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1FF2DC" w14:textId="59ADF5B8" w:rsidR="0027003C" w:rsidRPr="00775B82" w:rsidRDefault="00B817C9" w:rsidP="00DC2C80">
      <w:pPr>
        <w:spacing w:after="0" w:line="276" w:lineRule="auto"/>
        <w:ind w:left="142"/>
        <w:jc w:val="center"/>
        <w:rPr>
          <w:rFonts w:ascii="Times New Roman" w:hAnsi="Times New Roman" w:cs="Times New Roman"/>
          <w:b/>
          <w:bCs/>
          <w:sz w:val="24"/>
          <w:szCs w:val="24"/>
        </w:rPr>
      </w:pPr>
      <w:r>
        <w:rPr>
          <w:rFonts w:ascii="Times New Roman" w:hAnsi="Times New Roman" w:cs="Times New Roman"/>
          <w:b/>
          <w:bCs/>
          <w:noProof/>
          <w:sz w:val="24"/>
          <w:szCs w:val="24"/>
          <w:lang w:eastAsia="ru-RU"/>
        </w:rPr>
        <mc:AlternateContent>
          <mc:Choice Requires="wps">
            <w:drawing>
              <wp:anchor distT="0" distB="0" distL="114300" distR="114300" simplePos="0" relativeHeight="251662336" behindDoc="0" locked="0" layoutInCell="1" allowOverlap="1" wp14:anchorId="01B88C1C" wp14:editId="41FB6F04">
                <wp:simplePos x="0" y="0"/>
                <wp:positionH relativeFrom="column">
                  <wp:posOffset>2844165</wp:posOffset>
                </wp:positionH>
                <wp:positionV relativeFrom="paragraph">
                  <wp:posOffset>-438785</wp:posOffset>
                </wp:positionV>
                <wp:extent cx="400050" cy="381000"/>
                <wp:effectExtent l="0" t="0" r="0" b="0"/>
                <wp:wrapNone/>
                <wp:docPr id="4" name="Прямоугольник 4"/>
                <wp:cNvGraphicFramePr/>
                <a:graphic xmlns:a="http://schemas.openxmlformats.org/drawingml/2006/main">
                  <a:graphicData uri="http://schemas.microsoft.com/office/word/2010/wordprocessingShape">
                    <wps:wsp>
                      <wps:cNvSpPr/>
                      <wps:spPr>
                        <a:xfrm>
                          <a:off x="0" y="0"/>
                          <a:ext cx="400050" cy="381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5416A1" id="Прямоугольник 4" o:spid="_x0000_s1026" style="position:absolute;margin-left:223.95pt;margin-top:-34.55pt;width:31.5pt;height:30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" fillcolor="white [3212]" stroked="f" strokeweight="1pt"/>
            </w:pict>
          </mc:Fallback>
        </mc:AlternateContent>
      </w:r>
      <w:r w:rsidR="000369C2" w:rsidRPr="00775B82">
        <w:rPr>
          <w:rFonts w:ascii="Times New Roman" w:hAnsi="Times New Roman" w:cs="Times New Roman"/>
          <w:b/>
          <w:bCs/>
          <w:sz w:val="24"/>
          <w:szCs w:val="24"/>
        </w:rPr>
        <w:t>ПРИМЕРНАЯ ОСНОВНАЯ ОБРАЗОВАТЕЛЬНАЯ ПРОГРАММА</w:t>
      </w:r>
    </w:p>
    <w:p w14:paraId="0C82F26D" w14:textId="2347E43B" w:rsidR="000369C2" w:rsidRPr="00775B82" w:rsidRDefault="000369C2" w:rsidP="000F27CE">
      <w:pPr>
        <w:spacing w:after="0" w:line="276" w:lineRule="auto"/>
        <w:jc w:val="center"/>
        <w:rPr>
          <w:rFonts w:ascii="Times New Roman" w:hAnsi="Times New Roman" w:cs="Times New Roman"/>
          <w:b/>
          <w:bCs/>
          <w:sz w:val="24"/>
          <w:szCs w:val="24"/>
        </w:rPr>
      </w:pPr>
      <w:r w:rsidRPr="00775B82">
        <w:rPr>
          <w:rFonts w:ascii="Times New Roman" w:hAnsi="Times New Roman" w:cs="Times New Roman"/>
          <w:b/>
          <w:bCs/>
          <w:sz w:val="24"/>
          <w:szCs w:val="24"/>
        </w:rPr>
        <w:t>«ПРОФЕССИОНАЛИТЕТ»</w:t>
      </w:r>
    </w:p>
    <w:p w14:paraId="180B7CE2" w14:textId="21E230F5" w:rsidR="000369C2" w:rsidRDefault="000369C2" w:rsidP="000F27CE">
      <w:pPr>
        <w:spacing w:after="0" w:line="276" w:lineRule="auto"/>
        <w:jc w:val="center"/>
        <w:rPr>
          <w:rFonts w:ascii="Times New Roman" w:hAnsi="Times New Roman" w:cs="Times New Roman"/>
          <w:sz w:val="24"/>
          <w:szCs w:val="24"/>
        </w:rPr>
      </w:pPr>
    </w:p>
    <w:p w14:paraId="46B08B15" w14:textId="7DD46F41" w:rsidR="000369C2" w:rsidRPr="00775B82" w:rsidRDefault="000369C2" w:rsidP="000F27CE">
      <w:pPr>
        <w:spacing w:after="0" w:line="276" w:lineRule="auto"/>
        <w:jc w:val="center"/>
        <w:rPr>
          <w:rFonts w:ascii="Times New Roman" w:hAnsi="Times New Roman" w:cs="Times New Roman"/>
          <w:sz w:val="24"/>
          <w:szCs w:val="24"/>
        </w:rPr>
      </w:pPr>
    </w:p>
    <w:p w14:paraId="59BD0D84" w14:textId="44BC795D" w:rsidR="000369C2" w:rsidRPr="00775B82" w:rsidRDefault="000369C2" w:rsidP="000F27CE">
      <w:pPr>
        <w:spacing w:after="0" w:line="276" w:lineRule="auto"/>
        <w:jc w:val="center"/>
        <w:rPr>
          <w:rFonts w:ascii="Times New Roman" w:hAnsi="Times New Roman" w:cs="Times New Roman"/>
          <w:sz w:val="24"/>
          <w:szCs w:val="24"/>
        </w:rPr>
      </w:pPr>
    </w:p>
    <w:p w14:paraId="0D88BAA8" w14:textId="2B3B7133" w:rsidR="000369C2" w:rsidRPr="00775B82" w:rsidRDefault="000369C2" w:rsidP="000F27CE">
      <w:pPr>
        <w:spacing w:after="0" w:line="276" w:lineRule="auto"/>
        <w:jc w:val="center"/>
        <w:rPr>
          <w:rFonts w:ascii="Times New Roman" w:hAnsi="Times New Roman" w:cs="Times New Roman"/>
          <w:b/>
          <w:bCs/>
          <w:sz w:val="24"/>
          <w:szCs w:val="24"/>
        </w:rPr>
      </w:pPr>
      <w:r w:rsidRPr="00775B82">
        <w:rPr>
          <w:rFonts w:ascii="Times New Roman" w:hAnsi="Times New Roman" w:cs="Times New Roman"/>
          <w:b/>
          <w:bCs/>
          <w:sz w:val="24"/>
          <w:szCs w:val="24"/>
        </w:rPr>
        <w:t>Уровень профессионального образования</w:t>
      </w:r>
    </w:p>
    <w:p w14:paraId="6FBA6C4B" w14:textId="5904B3A6" w:rsidR="000369C2" w:rsidRPr="00775B82" w:rsidRDefault="000369C2" w:rsidP="000F27CE">
      <w:pPr>
        <w:spacing w:after="0" w:line="276" w:lineRule="auto"/>
        <w:jc w:val="center"/>
        <w:rPr>
          <w:rFonts w:ascii="Times New Roman" w:hAnsi="Times New Roman" w:cs="Times New Roman"/>
          <w:sz w:val="24"/>
          <w:szCs w:val="24"/>
        </w:rPr>
      </w:pPr>
      <w:r w:rsidRPr="00775B82">
        <w:rPr>
          <w:rFonts w:ascii="Times New Roman" w:hAnsi="Times New Roman" w:cs="Times New Roman"/>
          <w:sz w:val="24"/>
          <w:szCs w:val="24"/>
        </w:rPr>
        <w:t>Среднее профессиональное образование</w:t>
      </w:r>
    </w:p>
    <w:p w14:paraId="765DB8D7" w14:textId="0488F4F7" w:rsidR="000369C2" w:rsidRPr="00775B82" w:rsidRDefault="000369C2" w:rsidP="000F27CE">
      <w:pPr>
        <w:spacing w:after="0" w:line="276" w:lineRule="auto"/>
        <w:jc w:val="center"/>
        <w:rPr>
          <w:rFonts w:ascii="Times New Roman" w:hAnsi="Times New Roman" w:cs="Times New Roman"/>
          <w:sz w:val="24"/>
          <w:szCs w:val="24"/>
        </w:rPr>
      </w:pPr>
    </w:p>
    <w:p w14:paraId="152A47BA" w14:textId="120E738E" w:rsidR="000369C2" w:rsidRPr="00775B82" w:rsidRDefault="000369C2" w:rsidP="000F27CE">
      <w:pPr>
        <w:spacing w:after="0" w:line="276" w:lineRule="auto"/>
        <w:jc w:val="center"/>
        <w:rPr>
          <w:rFonts w:ascii="Times New Roman" w:hAnsi="Times New Roman" w:cs="Times New Roman"/>
          <w:sz w:val="24"/>
          <w:szCs w:val="24"/>
        </w:rPr>
      </w:pPr>
    </w:p>
    <w:p w14:paraId="4F73BEEA" w14:textId="2B71005E" w:rsidR="000369C2" w:rsidRPr="00775B82" w:rsidRDefault="000369C2" w:rsidP="000F27CE">
      <w:pPr>
        <w:spacing w:after="0" w:line="276" w:lineRule="auto"/>
        <w:jc w:val="center"/>
        <w:rPr>
          <w:rFonts w:ascii="Times New Roman" w:hAnsi="Times New Roman" w:cs="Times New Roman"/>
          <w:b/>
          <w:bCs/>
          <w:sz w:val="24"/>
          <w:szCs w:val="24"/>
        </w:rPr>
      </w:pPr>
      <w:r w:rsidRPr="00775B82">
        <w:rPr>
          <w:rFonts w:ascii="Times New Roman" w:hAnsi="Times New Roman" w:cs="Times New Roman"/>
          <w:b/>
          <w:bCs/>
          <w:sz w:val="24"/>
          <w:szCs w:val="24"/>
        </w:rPr>
        <w:t>Образовательная программа</w:t>
      </w:r>
    </w:p>
    <w:p w14:paraId="30605C08" w14:textId="1619C0DC" w:rsidR="000369C2" w:rsidRPr="00A3653A" w:rsidRDefault="000369C2" w:rsidP="000F27CE">
      <w:pPr>
        <w:spacing w:after="0" w:line="276" w:lineRule="auto"/>
        <w:jc w:val="center"/>
        <w:rPr>
          <w:rFonts w:ascii="Times New Roman" w:hAnsi="Times New Roman" w:cs="Times New Roman"/>
          <w:b/>
          <w:bCs/>
          <w:sz w:val="24"/>
          <w:szCs w:val="24"/>
        </w:rPr>
      </w:pPr>
      <w:r w:rsidRPr="00A3653A">
        <w:rPr>
          <w:rFonts w:ascii="Times New Roman" w:hAnsi="Times New Roman" w:cs="Times New Roman"/>
          <w:b/>
          <w:bCs/>
          <w:sz w:val="24"/>
          <w:szCs w:val="24"/>
        </w:rPr>
        <w:t>подготовки специалист</w:t>
      </w:r>
      <w:r w:rsidR="00E42D1A" w:rsidRPr="00A3653A">
        <w:rPr>
          <w:rFonts w:ascii="Times New Roman" w:hAnsi="Times New Roman" w:cs="Times New Roman"/>
          <w:b/>
          <w:bCs/>
          <w:sz w:val="24"/>
          <w:szCs w:val="24"/>
        </w:rPr>
        <w:t>а</w:t>
      </w:r>
      <w:r w:rsidRPr="00A3653A">
        <w:rPr>
          <w:rFonts w:ascii="Times New Roman" w:hAnsi="Times New Roman" w:cs="Times New Roman"/>
          <w:b/>
          <w:bCs/>
          <w:sz w:val="24"/>
          <w:szCs w:val="24"/>
        </w:rPr>
        <w:t xml:space="preserve"> среднего звена</w:t>
      </w:r>
    </w:p>
    <w:p w14:paraId="4486D843" w14:textId="042363D3" w:rsidR="000369C2" w:rsidRPr="00775B82" w:rsidRDefault="000369C2" w:rsidP="000F27CE">
      <w:pPr>
        <w:spacing w:after="0" w:line="276" w:lineRule="auto"/>
        <w:jc w:val="center"/>
        <w:rPr>
          <w:rFonts w:ascii="Times New Roman" w:hAnsi="Times New Roman" w:cs="Times New Roman"/>
          <w:sz w:val="24"/>
          <w:szCs w:val="24"/>
        </w:rPr>
      </w:pPr>
    </w:p>
    <w:p w14:paraId="5CB95531" w14:textId="4D0613D7" w:rsidR="000369C2" w:rsidRPr="00775B82" w:rsidRDefault="000369C2" w:rsidP="000F27CE">
      <w:pPr>
        <w:spacing w:after="0" w:line="276" w:lineRule="auto"/>
        <w:jc w:val="center"/>
        <w:rPr>
          <w:rFonts w:ascii="Times New Roman" w:hAnsi="Times New Roman" w:cs="Times New Roman"/>
          <w:sz w:val="24"/>
          <w:szCs w:val="24"/>
        </w:rPr>
      </w:pPr>
    </w:p>
    <w:p w14:paraId="7D33ED2D" w14:textId="25E3DA6E" w:rsidR="000369C2" w:rsidRPr="00DF2332" w:rsidRDefault="00DF2332" w:rsidP="000F27CE">
      <w:pPr>
        <w:spacing w:after="0" w:line="276" w:lineRule="auto"/>
        <w:jc w:val="center"/>
        <w:rPr>
          <w:rFonts w:ascii="Times New Roman" w:hAnsi="Times New Roman" w:cs="Times New Roman"/>
          <w:b/>
          <w:sz w:val="24"/>
          <w:szCs w:val="24"/>
        </w:rPr>
      </w:pPr>
      <w:r w:rsidRPr="00DF2332">
        <w:rPr>
          <w:rFonts w:ascii="Times New Roman" w:hAnsi="Times New Roman" w:cs="Times New Roman"/>
          <w:b/>
          <w:bCs/>
          <w:sz w:val="24"/>
          <w:szCs w:val="24"/>
        </w:rPr>
        <w:t>с</w:t>
      </w:r>
      <w:r w:rsidR="000369C2" w:rsidRPr="00DF2332">
        <w:rPr>
          <w:rFonts w:ascii="Times New Roman" w:hAnsi="Times New Roman" w:cs="Times New Roman"/>
          <w:b/>
          <w:bCs/>
          <w:sz w:val="24"/>
          <w:szCs w:val="24"/>
        </w:rPr>
        <w:t>пециальность</w:t>
      </w:r>
      <w:r w:rsidR="000369C2" w:rsidRPr="00DF2332">
        <w:rPr>
          <w:rFonts w:ascii="Times New Roman" w:hAnsi="Times New Roman" w:cs="Times New Roman"/>
          <w:b/>
          <w:sz w:val="24"/>
          <w:szCs w:val="24"/>
        </w:rPr>
        <w:t xml:space="preserve"> 21.02.19 Землеустройство</w:t>
      </w:r>
    </w:p>
    <w:p w14:paraId="57CCBC1F" w14:textId="6459D85C" w:rsidR="000369C2" w:rsidRPr="00775B82" w:rsidRDefault="000369C2" w:rsidP="000F27CE">
      <w:pPr>
        <w:spacing w:after="0" w:line="276" w:lineRule="auto"/>
        <w:jc w:val="center"/>
        <w:rPr>
          <w:rFonts w:ascii="Times New Roman" w:hAnsi="Times New Roman" w:cs="Times New Roman"/>
          <w:sz w:val="24"/>
          <w:szCs w:val="24"/>
        </w:rPr>
      </w:pPr>
    </w:p>
    <w:p w14:paraId="65CE3F39" w14:textId="22A1F297" w:rsidR="000369C2" w:rsidRDefault="000369C2" w:rsidP="000F27CE">
      <w:pPr>
        <w:spacing w:after="0" w:line="276" w:lineRule="auto"/>
        <w:jc w:val="center"/>
        <w:rPr>
          <w:rFonts w:ascii="Times New Roman" w:hAnsi="Times New Roman" w:cs="Times New Roman"/>
          <w:sz w:val="24"/>
          <w:szCs w:val="24"/>
        </w:rPr>
      </w:pPr>
    </w:p>
    <w:p w14:paraId="58CBF6FF" w14:textId="6FF3248C" w:rsidR="000369C2" w:rsidRPr="00775B82" w:rsidRDefault="0086398F" w:rsidP="000F27CE">
      <w:pPr>
        <w:spacing w:after="0" w:line="276" w:lineRule="auto"/>
        <w:jc w:val="center"/>
        <w:rPr>
          <w:rFonts w:ascii="Times New Roman" w:hAnsi="Times New Roman" w:cs="Times New Roman"/>
          <w:sz w:val="24"/>
          <w:szCs w:val="24"/>
        </w:rPr>
      </w:pPr>
      <w:r w:rsidRPr="00775B82">
        <w:rPr>
          <w:rFonts w:ascii="Times New Roman" w:hAnsi="Times New Roman" w:cs="Times New Roman"/>
          <w:sz w:val="24"/>
          <w:szCs w:val="24"/>
        </w:rPr>
        <w:t>На базе основного общего образования</w:t>
      </w:r>
    </w:p>
    <w:p w14:paraId="6A045683" w14:textId="4377D920" w:rsidR="000369C2" w:rsidRPr="00775B82" w:rsidRDefault="000369C2" w:rsidP="000F27CE">
      <w:pPr>
        <w:spacing w:after="0" w:line="276" w:lineRule="auto"/>
        <w:jc w:val="center"/>
        <w:rPr>
          <w:rFonts w:ascii="Times New Roman" w:hAnsi="Times New Roman" w:cs="Times New Roman"/>
          <w:sz w:val="24"/>
          <w:szCs w:val="24"/>
        </w:rPr>
      </w:pPr>
    </w:p>
    <w:p w14:paraId="67D16BED" w14:textId="682651FD" w:rsidR="000369C2" w:rsidRPr="00775B82" w:rsidRDefault="000369C2" w:rsidP="000F27CE">
      <w:pPr>
        <w:spacing w:after="0" w:line="276" w:lineRule="auto"/>
        <w:jc w:val="center"/>
        <w:rPr>
          <w:rFonts w:ascii="Times New Roman" w:hAnsi="Times New Roman" w:cs="Times New Roman"/>
          <w:sz w:val="24"/>
          <w:szCs w:val="24"/>
        </w:rPr>
      </w:pPr>
    </w:p>
    <w:p w14:paraId="4CCC4B4B" w14:textId="77777777" w:rsidR="00A3653A" w:rsidRDefault="0086398F" w:rsidP="000F27CE">
      <w:pPr>
        <w:spacing w:after="0" w:line="276" w:lineRule="auto"/>
        <w:jc w:val="center"/>
        <w:rPr>
          <w:rFonts w:ascii="Times New Roman" w:hAnsi="Times New Roman" w:cs="Times New Roman"/>
          <w:b/>
          <w:bCs/>
          <w:sz w:val="24"/>
          <w:szCs w:val="24"/>
        </w:rPr>
      </w:pPr>
      <w:r w:rsidRPr="00DF2332">
        <w:rPr>
          <w:rFonts w:ascii="Times New Roman" w:hAnsi="Times New Roman" w:cs="Times New Roman"/>
          <w:b/>
          <w:bCs/>
          <w:sz w:val="24"/>
          <w:szCs w:val="24"/>
        </w:rPr>
        <w:t>Квалификация выпускника</w:t>
      </w:r>
    </w:p>
    <w:p w14:paraId="571BF544" w14:textId="1CB1605E" w:rsidR="000369C2" w:rsidRPr="00DF2332" w:rsidRDefault="00A3653A" w:rsidP="000F27CE">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С</w:t>
      </w:r>
      <w:r w:rsidR="0086398F" w:rsidRPr="00DF2332">
        <w:rPr>
          <w:rFonts w:ascii="Times New Roman" w:hAnsi="Times New Roman" w:cs="Times New Roman"/>
          <w:b/>
          <w:sz w:val="24"/>
          <w:szCs w:val="24"/>
        </w:rPr>
        <w:t>пециалист по землеустройству</w:t>
      </w:r>
    </w:p>
    <w:p w14:paraId="30E20FE7" w14:textId="6B88E715" w:rsidR="000369C2" w:rsidRPr="00775B82" w:rsidRDefault="000369C2" w:rsidP="000F27CE">
      <w:pPr>
        <w:spacing w:after="0" w:line="276" w:lineRule="auto"/>
        <w:jc w:val="center"/>
        <w:rPr>
          <w:rFonts w:ascii="Times New Roman" w:hAnsi="Times New Roman" w:cs="Times New Roman"/>
          <w:sz w:val="24"/>
          <w:szCs w:val="24"/>
        </w:rPr>
      </w:pPr>
    </w:p>
    <w:p w14:paraId="5B8EE766" w14:textId="145015C4" w:rsidR="000369C2" w:rsidRPr="00775B82" w:rsidRDefault="000369C2" w:rsidP="000F27CE">
      <w:pPr>
        <w:spacing w:after="0" w:line="276" w:lineRule="auto"/>
        <w:jc w:val="center"/>
        <w:rPr>
          <w:rFonts w:ascii="Times New Roman" w:hAnsi="Times New Roman" w:cs="Times New Roman"/>
          <w:sz w:val="24"/>
          <w:szCs w:val="24"/>
        </w:rPr>
      </w:pPr>
    </w:p>
    <w:p w14:paraId="25053952" w14:textId="5474D195" w:rsidR="000369C2" w:rsidRPr="00775B82" w:rsidRDefault="000369C2" w:rsidP="000F27CE">
      <w:pPr>
        <w:spacing w:after="0" w:line="276" w:lineRule="auto"/>
        <w:jc w:val="center"/>
        <w:rPr>
          <w:rFonts w:ascii="Times New Roman" w:hAnsi="Times New Roman" w:cs="Times New Roman"/>
          <w:sz w:val="24"/>
          <w:szCs w:val="24"/>
        </w:rPr>
      </w:pPr>
    </w:p>
    <w:p w14:paraId="65802CD9" w14:textId="774DD852" w:rsidR="000369C2" w:rsidRDefault="000369C2" w:rsidP="000F27CE">
      <w:pPr>
        <w:spacing w:after="0" w:line="276" w:lineRule="auto"/>
        <w:jc w:val="center"/>
        <w:rPr>
          <w:rFonts w:ascii="Times New Roman" w:hAnsi="Times New Roman" w:cs="Times New Roman"/>
          <w:sz w:val="24"/>
          <w:szCs w:val="24"/>
        </w:rPr>
      </w:pPr>
    </w:p>
    <w:p w14:paraId="0070B7E1" w14:textId="77777777" w:rsidR="00DF2332" w:rsidRPr="00775B82" w:rsidRDefault="00DF2332" w:rsidP="000F27CE">
      <w:pPr>
        <w:spacing w:after="0" w:line="276" w:lineRule="auto"/>
        <w:jc w:val="center"/>
        <w:rPr>
          <w:rFonts w:ascii="Times New Roman" w:hAnsi="Times New Roman" w:cs="Times New Roman"/>
          <w:sz w:val="24"/>
          <w:szCs w:val="24"/>
        </w:rPr>
      </w:pPr>
    </w:p>
    <w:p w14:paraId="2FDA2D6E" w14:textId="3D1E4B20" w:rsidR="002E15F2" w:rsidRDefault="002E15F2" w:rsidP="002E15F2">
      <w:pPr>
        <w:spacing w:after="0" w:line="276" w:lineRule="auto"/>
        <w:jc w:val="center"/>
        <w:rPr>
          <w:rFonts w:ascii="Times New Roman" w:hAnsi="Times New Roman"/>
          <w:sz w:val="24"/>
          <w:szCs w:val="24"/>
        </w:rPr>
      </w:pPr>
    </w:p>
    <w:p w14:paraId="4E34DEEB" w14:textId="587F3C12" w:rsidR="008D50F4" w:rsidRDefault="008D50F4" w:rsidP="002E15F2">
      <w:pPr>
        <w:spacing w:after="0" w:line="276" w:lineRule="auto"/>
        <w:jc w:val="center"/>
        <w:rPr>
          <w:rFonts w:ascii="Times New Roman" w:hAnsi="Times New Roman"/>
          <w:sz w:val="24"/>
          <w:szCs w:val="24"/>
        </w:rPr>
      </w:pPr>
    </w:p>
    <w:p w14:paraId="24306950" w14:textId="0FB0B2FE" w:rsidR="008D50F4" w:rsidRDefault="008D50F4" w:rsidP="002E15F2">
      <w:pPr>
        <w:spacing w:after="0" w:line="276" w:lineRule="auto"/>
        <w:jc w:val="center"/>
        <w:rPr>
          <w:rFonts w:ascii="Times New Roman" w:hAnsi="Times New Roman"/>
          <w:sz w:val="24"/>
          <w:szCs w:val="24"/>
        </w:rPr>
      </w:pPr>
    </w:p>
    <w:p w14:paraId="08CF76F8" w14:textId="02F71B86" w:rsidR="008D50F4" w:rsidRDefault="008D50F4" w:rsidP="002E15F2">
      <w:pPr>
        <w:spacing w:after="0" w:line="276" w:lineRule="auto"/>
        <w:jc w:val="center"/>
        <w:rPr>
          <w:rFonts w:ascii="Times New Roman" w:hAnsi="Times New Roman"/>
          <w:sz w:val="24"/>
          <w:szCs w:val="24"/>
        </w:rPr>
      </w:pPr>
    </w:p>
    <w:p w14:paraId="392B26FF" w14:textId="77777777" w:rsidR="002E15F2" w:rsidRPr="00775B82" w:rsidRDefault="002E15F2" w:rsidP="002E15F2">
      <w:pPr>
        <w:spacing w:after="0" w:line="276" w:lineRule="auto"/>
        <w:jc w:val="center"/>
        <w:rPr>
          <w:rFonts w:ascii="Times New Roman" w:hAnsi="Times New Roman"/>
          <w:sz w:val="24"/>
          <w:szCs w:val="24"/>
        </w:rPr>
      </w:pPr>
    </w:p>
    <w:tbl>
      <w:tblPr>
        <w:tblW w:w="0" w:type="auto"/>
        <w:tblLayout w:type="fixed"/>
        <w:tblLook w:val="0000" w:firstRow="0" w:lastRow="0" w:firstColumn="0" w:lastColumn="0" w:noHBand="0" w:noVBand="0"/>
      </w:tblPr>
      <w:tblGrid>
        <w:gridCol w:w="4253"/>
        <w:gridCol w:w="5090"/>
      </w:tblGrid>
      <w:tr w:rsidR="002E15F2" w:rsidRPr="003C4B13" w14:paraId="262D9FC4" w14:textId="77777777" w:rsidTr="005E0963">
        <w:tc>
          <w:tcPr>
            <w:tcW w:w="4253" w:type="dxa"/>
            <w:shd w:val="clear" w:color="auto" w:fill="auto"/>
          </w:tcPr>
          <w:p w14:paraId="600DA9B4" w14:textId="77777777" w:rsidR="002E15F2" w:rsidRPr="0076614E" w:rsidRDefault="002E15F2" w:rsidP="002E15F2">
            <w:pPr>
              <w:suppressAutoHyphens/>
              <w:spacing w:after="0" w:line="276" w:lineRule="auto"/>
              <w:rPr>
                <w:rFonts w:ascii="Times New Roman" w:eastAsia="Times New Roman" w:hAnsi="Times New Roman"/>
                <w:b/>
                <w:sz w:val="24"/>
                <w:szCs w:val="24"/>
                <w:lang w:eastAsia="ar-SA"/>
              </w:rPr>
            </w:pPr>
            <w:r w:rsidRPr="0076614E">
              <w:rPr>
                <w:rFonts w:ascii="Times New Roman" w:eastAsia="Times New Roman" w:hAnsi="Times New Roman"/>
                <w:b/>
                <w:sz w:val="24"/>
                <w:szCs w:val="24"/>
                <w:lang w:eastAsia="ar-SA"/>
              </w:rPr>
              <w:t>Утверждено протоколом Федерального учебно-методического объединения по УГПС</w:t>
            </w:r>
            <w:r>
              <w:rPr>
                <w:rFonts w:ascii="Times New Roman" w:eastAsia="Times New Roman" w:hAnsi="Times New Roman"/>
                <w:b/>
                <w:sz w:val="24"/>
                <w:szCs w:val="24"/>
                <w:lang w:eastAsia="ar-SA"/>
              </w:rPr>
              <w:t xml:space="preserve"> 21.00.00</w:t>
            </w:r>
            <w:r w:rsidRPr="0076614E">
              <w:rPr>
                <w:rFonts w:ascii="Times New Roman" w:eastAsia="Times New Roman" w:hAnsi="Times New Roman"/>
                <w:b/>
                <w:sz w:val="24"/>
                <w:szCs w:val="24"/>
                <w:lang w:eastAsia="ar-SA"/>
              </w:rPr>
              <w:t>:</w:t>
            </w:r>
          </w:p>
          <w:p w14:paraId="073448F1" w14:textId="77777777" w:rsidR="002E15F2" w:rsidRPr="0076614E" w:rsidRDefault="002E15F2" w:rsidP="005E0963">
            <w:pPr>
              <w:suppressAutoHyphens/>
              <w:spacing w:after="0" w:line="240" w:lineRule="auto"/>
              <w:rPr>
                <w:rFonts w:ascii="Times New Roman" w:eastAsia="Times New Roman" w:hAnsi="Times New Roman"/>
                <w:b/>
                <w:sz w:val="24"/>
                <w:szCs w:val="24"/>
                <w:lang w:eastAsia="ar-SA"/>
              </w:rPr>
            </w:pPr>
          </w:p>
        </w:tc>
        <w:tc>
          <w:tcPr>
            <w:tcW w:w="5090" w:type="dxa"/>
            <w:shd w:val="clear" w:color="auto" w:fill="auto"/>
          </w:tcPr>
          <w:p w14:paraId="7BDF0443" w14:textId="77777777" w:rsidR="002E15F2" w:rsidRPr="0076614E" w:rsidRDefault="002E15F2" w:rsidP="005E0963">
            <w:pPr>
              <w:suppressAutoHyphens/>
              <w:snapToGrid w:val="0"/>
              <w:spacing w:after="0" w:line="240" w:lineRule="auto"/>
              <w:rPr>
                <w:rFonts w:ascii="Times New Roman" w:eastAsia="Times New Roman" w:hAnsi="Times New Roman"/>
                <w:sz w:val="24"/>
                <w:szCs w:val="24"/>
                <w:lang w:eastAsia="ar-SA"/>
              </w:rPr>
            </w:pPr>
          </w:p>
          <w:p w14:paraId="35B37FD1" w14:textId="77777777" w:rsidR="002E15F2" w:rsidRPr="0076614E" w:rsidRDefault="002E15F2" w:rsidP="005E0963">
            <w:pPr>
              <w:suppressAutoHyphens/>
              <w:spacing w:after="0" w:line="240" w:lineRule="auto"/>
              <w:rPr>
                <w:rFonts w:ascii="Times New Roman" w:eastAsia="Times New Roman" w:hAnsi="Times New Roman"/>
                <w:sz w:val="24"/>
                <w:szCs w:val="24"/>
                <w:lang w:eastAsia="ar-SA"/>
              </w:rPr>
            </w:pPr>
          </w:p>
          <w:p w14:paraId="423B49F8" w14:textId="26B9397E" w:rsidR="002E15F2" w:rsidRPr="0076614E" w:rsidRDefault="002E15F2" w:rsidP="00E42D1A">
            <w:pPr>
              <w:suppressAutoHyphens/>
              <w:spacing w:after="0" w:line="240" w:lineRule="auto"/>
              <w:jc w:val="both"/>
              <w:rPr>
                <w:rFonts w:ascii="Times New Roman" w:eastAsia="Times New Roman" w:hAnsi="Times New Roman"/>
                <w:i/>
                <w:iCs/>
                <w:sz w:val="20"/>
                <w:szCs w:val="20"/>
                <w:u w:val="single"/>
                <w:lang w:eastAsia="ar-SA"/>
              </w:rPr>
            </w:pPr>
            <w:r w:rsidRPr="0076614E">
              <w:rPr>
                <w:rFonts w:ascii="Times New Roman" w:eastAsia="Times New Roman" w:hAnsi="Times New Roman"/>
                <w:sz w:val="24"/>
                <w:szCs w:val="24"/>
                <w:u w:val="single"/>
                <w:lang w:eastAsia="ar-SA"/>
              </w:rPr>
              <w:t>____________</w:t>
            </w:r>
            <w:r w:rsidR="00745645">
              <w:t xml:space="preserve"> </w:t>
            </w:r>
            <w:r w:rsidR="00745645" w:rsidRPr="00745645">
              <w:rPr>
                <w:rFonts w:ascii="Times New Roman" w:eastAsia="Times New Roman" w:hAnsi="Times New Roman"/>
                <w:u w:val="single"/>
                <w:lang w:eastAsia="ru-RU"/>
              </w:rPr>
              <w:t>от 02.03.2023 № 1</w:t>
            </w:r>
            <w:r w:rsidR="00745645">
              <w:rPr>
                <w:rFonts w:ascii="Times New Roman" w:eastAsia="Times New Roman" w:hAnsi="Times New Roman"/>
                <w:u w:val="single"/>
                <w:lang w:eastAsia="ru-RU"/>
              </w:rPr>
              <w:t>_____________</w:t>
            </w:r>
          </w:p>
          <w:p w14:paraId="77918F26" w14:textId="77777777" w:rsidR="002E15F2" w:rsidRPr="0076614E" w:rsidRDefault="002E15F2" w:rsidP="005E0963">
            <w:pPr>
              <w:suppressAutoHyphens/>
              <w:spacing w:after="0" w:line="240" w:lineRule="auto"/>
              <w:jc w:val="center"/>
              <w:rPr>
                <w:rFonts w:eastAsia="Times New Roman"/>
                <w:lang w:eastAsia="ar-SA"/>
              </w:rPr>
            </w:pPr>
            <w:r w:rsidRPr="0076614E">
              <w:rPr>
                <w:rFonts w:ascii="Times New Roman" w:eastAsia="Times New Roman" w:hAnsi="Times New Roman"/>
                <w:i/>
                <w:iCs/>
                <w:sz w:val="20"/>
                <w:szCs w:val="20"/>
                <w:lang w:eastAsia="ar-SA"/>
              </w:rPr>
              <w:t>(реквизиты утверждающего документа)</w:t>
            </w:r>
          </w:p>
        </w:tc>
      </w:tr>
      <w:tr w:rsidR="002E15F2" w:rsidRPr="003C4B13" w14:paraId="5B2D64C2" w14:textId="77777777" w:rsidTr="005E0963">
        <w:tc>
          <w:tcPr>
            <w:tcW w:w="4253" w:type="dxa"/>
            <w:shd w:val="clear" w:color="auto" w:fill="auto"/>
          </w:tcPr>
          <w:p w14:paraId="01BD80F9" w14:textId="220AB973" w:rsidR="002E15F2" w:rsidRPr="0076614E" w:rsidRDefault="002E15F2" w:rsidP="002E15F2">
            <w:pPr>
              <w:suppressAutoHyphens/>
              <w:spacing w:after="0" w:line="276" w:lineRule="auto"/>
              <w:rPr>
                <w:rFonts w:ascii="Times New Roman" w:eastAsia="Times New Roman" w:hAnsi="Times New Roman"/>
                <w:b/>
                <w:sz w:val="24"/>
                <w:szCs w:val="24"/>
                <w:lang w:eastAsia="ar-SA"/>
              </w:rPr>
            </w:pPr>
            <w:r w:rsidRPr="0076614E">
              <w:rPr>
                <w:rFonts w:ascii="Times New Roman" w:eastAsia="Times New Roman" w:hAnsi="Times New Roman"/>
                <w:b/>
                <w:sz w:val="24"/>
                <w:szCs w:val="24"/>
                <w:lang w:eastAsia="ar-SA"/>
              </w:rPr>
              <w:t>Зарегистрир</w:t>
            </w:r>
            <w:r>
              <w:rPr>
                <w:rFonts w:ascii="Times New Roman" w:eastAsia="Times New Roman" w:hAnsi="Times New Roman"/>
                <w:b/>
                <w:sz w:val="24"/>
                <w:szCs w:val="24"/>
                <w:lang w:eastAsia="ar-SA"/>
              </w:rPr>
              <w:t>овано в государственном реестре</w:t>
            </w:r>
          </w:p>
          <w:p w14:paraId="5E098056" w14:textId="77777777" w:rsidR="002E15F2" w:rsidRPr="0076614E" w:rsidRDefault="002E15F2" w:rsidP="002E15F2">
            <w:pPr>
              <w:suppressAutoHyphens/>
              <w:spacing w:after="0" w:line="276" w:lineRule="auto"/>
              <w:rPr>
                <w:rFonts w:ascii="Times New Roman" w:eastAsia="Times New Roman" w:hAnsi="Times New Roman"/>
                <w:sz w:val="24"/>
                <w:szCs w:val="24"/>
                <w:lang w:eastAsia="ar-SA"/>
              </w:rPr>
            </w:pPr>
            <w:r w:rsidRPr="0076614E">
              <w:rPr>
                <w:rFonts w:ascii="Times New Roman" w:eastAsia="Times New Roman" w:hAnsi="Times New Roman"/>
                <w:b/>
                <w:sz w:val="24"/>
                <w:szCs w:val="24"/>
                <w:lang w:eastAsia="ar-SA"/>
              </w:rPr>
              <w:t>примерных основных образовательных программ:</w:t>
            </w:r>
          </w:p>
        </w:tc>
        <w:tc>
          <w:tcPr>
            <w:tcW w:w="5090" w:type="dxa"/>
            <w:shd w:val="clear" w:color="auto" w:fill="auto"/>
          </w:tcPr>
          <w:p w14:paraId="1ED1D2C8" w14:textId="0B6FD06B" w:rsidR="002E15F2" w:rsidRPr="0076614E" w:rsidRDefault="002E15F2" w:rsidP="00E42D1A">
            <w:pPr>
              <w:suppressAutoHyphens/>
              <w:spacing w:after="0" w:line="240" w:lineRule="auto"/>
              <w:jc w:val="both"/>
              <w:rPr>
                <w:rFonts w:ascii="Times New Roman" w:eastAsia="Times New Roman" w:hAnsi="Times New Roman"/>
                <w:i/>
                <w:iCs/>
                <w:sz w:val="20"/>
                <w:szCs w:val="20"/>
                <w:lang w:eastAsia="ar-SA"/>
              </w:rPr>
            </w:pPr>
            <w:r w:rsidRPr="0076614E">
              <w:rPr>
                <w:rFonts w:ascii="Times New Roman" w:eastAsia="Times New Roman" w:hAnsi="Times New Roman"/>
                <w:sz w:val="24"/>
                <w:szCs w:val="24"/>
                <w:lang w:eastAsia="ar-SA"/>
              </w:rPr>
              <w:t>_________________</w:t>
            </w:r>
            <w:r w:rsidRPr="00FD6A12">
              <w:rPr>
                <w:rFonts w:ascii="Times New Roman" w:eastAsia="Times New Roman" w:hAnsi="Times New Roman"/>
                <w:sz w:val="24"/>
                <w:szCs w:val="24"/>
                <w:u w:val="single"/>
                <w:lang w:eastAsia="ar-SA"/>
              </w:rPr>
              <w:t>201</w:t>
            </w:r>
            <w:r w:rsidRPr="0076614E">
              <w:rPr>
                <w:rFonts w:ascii="Times New Roman" w:eastAsia="Times New Roman" w:hAnsi="Times New Roman"/>
                <w:sz w:val="24"/>
                <w:szCs w:val="24"/>
                <w:lang w:eastAsia="ar-SA"/>
              </w:rPr>
              <w:t>___________________</w:t>
            </w:r>
            <w:r w:rsidR="00E42D1A">
              <w:rPr>
                <w:rFonts w:ascii="Times New Roman" w:eastAsia="Times New Roman" w:hAnsi="Times New Roman"/>
                <w:sz w:val="24"/>
                <w:szCs w:val="24"/>
                <w:lang w:eastAsia="ar-SA"/>
              </w:rPr>
              <w:t>_</w:t>
            </w:r>
          </w:p>
          <w:p w14:paraId="728FF5D4" w14:textId="77777777" w:rsidR="002E15F2" w:rsidRPr="0076614E" w:rsidRDefault="002E15F2" w:rsidP="005E0963">
            <w:pPr>
              <w:suppressAutoHyphens/>
              <w:spacing w:after="0" w:line="276" w:lineRule="auto"/>
              <w:jc w:val="center"/>
              <w:rPr>
                <w:rFonts w:ascii="Times New Roman" w:eastAsia="Times New Roman" w:hAnsi="Times New Roman"/>
                <w:lang w:eastAsia="ar-SA"/>
              </w:rPr>
            </w:pPr>
            <w:r w:rsidRPr="0076614E">
              <w:rPr>
                <w:rFonts w:ascii="Times New Roman" w:eastAsia="Times New Roman" w:hAnsi="Times New Roman"/>
                <w:i/>
                <w:iCs/>
                <w:sz w:val="20"/>
                <w:szCs w:val="20"/>
                <w:lang w:eastAsia="ar-SA"/>
              </w:rPr>
              <w:t>(регистрационный номер)</w:t>
            </w:r>
          </w:p>
          <w:p w14:paraId="17D6C88B" w14:textId="77777777" w:rsidR="002E15F2" w:rsidRPr="0076614E" w:rsidRDefault="002E15F2" w:rsidP="00E42D1A">
            <w:pPr>
              <w:suppressAutoHyphens/>
              <w:spacing w:after="0" w:line="240" w:lineRule="auto"/>
              <w:jc w:val="center"/>
              <w:rPr>
                <w:rFonts w:ascii="Times New Roman" w:eastAsia="Times New Roman" w:hAnsi="Times New Roman"/>
                <w:lang w:eastAsia="ar-SA"/>
              </w:rPr>
            </w:pPr>
          </w:p>
          <w:p w14:paraId="1AD06F7D" w14:textId="77777777" w:rsidR="00745645" w:rsidRPr="00745645" w:rsidRDefault="00745645" w:rsidP="00745645">
            <w:pPr>
              <w:spacing w:after="0" w:line="240" w:lineRule="auto"/>
              <w:rPr>
                <w:rFonts w:ascii="Calibri" w:eastAsia="Times New Roman" w:hAnsi="Calibri" w:cs="Times New Roman"/>
                <w:sz w:val="20"/>
                <w:szCs w:val="20"/>
                <w:lang w:eastAsia="ru-RU"/>
              </w:rPr>
            </w:pPr>
            <w:r w:rsidRPr="00745645">
              <w:rPr>
                <w:rFonts w:ascii="Times New Roman" w:eastAsia="Times New Roman" w:hAnsi="Times New Roman" w:cs="Times New Roman"/>
                <w:u w:val="single"/>
                <w:lang w:eastAsia="ru-RU"/>
              </w:rPr>
              <w:t>Приказ ФГБОУ ДПО ИРПО № П-244 от 26.05.2023</w:t>
            </w:r>
          </w:p>
          <w:p w14:paraId="74221931" w14:textId="77777777" w:rsidR="002E15F2" w:rsidRPr="0076614E" w:rsidRDefault="002E15F2" w:rsidP="005E0963">
            <w:pPr>
              <w:suppressAutoHyphens/>
              <w:spacing w:after="0" w:line="276" w:lineRule="auto"/>
              <w:jc w:val="center"/>
              <w:rPr>
                <w:rFonts w:eastAsia="Times New Roman"/>
                <w:lang w:eastAsia="ar-SA"/>
              </w:rPr>
            </w:pPr>
            <w:r w:rsidRPr="0076614E">
              <w:rPr>
                <w:rFonts w:ascii="Times New Roman" w:eastAsia="Times New Roman" w:hAnsi="Times New Roman"/>
                <w:i/>
                <w:iCs/>
                <w:sz w:val="20"/>
                <w:szCs w:val="20"/>
                <w:lang w:eastAsia="ar-SA"/>
              </w:rPr>
              <w:t>(реквизиты утверждающего документа)</w:t>
            </w:r>
          </w:p>
        </w:tc>
      </w:tr>
    </w:tbl>
    <w:p w14:paraId="663DD8A1" w14:textId="0E3611AA" w:rsidR="000369C2" w:rsidRPr="00775B82" w:rsidRDefault="000369C2" w:rsidP="000F27CE">
      <w:pPr>
        <w:spacing w:after="0" w:line="276" w:lineRule="auto"/>
        <w:jc w:val="center"/>
        <w:rPr>
          <w:rFonts w:ascii="Times New Roman" w:hAnsi="Times New Roman" w:cs="Times New Roman"/>
          <w:sz w:val="24"/>
          <w:szCs w:val="24"/>
        </w:rPr>
      </w:pPr>
    </w:p>
    <w:p w14:paraId="4B506C97" w14:textId="6762C1C8" w:rsidR="0086398F" w:rsidRPr="00775B82" w:rsidRDefault="0086398F" w:rsidP="000F27CE">
      <w:pPr>
        <w:spacing w:after="0" w:line="276" w:lineRule="auto"/>
        <w:jc w:val="center"/>
        <w:rPr>
          <w:rFonts w:ascii="Times New Roman" w:hAnsi="Times New Roman" w:cs="Times New Roman"/>
          <w:sz w:val="24"/>
          <w:szCs w:val="24"/>
        </w:rPr>
      </w:pPr>
    </w:p>
    <w:p w14:paraId="52B10932" w14:textId="5BEBD52E" w:rsidR="0086398F" w:rsidRDefault="0086398F" w:rsidP="000F27CE">
      <w:pPr>
        <w:spacing w:after="0" w:line="276" w:lineRule="auto"/>
        <w:jc w:val="center"/>
        <w:rPr>
          <w:rFonts w:ascii="Times New Roman" w:hAnsi="Times New Roman" w:cs="Times New Roman"/>
          <w:sz w:val="24"/>
          <w:szCs w:val="24"/>
        </w:rPr>
      </w:pPr>
    </w:p>
    <w:p w14:paraId="015E2540" w14:textId="1999BDF8" w:rsidR="002E15F2" w:rsidRDefault="002E15F2" w:rsidP="000F27CE">
      <w:pPr>
        <w:spacing w:after="0" w:line="276" w:lineRule="auto"/>
        <w:jc w:val="center"/>
        <w:rPr>
          <w:rFonts w:ascii="Times New Roman" w:hAnsi="Times New Roman" w:cs="Times New Roman"/>
          <w:sz w:val="24"/>
          <w:szCs w:val="24"/>
        </w:rPr>
      </w:pPr>
    </w:p>
    <w:p w14:paraId="0546F0F1" w14:textId="0D95F44B" w:rsidR="000369C2" w:rsidRPr="00775B82" w:rsidRDefault="000369C2" w:rsidP="000F27CE">
      <w:pPr>
        <w:spacing w:after="0" w:line="276" w:lineRule="auto"/>
        <w:jc w:val="center"/>
        <w:rPr>
          <w:rFonts w:ascii="Times New Roman" w:hAnsi="Times New Roman" w:cs="Times New Roman"/>
          <w:sz w:val="24"/>
          <w:szCs w:val="24"/>
        </w:rPr>
      </w:pPr>
    </w:p>
    <w:p w14:paraId="4CC99133" w14:textId="625186CF" w:rsidR="000369C2" w:rsidRPr="00775B82" w:rsidRDefault="00D73DBB" w:rsidP="000F27CE">
      <w:pPr>
        <w:spacing w:after="0" w:line="276" w:lineRule="auto"/>
        <w:jc w:val="center"/>
        <w:rPr>
          <w:rFonts w:ascii="Times New Roman" w:hAnsi="Times New Roman" w:cs="Times New Roman"/>
          <w:b/>
          <w:bCs/>
          <w:sz w:val="24"/>
          <w:szCs w:val="24"/>
        </w:rPr>
      </w:pPr>
      <w:r w:rsidRPr="00775B82">
        <w:rPr>
          <w:rFonts w:ascii="Times New Roman" w:hAnsi="Times New Roman" w:cs="Times New Roman"/>
          <w:b/>
          <w:bCs/>
          <w:noProof/>
          <w:sz w:val="24"/>
          <w:szCs w:val="24"/>
          <w:lang w:eastAsia="ru-RU"/>
        </w:rPr>
        <mc:AlternateContent>
          <mc:Choice Requires="wps">
            <w:drawing>
              <wp:anchor distT="0" distB="0" distL="114300" distR="114300" simplePos="0" relativeHeight="251659264" behindDoc="0" locked="0" layoutInCell="1" allowOverlap="1" wp14:anchorId="6CADB0B4" wp14:editId="0D16ABB3">
                <wp:simplePos x="0" y="0"/>
                <wp:positionH relativeFrom="column">
                  <wp:posOffset>5739765</wp:posOffset>
                </wp:positionH>
                <wp:positionV relativeFrom="paragraph">
                  <wp:posOffset>213995</wp:posOffset>
                </wp:positionV>
                <wp:extent cx="352425" cy="409575"/>
                <wp:effectExtent l="0" t="0" r="9525" b="9525"/>
                <wp:wrapNone/>
                <wp:docPr id="1" name="Прямоугольник 1"/>
                <wp:cNvGraphicFramePr/>
                <a:graphic xmlns:a="http://schemas.openxmlformats.org/drawingml/2006/main">
                  <a:graphicData uri="http://schemas.microsoft.com/office/word/2010/wordprocessingShape">
                    <wps:wsp>
                      <wps:cNvSpPr/>
                      <wps:spPr>
                        <a:xfrm>
                          <a:off x="0" y="0"/>
                          <a:ext cx="352425" cy="4095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0D2877" id="Прямоугольник 1" o:spid="_x0000_s1026" style="position:absolute;margin-left:451.95pt;margin-top:16.85pt;width:27.75pt;height:32.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" fillcolor="white [3212]" stroked="f" strokeweight="1pt"/>
            </w:pict>
          </mc:Fallback>
        </mc:AlternateContent>
      </w:r>
      <w:r w:rsidR="000369C2" w:rsidRPr="00775B82">
        <w:rPr>
          <w:rFonts w:ascii="Times New Roman" w:hAnsi="Times New Roman" w:cs="Times New Roman"/>
          <w:b/>
          <w:bCs/>
          <w:sz w:val="24"/>
          <w:szCs w:val="24"/>
        </w:rPr>
        <w:t>2022 год</w:t>
      </w:r>
    </w:p>
    <w:p w14:paraId="236790F0" w14:textId="067F1E08" w:rsidR="000369C2" w:rsidRPr="00775B82" w:rsidRDefault="00C65266" w:rsidP="000F27CE">
      <w:pPr>
        <w:spacing w:after="0" w:line="276"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lastRenderedPageBreak/>
        <mc:AlternateContent>
          <mc:Choice Requires="wps">
            <w:drawing>
              <wp:anchor distT="0" distB="0" distL="114300" distR="114300" simplePos="0" relativeHeight="251660288" behindDoc="0" locked="0" layoutInCell="1" allowOverlap="1" wp14:anchorId="3F5DFA5A" wp14:editId="48B301B8">
                <wp:simplePos x="0" y="0"/>
                <wp:positionH relativeFrom="column">
                  <wp:posOffset>2882265</wp:posOffset>
                </wp:positionH>
                <wp:positionV relativeFrom="paragraph">
                  <wp:posOffset>-415290</wp:posOffset>
                </wp:positionV>
                <wp:extent cx="323850" cy="333375"/>
                <wp:effectExtent l="0" t="0" r="0" b="9525"/>
                <wp:wrapNone/>
                <wp:docPr id="2" name="Прямоугольник 2"/>
                <wp:cNvGraphicFramePr/>
                <a:graphic xmlns:a="http://schemas.openxmlformats.org/drawingml/2006/main">
                  <a:graphicData uri="http://schemas.microsoft.com/office/word/2010/wordprocessingShape">
                    <wps:wsp>
                      <wps:cNvSpPr/>
                      <wps:spPr>
                        <a:xfrm>
                          <a:off x="0" y="0"/>
                          <a:ext cx="323850" cy="3333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D3F620" id="Прямоугольник 2" o:spid="_x0000_s1026" style="position:absolute;margin-left:226.95pt;margin-top:-32.7pt;width:25.5pt;height:26.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" fillcolor="white [3212]" stroked="f" strokeweight="1pt"/>
            </w:pict>
          </mc:Fallback>
        </mc:AlternateContent>
      </w:r>
      <w:r w:rsidR="00F07163" w:rsidRPr="00775B82">
        <w:rPr>
          <w:rFonts w:ascii="Times New Roman" w:hAnsi="Times New Roman" w:cs="Times New Roman"/>
          <w:sz w:val="24"/>
          <w:szCs w:val="24"/>
        </w:rPr>
        <w:t xml:space="preserve">Настоящая примерная основная образовательная программа «ПРОФЕССИОНАЛИТЕТ» (далее – ПООП-П) по специальности среднего профессионального образования (далее – </w:t>
      </w:r>
      <w:r w:rsidR="00994BE5" w:rsidRPr="00775B82">
        <w:rPr>
          <w:rFonts w:ascii="Times New Roman" w:hAnsi="Times New Roman" w:cs="Times New Roman"/>
          <w:sz w:val="24"/>
          <w:szCs w:val="24"/>
        </w:rPr>
        <w:t xml:space="preserve">ПООП-П, </w:t>
      </w:r>
      <w:r w:rsidR="00F07163" w:rsidRPr="00775B82">
        <w:rPr>
          <w:rFonts w:ascii="Times New Roman" w:hAnsi="Times New Roman" w:cs="Times New Roman"/>
          <w:sz w:val="24"/>
          <w:szCs w:val="24"/>
        </w:rPr>
        <w:t>ПООП-П СПО) разработана на основе федерального государственного образовательного стандарта среднего профессионального образования по специальности 21.02.19 Землеустройство, утвержденного Приказом Мин</w:t>
      </w:r>
      <w:r w:rsidR="00E42D1A">
        <w:rPr>
          <w:rFonts w:ascii="Times New Roman" w:hAnsi="Times New Roman" w:cs="Times New Roman"/>
          <w:sz w:val="24"/>
          <w:szCs w:val="24"/>
        </w:rPr>
        <w:t xml:space="preserve">истерства </w:t>
      </w:r>
      <w:r w:rsidR="00F07163" w:rsidRPr="00775B82">
        <w:rPr>
          <w:rFonts w:ascii="Times New Roman" w:hAnsi="Times New Roman" w:cs="Times New Roman"/>
          <w:sz w:val="24"/>
          <w:szCs w:val="24"/>
        </w:rPr>
        <w:t>просвещения Росс</w:t>
      </w:r>
      <w:r w:rsidR="00E42D1A">
        <w:rPr>
          <w:rFonts w:ascii="Times New Roman" w:hAnsi="Times New Roman" w:cs="Times New Roman"/>
          <w:sz w:val="24"/>
          <w:szCs w:val="24"/>
        </w:rPr>
        <w:t>ийской Федерации</w:t>
      </w:r>
      <w:r w:rsidR="00F07163" w:rsidRPr="00775B82">
        <w:rPr>
          <w:rFonts w:ascii="Times New Roman" w:hAnsi="Times New Roman" w:cs="Times New Roman"/>
          <w:sz w:val="24"/>
          <w:szCs w:val="24"/>
        </w:rPr>
        <w:t xml:space="preserve"> от </w:t>
      </w:r>
      <w:r w:rsidR="00BB41CD">
        <w:rPr>
          <w:rFonts w:ascii="Times New Roman" w:hAnsi="Times New Roman" w:cs="Times New Roman"/>
          <w:sz w:val="24"/>
          <w:szCs w:val="24"/>
        </w:rPr>
        <w:t>18 мая 2022</w:t>
      </w:r>
      <w:r w:rsidR="00F07163" w:rsidRPr="00775B82">
        <w:rPr>
          <w:rFonts w:ascii="Times New Roman" w:hAnsi="Times New Roman" w:cs="Times New Roman"/>
          <w:sz w:val="24"/>
          <w:szCs w:val="24"/>
        </w:rPr>
        <w:t xml:space="preserve"> г. № </w:t>
      </w:r>
      <w:r w:rsidR="00BB41CD">
        <w:rPr>
          <w:rFonts w:ascii="Times New Roman" w:hAnsi="Times New Roman" w:cs="Times New Roman"/>
          <w:sz w:val="24"/>
          <w:szCs w:val="24"/>
        </w:rPr>
        <w:t>339</w:t>
      </w:r>
      <w:r w:rsidR="00E42D1A">
        <w:rPr>
          <w:rFonts w:ascii="Times New Roman" w:hAnsi="Times New Roman" w:cs="Times New Roman"/>
          <w:sz w:val="24"/>
          <w:szCs w:val="24"/>
        </w:rPr>
        <w:t xml:space="preserve"> «Об утверждении федерального государственного образовательного стандарта среднего профессионального образования по </w:t>
      </w:r>
      <w:r w:rsidR="00E42D1A" w:rsidRPr="00775B82">
        <w:rPr>
          <w:rFonts w:ascii="Times New Roman" w:hAnsi="Times New Roman" w:cs="Times New Roman"/>
          <w:sz w:val="24"/>
          <w:szCs w:val="24"/>
        </w:rPr>
        <w:t>специальности 21.02.19 Землеустройство</w:t>
      </w:r>
      <w:r w:rsidR="00E42D1A">
        <w:rPr>
          <w:rFonts w:ascii="Times New Roman" w:hAnsi="Times New Roman" w:cs="Times New Roman"/>
          <w:sz w:val="24"/>
          <w:szCs w:val="24"/>
        </w:rPr>
        <w:t>»</w:t>
      </w:r>
      <w:r w:rsidR="00F07163" w:rsidRPr="00775B82">
        <w:rPr>
          <w:rFonts w:ascii="Times New Roman" w:hAnsi="Times New Roman" w:cs="Times New Roman"/>
          <w:sz w:val="24"/>
          <w:szCs w:val="24"/>
        </w:rPr>
        <w:t>.</w:t>
      </w:r>
    </w:p>
    <w:p w14:paraId="3F250067" w14:textId="5249917F" w:rsidR="00A84C03" w:rsidRPr="00775B82" w:rsidRDefault="00F07163"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 xml:space="preserve">ПООП-П определяет рекомендованный объем и содержание среднего профессионального образования </w:t>
      </w:r>
      <w:bookmarkStart w:id="0" w:name="_Hlk106019448"/>
      <w:r w:rsidR="00C3503B" w:rsidRPr="00775B82">
        <w:rPr>
          <w:rFonts w:ascii="Times New Roman" w:hAnsi="Times New Roman" w:cs="Times New Roman"/>
          <w:sz w:val="24"/>
          <w:szCs w:val="24"/>
        </w:rPr>
        <w:t>по специальности 21.02.19 Землеустройство</w:t>
      </w:r>
      <w:bookmarkEnd w:id="0"/>
      <w:r w:rsidR="00C3503B" w:rsidRPr="00775B82">
        <w:rPr>
          <w:rFonts w:ascii="Times New Roman" w:hAnsi="Times New Roman" w:cs="Times New Roman"/>
          <w:sz w:val="24"/>
          <w:szCs w:val="24"/>
        </w:rPr>
        <w:t>, планируемые результаты освоения образовательной программы, примерные условия образовательной деятельности.</w:t>
      </w:r>
    </w:p>
    <w:p w14:paraId="0D6E0D13" w14:textId="338591FD" w:rsidR="00A84C03" w:rsidRPr="00775B82" w:rsidRDefault="00C3503B" w:rsidP="000F27CE">
      <w:pPr>
        <w:spacing w:after="0" w:line="276" w:lineRule="auto"/>
        <w:ind w:firstLine="709"/>
        <w:jc w:val="both"/>
        <w:rPr>
          <w:rFonts w:ascii="Times New Roman" w:hAnsi="Times New Roman" w:cs="Times New Roman"/>
          <w:color w:val="000000" w:themeColor="text1"/>
          <w:sz w:val="24"/>
          <w:szCs w:val="24"/>
        </w:rPr>
      </w:pPr>
      <w:r w:rsidRPr="00B376FB">
        <w:rPr>
          <w:rFonts w:ascii="Times New Roman" w:hAnsi="Times New Roman" w:cs="Times New Roman"/>
          <w:bCs/>
          <w:color w:val="000000" w:themeColor="text1"/>
          <w:sz w:val="24"/>
          <w:szCs w:val="24"/>
        </w:rPr>
        <w:t xml:space="preserve">ПООП-П содержит обязательную часть образовательной программы для работодателя и предполагает вариативность </w:t>
      </w:r>
      <w:bookmarkStart w:id="1" w:name="_Hlk103622858"/>
      <w:r w:rsidRPr="00B376FB">
        <w:rPr>
          <w:rFonts w:ascii="Times New Roman" w:hAnsi="Times New Roman" w:cs="Times New Roman"/>
          <w:bCs/>
          <w:color w:val="000000" w:themeColor="text1"/>
          <w:sz w:val="24"/>
          <w:szCs w:val="24"/>
        </w:rPr>
        <w:t>для сетевой формы реализации образовательной программы</w:t>
      </w:r>
      <w:bookmarkEnd w:id="1"/>
      <w:r w:rsidRPr="00B376FB">
        <w:rPr>
          <w:rFonts w:ascii="Times New Roman" w:hAnsi="Times New Roman" w:cs="Times New Roman"/>
          <w:bCs/>
          <w:color w:val="000000" w:themeColor="text1"/>
          <w:sz w:val="24"/>
          <w:szCs w:val="24"/>
        </w:rPr>
        <w:t>.</w:t>
      </w:r>
    </w:p>
    <w:p w14:paraId="3ADE1F2E" w14:textId="765F0152" w:rsidR="00A84C03" w:rsidRPr="00775B82" w:rsidRDefault="00A84C03" w:rsidP="000F27CE">
      <w:pPr>
        <w:spacing w:after="0" w:line="276" w:lineRule="auto"/>
        <w:jc w:val="center"/>
        <w:rPr>
          <w:rFonts w:ascii="Times New Roman" w:hAnsi="Times New Roman" w:cs="Times New Roman"/>
          <w:sz w:val="24"/>
          <w:szCs w:val="24"/>
        </w:rPr>
      </w:pPr>
    </w:p>
    <w:p w14:paraId="35C2B049" w14:textId="08F19FFD" w:rsidR="00A84C03" w:rsidRPr="00775B82" w:rsidRDefault="00A84C03" w:rsidP="000F27CE">
      <w:pPr>
        <w:spacing w:after="0" w:line="276" w:lineRule="auto"/>
        <w:jc w:val="center"/>
        <w:rPr>
          <w:rFonts w:ascii="Times New Roman" w:hAnsi="Times New Roman" w:cs="Times New Roman"/>
          <w:sz w:val="24"/>
          <w:szCs w:val="24"/>
        </w:rPr>
      </w:pPr>
    </w:p>
    <w:p w14:paraId="38935A9E" w14:textId="08083199" w:rsidR="00A84C03" w:rsidRPr="00775B82" w:rsidRDefault="00A84C03" w:rsidP="000F27CE">
      <w:pPr>
        <w:spacing w:after="0" w:line="276" w:lineRule="auto"/>
        <w:jc w:val="center"/>
        <w:rPr>
          <w:rFonts w:ascii="Times New Roman" w:hAnsi="Times New Roman" w:cs="Times New Roman"/>
          <w:sz w:val="24"/>
          <w:szCs w:val="24"/>
        </w:rPr>
      </w:pPr>
    </w:p>
    <w:p w14:paraId="3D637806" w14:textId="2C0055EC" w:rsidR="00A84C03" w:rsidRPr="00775B82" w:rsidRDefault="00A84C03" w:rsidP="000F27CE">
      <w:pPr>
        <w:spacing w:after="0" w:line="276" w:lineRule="auto"/>
        <w:jc w:val="center"/>
        <w:rPr>
          <w:rFonts w:ascii="Times New Roman" w:hAnsi="Times New Roman" w:cs="Times New Roman"/>
          <w:sz w:val="24"/>
          <w:szCs w:val="24"/>
        </w:rPr>
      </w:pPr>
    </w:p>
    <w:p w14:paraId="23ED0D1D" w14:textId="581CC4DC" w:rsidR="00A84C03" w:rsidRPr="00775B82" w:rsidRDefault="00A84C03" w:rsidP="000F27CE">
      <w:pPr>
        <w:spacing w:after="0" w:line="276" w:lineRule="auto"/>
        <w:jc w:val="center"/>
        <w:rPr>
          <w:rFonts w:ascii="Times New Roman" w:hAnsi="Times New Roman" w:cs="Times New Roman"/>
          <w:sz w:val="24"/>
          <w:szCs w:val="24"/>
        </w:rPr>
      </w:pPr>
    </w:p>
    <w:p w14:paraId="62B91605" w14:textId="718E9F72" w:rsidR="00A84C03" w:rsidRPr="00775B82" w:rsidRDefault="00A84C03" w:rsidP="000F27CE">
      <w:pPr>
        <w:spacing w:after="0" w:line="276" w:lineRule="auto"/>
        <w:jc w:val="center"/>
        <w:rPr>
          <w:rFonts w:ascii="Times New Roman" w:hAnsi="Times New Roman" w:cs="Times New Roman"/>
          <w:sz w:val="24"/>
          <w:szCs w:val="24"/>
        </w:rPr>
      </w:pPr>
    </w:p>
    <w:p w14:paraId="0787CC42" w14:textId="7FB3AC8E" w:rsidR="00A84C03" w:rsidRPr="00775B82" w:rsidRDefault="00A84C03" w:rsidP="000F27CE">
      <w:pPr>
        <w:spacing w:after="0" w:line="276" w:lineRule="auto"/>
        <w:jc w:val="center"/>
        <w:rPr>
          <w:rFonts w:ascii="Times New Roman" w:hAnsi="Times New Roman" w:cs="Times New Roman"/>
          <w:sz w:val="24"/>
          <w:szCs w:val="24"/>
        </w:rPr>
      </w:pPr>
    </w:p>
    <w:p w14:paraId="2AEFC6B6" w14:textId="4BA70929" w:rsidR="00A84C03" w:rsidRPr="00775B82" w:rsidRDefault="00A84C03" w:rsidP="000F27CE">
      <w:pPr>
        <w:spacing w:after="0" w:line="276" w:lineRule="auto"/>
        <w:jc w:val="center"/>
        <w:rPr>
          <w:rFonts w:ascii="Times New Roman" w:hAnsi="Times New Roman" w:cs="Times New Roman"/>
          <w:sz w:val="24"/>
          <w:szCs w:val="24"/>
        </w:rPr>
      </w:pPr>
    </w:p>
    <w:p w14:paraId="621749F3" w14:textId="327CEA3C" w:rsidR="00A84C03" w:rsidRPr="00775B82" w:rsidRDefault="00A84C03" w:rsidP="000F27CE">
      <w:pPr>
        <w:spacing w:after="0" w:line="276" w:lineRule="auto"/>
        <w:jc w:val="center"/>
        <w:rPr>
          <w:rFonts w:ascii="Times New Roman" w:hAnsi="Times New Roman" w:cs="Times New Roman"/>
          <w:sz w:val="24"/>
          <w:szCs w:val="24"/>
        </w:rPr>
      </w:pPr>
    </w:p>
    <w:p w14:paraId="7D32DC68" w14:textId="233E6F1B" w:rsidR="00A84C03" w:rsidRPr="00775B82" w:rsidRDefault="00A84C03" w:rsidP="000F27CE">
      <w:pPr>
        <w:spacing w:after="0" w:line="276" w:lineRule="auto"/>
        <w:jc w:val="center"/>
        <w:rPr>
          <w:rFonts w:ascii="Times New Roman" w:hAnsi="Times New Roman" w:cs="Times New Roman"/>
          <w:sz w:val="24"/>
          <w:szCs w:val="24"/>
        </w:rPr>
      </w:pPr>
    </w:p>
    <w:p w14:paraId="2D3912E3" w14:textId="01964B29" w:rsidR="00A84C03" w:rsidRPr="00775B82" w:rsidRDefault="00A84C03" w:rsidP="000F27CE">
      <w:pPr>
        <w:spacing w:after="0" w:line="276" w:lineRule="auto"/>
        <w:jc w:val="center"/>
        <w:rPr>
          <w:rFonts w:ascii="Times New Roman" w:hAnsi="Times New Roman" w:cs="Times New Roman"/>
          <w:sz w:val="24"/>
          <w:szCs w:val="24"/>
        </w:rPr>
      </w:pPr>
    </w:p>
    <w:p w14:paraId="7DCE1C50" w14:textId="672120A6" w:rsidR="00A84C03" w:rsidRPr="00775B82" w:rsidRDefault="00A84C03" w:rsidP="000F27CE">
      <w:pPr>
        <w:spacing w:after="0" w:line="276" w:lineRule="auto"/>
        <w:jc w:val="center"/>
        <w:rPr>
          <w:rFonts w:ascii="Times New Roman" w:hAnsi="Times New Roman" w:cs="Times New Roman"/>
          <w:sz w:val="24"/>
          <w:szCs w:val="24"/>
        </w:rPr>
      </w:pPr>
    </w:p>
    <w:p w14:paraId="7CEE61C8" w14:textId="602A41EC" w:rsidR="00A84C03" w:rsidRPr="00775B82" w:rsidRDefault="00A84C03" w:rsidP="000F27CE">
      <w:pPr>
        <w:spacing w:after="0" w:line="276" w:lineRule="auto"/>
        <w:jc w:val="center"/>
        <w:rPr>
          <w:rFonts w:ascii="Times New Roman" w:hAnsi="Times New Roman" w:cs="Times New Roman"/>
          <w:sz w:val="24"/>
          <w:szCs w:val="24"/>
        </w:rPr>
      </w:pPr>
    </w:p>
    <w:p w14:paraId="46C58960" w14:textId="233410DA" w:rsidR="00C3503B" w:rsidRPr="00775B82" w:rsidRDefault="00C3503B" w:rsidP="000F27CE">
      <w:pPr>
        <w:spacing w:after="0" w:line="276" w:lineRule="auto"/>
        <w:jc w:val="center"/>
        <w:rPr>
          <w:rFonts w:ascii="Times New Roman" w:hAnsi="Times New Roman" w:cs="Times New Roman"/>
          <w:sz w:val="24"/>
          <w:szCs w:val="24"/>
        </w:rPr>
      </w:pPr>
    </w:p>
    <w:p w14:paraId="1F774108" w14:textId="3D068E79" w:rsidR="00C3503B" w:rsidRPr="00775B82" w:rsidRDefault="00C3503B" w:rsidP="000F27CE">
      <w:pPr>
        <w:spacing w:after="0" w:line="276" w:lineRule="auto"/>
        <w:jc w:val="center"/>
        <w:rPr>
          <w:rFonts w:ascii="Times New Roman" w:hAnsi="Times New Roman" w:cs="Times New Roman"/>
          <w:sz w:val="24"/>
          <w:szCs w:val="24"/>
        </w:rPr>
      </w:pPr>
    </w:p>
    <w:p w14:paraId="4C1D3CFA" w14:textId="2B2C8249" w:rsidR="00C3503B" w:rsidRPr="00775B82" w:rsidRDefault="00C3503B" w:rsidP="000F27CE">
      <w:pPr>
        <w:spacing w:after="0" w:line="276" w:lineRule="auto"/>
        <w:jc w:val="both"/>
        <w:rPr>
          <w:rFonts w:ascii="Times New Roman" w:hAnsi="Times New Roman" w:cs="Times New Roman"/>
          <w:iCs/>
          <w:sz w:val="24"/>
          <w:szCs w:val="24"/>
        </w:rPr>
      </w:pPr>
      <w:r w:rsidRPr="00775B82">
        <w:rPr>
          <w:rFonts w:ascii="Times New Roman" w:hAnsi="Times New Roman" w:cs="Times New Roman"/>
          <w:b/>
          <w:bCs/>
          <w:sz w:val="24"/>
          <w:szCs w:val="24"/>
        </w:rPr>
        <w:t>Организация-работодатель:</w:t>
      </w:r>
      <w:r w:rsidR="002E15F2">
        <w:rPr>
          <w:rFonts w:ascii="Times New Roman" w:hAnsi="Times New Roman" w:cs="Times New Roman"/>
          <w:bCs/>
          <w:sz w:val="24"/>
          <w:szCs w:val="24"/>
        </w:rPr>
        <w:t xml:space="preserve"> </w:t>
      </w:r>
      <w:r w:rsidRPr="00775B82">
        <w:rPr>
          <w:rFonts w:ascii="Times New Roman" w:hAnsi="Times New Roman" w:cs="Times New Roman"/>
          <w:iCs/>
          <w:sz w:val="24"/>
          <w:szCs w:val="24"/>
        </w:rPr>
        <w:t>ФГБУ «Управление «Волгоградмелиоводхоз»</w:t>
      </w:r>
    </w:p>
    <w:p w14:paraId="0E59EA6B" w14:textId="2A82BFFF" w:rsidR="00C3503B" w:rsidRPr="00775B82" w:rsidRDefault="00C3503B" w:rsidP="000F27CE">
      <w:pPr>
        <w:spacing w:after="0" w:line="276" w:lineRule="auto"/>
        <w:jc w:val="center"/>
        <w:rPr>
          <w:rFonts w:ascii="Times New Roman" w:hAnsi="Times New Roman" w:cs="Times New Roman"/>
          <w:sz w:val="24"/>
          <w:szCs w:val="24"/>
        </w:rPr>
      </w:pPr>
    </w:p>
    <w:p w14:paraId="275A5FE0" w14:textId="5F426BF2" w:rsidR="00C3503B" w:rsidRPr="00775B82" w:rsidRDefault="00C3503B" w:rsidP="000F27CE">
      <w:pPr>
        <w:spacing w:after="0" w:line="276" w:lineRule="auto"/>
        <w:jc w:val="both"/>
        <w:rPr>
          <w:rFonts w:ascii="Times New Roman" w:hAnsi="Times New Roman" w:cs="Times New Roman"/>
          <w:sz w:val="24"/>
          <w:szCs w:val="24"/>
        </w:rPr>
      </w:pPr>
      <w:r w:rsidRPr="00775B82">
        <w:rPr>
          <w:rFonts w:ascii="Times New Roman" w:hAnsi="Times New Roman" w:cs="Times New Roman"/>
          <w:b/>
          <w:bCs/>
          <w:sz w:val="24"/>
          <w:szCs w:val="24"/>
        </w:rPr>
        <w:t>Организация-разработчик:</w:t>
      </w:r>
      <w:r w:rsidR="002E15F2">
        <w:rPr>
          <w:rFonts w:ascii="Times New Roman" w:hAnsi="Times New Roman" w:cs="Times New Roman"/>
          <w:bCs/>
          <w:sz w:val="24"/>
          <w:szCs w:val="24"/>
        </w:rPr>
        <w:t xml:space="preserve"> </w:t>
      </w:r>
      <w:r w:rsidRPr="00775B82">
        <w:rPr>
          <w:rFonts w:ascii="Times New Roman" w:hAnsi="Times New Roman" w:cs="Times New Roman"/>
          <w:sz w:val="24"/>
          <w:szCs w:val="24"/>
        </w:rPr>
        <w:t>ФГБОУ ВО Волгоградский ГАУ</w:t>
      </w:r>
    </w:p>
    <w:p w14:paraId="370858ED" w14:textId="564842E7" w:rsidR="00C3503B" w:rsidRPr="00775B82" w:rsidRDefault="00C3503B" w:rsidP="000F27CE">
      <w:pPr>
        <w:spacing w:after="0" w:line="276" w:lineRule="auto"/>
        <w:jc w:val="center"/>
        <w:rPr>
          <w:rFonts w:ascii="Times New Roman" w:hAnsi="Times New Roman" w:cs="Times New Roman"/>
          <w:sz w:val="24"/>
          <w:szCs w:val="24"/>
        </w:rPr>
      </w:pPr>
    </w:p>
    <w:p w14:paraId="5CC0931A" w14:textId="797C7D49" w:rsidR="00C3503B" w:rsidRPr="00775B82" w:rsidRDefault="00C3503B" w:rsidP="000F27CE">
      <w:pPr>
        <w:spacing w:after="0" w:line="276" w:lineRule="auto"/>
        <w:jc w:val="both"/>
        <w:rPr>
          <w:rFonts w:ascii="Times New Roman" w:hAnsi="Times New Roman" w:cs="Times New Roman"/>
          <w:sz w:val="24"/>
          <w:szCs w:val="24"/>
        </w:rPr>
      </w:pPr>
      <w:r w:rsidRPr="00775B82">
        <w:rPr>
          <w:rFonts w:ascii="Times New Roman" w:hAnsi="Times New Roman" w:cs="Times New Roman"/>
          <w:b/>
          <w:bCs/>
          <w:sz w:val="24"/>
          <w:szCs w:val="24"/>
        </w:rPr>
        <w:t>Экспертные организации:</w:t>
      </w:r>
      <w:r w:rsidR="002E15F2">
        <w:rPr>
          <w:rFonts w:ascii="Times New Roman" w:hAnsi="Times New Roman" w:cs="Times New Roman"/>
          <w:bCs/>
          <w:sz w:val="24"/>
          <w:szCs w:val="24"/>
        </w:rPr>
        <w:t xml:space="preserve"> </w:t>
      </w:r>
    </w:p>
    <w:p w14:paraId="2E9A3CE3" w14:textId="49330499" w:rsidR="00C3503B" w:rsidRPr="00775B82" w:rsidRDefault="00C3503B" w:rsidP="000F27CE">
      <w:pPr>
        <w:spacing w:after="0" w:line="276" w:lineRule="auto"/>
        <w:jc w:val="center"/>
        <w:rPr>
          <w:rFonts w:ascii="Times New Roman" w:hAnsi="Times New Roman" w:cs="Times New Roman"/>
          <w:sz w:val="24"/>
          <w:szCs w:val="24"/>
        </w:rPr>
      </w:pPr>
    </w:p>
    <w:p w14:paraId="45444C81" w14:textId="6837D26B" w:rsidR="00BF6227" w:rsidRPr="00775B82" w:rsidRDefault="00BF6227" w:rsidP="000F27CE">
      <w:pPr>
        <w:spacing w:after="0" w:line="276" w:lineRule="auto"/>
        <w:jc w:val="center"/>
        <w:rPr>
          <w:rFonts w:ascii="Times New Roman" w:hAnsi="Times New Roman" w:cs="Times New Roman"/>
          <w:sz w:val="24"/>
          <w:szCs w:val="24"/>
        </w:rPr>
      </w:pPr>
    </w:p>
    <w:p w14:paraId="26142B11" w14:textId="6EC4EF22" w:rsidR="00C3503B" w:rsidRPr="00775B82" w:rsidRDefault="00C3503B" w:rsidP="000F27CE">
      <w:pPr>
        <w:spacing w:after="0" w:line="276" w:lineRule="auto"/>
        <w:jc w:val="center"/>
        <w:rPr>
          <w:rFonts w:ascii="Times New Roman" w:hAnsi="Times New Roman" w:cs="Times New Roman"/>
          <w:sz w:val="24"/>
          <w:szCs w:val="24"/>
        </w:rPr>
      </w:pPr>
    </w:p>
    <w:p w14:paraId="1416E1E4" w14:textId="2E7F24FD" w:rsidR="00C3503B" w:rsidRDefault="00C3503B" w:rsidP="000F27CE">
      <w:pPr>
        <w:spacing w:after="0" w:line="276" w:lineRule="auto"/>
        <w:jc w:val="center"/>
        <w:rPr>
          <w:rFonts w:ascii="Times New Roman" w:hAnsi="Times New Roman" w:cs="Times New Roman"/>
          <w:sz w:val="24"/>
          <w:szCs w:val="24"/>
        </w:rPr>
      </w:pPr>
    </w:p>
    <w:p w14:paraId="5EBABDF9" w14:textId="0558E9E3" w:rsidR="002E15F2" w:rsidRDefault="002E15F2" w:rsidP="000F27CE">
      <w:pPr>
        <w:spacing w:after="0" w:line="276" w:lineRule="auto"/>
        <w:jc w:val="center"/>
        <w:rPr>
          <w:rFonts w:ascii="Times New Roman" w:hAnsi="Times New Roman" w:cs="Times New Roman"/>
          <w:sz w:val="24"/>
          <w:szCs w:val="24"/>
        </w:rPr>
      </w:pPr>
    </w:p>
    <w:p w14:paraId="3F116E79" w14:textId="1E5E4B14" w:rsidR="002E15F2" w:rsidRDefault="002E15F2" w:rsidP="000F27CE">
      <w:pPr>
        <w:spacing w:after="0" w:line="276" w:lineRule="auto"/>
        <w:jc w:val="center"/>
        <w:rPr>
          <w:rFonts w:ascii="Times New Roman" w:hAnsi="Times New Roman" w:cs="Times New Roman"/>
          <w:sz w:val="24"/>
          <w:szCs w:val="24"/>
        </w:rPr>
      </w:pPr>
    </w:p>
    <w:p w14:paraId="2272EE4C" w14:textId="1176AD6C" w:rsidR="002E15F2" w:rsidRDefault="002E15F2" w:rsidP="000F27CE">
      <w:pPr>
        <w:spacing w:after="0" w:line="276" w:lineRule="auto"/>
        <w:jc w:val="center"/>
        <w:rPr>
          <w:rFonts w:ascii="Times New Roman" w:hAnsi="Times New Roman" w:cs="Times New Roman"/>
          <w:sz w:val="24"/>
          <w:szCs w:val="24"/>
        </w:rPr>
      </w:pPr>
    </w:p>
    <w:p w14:paraId="10E7B0C6" w14:textId="441F7D0F" w:rsidR="002E15F2" w:rsidRDefault="002E15F2" w:rsidP="000F27CE">
      <w:pPr>
        <w:spacing w:after="0" w:line="276" w:lineRule="auto"/>
        <w:jc w:val="center"/>
        <w:rPr>
          <w:rFonts w:ascii="Times New Roman" w:hAnsi="Times New Roman" w:cs="Times New Roman"/>
          <w:sz w:val="24"/>
          <w:szCs w:val="24"/>
        </w:rPr>
      </w:pPr>
    </w:p>
    <w:p w14:paraId="45FD9F48" w14:textId="77777777" w:rsidR="00BB41CD" w:rsidRPr="00775B82" w:rsidRDefault="00BB41CD" w:rsidP="000F27CE">
      <w:pPr>
        <w:spacing w:after="0" w:line="276" w:lineRule="auto"/>
        <w:jc w:val="center"/>
        <w:rPr>
          <w:rFonts w:ascii="Times New Roman" w:hAnsi="Times New Roman" w:cs="Times New Roman"/>
          <w:sz w:val="24"/>
          <w:szCs w:val="24"/>
        </w:rPr>
      </w:pPr>
    </w:p>
    <w:p w14:paraId="7B37B935" w14:textId="13DF6309" w:rsidR="00C3503B" w:rsidRDefault="00C3503B" w:rsidP="000F27CE">
      <w:pPr>
        <w:spacing w:after="0" w:line="276" w:lineRule="auto"/>
        <w:jc w:val="center"/>
        <w:rPr>
          <w:rFonts w:ascii="Times New Roman" w:hAnsi="Times New Roman" w:cs="Times New Roman"/>
          <w:sz w:val="24"/>
          <w:szCs w:val="24"/>
        </w:rPr>
      </w:pPr>
    </w:p>
    <w:p w14:paraId="7BE71653" w14:textId="6FB9AA63" w:rsidR="000F27CE" w:rsidRDefault="00DC2C80" w:rsidP="000F27CE">
      <w:pPr>
        <w:spacing w:after="0" w:line="276" w:lineRule="auto"/>
        <w:jc w:val="center"/>
        <w:rPr>
          <w:rFonts w:ascii="Times New Roman" w:hAnsi="Times New Roman" w:cs="Times New Roman"/>
          <w:sz w:val="24"/>
          <w:szCs w:val="24"/>
        </w:rPr>
      </w:pPr>
      <w:r>
        <w:rPr>
          <w:rFonts w:ascii="Times New Roman" w:hAnsi="Times New Roman" w:cs="Times New Roman"/>
          <w:b/>
          <w:bCs/>
          <w:noProof/>
          <w:sz w:val="24"/>
          <w:szCs w:val="24"/>
          <w:lang w:eastAsia="ru-RU"/>
        </w:rPr>
        <w:lastRenderedPageBreak/>
        <mc:AlternateContent>
          <mc:Choice Requires="wps">
            <w:drawing>
              <wp:anchor distT="0" distB="0" distL="114300" distR="114300" simplePos="0" relativeHeight="251661312" behindDoc="0" locked="0" layoutInCell="1" allowOverlap="1" wp14:anchorId="531EFB42" wp14:editId="3ED33025">
                <wp:simplePos x="0" y="0"/>
                <wp:positionH relativeFrom="column">
                  <wp:posOffset>2853690</wp:posOffset>
                </wp:positionH>
                <wp:positionV relativeFrom="paragraph">
                  <wp:posOffset>-64135</wp:posOffset>
                </wp:positionV>
                <wp:extent cx="361950" cy="361950"/>
                <wp:effectExtent l="0" t="0" r="0" b="0"/>
                <wp:wrapNone/>
                <wp:docPr id="3" name="Прямоугольник 3"/>
                <wp:cNvGraphicFramePr/>
                <a:graphic xmlns:a="http://schemas.openxmlformats.org/drawingml/2006/main">
                  <a:graphicData uri="http://schemas.microsoft.com/office/word/2010/wordprocessingShape">
                    <wps:wsp>
                      <wps:cNvSpPr/>
                      <wps:spPr>
                        <a:xfrm>
                          <a:off x="0" y="0"/>
                          <a:ext cx="361950" cy="3619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8E5F1C" id="Прямоугольник 3" o:spid="_x0000_s1026" style="position:absolute;margin-left:224.7pt;margin-top:-5.05pt;width:28.5pt;height:28.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" fillcolor="white [3212]" stroked="f" strokeweight="1pt"/>
            </w:pict>
          </mc:Fallback>
        </mc:AlternateContent>
      </w:r>
    </w:p>
    <w:p w14:paraId="4E899D92" w14:textId="77777777" w:rsidR="000F27CE" w:rsidRPr="00775B82" w:rsidRDefault="000F27CE" w:rsidP="000F27CE">
      <w:pPr>
        <w:spacing w:after="0" w:line="276" w:lineRule="auto"/>
        <w:jc w:val="center"/>
        <w:rPr>
          <w:rFonts w:ascii="Times New Roman" w:hAnsi="Times New Roman" w:cs="Times New Roman"/>
          <w:sz w:val="24"/>
          <w:szCs w:val="24"/>
        </w:rPr>
      </w:pPr>
    </w:p>
    <w:p w14:paraId="45FE2B21" w14:textId="316AF805" w:rsidR="00C3503B" w:rsidRPr="00775B82" w:rsidRDefault="00CF555C" w:rsidP="000F27CE">
      <w:pPr>
        <w:spacing w:after="0" w:line="276" w:lineRule="auto"/>
        <w:jc w:val="center"/>
        <w:rPr>
          <w:rFonts w:ascii="Times New Roman" w:hAnsi="Times New Roman" w:cs="Times New Roman"/>
          <w:b/>
          <w:bCs/>
          <w:sz w:val="24"/>
          <w:szCs w:val="24"/>
        </w:rPr>
      </w:pPr>
      <w:r w:rsidRPr="00775B82">
        <w:rPr>
          <w:rFonts w:ascii="Times New Roman" w:hAnsi="Times New Roman" w:cs="Times New Roman"/>
          <w:b/>
          <w:bCs/>
          <w:sz w:val="24"/>
          <w:szCs w:val="24"/>
        </w:rPr>
        <w:t>СОДЕРЖАНИЕ</w:t>
      </w:r>
    </w:p>
    <w:p w14:paraId="3E801146" w14:textId="5845C51F" w:rsidR="00A56D5D" w:rsidRDefault="00A56D5D" w:rsidP="000F27CE">
      <w:pPr>
        <w:spacing w:after="0" w:line="276" w:lineRule="auto"/>
        <w:jc w:val="center"/>
        <w:rPr>
          <w:rFonts w:ascii="Times New Roman" w:hAnsi="Times New Roman" w:cs="Times New Roman"/>
          <w:sz w:val="24"/>
          <w:szCs w:val="24"/>
        </w:rPr>
      </w:pPr>
    </w:p>
    <w:p w14:paraId="3EA8E144" w14:textId="3D1E3568" w:rsidR="00663365" w:rsidRDefault="00663365" w:rsidP="00596573">
      <w:pPr>
        <w:spacing w:after="0" w:line="276" w:lineRule="auto"/>
        <w:rPr>
          <w:rFonts w:ascii="Times New Roman" w:hAnsi="Times New Roman" w:cs="Times New Roman"/>
          <w:sz w:val="24"/>
          <w:szCs w:val="24"/>
        </w:rPr>
      </w:pPr>
      <w:r w:rsidRPr="00775B82">
        <w:rPr>
          <w:rFonts w:ascii="Times New Roman" w:hAnsi="Times New Roman" w:cs="Times New Roman"/>
          <w:b/>
          <w:bCs/>
          <w:sz w:val="24"/>
          <w:szCs w:val="24"/>
        </w:rPr>
        <w:t>Раздел 1. Общие положения</w:t>
      </w:r>
      <w:r w:rsidRPr="00775B82">
        <w:rPr>
          <w:rFonts w:ascii="Times New Roman" w:hAnsi="Times New Roman" w:cs="Times New Roman"/>
          <w:sz w:val="24"/>
          <w:szCs w:val="24"/>
        </w:rPr>
        <w:t>……………………………………………………...</w:t>
      </w:r>
      <w:r>
        <w:rPr>
          <w:rFonts w:ascii="Times New Roman" w:hAnsi="Times New Roman" w:cs="Times New Roman"/>
          <w:sz w:val="24"/>
          <w:szCs w:val="24"/>
        </w:rPr>
        <w:t>.........</w:t>
      </w:r>
      <w:r w:rsidR="00B72015">
        <w:rPr>
          <w:rFonts w:ascii="Times New Roman" w:hAnsi="Times New Roman" w:cs="Times New Roman"/>
          <w:sz w:val="24"/>
          <w:szCs w:val="24"/>
        </w:rPr>
        <w:t>4</w:t>
      </w:r>
    </w:p>
    <w:p w14:paraId="27E2BBFA" w14:textId="479ADAC9" w:rsidR="00663365" w:rsidRDefault="00663365" w:rsidP="00596573">
      <w:pPr>
        <w:spacing w:after="0" w:line="276" w:lineRule="auto"/>
        <w:rPr>
          <w:rFonts w:ascii="Times New Roman" w:hAnsi="Times New Roman" w:cs="Times New Roman"/>
          <w:sz w:val="24"/>
          <w:szCs w:val="24"/>
        </w:rPr>
      </w:pPr>
      <w:r w:rsidRPr="00775B82">
        <w:rPr>
          <w:rFonts w:ascii="Times New Roman" w:hAnsi="Times New Roman" w:cs="Times New Roman"/>
          <w:b/>
          <w:bCs/>
          <w:sz w:val="24"/>
          <w:szCs w:val="24"/>
        </w:rPr>
        <w:t xml:space="preserve">Раздел 2. Общая характеристика образовательной программы </w:t>
      </w:r>
      <w:r w:rsidRPr="00A23638">
        <w:rPr>
          <w:rFonts w:ascii="Times New Roman" w:hAnsi="Times New Roman" w:cs="Times New Roman"/>
          <w:b/>
          <w:bCs/>
          <w:color w:val="000000" w:themeColor="text1"/>
          <w:sz w:val="24"/>
          <w:szCs w:val="24"/>
        </w:rPr>
        <w:t>с учетом сетевой формы реализации программы</w:t>
      </w:r>
      <w:r w:rsidRPr="00775B82">
        <w:rPr>
          <w:rFonts w:ascii="Times New Roman" w:hAnsi="Times New Roman" w:cs="Times New Roman"/>
          <w:sz w:val="24"/>
          <w:szCs w:val="24"/>
        </w:rPr>
        <w:t>……………………………………....</w:t>
      </w:r>
      <w:r w:rsidR="00B72015">
        <w:rPr>
          <w:rFonts w:ascii="Times New Roman" w:hAnsi="Times New Roman" w:cs="Times New Roman"/>
          <w:sz w:val="24"/>
          <w:szCs w:val="24"/>
        </w:rPr>
        <w:t>.......................6</w:t>
      </w:r>
    </w:p>
    <w:p w14:paraId="13753DDA" w14:textId="70E9DDE8" w:rsidR="00663365" w:rsidRDefault="00663365" w:rsidP="00596573">
      <w:pPr>
        <w:spacing w:after="0" w:line="276" w:lineRule="auto"/>
        <w:rPr>
          <w:rFonts w:ascii="Times New Roman" w:hAnsi="Times New Roman" w:cs="Times New Roman"/>
          <w:sz w:val="24"/>
          <w:szCs w:val="24"/>
        </w:rPr>
      </w:pPr>
      <w:r w:rsidRPr="00775B82">
        <w:rPr>
          <w:rFonts w:ascii="Times New Roman" w:hAnsi="Times New Roman" w:cs="Times New Roman"/>
          <w:b/>
          <w:bCs/>
          <w:sz w:val="24"/>
          <w:szCs w:val="24"/>
        </w:rPr>
        <w:t>Раздел 3. Характеристика профессиональной деятельности выпускника</w:t>
      </w:r>
      <w:r w:rsidR="00B72015">
        <w:rPr>
          <w:rFonts w:ascii="Times New Roman" w:hAnsi="Times New Roman" w:cs="Times New Roman"/>
          <w:sz w:val="24"/>
          <w:szCs w:val="24"/>
        </w:rPr>
        <w:t>.......7</w:t>
      </w:r>
    </w:p>
    <w:p w14:paraId="4B502AE3" w14:textId="3C6AA066" w:rsidR="00663365" w:rsidRDefault="00663365" w:rsidP="00596573">
      <w:pPr>
        <w:spacing w:after="0" w:line="276" w:lineRule="auto"/>
        <w:rPr>
          <w:rFonts w:ascii="Times New Roman" w:hAnsi="Times New Roman" w:cs="Times New Roman"/>
          <w:sz w:val="24"/>
          <w:szCs w:val="24"/>
        </w:rPr>
      </w:pPr>
      <w:r w:rsidRPr="00775B82">
        <w:rPr>
          <w:rFonts w:ascii="Times New Roman" w:hAnsi="Times New Roman" w:cs="Times New Roman"/>
          <w:b/>
          <w:bCs/>
          <w:sz w:val="24"/>
          <w:szCs w:val="24"/>
        </w:rPr>
        <w:t>Раздел 4. Планируемые результаты освоения образовательной программы</w:t>
      </w:r>
      <w:r>
        <w:rPr>
          <w:rFonts w:ascii="Times New Roman" w:hAnsi="Times New Roman" w:cs="Times New Roman"/>
          <w:sz w:val="24"/>
          <w:szCs w:val="24"/>
        </w:rPr>
        <w:t>........</w:t>
      </w:r>
      <w:r w:rsidR="00B72015">
        <w:rPr>
          <w:rFonts w:ascii="Times New Roman" w:hAnsi="Times New Roman" w:cs="Times New Roman"/>
          <w:sz w:val="24"/>
          <w:szCs w:val="24"/>
        </w:rPr>
        <w:t>8</w:t>
      </w:r>
    </w:p>
    <w:p w14:paraId="45F5E99D" w14:textId="61982FB6" w:rsidR="00663365" w:rsidRDefault="00663365" w:rsidP="00596573">
      <w:pPr>
        <w:spacing w:after="0" w:line="276" w:lineRule="auto"/>
        <w:rPr>
          <w:rFonts w:ascii="Times New Roman" w:hAnsi="Times New Roman" w:cs="Times New Roman"/>
          <w:sz w:val="24"/>
          <w:szCs w:val="24"/>
        </w:rPr>
      </w:pPr>
      <w:r w:rsidRPr="00775B82">
        <w:rPr>
          <w:rFonts w:ascii="Times New Roman" w:hAnsi="Times New Roman" w:cs="Times New Roman"/>
          <w:sz w:val="24"/>
          <w:szCs w:val="24"/>
        </w:rPr>
        <w:t>4.1. Общие компетенции………………………………………………………...</w:t>
      </w:r>
      <w:r>
        <w:rPr>
          <w:rFonts w:ascii="Times New Roman" w:hAnsi="Times New Roman" w:cs="Times New Roman"/>
          <w:sz w:val="24"/>
          <w:szCs w:val="24"/>
        </w:rPr>
        <w:t>.........</w:t>
      </w:r>
      <w:r w:rsidR="00B72015">
        <w:rPr>
          <w:rFonts w:ascii="Times New Roman" w:hAnsi="Times New Roman" w:cs="Times New Roman"/>
          <w:sz w:val="24"/>
          <w:szCs w:val="24"/>
        </w:rPr>
        <w:t>8</w:t>
      </w:r>
    </w:p>
    <w:p w14:paraId="0BCA7742" w14:textId="266B3DF9" w:rsidR="00663365" w:rsidRDefault="00663365" w:rsidP="00596573">
      <w:pPr>
        <w:spacing w:after="0" w:line="276" w:lineRule="auto"/>
        <w:rPr>
          <w:rFonts w:ascii="Times New Roman" w:hAnsi="Times New Roman" w:cs="Times New Roman"/>
          <w:sz w:val="24"/>
          <w:szCs w:val="24"/>
        </w:rPr>
      </w:pPr>
      <w:r w:rsidRPr="00775B82">
        <w:rPr>
          <w:rFonts w:ascii="Times New Roman" w:hAnsi="Times New Roman" w:cs="Times New Roman"/>
          <w:sz w:val="24"/>
          <w:szCs w:val="24"/>
        </w:rPr>
        <w:t>4.2. Профессиональные компетенции………………………………</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sidR="00B72015">
        <w:rPr>
          <w:rFonts w:ascii="Times New Roman" w:hAnsi="Times New Roman" w:cs="Times New Roman"/>
          <w:sz w:val="24"/>
          <w:szCs w:val="24"/>
        </w:rPr>
        <w:t>12</w:t>
      </w:r>
    </w:p>
    <w:p w14:paraId="4F3FE4F7" w14:textId="7B353FA9" w:rsidR="00663365" w:rsidRDefault="00663365" w:rsidP="00596573">
      <w:pPr>
        <w:spacing w:after="0" w:line="276" w:lineRule="auto"/>
        <w:rPr>
          <w:rFonts w:ascii="Times New Roman" w:hAnsi="Times New Roman" w:cs="Times New Roman"/>
          <w:sz w:val="24"/>
          <w:szCs w:val="24"/>
        </w:rPr>
      </w:pPr>
      <w:bookmarkStart w:id="2" w:name="_Hlk106033688"/>
      <w:r w:rsidRPr="00775B82">
        <w:rPr>
          <w:rFonts w:ascii="Times New Roman" w:hAnsi="Times New Roman" w:cs="Times New Roman"/>
          <w:b/>
          <w:bCs/>
          <w:sz w:val="24"/>
          <w:szCs w:val="24"/>
        </w:rPr>
        <w:t>Раздел 5. Примерная структура образовательной программы</w:t>
      </w:r>
      <w:bookmarkEnd w:id="2"/>
      <w:r w:rsidRPr="00775B82">
        <w:rPr>
          <w:rFonts w:ascii="Times New Roman" w:hAnsi="Times New Roman" w:cs="Times New Roman"/>
          <w:sz w:val="24"/>
          <w:szCs w:val="24"/>
        </w:rPr>
        <w:t>……………</w:t>
      </w:r>
      <w:r>
        <w:rPr>
          <w:rFonts w:ascii="Times New Roman" w:hAnsi="Times New Roman" w:cs="Times New Roman"/>
          <w:sz w:val="24"/>
          <w:szCs w:val="24"/>
        </w:rPr>
        <w:t>.......</w:t>
      </w:r>
      <w:r w:rsidR="00B72015">
        <w:rPr>
          <w:rFonts w:ascii="Times New Roman" w:hAnsi="Times New Roman" w:cs="Times New Roman"/>
          <w:sz w:val="24"/>
          <w:szCs w:val="24"/>
        </w:rPr>
        <w:t>2</w:t>
      </w:r>
      <w:r w:rsidR="00507D69">
        <w:rPr>
          <w:rFonts w:ascii="Times New Roman" w:hAnsi="Times New Roman" w:cs="Times New Roman"/>
          <w:sz w:val="24"/>
          <w:szCs w:val="24"/>
        </w:rPr>
        <w:t>7</w:t>
      </w:r>
    </w:p>
    <w:p w14:paraId="501C20CD" w14:textId="44D83E2A" w:rsidR="00663365" w:rsidRDefault="00663365" w:rsidP="00596573">
      <w:pPr>
        <w:spacing w:after="0" w:line="276" w:lineRule="auto"/>
        <w:rPr>
          <w:rFonts w:ascii="Times New Roman" w:hAnsi="Times New Roman" w:cs="Times New Roman"/>
          <w:sz w:val="24"/>
          <w:szCs w:val="24"/>
        </w:rPr>
      </w:pPr>
      <w:r w:rsidRPr="00775B82">
        <w:rPr>
          <w:rFonts w:ascii="Times New Roman" w:hAnsi="Times New Roman" w:cs="Times New Roman"/>
          <w:sz w:val="24"/>
          <w:szCs w:val="24"/>
        </w:rPr>
        <w:t>5.1. Примерный учебный план………………………………..........</w:t>
      </w:r>
      <w:r>
        <w:rPr>
          <w:rFonts w:ascii="Times New Roman" w:hAnsi="Times New Roman" w:cs="Times New Roman"/>
          <w:sz w:val="24"/>
          <w:szCs w:val="24"/>
        </w:rPr>
        <w:t>...........</w:t>
      </w:r>
      <w:r w:rsidR="00507D69">
        <w:rPr>
          <w:rFonts w:ascii="Times New Roman" w:hAnsi="Times New Roman" w:cs="Times New Roman"/>
          <w:sz w:val="24"/>
          <w:szCs w:val="24"/>
        </w:rPr>
        <w:t>27</w:t>
      </w:r>
    </w:p>
    <w:p w14:paraId="5D1D87B0" w14:textId="522B2F24" w:rsidR="00663365" w:rsidRDefault="00663365" w:rsidP="00596573">
      <w:pPr>
        <w:spacing w:after="0" w:line="276" w:lineRule="auto"/>
        <w:rPr>
          <w:rFonts w:ascii="Times New Roman" w:hAnsi="Times New Roman" w:cs="Times New Roman"/>
          <w:sz w:val="24"/>
          <w:szCs w:val="24"/>
        </w:rPr>
      </w:pPr>
      <w:r w:rsidRPr="00775B82">
        <w:rPr>
          <w:rFonts w:ascii="Times New Roman" w:hAnsi="Times New Roman" w:cs="Times New Roman"/>
          <w:sz w:val="24"/>
          <w:szCs w:val="24"/>
        </w:rPr>
        <w:t>5.2. Примерный план обучения на предпри</w:t>
      </w:r>
      <w:r w:rsidR="00B72015">
        <w:rPr>
          <w:rFonts w:ascii="Times New Roman" w:hAnsi="Times New Roman" w:cs="Times New Roman"/>
          <w:sz w:val="24"/>
          <w:szCs w:val="24"/>
        </w:rPr>
        <w:t xml:space="preserve">ятии (на рабочем </w:t>
      </w:r>
      <w:proofErr w:type="gramStart"/>
      <w:r w:rsidR="00B72015">
        <w:rPr>
          <w:rFonts w:ascii="Times New Roman" w:hAnsi="Times New Roman" w:cs="Times New Roman"/>
          <w:sz w:val="24"/>
          <w:szCs w:val="24"/>
        </w:rPr>
        <w:t>месте)…</w:t>
      </w:r>
      <w:proofErr w:type="gramEnd"/>
      <w:r w:rsidR="00B72015">
        <w:rPr>
          <w:rFonts w:ascii="Times New Roman" w:hAnsi="Times New Roman" w:cs="Times New Roman"/>
          <w:sz w:val="24"/>
          <w:szCs w:val="24"/>
        </w:rPr>
        <w:t>…………………</w:t>
      </w:r>
      <w:r>
        <w:rPr>
          <w:rFonts w:ascii="Times New Roman" w:hAnsi="Times New Roman" w:cs="Times New Roman"/>
          <w:sz w:val="24"/>
          <w:szCs w:val="24"/>
        </w:rPr>
        <w:t>………</w:t>
      </w:r>
      <w:r w:rsidR="00507D69">
        <w:rPr>
          <w:rFonts w:ascii="Times New Roman" w:hAnsi="Times New Roman" w:cs="Times New Roman"/>
          <w:sz w:val="24"/>
          <w:szCs w:val="24"/>
        </w:rPr>
        <w:t>31</w:t>
      </w:r>
    </w:p>
    <w:p w14:paraId="19BA52EB" w14:textId="36D5B031" w:rsidR="00663365" w:rsidRDefault="00663365" w:rsidP="00596573">
      <w:pPr>
        <w:spacing w:after="0" w:line="276" w:lineRule="auto"/>
        <w:rPr>
          <w:rFonts w:ascii="Times New Roman" w:hAnsi="Times New Roman" w:cs="Times New Roman"/>
          <w:sz w:val="24"/>
          <w:szCs w:val="24"/>
        </w:rPr>
      </w:pPr>
      <w:r w:rsidRPr="00775B82">
        <w:rPr>
          <w:rFonts w:ascii="Times New Roman" w:hAnsi="Times New Roman" w:cs="Times New Roman"/>
          <w:sz w:val="24"/>
          <w:szCs w:val="24"/>
        </w:rPr>
        <w:t>5.3. Примерный календарный учебный график……………………………</w:t>
      </w:r>
      <w:r>
        <w:rPr>
          <w:rFonts w:ascii="Times New Roman" w:hAnsi="Times New Roman" w:cs="Times New Roman"/>
          <w:sz w:val="24"/>
          <w:szCs w:val="24"/>
        </w:rPr>
        <w:t>…..........</w:t>
      </w:r>
      <w:r w:rsidR="00507D69">
        <w:rPr>
          <w:rFonts w:ascii="Times New Roman" w:hAnsi="Times New Roman" w:cs="Times New Roman"/>
          <w:sz w:val="24"/>
          <w:szCs w:val="24"/>
        </w:rPr>
        <w:t>39</w:t>
      </w:r>
    </w:p>
    <w:p w14:paraId="4A1D114F" w14:textId="3ED526F6" w:rsidR="00663365" w:rsidRDefault="00663365" w:rsidP="00596573">
      <w:pPr>
        <w:spacing w:after="0" w:line="276" w:lineRule="auto"/>
        <w:rPr>
          <w:rFonts w:ascii="Times New Roman" w:hAnsi="Times New Roman" w:cs="Times New Roman"/>
          <w:sz w:val="24"/>
          <w:szCs w:val="24"/>
        </w:rPr>
      </w:pPr>
      <w:r w:rsidRPr="00775B82">
        <w:rPr>
          <w:rFonts w:ascii="Times New Roman" w:hAnsi="Times New Roman" w:cs="Times New Roman"/>
          <w:sz w:val="24"/>
          <w:szCs w:val="24"/>
        </w:rPr>
        <w:t>5.4. Примерная рабочая программа воспитания……………………….........</w:t>
      </w:r>
      <w:r>
        <w:rPr>
          <w:rFonts w:ascii="Times New Roman" w:hAnsi="Times New Roman" w:cs="Times New Roman"/>
          <w:sz w:val="24"/>
          <w:szCs w:val="24"/>
        </w:rPr>
        <w:t>............</w:t>
      </w:r>
      <w:r w:rsidR="00507D69">
        <w:rPr>
          <w:rFonts w:ascii="Times New Roman" w:hAnsi="Times New Roman" w:cs="Times New Roman"/>
          <w:sz w:val="24"/>
          <w:szCs w:val="24"/>
        </w:rPr>
        <w:t>45</w:t>
      </w:r>
    </w:p>
    <w:p w14:paraId="0DA8362E" w14:textId="12447912" w:rsidR="00663365" w:rsidRDefault="00663365" w:rsidP="00596573">
      <w:pPr>
        <w:spacing w:after="0" w:line="276" w:lineRule="auto"/>
        <w:rPr>
          <w:rFonts w:ascii="Times New Roman" w:hAnsi="Times New Roman" w:cs="Times New Roman"/>
          <w:sz w:val="24"/>
          <w:szCs w:val="24"/>
        </w:rPr>
      </w:pPr>
      <w:r w:rsidRPr="00775B82">
        <w:rPr>
          <w:rFonts w:ascii="Times New Roman" w:hAnsi="Times New Roman" w:cs="Times New Roman"/>
          <w:sz w:val="24"/>
          <w:szCs w:val="24"/>
        </w:rPr>
        <w:t>5.5. Примерный календарный план воспитательной работы………………....</w:t>
      </w:r>
      <w:r>
        <w:rPr>
          <w:rFonts w:ascii="Times New Roman" w:hAnsi="Times New Roman" w:cs="Times New Roman"/>
          <w:sz w:val="24"/>
          <w:szCs w:val="24"/>
        </w:rPr>
        <w:t>...........</w:t>
      </w:r>
      <w:r w:rsidR="00507D69">
        <w:rPr>
          <w:rFonts w:ascii="Times New Roman" w:hAnsi="Times New Roman" w:cs="Times New Roman"/>
          <w:sz w:val="24"/>
          <w:szCs w:val="24"/>
        </w:rPr>
        <w:t>45</w:t>
      </w:r>
    </w:p>
    <w:p w14:paraId="4EE7A599" w14:textId="67E568E0" w:rsidR="00663365" w:rsidRDefault="00663365" w:rsidP="00596573">
      <w:pPr>
        <w:spacing w:after="0" w:line="276" w:lineRule="auto"/>
        <w:rPr>
          <w:rFonts w:ascii="Times New Roman" w:hAnsi="Times New Roman" w:cs="Times New Roman"/>
          <w:sz w:val="24"/>
          <w:szCs w:val="24"/>
        </w:rPr>
      </w:pPr>
      <w:r w:rsidRPr="00775B82">
        <w:rPr>
          <w:rFonts w:ascii="Times New Roman" w:hAnsi="Times New Roman" w:cs="Times New Roman"/>
          <w:b/>
          <w:bCs/>
          <w:sz w:val="24"/>
          <w:szCs w:val="24"/>
        </w:rPr>
        <w:t>Раздел 6. Примерные условия реализации образовательной программы</w:t>
      </w:r>
      <w:r w:rsidRPr="00775B82">
        <w:rPr>
          <w:rFonts w:ascii="Times New Roman" w:hAnsi="Times New Roman" w:cs="Times New Roman"/>
          <w:sz w:val="24"/>
          <w:szCs w:val="24"/>
        </w:rPr>
        <w:t>……</w:t>
      </w:r>
      <w:r>
        <w:rPr>
          <w:rFonts w:ascii="Times New Roman" w:hAnsi="Times New Roman" w:cs="Times New Roman"/>
          <w:sz w:val="24"/>
          <w:szCs w:val="24"/>
        </w:rPr>
        <w:t>...</w:t>
      </w:r>
      <w:r w:rsidR="00507D69">
        <w:rPr>
          <w:rFonts w:ascii="Times New Roman" w:hAnsi="Times New Roman" w:cs="Times New Roman"/>
          <w:sz w:val="24"/>
          <w:szCs w:val="24"/>
        </w:rPr>
        <w:t>45</w:t>
      </w:r>
    </w:p>
    <w:p w14:paraId="7E188DA9" w14:textId="66F54233" w:rsidR="00663365" w:rsidRDefault="00663365" w:rsidP="00596573">
      <w:pPr>
        <w:spacing w:after="0" w:line="276" w:lineRule="auto"/>
        <w:rPr>
          <w:rFonts w:ascii="Times New Roman" w:hAnsi="Times New Roman" w:cs="Times New Roman"/>
          <w:sz w:val="24"/>
          <w:szCs w:val="24"/>
        </w:rPr>
      </w:pPr>
      <w:r w:rsidRPr="00775B82">
        <w:rPr>
          <w:rFonts w:ascii="Times New Roman" w:hAnsi="Times New Roman" w:cs="Times New Roman"/>
          <w:sz w:val="24"/>
          <w:szCs w:val="24"/>
        </w:rPr>
        <w:t xml:space="preserve">6.1. Требования к материально-техническому обеспечению образовательной </w:t>
      </w:r>
      <w:proofErr w:type="gramStart"/>
      <w:r w:rsidRPr="00775B82">
        <w:rPr>
          <w:rFonts w:ascii="Times New Roman" w:hAnsi="Times New Roman" w:cs="Times New Roman"/>
          <w:sz w:val="24"/>
          <w:szCs w:val="24"/>
        </w:rPr>
        <w:t>программы</w:t>
      </w:r>
      <w:r>
        <w:rPr>
          <w:rFonts w:ascii="Times New Roman" w:hAnsi="Times New Roman" w:cs="Times New Roman"/>
          <w:sz w:val="24"/>
          <w:szCs w:val="24"/>
        </w:rPr>
        <w:t>….</w:t>
      </w:r>
      <w:proofErr w:type="gramEnd"/>
      <w:r w:rsidR="00507D69">
        <w:rPr>
          <w:rFonts w:ascii="Times New Roman" w:hAnsi="Times New Roman" w:cs="Times New Roman"/>
          <w:sz w:val="24"/>
          <w:szCs w:val="24"/>
        </w:rPr>
        <w:t>45</w:t>
      </w:r>
    </w:p>
    <w:p w14:paraId="1FDEB059" w14:textId="69F97CC9" w:rsidR="00663365" w:rsidRDefault="00663365" w:rsidP="00596573">
      <w:pPr>
        <w:spacing w:after="0" w:line="276" w:lineRule="auto"/>
        <w:rPr>
          <w:rFonts w:ascii="Times New Roman" w:hAnsi="Times New Roman" w:cs="Times New Roman"/>
          <w:sz w:val="24"/>
          <w:szCs w:val="24"/>
        </w:rPr>
      </w:pPr>
      <w:r w:rsidRPr="00775B82">
        <w:rPr>
          <w:rFonts w:ascii="Times New Roman" w:hAnsi="Times New Roman" w:cs="Times New Roman"/>
          <w:sz w:val="24"/>
          <w:szCs w:val="24"/>
        </w:rPr>
        <w:t xml:space="preserve">6.2. Требования к учебно-методическому обеспечению образовательной </w:t>
      </w:r>
      <w:proofErr w:type="gramStart"/>
      <w:r w:rsidRPr="00775B82">
        <w:rPr>
          <w:rFonts w:ascii="Times New Roman" w:hAnsi="Times New Roman" w:cs="Times New Roman"/>
          <w:sz w:val="24"/>
          <w:szCs w:val="24"/>
        </w:rPr>
        <w:t>программы</w:t>
      </w:r>
      <w:r>
        <w:rPr>
          <w:rFonts w:ascii="Times New Roman" w:hAnsi="Times New Roman" w:cs="Times New Roman"/>
          <w:sz w:val="24"/>
          <w:szCs w:val="24"/>
        </w:rPr>
        <w:t>….</w:t>
      </w:r>
      <w:proofErr w:type="gramEnd"/>
      <w:r w:rsidR="00507D69">
        <w:rPr>
          <w:rFonts w:ascii="Times New Roman" w:hAnsi="Times New Roman" w:cs="Times New Roman"/>
          <w:sz w:val="24"/>
          <w:szCs w:val="24"/>
        </w:rPr>
        <w:t>75</w:t>
      </w:r>
    </w:p>
    <w:p w14:paraId="2D301BD2" w14:textId="23351831" w:rsidR="00663365" w:rsidRDefault="00663365" w:rsidP="00596573">
      <w:pPr>
        <w:spacing w:after="0" w:line="276" w:lineRule="auto"/>
        <w:rPr>
          <w:rFonts w:ascii="Times New Roman" w:hAnsi="Times New Roman" w:cs="Times New Roman"/>
          <w:sz w:val="24"/>
          <w:szCs w:val="24"/>
        </w:rPr>
      </w:pPr>
      <w:r w:rsidRPr="00775B82">
        <w:rPr>
          <w:rFonts w:ascii="Times New Roman" w:hAnsi="Times New Roman" w:cs="Times New Roman"/>
          <w:sz w:val="24"/>
          <w:szCs w:val="24"/>
        </w:rPr>
        <w:t>6.3 Требования к практической подготовке обучающихся…………</w:t>
      </w:r>
      <w:r>
        <w:rPr>
          <w:rFonts w:ascii="Times New Roman" w:hAnsi="Times New Roman" w:cs="Times New Roman"/>
          <w:sz w:val="24"/>
          <w:szCs w:val="24"/>
        </w:rPr>
        <w:t>…...</w:t>
      </w:r>
      <w:r w:rsidR="00507D69">
        <w:rPr>
          <w:rFonts w:ascii="Times New Roman" w:hAnsi="Times New Roman" w:cs="Times New Roman"/>
          <w:sz w:val="24"/>
          <w:szCs w:val="24"/>
        </w:rPr>
        <w:t>79</w:t>
      </w:r>
    </w:p>
    <w:p w14:paraId="79EFDD46" w14:textId="46EDDC3A" w:rsidR="00663365" w:rsidRDefault="00663365" w:rsidP="00596573">
      <w:pPr>
        <w:spacing w:after="0" w:line="276" w:lineRule="auto"/>
        <w:rPr>
          <w:rFonts w:ascii="Times New Roman" w:hAnsi="Times New Roman" w:cs="Times New Roman"/>
          <w:sz w:val="24"/>
          <w:szCs w:val="24"/>
        </w:rPr>
      </w:pPr>
      <w:r w:rsidRPr="00775B82">
        <w:rPr>
          <w:rFonts w:ascii="Times New Roman" w:hAnsi="Times New Roman" w:cs="Times New Roman"/>
          <w:sz w:val="24"/>
          <w:szCs w:val="24"/>
        </w:rPr>
        <w:t>6.4. Требования к организации воспитания обучающихся…………………</w:t>
      </w:r>
      <w:r>
        <w:rPr>
          <w:rFonts w:ascii="Times New Roman" w:hAnsi="Times New Roman" w:cs="Times New Roman"/>
          <w:sz w:val="24"/>
          <w:szCs w:val="24"/>
        </w:rPr>
        <w:t>…</w:t>
      </w:r>
      <w:r w:rsidR="00507D69">
        <w:rPr>
          <w:rFonts w:ascii="Times New Roman" w:hAnsi="Times New Roman" w:cs="Times New Roman"/>
          <w:sz w:val="24"/>
          <w:szCs w:val="24"/>
        </w:rPr>
        <w:t>80</w:t>
      </w:r>
    </w:p>
    <w:p w14:paraId="7506CFE1" w14:textId="2E268167" w:rsidR="00663365" w:rsidRDefault="00663365" w:rsidP="00596573">
      <w:pPr>
        <w:spacing w:after="0" w:line="276" w:lineRule="auto"/>
        <w:rPr>
          <w:rFonts w:ascii="Times New Roman" w:hAnsi="Times New Roman" w:cs="Times New Roman"/>
          <w:sz w:val="24"/>
          <w:szCs w:val="24"/>
        </w:rPr>
      </w:pPr>
      <w:r w:rsidRPr="00775B82">
        <w:rPr>
          <w:rFonts w:ascii="Times New Roman" w:hAnsi="Times New Roman" w:cs="Times New Roman"/>
          <w:sz w:val="24"/>
          <w:szCs w:val="24"/>
        </w:rPr>
        <w:t>6.5. Требования к кадровым условиям реализации образовательной программы</w:t>
      </w:r>
      <w:proofErr w:type="gramStart"/>
      <w:r w:rsidRPr="00775B82">
        <w:rPr>
          <w:rFonts w:ascii="Times New Roman" w:hAnsi="Times New Roman" w:cs="Times New Roman"/>
          <w:sz w:val="24"/>
          <w:szCs w:val="24"/>
        </w:rPr>
        <w:t>…</w:t>
      </w:r>
      <w:r>
        <w:rPr>
          <w:rFonts w:ascii="Times New Roman" w:hAnsi="Times New Roman" w:cs="Times New Roman"/>
          <w:sz w:val="24"/>
          <w:szCs w:val="24"/>
        </w:rPr>
        <w:t>....</w:t>
      </w:r>
      <w:proofErr w:type="gramEnd"/>
      <w:r w:rsidR="00507D69">
        <w:rPr>
          <w:rFonts w:ascii="Times New Roman" w:hAnsi="Times New Roman" w:cs="Times New Roman"/>
          <w:sz w:val="24"/>
          <w:szCs w:val="24"/>
        </w:rPr>
        <w:t>80</w:t>
      </w:r>
    </w:p>
    <w:p w14:paraId="243996CE" w14:textId="163F0837" w:rsidR="00663365" w:rsidRDefault="00663365" w:rsidP="00596573">
      <w:pPr>
        <w:spacing w:after="0" w:line="276" w:lineRule="auto"/>
        <w:rPr>
          <w:rFonts w:ascii="Times New Roman" w:hAnsi="Times New Roman" w:cs="Times New Roman"/>
          <w:sz w:val="24"/>
          <w:szCs w:val="24"/>
        </w:rPr>
      </w:pPr>
      <w:r w:rsidRPr="00775B82">
        <w:rPr>
          <w:rFonts w:ascii="Times New Roman" w:hAnsi="Times New Roman" w:cs="Times New Roman"/>
          <w:sz w:val="24"/>
          <w:szCs w:val="24"/>
        </w:rPr>
        <w:t xml:space="preserve">6.6. Требования к финансовым условиям реализации образовательной </w:t>
      </w:r>
      <w:proofErr w:type="gramStart"/>
      <w:r w:rsidRPr="00775B82">
        <w:rPr>
          <w:rFonts w:ascii="Times New Roman" w:hAnsi="Times New Roman" w:cs="Times New Roman"/>
          <w:sz w:val="24"/>
          <w:szCs w:val="24"/>
        </w:rPr>
        <w:t>программы…</w:t>
      </w:r>
      <w:r>
        <w:rPr>
          <w:rFonts w:ascii="Times New Roman" w:hAnsi="Times New Roman" w:cs="Times New Roman"/>
          <w:sz w:val="24"/>
          <w:szCs w:val="24"/>
        </w:rPr>
        <w:t>.</w:t>
      </w:r>
      <w:proofErr w:type="gramEnd"/>
      <w:r>
        <w:rPr>
          <w:rFonts w:ascii="Times New Roman" w:hAnsi="Times New Roman" w:cs="Times New Roman"/>
          <w:sz w:val="24"/>
          <w:szCs w:val="24"/>
        </w:rPr>
        <w:t>.</w:t>
      </w:r>
      <w:r w:rsidR="00507D69">
        <w:rPr>
          <w:rFonts w:ascii="Times New Roman" w:hAnsi="Times New Roman" w:cs="Times New Roman"/>
          <w:sz w:val="24"/>
          <w:szCs w:val="24"/>
        </w:rPr>
        <w:t>81</w:t>
      </w:r>
    </w:p>
    <w:p w14:paraId="29C59F8C" w14:textId="495ED0A8" w:rsidR="00663365" w:rsidRDefault="00663365" w:rsidP="00596573">
      <w:pPr>
        <w:spacing w:after="0" w:line="276" w:lineRule="auto"/>
        <w:rPr>
          <w:rFonts w:ascii="Times New Roman" w:hAnsi="Times New Roman" w:cs="Times New Roman"/>
          <w:sz w:val="24"/>
          <w:szCs w:val="24"/>
        </w:rPr>
      </w:pPr>
      <w:r w:rsidRPr="00775B82">
        <w:rPr>
          <w:rFonts w:ascii="Times New Roman" w:hAnsi="Times New Roman" w:cs="Times New Roman"/>
          <w:b/>
          <w:bCs/>
          <w:sz w:val="24"/>
          <w:szCs w:val="24"/>
        </w:rPr>
        <w:t>Раздел 7. Формирование оценочных материалов для проведения государственной итоговой аттестации</w:t>
      </w:r>
      <w:r w:rsidRPr="00775B82">
        <w:rPr>
          <w:rFonts w:ascii="Times New Roman" w:hAnsi="Times New Roman" w:cs="Times New Roman"/>
          <w:sz w:val="24"/>
          <w:szCs w:val="24"/>
        </w:rPr>
        <w:t>…………………………………………………...</w:t>
      </w:r>
      <w:r>
        <w:rPr>
          <w:rFonts w:ascii="Times New Roman" w:hAnsi="Times New Roman" w:cs="Times New Roman"/>
          <w:sz w:val="24"/>
          <w:szCs w:val="24"/>
        </w:rPr>
        <w:t>......................</w:t>
      </w:r>
      <w:r w:rsidR="00507D69">
        <w:rPr>
          <w:rFonts w:ascii="Times New Roman" w:hAnsi="Times New Roman" w:cs="Times New Roman"/>
          <w:sz w:val="24"/>
          <w:szCs w:val="24"/>
        </w:rPr>
        <w:t>81</w:t>
      </w:r>
    </w:p>
    <w:p w14:paraId="13F371C8" w14:textId="55778F00" w:rsidR="00663365" w:rsidRDefault="00663365" w:rsidP="00596573">
      <w:pPr>
        <w:spacing w:after="0" w:line="276" w:lineRule="auto"/>
        <w:rPr>
          <w:rFonts w:ascii="Times New Roman" w:hAnsi="Times New Roman" w:cs="Times New Roman"/>
          <w:sz w:val="24"/>
          <w:szCs w:val="24"/>
        </w:rPr>
      </w:pPr>
      <w:r w:rsidRPr="00775B82">
        <w:rPr>
          <w:rFonts w:ascii="Times New Roman" w:hAnsi="Times New Roman" w:cs="Times New Roman"/>
          <w:b/>
          <w:bCs/>
          <w:sz w:val="24"/>
          <w:szCs w:val="24"/>
        </w:rPr>
        <w:t xml:space="preserve">Раздел 8. </w:t>
      </w:r>
      <w:r w:rsidR="00477BFE">
        <w:rPr>
          <w:rFonts w:ascii="Times New Roman" w:hAnsi="Times New Roman" w:cs="Times New Roman"/>
          <w:b/>
          <w:bCs/>
          <w:sz w:val="24"/>
          <w:szCs w:val="24"/>
        </w:rPr>
        <w:t>Р</w:t>
      </w:r>
      <w:r w:rsidRPr="00775B82">
        <w:rPr>
          <w:rFonts w:ascii="Times New Roman" w:hAnsi="Times New Roman" w:cs="Times New Roman"/>
          <w:b/>
          <w:bCs/>
          <w:sz w:val="24"/>
          <w:szCs w:val="24"/>
        </w:rPr>
        <w:t>азработчик</w:t>
      </w:r>
      <w:r w:rsidR="00477BFE">
        <w:rPr>
          <w:rFonts w:ascii="Times New Roman" w:hAnsi="Times New Roman" w:cs="Times New Roman"/>
          <w:b/>
          <w:bCs/>
          <w:sz w:val="24"/>
          <w:szCs w:val="24"/>
        </w:rPr>
        <w:t>и</w:t>
      </w:r>
      <w:r w:rsidRPr="00775B82">
        <w:rPr>
          <w:rFonts w:ascii="Times New Roman" w:hAnsi="Times New Roman" w:cs="Times New Roman"/>
          <w:b/>
          <w:bCs/>
          <w:sz w:val="24"/>
          <w:szCs w:val="24"/>
        </w:rPr>
        <w:t xml:space="preserve"> примерной основной образовательной программы</w:t>
      </w:r>
      <w:r w:rsidR="00507D69">
        <w:rPr>
          <w:rFonts w:ascii="Times New Roman" w:hAnsi="Times New Roman" w:cs="Times New Roman"/>
          <w:sz w:val="24"/>
          <w:szCs w:val="24"/>
        </w:rPr>
        <w:t>…</w:t>
      </w:r>
      <w:r>
        <w:rPr>
          <w:rFonts w:ascii="Times New Roman" w:hAnsi="Times New Roman" w:cs="Times New Roman"/>
          <w:sz w:val="24"/>
          <w:szCs w:val="24"/>
        </w:rPr>
        <w:t>.</w:t>
      </w:r>
      <w:r w:rsidR="00477BFE">
        <w:rPr>
          <w:rFonts w:ascii="Times New Roman" w:hAnsi="Times New Roman" w:cs="Times New Roman"/>
          <w:sz w:val="24"/>
          <w:szCs w:val="24"/>
        </w:rPr>
        <w:t>.</w:t>
      </w:r>
      <w:r>
        <w:rPr>
          <w:rFonts w:ascii="Times New Roman" w:hAnsi="Times New Roman" w:cs="Times New Roman"/>
          <w:sz w:val="24"/>
          <w:szCs w:val="24"/>
        </w:rPr>
        <w:t>....</w:t>
      </w:r>
      <w:r w:rsidR="00507D69">
        <w:rPr>
          <w:rFonts w:ascii="Times New Roman" w:hAnsi="Times New Roman" w:cs="Times New Roman"/>
          <w:sz w:val="24"/>
          <w:szCs w:val="24"/>
        </w:rPr>
        <w:t>82</w:t>
      </w:r>
    </w:p>
    <w:p w14:paraId="7432B031" w14:textId="661DC1A8" w:rsidR="00663365" w:rsidRDefault="00663365" w:rsidP="00596573">
      <w:pPr>
        <w:spacing w:after="0" w:line="276" w:lineRule="auto"/>
        <w:rPr>
          <w:rFonts w:ascii="Times New Roman" w:hAnsi="Times New Roman" w:cs="Times New Roman"/>
          <w:sz w:val="24"/>
          <w:szCs w:val="24"/>
        </w:rPr>
      </w:pPr>
      <w:r w:rsidRPr="00775B82">
        <w:rPr>
          <w:rFonts w:ascii="Times New Roman" w:hAnsi="Times New Roman" w:cs="Times New Roman"/>
          <w:b/>
          <w:bCs/>
          <w:sz w:val="24"/>
          <w:szCs w:val="24"/>
        </w:rPr>
        <w:t>Приложение 1 Модель компетенций выпускника</w:t>
      </w:r>
    </w:p>
    <w:p w14:paraId="0068ADCA" w14:textId="5295307E" w:rsidR="00663365" w:rsidRDefault="00663365" w:rsidP="00596573">
      <w:pPr>
        <w:spacing w:after="0" w:line="276" w:lineRule="auto"/>
        <w:rPr>
          <w:rFonts w:ascii="Times New Roman" w:hAnsi="Times New Roman" w:cs="Times New Roman"/>
          <w:sz w:val="24"/>
          <w:szCs w:val="24"/>
        </w:rPr>
      </w:pPr>
      <w:r w:rsidRPr="00775B82">
        <w:rPr>
          <w:rFonts w:ascii="Times New Roman" w:hAnsi="Times New Roman" w:cs="Times New Roman"/>
          <w:b/>
          <w:bCs/>
          <w:sz w:val="24"/>
          <w:szCs w:val="24"/>
        </w:rPr>
        <w:t>Приложение 2 П</w:t>
      </w:r>
      <w:r>
        <w:rPr>
          <w:rFonts w:ascii="Times New Roman" w:hAnsi="Times New Roman" w:cs="Times New Roman"/>
          <w:b/>
          <w:bCs/>
          <w:sz w:val="24"/>
          <w:szCs w:val="24"/>
        </w:rPr>
        <w:t>р</w:t>
      </w:r>
      <w:r w:rsidRPr="00775B82">
        <w:rPr>
          <w:rFonts w:ascii="Times New Roman" w:hAnsi="Times New Roman" w:cs="Times New Roman"/>
          <w:b/>
          <w:bCs/>
          <w:sz w:val="24"/>
          <w:szCs w:val="24"/>
        </w:rPr>
        <w:t>ограммы профессиональных модулей</w:t>
      </w:r>
    </w:p>
    <w:p w14:paraId="05349D2C" w14:textId="1C628A31" w:rsidR="00663365" w:rsidRDefault="00663365" w:rsidP="00596573">
      <w:pPr>
        <w:spacing w:after="0" w:line="276" w:lineRule="auto"/>
        <w:rPr>
          <w:rFonts w:ascii="Times New Roman" w:hAnsi="Times New Roman" w:cs="Times New Roman"/>
          <w:sz w:val="24"/>
          <w:szCs w:val="24"/>
        </w:rPr>
      </w:pPr>
      <w:r w:rsidRPr="00775B82">
        <w:rPr>
          <w:rFonts w:ascii="Times New Roman" w:hAnsi="Times New Roman" w:cs="Times New Roman"/>
          <w:b/>
          <w:bCs/>
          <w:sz w:val="24"/>
          <w:szCs w:val="24"/>
        </w:rPr>
        <w:t>Приложение 3 П</w:t>
      </w:r>
      <w:r>
        <w:rPr>
          <w:rFonts w:ascii="Times New Roman" w:hAnsi="Times New Roman" w:cs="Times New Roman"/>
          <w:b/>
          <w:bCs/>
          <w:sz w:val="24"/>
          <w:szCs w:val="24"/>
        </w:rPr>
        <w:t>р</w:t>
      </w:r>
      <w:r w:rsidRPr="00775B82">
        <w:rPr>
          <w:rFonts w:ascii="Times New Roman" w:hAnsi="Times New Roman" w:cs="Times New Roman"/>
          <w:b/>
          <w:bCs/>
          <w:sz w:val="24"/>
          <w:szCs w:val="24"/>
        </w:rPr>
        <w:t xml:space="preserve">ограммы учебных дисциплин </w:t>
      </w:r>
      <w:r w:rsidR="00477BFE">
        <w:rPr>
          <w:rFonts w:ascii="Times New Roman" w:hAnsi="Times New Roman" w:cs="Times New Roman"/>
          <w:b/>
          <w:bCs/>
          <w:sz w:val="24"/>
          <w:szCs w:val="24"/>
        </w:rPr>
        <w:t xml:space="preserve">/ </w:t>
      </w:r>
      <w:r w:rsidRPr="00775B82">
        <w:rPr>
          <w:rFonts w:ascii="Times New Roman" w:hAnsi="Times New Roman" w:cs="Times New Roman"/>
          <w:b/>
          <w:bCs/>
          <w:sz w:val="24"/>
          <w:szCs w:val="24"/>
        </w:rPr>
        <w:t>междисциплинарн</w:t>
      </w:r>
      <w:r w:rsidR="00477BFE">
        <w:rPr>
          <w:rFonts w:ascii="Times New Roman" w:hAnsi="Times New Roman" w:cs="Times New Roman"/>
          <w:b/>
          <w:bCs/>
          <w:sz w:val="24"/>
          <w:szCs w:val="24"/>
        </w:rPr>
        <w:t>ых</w:t>
      </w:r>
      <w:r>
        <w:rPr>
          <w:rFonts w:ascii="Times New Roman" w:hAnsi="Times New Roman" w:cs="Times New Roman"/>
          <w:b/>
          <w:bCs/>
          <w:sz w:val="24"/>
          <w:szCs w:val="24"/>
        </w:rPr>
        <w:t xml:space="preserve"> модул</w:t>
      </w:r>
      <w:r w:rsidR="00477BFE">
        <w:rPr>
          <w:rFonts w:ascii="Times New Roman" w:hAnsi="Times New Roman" w:cs="Times New Roman"/>
          <w:b/>
          <w:bCs/>
          <w:sz w:val="24"/>
          <w:szCs w:val="24"/>
        </w:rPr>
        <w:t>ей</w:t>
      </w:r>
    </w:p>
    <w:p w14:paraId="4DEE4F93" w14:textId="0254FC86" w:rsidR="00663365" w:rsidRDefault="00663365" w:rsidP="00596573">
      <w:pPr>
        <w:spacing w:after="0" w:line="276" w:lineRule="auto"/>
        <w:rPr>
          <w:rFonts w:ascii="Times New Roman" w:hAnsi="Times New Roman" w:cs="Times New Roman"/>
          <w:sz w:val="24"/>
          <w:szCs w:val="24"/>
        </w:rPr>
      </w:pPr>
      <w:r w:rsidRPr="00775B82">
        <w:rPr>
          <w:rFonts w:ascii="Times New Roman" w:hAnsi="Times New Roman" w:cs="Times New Roman"/>
          <w:b/>
          <w:bCs/>
          <w:sz w:val="24"/>
          <w:szCs w:val="24"/>
        </w:rPr>
        <w:t>Приложение 4 Примерная рабочая программа воспитания</w:t>
      </w:r>
    </w:p>
    <w:p w14:paraId="0E9662BE" w14:textId="6F5C5C0A" w:rsidR="00663365" w:rsidRPr="00775B82" w:rsidRDefault="00663365" w:rsidP="00596573">
      <w:pPr>
        <w:spacing w:after="0" w:line="276" w:lineRule="auto"/>
        <w:rPr>
          <w:rFonts w:ascii="Times New Roman" w:hAnsi="Times New Roman" w:cs="Times New Roman"/>
          <w:sz w:val="24"/>
          <w:szCs w:val="24"/>
        </w:rPr>
      </w:pPr>
      <w:r w:rsidRPr="00775B82">
        <w:rPr>
          <w:rFonts w:ascii="Times New Roman" w:hAnsi="Times New Roman" w:cs="Times New Roman"/>
          <w:b/>
          <w:bCs/>
          <w:sz w:val="24"/>
          <w:szCs w:val="24"/>
        </w:rPr>
        <w:t xml:space="preserve">Приложение 5 Примерные оценочные материалы для </w:t>
      </w:r>
      <w:r w:rsidR="00477BFE">
        <w:rPr>
          <w:rFonts w:ascii="Times New Roman" w:hAnsi="Times New Roman" w:cs="Times New Roman"/>
          <w:b/>
          <w:bCs/>
          <w:sz w:val="24"/>
          <w:szCs w:val="24"/>
        </w:rPr>
        <w:t>ГИА</w:t>
      </w:r>
    </w:p>
    <w:p w14:paraId="121E6910" w14:textId="48FBD446" w:rsidR="00A56D5D" w:rsidRPr="00775B82" w:rsidRDefault="00A56D5D" w:rsidP="00596573">
      <w:pPr>
        <w:spacing w:after="0" w:line="276" w:lineRule="auto"/>
        <w:rPr>
          <w:rFonts w:ascii="Times New Roman" w:hAnsi="Times New Roman" w:cs="Times New Roman"/>
          <w:sz w:val="24"/>
          <w:szCs w:val="24"/>
        </w:rPr>
      </w:pPr>
    </w:p>
    <w:p w14:paraId="000B598D" w14:textId="4E771AB6" w:rsidR="00A56D5D" w:rsidRPr="00775B82" w:rsidRDefault="00A56D5D" w:rsidP="00596573">
      <w:pPr>
        <w:spacing w:after="0" w:line="276" w:lineRule="auto"/>
        <w:rPr>
          <w:rFonts w:ascii="Times New Roman" w:hAnsi="Times New Roman" w:cs="Times New Roman"/>
          <w:sz w:val="24"/>
          <w:szCs w:val="24"/>
        </w:rPr>
      </w:pPr>
    </w:p>
    <w:p w14:paraId="280A6402" w14:textId="31AB6523" w:rsidR="00A56D5D" w:rsidRPr="00775B82" w:rsidRDefault="00A56D5D" w:rsidP="00596573">
      <w:pPr>
        <w:spacing w:after="0" w:line="276" w:lineRule="auto"/>
        <w:rPr>
          <w:rFonts w:ascii="Times New Roman" w:hAnsi="Times New Roman" w:cs="Times New Roman"/>
          <w:sz w:val="24"/>
          <w:szCs w:val="24"/>
        </w:rPr>
      </w:pPr>
    </w:p>
    <w:p w14:paraId="1753C356" w14:textId="037988FF" w:rsidR="00A56D5D" w:rsidRPr="00775B82" w:rsidRDefault="00A56D5D" w:rsidP="00596573">
      <w:pPr>
        <w:spacing w:after="0" w:line="276" w:lineRule="auto"/>
        <w:rPr>
          <w:rFonts w:ascii="Times New Roman" w:hAnsi="Times New Roman" w:cs="Times New Roman"/>
          <w:sz w:val="24"/>
          <w:szCs w:val="24"/>
        </w:rPr>
      </w:pPr>
    </w:p>
    <w:p w14:paraId="68894E70" w14:textId="76931A8A" w:rsidR="00A56D5D" w:rsidRPr="00775B82" w:rsidRDefault="00A56D5D" w:rsidP="000F27CE">
      <w:pPr>
        <w:spacing w:after="0" w:line="276" w:lineRule="auto"/>
        <w:jc w:val="center"/>
        <w:rPr>
          <w:rFonts w:ascii="Times New Roman" w:hAnsi="Times New Roman" w:cs="Times New Roman"/>
          <w:sz w:val="24"/>
          <w:szCs w:val="24"/>
        </w:rPr>
      </w:pPr>
    </w:p>
    <w:p w14:paraId="046E2A01" w14:textId="114E243C" w:rsidR="00A56D5D" w:rsidRPr="00775B82" w:rsidRDefault="00A56D5D" w:rsidP="000F27CE">
      <w:pPr>
        <w:spacing w:after="0" w:line="276" w:lineRule="auto"/>
        <w:jc w:val="center"/>
        <w:rPr>
          <w:rFonts w:ascii="Times New Roman" w:hAnsi="Times New Roman" w:cs="Times New Roman"/>
          <w:sz w:val="24"/>
          <w:szCs w:val="24"/>
        </w:rPr>
      </w:pPr>
    </w:p>
    <w:p w14:paraId="7DD0CA4A" w14:textId="4DED7770" w:rsidR="00A56D5D" w:rsidRPr="00775B82" w:rsidRDefault="00A56D5D" w:rsidP="000F27CE">
      <w:pPr>
        <w:spacing w:after="0" w:line="276" w:lineRule="auto"/>
        <w:jc w:val="center"/>
        <w:rPr>
          <w:rFonts w:ascii="Times New Roman" w:hAnsi="Times New Roman" w:cs="Times New Roman"/>
          <w:sz w:val="24"/>
          <w:szCs w:val="24"/>
        </w:rPr>
      </w:pPr>
    </w:p>
    <w:p w14:paraId="457BAB71" w14:textId="141A6798" w:rsidR="00477BFE" w:rsidRDefault="00477BFE" w:rsidP="000F27CE">
      <w:pPr>
        <w:spacing w:after="0" w:line="276" w:lineRule="auto"/>
        <w:jc w:val="center"/>
        <w:rPr>
          <w:rFonts w:ascii="Times New Roman" w:hAnsi="Times New Roman" w:cs="Times New Roman"/>
          <w:sz w:val="24"/>
          <w:szCs w:val="24"/>
        </w:rPr>
      </w:pPr>
    </w:p>
    <w:p w14:paraId="5404E35F" w14:textId="15D0833F" w:rsidR="00477BFE" w:rsidRDefault="00477BFE" w:rsidP="000F27CE">
      <w:pPr>
        <w:spacing w:after="0" w:line="276" w:lineRule="auto"/>
        <w:jc w:val="center"/>
        <w:rPr>
          <w:rFonts w:ascii="Times New Roman" w:hAnsi="Times New Roman" w:cs="Times New Roman"/>
          <w:sz w:val="24"/>
          <w:szCs w:val="24"/>
        </w:rPr>
      </w:pPr>
    </w:p>
    <w:p w14:paraId="062AC38D" w14:textId="77777777" w:rsidR="000F27CE" w:rsidRPr="00775B82" w:rsidRDefault="000F27CE" w:rsidP="009753DB">
      <w:pPr>
        <w:spacing w:after="0" w:line="276" w:lineRule="auto"/>
        <w:rPr>
          <w:rFonts w:ascii="Times New Roman" w:hAnsi="Times New Roman" w:cs="Times New Roman"/>
          <w:sz w:val="24"/>
          <w:szCs w:val="24"/>
        </w:rPr>
      </w:pPr>
    </w:p>
    <w:p w14:paraId="1CA8DBDD" w14:textId="2BD085AD" w:rsidR="00C3503B" w:rsidRPr="00775B82" w:rsidRDefault="00994BE5" w:rsidP="000F27CE">
      <w:pPr>
        <w:spacing w:after="0" w:line="276" w:lineRule="auto"/>
        <w:ind w:firstLine="709"/>
        <w:jc w:val="both"/>
        <w:rPr>
          <w:rFonts w:ascii="Times New Roman" w:hAnsi="Times New Roman" w:cs="Times New Roman"/>
          <w:b/>
          <w:bCs/>
          <w:sz w:val="24"/>
          <w:szCs w:val="24"/>
        </w:rPr>
      </w:pPr>
      <w:r w:rsidRPr="00775B82">
        <w:rPr>
          <w:rFonts w:ascii="Times New Roman" w:hAnsi="Times New Roman" w:cs="Times New Roman"/>
          <w:b/>
          <w:bCs/>
          <w:sz w:val="24"/>
          <w:szCs w:val="24"/>
        </w:rPr>
        <w:lastRenderedPageBreak/>
        <w:t>Раздел 1. Общие положения</w:t>
      </w:r>
    </w:p>
    <w:p w14:paraId="617EB956" w14:textId="72F6BFAA" w:rsidR="00994BE5" w:rsidRPr="00775B82" w:rsidRDefault="00994BE5"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 xml:space="preserve">1.1. </w:t>
      </w:r>
      <w:r w:rsidRPr="00775B82">
        <w:rPr>
          <w:rFonts w:ascii="Times New Roman" w:hAnsi="Times New Roman"/>
          <w:bCs/>
          <w:sz w:val="24"/>
          <w:szCs w:val="24"/>
        </w:rPr>
        <w:t xml:space="preserve">Настоящая ПООП-П </w:t>
      </w:r>
      <w:r w:rsidRPr="00775B82">
        <w:rPr>
          <w:rFonts w:ascii="Times New Roman" w:hAnsi="Times New Roman" w:cs="Times New Roman"/>
          <w:sz w:val="24"/>
          <w:szCs w:val="24"/>
        </w:rPr>
        <w:t>по специальности 21.02.19 Землеустройство</w:t>
      </w:r>
      <w:r w:rsidRPr="00775B82">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w:t>
      </w:r>
      <w:r w:rsidRPr="00775B82">
        <w:rPr>
          <w:rFonts w:ascii="Times New Roman" w:hAnsi="Times New Roman" w:cs="Times New Roman"/>
          <w:sz w:val="24"/>
          <w:szCs w:val="24"/>
        </w:rPr>
        <w:t xml:space="preserve"> специальности 21.02.19 Землеустройство</w:t>
      </w:r>
      <w:r w:rsidRPr="00775B82">
        <w:rPr>
          <w:rFonts w:ascii="Times New Roman" w:hAnsi="Times New Roman"/>
          <w:bCs/>
          <w:i/>
          <w:sz w:val="24"/>
          <w:szCs w:val="24"/>
        </w:rPr>
        <w:t>,</w:t>
      </w:r>
      <w:r w:rsidRPr="00775B82">
        <w:rPr>
          <w:rFonts w:ascii="Times New Roman" w:hAnsi="Times New Roman"/>
          <w:bCs/>
          <w:sz w:val="24"/>
          <w:szCs w:val="24"/>
        </w:rPr>
        <w:t xml:space="preserve"> </w:t>
      </w:r>
      <w:r w:rsidR="00E201F4" w:rsidRPr="00775B82">
        <w:rPr>
          <w:rFonts w:ascii="Times New Roman" w:hAnsi="Times New Roman" w:cs="Times New Roman"/>
          <w:sz w:val="24"/>
          <w:szCs w:val="24"/>
        </w:rPr>
        <w:t>утвержденного Приказом Мин</w:t>
      </w:r>
      <w:r w:rsidR="00E201F4">
        <w:rPr>
          <w:rFonts w:ascii="Times New Roman" w:hAnsi="Times New Roman" w:cs="Times New Roman"/>
          <w:sz w:val="24"/>
          <w:szCs w:val="24"/>
        </w:rPr>
        <w:t xml:space="preserve">истерства </w:t>
      </w:r>
      <w:r w:rsidR="00E201F4" w:rsidRPr="00775B82">
        <w:rPr>
          <w:rFonts w:ascii="Times New Roman" w:hAnsi="Times New Roman" w:cs="Times New Roman"/>
          <w:sz w:val="24"/>
          <w:szCs w:val="24"/>
        </w:rPr>
        <w:t>просвещения Росс</w:t>
      </w:r>
      <w:r w:rsidR="00E201F4">
        <w:rPr>
          <w:rFonts w:ascii="Times New Roman" w:hAnsi="Times New Roman" w:cs="Times New Roman"/>
          <w:sz w:val="24"/>
          <w:szCs w:val="24"/>
        </w:rPr>
        <w:t>ийской Федерации</w:t>
      </w:r>
      <w:r w:rsidR="00E201F4" w:rsidRPr="00775B82">
        <w:rPr>
          <w:rFonts w:ascii="Times New Roman" w:hAnsi="Times New Roman" w:cs="Times New Roman"/>
          <w:sz w:val="24"/>
          <w:szCs w:val="24"/>
        </w:rPr>
        <w:t xml:space="preserve"> от </w:t>
      </w:r>
      <w:r w:rsidR="00E201F4">
        <w:rPr>
          <w:rFonts w:ascii="Times New Roman" w:hAnsi="Times New Roman" w:cs="Times New Roman"/>
          <w:sz w:val="24"/>
          <w:szCs w:val="24"/>
        </w:rPr>
        <w:t>18 мая 2022</w:t>
      </w:r>
      <w:r w:rsidR="00E201F4" w:rsidRPr="00775B82">
        <w:rPr>
          <w:rFonts w:ascii="Times New Roman" w:hAnsi="Times New Roman" w:cs="Times New Roman"/>
          <w:sz w:val="24"/>
          <w:szCs w:val="24"/>
        </w:rPr>
        <w:t xml:space="preserve"> г. № </w:t>
      </w:r>
      <w:r w:rsidR="00E201F4">
        <w:rPr>
          <w:rFonts w:ascii="Times New Roman" w:hAnsi="Times New Roman" w:cs="Times New Roman"/>
          <w:sz w:val="24"/>
          <w:szCs w:val="24"/>
        </w:rPr>
        <w:t xml:space="preserve">339 «Об утверждении федерального государственного образовательного стандарта среднего профессионального образования по </w:t>
      </w:r>
      <w:r w:rsidR="00E201F4" w:rsidRPr="00775B82">
        <w:rPr>
          <w:rFonts w:ascii="Times New Roman" w:hAnsi="Times New Roman" w:cs="Times New Roman"/>
          <w:sz w:val="24"/>
          <w:szCs w:val="24"/>
        </w:rPr>
        <w:t>специальности 21.02.19 Землеустройство</w:t>
      </w:r>
      <w:r w:rsidR="00E201F4">
        <w:rPr>
          <w:rFonts w:ascii="Times New Roman" w:hAnsi="Times New Roman" w:cs="Times New Roman"/>
          <w:sz w:val="24"/>
          <w:szCs w:val="24"/>
        </w:rPr>
        <w:t>»</w:t>
      </w:r>
      <w:r w:rsidRPr="00775B82">
        <w:rPr>
          <w:rFonts w:ascii="Times New Roman" w:hAnsi="Times New Roman"/>
          <w:bCs/>
          <w:i/>
          <w:sz w:val="24"/>
          <w:szCs w:val="24"/>
        </w:rPr>
        <w:t xml:space="preserve"> </w:t>
      </w:r>
      <w:r w:rsidRPr="00775B82">
        <w:rPr>
          <w:rFonts w:ascii="Times New Roman" w:hAnsi="Times New Roman"/>
          <w:bCs/>
          <w:sz w:val="24"/>
          <w:szCs w:val="24"/>
        </w:rPr>
        <w:t>(далее – ФГОС, ФГОС СПО).</w:t>
      </w:r>
    </w:p>
    <w:p w14:paraId="6CC76508" w14:textId="4D3551E7" w:rsidR="00994BE5" w:rsidRPr="00775B82" w:rsidRDefault="00994BE5"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bCs/>
          <w:sz w:val="24"/>
          <w:szCs w:val="24"/>
        </w:rPr>
        <w:t xml:space="preserve">ПООП-П определяет рекомендованный объем и содержание среднего профессионального образования по </w:t>
      </w:r>
      <w:r w:rsidRPr="00775B82">
        <w:rPr>
          <w:rFonts w:ascii="Times New Roman" w:hAnsi="Times New Roman" w:cs="Times New Roman"/>
          <w:sz w:val="24"/>
          <w:szCs w:val="24"/>
        </w:rPr>
        <w:t>специальности 21.02.19 Землеустройство</w:t>
      </w:r>
      <w:r w:rsidRPr="00775B82">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14:paraId="03835C94" w14:textId="10F0DD81" w:rsidR="00994BE5" w:rsidRDefault="00994BE5" w:rsidP="000F27CE">
      <w:pPr>
        <w:spacing w:after="0" w:line="276" w:lineRule="auto"/>
        <w:ind w:firstLine="709"/>
        <w:jc w:val="both"/>
        <w:rPr>
          <w:rFonts w:ascii="Times New Roman" w:hAnsi="Times New Roman"/>
          <w:bCs/>
          <w:sz w:val="24"/>
          <w:szCs w:val="24"/>
        </w:rPr>
      </w:pPr>
      <w:r w:rsidRPr="00775B82">
        <w:rPr>
          <w:rFonts w:ascii="Times New Roman" w:hAnsi="Times New Roman"/>
          <w:bCs/>
          <w:sz w:val="24"/>
          <w:szCs w:val="24"/>
        </w:rPr>
        <w:t xml:space="preserve">ПООП-П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w:t>
      </w:r>
      <w:r w:rsidRPr="00775B82">
        <w:rPr>
          <w:rFonts w:ascii="Times New Roman" w:hAnsi="Times New Roman"/>
          <w:bCs/>
          <w:iCs/>
          <w:sz w:val="24"/>
          <w:szCs w:val="24"/>
        </w:rPr>
        <w:t>специальности.</w:t>
      </w:r>
      <w:r w:rsidRPr="00775B82">
        <w:rPr>
          <w:rFonts w:ascii="Times New Roman" w:hAnsi="Times New Roman"/>
          <w:bCs/>
          <w:sz w:val="24"/>
          <w:szCs w:val="24"/>
        </w:rPr>
        <w:t xml:space="preserve"> При разработке образовательной программы учитывают реализацию общеобразовательных дисциплин</w:t>
      </w:r>
      <w:r w:rsidR="00A23638">
        <w:rPr>
          <w:rFonts w:ascii="Times New Roman" w:hAnsi="Times New Roman"/>
          <w:bCs/>
          <w:sz w:val="24"/>
          <w:szCs w:val="24"/>
        </w:rPr>
        <w:t xml:space="preserve"> на протяжении всего срока обучения по образовательной программе</w:t>
      </w:r>
      <w:r w:rsidRPr="00775B82">
        <w:rPr>
          <w:rFonts w:ascii="Times New Roman" w:hAnsi="Times New Roman"/>
          <w:bCs/>
          <w:sz w:val="24"/>
          <w:szCs w:val="24"/>
        </w:rPr>
        <w:t>.</w:t>
      </w:r>
    </w:p>
    <w:p w14:paraId="036E62CD" w14:textId="05FB1BDF" w:rsidR="00E201F4" w:rsidRPr="00775B82" w:rsidRDefault="00E201F4" w:rsidP="000F27CE">
      <w:pPr>
        <w:spacing w:after="0" w:line="276" w:lineRule="auto"/>
        <w:ind w:firstLine="709"/>
        <w:jc w:val="both"/>
        <w:rPr>
          <w:rFonts w:ascii="Times New Roman" w:hAnsi="Times New Roman" w:cs="Times New Roman"/>
          <w:sz w:val="24"/>
          <w:szCs w:val="24"/>
        </w:rPr>
      </w:pPr>
      <w:r w:rsidRPr="00F87B50">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22DA21AA" w14:textId="3BE2A798" w:rsidR="00994BE5" w:rsidRPr="00775B82" w:rsidRDefault="00994BE5"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 xml:space="preserve">1.2. </w:t>
      </w:r>
      <w:r w:rsidRPr="00775B82">
        <w:rPr>
          <w:rFonts w:ascii="Times New Roman" w:hAnsi="Times New Roman"/>
          <w:bCs/>
          <w:sz w:val="24"/>
          <w:szCs w:val="24"/>
        </w:rPr>
        <w:t>Нормативные основания для разработки ПООП-П:</w:t>
      </w:r>
    </w:p>
    <w:p w14:paraId="2E5EF6A0" w14:textId="3967FCD4" w:rsidR="00994BE5" w:rsidRPr="00775B82" w:rsidRDefault="00994BE5" w:rsidP="000F27CE">
      <w:pPr>
        <w:spacing w:after="0" w:line="276" w:lineRule="auto"/>
        <w:ind w:firstLine="709"/>
        <w:jc w:val="both"/>
        <w:rPr>
          <w:rFonts w:ascii="Times New Roman" w:hAnsi="Times New Roman" w:cs="Times New Roman"/>
          <w:b/>
          <w:bCs/>
          <w:sz w:val="24"/>
          <w:szCs w:val="24"/>
        </w:rPr>
      </w:pPr>
      <w:r w:rsidRPr="00775B82">
        <w:rPr>
          <w:rFonts w:ascii="Times New Roman" w:hAnsi="Times New Roman" w:cs="Times New Roman"/>
          <w:b/>
          <w:bCs/>
          <w:sz w:val="24"/>
          <w:szCs w:val="24"/>
        </w:rPr>
        <w:t>Общие:</w:t>
      </w:r>
    </w:p>
    <w:p w14:paraId="7DB57B07" w14:textId="7328D3B8" w:rsidR="00994BE5" w:rsidRPr="00775B82" w:rsidRDefault="00B22F99" w:rsidP="000F27CE">
      <w:pPr>
        <w:pStyle w:val="a8"/>
        <w:numPr>
          <w:ilvl w:val="0"/>
          <w:numId w:val="1"/>
        </w:numPr>
        <w:tabs>
          <w:tab w:val="left" w:pos="993"/>
        </w:tabs>
        <w:spacing w:after="0" w:line="276" w:lineRule="auto"/>
        <w:ind w:left="0" w:firstLine="709"/>
        <w:jc w:val="both"/>
        <w:rPr>
          <w:rFonts w:ascii="Times New Roman" w:hAnsi="Times New Roman" w:cs="Times New Roman"/>
          <w:sz w:val="24"/>
          <w:szCs w:val="24"/>
        </w:rPr>
      </w:pPr>
      <w:r w:rsidRPr="00775B82">
        <w:rPr>
          <w:rFonts w:ascii="Times New Roman" w:hAnsi="Times New Roman"/>
          <w:bCs/>
          <w:sz w:val="24"/>
          <w:szCs w:val="24"/>
        </w:rPr>
        <w:t>Федеральный закон от 29 декабря 2012 г. №273-ФЗ «Об образовании в Российской Федерации»</w:t>
      </w:r>
      <w:r w:rsidR="00FA473C">
        <w:rPr>
          <w:rFonts w:ascii="Times New Roman" w:hAnsi="Times New Roman"/>
          <w:bCs/>
          <w:sz w:val="24"/>
          <w:szCs w:val="24"/>
        </w:rPr>
        <w:t xml:space="preserve"> </w:t>
      </w:r>
      <w:r w:rsidR="00FA473C" w:rsidRPr="00775B82">
        <w:rPr>
          <w:rFonts w:ascii="Times New Roman" w:hAnsi="Times New Roman"/>
          <w:bCs/>
          <w:sz w:val="24"/>
          <w:szCs w:val="24"/>
        </w:rPr>
        <w:t>(с изменениями и дополнениями)</w:t>
      </w:r>
      <w:r w:rsidRPr="00775B82">
        <w:rPr>
          <w:rFonts w:ascii="Times New Roman" w:hAnsi="Times New Roman"/>
          <w:bCs/>
          <w:sz w:val="24"/>
          <w:szCs w:val="24"/>
        </w:rPr>
        <w:t>;</w:t>
      </w:r>
    </w:p>
    <w:p w14:paraId="5D0248B3" w14:textId="51429533" w:rsidR="00B22F99" w:rsidRPr="00775B82" w:rsidRDefault="00B22F99" w:rsidP="000F27CE">
      <w:pPr>
        <w:pStyle w:val="a8"/>
        <w:numPr>
          <w:ilvl w:val="0"/>
          <w:numId w:val="1"/>
        </w:numPr>
        <w:tabs>
          <w:tab w:val="left" w:pos="993"/>
        </w:tabs>
        <w:spacing w:after="0" w:line="276" w:lineRule="auto"/>
        <w:ind w:left="0" w:firstLine="709"/>
        <w:jc w:val="both"/>
        <w:rPr>
          <w:rFonts w:ascii="Times New Roman" w:hAnsi="Times New Roman" w:cs="Times New Roman"/>
          <w:color w:val="000000" w:themeColor="text1"/>
          <w:sz w:val="24"/>
          <w:szCs w:val="24"/>
        </w:rPr>
      </w:pPr>
      <w:bookmarkStart w:id="3" w:name="_Hlk84521878"/>
      <w:r w:rsidRPr="00775B82">
        <w:rPr>
          <w:rFonts w:ascii="Times New Roman" w:hAnsi="Times New Roman" w:cs="Times New Roman"/>
          <w:bCs/>
          <w:color w:val="000000" w:themeColor="text1"/>
          <w:sz w:val="24"/>
          <w:szCs w:val="24"/>
        </w:rPr>
        <w:t>Приказ Минпросвещения России от 08 апреля 2021 г.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3"/>
    </w:p>
    <w:p w14:paraId="0262A0CB" w14:textId="1F9E359B" w:rsidR="00B22F99" w:rsidRPr="00775B82" w:rsidRDefault="00B22F99" w:rsidP="000F27CE">
      <w:pPr>
        <w:pStyle w:val="a8"/>
        <w:numPr>
          <w:ilvl w:val="0"/>
          <w:numId w:val="1"/>
        </w:numPr>
        <w:tabs>
          <w:tab w:val="left" w:pos="993"/>
        </w:tabs>
        <w:spacing w:after="0" w:line="276" w:lineRule="auto"/>
        <w:ind w:left="0" w:firstLine="709"/>
        <w:jc w:val="both"/>
        <w:rPr>
          <w:rFonts w:ascii="Times New Roman" w:hAnsi="Times New Roman" w:cs="Times New Roman"/>
          <w:color w:val="000000" w:themeColor="text1"/>
          <w:sz w:val="24"/>
          <w:szCs w:val="24"/>
        </w:rPr>
      </w:pPr>
      <w:r w:rsidRPr="00775B82">
        <w:rPr>
          <w:rFonts w:ascii="Times New Roman" w:hAnsi="Times New Roman"/>
          <w:bCs/>
          <w:sz w:val="24"/>
          <w:szCs w:val="24"/>
        </w:rPr>
        <w:t xml:space="preserve">Приказ Минпросвещения России </w:t>
      </w:r>
      <w:r w:rsidRPr="00775B82">
        <w:rPr>
          <w:rFonts w:ascii="Times New Roman" w:hAnsi="Times New Roman" w:cs="Times New Roman"/>
          <w:sz w:val="24"/>
          <w:szCs w:val="24"/>
        </w:rPr>
        <w:t xml:space="preserve">от </w:t>
      </w:r>
      <w:r w:rsidR="00BB41CD">
        <w:rPr>
          <w:rFonts w:ascii="Times New Roman" w:hAnsi="Times New Roman" w:cs="Times New Roman"/>
          <w:sz w:val="24"/>
          <w:szCs w:val="24"/>
        </w:rPr>
        <w:t>18 мая 2022</w:t>
      </w:r>
      <w:r w:rsidR="00BB41CD" w:rsidRPr="00775B82">
        <w:rPr>
          <w:rFonts w:ascii="Times New Roman" w:hAnsi="Times New Roman" w:cs="Times New Roman"/>
          <w:sz w:val="24"/>
          <w:szCs w:val="24"/>
        </w:rPr>
        <w:t xml:space="preserve"> г. № </w:t>
      </w:r>
      <w:r w:rsidR="00BB41CD">
        <w:rPr>
          <w:rFonts w:ascii="Times New Roman" w:hAnsi="Times New Roman" w:cs="Times New Roman"/>
          <w:sz w:val="24"/>
          <w:szCs w:val="24"/>
        </w:rPr>
        <w:t>339</w:t>
      </w:r>
      <w:r w:rsidRPr="00775B82">
        <w:rPr>
          <w:rFonts w:ascii="Times New Roman" w:hAnsi="Times New Roman"/>
          <w:bCs/>
          <w:i/>
          <w:sz w:val="24"/>
          <w:szCs w:val="24"/>
        </w:rPr>
        <w:t xml:space="preserve"> </w:t>
      </w:r>
      <w:r w:rsidRPr="00775B82">
        <w:rPr>
          <w:rFonts w:ascii="Times New Roman" w:hAnsi="Times New Roman"/>
          <w:bCs/>
          <w:sz w:val="24"/>
          <w:szCs w:val="24"/>
        </w:rPr>
        <w:t>«</w:t>
      </w:r>
      <w:r w:rsidRPr="00775B82">
        <w:rPr>
          <w:rFonts w:ascii="Times New Roman" w:hAnsi="Times New Roman"/>
          <w:bCs/>
          <w:sz w:val="24"/>
          <w:szCs w:val="24"/>
          <w:lang w:val="uk-UA"/>
        </w:rPr>
        <w:t xml:space="preserve">Об </w:t>
      </w:r>
      <w:r w:rsidRPr="00775B82">
        <w:rPr>
          <w:rFonts w:ascii="Times New Roman" w:hAnsi="Times New Roman"/>
          <w:bCs/>
          <w:sz w:val="24"/>
          <w:szCs w:val="24"/>
        </w:rPr>
        <w:t>утверждении федерального государственного образовательного стандарта среднего профессионального образования по</w:t>
      </w:r>
      <w:r w:rsidRPr="00775B82">
        <w:rPr>
          <w:rFonts w:ascii="Times New Roman" w:hAnsi="Times New Roman" w:cs="Times New Roman"/>
          <w:sz w:val="24"/>
          <w:szCs w:val="24"/>
        </w:rPr>
        <w:t xml:space="preserve"> специальности 21.02.19 Землеустройство</w:t>
      </w:r>
      <w:r w:rsidRPr="00775B82">
        <w:rPr>
          <w:rFonts w:ascii="Times New Roman" w:hAnsi="Times New Roman"/>
          <w:bCs/>
          <w:sz w:val="24"/>
          <w:szCs w:val="24"/>
        </w:rPr>
        <w:t>»;</w:t>
      </w:r>
    </w:p>
    <w:p w14:paraId="0E880D18" w14:textId="0A4345D5" w:rsidR="00B22F99" w:rsidRPr="00775B82" w:rsidRDefault="00B22F99" w:rsidP="000F27CE">
      <w:pPr>
        <w:pStyle w:val="a8"/>
        <w:numPr>
          <w:ilvl w:val="0"/>
          <w:numId w:val="1"/>
        </w:numPr>
        <w:tabs>
          <w:tab w:val="left" w:pos="993"/>
        </w:tabs>
        <w:spacing w:after="0" w:line="276" w:lineRule="auto"/>
        <w:ind w:left="0" w:firstLine="709"/>
        <w:jc w:val="both"/>
        <w:rPr>
          <w:rFonts w:ascii="Times New Roman" w:hAnsi="Times New Roman" w:cs="Times New Roman"/>
          <w:color w:val="000000" w:themeColor="text1"/>
          <w:sz w:val="24"/>
          <w:szCs w:val="24"/>
        </w:rPr>
      </w:pPr>
      <w:r w:rsidRPr="00775B82">
        <w:rPr>
          <w:rFonts w:ascii="Times New Roman" w:hAnsi="Times New Roman" w:cs="Times New Roman"/>
          <w:bCs/>
          <w:color w:val="000000" w:themeColor="text1"/>
          <w:sz w:val="24"/>
          <w:szCs w:val="24"/>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00FA473C" w:rsidRPr="00FA473C">
        <w:rPr>
          <w:rFonts w:ascii="Times New Roman" w:hAnsi="Times New Roman"/>
          <w:bCs/>
          <w:sz w:val="24"/>
          <w:szCs w:val="24"/>
        </w:rPr>
        <w:t xml:space="preserve"> </w:t>
      </w:r>
      <w:r w:rsidR="00FA473C" w:rsidRPr="00775B82">
        <w:rPr>
          <w:rFonts w:ascii="Times New Roman" w:hAnsi="Times New Roman"/>
          <w:bCs/>
          <w:sz w:val="24"/>
          <w:szCs w:val="24"/>
        </w:rPr>
        <w:t>(с изменениями и дополнениями)</w:t>
      </w:r>
      <w:r w:rsidRPr="00775B82">
        <w:rPr>
          <w:rFonts w:ascii="Times New Roman" w:hAnsi="Times New Roman" w:cs="Times New Roman"/>
          <w:bCs/>
          <w:color w:val="000000" w:themeColor="text1"/>
          <w:sz w:val="24"/>
          <w:szCs w:val="24"/>
        </w:rPr>
        <w:t>;</w:t>
      </w:r>
    </w:p>
    <w:p w14:paraId="3BAD56ED" w14:textId="667BE678" w:rsidR="00B22F99" w:rsidRPr="00775B82" w:rsidRDefault="00B22F99" w:rsidP="000F27CE">
      <w:pPr>
        <w:pStyle w:val="a8"/>
        <w:numPr>
          <w:ilvl w:val="0"/>
          <w:numId w:val="1"/>
        </w:numPr>
        <w:tabs>
          <w:tab w:val="left" w:pos="993"/>
        </w:tabs>
        <w:spacing w:after="0" w:line="276" w:lineRule="auto"/>
        <w:ind w:left="0" w:firstLine="709"/>
        <w:jc w:val="both"/>
        <w:rPr>
          <w:rFonts w:ascii="Times New Roman" w:hAnsi="Times New Roman" w:cs="Times New Roman"/>
          <w:color w:val="000000" w:themeColor="text1"/>
          <w:sz w:val="24"/>
          <w:szCs w:val="24"/>
        </w:rPr>
      </w:pPr>
      <w:r w:rsidRPr="00775B82">
        <w:rPr>
          <w:rFonts w:ascii="Times New Roman" w:hAnsi="Times New Roman" w:cs="Times New Roman"/>
          <w:bCs/>
          <w:sz w:val="24"/>
          <w:szCs w:val="24"/>
        </w:rPr>
        <w:t>Приказ Минпросвещения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r w:rsidR="00FA473C" w:rsidRPr="00FA473C">
        <w:rPr>
          <w:rFonts w:ascii="Times New Roman" w:hAnsi="Times New Roman"/>
          <w:bCs/>
          <w:sz w:val="24"/>
          <w:szCs w:val="24"/>
        </w:rPr>
        <w:t xml:space="preserve"> </w:t>
      </w:r>
      <w:r w:rsidR="00FA473C" w:rsidRPr="00775B82">
        <w:rPr>
          <w:rFonts w:ascii="Times New Roman" w:hAnsi="Times New Roman"/>
          <w:bCs/>
          <w:sz w:val="24"/>
          <w:szCs w:val="24"/>
        </w:rPr>
        <w:t>(с изменениями и дополнениями)</w:t>
      </w:r>
      <w:r w:rsidRPr="00775B82">
        <w:rPr>
          <w:rFonts w:ascii="Times New Roman" w:hAnsi="Times New Roman" w:cs="Times New Roman"/>
          <w:bCs/>
          <w:sz w:val="24"/>
          <w:szCs w:val="24"/>
        </w:rPr>
        <w:t>;</w:t>
      </w:r>
    </w:p>
    <w:p w14:paraId="4E857A36" w14:textId="4199CA3B" w:rsidR="00B22F99" w:rsidRPr="00775B82" w:rsidRDefault="00B22F99" w:rsidP="000F27CE">
      <w:pPr>
        <w:pStyle w:val="a8"/>
        <w:numPr>
          <w:ilvl w:val="0"/>
          <w:numId w:val="1"/>
        </w:numPr>
        <w:tabs>
          <w:tab w:val="left" w:pos="993"/>
        </w:tabs>
        <w:spacing w:after="0" w:line="276" w:lineRule="auto"/>
        <w:ind w:left="0" w:firstLine="709"/>
        <w:jc w:val="both"/>
        <w:rPr>
          <w:rFonts w:ascii="Times New Roman" w:hAnsi="Times New Roman" w:cs="Times New Roman"/>
          <w:color w:val="000000" w:themeColor="text1"/>
          <w:sz w:val="24"/>
          <w:szCs w:val="24"/>
        </w:rPr>
      </w:pPr>
      <w:r w:rsidRPr="00775B82">
        <w:rPr>
          <w:rFonts w:ascii="Times New Roman" w:hAnsi="Times New Roman" w:cs="Times New Roman"/>
          <w:bCs/>
          <w:sz w:val="24"/>
          <w:szCs w:val="24"/>
        </w:rPr>
        <w:t>Приказ Минобрнауки России № 885, Минпросвещения России № 390 от 5 августа 2020 г. «О практической подготовке обучающихся» (вместе с «Положением о практической подготовке обучающихся»</w:t>
      </w:r>
      <w:r w:rsidR="00FA473C" w:rsidRPr="00FA473C">
        <w:rPr>
          <w:rFonts w:ascii="Times New Roman" w:hAnsi="Times New Roman"/>
          <w:bCs/>
          <w:sz w:val="24"/>
          <w:szCs w:val="24"/>
        </w:rPr>
        <w:t xml:space="preserve"> </w:t>
      </w:r>
      <w:r w:rsidR="00FA473C" w:rsidRPr="00775B82">
        <w:rPr>
          <w:rFonts w:ascii="Times New Roman" w:hAnsi="Times New Roman"/>
          <w:bCs/>
          <w:sz w:val="24"/>
          <w:szCs w:val="24"/>
        </w:rPr>
        <w:t>(с изменениями и дополнениями)</w:t>
      </w:r>
      <w:r w:rsidRPr="00775B82">
        <w:rPr>
          <w:rFonts w:ascii="Times New Roman" w:hAnsi="Times New Roman" w:cs="Times New Roman"/>
          <w:bCs/>
          <w:sz w:val="24"/>
          <w:szCs w:val="24"/>
        </w:rPr>
        <w:t>;</w:t>
      </w:r>
    </w:p>
    <w:p w14:paraId="217C4A9E" w14:textId="75C4B985" w:rsidR="00B22F99" w:rsidRPr="00775B82" w:rsidRDefault="00B22F99" w:rsidP="000F27CE">
      <w:pPr>
        <w:pStyle w:val="a8"/>
        <w:numPr>
          <w:ilvl w:val="0"/>
          <w:numId w:val="1"/>
        </w:numPr>
        <w:tabs>
          <w:tab w:val="left" w:pos="993"/>
        </w:tabs>
        <w:spacing w:after="0" w:line="276" w:lineRule="auto"/>
        <w:ind w:left="0" w:firstLine="709"/>
        <w:jc w:val="both"/>
        <w:rPr>
          <w:rFonts w:ascii="Times New Roman" w:hAnsi="Times New Roman" w:cs="Times New Roman"/>
          <w:color w:val="000000" w:themeColor="text1"/>
          <w:sz w:val="24"/>
          <w:szCs w:val="24"/>
        </w:rPr>
      </w:pPr>
      <w:bookmarkStart w:id="4" w:name="_Hlk106020006"/>
      <w:r w:rsidRPr="00775B82">
        <w:rPr>
          <w:rFonts w:ascii="Times New Roman" w:hAnsi="Times New Roman"/>
          <w:bCs/>
          <w:sz w:val="24"/>
          <w:szCs w:val="24"/>
        </w:rPr>
        <w:t xml:space="preserve">Приказ Министерства труда и социальной защиты Российской Федерации от </w:t>
      </w:r>
      <w:r w:rsidR="00A57317" w:rsidRPr="00775B82">
        <w:rPr>
          <w:rFonts w:ascii="Times New Roman" w:hAnsi="Times New Roman"/>
          <w:bCs/>
          <w:sz w:val="24"/>
          <w:szCs w:val="24"/>
        </w:rPr>
        <w:t>12 октября 2021 г.</w:t>
      </w:r>
      <w:r w:rsidRPr="00775B82">
        <w:rPr>
          <w:rFonts w:ascii="Times New Roman" w:hAnsi="Times New Roman"/>
          <w:bCs/>
          <w:sz w:val="24"/>
          <w:szCs w:val="24"/>
        </w:rPr>
        <w:t xml:space="preserve"> № </w:t>
      </w:r>
      <w:r w:rsidR="00A57317" w:rsidRPr="00775B82">
        <w:rPr>
          <w:rFonts w:ascii="Times New Roman" w:hAnsi="Times New Roman"/>
          <w:bCs/>
          <w:sz w:val="24"/>
          <w:szCs w:val="24"/>
        </w:rPr>
        <w:t>718н</w:t>
      </w:r>
      <w:r w:rsidRPr="00775B82">
        <w:rPr>
          <w:rFonts w:ascii="Times New Roman" w:hAnsi="Times New Roman"/>
          <w:bCs/>
          <w:sz w:val="24"/>
          <w:szCs w:val="24"/>
        </w:rPr>
        <w:t xml:space="preserve"> «Об утверждении профессионального стандарта</w:t>
      </w:r>
      <w:r w:rsidRPr="00775B82">
        <w:rPr>
          <w:rFonts w:ascii="Times New Roman" w:hAnsi="Times New Roman"/>
          <w:bCs/>
          <w:color w:val="000000"/>
          <w:sz w:val="24"/>
          <w:szCs w:val="24"/>
        </w:rPr>
        <w:t xml:space="preserve"> «</w:t>
      </w:r>
      <w:r w:rsidR="00A57317" w:rsidRPr="00775B82">
        <w:rPr>
          <w:rFonts w:ascii="Times New Roman" w:hAnsi="Times New Roman" w:cs="Times New Roman"/>
          <w:color w:val="000000" w:themeColor="text1"/>
          <w:sz w:val="24"/>
          <w:szCs w:val="24"/>
        </w:rPr>
        <w:t>Специалист в сфере кадастрового учета и государственной регистрации прав</w:t>
      </w:r>
      <w:r w:rsidRPr="00775B82">
        <w:rPr>
          <w:rFonts w:ascii="Times New Roman" w:hAnsi="Times New Roman"/>
          <w:bCs/>
          <w:color w:val="000000"/>
          <w:sz w:val="24"/>
          <w:szCs w:val="24"/>
        </w:rPr>
        <w:t>»;</w:t>
      </w:r>
      <w:bookmarkEnd w:id="4"/>
    </w:p>
    <w:p w14:paraId="5092540D" w14:textId="462677FB" w:rsidR="00B22F99" w:rsidRPr="00775B82" w:rsidRDefault="00B22F99" w:rsidP="000F27CE">
      <w:pPr>
        <w:pStyle w:val="a8"/>
        <w:numPr>
          <w:ilvl w:val="0"/>
          <w:numId w:val="1"/>
        </w:numPr>
        <w:tabs>
          <w:tab w:val="left" w:pos="993"/>
        </w:tabs>
        <w:spacing w:after="0" w:line="276" w:lineRule="auto"/>
        <w:ind w:left="0" w:firstLine="709"/>
        <w:jc w:val="both"/>
        <w:rPr>
          <w:rFonts w:ascii="Times New Roman" w:hAnsi="Times New Roman" w:cs="Times New Roman"/>
          <w:color w:val="000000" w:themeColor="text1"/>
          <w:sz w:val="24"/>
          <w:szCs w:val="24"/>
        </w:rPr>
      </w:pPr>
      <w:r w:rsidRPr="00775B82">
        <w:rPr>
          <w:rFonts w:ascii="Times New Roman" w:hAnsi="Times New Roman"/>
          <w:bCs/>
          <w:sz w:val="24"/>
          <w:szCs w:val="24"/>
        </w:rPr>
        <w:lastRenderedPageBreak/>
        <w:t xml:space="preserve">Приказ Министерства труда и социальной защиты Российской Федерации от </w:t>
      </w:r>
      <w:r w:rsidR="00F417C3" w:rsidRPr="00775B82">
        <w:rPr>
          <w:rFonts w:ascii="Times New Roman" w:hAnsi="Times New Roman"/>
          <w:bCs/>
          <w:sz w:val="24"/>
          <w:szCs w:val="24"/>
        </w:rPr>
        <w:t>21 октября 2021 г. № 746н</w:t>
      </w:r>
      <w:r w:rsidRPr="00775B82">
        <w:rPr>
          <w:rFonts w:ascii="Times New Roman" w:hAnsi="Times New Roman"/>
          <w:bCs/>
          <w:sz w:val="24"/>
          <w:szCs w:val="24"/>
        </w:rPr>
        <w:t xml:space="preserve"> «Об утверждении профессионального стандарта</w:t>
      </w:r>
      <w:r w:rsidRPr="00775B82">
        <w:rPr>
          <w:rFonts w:ascii="Times New Roman" w:hAnsi="Times New Roman"/>
          <w:bCs/>
          <w:color w:val="000000"/>
          <w:sz w:val="24"/>
          <w:szCs w:val="24"/>
        </w:rPr>
        <w:t xml:space="preserve"> «</w:t>
      </w:r>
      <w:r w:rsidR="00A57317" w:rsidRPr="00775B82">
        <w:rPr>
          <w:rFonts w:ascii="Times New Roman" w:hAnsi="Times New Roman" w:cs="Times New Roman"/>
          <w:color w:val="000000" w:themeColor="text1"/>
          <w:sz w:val="24"/>
          <w:szCs w:val="24"/>
        </w:rPr>
        <w:t>Специалист в области инженерно-геодезических изысканий для градостроительной деятельности</w:t>
      </w:r>
      <w:r w:rsidRPr="00775B82">
        <w:rPr>
          <w:rFonts w:ascii="Times New Roman" w:hAnsi="Times New Roman"/>
          <w:bCs/>
          <w:color w:val="000000"/>
          <w:sz w:val="24"/>
          <w:szCs w:val="24"/>
        </w:rPr>
        <w:t>»;</w:t>
      </w:r>
    </w:p>
    <w:p w14:paraId="7DDBF558" w14:textId="2918686E" w:rsidR="00B22F99" w:rsidRPr="00775B82" w:rsidRDefault="00B22F99" w:rsidP="000F27CE">
      <w:pPr>
        <w:pStyle w:val="a8"/>
        <w:numPr>
          <w:ilvl w:val="0"/>
          <w:numId w:val="1"/>
        </w:numPr>
        <w:tabs>
          <w:tab w:val="left" w:pos="993"/>
        </w:tabs>
        <w:spacing w:after="0" w:line="276" w:lineRule="auto"/>
        <w:ind w:left="0" w:firstLine="709"/>
        <w:jc w:val="both"/>
        <w:rPr>
          <w:rFonts w:ascii="Times New Roman" w:hAnsi="Times New Roman" w:cs="Times New Roman"/>
          <w:color w:val="000000" w:themeColor="text1"/>
          <w:sz w:val="24"/>
          <w:szCs w:val="24"/>
        </w:rPr>
      </w:pPr>
      <w:r w:rsidRPr="00775B82">
        <w:rPr>
          <w:rFonts w:ascii="Times New Roman" w:hAnsi="Times New Roman"/>
          <w:bCs/>
          <w:sz w:val="24"/>
          <w:szCs w:val="24"/>
        </w:rPr>
        <w:t xml:space="preserve">Приказ Министерства труда и социальной защиты Российской Федерации от </w:t>
      </w:r>
      <w:r w:rsidR="00F417C3" w:rsidRPr="00775B82">
        <w:rPr>
          <w:rFonts w:ascii="Times New Roman" w:hAnsi="Times New Roman"/>
          <w:bCs/>
          <w:sz w:val="24"/>
          <w:szCs w:val="24"/>
        </w:rPr>
        <w:t>29 июня 2021 г.</w:t>
      </w:r>
      <w:r w:rsidRPr="00775B82">
        <w:rPr>
          <w:rFonts w:ascii="Times New Roman" w:hAnsi="Times New Roman"/>
          <w:bCs/>
          <w:sz w:val="24"/>
          <w:szCs w:val="24"/>
        </w:rPr>
        <w:t xml:space="preserve"> № </w:t>
      </w:r>
      <w:r w:rsidR="00F417C3" w:rsidRPr="00775B82">
        <w:rPr>
          <w:rFonts w:ascii="Times New Roman" w:hAnsi="Times New Roman"/>
          <w:bCs/>
          <w:sz w:val="24"/>
          <w:szCs w:val="24"/>
        </w:rPr>
        <w:t>434н</w:t>
      </w:r>
      <w:r w:rsidRPr="00775B82">
        <w:rPr>
          <w:rFonts w:ascii="Times New Roman" w:hAnsi="Times New Roman"/>
          <w:bCs/>
          <w:sz w:val="24"/>
          <w:szCs w:val="24"/>
        </w:rPr>
        <w:t xml:space="preserve"> «Об утверждении профессионального стандарта</w:t>
      </w:r>
      <w:r w:rsidRPr="00775B82">
        <w:rPr>
          <w:rFonts w:ascii="Times New Roman" w:hAnsi="Times New Roman"/>
          <w:bCs/>
          <w:color w:val="000000"/>
          <w:sz w:val="24"/>
          <w:szCs w:val="24"/>
        </w:rPr>
        <w:t xml:space="preserve"> «</w:t>
      </w:r>
      <w:r w:rsidR="00A57317" w:rsidRPr="00775B82">
        <w:rPr>
          <w:rFonts w:ascii="Times New Roman" w:hAnsi="Times New Roman" w:cs="Times New Roman"/>
          <w:color w:val="000000" w:themeColor="text1"/>
          <w:sz w:val="24"/>
          <w:szCs w:val="24"/>
        </w:rPr>
        <w:t>Землеустроитель</w:t>
      </w:r>
      <w:r w:rsidRPr="00775B82">
        <w:rPr>
          <w:rFonts w:ascii="Times New Roman" w:hAnsi="Times New Roman"/>
          <w:bCs/>
          <w:color w:val="000000"/>
          <w:sz w:val="24"/>
          <w:szCs w:val="24"/>
        </w:rPr>
        <w:t>»;</w:t>
      </w:r>
    </w:p>
    <w:p w14:paraId="6574D488" w14:textId="72840B57" w:rsidR="00B22F99" w:rsidRPr="00775B82" w:rsidRDefault="00B22F99" w:rsidP="000F27CE">
      <w:pPr>
        <w:pStyle w:val="a8"/>
        <w:numPr>
          <w:ilvl w:val="0"/>
          <w:numId w:val="1"/>
        </w:numPr>
        <w:tabs>
          <w:tab w:val="left" w:pos="993"/>
        </w:tabs>
        <w:spacing w:after="0" w:line="276" w:lineRule="auto"/>
        <w:ind w:left="0" w:firstLine="709"/>
        <w:jc w:val="both"/>
        <w:rPr>
          <w:rFonts w:ascii="Times New Roman" w:hAnsi="Times New Roman" w:cs="Times New Roman"/>
          <w:color w:val="000000" w:themeColor="text1"/>
          <w:sz w:val="24"/>
          <w:szCs w:val="24"/>
        </w:rPr>
      </w:pPr>
      <w:r w:rsidRPr="00775B82">
        <w:rPr>
          <w:rFonts w:ascii="Times New Roman" w:hAnsi="Times New Roman"/>
          <w:bCs/>
          <w:sz w:val="24"/>
          <w:szCs w:val="24"/>
        </w:rPr>
        <w:t xml:space="preserve">Приказ Министерства труда и социальной защиты Российской Федерации от </w:t>
      </w:r>
      <w:r w:rsidR="00F417C3" w:rsidRPr="00775B82">
        <w:rPr>
          <w:rFonts w:ascii="Times New Roman" w:hAnsi="Times New Roman"/>
          <w:bCs/>
          <w:sz w:val="24"/>
          <w:szCs w:val="24"/>
        </w:rPr>
        <w:t>2 сентября 2020 г.</w:t>
      </w:r>
      <w:r w:rsidRPr="00775B82">
        <w:rPr>
          <w:rFonts w:ascii="Times New Roman" w:hAnsi="Times New Roman"/>
          <w:bCs/>
          <w:sz w:val="24"/>
          <w:szCs w:val="24"/>
        </w:rPr>
        <w:t xml:space="preserve"> № </w:t>
      </w:r>
      <w:r w:rsidR="00F417C3" w:rsidRPr="00775B82">
        <w:rPr>
          <w:rFonts w:ascii="Times New Roman" w:hAnsi="Times New Roman"/>
          <w:bCs/>
          <w:sz w:val="24"/>
          <w:szCs w:val="24"/>
        </w:rPr>
        <w:t>562н</w:t>
      </w:r>
      <w:r w:rsidRPr="00775B82">
        <w:rPr>
          <w:rFonts w:ascii="Times New Roman" w:hAnsi="Times New Roman"/>
          <w:bCs/>
          <w:sz w:val="24"/>
          <w:szCs w:val="24"/>
        </w:rPr>
        <w:t xml:space="preserve"> «Об утверждении профессионального стандарта</w:t>
      </w:r>
      <w:r w:rsidRPr="00775B82">
        <w:rPr>
          <w:rFonts w:ascii="Times New Roman" w:hAnsi="Times New Roman"/>
          <w:bCs/>
          <w:color w:val="000000"/>
          <w:sz w:val="24"/>
          <w:szCs w:val="24"/>
        </w:rPr>
        <w:t xml:space="preserve"> «</w:t>
      </w:r>
      <w:r w:rsidR="00A57317" w:rsidRPr="00775B82">
        <w:rPr>
          <w:rFonts w:ascii="Times New Roman" w:hAnsi="Times New Roman" w:cs="Times New Roman"/>
          <w:color w:val="000000" w:themeColor="text1"/>
          <w:sz w:val="24"/>
          <w:szCs w:val="24"/>
        </w:rPr>
        <w:t>Специалист по определению кадастровой стоимости</w:t>
      </w:r>
      <w:r w:rsidRPr="00775B82">
        <w:rPr>
          <w:rFonts w:ascii="Times New Roman" w:hAnsi="Times New Roman"/>
          <w:bCs/>
          <w:color w:val="000000"/>
          <w:sz w:val="24"/>
          <w:szCs w:val="24"/>
        </w:rPr>
        <w:t>»;</w:t>
      </w:r>
    </w:p>
    <w:p w14:paraId="39FFA0D5" w14:textId="3C13A0FD" w:rsidR="00B22F99" w:rsidRPr="00775B82" w:rsidRDefault="00B22F99" w:rsidP="000F27CE">
      <w:pPr>
        <w:pStyle w:val="a8"/>
        <w:numPr>
          <w:ilvl w:val="0"/>
          <w:numId w:val="1"/>
        </w:numPr>
        <w:tabs>
          <w:tab w:val="left" w:pos="993"/>
        </w:tabs>
        <w:spacing w:after="0" w:line="276" w:lineRule="auto"/>
        <w:ind w:left="0" w:firstLine="709"/>
        <w:jc w:val="both"/>
        <w:rPr>
          <w:rFonts w:ascii="Times New Roman" w:hAnsi="Times New Roman" w:cs="Times New Roman"/>
          <w:color w:val="000000" w:themeColor="text1"/>
          <w:sz w:val="24"/>
          <w:szCs w:val="24"/>
        </w:rPr>
      </w:pPr>
      <w:r w:rsidRPr="00775B82">
        <w:rPr>
          <w:rFonts w:ascii="Times New Roman" w:hAnsi="Times New Roman"/>
          <w:bCs/>
          <w:sz w:val="24"/>
          <w:szCs w:val="24"/>
        </w:rPr>
        <w:t>Постановление Правительства РФ от 13 октября 2020 г. № 1681 «О целевом обучении по образовательным программам среднего профессионального и высшего образования» (с изменениями и дополнениями);</w:t>
      </w:r>
    </w:p>
    <w:p w14:paraId="5813D656" w14:textId="038BDFC8" w:rsidR="00B22F99" w:rsidRPr="00775B82" w:rsidRDefault="00B22F99" w:rsidP="000F27CE">
      <w:pPr>
        <w:pStyle w:val="a8"/>
        <w:numPr>
          <w:ilvl w:val="0"/>
          <w:numId w:val="1"/>
        </w:numPr>
        <w:tabs>
          <w:tab w:val="left" w:pos="993"/>
        </w:tabs>
        <w:spacing w:after="0" w:line="276" w:lineRule="auto"/>
        <w:ind w:left="0" w:firstLine="709"/>
        <w:jc w:val="both"/>
        <w:rPr>
          <w:rFonts w:ascii="Times New Roman" w:hAnsi="Times New Roman" w:cs="Times New Roman"/>
          <w:color w:val="000000" w:themeColor="text1"/>
          <w:sz w:val="24"/>
          <w:szCs w:val="24"/>
        </w:rPr>
      </w:pPr>
      <w:r w:rsidRPr="00775B82">
        <w:rPr>
          <w:rFonts w:ascii="Times New Roman" w:hAnsi="Times New Roman"/>
          <w:bCs/>
          <w:color w:val="000000"/>
          <w:sz w:val="24"/>
          <w:szCs w:val="24"/>
        </w:rPr>
        <w:t>Приказ Минобрнауки России от 02.07.2013 №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 29322).</w:t>
      </w:r>
    </w:p>
    <w:p w14:paraId="28149D27" w14:textId="572C473D" w:rsidR="00F417C3" w:rsidRPr="00775B82" w:rsidRDefault="00F417C3" w:rsidP="000F27CE">
      <w:pPr>
        <w:tabs>
          <w:tab w:val="left" w:pos="993"/>
        </w:tabs>
        <w:spacing w:after="0" w:line="276" w:lineRule="auto"/>
        <w:ind w:firstLine="709"/>
        <w:jc w:val="both"/>
        <w:rPr>
          <w:rFonts w:ascii="Times New Roman" w:hAnsi="Times New Roman" w:cs="Times New Roman"/>
          <w:b/>
          <w:bCs/>
          <w:color w:val="000000" w:themeColor="text1"/>
          <w:sz w:val="24"/>
          <w:szCs w:val="24"/>
        </w:rPr>
      </w:pPr>
      <w:r w:rsidRPr="00775B82">
        <w:rPr>
          <w:rFonts w:ascii="Times New Roman" w:hAnsi="Times New Roman" w:cs="Times New Roman"/>
          <w:b/>
          <w:bCs/>
          <w:color w:val="000000" w:themeColor="text1"/>
          <w:sz w:val="24"/>
          <w:szCs w:val="24"/>
        </w:rPr>
        <w:t>Со стороны образовательной организации:</w:t>
      </w:r>
    </w:p>
    <w:p w14:paraId="6CD6B287" w14:textId="5E31011F" w:rsidR="00F417C3" w:rsidRPr="00775B82" w:rsidRDefault="0093296B" w:rsidP="000F27CE">
      <w:pPr>
        <w:pStyle w:val="a8"/>
        <w:numPr>
          <w:ilvl w:val="0"/>
          <w:numId w:val="1"/>
        </w:numPr>
        <w:tabs>
          <w:tab w:val="left" w:pos="993"/>
        </w:tabs>
        <w:spacing w:after="0" w:line="276" w:lineRule="auto"/>
        <w:ind w:left="0" w:firstLine="709"/>
        <w:jc w:val="both"/>
        <w:rPr>
          <w:rFonts w:ascii="Times New Roman" w:hAnsi="Times New Roman" w:cs="Times New Roman"/>
          <w:color w:val="000000" w:themeColor="text1"/>
          <w:sz w:val="24"/>
          <w:szCs w:val="24"/>
        </w:rPr>
      </w:pPr>
      <w:r w:rsidRPr="00775B82">
        <w:rPr>
          <w:rFonts w:ascii="Times New Roman" w:hAnsi="Times New Roman" w:cs="Times New Roman"/>
          <w:bCs/>
          <w:color w:val="000000" w:themeColor="text1"/>
          <w:sz w:val="24"/>
          <w:szCs w:val="24"/>
        </w:rPr>
        <w:t>распоряжение Минпросвещения России от 30.04.2021 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14:paraId="1904F02F" w14:textId="27B53B53" w:rsidR="0093296B" w:rsidRPr="00775B82" w:rsidRDefault="0093296B" w:rsidP="000F27CE">
      <w:pPr>
        <w:pStyle w:val="a8"/>
        <w:numPr>
          <w:ilvl w:val="0"/>
          <w:numId w:val="1"/>
        </w:numPr>
        <w:tabs>
          <w:tab w:val="left" w:pos="993"/>
        </w:tabs>
        <w:spacing w:after="0" w:line="276" w:lineRule="auto"/>
        <w:ind w:left="0" w:firstLine="709"/>
        <w:jc w:val="both"/>
        <w:rPr>
          <w:rFonts w:ascii="Times New Roman" w:hAnsi="Times New Roman" w:cs="Times New Roman"/>
          <w:color w:val="000000" w:themeColor="text1"/>
          <w:sz w:val="24"/>
          <w:szCs w:val="24"/>
        </w:rPr>
      </w:pPr>
      <w:r w:rsidRPr="00775B82">
        <w:rPr>
          <w:rFonts w:ascii="Times New Roman" w:hAnsi="Times New Roman"/>
          <w:bCs/>
          <w:color w:val="000000"/>
          <w:sz w:val="24"/>
          <w:szCs w:val="24"/>
        </w:rPr>
        <w:t>письмо Минпросвещения России от 14.04.2021 № 05-401 «О направлении методических рекомендаций» (вместе с «Методическими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p>
    <w:p w14:paraId="1691D62C" w14:textId="77777777" w:rsidR="00702DCD" w:rsidRPr="00702DCD" w:rsidRDefault="00702DCD" w:rsidP="00702DCD">
      <w:pPr>
        <w:pStyle w:val="a8"/>
        <w:numPr>
          <w:ilvl w:val="0"/>
          <w:numId w:val="1"/>
        </w:numPr>
        <w:tabs>
          <w:tab w:val="left" w:pos="993"/>
        </w:tabs>
        <w:spacing w:after="0" w:line="276" w:lineRule="auto"/>
        <w:ind w:left="0" w:firstLine="709"/>
        <w:jc w:val="both"/>
        <w:rPr>
          <w:rFonts w:ascii="Times New Roman" w:hAnsi="Times New Roman" w:cs="Times New Roman"/>
          <w:color w:val="000000" w:themeColor="text1"/>
          <w:sz w:val="24"/>
          <w:szCs w:val="24"/>
        </w:rPr>
      </w:pPr>
      <w:r>
        <w:rPr>
          <w:rFonts w:ascii="Times New Roman" w:hAnsi="Times New Roman"/>
          <w:bCs/>
          <w:color w:val="000000"/>
          <w:sz w:val="24"/>
          <w:szCs w:val="24"/>
        </w:rPr>
        <w:t>правила приема по образовательным программам среднего профессионального образования в федеральное государственное бюджетное образовательное учреждение высшего образования «Волгоградский государственный аграрный университет» в 2022-2023 гг.;</w:t>
      </w:r>
    </w:p>
    <w:p w14:paraId="6EB1B697" w14:textId="7D15BED1" w:rsidR="0093296B" w:rsidRPr="00702DCD" w:rsidRDefault="00702DCD" w:rsidP="000F27CE">
      <w:pPr>
        <w:pStyle w:val="a8"/>
        <w:numPr>
          <w:ilvl w:val="0"/>
          <w:numId w:val="1"/>
        </w:numPr>
        <w:tabs>
          <w:tab w:val="left" w:pos="993"/>
        </w:tabs>
        <w:spacing w:after="0" w:line="276" w:lineRule="auto"/>
        <w:ind w:left="0" w:firstLine="709"/>
        <w:jc w:val="both"/>
        <w:rPr>
          <w:rFonts w:ascii="Times New Roman" w:hAnsi="Times New Roman" w:cs="Times New Roman"/>
          <w:color w:val="000000" w:themeColor="text1"/>
          <w:sz w:val="24"/>
          <w:szCs w:val="24"/>
        </w:rPr>
      </w:pPr>
      <w:r>
        <w:rPr>
          <w:rFonts w:ascii="Times New Roman" w:hAnsi="Times New Roman"/>
          <w:bCs/>
          <w:color w:val="000000"/>
          <w:sz w:val="24"/>
          <w:szCs w:val="24"/>
        </w:rPr>
        <w:t>положение о порядке организации и осуществления образовательной деятельности по образовательным программам среднего профессионального образования (программам подготовки специалистов среднего звена) (СМК-П-41-15), рассмотренное на заседании Ученого совета ФГБОУ ВО Волгоградский ГАУ (протокол № 9 от 31.08.2015) и утвержденное ректором ФГБОУ ВО Волгоградский ГАУ;</w:t>
      </w:r>
    </w:p>
    <w:p w14:paraId="4083D378" w14:textId="2E34D1D4" w:rsidR="00702DCD" w:rsidRPr="00702DCD" w:rsidRDefault="00702DCD" w:rsidP="000F27CE">
      <w:pPr>
        <w:pStyle w:val="a8"/>
        <w:numPr>
          <w:ilvl w:val="0"/>
          <w:numId w:val="1"/>
        </w:numPr>
        <w:tabs>
          <w:tab w:val="left" w:pos="993"/>
        </w:tabs>
        <w:spacing w:after="0" w:line="276" w:lineRule="auto"/>
        <w:ind w:left="0" w:firstLine="709"/>
        <w:jc w:val="both"/>
        <w:rPr>
          <w:rFonts w:ascii="Times New Roman" w:hAnsi="Times New Roman" w:cs="Times New Roman"/>
          <w:color w:val="000000" w:themeColor="text1"/>
          <w:sz w:val="24"/>
          <w:szCs w:val="24"/>
        </w:rPr>
      </w:pPr>
      <w:r>
        <w:rPr>
          <w:rFonts w:ascii="Times New Roman" w:hAnsi="Times New Roman"/>
          <w:bCs/>
          <w:color w:val="000000"/>
          <w:sz w:val="24"/>
          <w:szCs w:val="24"/>
        </w:rPr>
        <w:t>положение о режиме занятий обучающихся в ФГБОУ ВО Волгоградский ГАУ (СМК-П-02-17), рассмотренное на заседании Ученого совета ФГБОУ ВО Волгоградский ГАУ (протокол № 11 от 30.08.2017) и утвержденное ректором ФГБОУ ВО Волгоградский ГАУ;</w:t>
      </w:r>
    </w:p>
    <w:p w14:paraId="3B626EDC" w14:textId="4BDFFC52" w:rsidR="00702DCD" w:rsidRPr="00592AD1" w:rsidRDefault="00702DCD" w:rsidP="000F27CE">
      <w:pPr>
        <w:pStyle w:val="a8"/>
        <w:numPr>
          <w:ilvl w:val="0"/>
          <w:numId w:val="1"/>
        </w:numPr>
        <w:tabs>
          <w:tab w:val="left" w:pos="993"/>
        </w:tabs>
        <w:spacing w:after="0" w:line="276" w:lineRule="auto"/>
        <w:ind w:left="0" w:firstLine="709"/>
        <w:jc w:val="both"/>
        <w:rPr>
          <w:rFonts w:ascii="Times New Roman" w:hAnsi="Times New Roman" w:cs="Times New Roman"/>
          <w:color w:val="000000" w:themeColor="text1"/>
          <w:sz w:val="24"/>
          <w:szCs w:val="24"/>
        </w:rPr>
      </w:pPr>
      <w:r>
        <w:rPr>
          <w:rFonts w:ascii="Times New Roman" w:hAnsi="Times New Roman"/>
          <w:bCs/>
          <w:color w:val="000000"/>
          <w:sz w:val="24"/>
          <w:szCs w:val="24"/>
        </w:rPr>
        <w:t xml:space="preserve">положение о </w:t>
      </w:r>
      <w:r w:rsidR="00592AD1">
        <w:rPr>
          <w:rFonts w:ascii="Times New Roman" w:hAnsi="Times New Roman"/>
          <w:bCs/>
          <w:color w:val="000000"/>
          <w:sz w:val="24"/>
          <w:szCs w:val="24"/>
        </w:rPr>
        <w:t>порядке перевода студентов, обучающихся с оплатой образовательных услуг, на вакантные места, финансируемые за счет ассигнований федерального бюджета (СМК-П-02-16), рассмотренное на заседании Ученого совета ФГБОУ ВО Волгоградский ГАУ (протокол № 1 от 08.02.2016) и утвержденное ректором ФГБОУ ВО Волгоградский ГАУ;</w:t>
      </w:r>
    </w:p>
    <w:p w14:paraId="6ADFA24A" w14:textId="4CDB28E1" w:rsidR="00592AD1" w:rsidRPr="00592AD1" w:rsidRDefault="00592AD1" w:rsidP="000F27CE">
      <w:pPr>
        <w:pStyle w:val="a8"/>
        <w:numPr>
          <w:ilvl w:val="0"/>
          <w:numId w:val="1"/>
        </w:numPr>
        <w:tabs>
          <w:tab w:val="left" w:pos="993"/>
        </w:tabs>
        <w:spacing w:after="0" w:line="276" w:lineRule="auto"/>
        <w:ind w:left="0" w:firstLine="709"/>
        <w:jc w:val="both"/>
        <w:rPr>
          <w:rFonts w:ascii="Times New Roman" w:hAnsi="Times New Roman" w:cs="Times New Roman"/>
          <w:color w:val="000000" w:themeColor="text1"/>
          <w:sz w:val="24"/>
          <w:szCs w:val="24"/>
        </w:rPr>
      </w:pPr>
      <w:r>
        <w:rPr>
          <w:rFonts w:ascii="Times New Roman" w:hAnsi="Times New Roman"/>
          <w:bCs/>
          <w:color w:val="000000"/>
          <w:sz w:val="24"/>
          <w:szCs w:val="24"/>
        </w:rPr>
        <w:t xml:space="preserve">положение о порядке восстановления, отчисления и перевода студентов в ФГБОУ ВО Волгоградский ГАУ (СМК-П-02-17), рассмотренное на заседании Ученого </w:t>
      </w:r>
      <w:r>
        <w:rPr>
          <w:rFonts w:ascii="Times New Roman" w:hAnsi="Times New Roman"/>
          <w:bCs/>
          <w:color w:val="000000"/>
          <w:sz w:val="24"/>
          <w:szCs w:val="24"/>
        </w:rPr>
        <w:lastRenderedPageBreak/>
        <w:t>совета ФГБОУ ВО Волгоградский ГАУ (протокол № 11 от 30.08.2017) и утвержденное ректором ФГБОУ ВО Волгоградский ГАУ;</w:t>
      </w:r>
    </w:p>
    <w:p w14:paraId="0EBC2C50" w14:textId="2C478C40" w:rsidR="00592AD1" w:rsidRPr="00775B82" w:rsidRDefault="00592AD1" w:rsidP="000F27CE">
      <w:pPr>
        <w:pStyle w:val="a8"/>
        <w:numPr>
          <w:ilvl w:val="0"/>
          <w:numId w:val="1"/>
        </w:numPr>
        <w:tabs>
          <w:tab w:val="left" w:pos="993"/>
        </w:tabs>
        <w:spacing w:after="0" w:line="276" w:lineRule="auto"/>
        <w:ind w:left="0" w:firstLine="709"/>
        <w:jc w:val="both"/>
        <w:rPr>
          <w:rFonts w:ascii="Times New Roman" w:hAnsi="Times New Roman" w:cs="Times New Roman"/>
          <w:color w:val="000000" w:themeColor="text1"/>
          <w:sz w:val="24"/>
          <w:szCs w:val="24"/>
        </w:rPr>
      </w:pPr>
      <w:r>
        <w:rPr>
          <w:rFonts w:ascii="Times New Roman" w:hAnsi="Times New Roman"/>
          <w:bCs/>
          <w:color w:val="000000"/>
          <w:sz w:val="24"/>
          <w:szCs w:val="24"/>
        </w:rPr>
        <w:t>положение о порядке оформления возникновения, изменения и прекращения отношений между ФГБОУ ВО Волгоградский ГАУ и обучающимися и (или) родителями (законными представителями) несовершеннолетних обучающихся (СМК-П-02-16), рассмотренное на заседании Ученого совета ФГБОУ ВО Волгоградский ГАУ (протокол № 1 от 08.02.2016) и утвержденное ректором ФГБОУ ВО Волгоградский ГАУ;</w:t>
      </w:r>
    </w:p>
    <w:p w14:paraId="798F90FA" w14:textId="09A852BD" w:rsidR="0093296B" w:rsidRPr="00775B82" w:rsidRDefault="0093296B" w:rsidP="000F27CE">
      <w:pPr>
        <w:pStyle w:val="a8"/>
        <w:numPr>
          <w:ilvl w:val="0"/>
          <w:numId w:val="1"/>
        </w:numPr>
        <w:tabs>
          <w:tab w:val="left" w:pos="993"/>
        </w:tabs>
        <w:spacing w:after="0" w:line="276" w:lineRule="auto"/>
        <w:ind w:left="0" w:firstLine="709"/>
        <w:jc w:val="both"/>
        <w:rPr>
          <w:rFonts w:ascii="Times New Roman" w:hAnsi="Times New Roman" w:cs="Times New Roman"/>
          <w:color w:val="000000" w:themeColor="text1"/>
          <w:sz w:val="24"/>
          <w:szCs w:val="24"/>
        </w:rPr>
      </w:pPr>
      <w:r w:rsidRPr="00775B82">
        <w:rPr>
          <w:rFonts w:ascii="Times New Roman" w:hAnsi="Times New Roman"/>
          <w:bCs/>
          <w:sz w:val="24"/>
          <w:szCs w:val="24"/>
        </w:rPr>
        <w:t xml:space="preserve">договор </w:t>
      </w:r>
      <w:r w:rsidR="00187533">
        <w:rPr>
          <w:rFonts w:ascii="Times New Roman" w:hAnsi="Times New Roman"/>
          <w:bCs/>
          <w:sz w:val="24"/>
          <w:szCs w:val="24"/>
        </w:rPr>
        <w:t xml:space="preserve">о сотрудничестве с </w:t>
      </w:r>
      <w:r w:rsidR="00187533" w:rsidRPr="00775B82">
        <w:rPr>
          <w:rFonts w:ascii="Times New Roman" w:hAnsi="Times New Roman" w:cs="Times New Roman"/>
          <w:iCs/>
          <w:sz w:val="24"/>
          <w:szCs w:val="24"/>
        </w:rPr>
        <w:t>ФГБУ «Управление «Волгоградмелиоводхоз»</w:t>
      </w:r>
      <w:r w:rsidR="00514819">
        <w:rPr>
          <w:rFonts w:ascii="Times New Roman" w:hAnsi="Times New Roman" w:cs="Times New Roman"/>
          <w:iCs/>
          <w:sz w:val="24"/>
          <w:szCs w:val="24"/>
        </w:rPr>
        <w:t xml:space="preserve"> от 01.03.2021</w:t>
      </w:r>
      <w:r w:rsidRPr="00775B82">
        <w:rPr>
          <w:rFonts w:ascii="Times New Roman" w:hAnsi="Times New Roman"/>
          <w:bCs/>
          <w:sz w:val="24"/>
          <w:szCs w:val="24"/>
        </w:rPr>
        <w:t>.</w:t>
      </w:r>
    </w:p>
    <w:p w14:paraId="2A3689B0" w14:textId="00E4F75F" w:rsidR="0093296B" w:rsidRPr="00775B82" w:rsidRDefault="0093296B" w:rsidP="000F27CE">
      <w:pPr>
        <w:tabs>
          <w:tab w:val="left" w:pos="993"/>
        </w:tabs>
        <w:spacing w:after="0" w:line="276" w:lineRule="auto"/>
        <w:ind w:firstLine="709"/>
        <w:jc w:val="both"/>
        <w:rPr>
          <w:rFonts w:ascii="Times New Roman" w:hAnsi="Times New Roman" w:cs="Times New Roman"/>
          <w:b/>
          <w:color w:val="000000" w:themeColor="text1"/>
          <w:sz w:val="24"/>
          <w:szCs w:val="24"/>
        </w:rPr>
      </w:pPr>
      <w:r w:rsidRPr="00775B82">
        <w:rPr>
          <w:rFonts w:ascii="Times New Roman" w:hAnsi="Times New Roman"/>
          <w:b/>
          <w:color w:val="000000"/>
          <w:sz w:val="24"/>
          <w:szCs w:val="24"/>
        </w:rPr>
        <w:t>Со стороны работодателя:</w:t>
      </w:r>
    </w:p>
    <w:p w14:paraId="4BAACB53" w14:textId="39BD19A7" w:rsidR="0093296B" w:rsidRPr="009A56B0" w:rsidRDefault="009A56B0" w:rsidP="000F27CE">
      <w:pPr>
        <w:pStyle w:val="a8"/>
        <w:numPr>
          <w:ilvl w:val="0"/>
          <w:numId w:val="1"/>
        </w:numPr>
        <w:tabs>
          <w:tab w:val="left" w:pos="993"/>
        </w:tabs>
        <w:spacing w:after="0" w:line="276" w:lineRule="auto"/>
        <w:ind w:left="0" w:firstLine="709"/>
        <w:jc w:val="both"/>
        <w:rPr>
          <w:rFonts w:ascii="Times New Roman" w:hAnsi="Times New Roman" w:cs="Times New Roman"/>
          <w:color w:val="000000" w:themeColor="text1"/>
          <w:sz w:val="24"/>
          <w:szCs w:val="24"/>
        </w:rPr>
      </w:pPr>
      <w:r>
        <w:rPr>
          <w:rFonts w:ascii="Times New Roman" w:hAnsi="Times New Roman"/>
          <w:bCs/>
          <w:color w:val="000000"/>
          <w:sz w:val="24"/>
          <w:szCs w:val="24"/>
        </w:rPr>
        <w:t xml:space="preserve">положение о прохождении обучения и практической подготовки в </w:t>
      </w:r>
      <w:r w:rsidRPr="00775B82">
        <w:rPr>
          <w:rFonts w:ascii="Times New Roman" w:hAnsi="Times New Roman" w:cs="Times New Roman"/>
          <w:iCs/>
          <w:sz w:val="24"/>
          <w:szCs w:val="24"/>
        </w:rPr>
        <w:t>ФГБУ «Управление «Волгоградмелиоводхоз»</w:t>
      </w:r>
      <w:r w:rsidR="00594AB6">
        <w:rPr>
          <w:rFonts w:ascii="Times New Roman" w:hAnsi="Times New Roman" w:cs="Times New Roman"/>
          <w:iCs/>
          <w:sz w:val="24"/>
          <w:szCs w:val="24"/>
        </w:rPr>
        <w:t>;</w:t>
      </w:r>
    </w:p>
    <w:p w14:paraId="6F38489D" w14:textId="603529D9" w:rsidR="009A56B0" w:rsidRPr="00775B82" w:rsidRDefault="009A56B0" w:rsidP="000F27CE">
      <w:pPr>
        <w:pStyle w:val="a8"/>
        <w:numPr>
          <w:ilvl w:val="0"/>
          <w:numId w:val="1"/>
        </w:numPr>
        <w:tabs>
          <w:tab w:val="left" w:pos="993"/>
        </w:tabs>
        <w:spacing w:after="0" w:line="276" w:lineRule="auto"/>
        <w:ind w:left="0" w:firstLine="709"/>
        <w:jc w:val="both"/>
        <w:rPr>
          <w:rFonts w:ascii="Times New Roman" w:hAnsi="Times New Roman" w:cs="Times New Roman"/>
          <w:color w:val="000000" w:themeColor="text1"/>
          <w:sz w:val="24"/>
          <w:szCs w:val="24"/>
        </w:rPr>
      </w:pPr>
      <w:r>
        <w:rPr>
          <w:rFonts w:ascii="Times New Roman" w:hAnsi="Times New Roman"/>
          <w:bCs/>
          <w:color w:val="000000"/>
          <w:sz w:val="24"/>
          <w:szCs w:val="24"/>
        </w:rPr>
        <w:t>должностная инструкция инженера по землеустройству</w:t>
      </w:r>
      <w:r w:rsidRPr="009A56B0">
        <w:rPr>
          <w:rFonts w:ascii="Times New Roman" w:hAnsi="Times New Roman" w:cs="Times New Roman"/>
          <w:iCs/>
          <w:sz w:val="24"/>
          <w:szCs w:val="24"/>
        </w:rPr>
        <w:t xml:space="preserve"> </w:t>
      </w:r>
      <w:r w:rsidRPr="00775B82">
        <w:rPr>
          <w:rFonts w:ascii="Times New Roman" w:hAnsi="Times New Roman" w:cs="Times New Roman"/>
          <w:iCs/>
          <w:sz w:val="24"/>
          <w:szCs w:val="24"/>
        </w:rPr>
        <w:t>ФГБУ «Управление «Волгоградмелиоводхоз»</w:t>
      </w:r>
      <w:r w:rsidR="00594AB6">
        <w:rPr>
          <w:rFonts w:ascii="Times New Roman" w:hAnsi="Times New Roman"/>
          <w:bCs/>
          <w:color w:val="000000"/>
          <w:sz w:val="24"/>
          <w:szCs w:val="24"/>
        </w:rPr>
        <w:t>.</w:t>
      </w:r>
    </w:p>
    <w:p w14:paraId="78920921" w14:textId="7F9E71A3" w:rsidR="00994BE5" w:rsidRPr="00775B82" w:rsidRDefault="00B91855"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 xml:space="preserve">1.3. </w:t>
      </w:r>
      <w:r w:rsidRPr="00775B82">
        <w:rPr>
          <w:rFonts w:ascii="Times New Roman" w:hAnsi="Times New Roman"/>
          <w:bCs/>
          <w:color w:val="000000"/>
          <w:sz w:val="24"/>
          <w:szCs w:val="24"/>
        </w:rPr>
        <w:t>Перечень сокращений, используемых в тексте ПООП-П:</w:t>
      </w:r>
    </w:p>
    <w:p w14:paraId="7B1D832C" w14:textId="77777777" w:rsidR="00B91855" w:rsidRPr="00775B82" w:rsidRDefault="00B91855" w:rsidP="000F27CE">
      <w:pPr>
        <w:tabs>
          <w:tab w:val="left" w:pos="993"/>
        </w:tabs>
        <w:suppressAutoHyphens/>
        <w:spacing w:after="0" w:line="276" w:lineRule="auto"/>
        <w:ind w:firstLine="709"/>
        <w:jc w:val="both"/>
        <w:rPr>
          <w:rFonts w:ascii="Times New Roman" w:hAnsi="Times New Roman"/>
          <w:bCs/>
          <w:color w:val="000000"/>
          <w:sz w:val="24"/>
          <w:szCs w:val="24"/>
        </w:rPr>
      </w:pPr>
      <w:r w:rsidRPr="00775B82">
        <w:rPr>
          <w:rFonts w:ascii="Times New Roman" w:hAnsi="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363E24FF" w14:textId="00CE61F7" w:rsidR="00B91855" w:rsidRPr="00775B82" w:rsidRDefault="00B91855" w:rsidP="000F27CE">
      <w:pPr>
        <w:tabs>
          <w:tab w:val="left" w:pos="993"/>
        </w:tabs>
        <w:suppressAutoHyphens/>
        <w:spacing w:after="0" w:line="276" w:lineRule="auto"/>
        <w:ind w:firstLine="709"/>
        <w:jc w:val="both"/>
        <w:rPr>
          <w:rFonts w:ascii="Times New Roman" w:hAnsi="Times New Roman"/>
          <w:bCs/>
          <w:color w:val="000000"/>
          <w:sz w:val="24"/>
          <w:szCs w:val="24"/>
        </w:rPr>
      </w:pPr>
      <w:r w:rsidRPr="00775B82">
        <w:rPr>
          <w:rFonts w:ascii="Times New Roman" w:hAnsi="Times New Roman"/>
          <w:bCs/>
          <w:color w:val="000000"/>
          <w:sz w:val="24"/>
          <w:szCs w:val="24"/>
        </w:rPr>
        <w:t>ПООП-П – примерная основная образовательная программа «Профессионалитет»;</w:t>
      </w:r>
    </w:p>
    <w:p w14:paraId="091E27C7" w14:textId="77777777" w:rsidR="00B91855" w:rsidRPr="00775B82" w:rsidRDefault="00B91855" w:rsidP="000F27CE">
      <w:pPr>
        <w:tabs>
          <w:tab w:val="left" w:pos="993"/>
        </w:tabs>
        <w:suppressAutoHyphens/>
        <w:spacing w:after="0" w:line="276" w:lineRule="auto"/>
        <w:ind w:firstLine="709"/>
        <w:jc w:val="both"/>
        <w:rPr>
          <w:rFonts w:ascii="Times New Roman" w:hAnsi="Times New Roman"/>
          <w:iCs/>
          <w:color w:val="000000"/>
          <w:sz w:val="24"/>
          <w:szCs w:val="24"/>
        </w:rPr>
      </w:pPr>
      <w:r w:rsidRPr="00775B82">
        <w:rPr>
          <w:rFonts w:ascii="Times New Roman" w:hAnsi="Times New Roman"/>
          <w:iCs/>
          <w:color w:val="000000"/>
          <w:sz w:val="24"/>
          <w:szCs w:val="24"/>
        </w:rPr>
        <w:t xml:space="preserve">ОК </w:t>
      </w:r>
      <w:r w:rsidRPr="00775B82">
        <w:rPr>
          <w:rFonts w:ascii="Times New Roman" w:hAnsi="Times New Roman"/>
          <w:bCs/>
          <w:color w:val="000000"/>
          <w:sz w:val="24"/>
          <w:szCs w:val="24"/>
        </w:rPr>
        <w:t xml:space="preserve">– </w:t>
      </w:r>
      <w:r w:rsidRPr="00775B82">
        <w:rPr>
          <w:rFonts w:ascii="Times New Roman" w:hAnsi="Times New Roman"/>
          <w:iCs/>
          <w:color w:val="000000"/>
          <w:sz w:val="24"/>
          <w:szCs w:val="24"/>
        </w:rPr>
        <w:t>общие компетенции;</w:t>
      </w:r>
    </w:p>
    <w:p w14:paraId="64E8A84D" w14:textId="77777777" w:rsidR="00B91855" w:rsidRPr="00775B82" w:rsidRDefault="00B91855" w:rsidP="000F27CE">
      <w:pPr>
        <w:tabs>
          <w:tab w:val="left" w:pos="993"/>
        </w:tabs>
        <w:suppressAutoHyphens/>
        <w:spacing w:after="0" w:line="276" w:lineRule="auto"/>
        <w:ind w:firstLine="709"/>
        <w:jc w:val="both"/>
        <w:rPr>
          <w:rFonts w:ascii="Times New Roman" w:hAnsi="Times New Roman"/>
          <w:bCs/>
          <w:color w:val="000000"/>
          <w:sz w:val="24"/>
          <w:szCs w:val="24"/>
        </w:rPr>
      </w:pPr>
      <w:r w:rsidRPr="00775B82">
        <w:rPr>
          <w:rFonts w:ascii="Times New Roman" w:hAnsi="Times New Roman"/>
          <w:bCs/>
          <w:color w:val="000000"/>
          <w:sz w:val="24"/>
          <w:szCs w:val="24"/>
        </w:rPr>
        <w:t>ПК – профессиональные компетенции;</w:t>
      </w:r>
    </w:p>
    <w:p w14:paraId="4C8D75DA" w14:textId="77777777" w:rsidR="00B91855" w:rsidRPr="00775B82" w:rsidRDefault="00B91855" w:rsidP="000F27CE">
      <w:pPr>
        <w:tabs>
          <w:tab w:val="left" w:pos="993"/>
        </w:tabs>
        <w:suppressAutoHyphens/>
        <w:spacing w:after="0" w:line="276" w:lineRule="auto"/>
        <w:ind w:firstLine="709"/>
        <w:jc w:val="both"/>
        <w:rPr>
          <w:rFonts w:ascii="Times New Roman" w:hAnsi="Times New Roman"/>
          <w:bCs/>
          <w:color w:val="000000"/>
          <w:sz w:val="24"/>
          <w:szCs w:val="24"/>
        </w:rPr>
      </w:pPr>
      <w:r w:rsidRPr="00775B82">
        <w:rPr>
          <w:rFonts w:ascii="Times New Roman" w:hAnsi="Times New Roman"/>
          <w:bCs/>
          <w:color w:val="000000"/>
          <w:sz w:val="24"/>
          <w:szCs w:val="24"/>
        </w:rPr>
        <w:t>ЛР – личностные результаты;</w:t>
      </w:r>
    </w:p>
    <w:p w14:paraId="69EF0AE7" w14:textId="77777777" w:rsidR="00B91855" w:rsidRPr="00775B82" w:rsidRDefault="00B91855" w:rsidP="000F27CE">
      <w:pPr>
        <w:tabs>
          <w:tab w:val="left" w:pos="993"/>
        </w:tabs>
        <w:suppressAutoHyphens/>
        <w:spacing w:after="0" w:line="276" w:lineRule="auto"/>
        <w:ind w:firstLine="709"/>
        <w:jc w:val="both"/>
        <w:rPr>
          <w:rFonts w:ascii="Times New Roman" w:hAnsi="Times New Roman"/>
          <w:bCs/>
          <w:color w:val="000000"/>
          <w:sz w:val="24"/>
          <w:szCs w:val="24"/>
        </w:rPr>
      </w:pPr>
      <w:r w:rsidRPr="00775B82">
        <w:rPr>
          <w:rFonts w:ascii="Times New Roman" w:hAnsi="Times New Roman"/>
          <w:bCs/>
          <w:color w:val="000000"/>
          <w:sz w:val="24"/>
          <w:szCs w:val="24"/>
        </w:rPr>
        <w:t>ПС – профессиональный стандарт,</w:t>
      </w:r>
    </w:p>
    <w:p w14:paraId="1282308A" w14:textId="77777777" w:rsidR="00B91855" w:rsidRPr="00775B82" w:rsidRDefault="00B91855" w:rsidP="000F27CE">
      <w:pPr>
        <w:tabs>
          <w:tab w:val="left" w:pos="993"/>
        </w:tabs>
        <w:suppressAutoHyphens/>
        <w:spacing w:after="0" w:line="276" w:lineRule="auto"/>
        <w:ind w:firstLine="709"/>
        <w:jc w:val="both"/>
        <w:rPr>
          <w:rFonts w:ascii="Times New Roman" w:hAnsi="Times New Roman"/>
          <w:bCs/>
          <w:color w:val="000000"/>
          <w:sz w:val="24"/>
          <w:szCs w:val="24"/>
        </w:rPr>
      </w:pPr>
      <w:r w:rsidRPr="00775B82">
        <w:rPr>
          <w:rFonts w:ascii="Times New Roman" w:hAnsi="Times New Roman"/>
          <w:bCs/>
          <w:color w:val="000000"/>
          <w:sz w:val="24"/>
          <w:szCs w:val="24"/>
        </w:rPr>
        <w:t>ОТФ – обобщенная трудовая функция;</w:t>
      </w:r>
    </w:p>
    <w:p w14:paraId="278CD1D6" w14:textId="77777777" w:rsidR="00B91855" w:rsidRPr="00775B82" w:rsidRDefault="00B91855" w:rsidP="000F27CE">
      <w:pPr>
        <w:tabs>
          <w:tab w:val="left" w:pos="993"/>
        </w:tabs>
        <w:suppressAutoHyphens/>
        <w:spacing w:after="0" w:line="276" w:lineRule="auto"/>
        <w:ind w:firstLine="709"/>
        <w:jc w:val="both"/>
        <w:rPr>
          <w:rFonts w:ascii="Times New Roman" w:hAnsi="Times New Roman"/>
          <w:bCs/>
          <w:color w:val="000000"/>
          <w:sz w:val="24"/>
          <w:szCs w:val="24"/>
        </w:rPr>
      </w:pPr>
      <w:r w:rsidRPr="00775B82">
        <w:rPr>
          <w:rFonts w:ascii="Times New Roman" w:hAnsi="Times New Roman"/>
          <w:bCs/>
          <w:color w:val="000000"/>
          <w:sz w:val="24"/>
          <w:szCs w:val="24"/>
        </w:rPr>
        <w:t>ТФ – трудовая функция;</w:t>
      </w:r>
    </w:p>
    <w:p w14:paraId="605ABEF4" w14:textId="77777777" w:rsidR="00B91855" w:rsidRPr="00775B82" w:rsidRDefault="00B91855" w:rsidP="000F27CE">
      <w:pPr>
        <w:tabs>
          <w:tab w:val="left" w:pos="993"/>
        </w:tabs>
        <w:suppressAutoHyphens/>
        <w:spacing w:after="0" w:line="276" w:lineRule="auto"/>
        <w:ind w:firstLine="709"/>
        <w:jc w:val="both"/>
        <w:rPr>
          <w:rFonts w:ascii="Times New Roman" w:hAnsi="Times New Roman"/>
          <w:bCs/>
          <w:iCs/>
          <w:sz w:val="24"/>
          <w:szCs w:val="24"/>
        </w:rPr>
      </w:pPr>
      <w:r w:rsidRPr="00775B82">
        <w:rPr>
          <w:rFonts w:ascii="Times New Roman" w:hAnsi="Times New Roman"/>
          <w:bCs/>
          <w:iCs/>
          <w:sz w:val="24"/>
          <w:szCs w:val="24"/>
        </w:rPr>
        <w:t>СГ – социально-гуманитарный цикл;</w:t>
      </w:r>
    </w:p>
    <w:p w14:paraId="145C8A08" w14:textId="3BE9E772" w:rsidR="00B91855" w:rsidRPr="00775B82" w:rsidRDefault="00B91855" w:rsidP="000F27CE">
      <w:pPr>
        <w:tabs>
          <w:tab w:val="left" w:pos="993"/>
        </w:tabs>
        <w:suppressAutoHyphens/>
        <w:spacing w:after="0" w:line="276" w:lineRule="auto"/>
        <w:ind w:firstLine="709"/>
        <w:jc w:val="both"/>
        <w:rPr>
          <w:rFonts w:ascii="Times New Roman" w:hAnsi="Times New Roman"/>
          <w:bCs/>
          <w:color w:val="000000"/>
          <w:sz w:val="24"/>
          <w:szCs w:val="24"/>
        </w:rPr>
      </w:pPr>
      <w:r w:rsidRPr="00775B82">
        <w:rPr>
          <w:rFonts w:ascii="Times New Roman" w:hAnsi="Times New Roman"/>
          <w:bCs/>
          <w:iCs/>
          <w:sz w:val="24"/>
          <w:szCs w:val="24"/>
        </w:rPr>
        <w:t xml:space="preserve">ОП –общепрофессиональный цикл / </w:t>
      </w:r>
      <w:r w:rsidRPr="00775B82">
        <w:rPr>
          <w:rFonts w:ascii="Times New Roman" w:hAnsi="Times New Roman"/>
          <w:bCs/>
          <w:color w:val="000000"/>
          <w:sz w:val="24"/>
          <w:szCs w:val="24"/>
        </w:rPr>
        <w:t>общепрофессиональная дисциплина;</w:t>
      </w:r>
    </w:p>
    <w:p w14:paraId="3D282441" w14:textId="77777777" w:rsidR="00B91855" w:rsidRPr="00775B82" w:rsidRDefault="00B91855" w:rsidP="000F27CE">
      <w:pPr>
        <w:tabs>
          <w:tab w:val="left" w:pos="993"/>
        </w:tabs>
        <w:suppressAutoHyphens/>
        <w:spacing w:after="0" w:line="276" w:lineRule="auto"/>
        <w:ind w:firstLine="709"/>
        <w:jc w:val="both"/>
        <w:rPr>
          <w:rFonts w:ascii="Times New Roman" w:hAnsi="Times New Roman"/>
          <w:bCs/>
          <w:iCs/>
          <w:sz w:val="24"/>
          <w:szCs w:val="24"/>
        </w:rPr>
      </w:pPr>
      <w:r w:rsidRPr="00775B82">
        <w:rPr>
          <w:rFonts w:ascii="Times New Roman" w:hAnsi="Times New Roman"/>
          <w:bCs/>
          <w:iCs/>
          <w:sz w:val="24"/>
          <w:szCs w:val="24"/>
        </w:rPr>
        <w:t>П – профессиональный цикл;</w:t>
      </w:r>
    </w:p>
    <w:p w14:paraId="4803B92A" w14:textId="77777777" w:rsidR="00B91855" w:rsidRPr="00775B82" w:rsidRDefault="00B91855" w:rsidP="000F27CE">
      <w:pPr>
        <w:tabs>
          <w:tab w:val="left" w:pos="993"/>
        </w:tabs>
        <w:suppressAutoHyphens/>
        <w:spacing w:after="0" w:line="276" w:lineRule="auto"/>
        <w:ind w:firstLine="709"/>
        <w:jc w:val="both"/>
        <w:rPr>
          <w:rFonts w:ascii="Times New Roman" w:hAnsi="Times New Roman"/>
          <w:bCs/>
          <w:iCs/>
          <w:color w:val="000000"/>
          <w:sz w:val="24"/>
          <w:szCs w:val="24"/>
        </w:rPr>
      </w:pPr>
      <w:r w:rsidRPr="00775B82">
        <w:rPr>
          <w:rFonts w:ascii="Times New Roman" w:hAnsi="Times New Roman"/>
          <w:bCs/>
          <w:iCs/>
          <w:color w:val="000000"/>
          <w:sz w:val="24"/>
          <w:szCs w:val="24"/>
          <w:lang w:val="x-none"/>
        </w:rPr>
        <w:t>МДМ – междисциплинарный модуль</w:t>
      </w:r>
      <w:r w:rsidRPr="00775B82">
        <w:rPr>
          <w:rFonts w:ascii="Times New Roman" w:hAnsi="Times New Roman"/>
          <w:bCs/>
          <w:iCs/>
          <w:color w:val="000000"/>
          <w:sz w:val="24"/>
          <w:szCs w:val="24"/>
        </w:rPr>
        <w:t>;</w:t>
      </w:r>
    </w:p>
    <w:p w14:paraId="51E35B25" w14:textId="77777777" w:rsidR="00B91855" w:rsidRPr="00775B82" w:rsidRDefault="00B91855" w:rsidP="000F27CE">
      <w:pPr>
        <w:tabs>
          <w:tab w:val="left" w:pos="993"/>
        </w:tabs>
        <w:suppressAutoHyphens/>
        <w:spacing w:after="0" w:line="276" w:lineRule="auto"/>
        <w:ind w:firstLine="709"/>
        <w:jc w:val="both"/>
        <w:rPr>
          <w:rFonts w:ascii="Times New Roman" w:hAnsi="Times New Roman"/>
          <w:bCs/>
          <w:color w:val="000000"/>
          <w:sz w:val="24"/>
          <w:szCs w:val="24"/>
        </w:rPr>
      </w:pPr>
      <w:r w:rsidRPr="00775B82">
        <w:rPr>
          <w:rFonts w:ascii="Times New Roman" w:hAnsi="Times New Roman"/>
          <w:bCs/>
          <w:color w:val="000000"/>
          <w:sz w:val="24"/>
          <w:szCs w:val="24"/>
        </w:rPr>
        <w:t>ПМ – профессиональный модуль;</w:t>
      </w:r>
    </w:p>
    <w:p w14:paraId="1A2C80F2" w14:textId="77777777" w:rsidR="00B91855" w:rsidRPr="00775B82" w:rsidRDefault="00B91855" w:rsidP="000F27CE">
      <w:pPr>
        <w:tabs>
          <w:tab w:val="left" w:pos="993"/>
        </w:tabs>
        <w:suppressAutoHyphens/>
        <w:spacing w:after="0" w:line="276" w:lineRule="auto"/>
        <w:ind w:firstLine="709"/>
        <w:jc w:val="both"/>
        <w:rPr>
          <w:rFonts w:ascii="Times New Roman" w:hAnsi="Times New Roman"/>
          <w:bCs/>
          <w:color w:val="000000"/>
          <w:sz w:val="24"/>
          <w:szCs w:val="24"/>
        </w:rPr>
      </w:pPr>
      <w:r w:rsidRPr="00775B82">
        <w:rPr>
          <w:rFonts w:ascii="Times New Roman" w:hAnsi="Times New Roman"/>
          <w:bCs/>
          <w:color w:val="000000"/>
          <w:sz w:val="24"/>
          <w:szCs w:val="24"/>
        </w:rPr>
        <w:t>МДК – междисциплинарный курс;</w:t>
      </w:r>
    </w:p>
    <w:p w14:paraId="385B89F9" w14:textId="13B1155F" w:rsidR="00B91855" w:rsidRDefault="00B91855" w:rsidP="000F27CE">
      <w:pPr>
        <w:tabs>
          <w:tab w:val="left" w:pos="993"/>
        </w:tabs>
        <w:suppressAutoHyphens/>
        <w:spacing w:after="0" w:line="276" w:lineRule="auto"/>
        <w:ind w:firstLine="709"/>
        <w:jc w:val="both"/>
        <w:rPr>
          <w:rFonts w:ascii="Times New Roman" w:hAnsi="Times New Roman"/>
          <w:bCs/>
          <w:color w:val="000000"/>
          <w:sz w:val="24"/>
          <w:szCs w:val="24"/>
        </w:rPr>
      </w:pPr>
      <w:r w:rsidRPr="00775B82">
        <w:rPr>
          <w:rFonts w:ascii="Times New Roman" w:hAnsi="Times New Roman"/>
          <w:bCs/>
          <w:color w:val="000000"/>
          <w:sz w:val="24"/>
          <w:szCs w:val="24"/>
        </w:rPr>
        <w:t>ДЭ – демонстрационный экзамен;</w:t>
      </w:r>
    </w:p>
    <w:p w14:paraId="0B8D8B26" w14:textId="0CA75F3C" w:rsidR="00594AB6" w:rsidRPr="00775B82" w:rsidRDefault="00594AB6" w:rsidP="000F27CE">
      <w:pPr>
        <w:tabs>
          <w:tab w:val="left" w:pos="993"/>
        </w:tabs>
        <w:suppressAutoHyphens/>
        <w:spacing w:after="0" w:line="276" w:lineRule="auto"/>
        <w:ind w:firstLine="709"/>
        <w:jc w:val="both"/>
        <w:rPr>
          <w:rFonts w:ascii="Times New Roman" w:hAnsi="Times New Roman"/>
          <w:bCs/>
          <w:color w:val="000000"/>
          <w:sz w:val="24"/>
          <w:szCs w:val="24"/>
        </w:rPr>
      </w:pPr>
      <w:r>
        <w:rPr>
          <w:rFonts w:ascii="Times New Roman" w:hAnsi="Times New Roman"/>
          <w:bCs/>
          <w:color w:val="000000"/>
          <w:sz w:val="24"/>
          <w:szCs w:val="24"/>
        </w:rPr>
        <w:t>ЦОК – цифровой образовательный контент;</w:t>
      </w:r>
    </w:p>
    <w:p w14:paraId="2AC8E8EE" w14:textId="77777777" w:rsidR="00B91855" w:rsidRPr="00775B82" w:rsidRDefault="00B91855" w:rsidP="000F27CE">
      <w:pPr>
        <w:tabs>
          <w:tab w:val="left" w:pos="993"/>
        </w:tabs>
        <w:suppressAutoHyphens/>
        <w:spacing w:after="0" w:line="276" w:lineRule="auto"/>
        <w:ind w:firstLine="709"/>
        <w:jc w:val="both"/>
        <w:rPr>
          <w:rFonts w:ascii="Times New Roman" w:hAnsi="Times New Roman"/>
          <w:bCs/>
          <w:color w:val="000000"/>
          <w:sz w:val="24"/>
          <w:szCs w:val="24"/>
        </w:rPr>
      </w:pPr>
      <w:r w:rsidRPr="00775B82">
        <w:rPr>
          <w:rFonts w:ascii="Times New Roman" w:hAnsi="Times New Roman"/>
          <w:bCs/>
          <w:color w:val="000000"/>
          <w:sz w:val="24"/>
          <w:szCs w:val="24"/>
        </w:rPr>
        <w:t>ГИА – государственная итоговая аттестация.</w:t>
      </w:r>
    </w:p>
    <w:p w14:paraId="4B775445" w14:textId="3BE8C251" w:rsidR="00994BE5" w:rsidRPr="00775B82" w:rsidRDefault="00994BE5" w:rsidP="000F27CE">
      <w:pPr>
        <w:spacing w:after="0" w:line="276" w:lineRule="auto"/>
        <w:jc w:val="center"/>
        <w:rPr>
          <w:rFonts w:ascii="Times New Roman" w:hAnsi="Times New Roman" w:cs="Times New Roman"/>
          <w:sz w:val="24"/>
          <w:szCs w:val="24"/>
        </w:rPr>
      </w:pPr>
    </w:p>
    <w:p w14:paraId="6B7382CD" w14:textId="07A4CF13" w:rsidR="00994BE5" w:rsidRPr="00775B82" w:rsidRDefault="00B91855"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b/>
          <w:bCs/>
          <w:sz w:val="24"/>
          <w:szCs w:val="24"/>
        </w:rPr>
        <w:t xml:space="preserve">Раздел 2. Общая характеристика образовательной программы </w:t>
      </w:r>
      <w:r w:rsidRPr="00A23638">
        <w:rPr>
          <w:rFonts w:ascii="Times New Roman" w:hAnsi="Times New Roman" w:cs="Times New Roman"/>
          <w:b/>
          <w:bCs/>
          <w:color w:val="000000" w:themeColor="text1"/>
          <w:sz w:val="24"/>
          <w:szCs w:val="24"/>
        </w:rPr>
        <w:t>с учетом сетевой формы реализации программы</w:t>
      </w:r>
    </w:p>
    <w:p w14:paraId="58C9F6FB" w14:textId="4B6CA8DD" w:rsidR="00C3503B" w:rsidRPr="00775B82" w:rsidRDefault="00E3528E"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sz w:val="24"/>
          <w:szCs w:val="24"/>
        </w:rPr>
        <w:t>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w:t>
      </w:r>
    </w:p>
    <w:p w14:paraId="59A6C606" w14:textId="5E4F8D4A" w:rsidR="00C3503B" w:rsidRPr="00775B82" w:rsidRDefault="00F9458D"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sz w:val="24"/>
          <w:szCs w:val="24"/>
        </w:rPr>
        <w:t xml:space="preserve">Квалификация, присваиваемая выпускникам образовательной программы: </w:t>
      </w:r>
      <w:r w:rsidR="00EB10CB">
        <w:rPr>
          <w:rFonts w:ascii="Times New Roman" w:hAnsi="Times New Roman"/>
          <w:sz w:val="24"/>
          <w:szCs w:val="24"/>
        </w:rPr>
        <w:t>С</w:t>
      </w:r>
      <w:r w:rsidRPr="00775B82">
        <w:rPr>
          <w:rFonts w:ascii="Times New Roman" w:hAnsi="Times New Roman"/>
          <w:sz w:val="24"/>
          <w:szCs w:val="24"/>
        </w:rPr>
        <w:t>пециалист по землеустройству.</w:t>
      </w:r>
    </w:p>
    <w:p w14:paraId="3C1B3468" w14:textId="150F7CF2" w:rsidR="00C3503B" w:rsidRPr="00775B82" w:rsidRDefault="00F9458D"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sz w:val="24"/>
          <w:szCs w:val="24"/>
        </w:rPr>
        <w:t>Выпускник образовательной программы по квалификации «</w:t>
      </w:r>
      <w:r w:rsidR="00EB10CB">
        <w:rPr>
          <w:rFonts w:ascii="Times New Roman" w:hAnsi="Times New Roman"/>
          <w:sz w:val="24"/>
          <w:szCs w:val="24"/>
        </w:rPr>
        <w:t>С</w:t>
      </w:r>
      <w:r w:rsidRPr="00775B82">
        <w:rPr>
          <w:rFonts w:ascii="Times New Roman" w:hAnsi="Times New Roman"/>
          <w:sz w:val="24"/>
          <w:szCs w:val="24"/>
        </w:rPr>
        <w:t>пециалист по землеустройству» осваивает общие виды деятельности:</w:t>
      </w:r>
      <w:r w:rsidR="00C47129" w:rsidRPr="00775B82">
        <w:rPr>
          <w:rFonts w:ascii="Times New Roman" w:hAnsi="Times New Roman"/>
          <w:sz w:val="24"/>
          <w:szCs w:val="24"/>
        </w:rPr>
        <w:t xml:space="preserve"> </w:t>
      </w:r>
      <w:r w:rsidR="00EB10CB">
        <w:rPr>
          <w:rFonts w:ascii="Times New Roman" w:hAnsi="Times New Roman"/>
          <w:sz w:val="24"/>
          <w:szCs w:val="24"/>
        </w:rPr>
        <w:t>П</w:t>
      </w:r>
      <w:r w:rsidR="00C47129" w:rsidRPr="00775B82">
        <w:rPr>
          <w:rFonts w:ascii="Times New Roman" w:hAnsi="Times New Roman" w:cs="Times New Roman"/>
          <w:sz w:val="24"/>
          <w:szCs w:val="24"/>
        </w:rPr>
        <w:t>одготовка, планирование и выполне</w:t>
      </w:r>
      <w:r w:rsidR="00C47129" w:rsidRPr="00775B82">
        <w:rPr>
          <w:rFonts w:ascii="Times New Roman" w:hAnsi="Times New Roman" w:cs="Times New Roman"/>
          <w:sz w:val="24"/>
          <w:szCs w:val="24"/>
        </w:rPr>
        <w:lastRenderedPageBreak/>
        <w:t>ние полевых и камеральных работ по инженерно-геодезическим изысканиям</w:t>
      </w:r>
      <w:r w:rsidR="00EB10CB">
        <w:rPr>
          <w:rFonts w:ascii="Times New Roman" w:hAnsi="Times New Roman" w:cs="Times New Roman"/>
          <w:sz w:val="24"/>
          <w:szCs w:val="24"/>
        </w:rPr>
        <w:t>;</w:t>
      </w:r>
      <w:r w:rsidR="00C47129" w:rsidRPr="00775B82">
        <w:rPr>
          <w:rFonts w:ascii="Times New Roman" w:hAnsi="Times New Roman"/>
          <w:sz w:val="24"/>
          <w:szCs w:val="24"/>
        </w:rPr>
        <w:t xml:space="preserve"> </w:t>
      </w:r>
      <w:r w:rsidR="00EB10CB">
        <w:rPr>
          <w:rFonts w:ascii="Times New Roman" w:hAnsi="Times New Roman"/>
          <w:sz w:val="24"/>
          <w:szCs w:val="24"/>
        </w:rPr>
        <w:t>П</w:t>
      </w:r>
      <w:r w:rsidR="00EB10CB" w:rsidRPr="00775B82">
        <w:rPr>
          <w:rFonts w:ascii="Times New Roman" w:hAnsi="Times New Roman" w:cs="Times New Roman"/>
          <w:sz w:val="24"/>
          <w:szCs w:val="24"/>
        </w:rPr>
        <w:t xml:space="preserve">роведение </w:t>
      </w:r>
      <w:r w:rsidR="00C47129" w:rsidRPr="00775B82">
        <w:rPr>
          <w:rFonts w:ascii="Times New Roman" w:hAnsi="Times New Roman" w:cs="Times New Roman"/>
          <w:sz w:val="24"/>
          <w:szCs w:val="24"/>
        </w:rPr>
        <w:t>технической инвентаризации и технической оценки объектов недвижимости</w:t>
      </w:r>
      <w:r w:rsidR="00EB10CB">
        <w:rPr>
          <w:rFonts w:ascii="Times New Roman" w:hAnsi="Times New Roman" w:cs="Times New Roman"/>
          <w:sz w:val="24"/>
          <w:szCs w:val="24"/>
        </w:rPr>
        <w:t>;</w:t>
      </w:r>
      <w:r w:rsidR="00C47129" w:rsidRPr="00775B82">
        <w:rPr>
          <w:rFonts w:ascii="Times New Roman" w:hAnsi="Times New Roman"/>
          <w:sz w:val="24"/>
          <w:szCs w:val="24"/>
        </w:rPr>
        <w:t xml:space="preserve"> </w:t>
      </w:r>
      <w:r w:rsidR="00EB10CB">
        <w:rPr>
          <w:rFonts w:ascii="Times New Roman" w:hAnsi="Times New Roman"/>
          <w:sz w:val="24"/>
          <w:szCs w:val="24"/>
        </w:rPr>
        <w:t>В</w:t>
      </w:r>
      <w:r w:rsidR="00EB10CB" w:rsidRPr="00775B82">
        <w:rPr>
          <w:rFonts w:ascii="Times New Roman" w:hAnsi="Times New Roman" w:cs="Times New Roman"/>
          <w:sz w:val="24"/>
          <w:szCs w:val="24"/>
        </w:rPr>
        <w:t xml:space="preserve">спомогательная </w:t>
      </w:r>
      <w:r w:rsidR="00C47129" w:rsidRPr="00775B82">
        <w:rPr>
          <w:rFonts w:ascii="Times New Roman" w:hAnsi="Times New Roman" w:cs="Times New Roman"/>
          <w:sz w:val="24"/>
          <w:szCs w:val="24"/>
        </w:rPr>
        <w:t>деятельность в сфере государственного кадастрового учета и (или) государственной регистрации прав на объекты недвижимости, определения кадастровой стоимости</w:t>
      </w:r>
      <w:r w:rsidR="00EB10CB">
        <w:rPr>
          <w:rFonts w:ascii="Times New Roman" w:hAnsi="Times New Roman" w:cs="Times New Roman"/>
          <w:sz w:val="24"/>
          <w:szCs w:val="24"/>
        </w:rPr>
        <w:t>;</w:t>
      </w:r>
      <w:r w:rsidR="00C47129" w:rsidRPr="00775B82">
        <w:rPr>
          <w:rFonts w:ascii="Times New Roman" w:hAnsi="Times New Roman"/>
          <w:sz w:val="24"/>
          <w:szCs w:val="24"/>
        </w:rPr>
        <w:t xml:space="preserve"> </w:t>
      </w:r>
      <w:r w:rsidR="00EB10CB">
        <w:rPr>
          <w:rFonts w:ascii="Times New Roman" w:hAnsi="Times New Roman"/>
          <w:sz w:val="24"/>
          <w:szCs w:val="24"/>
        </w:rPr>
        <w:t>О</w:t>
      </w:r>
      <w:r w:rsidR="00EB10CB" w:rsidRPr="00775B82">
        <w:rPr>
          <w:rFonts w:ascii="Times New Roman" w:hAnsi="Times New Roman" w:cs="Times New Roman"/>
          <w:sz w:val="24"/>
          <w:szCs w:val="24"/>
        </w:rPr>
        <w:t xml:space="preserve">существление </w:t>
      </w:r>
      <w:r w:rsidR="00C47129" w:rsidRPr="00775B82">
        <w:rPr>
          <w:rFonts w:ascii="Times New Roman" w:hAnsi="Times New Roman" w:cs="Times New Roman"/>
          <w:sz w:val="24"/>
          <w:szCs w:val="24"/>
        </w:rPr>
        <w:t>контроля использования и охраны земельных ресурсов и окружающей среды, мониторинг земель</w:t>
      </w:r>
      <w:r w:rsidRPr="00775B82">
        <w:rPr>
          <w:rFonts w:ascii="Times New Roman" w:hAnsi="Times New Roman"/>
          <w:sz w:val="24"/>
          <w:szCs w:val="24"/>
        </w:rPr>
        <w:t xml:space="preserve"> и </w:t>
      </w:r>
      <w:r w:rsidRPr="00775B82">
        <w:rPr>
          <w:rFonts w:ascii="Times New Roman" w:hAnsi="Times New Roman"/>
          <w:iCs/>
          <w:color w:val="000000"/>
          <w:sz w:val="24"/>
          <w:szCs w:val="24"/>
          <w:lang w:val="x-none"/>
        </w:rPr>
        <w:t>междисциплинарны</w:t>
      </w:r>
      <w:r w:rsidR="00C47129" w:rsidRPr="00775B82">
        <w:rPr>
          <w:rFonts w:ascii="Times New Roman" w:hAnsi="Times New Roman"/>
          <w:iCs/>
          <w:color w:val="000000"/>
          <w:sz w:val="24"/>
          <w:szCs w:val="24"/>
        </w:rPr>
        <w:t>е</w:t>
      </w:r>
      <w:r w:rsidRPr="00775B82">
        <w:rPr>
          <w:rFonts w:ascii="Times New Roman" w:hAnsi="Times New Roman"/>
          <w:iCs/>
          <w:color w:val="000000"/>
          <w:sz w:val="24"/>
          <w:szCs w:val="24"/>
          <w:lang w:val="x-none"/>
        </w:rPr>
        <w:t xml:space="preserve"> модул</w:t>
      </w:r>
      <w:r w:rsidR="00C47129" w:rsidRPr="00775B82">
        <w:rPr>
          <w:rFonts w:ascii="Times New Roman" w:hAnsi="Times New Roman"/>
          <w:iCs/>
          <w:color w:val="000000"/>
          <w:sz w:val="24"/>
          <w:szCs w:val="24"/>
        </w:rPr>
        <w:t>и</w:t>
      </w:r>
      <w:r w:rsidR="008137B4">
        <w:rPr>
          <w:rFonts w:ascii="Times New Roman" w:hAnsi="Times New Roman"/>
          <w:iCs/>
          <w:color w:val="000000"/>
          <w:sz w:val="24"/>
          <w:szCs w:val="24"/>
        </w:rPr>
        <w:t xml:space="preserve"> </w:t>
      </w:r>
      <w:r w:rsidR="00EB10CB">
        <w:rPr>
          <w:rFonts w:ascii="Times New Roman" w:hAnsi="Times New Roman"/>
          <w:iCs/>
          <w:color w:val="000000"/>
          <w:sz w:val="24"/>
          <w:szCs w:val="24"/>
        </w:rPr>
        <w:t>И</w:t>
      </w:r>
      <w:r w:rsidR="00EB10CB" w:rsidRPr="00775B82">
        <w:rPr>
          <w:rFonts w:ascii="Times New Roman" w:hAnsi="Times New Roman" w:cs="Times New Roman"/>
          <w:sz w:val="24"/>
          <w:szCs w:val="24"/>
        </w:rPr>
        <w:t>нформационно</w:t>
      </w:r>
      <w:r w:rsidR="00C47129" w:rsidRPr="00775B82">
        <w:rPr>
          <w:rFonts w:ascii="Times New Roman" w:hAnsi="Times New Roman" w:cs="Times New Roman"/>
          <w:sz w:val="24"/>
          <w:szCs w:val="24"/>
        </w:rPr>
        <w:t>-математическое обеспечение профессиональной деятельности</w:t>
      </w:r>
      <w:r w:rsidR="00EB10CB">
        <w:rPr>
          <w:rFonts w:ascii="Times New Roman" w:hAnsi="Times New Roman" w:cs="Times New Roman"/>
          <w:sz w:val="24"/>
          <w:szCs w:val="24"/>
        </w:rPr>
        <w:t>;</w:t>
      </w:r>
      <w:r w:rsidR="00C47129" w:rsidRPr="00775B82">
        <w:rPr>
          <w:rFonts w:ascii="Times New Roman" w:hAnsi="Times New Roman"/>
          <w:iCs/>
          <w:color w:val="000000"/>
          <w:sz w:val="24"/>
          <w:szCs w:val="24"/>
        </w:rPr>
        <w:t xml:space="preserve"> </w:t>
      </w:r>
      <w:r w:rsidR="00EB10CB">
        <w:rPr>
          <w:rFonts w:ascii="Times New Roman" w:hAnsi="Times New Roman"/>
          <w:iCs/>
          <w:color w:val="000000"/>
          <w:sz w:val="24"/>
          <w:szCs w:val="24"/>
        </w:rPr>
        <w:t>Е</w:t>
      </w:r>
      <w:r w:rsidR="00EB10CB" w:rsidRPr="00775B82">
        <w:rPr>
          <w:rFonts w:ascii="Times New Roman" w:hAnsi="Times New Roman" w:cs="Times New Roman"/>
          <w:sz w:val="24"/>
          <w:szCs w:val="24"/>
        </w:rPr>
        <w:t>стественно</w:t>
      </w:r>
      <w:r w:rsidR="00C47129" w:rsidRPr="00775B82">
        <w:rPr>
          <w:rFonts w:ascii="Times New Roman" w:hAnsi="Times New Roman" w:cs="Times New Roman"/>
          <w:sz w:val="24"/>
          <w:szCs w:val="24"/>
        </w:rPr>
        <w:t>-научное и инженерное обеспечение профессиональной деятельности</w:t>
      </w:r>
      <w:r w:rsidR="00EB10CB">
        <w:rPr>
          <w:rFonts w:ascii="Times New Roman" w:hAnsi="Times New Roman" w:cs="Times New Roman"/>
          <w:sz w:val="24"/>
          <w:szCs w:val="24"/>
        </w:rPr>
        <w:t>;</w:t>
      </w:r>
      <w:r w:rsidR="00C47129" w:rsidRPr="00775B82">
        <w:rPr>
          <w:rFonts w:ascii="Times New Roman" w:hAnsi="Times New Roman"/>
          <w:iCs/>
          <w:color w:val="000000"/>
          <w:sz w:val="24"/>
          <w:szCs w:val="24"/>
        </w:rPr>
        <w:t xml:space="preserve"> </w:t>
      </w:r>
      <w:r w:rsidR="00EB10CB">
        <w:rPr>
          <w:rFonts w:ascii="Times New Roman" w:hAnsi="Times New Roman"/>
          <w:iCs/>
          <w:color w:val="000000"/>
          <w:sz w:val="24"/>
          <w:szCs w:val="24"/>
        </w:rPr>
        <w:t>Э</w:t>
      </w:r>
      <w:r w:rsidR="00EB10CB" w:rsidRPr="00775B82">
        <w:rPr>
          <w:rFonts w:ascii="Times New Roman" w:hAnsi="Times New Roman" w:cs="Times New Roman"/>
          <w:sz w:val="24"/>
          <w:szCs w:val="24"/>
        </w:rPr>
        <w:t>кономико</w:t>
      </w:r>
      <w:r w:rsidR="00C47129" w:rsidRPr="00775B82">
        <w:rPr>
          <w:rFonts w:ascii="Times New Roman" w:hAnsi="Times New Roman" w:cs="Times New Roman"/>
          <w:sz w:val="24"/>
          <w:szCs w:val="24"/>
        </w:rPr>
        <w:t>-правовое обеспечение профессиональной деятельности</w:t>
      </w:r>
      <w:r w:rsidR="00C47129" w:rsidRPr="00775B82">
        <w:rPr>
          <w:rFonts w:ascii="Times New Roman" w:hAnsi="Times New Roman"/>
          <w:iCs/>
          <w:color w:val="000000"/>
          <w:sz w:val="24"/>
          <w:szCs w:val="24"/>
        </w:rPr>
        <w:t>.</w:t>
      </w:r>
    </w:p>
    <w:p w14:paraId="759C9D3F" w14:textId="55403BB5" w:rsidR="00F9458D" w:rsidRPr="00775B82" w:rsidRDefault="00FB32D1"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sz w:val="24"/>
          <w:szCs w:val="24"/>
        </w:rPr>
        <w:t>Получение образования по специальности допускается только в профессиональной образовательной организации или образовательной организации высшего образования.</w:t>
      </w:r>
    </w:p>
    <w:p w14:paraId="621CD341" w14:textId="50AF7934" w:rsidR="00F9458D" w:rsidRPr="00775B82" w:rsidRDefault="00FB32D1"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Формы обучения: очная.</w:t>
      </w:r>
    </w:p>
    <w:p w14:paraId="7018E4E4" w14:textId="75406C19" w:rsidR="00FB32D1" w:rsidRPr="00775B82" w:rsidRDefault="00FB32D1"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w:t>
      </w:r>
      <w:r w:rsidR="00A3653A">
        <w:rPr>
          <w:rFonts w:ascii="Times New Roman" w:hAnsi="Times New Roman" w:cs="Times New Roman"/>
          <w:sz w:val="24"/>
          <w:szCs w:val="24"/>
        </w:rPr>
        <w:t xml:space="preserve"> по квалификации:</w:t>
      </w:r>
      <w:r w:rsidR="00A3653A" w:rsidRPr="00A3653A">
        <w:rPr>
          <w:rFonts w:ascii="Times New Roman" w:hAnsi="Times New Roman" w:cs="Times New Roman"/>
          <w:sz w:val="24"/>
          <w:szCs w:val="24"/>
        </w:rPr>
        <w:t xml:space="preserve"> </w:t>
      </w:r>
      <w:r w:rsidR="00A3653A">
        <w:rPr>
          <w:rFonts w:ascii="Times New Roman" w:hAnsi="Times New Roman" w:cs="Times New Roman"/>
          <w:sz w:val="24"/>
          <w:szCs w:val="24"/>
        </w:rPr>
        <w:t>с</w:t>
      </w:r>
      <w:r w:rsidR="00A3653A" w:rsidRPr="00A3653A">
        <w:rPr>
          <w:rFonts w:ascii="Times New Roman" w:hAnsi="Times New Roman" w:cs="Times New Roman"/>
          <w:sz w:val="24"/>
          <w:szCs w:val="24"/>
        </w:rPr>
        <w:t>пециалист по землеустройству</w:t>
      </w:r>
      <w:r w:rsidR="00A3653A">
        <w:rPr>
          <w:rFonts w:ascii="Times New Roman" w:hAnsi="Times New Roman" w:cs="Times New Roman"/>
          <w:sz w:val="24"/>
          <w:szCs w:val="24"/>
        </w:rPr>
        <w:t xml:space="preserve"> –</w:t>
      </w:r>
      <w:r w:rsidRPr="00775B82">
        <w:rPr>
          <w:rFonts w:ascii="Times New Roman" w:hAnsi="Times New Roman" w:cs="Times New Roman"/>
          <w:sz w:val="24"/>
          <w:szCs w:val="24"/>
        </w:rPr>
        <w:t xml:space="preserve"> </w:t>
      </w:r>
      <w:r w:rsidR="00F4360A">
        <w:rPr>
          <w:rFonts w:ascii="Times New Roman" w:hAnsi="Times New Roman" w:cs="Times New Roman"/>
          <w:sz w:val="24"/>
          <w:szCs w:val="24"/>
        </w:rPr>
        <w:t>4428</w:t>
      </w:r>
      <w:r w:rsidR="00A3653A">
        <w:rPr>
          <w:rFonts w:ascii="Times New Roman" w:hAnsi="Times New Roman" w:cs="Times New Roman"/>
          <w:sz w:val="24"/>
          <w:szCs w:val="24"/>
        </w:rPr>
        <w:t xml:space="preserve"> </w:t>
      </w:r>
      <w:r w:rsidRPr="00775B82">
        <w:rPr>
          <w:rFonts w:ascii="Times New Roman" w:hAnsi="Times New Roman" w:cs="Times New Roman"/>
          <w:sz w:val="24"/>
          <w:szCs w:val="24"/>
        </w:rPr>
        <w:t>академических часов, со сроком обучения</w:t>
      </w:r>
      <w:r w:rsidR="000A3607" w:rsidRPr="00775B82">
        <w:rPr>
          <w:rFonts w:ascii="Times New Roman" w:hAnsi="Times New Roman" w:cs="Times New Roman"/>
          <w:sz w:val="24"/>
          <w:szCs w:val="24"/>
        </w:rPr>
        <w:t xml:space="preserve"> </w:t>
      </w:r>
      <w:r w:rsidR="00F4360A">
        <w:rPr>
          <w:rFonts w:ascii="Times New Roman" w:hAnsi="Times New Roman" w:cs="Times New Roman"/>
          <w:sz w:val="24"/>
          <w:szCs w:val="24"/>
        </w:rPr>
        <w:t>2</w:t>
      </w:r>
      <w:r w:rsidR="000A3607" w:rsidRPr="00775B82">
        <w:rPr>
          <w:rFonts w:ascii="Times New Roman" w:hAnsi="Times New Roman" w:cs="Times New Roman"/>
          <w:sz w:val="24"/>
          <w:szCs w:val="24"/>
        </w:rPr>
        <w:t xml:space="preserve"> года 10 месяцев.</w:t>
      </w:r>
    </w:p>
    <w:p w14:paraId="251E8D6E" w14:textId="4730ABEA" w:rsidR="00F4360A" w:rsidRDefault="00F4360A" w:rsidP="000F27CE">
      <w:pPr>
        <w:spacing w:after="0" w:line="276" w:lineRule="auto"/>
        <w:jc w:val="center"/>
        <w:rPr>
          <w:rFonts w:ascii="Times New Roman" w:hAnsi="Times New Roman" w:cs="Times New Roman"/>
          <w:sz w:val="24"/>
          <w:szCs w:val="24"/>
        </w:rPr>
      </w:pPr>
    </w:p>
    <w:p w14:paraId="2D17779C" w14:textId="2A0966E1" w:rsidR="00F9458D" w:rsidRPr="00775B82" w:rsidRDefault="000A3607"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b/>
          <w:bCs/>
          <w:sz w:val="24"/>
          <w:szCs w:val="24"/>
        </w:rPr>
        <w:t>Раздел 3. Характеристика профессиональной деятельности выпускника</w:t>
      </w:r>
    </w:p>
    <w:p w14:paraId="701879DD" w14:textId="428D830A" w:rsidR="000A3607" w:rsidRPr="00775B82" w:rsidRDefault="0026198A"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 xml:space="preserve">3.1. </w:t>
      </w:r>
      <w:r w:rsidR="00B72A2F" w:rsidRPr="00775B82">
        <w:rPr>
          <w:rFonts w:ascii="Times New Roman" w:hAnsi="Times New Roman" w:cs="Times New Roman"/>
          <w:sz w:val="24"/>
          <w:szCs w:val="24"/>
        </w:rPr>
        <w:t>Область профессиональной деятельности выпускников</w:t>
      </w:r>
      <w:r w:rsidR="006277F5">
        <w:rPr>
          <w:rStyle w:val="ab"/>
          <w:rFonts w:ascii="Times New Roman" w:hAnsi="Times New Roman"/>
          <w:sz w:val="24"/>
          <w:szCs w:val="24"/>
        </w:rPr>
        <w:footnoteReference w:id="1"/>
      </w:r>
      <w:r w:rsidR="00B72A2F" w:rsidRPr="00775B82">
        <w:rPr>
          <w:rFonts w:ascii="Times New Roman" w:hAnsi="Times New Roman" w:cs="Times New Roman"/>
          <w:sz w:val="24"/>
          <w:szCs w:val="24"/>
        </w:rPr>
        <w:t>: 10 Архитектура, проектирование, геодезия, топография и дизайн.</w:t>
      </w:r>
    </w:p>
    <w:p w14:paraId="5210C92D" w14:textId="0DAACBE4" w:rsidR="0026198A" w:rsidRPr="00775B82" w:rsidRDefault="00257283"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sz w:val="24"/>
          <w:szCs w:val="24"/>
        </w:rPr>
        <w:t>3.2. 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Профессионалитета (Приложение 1).</w:t>
      </w:r>
    </w:p>
    <w:p w14:paraId="272C6265" w14:textId="0A3347BC" w:rsidR="0026198A" w:rsidRPr="00775B82" w:rsidRDefault="00257283"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sz w:val="24"/>
          <w:szCs w:val="24"/>
        </w:rPr>
        <w:t>3.3. Соответствие видов деятельности профессиональным модулям и присваиваемой квалификации:</w:t>
      </w:r>
    </w:p>
    <w:tbl>
      <w:tblPr>
        <w:tblStyle w:val="a7"/>
        <w:tblW w:w="9634" w:type="dxa"/>
        <w:tblLayout w:type="fixed"/>
        <w:tblLook w:val="04A0" w:firstRow="1" w:lastRow="0" w:firstColumn="1" w:lastColumn="0" w:noHBand="0" w:noVBand="1"/>
      </w:tblPr>
      <w:tblGrid>
        <w:gridCol w:w="4672"/>
        <w:gridCol w:w="4962"/>
      </w:tblGrid>
      <w:tr w:rsidR="000E57C6" w:rsidRPr="00775B82" w14:paraId="3D722C5A" w14:textId="77777777" w:rsidTr="00A256F1">
        <w:trPr>
          <w:trHeight w:val="794"/>
        </w:trPr>
        <w:tc>
          <w:tcPr>
            <w:tcW w:w="4672" w:type="dxa"/>
            <w:vAlign w:val="center"/>
          </w:tcPr>
          <w:p w14:paraId="5978EAA0" w14:textId="77777777" w:rsidR="000E57C6" w:rsidRPr="00775B82" w:rsidRDefault="000E57C6"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Наименование</w:t>
            </w:r>
          </w:p>
          <w:p w14:paraId="5721B00D" w14:textId="0ECDE34E" w:rsidR="000E57C6" w:rsidRPr="00775B82" w:rsidRDefault="000E57C6"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видов деятельности</w:t>
            </w:r>
          </w:p>
        </w:tc>
        <w:tc>
          <w:tcPr>
            <w:tcW w:w="4962" w:type="dxa"/>
            <w:vAlign w:val="center"/>
          </w:tcPr>
          <w:p w14:paraId="3894C37D" w14:textId="77777777" w:rsidR="000E57C6" w:rsidRPr="00775B82" w:rsidRDefault="000E57C6"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Наименование</w:t>
            </w:r>
          </w:p>
          <w:p w14:paraId="426BD25E" w14:textId="3E1C528D" w:rsidR="000E57C6" w:rsidRPr="00775B82" w:rsidRDefault="000E57C6"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профессиональных модулей</w:t>
            </w:r>
          </w:p>
        </w:tc>
      </w:tr>
      <w:tr w:rsidR="000E57C6" w:rsidRPr="00775B82" w14:paraId="15FC00A4" w14:textId="77777777" w:rsidTr="00A256F1">
        <w:tc>
          <w:tcPr>
            <w:tcW w:w="4672" w:type="dxa"/>
          </w:tcPr>
          <w:p w14:paraId="601C481E" w14:textId="716392B4" w:rsidR="000E57C6" w:rsidRPr="00775B82" w:rsidRDefault="000E57C6"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w:t>
            </w:r>
          </w:p>
        </w:tc>
        <w:tc>
          <w:tcPr>
            <w:tcW w:w="4962" w:type="dxa"/>
          </w:tcPr>
          <w:p w14:paraId="3807956B" w14:textId="13FFF0A4" w:rsidR="000E57C6" w:rsidRPr="00775B82" w:rsidRDefault="000E57C6"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2</w:t>
            </w:r>
          </w:p>
        </w:tc>
      </w:tr>
      <w:tr w:rsidR="00663D2E" w:rsidRPr="00775B82" w14:paraId="613F63B8" w14:textId="77777777" w:rsidTr="00A256F1">
        <w:tc>
          <w:tcPr>
            <w:tcW w:w="9634" w:type="dxa"/>
            <w:gridSpan w:val="2"/>
          </w:tcPr>
          <w:p w14:paraId="05C13C9F" w14:textId="3DC58D88" w:rsidR="00663D2E" w:rsidRPr="00775B82" w:rsidRDefault="008D50F4" w:rsidP="008D50F4">
            <w:pPr>
              <w:ind w:left="-57" w:right="-57"/>
              <w:jc w:val="both"/>
              <w:rPr>
                <w:rFonts w:ascii="Times New Roman" w:hAnsi="Times New Roman" w:cs="Times New Roman"/>
                <w:sz w:val="24"/>
                <w:szCs w:val="24"/>
              </w:rPr>
            </w:pPr>
            <w:r>
              <w:rPr>
                <w:rFonts w:ascii="Times New Roman" w:hAnsi="Times New Roman" w:cs="Times New Roman"/>
                <w:sz w:val="24"/>
                <w:szCs w:val="24"/>
              </w:rPr>
              <w:t>Виды деятельности</w:t>
            </w:r>
          </w:p>
        </w:tc>
      </w:tr>
      <w:tr w:rsidR="00663D2E" w:rsidRPr="00775B82" w14:paraId="36C8A5D8" w14:textId="77777777" w:rsidTr="00A256F1">
        <w:tc>
          <w:tcPr>
            <w:tcW w:w="4672" w:type="dxa"/>
            <w:shd w:val="clear" w:color="auto" w:fill="auto"/>
          </w:tcPr>
          <w:p w14:paraId="7FB15416" w14:textId="0E3905DE" w:rsidR="00663D2E" w:rsidRPr="00775B82" w:rsidRDefault="00663D2E" w:rsidP="00C462F6">
            <w:pPr>
              <w:ind w:left="-57" w:right="-57"/>
              <w:jc w:val="both"/>
              <w:rPr>
                <w:rFonts w:ascii="Times New Roman" w:hAnsi="Times New Roman" w:cs="Times New Roman"/>
                <w:sz w:val="24"/>
                <w:szCs w:val="24"/>
              </w:rPr>
            </w:pPr>
            <w:r w:rsidRPr="00775B82">
              <w:rPr>
                <w:rFonts w:ascii="Times New Roman" w:eastAsia="Calibri" w:hAnsi="Times New Roman" w:cs="Times New Roman"/>
                <w:color w:val="000000"/>
                <w:sz w:val="24"/>
                <w:szCs w:val="24"/>
              </w:rPr>
              <w:t>Подготовка, планирование и выполнение полевых и камеральных работ по инженерно-геодезическим изысканиям</w:t>
            </w:r>
          </w:p>
        </w:tc>
        <w:tc>
          <w:tcPr>
            <w:tcW w:w="4962" w:type="dxa"/>
          </w:tcPr>
          <w:p w14:paraId="50F3DF41" w14:textId="6A268C1F" w:rsidR="00663D2E" w:rsidRPr="00775B82" w:rsidRDefault="00663D2E" w:rsidP="00C462F6">
            <w:pPr>
              <w:ind w:left="-57" w:right="-57"/>
              <w:jc w:val="both"/>
              <w:rPr>
                <w:rFonts w:ascii="Times New Roman" w:hAnsi="Times New Roman" w:cs="Times New Roman"/>
                <w:bCs/>
                <w:sz w:val="24"/>
                <w:szCs w:val="24"/>
              </w:rPr>
            </w:pPr>
            <w:r w:rsidRPr="00775B82">
              <w:rPr>
                <w:rFonts w:ascii="Times New Roman" w:hAnsi="Times New Roman" w:cs="Times New Roman"/>
                <w:bCs/>
                <w:color w:val="000000" w:themeColor="text1"/>
                <w:sz w:val="24"/>
                <w:szCs w:val="24"/>
              </w:rPr>
              <w:t>Подготовка, планирование и выполнение полевых и камеральных работ по инженерно-геодезическим изысканиям</w:t>
            </w:r>
          </w:p>
        </w:tc>
      </w:tr>
      <w:tr w:rsidR="00663D2E" w:rsidRPr="00775B82" w14:paraId="53AE7EAF" w14:textId="77777777" w:rsidTr="00A256F1">
        <w:tc>
          <w:tcPr>
            <w:tcW w:w="4672" w:type="dxa"/>
            <w:shd w:val="clear" w:color="auto" w:fill="auto"/>
          </w:tcPr>
          <w:p w14:paraId="4A8F1228" w14:textId="3CA2C0BC" w:rsidR="00663D2E" w:rsidRPr="00775B82" w:rsidRDefault="00663D2E" w:rsidP="00C462F6">
            <w:pPr>
              <w:ind w:left="-57" w:right="-57"/>
              <w:jc w:val="both"/>
              <w:rPr>
                <w:rFonts w:ascii="Times New Roman" w:hAnsi="Times New Roman" w:cs="Times New Roman"/>
                <w:sz w:val="24"/>
                <w:szCs w:val="24"/>
              </w:rPr>
            </w:pPr>
            <w:r w:rsidRPr="00775B82">
              <w:rPr>
                <w:rFonts w:ascii="Times New Roman" w:eastAsia="Calibri" w:hAnsi="Times New Roman" w:cs="Times New Roman"/>
                <w:color w:val="000000"/>
                <w:sz w:val="24"/>
                <w:szCs w:val="24"/>
              </w:rPr>
              <w:t>Проведение технической инвентаризации и технической оценки объектов недвижимости</w:t>
            </w:r>
          </w:p>
        </w:tc>
        <w:tc>
          <w:tcPr>
            <w:tcW w:w="4962" w:type="dxa"/>
          </w:tcPr>
          <w:p w14:paraId="6DB85555" w14:textId="63DA7433" w:rsidR="00663D2E" w:rsidRPr="00775B82" w:rsidRDefault="00663D2E" w:rsidP="00C462F6">
            <w:pPr>
              <w:ind w:left="-57" w:right="-57"/>
              <w:jc w:val="both"/>
              <w:rPr>
                <w:rFonts w:ascii="Times New Roman" w:hAnsi="Times New Roman" w:cs="Times New Roman"/>
                <w:bCs/>
                <w:sz w:val="24"/>
                <w:szCs w:val="24"/>
              </w:rPr>
            </w:pPr>
            <w:r w:rsidRPr="00775B82">
              <w:rPr>
                <w:rFonts w:ascii="Times New Roman" w:hAnsi="Times New Roman" w:cs="Times New Roman"/>
                <w:bCs/>
                <w:color w:val="000000" w:themeColor="text1"/>
                <w:sz w:val="24"/>
                <w:szCs w:val="24"/>
              </w:rPr>
              <w:t>Проведение технической инвентаризации и технической оценки объектов недвижимости</w:t>
            </w:r>
          </w:p>
        </w:tc>
      </w:tr>
      <w:tr w:rsidR="00663D2E" w:rsidRPr="00775B82" w14:paraId="457E750D" w14:textId="77777777" w:rsidTr="00A256F1">
        <w:tc>
          <w:tcPr>
            <w:tcW w:w="4672" w:type="dxa"/>
            <w:shd w:val="clear" w:color="auto" w:fill="auto"/>
          </w:tcPr>
          <w:p w14:paraId="683EF37C" w14:textId="4AC8B0C8" w:rsidR="00663D2E" w:rsidRPr="00775B82" w:rsidRDefault="00663D2E" w:rsidP="00C462F6">
            <w:pPr>
              <w:ind w:left="-57" w:right="-57"/>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t>Вспомогательная деятельность в сфере государственного кадастрового учета и (или) государственной регистрации прав на объекты недвижимости, определения кадастровой стоимости</w:t>
            </w:r>
          </w:p>
        </w:tc>
        <w:tc>
          <w:tcPr>
            <w:tcW w:w="4962" w:type="dxa"/>
          </w:tcPr>
          <w:p w14:paraId="520FDC2C" w14:textId="4EA8BACB" w:rsidR="00663D2E" w:rsidRPr="00775B82" w:rsidRDefault="00663D2E" w:rsidP="00C462F6">
            <w:pPr>
              <w:ind w:left="-57" w:right="-57"/>
              <w:jc w:val="both"/>
              <w:rPr>
                <w:rFonts w:ascii="Times New Roman" w:hAnsi="Times New Roman" w:cs="Times New Roman"/>
                <w:bCs/>
                <w:sz w:val="24"/>
                <w:szCs w:val="24"/>
              </w:rPr>
            </w:pPr>
            <w:r w:rsidRPr="00775B82">
              <w:rPr>
                <w:rFonts w:ascii="Times New Roman" w:hAnsi="Times New Roman" w:cs="Times New Roman"/>
                <w:bCs/>
                <w:color w:val="000000" w:themeColor="text1"/>
                <w:sz w:val="24"/>
                <w:szCs w:val="24"/>
              </w:rPr>
              <w:t>Вспомогательная деятельность в сфере государственного кадастрового учета и (или) государственной регистрации прав на объекты недвижимости, определения кадастровой стоимости</w:t>
            </w:r>
          </w:p>
        </w:tc>
      </w:tr>
      <w:tr w:rsidR="00663D2E" w:rsidRPr="00775B82" w14:paraId="22440795" w14:textId="77777777" w:rsidTr="00A256F1">
        <w:tc>
          <w:tcPr>
            <w:tcW w:w="4672" w:type="dxa"/>
            <w:shd w:val="clear" w:color="auto" w:fill="auto"/>
          </w:tcPr>
          <w:p w14:paraId="1F5D513C" w14:textId="3A12D7A9" w:rsidR="00663D2E" w:rsidRPr="00775B82" w:rsidRDefault="00663D2E" w:rsidP="00C462F6">
            <w:pPr>
              <w:ind w:left="-57" w:right="-57"/>
              <w:jc w:val="both"/>
              <w:rPr>
                <w:rFonts w:ascii="Times New Roman" w:hAnsi="Times New Roman" w:cs="Times New Roman"/>
                <w:sz w:val="24"/>
                <w:szCs w:val="24"/>
              </w:rPr>
            </w:pPr>
            <w:r w:rsidRPr="00775B82">
              <w:rPr>
                <w:rFonts w:ascii="Times New Roman" w:eastAsia="Calibri" w:hAnsi="Times New Roman" w:cs="Times New Roman"/>
                <w:color w:val="000000"/>
                <w:sz w:val="24"/>
                <w:szCs w:val="24"/>
              </w:rPr>
              <w:lastRenderedPageBreak/>
              <w:t>Осуществление контроля использования и охраны земельных ресурсов и окружающей среды, мониторинг земель</w:t>
            </w:r>
          </w:p>
        </w:tc>
        <w:tc>
          <w:tcPr>
            <w:tcW w:w="4962" w:type="dxa"/>
          </w:tcPr>
          <w:p w14:paraId="5A0238A5" w14:textId="73E43605" w:rsidR="00663D2E" w:rsidRPr="00775B82" w:rsidRDefault="00663D2E" w:rsidP="00C462F6">
            <w:pPr>
              <w:ind w:left="-57" w:right="-57"/>
              <w:jc w:val="both"/>
              <w:rPr>
                <w:rFonts w:ascii="Times New Roman" w:hAnsi="Times New Roman" w:cs="Times New Roman"/>
                <w:bCs/>
                <w:sz w:val="24"/>
                <w:szCs w:val="24"/>
              </w:rPr>
            </w:pPr>
            <w:r w:rsidRPr="00775B82">
              <w:rPr>
                <w:rFonts w:ascii="Times New Roman" w:hAnsi="Times New Roman" w:cs="Times New Roman"/>
                <w:bCs/>
                <w:color w:val="000000" w:themeColor="text1"/>
                <w:sz w:val="24"/>
                <w:szCs w:val="24"/>
              </w:rPr>
              <w:t>Осуществление контроля использования и охраны земельных ресурсов и окружающей среды, мониторинг земель</w:t>
            </w:r>
          </w:p>
        </w:tc>
      </w:tr>
      <w:tr w:rsidR="00663D2E" w:rsidRPr="00775B82" w14:paraId="38857312" w14:textId="77777777" w:rsidTr="00A256F1">
        <w:tc>
          <w:tcPr>
            <w:tcW w:w="9634" w:type="dxa"/>
            <w:gridSpan w:val="2"/>
            <w:shd w:val="clear" w:color="auto" w:fill="auto"/>
          </w:tcPr>
          <w:p w14:paraId="4A1F9434" w14:textId="7453B19A" w:rsidR="00663D2E" w:rsidRPr="00775B82" w:rsidRDefault="00663D2E" w:rsidP="00C462F6">
            <w:pPr>
              <w:ind w:left="-57" w:right="-57"/>
              <w:jc w:val="both"/>
              <w:rPr>
                <w:rFonts w:ascii="Times New Roman" w:hAnsi="Times New Roman" w:cs="Times New Roman"/>
                <w:bCs/>
                <w:color w:val="000000" w:themeColor="text1"/>
                <w:sz w:val="24"/>
                <w:szCs w:val="24"/>
              </w:rPr>
            </w:pPr>
            <w:r w:rsidRPr="00775B82">
              <w:rPr>
                <w:rFonts w:ascii="Times New Roman" w:hAnsi="Times New Roman" w:cs="Times New Roman"/>
                <w:color w:val="000000" w:themeColor="text1"/>
                <w:sz w:val="24"/>
                <w:szCs w:val="24"/>
              </w:rPr>
              <w:t xml:space="preserve">Виды деятельности, </w:t>
            </w:r>
            <w:r w:rsidRPr="00775B82">
              <w:rPr>
                <w:rFonts w:ascii="Times New Roman" w:hAnsi="Times New Roman"/>
                <w:color w:val="000000" w:themeColor="text1"/>
                <w:sz w:val="24"/>
                <w:szCs w:val="24"/>
              </w:rPr>
              <w:t>сформированные совместно с работодателем</w:t>
            </w:r>
            <w:r w:rsidR="008D50F4" w:rsidRPr="00775B82">
              <w:rPr>
                <w:rFonts w:ascii="Times New Roman" w:hAnsi="Times New Roman" w:cs="Times New Roman"/>
                <w:iCs/>
                <w:sz w:val="24"/>
                <w:szCs w:val="24"/>
              </w:rPr>
              <w:t xml:space="preserve"> ФГБУ «Управление «Волгоградмелиоводхоз»</w:t>
            </w:r>
          </w:p>
        </w:tc>
      </w:tr>
      <w:tr w:rsidR="00663D2E" w:rsidRPr="00775B82" w14:paraId="0F2551BC" w14:textId="77777777" w:rsidTr="00A256F1">
        <w:tc>
          <w:tcPr>
            <w:tcW w:w="4672" w:type="dxa"/>
            <w:shd w:val="clear" w:color="auto" w:fill="auto"/>
          </w:tcPr>
          <w:p w14:paraId="26E3995A" w14:textId="7FE84708" w:rsidR="00663D2E" w:rsidRPr="00775B82" w:rsidRDefault="00663D2E" w:rsidP="00C462F6">
            <w:pPr>
              <w:ind w:left="-57" w:right="-57"/>
              <w:jc w:val="both"/>
              <w:rPr>
                <w:rFonts w:ascii="Times New Roman" w:hAnsi="Times New Roman" w:cs="Times New Roman"/>
                <w:sz w:val="24"/>
                <w:szCs w:val="24"/>
              </w:rPr>
            </w:pPr>
            <w:r w:rsidRPr="00775B82">
              <w:rPr>
                <w:rFonts w:ascii="Times New Roman" w:hAnsi="Times New Roman" w:cs="Times New Roman"/>
                <w:color w:val="000000"/>
                <w:sz w:val="24"/>
                <w:szCs w:val="24"/>
                <w:shd w:val="clear" w:color="auto" w:fill="FFFFFF"/>
              </w:rPr>
              <w:t>Выполнение работ по оценке состояния, использования и улучшению земель сельскохозяйственного назначения</w:t>
            </w:r>
          </w:p>
        </w:tc>
        <w:tc>
          <w:tcPr>
            <w:tcW w:w="4962" w:type="dxa"/>
          </w:tcPr>
          <w:p w14:paraId="047ECA58" w14:textId="31751645" w:rsidR="00663D2E" w:rsidRPr="00775B82" w:rsidRDefault="00663D2E" w:rsidP="00C462F6">
            <w:pPr>
              <w:ind w:left="-57" w:right="-57"/>
              <w:jc w:val="both"/>
              <w:rPr>
                <w:rFonts w:ascii="Times New Roman" w:hAnsi="Times New Roman" w:cs="Times New Roman"/>
                <w:bCs/>
                <w:sz w:val="24"/>
                <w:szCs w:val="24"/>
              </w:rPr>
            </w:pPr>
            <w:r w:rsidRPr="00775B82">
              <w:rPr>
                <w:rFonts w:ascii="Times New Roman" w:hAnsi="Times New Roman" w:cs="Times New Roman"/>
                <w:bCs/>
                <w:color w:val="000000"/>
                <w:sz w:val="24"/>
                <w:szCs w:val="24"/>
                <w:shd w:val="clear" w:color="auto" w:fill="FFFFFF"/>
              </w:rPr>
              <w:t>Выполнение работ по оценке состояния, использования и улучшению земель сельскохозяйственного назначения</w:t>
            </w:r>
          </w:p>
        </w:tc>
      </w:tr>
      <w:tr w:rsidR="00663D2E" w:rsidRPr="00775B82" w14:paraId="72020814" w14:textId="77777777" w:rsidTr="00A256F1">
        <w:tc>
          <w:tcPr>
            <w:tcW w:w="4672" w:type="dxa"/>
            <w:shd w:val="clear" w:color="auto" w:fill="auto"/>
          </w:tcPr>
          <w:p w14:paraId="25BD62E1" w14:textId="0CF9F98B" w:rsidR="00663D2E" w:rsidRPr="00775B82" w:rsidRDefault="00663D2E" w:rsidP="00C462F6">
            <w:pPr>
              <w:ind w:left="-57" w:right="-57"/>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t>Проектирование, организация и устройство территорий различного назначения</w:t>
            </w:r>
          </w:p>
        </w:tc>
        <w:tc>
          <w:tcPr>
            <w:tcW w:w="4962" w:type="dxa"/>
          </w:tcPr>
          <w:p w14:paraId="6D871373" w14:textId="3A06C9B6" w:rsidR="00663D2E" w:rsidRPr="00775B82" w:rsidRDefault="00663D2E" w:rsidP="00C462F6">
            <w:pPr>
              <w:ind w:left="-57" w:right="-57"/>
              <w:jc w:val="both"/>
              <w:rPr>
                <w:rFonts w:ascii="Times New Roman" w:hAnsi="Times New Roman" w:cs="Times New Roman"/>
                <w:bCs/>
                <w:sz w:val="24"/>
                <w:szCs w:val="24"/>
              </w:rPr>
            </w:pPr>
            <w:r w:rsidRPr="00775B82">
              <w:rPr>
                <w:rFonts w:ascii="Times New Roman" w:hAnsi="Times New Roman" w:cs="Times New Roman"/>
                <w:bCs/>
                <w:color w:val="000000" w:themeColor="text1"/>
                <w:sz w:val="24"/>
                <w:szCs w:val="24"/>
              </w:rPr>
              <w:t>Проектирование, организация и устройство территорий различного назначения</w:t>
            </w:r>
          </w:p>
        </w:tc>
      </w:tr>
      <w:tr w:rsidR="00663D2E" w:rsidRPr="00775B82" w14:paraId="3947948C" w14:textId="77777777" w:rsidTr="00A256F1">
        <w:tc>
          <w:tcPr>
            <w:tcW w:w="4672" w:type="dxa"/>
            <w:shd w:val="clear" w:color="auto" w:fill="auto"/>
          </w:tcPr>
          <w:p w14:paraId="793FAB89" w14:textId="6CE6F1E1" w:rsidR="00663D2E" w:rsidRPr="00775B82" w:rsidRDefault="00663D2E" w:rsidP="00C462F6">
            <w:pPr>
              <w:ind w:left="-57" w:right="-57"/>
              <w:jc w:val="both"/>
              <w:rPr>
                <w:rFonts w:ascii="Times New Roman" w:hAnsi="Times New Roman" w:cs="Times New Roman"/>
                <w:sz w:val="24"/>
                <w:szCs w:val="24"/>
              </w:rPr>
            </w:pPr>
            <w:r w:rsidRPr="00775B82">
              <w:rPr>
                <w:rFonts w:ascii="Times New Roman" w:eastAsia="Calibri" w:hAnsi="Times New Roman" w:cs="Times New Roman"/>
                <w:bCs/>
                <w:color w:val="000000"/>
                <w:sz w:val="24"/>
                <w:szCs w:val="24"/>
                <w:shd w:val="clear" w:color="auto" w:fill="FFFFFF"/>
              </w:rPr>
              <w:t>Выполнение работ по профессии рабочего «Замерщик на топографо-геодезических и маркшейдерских работах»</w:t>
            </w:r>
          </w:p>
        </w:tc>
        <w:tc>
          <w:tcPr>
            <w:tcW w:w="4962" w:type="dxa"/>
          </w:tcPr>
          <w:p w14:paraId="1AA4A480" w14:textId="72DA4144" w:rsidR="00663D2E" w:rsidRPr="00775B82" w:rsidRDefault="00663D2E" w:rsidP="00C462F6">
            <w:pPr>
              <w:ind w:left="-57" w:right="-57"/>
              <w:jc w:val="both"/>
              <w:rPr>
                <w:rFonts w:ascii="Times New Roman" w:hAnsi="Times New Roman" w:cs="Times New Roman"/>
                <w:bCs/>
                <w:sz w:val="24"/>
                <w:szCs w:val="24"/>
              </w:rPr>
            </w:pPr>
            <w:r w:rsidRPr="00775B82">
              <w:rPr>
                <w:rFonts w:ascii="Times New Roman" w:hAnsi="Times New Roman" w:cs="Times New Roman"/>
                <w:bCs/>
                <w:color w:val="000000"/>
                <w:sz w:val="24"/>
                <w:szCs w:val="24"/>
                <w:shd w:val="clear" w:color="auto" w:fill="FFFFFF"/>
              </w:rPr>
              <w:t>Выполнение работ по профессии рабочего «Замерщик на топографо-геодезических и маркшейдерских работах»</w:t>
            </w:r>
          </w:p>
        </w:tc>
      </w:tr>
    </w:tbl>
    <w:p w14:paraId="3C227BBC" w14:textId="77777777" w:rsidR="00C462F6" w:rsidRDefault="00C462F6" w:rsidP="00C462F6">
      <w:pPr>
        <w:spacing w:after="0" w:line="276" w:lineRule="auto"/>
        <w:jc w:val="center"/>
        <w:rPr>
          <w:rFonts w:ascii="Times New Roman" w:hAnsi="Times New Roman" w:cs="Times New Roman"/>
          <w:sz w:val="24"/>
          <w:szCs w:val="24"/>
        </w:rPr>
      </w:pPr>
    </w:p>
    <w:p w14:paraId="2D62256F" w14:textId="6CF0AAE4" w:rsidR="000A3607" w:rsidRPr="00775B82" w:rsidRDefault="006042C4"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b/>
          <w:bCs/>
          <w:sz w:val="24"/>
          <w:szCs w:val="24"/>
        </w:rPr>
        <w:t>Раздел 4. Планируемые результаты освоения образовательной программы</w:t>
      </w:r>
    </w:p>
    <w:p w14:paraId="05804DBB" w14:textId="7C7EE189" w:rsidR="000A3607" w:rsidRPr="00775B82" w:rsidRDefault="006042C4"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4.1. Общие компетенции</w:t>
      </w:r>
    </w:p>
    <w:tbl>
      <w:tblPr>
        <w:tblStyle w:val="a7"/>
        <w:tblW w:w="9634" w:type="dxa"/>
        <w:tblLayout w:type="fixed"/>
        <w:tblLook w:val="04A0" w:firstRow="1" w:lastRow="0" w:firstColumn="1" w:lastColumn="0" w:noHBand="0" w:noVBand="1"/>
      </w:tblPr>
      <w:tblGrid>
        <w:gridCol w:w="846"/>
        <w:gridCol w:w="2268"/>
        <w:gridCol w:w="1134"/>
        <w:gridCol w:w="5386"/>
      </w:tblGrid>
      <w:tr w:rsidR="005F0096" w:rsidRPr="00775B82" w14:paraId="450C268C" w14:textId="77777777" w:rsidTr="00A256F1">
        <w:tc>
          <w:tcPr>
            <w:tcW w:w="846" w:type="dxa"/>
            <w:vAlign w:val="center"/>
          </w:tcPr>
          <w:p w14:paraId="7A299BC5" w14:textId="0F697D55" w:rsidR="005F0096" w:rsidRPr="007848AC" w:rsidRDefault="005F0096" w:rsidP="00C462F6">
            <w:pPr>
              <w:ind w:left="-57" w:right="-57"/>
              <w:jc w:val="center"/>
              <w:rPr>
                <w:rFonts w:ascii="Times New Roman" w:hAnsi="Times New Roman" w:cs="Times New Roman"/>
                <w:b/>
                <w:bCs/>
                <w:sz w:val="24"/>
                <w:szCs w:val="24"/>
              </w:rPr>
            </w:pPr>
            <w:r w:rsidRPr="007848AC">
              <w:rPr>
                <w:rFonts w:ascii="Times New Roman" w:hAnsi="Times New Roman" w:cs="Times New Roman"/>
                <w:b/>
                <w:bCs/>
                <w:sz w:val="24"/>
                <w:szCs w:val="24"/>
              </w:rPr>
              <w:t>Код компетенции</w:t>
            </w:r>
          </w:p>
        </w:tc>
        <w:tc>
          <w:tcPr>
            <w:tcW w:w="2268" w:type="dxa"/>
            <w:vAlign w:val="center"/>
          </w:tcPr>
          <w:p w14:paraId="5131EDD7" w14:textId="77777777" w:rsidR="005F0096" w:rsidRPr="007848AC" w:rsidRDefault="005F0096" w:rsidP="00C462F6">
            <w:pPr>
              <w:ind w:left="-57" w:right="-57"/>
              <w:jc w:val="center"/>
              <w:rPr>
                <w:rFonts w:ascii="Times New Roman" w:hAnsi="Times New Roman" w:cs="Times New Roman"/>
                <w:b/>
                <w:bCs/>
                <w:sz w:val="24"/>
                <w:szCs w:val="24"/>
              </w:rPr>
            </w:pPr>
            <w:r w:rsidRPr="007848AC">
              <w:rPr>
                <w:rFonts w:ascii="Times New Roman" w:hAnsi="Times New Roman" w:cs="Times New Roman"/>
                <w:b/>
                <w:bCs/>
                <w:sz w:val="24"/>
                <w:szCs w:val="24"/>
              </w:rPr>
              <w:t>Формулировка</w:t>
            </w:r>
          </w:p>
          <w:p w14:paraId="2949DD63" w14:textId="6D612777" w:rsidR="005F0096" w:rsidRPr="007848AC" w:rsidRDefault="005F0096" w:rsidP="00C462F6">
            <w:pPr>
              <w:ind w:left="-57" w:right="-57"/>
              <w:jc w:val="center"/>
              <w:rPr>
                <w:rFonts w:ascii="Times New Roman" w:hAnsi="Times New Roman" w:cs="Times New Roman"/>
                <w:b/>
                <w:bCs/>
                <w:sz w:val="24"/>
                <w:szCs w:val="24"/>
              </w:rPr>
            </w:pPr>
            <w:r w:rsidRPr="007848AC">
              <w:rPr>
                <w:rFonts w:ascii="Times New Roman" w:hAnsi="Times New Roman" w:cs="Times New Roman"/>
                <w:b/>
                <w:bCs/>
                <w:sz w:val="24"/>
                <w:szCs w:val="24"/>
              </w:rPr>
              <w:t>компетенции</w:t>
            </w:r>
          </w:p>
        </w:tc>
        <w:tc>
          <w:tcPr>
            <w:tcW w:w="1134" w:type="dxa"/>
            <w:vAlign w:val="center"/>
          </w:tcPr>
          <w:p w14:paraId="11BEEC85" w14:textId="3D006325" w:rsidR="005F0096" w:rsidRPr="007848AC" w:rsidRDefault="005F0096" w:rsidP="00C462F6">
            <w:pPr>
              <w:ind w:left="-57" w:right="-57"/>
              <w:jc w:val="center"/>
              <w:rPr>
                <w:rFonts w:ascii="Times New Roman" w:hAnsi="Times New Roman" w:cs="Times New Roman"/>
                <w:b/>
                <w:bCs/>
                <w:sz w:val="24"/>
                <w:szCs w:val="24"/>
              </w:rPr>
            </w:pPr>
            <w:r w:rsidRPr="007848AC">
              <w:rPr>
                <w:rFonts w:ascii="Times New Roman" w:hAnsi="Times New Roman" w:cs="Times New Roman"/>
                <w:b/>
                <w:bCs/>
                <w:sz w:val="24"/>
                <w:szCs w:val="24"/>
              </w:rPr>
              <w:t>Код</w:t>
            </w:r>
          </w:p>
        </w:tc>
        <w:tc>
          <w:tcPr>
            <w:tcW w:w="5386" w:type="dxa"/>
            <w:vAlign w:val="center"/>
          </w:tcPr>
          <w:p w14:paraId="64845DB7" w14:textId="10A86E06" w:rsidR="005F0096" w:rsidRPr="007848AC" w:rsidRDefault="005F0096" w:rsidP="00C462F6">
            <w:pPr>
              <w:ind w:left="-57" w:right="-57"/>
              <w:jc w:val="center"/>
              <w:rPr>
                <w:rFonts w:ascii="Times New Roman" w:hAnsi="Times New Roman" w:cs="Times New Roman"/>
                <w:b/>
                <w:bCs/>
                <w:sz w:val="24"/>
                <w:szCs w:val="24"/>
              </w:rPr>
            </w:pPr>
            <w:r w:rsidRPr="007848AC">
              <w:rPr>
                <w:rFonts w:ascii="Times New Roman" w:hAnsi="Times New Roman" w:cs="Times New Roman"/>
                <w:b/>
                <w:bCs/>
                <w:sz w:val="24"/>
                <w:szCs w:val="24"/>
              </w:rPr>
              <w:t>Знания, умения</w:t>
            </w:r>
          </w:p>
        </w:tc>
      </w:tr>
      <w:tr w:rsidR="00CC12AF" w:rsidRPr="00775B82" w14:paraId="7A9DCACE" w14:textId="77777777" w:rsidTr="00A256F1">
        <w:trPr>
          <w:trHeight w:val="69"/>
        </w:trPr>
        <w:tc>
          <w:tcPr>
            <w:tcW w:w="846" w:type="dxa"/>
            <w:vMerge w:val="restart"/>
          </w:tcPr>
          <w:p w14:paraId="7E2FA65E" w14:textId="00FB8362" w:rsidR="00CC12AF" w:rsidRPr="007848AC" w:rsidRDefault="00CC12AF" w:rsidP="00C462F6">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ОК 01</w:t>
            </w:r>
          </w:p>
        </w:tc>
        <w:tc>
          <w:tcPr>
            <w:tcW w:w="2268" w:type="dxa"/>
            <w:vMerge w:val="restart"/>
          </w:tcPr>
          <w:p w14:paraId="050E585E" w14:textId="60F1CF60" w:rsidR="00CC12AF" w:rsidRPr="007848AC" w:rsidRDefault="00CC12AF" w:rsidP="00C462F6">
            <w:pPr>
              <w:ind w:left="-57" w:right="-57"/>
              <w:jc w:val="both"/>
              <w:rPr>
                <w:rFonts w:ascii="Times New Roman" w:hAnsi="Times New Roman" w:cs="Times New Roman"/>
                <w:sz w:val="24"/>
                <w:szCs w:val="24"/>
              </w:rPr>
            </w:pPr>
            <w:r w:rsidRPr="007848AC">
              <w:rPr>
                <w:rFonts w:ascii="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c>
          <w:tcPr>
            <w:tcW w:w="1134" w:type="dxa"/>
          </w:tcPr>
          <w:p w14:paraId="1260B723" w14:textId="68279D53" w:rsidR="00CC12AF" w:rsidRPr="007848AC" w:rsidRDefault="00CC12AF" w:rsidP="00C462F6">
            <w:pPr>
              <w:ind w:left="-57" w:right="-57"/>
              <w:jc w:val="center"/>
              <w:rPr>
                <w:rFonts w:ascii="Times New Roman" w:hAnsi="Times New Roman" w:cs="Times New Roman"/>
                <w:sz w:val="24"/>
                <w:szCs w:val="24"/>
              </w:rPr>
            </w:pPr>
          </w:p>
        </w:tc>
        <w:tc>
          <w:tcPr>
            <w:tcW w:w="5386" w:type="dxa"/>
          </w:tcPr>
          <w:p w14:paraId="235E7AE8" w14:textId="40565B4A" w:rsidR="00CC12AF" w:rsidRPr="007848AC" w:rsidRDefault="00CC12AF" w:rsidP="008D50F4">
            <w:pPr>
              <w:ind w:left="-57" w:right="-57"/>
              <w:jc w:val="both"/>
              <w:rPr>
                <w:rFonts w:ascii="Times New Roman" w:hAnsi="Times New Roman" w:cs="Times New Roman"/>
                <w:color w:val="000000" w:themeColor="text1"/>
                <w:sz w:val="24"/>
                <w:szCs w:val="24"/>
              </w:rPr>
            </w:pPr>
            <w:r w:rsidRPr="007848AC">
              <w:rPr>
                <w:rFonts w:ascii="Times New Roman" w:hAnsi="Times New Roman" w:cs="Times New Roman"/>
                <w:b/>
                <w:bCs/>
                <w:color w:val="000000" w:themeColor="text1"/>
                <w:sz w:val="24"/>
                <w:szCs w:val="24"/>
              </w:rPr>
              <w:t>Умения:</w:t>
            </w:r>
          </w:p>
        </w:tc>
      </w:tr>
      <w:tr w:rsidR="008D50F4" w:rsidRPr="00775B82" w14:paraId="11E31D2C" w14:textId="77777777" w:rsidTr="00A256F1">
        <w:trPr>
          <w:trHeight w:val="69"/>
        </w:trPr>
        <w:tc>
          <w:tcPr>
            <w:tcW w:w="846" w:type="dxa"/>
            <w:vMerge/>
          </w:tcPr>
          <w:p w14:paraId="3027E991"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06382E6E"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3459E1C4" w14:textId="67B0573E"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Уо 01.01</w:t>
            </w:r>
          </w:p>
        </w:tc>
        <w:tc>
          <w:tcPr>
            <w:tcW w:w="5386" w:type="dxa"/>
          </w:tcPr>
          <w:p w14:paraId="7736F1B1" w14:textId="6272C05A" w:rsidR="008D50F4" w:rsidRPr="007848AC" w:rsidRDefault="008D50F4" w:rsidP="008D50F4">
            <w:pPr>
              <w:ind w:left="-57" w:right="-57"/>
              <w:jc w:val="both"/>
              <w:rPr>
                <w:rFonts w:ascii="Times New Roman" w:hAnsi="Times New Roman" w:cs="Times New Roman"/>
                <w:iCs/>
                <w:color w:val="000000" w:themeColor="text1"/>
                <w:sz w:val="24"/>
                <w:szCs w:val="24"/>
              </w:rPr>
            </w:pPr>
            <w:r w:rsidRPr="007848AC">
              <w:rPr>
                <w:rFonts w:ascii="Times New Roman" w:hAnsi="Times New Roman" w:cs="Times New Roman"/>
                <w:iCs/>
                <w:color w:val="000000" w:themeColor="text1"/>
                <w:sz w:val="24"/>
                <w:szCs w:val="24"/>
              </w:rPr>
              <w:t>распознавать задачу и/или проблему в профессиональном и/или социальном контексте</w:t>
            </w:r>
          </w:p>
        </w:tc>
      </w:tr>
      <w:tr w:rsidR="008D50F4" w:rsidRPr="00775B82" w14:paraId="4E96F167" w14:textId="77777777" w:rsidTr="00A256F1">
        <w:trPr>
          <w:trHeight w:val="69"/>
        </w:trPr>
        <w:tc>
          <w:tcPr>
            <w:tcW w:w="846" w:type="dxa"/>
            <w:vMerge/>
          </w:tcPr>
          <w:p w14:paraId="343FC8D7"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0E08C15E"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00EEDDC9" w14:textId="522D4FC0"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Уо 01.02</w:t>
            </w:r>
          </w:p>
        </w:tc>
        <w:tc>
          <w:tcPr>
            <w:tcW w:w="5386" w:type="dxa"/>
          </w:tcPr>
          <w:p w14:paraId="66BF290E" w14:textId="79D0E5C4" w:rsidR="008D50F4" w:rsidRPr="007848AC" w:rsidRDefault="008D50F4" w:rsidP="008D50F4">
            <w:pPr>
              <w:ind w:left="-57" w:right="-57"/>
              <w:jc w:val="both"/>
              <w:rPr>
                <w:rFonts w:ascii="Times New Roman" w:hAnsi="Times New Roman" w:cs="Times New Roman"/>
                <w:color w:val="000000" w:themeColor="text1"/>
                <w:sz w:val="24"/>
                <w:szCs w:val="24"/>
              </w:rPr>
            </w:pPr>
            <w:r w:rsidRPr="007848AC">
              <w:rPr>
                <w:rFonts w:ascii="Times New Roman" w:hAnsi="Times New Roman" w:cs="Times New Roman"/>
                <w:iCs/>
                <w:color w:val="000000" w:themeColor="text1"/>
                <w:sz w:val="24"/>
                <w:szCs w:val="24"/>
              </w:rPr>
              <w:t>анализировать задачу и/или проблему и выделять ее составные части</w:t>
            </w:r>
          </w:p>
        </w:tc>
      </w:tr>
      <w:tr w:rsidR="008D50F4" w:rsidRPr="00775B82" w14:paraId="739B7B0F" w14:textId="77777777" w:rsidTr="00A256F1">
        <w:trPr>
          <w:trHeight w:val="69"/>
        </w:trPr>
        <w:tc>
          <w:tcPr>
            <w:tcW w:w="846" w:type="dxa"/>
            <w:vMerge/>
          </w:tcPr>
          <w:p w14:paraId="0FB7D044"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19BD7DFF"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15976972" w14:textId="131B0180"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Уо 01.03</w:t>
            </w:r>
          </w:p>
        </w:tc>
        <w:tc>
          <w:tcPr>
            <w:tcW w:w="5386" w:type="dxa"/>
          </w:tcPr>
          <w:p w14:paraId="6CB4EAAA" w14:textId="4DF41EB7" w:rsidR="008D50F4" w:rsidRPr="007848AC" w:rsidRDefault="008D50F4" w:rsidP="008D50F4">
            <w:pPr>
              <w:ind w:left="-57" w:right="-57"/>
              <w:jc w:val="both"/>
              <w:rPr>
                <w:rFonts w:ascii="Times New Roman" w:hAnsi="Times New Roman" w:cs="Times New Roman"/>
                <w:color w:val="000000" w:themeColor="text1"/>
                <w:sz w:val="24"/>
                <w:szCs w:val="24"/>
              </w:rPr>
            </w:pPr>
            <w:r w:rsidRPr="007848AC">
              <w:rPr>
                <w:rFonts w:ascii="Times New Roman" w:hAnsi="Times New Roman" w:cs="Times New Roman"/>
                <w:iCs/>
                <w:color w:val="000000" w:themeColor="text1"/>
                <w:sz w:val="24"/>
                <w:szCs w:val="24"/>
              </w:rPr>
              <w:t>определять этапы решения задачи</w:t>
            </w:r>
          </w:p>
        </w:tc>
      </w:tr>
      <w:tr w:rsidR="008D50F4" w:rsidRPr="00775B82" w14:paraId="6FAC6470" w14:textId="77777777" w:rsidTr="00A256F1">
        <w:trPr>
          <w:trHeight w:val="69"/>
        </w:trPr>
        <w:tc>
          <w:tcPr>
            <w:tcW w:w="846" w:type="dxa"/>
            <w:vMerge/>
          </w:tcPr>
          <w:p w14:paraId="2ECCDFAB"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04AD6849"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0B865EBD" w14:textId="63344AED"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Уо 01.04</w:t>
            </w:r>
          </w:p>
        </w:tc>
        <w:tc>
          <w:tcPr>
            <w:tcW w:w="5386" w:type="dxa"/>
          </w:tcPr>
          <w:p w14:paraId="3CED1E33" w14:textId="1140020D" w:rsidR="008D50F4" w:rsidRPr="007848AC" w:rsidRDefault="008D50F4" w:rsidP="008D50F4">
            <w:pPr>
              <w:ind w:left="-57" w:right="-57"/>
              <w:jc w:val="both"/>
              <w:rPr>
                <w:rFonts w:ascii="Times New Roman" w:hAnsi="Times New Roman" w:cs="Times New Roman"/>
                <w:color w:val="000000" w:themeColor="text1"/>
                <w:sz w:val="24"/>
                <w:szCs w:val="24"/>
              </w:rPr>
            </w:pPr>
            <w:r w:rsidRPr="007848AC">
              <w:rPr>
                <w:rFonts w:ascii="Times New Roman" w:hAnsi="Times New Roman" w:cs="Times New Roman"/>
                <w:iCs/>
                <w:color w:val="000000" w:themeColor="text1"/>
                <w:sz w:val="24"/>
                <w:szCs w:val="24"/>
              </w:rPr>
              <w:t>выявлять и эффективно искать информацию, необходимую для решения задачи и/или проблемы</w:t>
            </w:r>
          </w:p>
        </w:tc>
      </w:tr>
      <w:tr w:rsidR="008D50F4" w:rsidRPr="00775B82" w14:paraId="3B463AE1" w14:textId="77777777" w:rsidTr="00A256F1">
        <w:trPr>
          <w:trHeight w:val="69"/>
        </w:trPr>
        <w:tc>
          <w:tcPr>
            <w:tcW w:w="846" w:type="dxa"/>
            <w:vMerge/>
          </w:tcPr>
          <w:p w14:paraId="43961BB1"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70B12AA4"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57BDD182" w14:textId="60D2EE3E"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Уо 01.05</w:t>
            </w:r>
          </w:p>
        </w:tc>
        <w:tc>
          <w:tcPr>
            <w:tcW w:w="5386" w:type="dxa"/>
          </w:tcPr>
          <w:p w14:paraId="281B52DA" w14:textId="0FA2682B" w:rsidR="008D50F4" w:rsidRPr="007848AC" w:rsidRDefault="008D50F4" w:rsidP="008D50F4">
            <w:pPr>
              <w:ind w:left="-57" w:right="-57"/>
              <w:jc w:val="both"/>
              <w:rPr>
                <w:rFonts w:ascii="Times New Roman" w:hAnsi="Times New Roman" w:cs="Times New Roman"/>
                <w:color w:val="000000" w:themeColor="text1"/>
                <w:sz w:val="24"/>
                <w:szCs w:val="24"/>
              </w:rPr>
            </w:pPr>
            <w:r w:rsidRPr="007848AC">
              <w:rPr>
                <w:rFonts w:ascii="Times New Roman" w:hAnsi="Times New Roman" w:cs="Times New Roman"/>
                <w:iCs/>
                <w:color w:val="000000" w:themeColor="text1"/>
                <w:sz w:val="24"/>
                <w:szCs w:val="24"/>
              </w:rPr>
              <w:t>составлять план действия</w:t>
            </w:r>
          </w:p>
        </w:tc>
      </w:tr>
      <w:tr w:rsidR="008D50F4" w:rsidRPr="00775B82" w14:paraId="4D276E81" w14:textId="77777777" w:rsidTr="00A256F1">
        <w:trPr>
          <w:trHeight w:val="69"/>
        </w:trPr>
        <w:tc>
          <w:tcPr>
            <w:tcW w:w="846" w:type="dxa"/>
            <w:vMerge/>
          </w:tcPr>
          <w:p w14:paraId="104DA0BC"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0D1BFB5B"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0586883C" w14:textId="0F0CB9B9"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Уо 01.06</w:t>
            </w:r>
          </w:p>
        </w:tc>
        <w:tc>
          <w:tcPr>
            <w:tcW w:w="5386" w:type="dxa"/>
          </w:tcPr>
          <w:p w14:paraId="152525CA" w14:textId="4980604D" w:rsidR="008D50F4" w:rsidRPr="007848AC" w:rsidRDefault="008D50F4" w:rsidP="008D50F4">
            <w:pPr>
              <w:ind w:left="-57" w:right="-57"/>
              <w:jc w:val="both"/>
              <w:rPr>
                <w:rFonts w:ascii="Times New Roman" w:hAnsi="Times New Roman" w:cs="Times New Roman"/>
                <w:color w:val="000000" w:themeColor="text1"/>
                <w:sz w:val="24"/>
                <w:szCs w:val="24"/>
              </w:rPr>
            </w:pPr>
            <w:r w:rsidRPr="007848AC">
              <w:rPr>
                <w:rFonts w:ascii="Times New Roman" w:hAnsi="Times New Roman" w:cs="Times New Roman"/>
                <w:iCs/>
                <w:color w:val="000000" w:themeColor="text1"/>
                <w:sz w:val="24"/>
                <w:szCs w:val="24"/>
              </w:rPr>
              <w:t>определять необходимые ресурсы</w:t>
            </w:r>
          </w:p>
        </w:tc>
      </w:tr>
      <w:tr w:rsidR="008D50F4" w:rsidRPr="00775B82" w14:paraId="032C03B7" w14:textId="77777777" w:rsidTr="00A256F1">
        <w:trPr>
          <w:trHeight w:val="69"/>
        </w:trPr>
        <w:tc>
          <w:tcPr>
            <w:tcW w:w="846" w:type="dxa"/>
            <w:vMerge/>
          </w:tcPr>
          <w:p w14:paraId="7CC72692"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7F1FBBD3"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7F75998A" w14:textId="38F43FC5"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Уо 01.07</w:t>
            </w:r>
          </w:p>
        </w:tc>
        <w:tc>
          <w:tcPr>
            <w:tcW w:w="5386" w:type="dxa"/>
          </w:tcPr>
          <w:p w14:paraId="5D904821" w14:textId="1C5D87EE" w:rsidR="008D50F4" w:rsidRPr="007848AC" w:rsidRDefault="008D50F4" w:rsidP="008D50F4">
            <w:pPr>
              <w:ind w:left="-57" w:right="-57"/>
              <w:jc w:val="both"/>
              <w:rPr>
                <w:rFonts w:ascii="Times New Roman" w:hAnsi="Times New Roman" w:cs="Times New Roman"/>
                <w:color w:val="000000" w:themeColor="text1"/>
                <w:sz w:val="24"/>
                <w:szCs w:val="24"/>
              </w:rPr>
            </w:pPr>
            <w:r w:rsidRPr="007848AC">
              <w:rPr>
                <w:rFonts w:ascii="Times New Roman" w:hAnsi="Times New Roman" w:cs="Times New Roman"/>
                <w:iCs/>
                <w:color w:val="000000" w:themeColor="text1"/>
                <w:sz w:val="24"/>
                <w:szCs w:val="24"/>
              </w:rPr>
              <w:t>владеть актуальными методами работы в профессиональной и смежных сферах</w:t>
            </w:r>
          </w:p>
        </w:tc>
      </w:tr>
      <w:tr w:rsidR="008D50F4" w:rsidRPr="00775B82" w14:paraId="5554C4DE" w14:textId="77777777" w:rsidTr="00A256F1">
        <w:trPr>
          <w:trHeight w:val="69"/>
        </w:trPr>
        <w:tc>
          <w:tcPr>
            <w:tcW w:w="846" w:type="dxa"/>
            <w:vMerge/>
          </w:tcPr>
          <w:p w14:paraId="4A974245"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27D63327"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5F7520BB" w14:textId="4B400B5B"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Уо 01.08</w:t>
            </w:r>
          </w:p>
        </w:tc>
        <w:tc>
          <w:tcPr>
            <w:tcW w:w="5386" w:type="dxa"/>
          </w:tcPr>
          <w:p w14:paraId="2B757D4D" w14:textId="01B3B0FC" w:rsidR="008D50F4" w:rsidRPr="007848AC" w:rsidRDefault="008D50F4" w:rsidP="008D50F4">
            <w:pPr>
              <w:ind w:left="-57" w:right="-57"/>
              <w:jc w:val="both"/>
              <w:rPr>
                <w:rFonts w:ascii="Times New Roman" w:hAnsi="Times New Roman" w:cs="Times New Roman"/>
                <w:color w:val="000000" w:themeColor="text1"/>
                <w:sz w:val="24"/>
                <w:szCs w:val="24"/>
              </w:rPr>
            </w:pPr>
            <w:r w:rsidRPr="007848AC">
              <w:rPr>
                <w:rFonts w:ascii="Times New Roman" w:hAnsi="Times New Roman" w:cs="Times New Roman"/>
                <w:iCs/>
                <w:color w:val="000000" w:themeColor="text1"/>
                <w:sz w:val="24"/>
                <w:szCs w:val="24"/>
              </w:rPr>
              <w:t>реализовывать составленный план</w:t>
            </w:r>
          </w:p>
        </w:tc>
      </w:tr>
      <w:tr w:rsidR="008D50F4" w:rsidRPr="00775B82" w14:paraId="2E4E9D90" w14:textId="77777777" w:rsidTr="00A256F1">
        <w:trPr>
          <w:trHeight w:val="69"/>
        </w:trPr>
        <w:tc>
          <w:tcPr>
            <w:tcW w:w="846" w:type="dxa"/>
            <w:vMerge/>
          </w:tcPr>
          <w:p w14:paraId="301166F2"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26A713C7"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72AE862B" w14:textId="736D45EF"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Уо 01.09</w:t>
            </w:r>
          </w:p>
        </w:tc>
        <w:tc>
          <w:tcPr>
            <w:tcW w:w="5386" w:type="dxa"/>
          </w:tcPr>
          <w:p w14:paraId="2C5E0766" w14:textId="08CF65B1" w:rsidR="008D50F4" w:rsidRPr="007848AC" w:rsidRDefault="008D50F4" w:rsidP="008D50F4">
            <w:pPr>
              <w:ind w:left="-57" w:right="-57"/>
              <w:jc w:val="both"/>
              <w:rPr>
                <w:rFonts w:ascii="Times New Roman" w:hAnsi="Times New Roman" w:cs="Times New Roman"/>
                <w:color w:val="000000" w:themeColor="text1"/>
                <w:sz w:val="24"/>
                <w:szCs w:val="24"/>
              </w:rPr>
            </w:pPr>
            <w:r w:rsidRPr="007848AC">
              <w:rPr>
                <w:rFonts w:ascii="Times New Roman" w:hAnsi="Times New Roman" w:cs="Times New Roman"/>
                <w:iCs/>
                <w:color w:val="000000" w:themeColor="text1"/>
                <w:sz w:val="24"/>
                <w:szCs w:val="24"/>
              </w:rPr>
              <w:t>оценивать результат и последствия своих действий (самостоятельно или с помощью наставника)</w:t>
            </w:r>
          </w:p>
        </w:tc>
      </w:tr>
      <w:tr w:rsidR="008D50F4" w:rsidRPr="00775B82" w14:paraId="19FE9159" w14:textId="77777777" w:rsidTr="00A256F1">
        <w:trPr>
          <w:trHeight w:val="69"/>
        </w:trPr>
        <w:tc>
          <w:tcPr>
            <w:tcW w:w="846" w:type="dxa"/>
            <w:vMerge/>
          </w:tcPr>
          <w:p w14:paraId="2DF4614E"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1345C4DB"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769DBF07" w14:textId="104B512C"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Уо 01.10</w:t>
            </w:r>
          </w:p>
        </w:tc>
        <w:tc>
          <w:tcPr>
            <w:tcW w:w="5386" w:type="dxa"/>
          </w:tcPr>
          <w:p w14:paraId="1CB65599" w14:textId="0AF8774C" w:rsidR="008D50F4" w:rsidRPr="007848AC" w:rsidRDefault="008D50F4" w:rsidP="008D50F4">
            <w:pPr>
              <w:ind w:left="-57" w:right="-57"/>
              <w:jc w:val="both"/>
              <w:rPr>
                <w:rFonts w:ascii="Times New Roman" w:hAnsi="Times New Roman" w:cs="Times New Roman"/>
                <w:sz w:val="24"/>
                <w:szCs w:val="24"/>
              </w:rPr>
            </w:pPr>
            <w:r w:rsidRPr="007848AC">
              <w:rPr>
                <w:rFonts w:ascii="Times New Roman" w:hAnsi="Times New Roman" w:cs="Times New Roman"/>
                <w:color w:val="000000"/>
                <w:sz w:val="24"/>
                <w:szCs w:val="24"/>
              </w:rPr>
              <w:t>определять значимость профессиональной деятельности по осваиваемой специальности в историческом контексте</w:t>
            </w:r>
          </w:p>
        </w:tc>
      </w:tr>
      <w:tr w:rsidR="008D50F4" w:rsidRPr="00775B82" w14:paraId="4273316F" w14:textId="77777777" w:rsidTr="00A256F1">
        <w:trPr>
          <w:trHeight w:val="69"/>
        </w:trPr>
        <w:tc>
          <w:tcPr>
            <w:tcW w:w="846" w:type="dxa"/>
            <w:vMerge/>
          </w:tcPr>
          <w:p w14:paraId="5148A694"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6B2B621E"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7A5FF761" w14:textId="760225EF"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Уо 01.11</w:t>
            </w:r>
          </w:p>
        </w:tc>
        <w:tc>
          <w:tcPr>
            <w:tcW w:w="5386" w:type="dxa"/>
          </w:tcPr>
          <w:p w14:paraId="4EA24663" w14:textId="355CBCB3" w:rsidR="008D50F4" w:rsidRPr="007848AC" w:rsidRDefault="008D50F4" w:rsidP="008D50F4">
            <w:pPr>
              <w:ind w:left="-57" w:right="-57"/>
              <w:jc w:val="both"/>
              <w:rPr>
                <w:rFonts w:ascii="Times New Roman" w:hAnsi="Times New Roman" w:cs="Times New Roman"/>
                <w:color w:val="000000"/>
                <w:sz w:val="24"/>
                <w:szCs w:val="24"/>
              </w:rPr>
            </w:pPr>
            <w:r>
              <w:rPr>
                <w:rFonts w:ascii="Times New Roman" w:hAnsi="Times New Roman"/>
                <w:color w:val="000000"/>
                <w:sz w:val="24"/>
                <w:szCs w:val="20"/>
              </w:rPr>
              <w:t>о</w:t>
            </w:r>
            <w:r w:rsidRPr="00152F17">
              <w:rPr>
                <w:rFonts w:ascii="Times New Roman" w:hAnsi="Times New Roman"/>
                <w:color w:val="000000"/>
                <w:sz w:val="24"/>
                <w:szCs w:val="20"/>
              </w:rPr>
              <w:t>риентироваться в современной экономической, политической и культурной ситуации в России и мире</w:t>
            </w:r>
          </w:p>
        </w:tc>
      </w:tr>
      <w:tr w:rsidR="008D50F4" w:rsidRPr="00775B82" w14:paraId="1673202A" w14:textId="77777777" w:rsidTr="00A256F1">
        <w:trPr>
          <w:trHeight w:val="69"/>
        </w:trPr>
        <w:tc>
          <w:tcPr>
            <w:tcW w:w="846" w:type="dxa"/>
            <w:vMerge/>
          </w:tcPr>
          <w:p w14:paraId="684CB997"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6278B1F1"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4B4F4D75" w14:textId="134B72CF"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Уо 01.1</w:t>
            </w:r>
            <w:r>
              <w:rPr>
                <w:rFonts w:ascii="Times New Roman" w:hAnsi="Times New Roman" w:cs="Times New Roman"/>
                <w:sz w:val="24"/>
                <w:szCs w:val="24"/>
              </w:rPr>
              <w:t>2</w:t>
            </w:r>
          </w:p>
        </w:tc>
        <w:tc>
          <w:tcPr>
            <w:tcW w:w="5386" w:type="dxa"/>
          </w:tcPr>
          <w:p w14:paraId="3C5B525A" w14:textId="06BB2329" w:rsidR="008D50F4" w:rsidRPr="007848AC" w:rsidRDefault="008D50F4" w:rsidP="008D50F4">
            <w:pPr>
              <w:ind w:left="-57" w:right="-57"/>
              <w:jc w:val="both"/>
              <w:rPr>
                <w:rFonts w:ascii="Times New Roman" w:hAnsi="Times New Roman" w:cs="Times New Roman"/>
                <w:sz w:val="24"/>
                <w:szCs w:val="24"/>
              </w:rPr>
            </w:pPr>
            <w:r w:rsidRPr="007848AC">
              <w:rPr>
                <w:rFonts w:ascii="Times New Roman" w:hAnsi="Times New Roman" w:cs="Times New Roman"/>
                <w:color w:val="000000"/>
                <w:sz w:val="24"/>
                <w:szCs w:val="24"/>
              </w:rPr>
              <w:t>анализировать сложные функции и строить их графики, выполнять действия над комплексными числами</w:t>
            </w:r>
          </w:p>
        </w:tc>
      </w:tr>
      <w:tr w:rsidR="008D50F4" w:rsidRPr="00775B82" w14:paraId="639D7454" w14:textId="77777777" w:rsidTr="00A256F1">
        <w:trPr>
          <w:trHeight w:val="69"/>
        </w:trPr>
        <w:tc>
          <w:tcPr>
            <w:tcW w:w="846" w:type="dxa"/>
            <w:vMerge/>
          </w:tcPr>
          <w:p w14:paraId="231C51CF"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107B44D9"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640CF9B8" w14:textId="1E1D6632" w:rsidR="008D50F4" w:rsidRPr="007848AC" w:rsidRDefault="008D50F4" w:rsidP="008D50F4">
            <w:pPr>
              <w:ind w:left="-57" w:right="-57"/>
              <w:jc w:val="center"/>
              <w:rPr>
                <w:rFonts w:ascii="Times New Roman" w:hAnsi="Times New Roman" w:cs="Times New Roman"/>
                <w:sz w:val="24"/>
                <w:szCs w:val="24"/>
              </w:rPr>
            </w:pPr>
          </w:p>
        </w:tc>
        <w:tc>
          <w:tcPr>
            <w:tcW w:w="5386" w:type="dxa"/>
          </w:tcPr>
          <w:p w14:paraId="60D4ED38" w14:textId="541B0720" w:rsidR="008D50F4" w:rsidRPr="007848AC" w:rsidRDefault="008D50F4" w:rsidP="008D50F4">
            <w:pPr>
              <w:ind w:left="-57" w:right="-57"/>
              <w:jc w:val="both"/>
              <w:rPr>
                <w:rFonts w:ascii="Times New Roman" w:hAnsi="Times New Roman" w:cs="Times New Roman"/>
                <w:color w:val="000000" w:themeColor="text1"/>
                <w:sz w:val="24"/>
                <w:szCs w:val="24"/>
              </w:rPr>
            </w:pPr>
            <w:r w:rsidRPr="007848AC">
              <w:rPr>
                <w:rFonts w:ascii="Times New Roman" w:hAnsi="Times New Roman" w:cs="Times New Roman"/>
                <w:b/>
                <w:bCs/>
                <w:color w:val="000000" w:themeColor="text1"/>
                <w:sz w:val="24"/>
                <w:szCs w:val="24"/>
              </w:rPr>
              <w:t>Знания:</w:t>
            </w:r>
          </w:p>
        </w:tc>
      </w:tr>
      <w:tr w:rsidR="008D50F4" w:rsidRPr="00775B82" w14:paraId="0A729FA7" w14:textId="77777777" w:rsidTr="00A256F1">
        <w:trPr>
          <w:trHeight w:val="69"/>
        </w:trPr>
        <w:tc>
          <w:tcPr>
            <w:tcW w:w="846" w:type="dxa"/>
            <w:vMerge/>
          </w:tcPr>
          <w:p w14:paraId="23BDCF45"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43C54689"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022FBFA7" w14:textId="5694DEDD"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Зо 01.01</w:t>
            </w:r>
          </w:p>
        </w:tc>
        <w:tc>
          <w:tcPr>
            <w:tcW w:w="5386" w:type="dxa"/>
          </w:tcPr>
          <w:p w14:paraId="7CD820E3" w14:textId="05A03BF0" w:rsidR="008D50F4" w:rsidRPr="007848AC" w:rsidRDefault="008D50F4" w:rsidP="008D50F4">
            <w:pPr>
              <w:ind w:left="-57" w:right="-57"/>
              <w:jc w:val="both"/>
              <w:rPr>
                <w:rFonts w:ascii="Times New Roman" w:hAnsi="Times New Roman" w:cs="Times New Roman"/>
                <w:b/>
                <w:bCs/>
                <w:color w:val="000000" w:themeColor="text1"/>
                <w:sz w:val="24"/>
                <w:szCs w:val="24"/>
              </w:rPr>
            </w:pPr>
            <w:r w:rsidRPr="007848AC">
              <w:rPr>
                <w:rFonts w:ascii="Times New Roman" w:hAnsi="Times New Roman" w:cs="Times New Roman"/>
                <w:iCs/>
                <w:color w:val="000000" w:themeColor="text1"/>
                <w:sz w:val="24"/>
                <w:szCs w:val="24"/>
              </w:rPr>
              <w:t>а</w:t>
            </w:r>
            <w:r w:rsidRPr="007848AC">
              <w:rPr>
                <w:rFonts w:ascii="Times New Roman" w:hAnsi="Times New Roman" w:cs="Times New Roman"/>
                <w:bCs/>
                <w:color w:val="000000" w:themeColor="text1"/>
                <w:sz w:val="24"/>
                <w:szCs w:val="24"/>
              </w:rPr>
              <w:t>ктуальный профессиональный и социальный контекст, в котором приходится работать и жить</w:t>
            </w:r>
          </w:p>
        </w:tc>
      </w:tr>
      <w:tr w:rsidR="008D50F4" w:rsidRPr="00775B82" w14:paraId="5661DA1F" w14:textId="77777777" w:rsidTr="00A256F1">
        <w:trPr>
          <w:trHeight w:val="69"/>
        </w:trPr>
        <w:tc>
          <w:tcPr>
            <w:tcW w:w="846" w:type="dxa"/>
            <w:vMerge/>
          </w:tcPr>
          <w:p w14:paraId="2A84A571"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3DCB9B3F"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470F8665" w14:textId="346A6ADC"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Зо 01.02</w:t>
            </w:r>
          </w:p>
        </w:tc>
        <w:tc>
          <w:tcPr>
            <w:tcW w:w="5386" w:type="dxa"/>
          </w:tcPr>
          <w:p w14:paraId="39A3A79C" w14:textId="21655C88" w:rsidR="008D50F4" w:rsidRPr="007848AC" w:rsidRDefault="008D50F4" w:rsidP="008D50F4">
            <w:pPr>
              <w:ind w:left="-57" w:right="-57"/>
              <w:jc w:val="both"/>
              <w:rPr>
                <w:rFonts w:ascii="Times New Roman" w:hAnsi="Times New Roman" w:cs="Times New Roman"/>
                <w:color w:val="000000" w:themeColor="text1"/>
                <w:sz w:val="24"/>
                <w:szCs w:val="24"/>
              </w:rPr>
            </w:pPr>
            <w:r w:rsidRPr="007848AC">
              <w:rPr>
                <w:rFonts w:ascii="Times New Roman" w:hAnsi="Times New Roman" w:cs="Times New Roman"/>
                <w:bCs/>
                <w:color w:val="000000" w:themeColor="text1"/>
                <w:sz w:val="24"/>
                <w:szCs w:val="24"/>
              </w:rPr>
              <w:t>основные источники информации и ресурсы для решения задач и проблем в профессиональном и/или социальном контексте</w:t>
            </w:r>
          </w:p>
        </w:tc>
      </w:tr>
      <w:tr w:rsidR="008D50F4" w:rsidRPr="00775B82" w14:paraId="034E61CE" w14:textId="77777777" w:rsidTr="00A256F1">
        <w:trPr>
          <w:trHeight w:val="69"/>
        </w:trPr>
        <w:tc>
          <w:tcPr>
            <w:tcW w:w="846" w:type="dxa"/>
            <w:vMerge/>
          </w:tcPr>
          <w:p w14:paraId="02F9B7EC"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41119859"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5B0E7057" w14:textId="0E874158"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Зо 01.03</w:t>
            </w:r>
          </w:p>
        </w:tc>
        <w:tc>
          <w:tcPr>
            <w:tcW w:w="5386" w:type="dxa"/>
          </w:tcPr>
          <w:p w14:paraId="53F89A90" w14:textId="4664C78F" w:rsidR="008D50F4" w:rsidRPr="007848AC" w:rsidRDefault="008D50F4" w:rsidP="008D50F4">
            <w:pPr>
              <w:ind w:left="-57" w:right="-57"/>
              <w:jc w:val="both"/>
              <w:rPr>
                <w:rFonts w:ascii="Times New Roman" w:hAnsi="Times New Roman" w:cs="Times New Roman"/>
                <w:color w:val="000000" w:themeColor="text1"/>
                <w:sz w:val="24"/>
                <w:szCs w:val="24"/>
              </w:rPr>
            </w:pPr>
            <w:r w:rsidRPr="007848AC">
              <w:rPr>
                <w:rFonts w:ascii="Times New Roman" w:hAnsi="Times New Roman" w:cs="Times New Roman"/>
                <w:bCs/>
                <w:color w:val="000000" w:themeColor="text1"/>
                <w:sz w:val="24"/>
                <w:szCs w:val="24"/>
              </w:rPr>
              <w:t>алгоритмы выполнения работ в профессиональной и смежных областях</w:t>
            </w:r>
          </w:p>
        </w:tc>
      </w:tr>
      <w:tr w:rsidR="008D50F4" w:rsidRPr="00775B82" w14:paraId="3444597D" w14:textId="77777777" w:rsidTr="00A256F1">
        <w:trPr>
          <w:trHeight w:val="69"/>
        </w:trPr>
        <w:tc>
          <w:tcPr>
            <w:tcW w:w="846" w:type="dxa"/>
            <w:vMerge/>
          </w:tcPr>
          <w:p w14:paraId="710AC6FE"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4580F018"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7E878FD2" w14:textId="5068A347"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Зо 01.04</w:t>
            </w:r>
          </w:p>
        </w:tc>
        <w:tc>
          <w:tcPr>
            <w:tcW w:w="5386" w:type="dxa"/>
          </w:tcPr>
          <w:p w14:paraId="31A579F4" w14:textId="5D54D4A8" w:rsidR="008D50F4" w:rsidRPr="007848AC" w:rsidRDefault="008D50F4" w:rsidP="008D50F4">
            <w:pPr>
              <w:ind w:left="-57" w:right="-57"/>
              <w:jc w:val="both"/>
              <w:rPr>
                <w:rFonts w:ascii="Times New Roman" w:hAnsi="Times New Roman" w:cs="Times New Roman"/>
                <w:color w:val="000000" w:themeColor="text1"/>
                <w:sz w:val="24"/>
                <w:szCs w:val="24"/>
              </w:rPr>
            </w:pPr>
            <w:r w:rsidRPr="007848AC">
              <w:rPr>
                <w:rFonts w:ascii="Times New Roman" w:hAnsi="Times New Roman" w:cs="Times New Roman"/>
                <w:bCs/>
                <w:color w:val="000000" w:themeColor="text1"/>
                <w:sz w:val="24"/>
                <w:szCs w:val="24"/>
              </w:rPr>
              <w:t>методы работы в профессиональной и смежных сферах</w:t>
            </w:r>
          </w:p>
        </w:tc>
      </w:tr>
      <w:tr w:rsidR="008D50F4" w:rsidRPr="00775B82" w14:paraId="776BC55C" w14:textId="77777777" w:rsidTr="00A256F1">
        <w:trPr>
          <w:trHeight w:val="69"/>
        </w:trPr>
        <w:tc>
          <w:tcPr>
            <w:tcW w:w="846" w:type="dxa"/>
            <w:vMerge/>
          </w:tcPr>
          <w:p w14:paraId="3D29CDB4"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07C53C33"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34A320C8" w14:textId="5050BCA3"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Зо 01.05</w:t>
            </w:r>
          </w:p>
        </w:tc>
        <w:tc>
          <w:tcPr>
            <w:tcW w:w="5386" w:type="dxa"/>
          </w:tcPr>
          <w:p w14:paraId="712D7198" w14:textId="7FC0CDC4" w:rsidR="008D50F4" w:rsidRPr="007848AC" w:rsidRDefault="008D50F4" w:rsidP="008D50F4">
            <w:pPr>
              <w:ind w:left="-57" w:right="-57"/>
              <w:jc w:val="both"/>
              <w:rPr>
                <w:rFonts w:ascii="Times New Roman" w:hAnsi="Times New Roman" w:cs="Times New Roman"/>
                <w:color w:val="000000" w:themeColor="text1"/>
                <w:sz w:val="24"/>
                <w:szCs w:val="24"/>
              </w:rPr>
            </w:pPr>
            <w:r w:rsidRPr="007848AC">
              <w:rPr>
                <w:rFonts w:ascii="Times New Roman" w:hAnsi="Times New Roman" w:cs="Times New Roman"/>
                <w:bCs/>
                <w:color w:val="000000" w:themeColor="text1"/>
                <w:sz w:val="24"/>
                <w:szCs w:val="24"/>
              </w:rPr>
              <w:t>структуру плана для решения задач</w:t>
            </w:r>
          </w:p>
        </w:tc>
      </w:tr>
      <w:tr w:rsidR="008D50F4" w:rsidRPr="00775B82" w14:paraId="1020CDA1" w14:textId="77777777" w:rsidTr="00A256F1">
        <w:trPr>
          <w:trHeight w:val="69"/>
        </w:trPr>
        <w:tc>
          <w:tcPr>
            <w:tcW w:w="846" w:type="dxa"/>
            <w:vMerge/>
          </w:tcPr>
          <w:p w14:paraId="7C7F3F0C"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38A2AD77"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53E57CAE" w14:textId="2B2C7ECE"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Зо 01.06</w:t>
            </w:r>
          </w:p>
        </w:tc>
        <w:tc>
          <w:tcPr>
            <w:tcW w:w="5386" w:type="dxa"/>
          </w:tcPr>
          <w:p w14:paraId="25ECFFDF" w14:textId="4C863B79" w:rsidR="008D50F4" w:rsidRPr="007848AC" w:rsidRDefault="008D50F4" w:rsidP="008D50F4">
            <w:pPr>
              <w:ind w:left="-57" w:right="-57"/>
              <w:jc w:val="both"/>
              <w:rPr>
                <w:rFonts w:ascii="Times New Roman" w:hAnsi="Times New Roman" w:cs="Times New Roman"/>
                <w:color w:val="000000" w:themeColor="text1"/>
                <w:sz w:val="24"/>
                <w:szCs w:val="24"/>
              </w:rPr>
            </w:pPr>
            <w:r w:rsidRPr="007848AC">
              <w:rPr>
                <w:rFonts w:ascii="Times New Roman" w:hAnsi="Times New Roman" w:cs="Times New Roman"/>
                <w:bCs/>
                <w:color w:val="000000" w:themeColor="text1"/>
                <w:sz w:val="24"/>
                <w:szCs w:val="24"/>
              </w:rPr>
              <w:t>порядок оценки результатов решения задач профессиональной деятельности</w:t>
            </w:r>
          </w:p>
        </w:tc>
      </w:tr>
      <w:tr w:rsidR="008D50F4" w:rsidRPr="00775B82" w14:paraId="6A733892" w14:textId="77777777" w:rsidTr="00A256F1">
        <w:trPr>
          <w:trHeight w:val="69"/>
        </w:trPr>
        <w:tc>
          <w:tcPr>
            <w:tcW w:w="846" w:type="dxa"/>
            <w:vMerge/>
          </w:tcPr>
          <w:p w14:paraId="557D5521"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4437C34E"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2A4C6BE4" w14:textId="2AEB76C6"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Зо 01.07</w:t>
            </w:r>
          </w:p>
        </w:tc>
        <w:tc>
          <w:tcPr>
            <w:tcW w:w="5386" w:type="dxa"/>
          </w:tcPr>
          <w:p w14:paraId="50D3DA86" w14:textId="6A087258" w:rsidR="008D50F4" w:rsidRPr="007848AC" w:rsidRDefault="008D50F4" w:rsidP="008D50F4">
            <w:pPr>
              <w:ind w:left="-57" w:right="-57"/>
              <w:jc w:val="both"/>
              <w:rPr>
                <w:rFonts w:ascii="Times New Roman" w:hAnsi="Times New Roman" w:cs="Times New Roman"/>
                <w:sz w:val="24"/>
                <w:szCs w:val="24"/>
              </w:rPr>
            </w:pPr>
            <w:r w:rsidRPr="007848AC">
              <w:rPr>
                <w:rFonts w:ascii="Times New Roman" w:hAnsi="Times New Roman" w:cs="Times New Roman"/>
                <w:color w:val="000000"/>
                <w:sz w:val="24"/>
                <w:szCs w:val="24"/>
              </w:rPr>
              <w:t xml:space="preserve">основные направления развития России </w:t>
            </w:r>
            <w:r>
              <w:rPr>
                <w:rFonts w:ascii="Times New Roman" w:hAnsi="Times New Roman" w:cs="Times New Roman"/>
                <w:color w:val="000000"/>
                <w:sz w:val="24"/>
                <w:szCs w:val="24"/>
              </w:rPr>
              <w:t xml:space="preserve">и мира </w:t>
            </w:r>
            <w:r w:rsidRPr="007848AC">
              <w:rPr>
                <w:rFonts w:ascii="Times New Roman" w:hAnsi="Times New Roman" w:cs="Times New Roman"/>
                <w:color w:val="000000"/>
                <w:sz w:val="24"/>
                <w:szCs w:val="24"/>
              </w:rPr>
              <w:t>на рубеже веков</w:t>
            </w:r>
          </w:p>
        </w:tc>
      </w:tr>
      <w:tr w:rsidR="008D50F4" w:rsidRPr="00775B82" w14:paraId="1E0407E9" w14:textId="77777777" w:rsidTr="00A256F1">
        <w:trPr>
          <w:trHeight w:val="69"/>
        </w:trPr>
        <w:tc>
          <w:tcPr>
            <w:tcW w:w="846" w:type="dxa"/>
            <w:vMerge/>
          </w:tcPr>
          <w:p w14:paraId="4EEB57DD"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3596A39C"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6F0F67D8" w14:textId="5CFC84BA"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Зо 01.08</w:t>
            </w:r>
          </w:p>
        </w:tc>
        <w:tc>
          <w:tcPr>
            <w:tcW w:w="5386" w:type="dxa"/>
          </w:tcPr>
          <w:p w14:paraId="3D0FB0F2" w14:textId="15C703ED" w:rsidR="008D50F4" w:rsidRPr="00AA67C7" w:rsidRDefault="008D50F4" w:rsidP="008D50F4">
            <w:pPr>
              <w:ind w:left="-57" w:right="-57"/>
              <w:jc w:val="both"/>
              <w:rPr>
                <w:rFonts w:ascii="Times New Roman" w:hAnsi="Times New Roman" w:cs="Times New Roman"/>
                <w:color w:val="000000"/>
                <w:sz w:val="24"/>
                <w:szCs w:val="24"/>
              </w:rPr>
            </w:pPr>
            <w:r>
              <w:rPr>
                <w:rFonts w:ascii="Times New Roman" w:hAnsi="Times New Roman"/>
                <w:color w:val="000000"/>
                <w:sz w:val="24"/>
                <w:szCs w:val="24"/>
              </w:rPr>
              <w:t>о</w:t>
            </w:r>
            <w:r w:rsidRPr="00AA67C7">
              <w:rPr>
                <w:rFonts w:ascii="Times New Roman" w:hAnsi="Times New Roman"/>
                <w:color w:val="000000"/>
                <w:sz w:val="24"/>
                <w:szCs w:val="24"/>
              </w:rPr>
              <w:t xml:space="preserve">сновные процессы политического и экономического развития </w:t>
            </w:r>
            <w:r>
              <w:rPr>
                <w:rFonts w:ascii="Times New Roman" w:hAnsi="Times New Roman"/>
                <w:color w:val="000000"/>
                <w:sz w:val="24"/>
                <w:szCs w:val="24"/>
              </w:rPr>
              <w:t xml:space="preserve">России и </w:t>
            </w:r>
            <w:r w:rsidRPr="00AA67C7">
              <w:rPr>
                <w:rFonts w:ascii="Times New Roman" w:hAnsi="Times New Roman"/>
                <w:color w:val="000000"/>
                <w:sz w:val="24"/>
                <w:szCs w:val="24"/>
              </w:rPr>
              <w:t>мира</w:t>
            </w:r>
            <w:r>
              <w:rPr>
                <w:rFonts w:ascii="Times New Roman" w:hAnsi="Times New Roman"/>
                <w:color w:val="000000"/>
                <w:sz w:val="24"/>
                <w:szCs w:val="24"/>
              </w:rPr>
              <w:t xml:space="preserve"> </w:t>
            </w:r>
            <w:r w:rsidRPr="00AA67C7">
              <w:rPr>
                <w:rFonts w:ascii="Times New Roman" w:hAnsi="Times New Roman"/>
                <w:color w:val="000000"/>
                <w:sz w:val="24"/>
                <w:szCs w:val="24"/>
              </w:rPr>
              <w:t>(интеграционные, поликультурные, миграционные и иные)</w:t>
            </w:r>
          </w:p>
        </w:tc>
      </w:tr>
      <w:tr w:rsidR="008D50F4" w:rsidRPr="00775B82" w14:paraId="1D72A11A" w14:textId="77777777" w:rsidTr="00A256F1">
        <w:trPr>
          <w:trHeight w:val="69"/>
        </w:trPr>
        <w:tc>
          <w:tcPr>
            <w:tcW w:w="846" w:type="dxa"/>
            <w:vMerge/>
          </w:tcPr>
          <w:p w14:paraId="614E1679"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0BC10D35"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0824574A" w14:textId="72A3B73B"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Зо 01.09</w:t>
            </w:r>
          </w:p>
        </w:tc>
        <w:tc>
          <w:tcPr>
            <w:tcW w:w="5386" w:type="dxa"/>
          </w:tcPr>
          <w:p w14:paraId="75356BB9" w14:textId="5D5F81FB" w:rsidR="008D50F4" w:rsidRPr="007848AC" w:rsidRDefault="008D50F4" w:rsidP="008D50F4">
            <w:pPr>
              <w:ind w:left="-57" w:right="-57"/>
              <w:jc w:val="both"/>
              <w:rPr>
                <w:rFonts w:ascii="Times New Roman" w:hAnsi="Times New Roman" w:cs="Times New Roman"/>
                <w:sz w:val="24"/>
                <w:szCs w:val="24"/>
              </w:rPr>
            </w:pPr>
            <w:r w:rsidRPr="007848AC">
              <w:rPr>
                <w:rFonts w:ascii="Times New Roman" w:hAnsi="Times New Roman" w:cs="Times New Roman"/>
                <w:color w:val="000000"/>
                <w:sz w:val="24"/>
                <w:szCs w:val="24"/>
              </w:rPr>
              <w:t>роль и место математики в современном мире при освоении профессиональных дисциплин и в сфере профессиональной деятельности, основные математические методы решения прикладных задач</w:t>
            </w:r>
          </w:p>
        </w:tc>
      </w:tr>
      <w:tr w:rsidR="008D50F4" w:rsidRPr="00775B82" w14:paraId="5DB552BA" w14:textId="77777777" w:rsidTr="00A256F1">
        <w:trPr>
          <w:trHeight w:val="69"/>
        </w:trPr>
        <w:tc>
          <w:tcPr>
            <w:tcW w:w="846" w:type="dxa"/>
            <w:vMerge/>
          </w:tcPr>
          <w:p w14:paraId="519B36E4"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4A959781"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67E1FF0F" w14:textId="3D58D73A"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Зо 01.</w:t>
            </w:r>
            <w:r>
              <w:rPr>
                <w:rFonts w:ascii="Times New Roman" w:hAnsi="Times New Roman" w:cs="Times New Roman"/>
                <w:sz w:val="24"/>
                <w:szCs w:val="24"/>
              </w:rPr>
              <w:t>10</w:t>
            </w:r>
          </w:p>
        </w:tc>
        <w:tc>
          <w:tcPr>
            <w:tcW w:w="5386" w:type="dxa"/>
          </w:tcPr>
          <w:p w14:paraId="6402E26D" w14:textId="3EB99DAB" w:rsidR="008D50F4" w:rsidRPr="007848AC" w:rsidRDefault="008D50F4" w:rsidP="008D50F4">
            <w:pPr>
              <w:ind w:left="-57" w:right="-57"/>
              <w:jc w:val="both"/>
              <w:rPr>
                <w:rFonts w:ascii="Times New Roman" w:hAnsi="Times New Roman" w:cs="Times New Roman"/>
                <w:sz w:val="24"/>
                <w:szCs w:val="24"/>
              </w:rPr>
            </w:pPr>
            <w:r w:rsidRPr="007848AC">
              <w:rPr>
                <w:rFonts w:ascii="Times New Roman" w:hAnsi="Times New Roman" w:cs="Times New Roman"/>
                <w:color w:val="000000"/>
                <w:sz w:val="24"/>
                <w:szCs w:val="24"/>
              </w:rPr>
              <w:t>основные понятия и методы математического анализа, линейной алгебры, теория комплексных чисел, теория вероятностей и математической статистики, основы интегрального и дифференциального исчисления</w:t>
            </w:r>
          </w:p>
        </w:tc>
      </w:tr>
      <w:tr w:rsidR="008D50F4" w:rsidRPr="00775B82" w14:paraId="1B139E0A" w14:textId="77777777" w:rsidTr="00A256F1">
        <w:trPr>
          <w:trHeight w:val="115"/>
        </w:trPr>
        <w:tc>
          <w:tcPr>
            <w:tcW w:w="846" w:type="dxa"/>
            <w:vMerge w:val="restart"/>
          </w:tcPr>
          <w:p w14:paraId="127A2757" w14:textId="25C19321"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ОК 02</w:t>
            </w:r>
          </w:p>
        </w:tc>
        <w:tc>
          <w:tcPr>
            <w:tcW w:w="2268" w:type="dxa"/>
            <w:vMerge w:val="restart"/>
          </w:tcPr>
          <w:p w14:paraId="7343FAA9" w14:textId="0B40B634" w:rsidR="008D50F4" w:rsidRPr="007848AC" w:rsidRDefault="008D50F4" w:rsidP="008D50F4">
            <w:pPr>
              <w:ind w:left="-57" w:right="-57"/>
              <w:jc w:val="both"/>
              <w:rPr>
                <w:rFonts w:ascii="Times New Roman" w:hAnsi="Times New Roman" w:cs="Times New Roman"/>
                <w:sz w:val="24"/>
                <w:szCs w:val="24"/>
              </w:rPr>
            </w:pPr>
            <w:r w:rsidRPr="007848AC">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134" w:type="dxa"/>
          </w:tcPr>
          <w:p w14:paraId="11F41F3B" w14:textId="0760DB08" w:rsidR="008D50F4" w:rsidRPr="007848AC" w:rsidRDefault="008D50F4" w:rsidP="008D50F4">
            <w:pPr>
              <w:ind w:left="-57" w:right="-57"/>
              <w:jc w:val="center"/>
              <w:rPr>
                <w:rFonts w:ascii="Times New Roman" w:hAnsi="Times New Roman" w:cs="Times New Roman"/>
                <w:sz w:val="24"/>
                <w:szCs w:val="24"/>
              </w:rPr>
            </w:pPr>
          </w:p>
        </w:tc>
        <w:tc>
          <w:tcPr>
            <w:tcW w:w="5386" w:type="dxa"/>
          </w:tcPr>
          <w:p w14:paraId="5D5EDB65" w14:textId="2F9D5117" w:rsidR="008D50F4" w:rsidRPr="007848AC" w:rsidRDefault="008D50F4" w:rsidP="008D50F4">
            <w:pPr>
              <w:ind w:left="-57" w:right="-57"/>
              <w:jc w:val="both"/>
              <w:rPr>
                <w:rFonts w:ascii="Times New Roman" w:hAnsi="Times New Roman" w:cs="Times New Roman"/>
                <w:sz w:val="24"/>
                <w:szCs w:val="24"/>
              </w:rPr>
            </w:pPr>
            <w:r w:rsidRPr="007848AC">
              <w:rPr>
                <w:rFonts w:ascii="Times New Roman" w:hAnsi="Times New Roman" w:cs="Times New Roman"/>
                <w:b/>
                <w:bCs/>
                <w:sz w:val="24"/>
                <w:szCs w:val="24"/>
              </w:rPr>
              <w:t>Умения:</w:t>
            </w:r>
          </w:p>
        </w:tc>
      </w:tr>
      <w:tr w:rsidR="008D50F4" w:rsidRPr="00775B82" w14:paraId="34C8CDFF" w14:textId="77777777" w:rsidTr="00A256F1">
        <w:trPr>
          <w:trHeight w:val="115"/>
        </w:trPr>
        <w:tc>
          <w:tcPr>
            <w:tcW w:w="846" w:type="dxa"/>
            <w:vMerge/>
          </w:tcPr>
          <w:p w14:paraId="1A91BFCB"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64779F84"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5C2F83D0" w14:textId="7FB38167"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Уо 02.01</w:t>
            </w:r>
          </w:p>
        </w:tc>
        <w:tc>
          <w:tcPr>
            <w:tcW w:w="5386" w:type="dxa"/>
          </w:tcPr>
          <w:p w14:paraId="25E09BE1" w14:textId="7F1F7BD8" w:rsidR="008D50F4" w:rsidRPr="007848AC" w:rsidRDefault="008D50F4" w:rsidP="008D50F4">
            <w:pPr>
              <w:ind w:left="-57" w:right="-57"/>
              <w:jc w:val="both"/>
              <w:rPr>
                <w:rFonts w:ascii="Times New Roman" w:hAnsi="Times New Roman" w:cs="Times New Roman"/>
                <w:b/>
                <w:bCs/>
                <w:sz w:val="24"/>
                <w:szCs w:val="24"/>
              </w:rPr>
            </w:pPr>
            <w:r w:rsidRPr="007848AC">
              <w:rPr>
                <w:rFonts w:ascii="Times New Roman" w:hAnsi="Times New Roman" w:cs="Times New Roman"/>
                <w:iCs/>
                <w:sz w:val="24"/>
                <w:szCs w:val="24"/>
              </w:rPr>
              <w:t>определять задачи для поиска информации</w:t>
            </w:r>
          </w:p>
        </w:tc>
      </w:tr>
      <w:tr w:rsidR="008D50F4" w:rsidRPr="00775B82" w14:paraId="780431B0" w14:textId="77777777" w:rsidTr="00A256F1">
        <w:trPr>
          <w:trHeight w:val="110"/>
        </w:trPr>
        <w:tc>
          <w:tcPr>
            <w:tcW w:w="846" w:type="dxa"/>
            <w:vMerge/>
          </w:tcPr>
          <w:p w14:paraId="32F3B2C2"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4A1D8FCC"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6B225E59" w14:textId="7D136285"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Уо 02.02</w:t>
            </w:r>
          </w:p>
        </w:tc>
        <w:tc>
          <w:tcPr>
            <w:tcW w:w="5386" w:type="dxa"/>
          </w:tcPr>
          <w:p w14:paraId="208A62FC" w14:textId="38AF5774" w:rsidR="008D50F4" w:rsidRPr="007848AC" w:rsidRDefault="008D50F4" w:rsidP="008D50F4">
            <w:pPr>
              <w:ind w:left="-57" w:right="-57"/>
              <w:jc w:val="both"/>
              <w:rPr>
                <w:rFonts w:ascii="Times New Roman" w:hAnsi="Times New Roman" w:cs="Times New Roman"/>
                <w:sz w:val="24"/>
                <w:szCs w:val="24"/>
              </w:rPr>
            </w:pPr>
            <w:r w:rsidRPr="007848AC">
              <w:rPr>
                <w:rFonts w:ascii="Times New Roman" w:hAnsi="Times New Roman" w:cs="Times New Roman"/>
                <w:iCs/>
                <w:sz w:val="24"/>
                <w:szCs w:val="24"/>
              </w:rPr>
              <w:t>определять необходимые источники информации</w:t>
            </w:r>
          </w:p>
        </w:tc>
      </w:tr>
      <w:tr w:rsidR="008D50F4" w:rsidRPr="00775B82" w14:paraId="6276B32C" w14:textId="77777777" w:rsidTr="00A256F1">
        <w:trPr>
          <w:trHeight w:val="110"/>
        </w:trPr>
        <w:tc>
          <w:tcPr>
            <w:tcW w:w="846" w:type="dxa"/>
            <w:vMerge/>
          </w:tcPr>
          <w:p w14:paraId="53F32C77"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32FDB111"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497E98DD" w14:textId="7B5C03B8"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Уо 02.03</w:t>
            </w:r>
          </w:p>
        </w:tc>
        <w:tc>
          <w:tcPr>
            <w:tcW w:w="5386" w:type="dxa"/>
          </w:tcPr>
          <w:p w14:paraId="18BB3F43" w14:textId="501193C9" w:rsidR="008D50F4" w:rsidRPr="007848AC" w:rsidRDefault="008D50F4" w:rsidP="008D50F4">
            <w:pPr>
              <w:ind w:left="-57" w:right="-57"/>
              <w:jc w:val="both"/>
              <w:rPr>
                <w:rFonts w:ascii="Times New Roman" w:hAnsi="Times New Roman" w:cs="Times New Roman"/>
                <w:sz w:val="24"/>
                <w:szCs w:val="24"/>
              </w:rPr>
            </w:pPr>
            <w:r w:rsidRPr="007848AC">
              <w:rPr>
                <w:rFonts w:ascii="Times New Roman" w:hAnsi="Times New Roman" w:cs="Times New Roman"/>
                <w:iCs/>
                <w:sz w:val="24"/>
                <w:szCs w:val="24"/>
              </w:rPr>
              <w:t>планировать процесс поиска</w:t>
            </w:r>
          </w:p>
        </w:tc>
      </w:tr>
      <w:tr w:rsidR="008D50F4" w:rsidRPr="00775B82" w14:paraId="28C12E81" w14:textId="77777777" w:rsidTr="00A256F1">
        <w:trPr>
          <w:trHeight w:val="110"/>
        </w:trPr>
        <w:tc>
          <w:tcPr>
            <w:tcW w:w="846" w:type="dxa"/>
            <w:vMerge/>
          </w:tcPr>
          <w:p w14:paraId="7EC483E9"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5405752F"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706D6982" w14:textId="01E304D7"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Уо 02.04</w:t>
            </w:r>
          </w:p>
        </w:tc>
        <w:tc>
          <w:tcPr>
            <w:tcW w:w="5386" w:type="dxa"/>
          </w:tcPr>
          <w:p w14:paraId="30758D79" w14:textId="4427ED76" w:rsidR="008D50F4" w:rsidRPr="007848AC" w:rsidRDefault="008D50F4" w:rsidP="008D50F4">
            <w:pPr>
              <w:ind w:left="-57" w:right="-57"/>
              <w:jc w:val="both"/>
              <w:rPr>
                <w:rFonts w:ascii="Times New Roman" w:hAnsi="Times New Roman" w:cs="Times New Roman"/>
                <w:sz w:val="24"/>
                <w:szCs w:val="24"/>
              </w:rPr>
            </w:pPr>
            <w:r w:rsidRPr="007848AC">
              <w:rPr>
                <w:rFonts w:ascii="Times New Roman" w:hAnsi="Times New Roman" w:cs="Times New Roman"/>
                <w:iCs/>
                <w:sz w:val="24"/>
                <w:szCs w:val="24"/>
              </w:rPr>
              <w:t>структурировать получаемую информацию</w:t>
            </w:r>
          </w:p>
        </w:tc>
      </w:tr>
      <w:tr w:rsidR="008D50F4" w:rsidRPr="00775B82" w14:paraId="6819B1B9" w14:textId="77777777" w:rsidTr="00A256F1">
        <w:trPr>
          <w:trHeight w:val="110"/>
        </w:trPr>
        <w:tc>
          <w:tcPr>
            <w:tcW w:w="846" w:type="dxa"/>
            <w:vMerge/>
          </w:tcPr>
          <w:p w14:paraId="1621D2A6"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2A9ADE3B"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124C528E" w14:textId="34AE5E25"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Уо 02.05</w:t>
            </w:r>
          </w:p>
        </w:tc>
        <w:tc>
          <w:tcPr>
            <w:tcW w:w="5386" w:type="dxa"/>
          </w:tcPr>
          <w:p w14:paraId="1507D241" w14:textId="19C3CC13" w:rsidR="008D50F4" w:rsidRPr="007848AC" w:rsidRDefault="008D50F4" w:rsidP="008D50F4">
            <w:pPr>
              <w:ind w:left="-57" w:right="-57"/>
              <w:jc w:val="both"/>
              <w:rPr>
                <w:rFonts w:ascii="Times New Roman" w:hAnsi="Times New Roman" w:cs="Times New Roman"/>
                <w:sz w:val="24"/>
                <w:szCs w:val="24"/>
              </w:rPr>
            </w:pPr>
            <w:r w:rsidRPr="007848AC">
              <w:rPr>
                <w:rFonts w:ascii="Times New Roman" w:hAnsi="Times New Roman" w:cs="Times New Roman"/>
                <w:iCs/>
                <w:sz w:val="24"/>
                <w:szCs w:val="24"/>
              </w:rPr>
              <w:t>выделять наиболее значимое в перечне информации</w:t>
            </w:r>
          </w:p>
        </w:tc>
      </w:tr>
      <w:tr w:rsidR="008D50F4" w:rsidRPr="00775B82" w14:paraId="494661FE" w14:textId="77777777" w:rsidTr="00A256F1">
        <w:trPr>
          <w:trHeight w:val="110"/>
        </w:trPr>
        <w:tc>
          <w:tcPr>
            <w:tcW w:w="846" w:type="dxa"/>
            <w:vMerge/>
          </w:tcPr>
          <w:p w14:paraId="3CC3E332"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41EFB89A"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2489B1B5" w14:textId="621E4859"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Уо 02.06</w:t>
            </w:r>
          </w:p>
        </w:tc>
        <w:tc>
          <w:tcPr>
            <w:tcW w:w="5386" w:type="dxa"/>
          </w:tcPr>
          <w:p w14:paraId="5173245A" w14:textId="7B9ECE8E" w:rsidR="008D50F4" w:rsidRPr="007848AC" w:rsidRDefault="008D50F4" w:rsidP="008D50F4">
            <w:pPr>
              <w:ind w:left="-57" w:right="-57"/>
              <w:jc w:val="both"/>
              <w:rPr>
                <w:rFonts w:ascii="Times New Roman" w:hAnsi="Times New Roman" w:cs="Times New Roman"/>
                <w:sz w:val="24"/>
                <w:szCs w:val="24"/>
              </w:rPr>
            </w:pPr>
            <w:r w:rsidRPr="007848AC">
              <w:rPr>
                <w:rFonts w:ascii="Times New Roman" w:hAnsi="Times New Roman" w:cs="Times New Roman"/>
                <w:iCs/>
                <w:sz w:val="24"/>
                <w:szCs w:val="24"/>
              </w:rPr>
              <w:t>оценивать практическую значимость результатов поиска</w:t>
            </w:r>
          </w:p>
        </w:tc>
      </w:tr>
      <w:tr w:rsidR="008D50F4" w:rsidRPr="00775B82" w14:paraId="5E5D6680" w14:textId="77777777" w:rsidTr="00A256F1">
        <w:trPr>
          <w:trHeight w:val="110"/>
        </w:trPr>
        <w:tc>
          <w:tcPr>
            <w:tcW w:w="846" w:type="dxa"/>
            <w:vMerge/>
          </w:tcPr>
          <w:p w14:paraId="2C2A2A30"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68A12FE7"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0AB7A12A" w14:textId="783FECA1"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Уо 02.07</w:t>
            </w:r>
          </w:p>
        </w:tc>
        <w:tc>
          <w:tcPr>
            <w:tcW w:w="5386" w:type="dxa"/>
          </w:tcPr>
          <w:p w14:paraId="41AE7F7B" w14:textId="418A33B5" w:rsidR="008D50F4" w:rsidRPr="007848AC" w:rsidRDefault="008D50F4" w:rsidP="008D50F4">
            <w:pPr>
              <w:ind w:left="-57" w:right="-57"/>
              <w:jc w:val="both"/>
              <w:rPr>
                <w:rFonts w:ascii="Times New Roman" w:hAnsi="Times New Roman" w:cs="Times New Roman"/>
                <w:sz w:val="24"/>
                <w:szCs w:val="24"/>
              </w:rPr>
            </w:pPr>
            <w:r w:rsidRPr="007848AC">
              <w:rPr>
                <w:rFonts w:ascii="Times New Roman"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8D50F4" w:rsidRPr="00775B82" w14:paraId="7D1F6553" w14:textId="77777777" w:rsidTr="00A256F1">
        <w:trPr>
          <w:trHeight w:val="110"/>
        </w:trPr>
        <w:tc>
          <w:tcPr>
            <w:tcW w:w="846" w:type="dxa"/>
            <w:vMerge/>
          </w:tcPr>
          <w:p w14:paraId="40322E04"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601C3069"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347A07A2" w14:textId="297FC7AC"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Уо 02.08</w:t>
            </w:r>
          </w:p>
        </w:tc>
        <w:tc>
          <w:tcPr>
            <w:tcW w:w="5386" w:type="dxa"/>
          </w:tcPr>
          <w:p w14:paraId="4883A360" w14:textId="3BB7A7BE" w:rsidR="008D50F4" w:rsidRPr="007848AC" w:rsidRDefault="008D50F4" w:rsidP="008D50F4">
            <w:pPr>
              <w:ind w:left="-57" w:right="-57"/>
              <w:jc w:val="both"/>
              <w:rPr>
                <w:rFonts w:ascii="Times New Roman" w:hAnsi="Times New Roman" w:cs="Times New Roman"/>
                <w:sz w:val="24"/>
                <w:szCs w:val="24"/>
              </w:rPr>
            </w:pPr>
            <w:r w:rsidRPr="007848AC">
              <w:rPr>
                <w:rFonts w:ascii="Times New Roman" w:hAnsi="Times New Roman" w:cs="Times New Roman"/>
                <w:iCs/>
                <w:sz w:val="24"/>
                <w:szCs w:val="24"/>
              </w:rPr>
              <w:t>использовать современное программное обеспечение</w:t>
            </w:r>
          </w:p>
        </w:tc>
      </w:tr>
      <w:tr w:rsidR="008D50F4" w:rsidRPr="00775B82" w14:paraId="23C2AB89" w14:textId="77777777" w:rsidTr="00A256F1">
        <w:trPr>
          <w:trHeight w:val="110"/>
        </w:trPr>
        <w:tc>
          <w:tcPr>
            <w:tcW w:w="846" w:type="dxa"/>
            <w:vMerge/>
          </w:tcPr>
          <w:p w14:paraId="387F1DFC"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7FAE17B2"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54D00EFC" w14:textId="13657746"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Уо 02.09</w:t>
            </w:r>
          </w:p>
        </w:tc>
        <w:tc>
          <w:tcPr>
            <w:tcW w:w="5386" w:type="dxa"/>
          </w:tcPr>
          <w:p w14:paraId="4CDBB52F" w14:textId="1813C59E" w:rsidR="008D50F4" w:rsidRPr="007848AC" w:rsidRDefault="008D50F4" w:rsidP="008D50F4">
            <w:pPr>
              <w:ind w:left="-57" w:right="-57"/>
              <w:jc w:val="both"/>
              <w:rPr>
                <w:rFonts w:ascii="Times New Roman" w:hAnsi="Times New Roman" w:cs="Times New Roman"/>
                <w:sz w:val="24"/>
                <w:szCs w:val="24"/>
              </w:rPr>
            </w:pPr>
            <w:r w:rsidRPr="007848AC">
              <w:rPr>
                <w:rFonts w:ascii="Times New Roman" w:hAnsi="Times New Roman" w:cs="Times New Roman"/>
                <w:iCs/>
                <w:sz w:val="24"/>
                <w:szCs w:val="24"/>
              </w:rPr>
              <w:t>использовать различные цифровые средства для решения профессиональных задач</w:t>
            </w:r>
          </w:p>
        </w:tc>
      </w:tr>
      <w:tr w:rsidR="008D50F4" w:rsidRPr="00775B82" w14:paraId="436C363F" w14:textId="77777777" w:rsidTr="00A256F1">
        <w:trPr>
          <w:trHeight w:val="110"/>
        </w:trPr>
        <w:tc>
          <w:tcPr>
            <w:tcW w:w="846" w:type="dxa"/>
            <w:vMerge/>
          </w:tcPr>
          <w:p w14:paraId="67E0903C"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2D0A3221"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7B31D7C7" w14:textId="13311249"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Уо 02.</w:t>
            </w:r>
            <w:r>
              <w:rPr>
                <w:rFonts w:ascii="Times New Roman" w:hAnsi="Times New Roman" w:cs="Times New Roman"/>
                <w:sz w:val="24"/>
                <w:szCs w:val="24"/>
              </w:rPr>
              <w:t>10</w:t>
            </w:r>
          </w:p>
        </w:tc>
        <w:tc>
          <w:tcPr>
            <w:tcW w:w="5386" w:type="dxa"/>
          </w:tcPr>
          <w:p w14:paraId="422FEB8C" w14:textId="2059BCFE" w:rsidR="008D50F4" w:rsidRPr="001A7ABE" w:rsidRDefault="008D50F4" w:rsidP="008D50F4">
            <w:pPr>
              <w:ind w:left="-57" w:right="-57"/>
              <w:jc w:val="both"/>
              <w:rPr>
                <w:rFonts w:ascii="Times New Roman" w:hAnsi="Times New Roman" w:cs="Times New Roman"/>
                <w:sz w:val="24"/>
                <w:szCs w:val="24"/>
              </w:rPr>
            </w:pPr>
            <w:r w:rsidRPr="00C36A93">
              <w:rPr>
                <w:rFonts w:ascii="Times New Roman" w:eastAsia="Calibri" w:hAnsi="Times New Roman"/>
                <w:color w:val="000000" w:themeColor="text1"/>
                <w:sz w:val="24"/>
                <w:szCs w:val="24"/>
              </w:rPr>
              <w:t>осуществлять поиск необходимых данных, информации и цифрового контента</w:t>
            </w:r>
          </w:p>
        </w:tc>
      </w:tr>
      <w:tr w:rsidR="008D50F4" w:rsidRPr="00775B82" w14:paraId="78097EDB" w14:textId="77777777" w:rsidTr="00A256F1">
        <w:trPr>
          <w:trHeight w:val="110"/>
        </w:trPr>
        <w:tc>
          <w:tcPr>
            <w:tcW w:w="846" w:type="dxa"/>
            <w:vMerge/>
          </w:tcPr>
          <w:p w14:paraId="2A302472"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13F2FB77"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6BA5B3BC" w14:textId="544C4CF7"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Уо 02.</w:t>
            </w:r>
            <w:r>
              <w:rPr>
                <w:rFonts w:ascii="Times New Roman" w:hAnsi="Times New Roman" w:cs="Times New Roman"/>
                <w:sz w:val="24"/>
                <w:szCs w:val="24"/>
              </w:rPr>
              <w:t>11</w:t>
            </w:r>
          </w:p>
        </w:tc>
        <w:tc>
          <w:tcPr>
            <w:tcW w:w="5386" w:type="dxa"/>
          </w:tcPr>
          <w:p w14:paraId="4EED1348" w14:textId="3AC95A95" w:rsidR="008D50F4" w:rsidRPr="001A7ABE" w:rsidRDefault="008D50F4" w:rsidP="008D50F4">
            <w:pPr>
              <w:ind w:left="-57" w:right="-57"/>
              <w:jc w:val="both"/>
              <w:rPr>
                <w:rFonts w:ascii="Times New Roman" w:hAnsi="Times New Roman" w:cs="Times New Roman"/>
                <w:sz w:val="24"/>
                <w:szCs w:val="24"/>
              </w:rPr>
            </w:pPr>
            <w:r w:rsidRPr="00C36A93">
              <w:rPr>
                <w:rFonts w:ascii="Times New Roman" w:eastAsia="Calibri" w:hAnsi="Times New Roman"/>
                <w:iCs/>
                <w:color w:val="000000" w:themeColor="text1"/>
                <w:sz w:val="24"/>
                <w:szCs w:val="24"/>
              </w:rPr>
              <w:t>анализировать и оценивать угрозы и риски информационной безопасности, осуществлять меры противодействия нарушениям информационной безопасности</w:t>
            </w:r>
          </w:p>
        </w:tc>
      </w:tr>
      <w:tr w:rsidR="008D50F4" w:rsidRPr="00775B82" w14:paraId="0FF18947" w14:textId="77777777" w:rsidTr="00A256F1">
        <w:trPr>
          <w:trHeight w:val="110"/>
        </w:trPr>
        <w:tc>
          <w:tcPr>
            <w:tcW w:w="846" w:type="dxa"/>
            <w:vMerge/>
          </w:tcPr>
          <w:p w14:paraId="0A49A7AF"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46B2A8D5"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4F03DF6D" w14:textId="28D3B213" w:rsidR="008D50F4" w:rsidRPr="007848AC" w:rsidRDefault="008D50F4" w:rsidP="008D50F4">
            <w:pPr>
              <w:ind w:left="-57" w:right="-57"/>
              <w:jc w:val="center"/>
              <w:rPr>
                <w:rFonts w:ascii="Times New Roman" w:hAnsi="Times New Roman" w:cs="Times New Roman"/>
                <w:sz w:val="24"/>
                <w:szCs w:val="24"/>
              </w:rPr>
            </w:pPr>
          </w:p>
        </w:tc>
        <w:tc>
          <w:tcPr>
            <w:tcW w:w="5386" w:type="dxa"/>
          </w:tcPr>
          <w:p w14:paraId="629F2F96" w14:textId="49E518D1" w:rsidR="008D50F4" w:rsidRPr="007848AC" w:rsidRDefault="008D50F4" w:rsidP="008D50F4">
            <w:pPr>
              <w:ind w:left="-57" w:right="-57"/>
              <w:jc w:val="both"/>
              <w:rPr>
                <w:rFonts w:ascii="Times New Roman" w:hAnsi="Times New Roman" w:cs="Times New Roman"/>
                <w:sz w:val="24"/>
                <w:szCs w:val="24"/>
              </w:rPr>
            </w:pPr>
            <w:r w:rsidRPr="007848AC">
              <w:rPr>
                <w:rFonts w:ascii="Times New Roman" w:hAnsi="Times New Roman" w:cs="Times New Roman"/>
                <w:b/>
                <w:bCs/>
                <w:sz w:val="24"/>
                <w:szCs w:val="24"/>
              </w:rPr>
              <w:t>Знания:</w:t>
            </w:r>
          </w:p>
        </w:tc>
      </w:tr>
      <w:tr w:rsidR="008D50F4" w:rsidRPr="00775B82" w14:paraId="38ABB926" w14:textId="77777777" w:rsidTr="00A256F1">
        <w:trPr>
          <w:trHeight w:val="110"/>
        </w:trPr>
        <w:tc>
          <w:tcPr>
            <w:tcW w:w="846" w:type="dxa"/>
            <w:vMerge/>
          </w:tcPr>
          <w:p w14:paraId="03C209D4"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45FFC12A"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7FA2361B" w14:textId="197F9CBD"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Зо 02.01</w:t>
            </w:r>
          </w:p>
        </w:tc>
        <w:tc>
          <w:tcPr>
            <w:tcW w:w="5386" w:type="dxa"/>
          </w:tcPr>
          <w:p w14:paraId="0D029F73" w14:textId="3982DD48" w:rsidR="008D50F4" w:rsidRPr="007848AC" w:rsidRDefault="008D50F4" w:rsidP="008D50F4">
            <w:pPr>
              <w:ind w:left="-57" w:right="-57"/>
              <w:jc w:val="both"/>
              <w:rPr>
                <w:rFonts w:ascii="Times New Roman" w:hAnsi="Times New Roman" w:cs="Times New Roman"/>
                <w:b/>
                <w:bCs/>
                <w:sz w:val="24"/>
                <w:szCs w:val="24"/>
              </w:rPr>
            </w:pPr>
            <w:r w:rsidRPr="007848AC">
              <w:rPr>
                <w:rFonts w:ascii="Times New Roman" w:hAnsi="Times New Roman" w:cs="Times New Roman"/>
                <w:iCs/>
                <w:sz w:val="24"/>
                <w:szCs w:val="24"/>
              </w:rPr>
              <w:t>номенклатура информационных источников, применяемых в профессиональной деятельности</w:t>
            </w:r>
          </w:p>
        </w:tc>
      </w:tr>
      <w:tr w:rsidR="008D50F4" w:rsidRPr="00775B82" w14:paraId="55784F2F" w14:textId="77777777" w:rsidTr="00A256F1">
        <w:trPr>
          <w:trHeight w:val="110"/>
        </w:trPr>
        <w:tc>
          <w:tcPr>
            <w:tcW w:w="846" w:type="dxa"/>
            <w:vMerge/>
          </w:tcPr>
          <w:p w14:paraId="402C1EF7"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77ACD014"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3BB7941D" w14:textId="1B949776"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Зо 02.02</w:t>
            </w:r>
          </w:p>
        </w:tc>
        <w:tc>
          <w:tcPr>
            <w:tcW w:w="5386" w:type="dxa"/>
          </w:tcPr>
          <w:p w14:paraId="0CB9F853" w14:textId="0CC18266" w:rsidR="008D50F4" w:rsidRPr="007848AC" w:rsidRDefault="008D50F4" w:rsidP="008D50F4">
            <w:pPr>
              <w:ind w:left="-57" w:right="-57"/>
              <w:jc w:val="both"/>
              <w:rPr>
                <w:rFonts w:ascii="Times New Roman" w:hAnsi="Times New Roman" w:cs="Times New Roman"/>
                <w:sz w:val="24"/>
                <w:szCs w:val="24"/>
              </w:rPr>
            </w:pPr>
            <w:r w:rsidRPr="007848AC">
              <w:rPr>
                <w:rFonts w:ascii="Times New Roman" w:hAnsi="Times New Roman" w:cs="Times New Roman"/>
                <w:iCs/>
                <w:sz w:val="24"/>
                <w:szCs w:val="24"/>
              </w:rPr>
              <w:t>приемы структурирования информации</w:t>
            </w:r>
          </w:p>
        </w:tc>
      </w:tr>
      <w:tr w:rsidR="008D50F4" w:rsidRPr="00775B82" w14:paraId="02259BA4" w14:textId="77777777" w:rsidTr="00A256F1">
        <w:trPr>
          <w:trHeight w:val="110"/>
        </w:trPr>
        <w:tc>
          <w:tcPr>
            <w:tcW w:w="846" w:type="dxa"/>
            <w:vMerge/>
          </w:tcPr>
          <w:p w14:paraId="03829F69"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452A30BF"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7E9CF2AA" w14:textId="7E1F9041"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Зо 02.03</w:t>
            </w:r>
          </w:p>
        </w:tc>
        <w:tc>
          <w:tcPr>
            <w:tcW w:w="5386" w:type="dxa"/>
          </w:tcPr>
          <w:p w14:paraId="66165772" w14:textId="4DA1AE22" w:rsidR="008D50F4" w:rsidRPr="007848AC" w:rsidRDefault="008D50F4" w:rsidP="008D50F4">
            <w:pPr>
              <w:ind w:left="-57" w:right="-57"/>
              <w:jc w:val="both"/>
              <w:rPr>
                <w:rFonts w:ascii="Times New Roman" w:hAnsi="Times New Roman" w:cs="Times New Roman"/>
                <w:sz w:val="24"/>
                <w:szCs w:val="24"/>
              </w:rPr>
            </w:pPr>
            <w:r w:rsidRPr="007848AC">
              <w:rPr>
                <w:rFonts w:ascii="Times New Roman" w:hAnsi="Times New Roman" w:cs="Times New Roman"/>
                <w:iCs/>
                <w:sz w:val="24"/>
                <w:szCs w:val="24"/>
              </w:rPr>
              <w:t>формат оформления результатов поиска информации</w:t>
            </w:r>
          </w:p>
        </w:tc>
      </w:tr>
      <w:tr w:rsidR="008D50F4" w:rsidRPr="00775B82" w14:paraId="6D5226AE" w14:textId="77777777" w:rsidTr="00A256F1">
        <w:trPr>
          <w:trHeight w:val="110"/>
        </w:trPr>
        <w:tc>
          <w:tcPr>
            <w:tcW w:w="846" w:type="dxa"/>
            <w:vMerge/>
          </w:tcPr>
          <w:p w14:paraId="5933FF9E"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3AE247C3"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15E7C4E1" w14:textId="58BBA92A"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Зо 02.04</w:t>
            </w:r>
          </w:p>
        </w:tc>
        <w:tc>
          <w:tcPr>
            <w:tcW w:w="5386" w:type="dxa"/>
          </w:tcPr>
          <w:p w14:paraId="7778B8B0" w14:textId="3255A8BE" w:rsidR="008D50F4" w:rsidRPr="007848AC" w:rsidRDefault="008D50F4" w:rsidP="008D50F4">
            <w:pPr>
              <w:ind w:left="-57" w:right="-57"/>
              <w:jc w:val="both"/>
              <w:rPr>
                <w:rFonts w:ascii="Times New Roman" w:hAnsi="Times New Roman" w:cs="Times New Roman"/>
                <w:bCs/>
                <w:iCs/>
                <w:sz w:val="24"/>
                <w:szCs w:val="24"/>
              </w:rPr>
            </w:pPr>
            <w:r w:rsidRPr="007848AC">
              <w:rPr>
                <w:rFonts w:ascii="Times New Roman" w:hAnsi="Times New Roman" w:cs="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8D50F4" w:rsidRPr="00775B82" w14:paraId="3FF04DE9" w14:textId="77777777" w:rsidTr="00A256F1">
        <w:trPr>
          <w:trHeight w:val="110"/>
        </w:trPr>
        <w:tc>
          <w:tcPr>
            <w:tcW w:w="846" w:type="dxa"/>
            <w:vMerge/>
          </w:tcPr>
          <w:p w14:paraId="77D09347"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17AF0D8C"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31A77CEA" w14:textId="111752C7"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Зо 02.0</w:t>
            </w:r>
            <w:r>
              <w:rPr>
                <w:rFonts w:ascii="Times New Roman" w:hAnsi="Times New Roman" w:cs="Times New Roman"/>
                <w:sz w:val="24"/>
                <w:szCs w:val="24"/>
              </w:rPr>
              <w:t>5</w:t>
            </w:r>
          </w:p>
        </w:tc>
        <w:tc>
          <w:tcPr>
            <w:tcW w:w="5386" w:type="dxa"/>
          </w:tcPr>
          <w:p w14:paraId="016FFAAC" w14:textId="32AFDD9B" w:rsidR="008D50F4" w:rsidRPr="007848AC" w:rsidRDefault="008D50F4" w:rsidP="008D50F4">
            <w:pPr>
              <w:ind w:left="-57" w:right="-57"/>
              <w:jc w:val="both"/>
              <w:rPr>
                <w:rFonts w:ascii="Times New Roman" w:hAnsi="Times New Roman" w:cs="Times New Roman"/>
                <w:sz w:val="24"/>
                <w:szCs w:val="24"/>
              </w:rPr>
            </w:pPr>
            <w:r w:rsidRPr="00C36A93">
              <w:rPr>
                <w:rFonts w:ascii="Times New Roman" w:hAnsi="Times New Roman"/>
                <w:bCs/>
                <w:color w:val="000000" w:themeColor="text1"/>
                <w:sz w:val="24"/>
                <w:szCs w:val="24"/>
              </w:rPr>
              <w:t>основы сетевых технологий для применения в профессиональной деятельности</w:t>
            </w:r>
          </w:p>
        </w:tc>
      </w:tr>
      <w:tr w:rsidR="008D50F4" w:rsidRPr="00775B82" w14:paraId="02068FCE" w14:textId="77777777" w:rsidTr="00A256F1">
        <w:trPr>
          <w:trHeight w:val="161"/>
        </w:trPr>
        <w:tc>
          <w:tcPr>
            <w:tcW w:w="846" w:type="dxa"/>
            <w:vMerge w:val="restart"/>
          </w:tcPr>
          <w:p w14:paraId="5AA2B222" w14:textId="4AB9E0B4"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ОК 03</w:t>
            </w:r>
          </w:p>
        </w:tc>
        <w:tc>
          <w:tcPr>
            <w:tcW w:w="2268" w:type="dxa"/>
            <w:vMerge w:val="restart"/>
          </w:tcPr>
          <w:p w14:paraId="2E98ADA6" w14:textId="3AB7208B" w:rsidR="008D50F4" w:rsidRPr="007848AC" w:rsidRDefault="008D50F4" w:rsidP="008D50F4">
            <w:pPr>
              <w:ind w:left="-57" w:right="-57"/>
              <w:jc w:val="both"/>
              <w:rPr>
                <w:rFonts w:ascii="Times New Roman" w:hAnsi="Times New Roman" w:cs="Times New Roman"/>
                <w:sz w:val="24"/>
                <w:szCs w:val="24"/>
              </w:rPr>
            </w:pPr>
            <w:r w:rsidRPr="007848AC">
              <w:rPr>
                <w:rFonts w:ascii="Times New Roman"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1134" w:type="dxa"/>
          </w:tcPr>
          <w:p w14:paraId="324A9757" w14:textId="185650C9" w:rsidR="008D50F4" w:rsidRPr="007848AC" w:rsidRDefault="008D50F4" w:rsidP="008D50F4">
            <w:pPr>
              <w:ind w:left="-57" w:right="-57"/>
              <w:jc w:val="center"/>
              <w:rPr>
                <w:rFonts w:ascii="Times New Roman" w:hAnsi="Times New Roman" w:cs="Times New Roman"/>
                <w:sz w:val="24"/>
                <w:szCs w:val="24"/>
              </w:rPr>
            </w:pPr>
          </w:p>
        </w:tc>
        <w:tc>
          <w:tcPr>
            <w:tcW w:w="5386" w:type="dxa"/>
          </w:tcPr>
          <w:p w14:paraId="729CBCDE" w14:textId="5D1DCC32" w:rsidR="008D50F4" w:rsidRPr="007848AC" w:rsidRDefault="008D50F4" w:rsidP="008D50F4">
            <w:pPr>
              <w:ind w:left="-57" w:right="-57"/>
              <w:jc w:val="both"/>
              <w:rPr>
                <w:rFonts w:ascii="Times New Roman" w:hAnsi="Times New Roman" w:cs="Times New Roman"/>
                <w:color w:val="000000" w:themeColor="text1"/>
                <w:sz w:val="24"/>
                <w:szCs w:val="24"/>
              </w:rPr>
            </w:pPr>
            <w:r w:rsidRPr="007848AC">
              <w:rPr>
                <w:rFonts w:ascii="Times New Roman" w:hAnsi="Times New Roman" w:cs="Times New Roman"/>
                <w:b/>
                <w:bCs/>
                <w:color w:val="000000" w:themeColor="text1"/>
                <w:sz w:val="24"/>
                <w:szCs w:val="24"/>
              </w:rPr>
              <w:t>Умения:</w:t>
            </w:r>
          </w:p>
        </w:tc>
      </w:tr>
      <w:tr w:rsidR="008D50F4" w:rsidRPr="00775B82" w14:paraId="45ADCEA1" w14:textId="77777777" w:rsidTr="00A256F1">
        <w:trPr>
          <w:trHeight w:val="161"/>
        </w:trPr>
        <w:tc>
          <w:tcPr>
            <w:tcW w:w="846" w:type="dxa"/>
            <w:vMerge/>
          </w:tcPr>
          <w:p w14:paraId="017CB70B"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2886CBC8"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564486A1" w14:textId="3E566311"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Уо 03.01</w:t>
            </w:r>
          </w:p>
        </w:tc>
        <w:tc>
          <w:tcPr>
            <w:tcW w:w="5386" w:type="dxa"/>
          </w:tcPr>
          <w:p w14:paraId="1DEDC511" w14:textId="16EC7BA4" w:rsidR="008D50F4" w:rsidRPr="007848AC" w:rsidRDefault="008D50F4" w:rsidP="008D50F4">
            <w:pPr>
              <w:ind w:left="-57" w:right="-57"/>
              <w:jc w:val="both"/>
              <w:rPr>
                <w:rFonts w:ascii="Times New Roman" w:hAnsi="Times New Roman" w:cs="Times New Roman"/>
                <w:b/>
                <w:bCs/>
                <w:color w:val="000000" w:themeColor="text1"/>
                <w:sz w:val="24"/>
                <w:szCs w:val="24"/>
              </w:rPr>
            </w:pPr>
            <w:r w:rsidRPr="007848AC">
              <w:rPr>
                <w:rFonts w:ascii="Times New Roman" w:hAnsi="Times New Roman" w:cs="Times New Roman"/>
                <w:bCs/>
                <w:iCs/>
                <w:color w:val="000000" w:themeColor="text1"/>
                <w:sz w:val="24"/>
                <w:szCs w:val="24"/>
              </w:rPr>
              <w:t>определять актуальность нормативно-правовой документации в профессиональной деятельности</w:t>
            </w:r>
          </w:p>
        </w:tc>
      </w:tr>
      <w:tr w:rsidR="008D50F4" w:rsidRPr="00775B82" w14:paraId="501F82B6" w14:textId="77777777" w:rsidTr="00A256F1">
        <w:trPr>
          <w:trHeight w:val="151"/>
        </w:trPr>
        <w:tc>
          <w:tcPr>
            <w:tcW w:w="846" w:type="dxa"/>
            <w:vMerge/>
          </w:tcPr>
          <w:p w14:paraId="10B10A9E"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72F10C03"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2466CD45" w14:textId="20A009E4"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Уо 03.02</w:t>
            </w:r>
          </w:p>
        </w:tc>
        <w:tc>
          <w:tcPr>
            <w:tcW w:w="5386" w:type="dxa"/>
          </w:tcPr>
          <w:p w14:paraId="16DDA56A" w14:textId="0961017A" w:rsidR="008D50F4" w:rsidRPr="007848AC" w:rsidRDefault="008D50F4" w:rsidP="008D50F4">
            <w:pPr>
              <w:ind w:left="-57" w:right="-57"/>
              <w:jc w:val="both"/>
              <w:rPr>
                <w:rFonts w:ascii="Times New Roman" w:hAnsi="Times New Roman" w:cs="Times New Roman"/>
                <w:color w:val="000000" w:themeColor="text1"/>
                <w:sz w:val="24"/>
                <w:szCs w:val="24"/>
              </w:rPr>
            </w:pPr>
            <w:r w:rsidRPr="007848AC">
              <w:rPr>
                <w:rFonts w:ascii="Times New Roman" w:hAnsi="Times New Roman" w:cs="Times New Roman"/>
                <w:color w:val="000000" w:themeColor="text1"/>
                <w:sz w:val="24"/>
                <w:szCs w:val="24"/>
              </w:rPr>
              <w:t>применять современную научную профессиональную терминологию</w:t>
            </w:r>
          </w:p>
        </w:tc>
      </w:tr>
      <w:tr w:rsidR="008D50F4" w:rsidRPr="00775B82" w14:paraId="4E3016A2" w14:textId="77777777" w:rsidTr="00A256F1">
        <w:trPr>
          <w:trHeight w:val="151"/>
        </w:trPr>
        <w:tc>
          <w:tcPr>
            <w:tcW w:w="846" w:type="dxa"/>
            <w:vMerge/>
          </w:tcPr>
          <w:p w14:paraId="63E66A97"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199400F8"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5DF5E2F6" w14:textId="6F13CE54"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Уо 03.03</w:t>
            </w:r>
          </w:p>
        </w:tc>
        <w:tc>
          <w:tcPr>
            <w:tcW w:w="5386" w:type="dxa"/>
          </w:tcPr>
          <w:p w14:paraId="3D10F266" w14:textId="416AE5EF" w:rsidR="008D50F4" w:rsidRPr="007848AC" w:rsidRDefault="008D50F4" w:rsidP="008D50F4">
            <w:pPr>
              <w:ind w:left="-57" w:right="-57"/>
              <w:jc w:val="both"/>
              <w:rPr>
                <w:rFonts w:ascii="Times New Roman" w:hAnsi="Times New Roman" w:cs="Times New Roman"/>
                <w:color w:val="000000" w:themeColor="text1"/>
                <w:sz w:val="24"/>
                <w:szCs w:val="24"/>
              </w:rPr>
            </w:pPr>
            <w:r w:rsidRPr="007848AC">
              <w:rPr>
                <w:rFonts w:ascii="Times New Roman" w:hAnsi="Times New Roman" w:cs="Times New Roman"/>
                <w:color w:val="000000" w:themeColor="text1"/>
                <w:sz w:val="24"/>
                <w:szCs w:val="24"/>
              </w:rPr>
              <w:t>определять и выстраивать траектории профессионального развития и самообразования</w:t>
            </w:r>
          </w:p>
        </w:tc>
      </w:tr>
      <w:tr w:rsidR="008D50F4" w:rsidRPr="00775B82" w14:paraId="35E40AEC" w14:textId="77777777" w:rsidTr="00A256F1">
        <w:trPr>
          <w:trHeight w:val="151"/>
        </w:trPr>
        <w:tc>
          <w:tcPr>
            <w:tcW w:w="846" w:type="dxa"/>
            <w:vMerge/>
          </w:tcPr>
          <w:p w14:paraId="25E12E0E"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4AB08376"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70B01E6E" w14:textId="44B43F1D"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Уо 03.04</w:t>
            </w:r>
          </w:p>
        </w:tc>
        <w:tc>
          <w:tcPr>
            <w:tcW w:w="5386" w:type="dxa"/>
          </w:tcPr>
          <w:p w14:paraId="2F8C56A0" w14:textId="13FF3DE1" w:rsidR="008D50F4" w:rsidRPr="007848AC" w:rsidRDefault="008D50F4" w:rsidP="008D50F4">
            <w:pPr>
              <w:ind w:left="-57" w:right="-57"/>
              <w:jc w:val="both"/>
              <w:rPr>
                <w:rFonts w:ascii="Times New Roman" w:hAnsi="Times New Roman" w:cs="Times New Roman"/>
                <w:color w:val="000000" w:themeColor="text1"/>
                <w:sz w:val="24"/>
                <w:szCs w:val="24"/>
              </w:rPr>
            </w:pPr>
            <w:r w:rsidRPr="007848AC">
              <w:rPr>
                <w:rFonts w:ascii="Times New Roman" w:hAnsi="Times New Roman" w:cs="Times New Roman"/>
                <w:bCs/>
                <w:color w:val="000000" w:themeColor="text1"/>
                <w:sz w:val="24"/>
                <w:szCs w:val="24"/>
              </w:rPr>
              <w:t>выявлять достоинства и недостатки коммерческой идеи</w:t>
            </w:r>
          </w:p>
        </w:tc>
      </w:tr>
      <w:tr w:rsidR="008D50F4" w:rsidRPr="00775B82" w14:paraId="16076978" w14:textId="77777777" w:rsidTr="00A256F1">
        <w:trPr>
          <w:trHeight w:val="151"/>
        </w:trPr>
        <w:tc>
          <w:tcPr>
            <w:tcW w:w="846" w:type="dxa"/>
            <w:vMerge/>
          </w:tcPr>
          <w:p w14:paraId="0883CE90"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43982116"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3E3A1A5D" w14:textId="000E953C"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Уо 03.05</w:t>
            </w:r>
          </w:p>
        </w:tc>
        <w:tc>
          <w:tcPr>
            <w:tcW w:w="5386" w:type="dxa"/>
          </w:tcPr>
          <w:p w14:paraId="561245AA" w14:textId="66F00BB9" w:rsidR="008D50F4" w:rsidRPr="007848AC" w:rsidRDefault="008D50F4" w:rsidP="008D50F4">
            <w:pPr>
              <w:ind w:left="-57" w:right="-57"/>
              <w:jc w:val="both"/>
              <w:rPr>
                <w:rFonts w:ascii="Times New Roman" w:hAnsi="Times New Roman" w:cs="Times New Roman"/>
                <w:color w:val="000000" w:themeColor="text1"/>
                <w:sz w:val="24"/>
                <w:szCs w:val="24"/>
              </w:rPr>
            </w:pPr>
            <w:r w:rsidRPr="007848AC">
              <w:rPr>
                <w:rFonts w:ascii="Times New Roman" w:hAnsi="Times New Roman" w:cs="Times New Roman"/>
                <w:bCs/>
                <w:color w:val="000000" w:themeColor="text1"/>
                <w:sz w:val="24"/>
                <w:szCs w:val="24"/>
              </w:rPr>
              <w:t>презентовать идеи открытия собственного дела в профессиональной деятельности</w:t>
            </w:r>
          </w:p>
        </w:tc>
      </w:tr>
      <w:tr w:rsidR="008D50F4" w:rsidRPr="00775B82" w14:paraId="4B096F91" w14:textId="77777777" w:rsidTr="00A256F1">
        <w:trPr>
          <w:trHeight w:val="151"/>
        </w:trPr>
        <w:tc>
          <w:tcPr>
            <w:tcW w:w="846" w:type="dxa"/>
            <w:vMerge/>
          </w:tcPr>
          <w:p w14:paraId="3565EAD9"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21EF60E6"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776517C4" w14:textId="2675E4CD"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Уо 03.06</w:t>
            </w:r>
          </w:p>
        </w:tc>
        <w:tc>
          <w:tcPr>
            <w:tcW w:w="5386" w:type="dxa"/>
          </w:tcPr>
          <w:p w14:paraId="7C4DAD97" w14:textId="545AA150" w:rsidR="008D50F4" w:rsidRPr="007848AC" w:rsidRDefault="008D50F4" w:rsidP="008D50F4">
            <w:pPr>
              <w:ind w:left="-57" w:right="-57"/>
              <w:jc w:val="both"/>
              <w:rPr>
                <w:rFonts w:ascii="Times New Roman" w:hAnsi="Times New Roman" w:cs="Times New Roman"/>
                <w:color w:val="000000" w:themeColor="text1"/>
                <w:sz w:val="24"/>
                <w:szCs w:val="24"/>
              </w:rPr>
            </w:pPr>
            <w:r w:rsidRPr="007848AC">
              <w:rPr>
                <w:rFonts w:ascii="Times New Roman" w:hAnsi="Times New Roman" w:cs="Times New Roman"/>
                <w:bCs/>
                <w:color w:val="000000" w:themeColor="text1"/>
                <w:sz w:val="24"/>
                <w:szCs w:val="24"/>
              </w:rPr>
              <w:t>оформлять бизнес-план</w:t>
            </w:r>
          </w:p>
        </w:tc>
      </w:tr>
      <w:tr w:rsidR="008D50F4" w:rsidRPr="00775B82" w14:paraId="7EAB395B" w14:textId="77777777" w:rsidTr="00A256F1">
        <w:trPr>
          <w:trHeight w:val="151"/>
        </w:trPr>
        <w:tc>
          <w:tcPr>
            <w:tcW w:w="846" w:type="dxa"/>
            <w:vMerge/>
          </w:tcPr>
          <w:p w14:paraId="4409F54D"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4D146CD4"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239FE366" w14:textId="467D5F44"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Уо 03.07</w:t>
            </w:r>
          </w:p>
        </w:tc>
        <w:tc>
          <w:tcPr>
            <w:tcW w:w="5386" w:type="dxa"/>
          </w:tcPr>
          <w:p w14:paraId="47E3867D" w14:textId="5758CA32" w:rsidR="008D50F4" w:rsidRPr="007848AC" w:rsidRDefault="008D50F4" w:rsidP="008D50F4">
            <w:pPr>
              <w:ind w:left="-57" w:right="-57"/>
              <w:jc w:val="both"/>
              <w:rPr>
                <w:rFonts w:ascii="Times New Roman" w:hAnsi="Times New Roman" w:cs="Times New Roman"/>
                <w:color w:val="000000" w:themeColor="text1"/>
                <w:sz w:val="24"/>
                <w:szCs w:val="24"/>
              </w:rPr>
            </w:pPr>
            <w:r w:rsidRPr="007848AC">
              <w:rPr>
                <w:rFonts w:ascii="Times New Roman" w:hAnsi="Times New Roman" w:cs="Times New Roman"/>
                <w:bCs/>
                <w:color w:val="000000" w:themeColor="text1"/>
                <w:sz w:val="24"/>
                <w:szCs w:val="24"/>
              </w:rPr>
              <w:t>рассчитывать размеры выплат по процентным ставкам кредитования</w:t>
            </w:r>
          </w:p>
        </w:tc>
      </w:tr>
      <w:tr w:rsidR="008D50F4" w:rsidRPr="00775B82" w14:paraId="0EAA5803" w14:textId="77777777" w:rsidTr="00A256F1">
        <w:trPr>
          <w:trHeight w:val="151"/>
        </w:trPr>
        <w:tc>
          <w:tcPr>
            <w:tcW w:w="846" w:type="dxa"/>
            <w:vMerge/>
          </w:tcPr>
          <w:p w14:paraId="09C450FF"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4B6400B5"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567BF0D3" w14:textId="24A91507"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Уо 03.08</w:t>
            </w:r>
          </w:p>
        </w:tc>
        <w:tc>
          <w:tcPr>
            <w:tcW w:w="5386" w:type="dxa"/>
          </w:tcPr>
          <w:p w14:paraId="6BD2BD05" w14:textId="380DE168" w:rsidR="008D50F4" w:rsidRPr="007848AC" w:rsidRDefault="008D50F4" w:rsidP="008D50F4">
            <w:pPr>
              <w:ind w:left="-57" w:right="-57"/>
              <w:jc w:val="both"/>
              <w:rPr>
                <w:rFonts w:ascii="Times New Roman" w:hAnsi="Times New Roman" w:cs="Times New Roman"/>
                <w:color w:val="000000" w:themeColor="text1"/>
                <w:sz w:val="24"/>
                <w:szCs w:val="24"/>
              </w:rPr>
            </w:pPr>
            <w:r w:rsidRPr="007848AC">
              <w:rPr>
                <w:rFonts w:ascii="Times New Roman" w:hAnsi="Times New Roman" w:cs="Times New Roman"/>
                <w:iCs/>
                <w:color w:val="000000" w:themeColor="text1"/>
                <w:sz w:val="24"/>
                <w:szCs w:val="24"/>
              </w:rPr>
              <w:t>определять инвестиционную привлекательность коммерческих идей в рамках профессиональной деятельности</w:t>
            </w:r>
          </w:p>
        </w:tc>
      </w:tr>
      <w:tr w:rsidR="008D50F4" w:rsidRPr="00775B82" w14:paraId="09F786E0" w14:textId="77777777" w:rsidTr="00A256F1">
        <w:trPr>
          <w:trHeight w:val="151"/>
        </w:trPr>
        <w:tc>
          <w:tcPr>
            <w:tcW w:w="846" w:type="dxa"/>
            <w:vMerge/>
          </w:tcPr>
          <w:p w14:paraId="37FF33D9"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5474CD9E"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200112AC" w14:textId="42A0A50C"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Уо 03.09</w:t>
            </w:r>
          </w:p>
        </w:tc>
        <w:tc>
          <w:tcPr>
            <w:tcW w:w="5386" w:type="dxa"/>
          </w:tcPr>
          <w:p w14:paraId="64361604" w14:textId="157543AA" w:rsidR="008D50F4" w:rsidRPr="007848AC" w:rsidRDefault="008D50F4" w:rsidP="008D50F4">
            <w:pPr>
              <w:ind w:left="-57" w:right="-57"/>
              <w:jc w:val="both"/>
              <w:rPr>
                <w:rFonts w:ascii="Times New Roman" w:hAnsi="Times New Roman" w:cs="Times New Roman"/>
                <w:color w:val="000000" w:themeColor="text1"/>
                <w:sz w:val="24"/>
                <w:szCs w:val="24"/>
              </w:rPr>
            </w:pPr>
            <w:r w:rsidRPr="007848AC">
              <w:rPr>
                <w:rFonts w:ascii="Times New Roman" w:hAnsi="Times New Roman" w:cs="Times New Roman"/>
                <w:iCs/>
                <w:color w:val="000000" w:themeColor="text1"/>
                <w:sz w:val="24"/>
                <w:szCs w:val="24"/>
              </w:rPr>
              <w:t>презентовать бизнес-идею</w:t>
            </w:r>
          </w:p>
        </w:tc>
      </w:tr>
      <w:tr w:rsidR="008D50F4" w:rsidRPr="00775B82" w14:paraId="3BEE9A62" w14:textId="77777777" w:rsidTr="00A256F1">
        <w:trPr>
          <w:trHeight w:val="151"/>
        </w:trPr>
        <w:tc>
          <w:tcPr>
            <w:tcW w:w="846" w:type="dxa"/>
            <w:vMerge/>
          </w:tcPr>
          <w:p w14:paraId="77FDF6AB"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64ED0045"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73304489" w14:textId="21D4E780"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Уо 03.10</w:t>
            </w:r>
          </w:p>
        </w:tc>
        <w:tc>
          <w:tcPr>
            <w:tcW w:w="5386" w:type="dxa"/>
          </w:tcPr>
          <w:p w14:paraId="1DC22412" w14:textId="79526822" w:rsidR="008D50F4" w:rsidRPr="007848AC" w:rsidRDefault="008D50F4" w:rsidP="008D50F4">
            <w:pPr>
              <w:ind w:left="-57" w:right="-57"/>
              <w:jc w:val="both"/>
              <w:rPr>
                <w:rFonts w:ascii="Times New Roman" w:hAnsi="Times New Roman" w:cs="Times New Roman"/>
                <w:color w:val="000000" w:themeColor="text1"/>
                <w:sz w:val="24"/>
                <w:szCs w:val="24"/>
              </w:rPr>
            </w:pPr>
            <w:r w:rsidRPr="007848AC">
              <w:rPr>
                <w:rFonts w:ascii="Times New Roman" w:hAnsi="Times New Roman" w:cs="Times New Roman"/>
                <w:iCs/>
                <w:color w:val="000000" w:themeColor="text1"/>
                <w:sz w:val="24"/>
                <w:szCs w:val="24"/>
              </w:rPr>
              <w:t>определять источники финансирования</w:t>
            </w:r>
          </w:p>
        </w:tc>
      </w:tr>
      <w:tr w:rsidR="008D50F4" w:rsidRPr="00775B82" w14:paraId="1513AC9C" w14:textId="77777777" w:rsidTr="00A256F1">
        <w:trPr>
          <w:trHeight w:val="151"/>
        </w:trPr>
        <w:tc>
          <w:tcPr>
            <w:tcW w:w="846" w:type="dxa"/>
            <w:vMerge/>
          </w:tcPr>
          <w:p w14:paraId="66DBDBD9"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1B8E09FF"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33224046" w14:textId="77777777" w:rsidR="008D50F4" w:rsidRPr="007848AC" w:rsidRDefault="008D50F4" w:rsidP="008D50F4">
            <w:pPr>
              <w:ind w:left="-57" w:right="-57"/>
              <w:jc w:val="center"/>
              <w:rPr>
                <w:rFonts w:ascii="Times New Roman" w:hAnsi="Times New Roman" w:cs="Times New Roman"/>
                <w:sz w:val="24"/>
                <w:szCs w:val="24"/>
              </w:rPr>
            </w:pPr>
          </w:p>
        </w:tc>
        <w:tc>
          <w:tcPr>
            <w:tcW w:w="5386" w:type="dxa"/>
          </w:tcPr>
          <w:p w14:paraId="44087F97" w14:textId="11F5C84E" w:rsidR="008D50F4" w:rsidRPr="007848AC" w:rsidRDefault="008D50F4" w:rsidP="008D50F4">
            <w:pPr>
              <w:ind w:left="-57" w:right="-57"/>
              <w:jc w:val="both"/>
              <w:rPr>
                <w:rFonts w:ascii="Times New Roman" w:hAnsi="Times New Roman" w:cs="Times New Roman"/>
                <w:b/>
                <w:bCs/>
                <w:color w:val="000000" w:themeColor="text1"/>
                <w:sz w:val="24"/>
                <w:szCs w:val="24"/>
              </w:rPr>
            </w:pPr>
            <w:r w:rsidRPr="007848AC">
              <w:rPr>
                <w:rFonts w:ascii="Times New Roman" w:hAnsi="Times New Roman" w:cs="Times New Roman"/>
                <w:b/>
                <w:bCs/>
                <w:color w:val="000000" w:themeColor="text1"/>
                <w:sz w:val="24"/>
                <w:szCs w:val="24"/>
              </w:rPr>
              <w:t>Знания:</w:t>
            </w:r>
          </w:p>
        </w:tc>
      </w:tr>
      <w:tr w:rsidR="008D50F4" w:rsidRPr="00775B82" w14:paraId="1A06C24B" w14:textId="77777777" w:rsidTr="00A256F1">
        <w:trPr>
          <w:trHeight w:val="151"/>
        </w:trPr>
        <w:tc>
          <w:tcPr>
            <w:tcW w:w="846" w:type="dxa"/>
            <w:vMerge/>
          </w:tcPr>
          <w:p w14:paraId="4BA58541"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27F5FEC8"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233C1547" w14:textId="4E3C86CE"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Зо 03.01</w:t>
            </w:r>
          </w:p>
        </w:tc>
        <w:tc>
          <w:tcPr>
            <w:tcW w:w="5386" w:type="dxa"/>
          </w:tcPr>
          <w:p w14:paraId="5308F75E" w14:textId="3B930363" w:rsidR="008D50F4" w:rsidRPr="007848AC" w:rsidRDefault="008D50F4" w:rsidP="008D50F4">
            <w:pPr>
              <w:ind w:left="-57" w:right="-57"/>
              <w:jc w:val="both"/>
              <w:rPr>
                <w:rFonts w:ascii="Times New Roman" w:hAnsi="Times New Roman" w:cs="Times New Roman"/>
                <w:color w:val="000000" w:themeColor="text1"/>
                <w:sz w:val="24"/>
                <w:szCs w:val="24"/>
              </w:rPr>
            </w:pPr>
            <w:r w:rsidRPr="007848AC">
              <w:rPr>
                <w:rFonts w:ascii="Times New Roman" w:hAnsi="Times New Roman" w:cs="Times New Roman"/>
                <w:bCs/>
                <w:iCs/>
                <w:color w:val="000000" w:themeColor="text1"/>
                <w:sz w:val="24"/>
                <w:szCs w:val="24"/>
              </w:rPr>
              <w:t>содержание актуальной нормативно-правовой документации</w:t>
            </w:r>
          </w:p>
        </w:tc>
      </w:tr>
      <w:tr w:rsidR="008D50F4" w:rsidRPr="00775B82" w14:paraId="444B5521" w14:textId="77777777" w:rsidTr="00A256F1">
        <w:trPr>
          <w:trHeight w:val="151"/>
        </w:trPr>
        <w:tc>
          <w:tcPr>
            <w:tcW w:w="846" w:type="dxa"/>
            <w:vMerge/>
          </w:tcPr>
          <w:p w14:paraId="1058755D"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2C9B3A84"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5A20A99A" w14:textId="0C5BDD14"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Зо 03.02</w:t>
            </w:r>
          </w:p>
        </w:tc>
        <w:tc>
          <w:tcPr>
            <w:tcW w:w="5386" w:type="dxa"/>
          </w:tcPr>
          <w:p w14:paraId="32175602" w14:textId="76DF19EB" w:rsidR="008D50F4" w:rsidRPr="007848AC" w:rsidRDefault="008D50F4" w:rsidP="008D50F4">
            <w:pPr>
              <w:ind w:left="-57" w:right="-57"/>
              <w:jc w:val="both"/>
              <w:rPr>
                <w:rFonts w:ascii="Times New Roman" w:hAnsi="Times New Roman" w:cs="Times New Roman"/>
                <w:color w:val="000000" w:themeColor="text1"/>
                <w:sz w:val="24"/>
                <w:szCs w:val="24"/>
              </w:rPr>
            </w:pPr>
            <w:r w:rsidRPr="007848AC">
              <w:rPr>
                <w:rFonts w:ascii="Times New Roman" w:hAnsi="Times New Roman" w:cs="Times New Roman"/>
                <w:bCs/>
                <w:iCs/>
                <w:color w:val="000000" w:themeColor="text1"/>
                <w:sz w:val="24"/>
                <w:szCs w:val="24"/>
              </w:rPr>
              <w:t>современная научная и профессиональная терминология</w:t>
            </w:r>
          </w:p>
        </w:tc>
      </w:tr>
      <w:tr w:rsidR="008D50F4" w:rsidRPr="00775B82" w14:paraId="5E46B484" w14:textId="77777777" w:rsidTr="00A256F1">
        <w:trPr>
          <w:trHeight w:val="151"/>
        </w:trPr>
        <w:tc>
          <w:tcPr>
            <w:tcW w:w="846" w:type="dxa"/>
            <w:vMerge/>
          </w:tcPr>
          <w:p w14:paraId="190DBAFE"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3ECB5A3F"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1A51F0AA" w14:textId="2C116205"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Зо 03.03</w:t>
            </w:r>
          </w:p>
        </w:tc>
        <w:tc>
          <w:tcPr>
            <w:tcW w:w="5386" w:type="dxa"/>
          </w:tcPr>
          <w:p w14:paraId="548A7210" w14:textId="7C135668" w:rsidR="008D50F4" w:rsidRPr="007848AC" w:rsidRDefault="008D50F4" w:rsidP="008D50F4">
            <w:pPr>
              <w:ind w:left="-57" w:right="-57"/>
              <w:jc w:val="both"/>
              <w:rPr>
                <w:rFonts w:ascii="Times New Roman" w:hAnsi="Times New Roman" w:cs="Times New Roman"/>
                <w:color w:val="000000" w:themeColor="text1"/>
                <w:sz w:val="24"/>
                <w:szCs w:val="24"/>
              </w:rPr>
            </w:pPr>
            <w:r w:rsidRPr="007848AC">
              <w:rPr>
                <w:rFonts w:ascii="Times New Roman" w:hAnsi="Times New Roman" w:cs="Times New Roman"/>
                <w:bCs/>
                <w:iCs/>
                <w:color w:val="000000" w:themeColor="text1"/>
                <w:sz w:val="24"/>
                <w:szCs w:val="24"/>
              </w:rPr>
              <w:t>возможные траектории профессионального развития и самообразования</w:t>
            </w:r>
          </w:p>
        </w:tc>
      </w:tr>
      <w:tr w:rsidR="008D50F4" w:rsidRPr="00775B82" w14:paraId="41CB8E0B" w14:textId="77777777" w:rsidTr="00A256F1">
        <w:trPr>
          <w:trHeight w:val="151"/>
        </w:trPr>
        <w:tc>
          <w:tcPr>
            <w:tcW w:w="846" w:type="dxa"/>
            <w:vMerge/>
          </w:tcPr>
          <w:p w14:paraId="59880A96"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530B0624"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68F77143" w14:textId="7F59B662"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Зо 03.04</w:t>
            </w:r>
          </w:p>
        </w:tc>
        <w:tc>
          <w:tcPr>
            <w:tcW w:w="5386" w:type="dxa"/>
          </w:tcPr>
          <w:p w14:paraId="77C0FD8A" w14:textId="44927429" w:rsidR="008D50F4" w:rsidRPr="007848AC" w:rsidRDefault="008D50F4" w:rsidP="008D50F4">
            <w:pPr>
              <w:ind w:left="-57" w:right="-57"/>
              <w:jc w:val="both"/>
              <w:rPr>
                <w:rFonts w:ascii="Times New Roman" w:hAnsi="Times New Roman" w:cs="Times New Roman"/>
                <w:color w:val="000000" w:themeColor="text1"/>
                <w:sz w:val="24"/>
                <w:szCs w:val="24"/>
              </w:rPr>
            </w:pPr>
            <w:r w:rsidRPr="007848AC">
              <w:rPr>
                <w:rFonts w:ascii="Times New Roman" w:hAnsi="Times New Roman" w:cs="Times New Roman"/>
                <w:bCs/>
                <w:color w:val="000000" w:themeColor="text1"/>
                <w:sz w:val="24"/>
                <w:szCs w:val="24"/>
              </w:rPr>
              <w:t>основы предпринимательской деятельности</w:t>
            </w:r>
          </w:p>
        </w:tc>
      </w:tr>
      <w:tr w:rsidR="008D50F4" w:rsidRPr="00775B82" w14:paraId="71898676" w14:textId="77777777" w:rsidTr="00A256F1">
        <w:trPr>
          <w:trHeight w:val="151"/>
        </w:trPr>
        <w:tc>
          <w:tcPr>
            <w:tcW w:w="846" w:type="dxa"/>
            <w:vMerge/>
          </w:tcPr>
          <w:p w14:paraId="39152007"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7A7A72D3"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4693F107" w14:textId="121F13BA"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Зо 03.05</w:t>
            </w:r>
          </w:p>
        </w:tc>
        <w:tc>
          <w:tcPr>
            <w:tcW w:w="5386" w:type="dxa"/>
          </w:tcPr>
          <w:p w14:paraId="3492746F" w14:textId="1FFFCB9C" w:rsidR="008D50F4" w:rsidRPr="007848AC" w:rsidRDefault="008D50F4" w:rsidP="008D50F4">
            <w:pPr>
              <w:ind w:left="-57" w:right="-57"/>
              <w:jc w:val="both"/>
              <w:rPr>
                <w:rFonts w:ascii="Times New Roman" w:hAnsi="Times New Roman" w:cs="Times New Roman"/>
                <w:color w:val="000000" w:themeColor="text1"/>
                <w:sz w:val="24"/>
                <w:szCs w:val="24"/>
              </w:rPr>
            </w:pPr>
            <w:r w:rsidRPr="007848AC">
              <w:rPr>
                <w:rFonts w:ascii="Times New Roman" w:hAnsi="Times New Roman" w:cs="Times New Roman"/>
                <w:bCs/>
                <w:color w:val="000000" w:themeColor="text1"/>
                <w:sz w:val="24"/>
                <w:szCs w:val="24"/>
              </w:rPr>
              <w:t>основы финансовой грамотности</w:t>
            </w:r>
          </w:p>
        </w:tc>
      </w:tr>
      <w:tr w:rsidR="008D50F4" w:rsidRPr="00775B82" w14:paraId="1438BF2F" w14:textId="77777777" w:rsidTr="00A256F1">
        <w:trPr>
          <w:trHeight w:val="151"/>
        </w:trPr>
        <w:tc>
          <w:tcPr>
            <w:tcW w:w="846" w:type="dxa"/>
            <w:vMerge/>
          </w:tcPr>
          <w:p w14:paraId="43F8494A"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27206F6E"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225F96BF" w14:textId="59C5709B"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Зо 03.06</w:t>
            </w:r>
          </w:p>
        </w:tc>
        <w:tc>
          <w:tcPr>
            <w:tcW w:w="5386" w:type="dxa"/>
          </w:tcPr>
          <w:p w14:paraId="4826D150" w14:textId="476851B3" w:rsidR="008D50F4" w:rsidRPr="007848AC" w:rsidRDefault="008D50F4" w:rsidP="008D50F4">
            <w:pPr>
              <w:ind w:left="-57" w:right="-57"/>
              <w:jc w:val="both"/>
              <w:rPr>
                <w:rFonts w:ascii="Times New Roman" w:hAnsi="Times New Roman" w:cs="Times New Roman"/>
                <w:color w:val="000000" w:themeColor="text1"/>
                <w:sz w:val="24"/>
                <w:szCs w:val="24"/>
              </w:rPr>
            </w:pPr>
            <w:r w:rsidRPr="007848AC">
              <w:rPr>
                <w:rFonts w:ascii="Times New Roman" w:hAnsi="Times New Roman" w:cs="Times New Roman"/>
                <w:bCs/>
                <w:color w:val="000000" w:themeColor="text1"/>
                <w:sz w:val="24"/>
                <w:szCs w:val="24"/>
              </w:rPr>
              <w:t>правила разработки бизнес-планов</w:t>
            </w:r>
          </w:p>
        </w:tc>
      </w:tr>
      <w:tr w:rsidR="008D50F4" w:rsidRPr="00775B82" w14:paraId="429E7EC1" w14:textId="77777777" w:rsidTr="00A256F1">
        <w:trPr>
          <w:trHeight w:val="151"/>
        </w:trPr>
        <w:tc>
          <w:tcPr>
            <w:tcW w:w="846" w:type="dxa"/>
            <w:vMerge/>
          </w:tcPr>
          <w:p w14:paraId="600B2EBC"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280CD923"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0FF2CA57" w14:textId="21311F1C"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Зо 03.07</w:t>
            </w:r>
          </w:p>
        </w:tc>
        <w:tc>
          <w:tcPr>
            <w:tcW w:w="5386" w:type="dxa"/>
          </w:tcPr>
          <w:p w14:paraId="70492F0A" w14:textId="7509EF12" w:rsidR="008D50F4" w:rsidRPr="007848AC" w:rsidRDefault="008D50F4" w:rsidP="008D50F4">
            <w:pPr>
              <w:ind w:left="-57" w:right="-57"/>
              <w:jc w:val="both"/>
              <w:rPr>
                <w:rFonts w:ascii="Times New Roman" w:hAnsi="Times New Roman" w:cs="Times New Roman"/>
                <w:color w:val="000000" w:themeColor="text1"/>
                <w:sz w:val="24"/>
                <w:szCs w:val="24"/>
              </w:rPr>
            </w:pPr>
            <w:r w:rsidRPr="007848AC">
              <w:rPr>
                <w:rFonts w:ascii="Times New Roman" w:hAnsi="Times New Roman" w:cs="Times New Roman"/>
                <w:bCs/>
                <w:color w:val="000000" w:themeColor="text1"/>
                <w:sz w:val="24"/>
                <w:szCs w:val="24"/>
              </w:rPr>
              <w:t>порядок выстраивания презентации</w:t>
            </w:r>
          </w:p>
        </w:tc>
      </w:tr>
      <w:tr w:rsidR="008D50F4" w:rsidRPr="00775B82" w14:paraId="5D05E511" w14:textId="77777777" w:rsidTr="00A256F1">
        <w:trPr>
          <w:trHeight w:val="151"/>
        </w:trPr>
        <w:tc>
          <w:tcPr>
            <w:tcW w:w="846" w:type="dxa"/>
            <w:vMerge/>
          </w:tcPr>
          <w:p w14:paraId="55719026"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00B3DA13"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0EC1BD55" w14:textId="689B4461"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Зо 03.08</w:t>
            </w:r>
          </w:p>
        </w:tc>
        <w:tc>
          <w:tcPr>
            <w:tcW w:w="5386" w:type="dxa"/>
          </w:tcPr>
          <w:p w14:paraId="398922B9" w14:textId="672E3184" w:rsidR="008D50F4" w:rsidRPr="007848AC" w:rsidRDefault="008D50F4" w:rsidP="008D50F4">
            <w:pPr>
              <w:ind w:left="-57" w:right="-57"/>
              <w:jc w:val="both"/>
              <w:rPr>
                <w:rFonts w:ascii="Times New Roman" w:hAnsi="Times New Roman" w:cs="Times New Roman"/>
                <w:color w:val="000000" w:themeColor="text1"/>
                <w:sz w:val="24"/>
                <w:szCs w:val="24"/>
              </w:rPr>
            </w:pPr>
            <w:r w:rsidRPr="007848AC">
              <w:rPr>
                <w:rFonts w:ascii="Times New Roman" w:hAnsi="Times New Roman" w:cs="Times New Roman"/>
                <w:bCs/>
                <w:color w:val="000000" w:themeColor="text1"/>
                <w:sz w:val="24"/>
                <w:szCs w:val="24"/>
              </w:rPr>
              <w:t>кредитные банковские продукты</w:t>
            </w:r>
          </w:p>
        </w:tc>
      </w:tr>
      <w:tr w:rsidR="008D50F4" w:rsidRPr="00775B82" w14:paraId="2D7651F0" w14:textId="77777777" w:rsidTr="00A256F1">
        <w:trPr>
          <w:trHeight w:val="46"/>
        </w:trPr>
        <w:tc>
          <w:tcPr>
            <w:tcW w:w="846" w:type="dxa"/>
            <w:vMerge w:val="restart"/>
          </w:tcPr>
          <w:p w14:paraId="50C78EC0" w14:textId="691EC55F"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ОК 04</w:t>
            </w:r>
          </w:p>
        </w:tc>
        <w:tc>
          <w:tcPr>
            <w:tcW w:w="2268" w:type="dxa"/>
            <w:vMerge w:val="restart"/>
          </w:tcPr>
          <w:p w14:paraId="12BC4F72" w14:textId="630C4759" w:rsidR="008D50F4" w:rsidRPr="007848AC" w:rsidRDefault="008D50F4" w:rsidP="008D50F4">
            <w:pPr>
              <w:ind w:left="-57" w:right="-57"/>
              <w:jc w:val="both"/>
              <w:rPr>
                <w:rFonts w:ascii="Times New Roman" w:hAnsi="Times New Roman" w:cs="Times New Roman"/>
                <w:sz w:val="24"/>
                <w:szCs w:val="24"/>
              </w:rPr>
            </w:pPr>
            <w:r w:rsidRPr="007848AC">
              <w:rPr>
                <w:rFonts w:ascii="Times New Roman" w:hAnsi="Times New Roman" w:cs="Times New Roman"/>
                <w:sz w:val="24"/>
                <w:szCs w:val="24"/>
              </w:rPr>
              <w:t>Эффективно взаимодействовать и работать в коллективе и команде</w:t>
            </w:r>
          </w:p>
        </w:tc>
        <w:tc>
          <w:tcPr>
            <w:tcW w:w="1134" w:type="dxa"/>
          </w:tcPr>
          <w:p w14:paraId="5D407DE9" w14:textId="6DC39D0F" w:rsidR="008D50F4" w:rsidRPr="007848AC" w:rsidRDefault="008D50F4" w:rsidP="008D50F4">
            <w:pPr>
              <w:ind w:left="-57" w:right="-57"/>
              <w:jc w:val="center"/>
              <w:rPr>
                <w:rFonts w:ascii="Times New Roman" w:hAnsi="Times New Roman" w:cs="Times New Roman"/>
                <w:sz w:val="24"/>
                <w:szCs w:val="24"/>
              </w:rPr>
            </w:pPr>
          </w:p>
        </w:tc>
        <w:tc>
          <w:tcPr>
            <w:tcW w:w="5386" w:type="dxa"/>
          </w:tcPr>
          <w:p w14:paraId="0E2B4803" w14:textId="609B6891" w:rsidR="008D50F4" w:rsidRPr="007848AC" w:rsidRDefault="008D50F4" w:rsidP="008D50F4">
            <w:pPr>
              <w:ind w:left="-57" w:right="-57"/>
              <w:jc w:val="both"/>
              <w:rPr>
                <w:rFonts w:ascii="Times New Roman" w:hAnsi="Times New Roman" w:cs="Times New Roman"/>
                <w:sz w:val="24"/>
                <w:szCs w:val="24"/>
              </w:rPr>
            </w:pPr>
            <w:r w:rsidRPr="007848AC">
              <w:rPr>
                <w:rFonts w:ascii="Times New Roman" w:hAnsi="Times New Roman" w:cs="Times New Roman"/>
                <w:b/>
                <w:bCs/>
                <w:sz w:val="24"/>
                <w:szCs w:val="24"/>
              </w:rPr>
              <w:t>Умения:</w:t>
            </w:r>
          </w:p>
        </w:tc>
      </w:tr>
      <w:tr w:rsidR="008D50F4" w:rsidRPr="00775B82" w14:paraId="10C4B926" w14:textId="77777777" w:rsidTr="00A256F1">
        <w:trPr>
          <w:trHeight w:val="46"/>
        </w:trPr>
        <w:tc>
          <w:tcPr>
            <w:tcW w:w="846" w:type="dxa"/>
            <w:vMerge/>
          </w:tcPr>
          <w:p w14:paraId="6F1FAA34"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2CD185AD"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7D021031" w14:textId="6D7999A0"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Уо 04.01</w:t>
            </w:r>
          </w:p>
        </w:tc>
        <w:tc>
          <w:tcPr>
            <w:tcW w:w="5386" w:type="dxa"/>
          </w:tcPr>
          <w:p w14:paraId="5334198B" w14:textId="7FD95205" w:rsidR="008D50F4" w:rsidRPr="007848AC" w:rsidRDefault="008D50F4" w:rsidP="008D50F4">
            <w:pPr>
              <w:ind w:left="-57" w:right="-57"/>
              <w:jc w:val="both"/>
              <w:rPr>
                <w:rFonts w:ascii="Times New Roman" w:hAnsi="Times New Roman" w:cs="Times New Roman"/>
                <w:b/>
                <w:bCs/>
                <w:sz w:val="24"/>
                <w:szCs w:val="24"/>
              </w:rPr>
            </w:pPr>
            <w:r w:rsidRPr="007848AC">
              <w:rPr>
                <w:rFonts w:ascii="Times New Roman" w:hAnsi="Times New Roman" w:cs="Times New Roman"/>
                <w:bCs/>
                <w:sz w:val="24"/>
                <w:szCs w:val="24"/>
              </w:rPr>
              <w:t>организовывать работу коллектива и команды</w:t>
            </w:r>
          </w:p>
        </w:tc>
      </w:tr>
      <w:tr w:rsidR="008D50F4" w:rsidRPr="00775B82" w14:paraId="29367890" w14:textId="77777777" w:rsidTr="00A256F1">
        <w:trPr>
          <w:trHeight w:val="41"/>
        </w:trPr>
        <w:tc>
          <w:tcPr>
            <w:tcW w:w="846" w:type="dxa"/>
            <w:vMerge/>
          </w:tcPr>
          <w:p w14:paraId="41A3627D"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340636BF"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6D6F05FD" w14:textId="69D68578"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Уо 04.02</w:t>
            </w:r>
          </w:p>
        </w:tc>
        <w:tc>
          <w:tcPr>
            <w:tcW w:w="5386" w:type="dxa"/>
          </w:tcPr>
          <w:p w14:paraId="5745BB7C" w14:textId="404BFE12" w:rsidR="008D50F4" w:rsidRPr="007848AC" w:rsidRDefault="008D50F4" w:rsidP="008D50F4">
            <w:pPr>
              <w:ind w:left="-57" w:right="-57"/>
              <w:jc w:val="both"/>
              <w:rPr>
                <w:rFonts w:ascii="Times New Roman" w:hAnsi="Times New Roman" w:cs="Times New Roman"/>
                <w:sz w:val="24"/>
                <w:szCs w:val="24"/>
              </w:rPr>
            </w:pPr>
            <w:r w:rsidRPr="007848AC">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r>
      <w:tr w:rsidR="008D50F4" w:rsidRPr="00775B82" w14:paraId="6FDEFE6F" w14:textId="77777777" w:rsidTr="00A256F1">
        <w:trPr>
          <w:trHeight w:val="41"/>
        </w:trPr>
        <w:tc>
          <w:tcPr>
            <w:tcW w:w="846" w:type="dxa"/>
            <w:vMerge/>
          </w:tcPr>
          <w:p w14:paraId="49378970"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72A07B3B"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11A475B5" w14:textId="77777777" w:rsidR="008D50F4" w:rsidRPr="007848AC" w:rsidRDefault="008D50F4" w:rsidP="008D50F4">
            <w:pPr>
              <w:ind w:left="-57" w:right="-57"/>
              <w:jc w:val="center"/>
              <w:rPr>
                <w:rFonts w:ascii="Times New Roman" w:hAnsi="Times New Roman" w:cs="Times New Roman"/>
                <w:sz w:val="24"/>
                <w:szCs w:val="24"/>
              </w:rPr>
            </w:pPr>
          </w:p>
        </w:tc>
        <w:tc>
          <w:tcPr>
            <w:tcW w:w="5386" w:type="dxa"/>
          </w:tcPr>
          <w:p w14:paraId="6D444A30" w14:textId="02706C06" w:rsidR="008D50F4" w:rsidRPr="007848AC" w:rsidRDefault="008D50F4" w:rsidP="008D50F4">
            <w:pPr>
              <w:ind w:left="-57" w:right="-57"/>
              <w:jc w:val="both"/>
              <w:rPr>
                <w:rFonts w:ascii="Times New Roman" w:hAnsi="Times New Roman" w:cs="Times New Roman"/>
                <w:b/>
                <w:bCs/>
                <w:sz w:val="24"/>
                <w:szCs w:val="24"/>
              </w:rPr>
            </w:pPr>
            <w:r w:rsidRPr="007848AC">
              <w:rPr>
                <w:rFonts w:ascii="Times New Roman" w:hAnsi="Times New Roman" w:cs="Times New Roman"/>
                <w:b/>
                <w:bCs/>
                <w:sz w:val="24"/>
                <w:szCs w:val="24"/>
              </w:rPr>
              <w:t>Знания:</w:t>
            </w:r>
          </w:p>
        </w:tc>
      </w:tr>
      <w:tr w:rsidR="008D50F4" w:rsidRPr="00775B82" w14:paraId="21C86560" w14:textId="77777777" w:rsidTr="00A256F1">
        <w:trPr>
          <w:trHeight w:val="41"/>
        </w:trPr>
        <w:tc>
          <w:tcPr>
            <w:tcW w:w="846" w:type="dxa"/>
            <w:vMerge/>
          </w:tcPr>
          <w:p w14:paraId="282835DD"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29A737B4"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0F10B4C2" w14:textId="6861E5EF"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Зо 04.01</w:t>
            </w:r>
          </w:p>
        </w:tc>
        <w:tc>
          <w:tcPr>
            <w:tcW w:w="5386" w:type="dxa"/>
          </w:tcPr>
          <w:p w14:paraId="0EF32B14" w14:textId="450C42EE" w:rsidR="008D50F4" w:rsidRPr="007848AC" w:rsidRDefault="008D50F4" w:rsidP="008D50F4">
            <w:pPr>
              <w:ind w:left="-57" w:right="-57"/>
              <w:jc w:val="both"/>
              <w:rPr>
                <w:rFonts w:ascii="Times New Roman" w:hAnsi="Times New Roman" w:cs="Times New Roman"/>
                <w:sz w:val="24"/>
                <w:szCs w:val="24"/>
              </w:rPr>
            </w:pPr>
            <w:r w:rsidRPr="007848AC">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tc>
      </w:tr>
      <w:tr w:rsidR="008D50F4" w:rsidRPr="00775B82" w14:paraId="25A3A364" w14:textId="77777777" w:rsidTr="00A256F1">
        <w:trPr>
          <w:trHeight w:val="41"/>
        </w:trPr>
        <w:tc>
          <w:tcPr>
            <w:tcW w:w="846" w:type="dxa"/>
            <w:vMerge/>
          </w:tcPr>
          <w:p w14:paraId="1FE5D5D0" w14:textId="77777777" w:rsidR="008D50F4" w:rsidRPr="007848AC" w:rsidRDefault="008D50F4" w:rsidP="008D50F4">
            <w:pPr>
              <w:ind w:left="-57" w:right="-57"/>
              <w:jc w:val="center"/>
              <w:rPr>
                <w:rFonts w:ascii="Times New Roman" w:hAnsi="Times New Roman" w:cs="Times New Roman"/>
                <w:sz w:val="24"/>
                <w:szCs w:val="24"/>
              </w:rPr>
            </w:pPr>
          </w:p>
        </w:tc>
        <w:tc>
          <w:tcPr>
            <w:tcW w:w="2268" w:type="dxa"/>
            <w:vMerge/>
          </w:tcPr>
          <w:p w14:paraId="4F486068" w14:textId="77777777" w:rsidR="008D50F4" w:rsidRPr="007848AC" w:rsidRDefault="008D50F4" w:rsidP="008D50F4">
            <w:pPr>
              <w:ind w:left="-57" w:right="-57"/>
              <w:jc w:val="both"/>
              <w:rPr>
                <w:rFonts w:ascii="Times New Roman" w:hAnsi="Times New Roman" w:cs="Times New Roman"/>
                <w:sz w:val="24"/>
                <w:szCs w:val="24"/>
              </w:rPr>
            </w:pPr>
          </w:p>
        </w:tc>
        <w:tc>
          <w:tcPr>
            <w:tcW w:w="1134" w:type="dxa"/>
          </w:tcPr>
          <w:p w14:paraId="26A75970" w14:textId="4B991372"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Зо 04.02</w:t>
            </w:r>
          </w:p>
        </w:tc>
        <w:tc>
          <w:tcPr>
            <w:tcW w:w="5386" w:type="dxa"/>
          </w:tcPr>
          <w:p w14:paraId="7D1EE77D" w14:textId="7A4E2FDF" w:rsidR="008D50F4" w:rsidRPr="007848AC" w:rsidRDefault="008D50F4" w:rsidP="008D50F4">
            <w:pPr>
              <w:ind w:left="-57" w:right="-57"/>
              <w:jc w:val="both"/>
              <w:rPr>
                <w:rFonts w:ascii="Times New Roman" w:hAnsi="Times New Roman" w:cs="Times New Roman"/>
                <w:sz w:val="24"/>
                <w:szCs w:val="24"/>
              </w:rPr>
            </w:pPr>
            <w:r w:rsidRPr="007848AC">
              <w:rPr>
                <w:rFonts w:ascii="Times New Roman" w:hAnsi="Times New Roman" w:cs="Times New Roman"/>
                <w:bCs/>
                <w:sz w:val="24"/>
                <w:szCs w:val="24"/>
              </w:rPr>
              <w:t>основы проектной деятельности</w:t>
            </w:r>
          </w:p>
        </w:tc>
      </w:tr>
      <w:tr w:rsidR="008D50F4" w:rsidRPr="00775B82" w14:paraId="471CF008" w14:textId="77777777" w:rsidTr="00A256F1">
        <w:trPr>
          <w:trHeight w:val="115"/>
        </w:trPr>
        <w:tc>
          <w:tcPr>
            <w:tcW w:w="846" w:type="dxa"/>
            <w:vMerge w:val="restart"/>
          </w:tcPr>
          <w:p w14:paraId="2F323C88" w14:textId="35395495" w:rsidR="008D50F4" w:rsidRPr="007848AC" w:rsidRDefault="008D50F4" w:rsidP="008D50F4">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ОК 05</w:t>
            </w:r>
          </w:p>
        </w:tc>
        <w:tc>
          <w:tcPr>
            <w:tcW w:w="2268" w:type="dxa"/>
            <w:vMerge w:val="restart"/>
          </w:tcPr>
          <w:p w14:paraId="3548E6CD" w14:textId="7CA55C93" w:rsidR="008D50F4" w:rsidRPr="007848AC" w:rsidRDefault="008D50F4" w:rsidP="008D50F4">
            <w:pPr>
              <w:ind w:left="-57" w:right="-57"/>
              <w:jc w:val="both"/>
              <w:rPr>
                <w:rFonts w:ascii="Times New Roman" w:hAnsi="Times New Roman" w:cs="Times New Roman"/>
                <w:sz w:val="24"/>
                <w:szCs w:val="24"/>
              </w:rPr>
            </w:pPr>
            <w:r w:rsidRPr="007848AC">
              <w:rPr>
                <w:rFonts w:ascii="Times New Roman" w:hAnsi="Times New Roman" w:cs="Times New Roman"/>
                <w:sz w:val="24"/>
                <w:szCs w:val="24"/>
              </w:rPr>
              <w:t xml:space="preserve">Осуществлять устную и письменную коммуникацию на государственном языке Российской </w:t>
            </w:r>
            <w:r w:rsidRPr="007848AC">
              <w:rPr>
                <w:rFonts w:ascii="Times New Roman" w:hAnsi="Times New Roman" w:cs="Times New Roman"/>
                <w:sz w:val="24"/>
                <w:szCs w:val="24"/>
              </w:rPr>
              <w:lastRenderedPageBreak/>
              <w:t>Федерации с учетом особенностей социального и культурного контекста</w:t>
            </w:r>
          </w:p>
        </w:tc>
        <w:tc>
          <w:tcPr>
            <w:tcW w:w="1134" w:type="dxa"/>
          </w:tcPr>
          <w:p w14:paraId="48CB258E" w14:textId="3D21FC83" w:rsidR="008D50F4" w:rsidRPr="007848AC" w:rsidRDefault="008D50F4" w:rsidP="008D50F4">
            <w:pPr>
              <w:ind w:left="-57" w:right="-57"/>
              <w:jc w:val="center"/>
              <w:rPr>
                <w:rFonts w:ascii="Times New Roman" w:hAnsi="Times New Roman" w:cs="Times New Roman"/>
                <w:sz w:val="24"/>
                <w:szCs w:val="24"/>
              </w:rPr>
            </w:pPr>
          </w:p>
        </w:tc>
        <w:tc>
          <w:tcPr>
            <w:tcW w:w="5386" w:type="dxa"/>
          </w:tcPr>
          <w:p w14:paraId="346CA5AF" w14:textId="342AD679" w:rsidR="008D50F4" w:rsidRPr="007848AC" w:rsidRDefault="008D50F4" w:rsidP="00096A50">
            <w:pPr>
              <w:ind w:left="-57" w:right="-57"/>
              <w:jc w:val="both"/>
              <w:rPr>
                <w:rFonts w:ascii="Times New Roman" w:hAnsi="Times New Roman" w:cs="Times New Roman"/>
                <w:sz w:val="24"/>
                <w:szCs w:val="24"/>
              </w:rPr>
            </w:pPr>
            <w:r w:rsidRPr="007848AC">
              <w:rPr>
                <w:rFonts w:ascii="Times New Roman" w:hAnsi="Times New Roman" w:cs="Times New Roman"/>
                <w:b/>
                <w:bCs/>
                <w:sz w:val="24"/>
                <w:szCs w:val="24"/>
              </w:rPr>
              <w:t>Умения:</w:t>
            </w:r>
          </w:p>
        </w:tc>
      </w:tr>
      <w:tr w:rsidR="00096A50" w:rsidRPr="00775B82" w14:paraId="08A545DB" w14:textId="77777777" w:rsidTr="00A256F1">
        <w:trPr>
          <w:trHeight w:val="115"/>
        </w:trPr>
        <w:tc>
          <w:tcPr>
            <w:tcW w:w="846" w:type="dxa"/>
            <w:vMerge/>
          </w:tcPr>
          <w:p w14:paraId="4D69CC04" w14:textId="77777777" w:rsidR="00096A50" w:rsidRPr="007848AC" w:rsidRDefault="00096A50" w:rsidP="00096A50">
            <w:pPr>
              <w:ind w:left="-57" w:right="-57"/>
              <w:jc w:val="center"/>
              <w:rPr>
                <w:rFonts w:ascii="Times New Roman" w:hAnsi="Times New Roman" w:cs="Times New Roman"/>
                <w:sz w:val="24"/>
                <w:szCs w:val="24"/>
              </w:rPr>
            </w:pPr>
          </w:p>
        </w:tc>
        <w:tc>
          <w:tcPr>
            <w:tcW w:w="2268" w:type="dxa"/>
            <w:vMerge/>
          </w:tcPr>
          <w:p w14:paraId="6EC485B3" w14:textId="77777777" w:rsidR="00096A50" w:rsidRPr="007848AC" w:rsidRDefault="00096A50" w:rsidP="00096A50">
            <w:pPr>
              <w:ind w:left="-57" w:right="-57"/>
              <w:jc w:val="both"/>
              <w:rPr>
                <w:rFonts w:ascii="Times New Roman" w:hAnsi="Times New Roman" w:cs="Times New Roman"/>
                <w:sz w:val="24"/>
                <w:szCs w:val="24"/>
              </w:rPr>
            </w:pPr>
          </w:p>
        </w:tc>
        <w:tc>
          <w:tcPr>
            <w:tcW w:w="1134" w:type="dxa"/>
          </w:tcPr>
          <w:p w14:paraId="044A127A" w14:textId="1CC702B9" w:rsidR="00096A50" w:rsidRPr="007848AC" w:rsidRDefault="00096A50" w:rsidP="00096A50">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Уо 05.01</w:t>
            </w:r>
          </w:p>
        </w:tc>
        <w:tc>
          <w:tcPr>
            <w:tcW w:w="5386" w:type="dxa"/>
          </w:tcPr>
          <w:p w14:paraId="28B37BE8" w14:textId="035F0C3D" w:rsidR="00096A50" w:rsidRPr="007848AC" w:rsidRDefault="00096A50" w:rsidP="00096A50">
            <w:pPr>
              <w:ind w:left="-57" w:right="-57"/>
              <w:jc w:val="both"/>
              <w:rPr>
                <w:rFonts w:ascii="Times New Roman" w:hAnsi="Times New Roman" w:cs="Times New Roman"/>
                <w:b/>
                <w:bCs/>
                <w:sz w:val="24"/>
                <w:szCs w:val="24"/>
              </w:rPr>
            </w:pPr>
            <w:r w:rsidRPr="007848AC">
              <w:rPr>
                <w:rFonts w:ascii="Times New Roman" w:hAnsi="Times New Roman" w:cs="Times New Roman"/>
                <w:iCs/>
                <w:sz w:val="24"/>
                <w:szCs w:val="24"/>
              </w:rPr>
              <w:t xml:space="preserve">грамотно </w:t>
            </w:r>
            <w:r w:rsidRPr="007848AC">
              <w:rPr>
                <w:rFonts w:ascii="Times New Roman" w:hAnsi="Times New Roman" w:cs="Times New Roman"/>
                <w:bCs/>
                <w:sz w:val="24"/>
                <w:szCs w:val="24"/>
              </w:rPr>
              <w:t xml:space="preserve">излагать свои мысли и оформлять документы по профессиональной тематике на государственном языке, </w:t>
            </w:r>
            <w:r w:rsidRPr="007848AC">
              <w:rPr>
                <w:rFonts w:ascii="Times New Roman" w:hAnsi="Times New Roman" w:cs="Times New Roman"/>
                <w:iCs/>
                <w:sz w:val="24"/>
                <w:szCs w:val="24"/>
              </w:rPr>
              <w:t>проявлять толерантность в рабочем коллективе</w:t>
            </w:r>
          </w:p>
        </w:tc>
      </w:tr>
      <w:tr w:rsidR="00096A50" w:rsidRPr="00775B82" w14:paraId="778D31F0" w14:textId="77777777" w:rsidTr="00A256F1">
        <w:trPr>
          <w:trHeight w:val="110"/>
        </w:trPr>
        <w:tc>
          <w:tcPr>
            <w:tcW w:w="846" w:type="dxa"/>
            <w:vMerge/>
          </w:tcPr>
          <w:p w14:paraId="471EBC01" w14:textId="77777777" w:rsidR="00096A50" w:rsidRPr="007848AC" w:rsidRDefault="00096A50" w:rsidP="00096A50">
            <w:pPr>
              <w:ind w:left="-57" w:right="-57"/>
              <w:jc w:val="center"/>
              <w:rPr>
                <w:rFonts w:ascii="Times New Roman" w:hAnsi="Times New Roman" w:cs="Times New Roman"/>
                <w:sz w:val="24"/>
                <w:szCs w:val="24"/>
              </w:rPr>
            </w:pPr>
          </w:p>
        </w:tc>
        <w:tc>
          <w:tcPr>
            <w:tcW w:w="2268" w:type="dxa"/>
            <w:vMerge/>
          </w:tcPr>
          <w:p w14:paraId="011F5D24" w14:textId="77777777" w:rsidR="00096A50" w:rsidRPr="007848AC" w:rsidRDefault="00096A50" w:rsidP="00096A50">
            <w:pPr>
              <w:ind w:left="-57" w:right="-57"/>
              <w:jc w:val="both"/>
              <w:rPr>
                <w:rFonts w:ascii="Times New Roman" w:hAnsi="Times New Roman" w:cs="Times New Roman"/>
                <w:sz w:val="24"/>
                <w:szCs w:val="24"/>
              </w:rPr>
            </w:pPr>
          </w:p>
        </w:tc>
        <w:tc>
          <w:tcPr>
            <w:tcW w:w="1134" w:type="dxa"/>
          </w:tcPr>
          <w:p w14:paraId="2B44DB56" w14:textId="77777777" w:rsidR="00096A50" w:rsidRPr="007848AC" w:rsidRDefault="00096A50" w:rsidP="00096A50">
            <w:pPr>
              <w:ind w:left="-57" w:right="-57"/>
              <w:jc w:val="center"/>
              <w:rPr>
                <w:rFonts w:ascii="Times New Roman" w:hAnsi="Times New Roman" w:cs="Times New Roman"/>
                <w:sz w:val="24"/>
                <w:szCs w:val="24"/>
              </w:rPr>
            </w:pPr>
          </w:p>
        </w:tc>
        <w:tc>
          <w:tcPr>
            <w:tcW w:w="5386" w:type="dxa"/>
          </w:tcPr>
          <w:p w14:paraId="0B9F40FF" w14:textId="3F325F13" w:rsidR="00096A50" w:rsidRPr="007848AC" w:rsidRDefault="00096A50" w:rsidP="00096A50">
            <w:pPr>
              <w:ind w:left="-57" w:right="-57"/>
              <w:jc w:val="both"/>
              <w:rPr>
                <w:rFonts w:ascii="Times New Roman" w:hAnsi="Times New Roman" w:cs="Times New Roman"/>
                <w:b/>
                <w:bCs/>
                <w:sz w:val="24"/>
                <w:szCs w:val="24"/>
              </w:rPr>
            </w:pPr>
            <w:r w:rsidRPr="007848AC">
              <w:rPr>
                <w:rFonts w:ascii="Times New Roman" w:hAnsi="Times New Roman" w:cs="Times New Roman"/>
                <w:b/>
                <w:bCs/>
                <w:sz w:val="24"/>
                <w:szCs w:val="24"/>
              </w:rPr>
              <w:t>Знания:</w:t>
            </w:r>
          </w:p>
        </w:tc>
      </w:tr>
      <w:tr w:rsidR="00096A50" w:rsidRPr="00775B82" w14:paraId="0A3B6741" w14:textId="77777777" w:rsidTr="00A256F1">
        <w:trPr>
          <w:trHeight w:val="110"/>
        </w:trPr>
        <w:tc>
          <w:tcPr>
            <w:tcW w:w="846" w:type="dxa"/>
            <w:vMerge/>
          </w:tcPr>
          <w:p w14:paraId="69883065" w14:textId="77777777" w:rsidR="00096A50" w:rsidRPr="007848AC" w:rsidRDefault="00096A50" w:rsidP="00096A50">
            <w:pPr>
              <w:ind w:left="-57" w:right="-57"/>
              <w:jc w:val="center"/>
              <w:rPr>
                <w:rFonts w:ascii="Times New Roman" w:hAnsi="Times New Roman" w:cs="Times New Roman"/>
                <w:sz w:val="24"/>
                <w:szCs w:val="24"/>
              </w:rPr>
            </w:pPr>
          </w:p>
        </w:tc>
        <w:tc>
          <w:tcPr>
            <w:tcW w:w="2268" w:type="dxa"/>
            <w:vMerge/>
          </w:tcPr>
          <w:p w14:paraId="28B5773F" w14:textId="77777777" w:rsidR="00096A50" w:rsidRPr="007848AC" w:rsidRDefault="00096A50" w:rsidP="00096A50">
            <w:pPr>
              <w:ind w:left="-57" w:right="-57"/>
              <w:jc w:val="both"/>
              <w:rPr>
                <w:rFonts w:ascii="Times New Roman" w:hAnsi="Times New Roman" w:cs="Times New Roman"/>
                <w:sz w:val="24"/>
                <w:szCs w:val="24"/>
              </w:rPr>
            </w:pPr>
          </w:p>
        </w:tc>
        <w:tc>
          <w:tcPr>
            <w:tcW w:w="1134" w:type="dxa"/>
          </w:tcPr>
          <w:p w14:paraId="54AC7C95" w14:textId="004404CE" w:rsidR="00096A50" w:rsidRPr="007848AC" w:rsidRDefault="00096A50" w:rsidP="00096A50">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Зо 05.01</w:t>
            </w:r>
          </w:p>
        </w:tc>
        <w:tc>
          <w:tcPr>
            <w:tcW w:w="5386" w:type="dxa"/>
          </w:tcPr>
          <w:p w14:paraId="78345204" w14:textId="29EE8A0A" w:rsidR="00096A50" w:rsidRPr="007848AC" w:rsidRDefault="00096A50" w:rsidP="00096A50">
            <w:pPr>
              <w:ind w:left="-57" w:right="-57"/>
              <w:jc w:val="both"/>
              <w:rPr>
                <w:rFonts w:ascii="Times New Roman" w:hAnsi="Times New Roman" w:cs="Times New Roman"/>
                <w:sz w:val="24"/>
                <w:szCs w:val="24"/>
              </w:rPr>
            </w:pPr>
            <w:r w:rsidRPr="007848AC">
              <w:rPr>
                <w:rFonts w:ascii="Times New Roman" w:hAnsi="Times New Roman" w:cs="Times New Roman"/>
                <w:bCs/>
                <w:sz w:val="24"/>
                <w:szCs w:val="24"/>
              </w:rPr>
              <w:t>особенности социального и культурного контекста</w:t>
            </w:r>
          </w:p>
        </w:tc>
      </w:tr>
      <w:tr w:rsidR="00096A50" w:rsidRPr="00775B82" w14:paraId="7183FA69" w14:textId="77777777" w:rsidTr="00A256F1">
        <w:trPr>
          <w:trHeight w:val="110"/>
        </w:trPr>
        <w:tc>
          <w:tcPr>
            <w:tcW w:w="846" w:type="dxa"/>
            <w:vMerge/>
          </w:tcPr>
          <w:p w14:paraId="23F4EF93" w14:textId="77777777" w:rsidR="00096A50" w:rsidRPr="007848AC" w:rsidRDefault="00096A50" w:rsidP="00096A50">
            <w:pPr>
              <w:ind w:left="-57" w:right="-57"/>
              <w:jc w:val="center"/>
              <w:rPr>
                <w:rFonts w:ascii="Times New Roman" w:hAnsi="Times New Roman" w:cs="Times New Roman"/>
                <w:sz w:val="24"/>
                <w:szCs w:val="24"/>
              </w:rPr>
            </w:pPr>
          </w:p>
        </w:tc>
        <w:tc>
          <w:tcPr>
            <w:tcW w:w="2268" w:type="dxa"/>
            <w:vMerge/>
          </w:tcPr>
          <w:p w14:paraId="06978E68" w14:textId="77777777" w:rsidR="00096A50" w:rsidRPr="007848AC" w:rsidRDefault="00096A50" w:rsidP="00096A50">
            <w:pPr>
              <w:ind w:left="-57" w:right="-57"/>
              <w:jc w:val="both"/>
              <w:rPr>
                <w:rFonts w:ascii="Times New Roman" w:hAnsi="Times New Roman" w:cs="Times New Roman"/>
                <w:sz w:val="24"/>
                <w:szCs w:val="24"/>
              </w:rPr>
            </w:pPr>
          </w:p>
        </w:tc>
        <w:tc>
          <w:tcPr>
            <w:tcW w:w="1134" w:type="dxa"/>
          </w:tcPr>
          <w:p w14:paraId="7F3EE180" w14:textId="5ABD33AF" w:rsidR="00096A50" w:rsidRPr="007848AC" w:rsidRDefault="00096A50" w:rsidP="00096A50">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Зо 05.02</w:t>
            </w:r>
          </w:p>
        </w:tc>
        <w:tc>
          <w:tcPr>
            <w:tcW w:w="5386" w:type="dxa"/>
          </w:tcPr>
          <w:p w14:paraId="2A5DF4C5" w14:textId="726D42C8" w:rsidR="00096A50" w:rsidRPr="007848AC" w:rsidRDefault="00096A50" w:rsidP="00096A50">
            <w:pPr>
              <w:ind w:left="-57" w:right="-57"/>
              <w:jc w:val="both"/>
              <w:rPr>
                <w:rFonts w:ascii="Times New Roman" w:hAnsi="Times New Roman" w:cs="Times New Roman"/>
                <w:sz w:val="24"/>
                <w:szCs w:val="24"/>
              </w:rPr>
            </w:pPr>
            <w:r w:rsidRPr="007848AC">
              <w:rPr>
                <w:rFonts w:ascii="Times New Roman" w:eastAsia="Times New Roman" w:hAnsi="Times New Roman" w:cs="Times New Roman"/>
                <w:bCs/>
                <w:sz w:val="24"/>
                <w:szCs w:val="24"/>
                <w:lang w:eastAsia="ru-RU"/>
              </w:rPr>
              <w:t>правила оформления документов и построения устных сообщений</w:t>
            </w:r>
          </w:p>
        </w:tc>
      </w:tr>
      <w:tr w:rsidR="00096A50" w:rsidRPr="00775B82" w14:paraId="7FDBCCA8" w14:textId="77777777" w:rsidTr="00A256F1">
        <w:trPr>
          <w:trHeight w:val="207"/>
        </w:trPr>
        <w:tc>
          <w:tcPr>
            <w:tcW w:w="846" w:type="dxa"/>
            <w:vMerge w:val="restart"/>
          </w:tcPr>
          <w:p w14:paraId="3C314B5B" w14:textId="78C267DB" w:rsidR="00096A50" w:rsidRPr="007848AC" w:rsidRDefault="00096A50" w:rsidP="00096A50">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ОК 06</w:t>
            </w:r>
          </w:p>
        </w:tc>
        <w:tc>
          <w:tcPr>
            <w:tcW w:w="2268" w:type="dxa"/>
            <w:vMerge w:val="restart"/>
          </w:tcPr>
          <w:p w14:paraId="4A24C3D7" w14:textId="4E4CBB62" w:rsidR="00096A50" w:rsidRPr="007848AC" w:rsidRDefault="00096A50" w:rsidP="00096A50">
            <w:pPr>
              <w:ind w:left="-57" w:right="-57"/>
              <w:jc w:val="both"/>
              <w:rPr>
                <w:rFonts w:ascii="Times New Roman" w:hAnsi="Times New Roman" w:cs="Times New Roman"/>
                <w:sz w:val="24"/>
                <w:szCs w:val="24"/>
              </w:rPr>
            </w:pPr>
            <w:r w:rsidRPr="007848AC">
              <w:rPr>
                <w:rFonts w:ascii="Times New Roman" w:hAnsi="Times New Roman" w:cs="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134" w:type="dxa"/>
          </w:tcPr>
          <w:p w14:paraId="7F79EA84" w14:textId="3B48E156" w:rsidR="00096A50" w:rsidRPr="007848AC" w:rsidRDefault="00096A50" w:rsidP="00096A50">
            <w:pPr>
              <w:ind w:left="-57" w:right="-57"/>
              <w:jc w:val="center"/>
              <w:rPr>
                <w:rFonts w:ascii="Times New Roman" w:hAnsi="Times New Roman" w:cs="Times New Roman"/>
                <w:sz w:val="24"/>
                <w:szCs w:val="24"/>
              </w:rPr>
            </w:pPr>
          </w:p>
        </w:tc>
        <w:tc>
          <w:tcPr>
            <w:tcW w:w="5386" w:type="dxa"/>
          </w:tcPr>
          <w:p w14:paraId="0326BAE0" w14:textId="36C9D2AF" w:rsidR="00096A50" w:rsidRPr="007848AC" w:rsidRDefault="00096A50" w:rsidP="00096A50">
            <w:pPr>
              <w:ind w:left="-57" w:right="-57"/>
              <w:jc w:val="both"/>
              <w:rPr>
                <w:rFonts w:ascii="Times New Roman" w:hAnsi="Times New Roman" w:cs="Times New Roman"/>
                <w:sz w:val="24"/>
                <w:szCs w:val="24"/>
              </w:rPr>
            </w:pPr>
            <w:r w:rsidRPr="007848AC">
              <w:rPr>
                <w:rFonts w:ascii="Times New Roman" w:hAnsi="Times New Roman" w:cs="Times New Roman"/>
                <w:b/>
                <w:bCs/>
                <w:sz w:val="24"/>
                <w:szCs w:val="24"/>
              </w:rPr>
              <w:t>Умения:</w:t>
            </w:r>
          </w:p>
        </w:tc>
      </w:tr>
      <w:tr w:rsidR="00096A50" w:rsidRPr="00775B82" w14:paraId="3F44688F" w14:textId="77777777" w:rsidTr="00A256F1">
        <w:trPr>
          <w:trHeight w:val="207"/>
        </w:trPr>
        <w:tc>
          <w:tcPr>
            <w:tcW w:w="846" w:type="dxa"/>
            <w:vMerge/>
          </w:tcPr>
          <w:p w14:paraId="10BFCD45" w14:textId="77777777" w:rsidR="00096A50" w:rsidRPr="007848AC" w:rsidRDefault="00096A50" w:rsidP="00096A50">
            <w:pPr>
              <w:ind w:left="-57" w:right="-57"/>
              <w:jc w:val="center"/>
              <w:rPr>
                <w:rFonts w:ascii="Times New Roman" w:hAnsi="Times New Roman" w:cs="Times New Roman"/>
                <w:sz w:val="24"/>
                <w:szCs w:val="24"/>
              </w:rPr>
            </w:pPr>
          </w:p>
        </w:tc>
        <w:tc>
          <w:tcPr>
            <w:tcW w:w="2268" w:type="dxa"/>
            <w:vMerge/>
          </w:tcPr>
          <w:p w14:paraId="293284BE" w14:textId="77777777" w:rsidR="00096A50" w:rsidRPr="007848AC" w:rsidRDefault="00096A50" w:rsidP="00096A50">
            <w:pPr>
              <w:ind w:left="-57" w:right="-57"/>
              <w:jc w:val="both"/>
              <w:rPr>
                <w:rFonts w:ascii="Times New Roman" w:hAnsi="Times New Roman" w:cs="Times New Roman"/>
                <w:sz w:val="24"/>
                <w:szCs w:val="24"/>
              </w:rPr>
            </w:pPr>
          </w:p>
        </w:tc>
        <w:tc>
          <w:tcPr>
            <w:tcW w:w="1134" w:type="dxa"/>
          </w:tcPr>
          <w:p w14:paraId="121B3B1A" w14:textId="56939E6C" w:rsidR="00096A50" w:rsidRPr="007848AC" w:rsidRDefault="00096A50" w:rsidP="00096A50">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Уо 06.01</w:t>
            </w:r>
          </w:p>
        </w:tc>
        <w:tc>
          <w:tcPr>
            <w:tcW w:w="5386" w:type="dxa"/>
          </w:tcPr>
          <w:p w14:paraId="39B71243" w14:textId="2750A2DB" w:rsidR="00096A50" w:rsidRPr="007848AC" w:rsidRDefault="00096A50" w:rsidP="00096A50">
            <w:pPr>
              <w:ind w:left="-57" w:right="-57"/>
              <w:jc w:val="both"/>
              <w:rPr>
                <w:rFonts w:ascii="Times New Roman" w:hAnsi="Times New Roman" w:cs="Times New Roman"/>
                <w:b/>
                <w:bCs/>
                <w:sz w:val="24"/>
                <w:szCs w:val="24"/>
              </w:rPr>
            </w:pPr>
            <w:r w:rsidRPr="007848AC">
              <w:rPr>
                <w:rFonts w:ascii="Times New Roman" w:hAnsi="Times New Roman" w:cs="Times New Roman"/>
                <w:color w:val="000000"/>
                <w:sz w:val="24"/>
                <w:szCs w:val="24"/>
              </w:rPr>
              <w:t>демонстрировать гражданско-патриотическую позицию</w:t>
            </w:r>
          </w:p>
        </w:tc>
      </w:tr>
      <w:tr w:rsidR="00096A50" w:rsidRPr="00775B82" w14:paraId="7E77DEB5" w14:textId="77777777" w:rsidTr="00A256F1">
        <w:trPr>
          <w:trHeight w:val="207"/>
        </w:trPr>
        <w:tc>
          <w:tcPr>
            <w:tcW w:w="846" w:type="dxa"/>
            <w:vMerge/>
          </w:tcPr>
          <w:p w14:paraId="77B20CCB" w14:textId="77777777" w:rsidR="00096A50" w:rsidRPr="007848AC" w:rsidRDefault="00096A50" w:rsidP="00096A50">
            <w:pPr>
              <w:ind w:left="-57" w:right="-57"/>
              <w:jc w:val="center"/>
              <w:rPr>
                <w:rFonts w:ascii="Times New Roman" w:hAnsi="Times New Roman" w:cs="Times New Roman"/>
                <w:sz w:val="24"/>
                <w:szCs w:val="24"/>
              </w:rPr>
            </w:pPr>
          </w:p>
        </w:tc>
        <w:tc>
          <w:tcPr>
            <w:tcW w:w="2268" w:type="dxa"/>
            <w:vMerge/>
          </w:tcPr>
          <w:p w14:paraId="04A1B9B7" w14:textId="77777777" w:rsidR="00096A50" w:rsidRPr="007848AC" w:rsidRDefault="00096A50" w:rsidP="00096A50">
            <w:pPr>
              <w:ind w:left="-57" w:right="-57"/>
              <w:jc w:val="both"/>
              <w:rPr>
                <w:rFonts w:ascii="Times New Roman" w:hAnsi="Times New Roman" w:cs="Times New Roman"/>
                <w:sz w:val="24"/>
                <w:szCs w:val="24"/>
              </w:rPr>
            </w:pPr>
          </w:p>
        </w:tc>
        <w:tc>
          <w:tcPr>
            <w:tcW w:w="1134" w:type="dxa"/>
          </w:tcPr>
          <w:p w14:paraId="4B5E5F98" w14:textId="5FFD11A1" w:rsidR="00096A50" w:rsidRPr="007848AC" w:rsidRDefault="00096A50" w:rsidP="00096A50">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Уо 06.02</w:t>
            </w:r>
          </w:p>
        </w:tc>
        <w:tc>
          <w:tcPr>
            <w:tcW w:w="5386" w:type="dxa"/>
          </w:tcPr>
          <w:p w14:paraId="7E863A4F" w14:textId="220DC013" w:rsidR="00096A50" w:rsidRPr="007848AC" w:rsidRDefault="00096A50" w:rsidP="00096A50">
            <w:pPr>
              <w:ind w:left="-57" w:right="-57"/>
              <w:jc w:val="both"/>
              <w:rPr>
                <w:rFonts w:ascii="Times New Roman" w:hAnsi="Times New Roman" w:cs="Times New Roman"/>
                <w:sz w:val="24"/>
                <w:szCs w:val="24"/>
              </w:rPr>
            </w:pPr>
            <w:r w:rsidRPr="007848AC">
              <w:rPr>
                <w:rFonts w:ascii="Times New Roman" w:hAnsi="Times New Roman" w:cs="Times New Roman"/>
                <w:bCs/>
                <w:sz w:val="24"/>
                <w:szCs w:val="24"/>
              </w:rPr>
              <w:t xml:space="preserve">описывать значимость </w:t>
            </w:r>
            <w:r w:rsidRPr="007848AC">
              <w:rPr>
                <w:rFonts w:ascii="Times New Roman" w:hAnsi="Times New Roman" w:cs="Times New Roman"/>
                <w:color w:val="000000"/>
                <w:sz w:val="24"/>
                <w:szCs w:val="24"/>
              </w:rPr>
              <w:t>осваиваемой</w:t>
            </w:r>
            <w:r w:rsidRPr="007848AC">
              <w:rPr>
                <w:rFonts w:ascii="Times New Roman" w:hAnsi="Times New Roman" w:cs="Times New Roman"/>
                <w:bCs/>
                <w:sz w:val="24"/>
                <w:szCs w:val="24"/>
              </w:rPr>
              <w:t xml:space="preserve"> специальности</w:t>
            </w:r>
          </w:p>
        </w:tc>
      </w:tr>
      <w:tr w:rsidR="00096A50" w:rsidRPr="00775B82" w14:paraId="0903D33C" w14:textId="77777777" w:rsidTr="00A256F1">
        <w:trPr>
          <w:trHeight w:val="207"/>
        </w:trPr>
        <w:tc>
          <w:tcPr>
            <w:tcW w:w="846" w:type="dxa"/>
            <w:vMerge/>
          </w:tcPr>
          <w:p w14:paraId="57A7C940" w14:textId="77777777" w:rsidR="00096A50" w:rsidRPr="007848AC" w:rsidRDefault="00096A50" w:rsidP="00096A50">
            <w:pPr>
              <w:ind w:left="-57" w:right="-57"/>
              <w:jc w:val="center"/>
              <w:rPr>
                <w:rFonts w:ascii="Times New Roman" w:hAnsi="Times New Roman" w:cs="Times New Roman"/>
                <w:sz w:val="24"/>
                <w:szCs w:val="24"/>
              </w:rPr>
            </w:pPr>
          </w:p>
        </w:tc>
        <w:tc>
          <w:tcPr>
            <w:tcW w:w="2268" w:type="dxa"/>
            <w:vMerge/>
          </w:tcPr>
          <w:p w14:paraId="5AE0940F" w14:textId="77777777" w:rsidR="00096A50" w:rsidRPr="007848AC" w:rsidRDefault="00096A50" w:rsidP="00096A50">
            <w:pPr>
              <w:ind w:left="-57" w:right="-57"/>
              <w:jc w:val="both"/>
              <w:rPr>
                <w:rFonts w:ascii="Times New Roman" w:hAnsi="Times New Roman" w:cs="Times New Roman"/>
                <w:sz w:val="24"/>
                <w:szCs w:val="24"/>
              </w:rPr>
            </w:pPr>
          </w:p>
        </w:tc>
        <w:tc>
          <w:tcPr>
            <w:tcW w:w="1134" w:type="dxa"/>
          </w:tcPr>
          <w:p w14:paraId="749CEE4B" w14:textId="58760115" w:rsidR="00096A50" w:rsidRPr="007848AC" w:rsidRDefault="00096A50" w:rsidP="00096A50">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Уо 06.03</w:t>
            </w:r>
          </w:p>
        </w:tc>
        <w:tc>
          <w:tcPr>
            <w:tcW w:w="5386" w:type="dxa"/>
          </w:tcPr>
          <w:p w14:paraId="436EB433" w14:textId="531C5396" w:rsidR="00096A50" w:rsidRPr="007848AC" w:rsidRDefault="00096A50" w:rsidP="00096A50">
            <w:pPr>
              <w:ind w:left="-57" w:right="-57"/>
              <w:jc w:val="both"/>
              <w:rPr>
                <w:rFonts w:ascii="Times New Roman" w:hAnsi="Times New Roman" w:cs="Times New Roman"/>
                <w:sz w:val="24"/>
                <w:szCs w:val="24"/>
              </w:rPr>
            </w:pPr>
            <w:r w:rsidRPr="007848AC">
              <w:rPr>
                <w:rFonts w:ascii="Times New Roman" w:hAnsi="Times New Roman" w:cs="Times New Roman"/>
                <w:bCs/>
                <w:iCs/>
                <w:sz w:val="24"/>
                <w:szCs w:val="24"/>
              </w:rPr>
              <w:t>применять стандарты антикоррупционного поведения</w:t>
            </w:r>
          </w:p>
        </w:tc>
      </w:tr>
      <w:tr w:rsidR="00096A50" w:rsidRPr="00775B82" w14:paraId="1E969EDF" w14:textId="77777777" w:rsidTr="00A256F1">
        <w:trPr>
          <w:trHeight w:val="207"/>
        </w:trPr>
        <w:tc>
          <w:tcPr>
            <w:tcW w:w="846" w:type="dxa"/>
            <w:vMerge/>
          </w:tcPr>
          <w:p w14:paraId="25561165" w14:textId="77777777" w:rsidR="00096A50" w:rsidRPr="007848AC" w:rsidRDefault="00096A50" w:rsidP="00096A50">
            <w:pPr>
              <w:ind w:left="-57" w:right="-57"/>
              <w:jc w:val="center"/>
              <w:rPr>
                <w:rFonts w:ascii="Times New Roman" w:hAnsi="Times New Roman" w:cs="Times New Roman"/>
                <w:sz w:val="24"/>
                <w:szCs w:val="24"/>
              </w:rPr>
            </w:pPr>
          </w:p>
        </w:tc>
        <w:tc>
          <w:tcPr>
            <w:tcW w:w="2268" w:type="dxa"/>
            <w:vMerge/>
          </w:tcPr>
          <w:p w14:paraId="71E6076F" w14:textId="77777777" w:rsidR="00096A50" w:rsidRPr="007848AC" w:rsidRDefault="00096A50" w:rsidP="00096A50">
            <w:pPr>
              <w:ind w:left="-57" w:right="-57"/>
              <w:jc w:val="both"/>
              <w:rPr>
                <w:rFonts w:ascii="Times New Roman" w:hAnsi="Times New Roman" w:cs="Times New Roman"/>
                <w:sz w:val="24"/>
                <w:szCs w:val="24"/>
              </w:rPr>
            </w:pPr>
          </w:p>
        </w:tc>
        <w:tc>
          <w:tcPr>
            <w:tcW w:w="1134" w:type="dxa"/>
          </w:tcPr>
          <w:p w14:paraId="20B832EC" w14:textId="77777777" w:rsidR="00096A50" w:rsidRPr="007848AC" w:rsidRDefault="00096A50" w:rsidP="00096A50">
            <w:pPr>
              <w:ind w:left="-57" w:right="-57"/>
              <w:jc w:val="center"/>
              <w:rPr>
                <w:rFonts w:ascii="Times New Roman" w:hAnsi="Times New Roman" w:cs="Times New Roman"/>
                <w:sz w:val="24"/>
                <w:szCs w:val="24"/>
              </w:rPr>
            </w:pPr>
          </w:p>
        </w:tc>
        <w:tc>
          <w:tcPr>
            <w:tcW w:w="5386" w:type="dxa"/>
          </w:tcPr>
          <w:p w14:paraId="55865C7A" w14:textId="70863462" w:rsidR="00096A50" w:rsidRPr="007848AC" w:rsidRDefault="00096A50" w:rsidP="00096A50">
            <w:pPr>
              <w:ind w:left="-57" w:right="-57"/>
              <w:jc w:val="both"/>
              <w:rPr>
                <w:rFonts w:ascii="Times New Roman" w:hAnsi="Times New Roman" w:cs="Times New Roman"/>
                <w:b/>
                <w:bCs/>
                <w:sz w:val="24"/>
                <w:szCs w:val="24"/>
              </w:rPr>
            </w:pPr>
            <w:r w:rsidRPr="007848AC">
              <w:rPr>
                <w:rFonts w:ascii="Times New Roman" w:hAnsi="Times New Roman" w:cs="Times New Roman"/>
                <w:b/>
                <w:bCs/>
                <w:sz w:val="24"/>
                <w:szCs w:val="24"/>
              </w:rPr>
              <w:t>Знания:</w:t>
            </w:r>
          </w:p>
        </w:tc>
      </w:tr>
      <w:tr w:rsidR="00096A50" w:rsidRPr="00775B82" w14:paraId="525DE6B1" w14:textId="77777777" w:rsidTr="00A256F1">
        <w:trPr>
          <w:trHeight w:val="207"/>
        </w:trPr>
        <w:tc>
          <w:tcPr>
            <w:tcW w:w="846" w:type="dxa"/>
            <w:vMerge/>
          </w:tcPr>
          <w:p w14:paraId="4C46D10C" w14:textId="77777777" w:rsidR="00096A50" w:rsidRPr="007848AC" w:rsidRDefault="00096A50" w:rsidP="00096A50">
            <w:pPr>
              <w:ind w:left="-57" w:right="-57"/>
              <w:jc w:val="center"/>
              <w:rPr>
                <w:rFonts w:ascii="Times New Roman" w:hAnsi="Times New Roman" w:cs="Times New Roman"/>
                <w:sz w:val="24"/>
                <w:szCs w:val="24"/>
              </w:rPr>
            </w:pPr>
          </w:p>
        </w:tc>
        <w:tc>
          <w:tcPr>
            <w:tcW w:w="2268" w:type="dxa"/>
            <w:vMerge/>
          </w:tcPr>
          <w:p w14:paraId="53CEA614" w14:textId="77777777" w:rsidR="00096A50" w:rsidRPr="007848AC" w:rsidRDefault="00096A50" w:rsidP="00096A50">
            <w:pPr>
              <w:ind w:left="-57" w:right="-57"/>
              <w:jc w:val="both"/>
              <w:rPr>
                <w:rFonts w:ascii="Times New Roman" w:hAnsi="Times New Roman" w:cs="Times New Roman"/>
                <w:sz w:val="24"/>
                <w:szCs w:val="24"/>
              </w:rPr>
            </w:pPr>
          </w:p>
        </w:tc>
        <w:tc>
          <w:tcPr>
            <w:tcW w:w="1134" w:type="dxa"/>
          </w:tcPr>
          <w:p w14:paraId="39C63C9C" w14:textId="57EB55A4" w:rsidR="00096A50" w:rsidRPr="007848AC" w:rsidRDefault="00096A50" w:rsidP="00096A50">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Зо 06.01</w:t>
            </w:r>
          </w:p>
        </w:tc>
        <w:tc>
          <w:tcPr>
            <w:tcW w:w="5386" w:type="dxa"/>
          </w:tcPr>
          <w:p w14:paraId="0510035E" w14:textId="5F3ADEE7" w:rsidR="00096A50" w:rsidRPr="007848AC" w:rsidRDefault="00096A50" w:rsidP="00096A50">
            <w:pPr>
              <w:ind w:left="-57" w:right="-57"/>
              <w:jc w:val="both"/>
              <w:rPr>
                <w:rFonts w:ascii="Times New Roman" w:hAnsi="Times New Roman" w:cs="Times New Roman"/>
                <w:sz w:val="24"/>
                <w:szCs w:val="24"/>
              </w:rPr>
            </w:pPr>
            <w:r w:rsidRPr="007848AC">
              <w:rPr>
                <w:rFonts w:ascii="Times New Roman" w:hAnsi="Times New Roman" w:cs="Times New Roman"/>
                <w:bCs/>
                <w:iCs/>
                <w:sz w:val="24"/>
                <w:szCs w:val="24"/>
              </w:rPr>
              <w:t>сущность гражданско-патриотической позиции, общечеловеческих ценностей</w:t>
            </w:r>
          </w:p>
        </w:tc>
      </w:tr>
      <w:tr w:rsidR="00096A50" w:rsidRPr="00775B82" w14:paraId="20E54848" w14:textId="77777777" w:rsidTr="00A256F1">
        <w:trPr>
          <w:trHeight w:val="207"/>
        </w:trPr>
        <w:tc>
          <w:tcPr>
            <w:tcW w:w="846" w:type="dxa"/>
            <w:vMerge/>
          </w:tcPr>
          <w:p w14:paraId="77680152" w14:textId="77777777" w:rsidR="00096A50" w:rsidRPr="007848AC" w:rsidRDefault="00096A50" w:rsidP="00096A50">
            <w:pPr>
              <w:ind w:left="-57" w:right="-57"/>
              <w:jc w:val="center"/>
              <w:rPr>
                <w:rFonts w:ascii="Times New Roman" w:hAnsi="Times New Roman" w:cs="Times New Roman"/>
                <w:sz w:val="24"/>
                <w:szCs w:val="24"/>
              </w:rPr>
            </w:pPr>
          </w:p>
        </w:tc>
        <w:tc>
          <w:tcPr>
            <w:tcW w:w="2268" w:type="dxa"/>
            <w:vMerge/>
          </w:tcPr>
          <w:p w14:paraId="6C078BA4" w14:textId="77777777" w:rsidR="00096A50" w:rsidRPr="007848AC" w:rsidRDefault="00096A50" w:rsidP="00096A50">
            <w:pPr>
              <w:ind w:left="-57" w:right="-57"/>
              <w:jc w:val="both"/>
              <w:rPr>
                <w:rFonts w:ascii="Times New Roman" w:hAnsi="Times New Roman" w:cs="Times New Roman"/>
                <w:sz w:val="24"/>
                <w:szCs w:val="24"/>
              </w:rPr>
            </w:pPr>
          </w:p>
        </w:tc>
        <w:tc>
          <w:tcPr>
            <w:tcW w:w="1134" w:type="dxa"/>
          </w:tcPr>
          <w:p w14:paraId="7884FF4C" w14:textId="37C04127" w:rsidR="00096A50" w:rsidRPr="007848AC" w:rsidRDefault="00096A50" w:rsidP="00096A50">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Зо 06.02</w:t>
            </w:r>
          </w:p>
        </w:tc>
        <w:tc>
          <w:tcPr>
            <w:tcW w:w="5386" w:type="dxa"/>
          </w:tcPr>
          <w:p w14:paraId="2142F608" w14:textId="7CD1DA20" w:rsidR="00096A50" w:rsidRPr="007848AC" w:rsidRDefault="00096A50" w:rsidP="00096A50">
            <w:pPr>
              <w:ind w:left="-57" w:right="-57"/>
              <w:jc w:val="both"/>
              <w:rPr>
                <w:rFonts w:ascii="Times New Roman" w:hAnsi="Times New Roman" w:cs="Times New Roman"/>
                <w:sz w:val="24"/>
                <w:szCs w:val="24"/>
              </w:rPr>
            </w:pPr>
            <w:r w:rsidRPr="007848AC">
              <w:rPr>
                <w:rFonts w:ascii="Times New Roman" w:hAnsi="Times New Roman" w:cs="Times New Roman"/>
                <w:bCs/>
                <w:iCs/>
                <w:sz w:val="24"/>
                <w:szCs w:val="24"/>
              </w:rPr>
              <w:t xml:space="preserve">значимость профессиональной деятельности по </w:t>
            </w:r>
            <w:r w:rsidRPr="007848AC">
              <w:rPr>
                <w:rFonts w:ascii="Times New Roman" w:hAnsi="Times New Roman" w:cs="Times New Roman"/>
                <w:color w:val="000000"/>
                <w:sz w:val="24"/>
                <w:szCs w:val="24"/>
              </w:rPr>
              <w:t>осваиваемой</w:t>
            </w:r>
            <w:r w:rsidRPr="007848AC">
              <w:rPr>
                <w:rFonts w:ascii="Times New Roman" w:hAnsi="Times New Roman" w:cs="Times New Roman"/>
                <w:bCs/>
                <w:iCs/>
                <w:sz w:val="24"/>
                <w:szCs w:val="24"/>
              </w:rPr>
              <w:t xml:space="preserve"> специальности</w:t>
            </w:r>
          </w:p>
        </w:tc>
      </w:tr>
      <w:tr w:rsidR="00096A50" w:rsidRPr="00775B82" w14:paraId="4135D2DE" w14:textId="77777777" w:rsidTr="00A256F1">
        <w:trPr>
          <w:trHeight w:val="207"/>
        </w:trPr>
        <w:tc>
          <w:tcPr>
            <w:tcW w:w="846" w:type="dxa"/>
            <w:vMerge/>
          </w:tcPr>
          <w:p w14:paraId="1712AE8D" w14:textId="77777777" w:rsidR="00096A50" w:rsidRPr="007848AC" w:rsidRDefault="00096A50" w:rsidP="00096A50">
            <w:pPr>
              <w:ind w:left="-57" w:right="-57"/>
              <w:jc w:val="center"/>
              <w:rPr>
                <w:rFonts w:ascii="Times New Roman" w:hAnsi="Times New Roman" w:cs="Times New Roman"/>
                <w:sz w:val="24"/>
                <w:szCs w:val="24"/>
              </w:rPr>
            </w:pPr>
          </w:p>
        </w:tc>
        <w:tc>
          <w:tcPr>
            <w:tcW w:w="2268" w:type="dxa"/>
            <w:vMerge/>
          </w:tcPr>
          <w:p w14:paraId="42BF1A22" w14:textId="77777777" w:rsidR="00096A50" w:rsidRPr="007848AC" w:rsidRDefault="00096A50" w:rsidP="00096A50">
            <w:pPr>
              <w:ind w:left="-57" w:right="-57"/>
              <w:jc w:val="both"/>
              <w:rPr>
                <w:rFonts w:ascii="Times New Roman" w:hAnsi="Times New Roman" w:cs="Times New Roman"/>
                <w:sz w:val="24"/>
                <w:szCs w:val="24"/>
              </w:rPr>
            </w:pPr>
          </w:p>
        </w:tc>
        <w:tc>
          <w:tcPr>
            <w:tcW w:w="1134" w:type="dxa"/>
          </w:tcPr>
          <w:p w14:paraId="385A6C0F" w14:textId="6D6483B0" w:rsidR="00096A50" w:rsidRPr="007848AC" w:rsidRDefault="00096A50" w:rsidP="00096A50">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Зо 06.03</w:t>
            </w:r>
          </w:p>
        </w:tc>
        <w:tc>
          <w:tcPr>
            <w:tcW w:w="5386" w:type="dxa"/>
          </w:tcPr>
          <w:p w14:paraId="7FF04FE4" w14:textId="033FAD6B" w:rsidR="00096A50" w:rsidRPr="007848AC" w:rsidRDefault="00096A50" w:rsidP="00096A50">
            <w:pPr>
              <w:ind w:left="-57" w:right="-57"/>
              <w:jc w:val="both"/>
              <w:rPr>
                <w:rFonts w:ascii="Times New Roman" w:hAnsi="Times New Roman" w:cs="Times New Roman"/>
                <w:sz w:val="24"/>
                <w:szCs w:val="24"/>
              </w:rPr>
            </w:pPr>
            <w:r w:rsidRPr="007848AC">
              <w:rPr>
                <w:rFonts w:ascii="Times New Roman" w:hAnsi="Times New Roman" w:cs="Times New Roman"/>
                <w:bCs/>
                <w:iCs/>
                <w:sz w:val="24"/>
                <w:szCs w:val="24"/>
              </w:rPr>
              <w:t>стандарты антикоррупционного поведения и последствия его нарушения</w:t>
            </w:r>
          </w:p>
        </w:tc>
      </w:tr>
      <w:tr w:rsidR="00096A50" w:rsidRPr="00775B82" w14:paraId="1152F664" w14:textId="77777777" w:rsidTr="00A256F1">
        <w:trPr>
          <w:trHeight w:val="161"/>
        </w:trPr>
        <w:tc>
          <w:tcPr>
            <w:tcW w:w="846" w:type="dxa"/>
            <w:vMerge w:val="restart"/>
          </w:tcPr>
          <w:p w14:paraId="2E474C76" w14:textId="78E186CE" w:rsidR="00096A50" w:rsidRPr="007848AC" w:rsidRDefault="00096A50" w:rsidP="00096A50">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ОК 07</w:t>
            </w:r>
          </w:p>
        </w:tc>
        <w:tc>
          <w:tcPr>
            <w:tcW w:w="2268" w:type="dxa"/>
            <w:vMerge w:val="restart"/>
          </w:tcPr>
          <w:p w14:paraId="004D05FD" w14:textId="452B97D5" w:rsidR="00096A50" w:rsidRPr="007848AC" w:rsidRDefault="00096A50" w:rsidP="00096A50">
            <w:pPr>
              <w:ind w:left="-57" w:right="-57"/>
              <w:jc w:val="both"/>
              <w:rPr>
                <w:rFonts w:ascii="Times New Roman" w:hAnsi="Times New Roman" w:cs="Times New Roman"/>
                <w:sz w:val="24"/>
                <w:szCs w:val="24"/>
              </w:rPr>
            </w:pPr>
            <w:r w:rsidRPr="007848AC">
              <w:rPr>
                <w:rFonts w:ascii="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134" w:type="dxa"/>
          </w:tcPr>
          <w:p w14:paraId="25EB7A74" w14:textId="3691D031" w:rsidR="00096A50" w:rsidRPr="007848AC" w:rsidRDefault="00096A50" w:rsidP="00096A50">
            <w:pPr>
              <w:ind w:left="-57" w:right="-57"/>
              <w:jc w:val="center"/>
              <w:rPr>
                <w:rFonts w:ascii="Times New Roman" w:hAnsi="Times New Roman" w:cs="Times New Roman"/>
                <w:sz w:val="24"/>
                <w:szCs w:val="24"/>
              </w:rPr>
            </w:pPr>
          </w:p>
        </w:tc>
        <w:tc>
          <w:tcPr>
            <w:tcW w:w="5386" w:type="dxa"/>
          </w:tcPr>
          <w:p w14:paraId="55C568D1" w14:textId="1A64133A" w:rsidR="00096A50" w:rsidRPr="007848AC" w:rsidRDefault="00096A50" w:rsidP="00096A50">
            <w:pPr>
              <w:ind w:left="-57" w:right="-57"/>
              <w:jc w:val="both"/>
              <w:rPr>
                <w:rFonts w:ascii="Times New Roman" w:hAnsi="Times New Roman" w:cs="Times New Roman"/>
                <w:color w:val="000000" w:themeColor="text1"/>
                <w:sz w:val="24"/>
                <w:szCs w:val="24"/>
              </w:rPr>
            </w:pPr>
            <w:r w:rsidRPr="007848AC">
              <w:rPr>
                <w:rFonts w:ascii="Times New Roman" w:hAnsi="Times New Roman" w:cs="Times New Roman"/>
                <w:b/>
                <w:bCs/>
                <w:color w:val="000000" w:themeColor="text1"/>
                <w:sz w:val="24"/>
                <w:szCs w:val="24"/>
              </w:rPr>
              <w:t>Умения:</w:t>
            </w:r>
          </w:p>
        </w:tc>
      </w:tr>
      <w:tr w:rsidR="00096A50" w:rsidRPr="00775B82" w14:paraId="09BEA851" w14:textId="77777777" w:rsidTr="00A256F1">
        <w:trPr>
          <w:trHeight w:val="161"/>
        </w:trPr>
        <w:tc>
          <w:tcPr>
            <w:tcW w:w="846" w:type="dxa"/>
            <w:vMerge/>
          </w:tcPr>
          <w:p w14:paraId="10239EB0" w14:textId="77777777" w:rsidR="00096A50" w:rsidRPr="007848AC" w:rsidRDefault="00096A50" w:rsidP="00096A50">
            <w:pPr>
              <w:ind w:left="-57" w:right="-57"/>
              <w:jc w:val="center"/>
              <w:rPr>
                <w:rFonts w:ascii="Times New Roman" w:hAnsi="Times New Roman" w:cs="Times New Roman"/>
                <w:sz w:val="24"/>
                <w:szCs w:val="24"/>
              </w:rPr>
            </w:pPr>
          </w:p>
        </w:tc>
        <w:tc>
          <w:tcPr>
            <w:tcW w:w="2268" w:type="dxa"/>
            <w:vMerge/>
          </w:tcPr>
          <w:p w14:paraId="418B9031" w14:textId="77777777" w:rsidR="00096A50" w:rsidRPr="007848AC" w:rsidRDefault="00096A50" w:rsidP="00096A50">
            <w:pPr>
              <w:ind w:left="-57" w:right="-57"/>
              <w:jc w:val="both"/>
              <w:rPr>
                <w:rFonts w:ascii="Times New Roman" w:hAnsi="Times New Roman" w:cs="Times New Roman"/>
                <w:sz w:val="24"/>
                <w:szCs w:val="24"/>
              </w:rPr>
            </w:pPr>
          </w:p>
        </w:tc>
        <w:tc>
          <w:tcPr>
            <w:tcW w:w="1134" w:type="dxa"/>
          </w:tcPr>
          <w:p w14:paraId="222781DE" w14:textId="066BE638" w:rsidR="00096A50" w:rsidRPr="007848AC" w:rsidRDefault="00096A50" w:rsidP="00096A50">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Уо 07.01</w:t>
            </w:r>
          </w:p>
        </w:tc>
        <w:tc>
          <w:tcPr>
            <w:tcW w:w="5386" w:type="dxa"/>
          </w:tcPr>
          <w:p w14:paraId="60ADE1DC" w14:textId="297368AA" w:rsidR="00096A50" w:rsidRPr="007848AC" w:rsidRDefault="00096A50" w:rsidP="00096A50">
            <w:pPr>
              <w:ind w:left="-57" w:right="-57"/>
              <w:jc w:val="both"/>
              <w:rPr>
                <w:rFonts w:ascii="Times New Roman" w:hAnsi="Times New Roman" w:cs="Times New Roman"/>
                <w:b/>
                <w:bCs/>
                <w:color w:val="000000" w:themeColor="text1"/>
                <w:sz w:val="24"/>
                <w:szCs w:val="24"/>
              </w:rPr>
            </w:pPr>
            <w:r w:rsidRPr="007848AC">
              <w:rPr>
                <w:rFonts w:ascii="Times New Roman" w:hAnsi="Times New Roman" w:cs="Times New Roman"/>
                <w:bCs/>
                <w:iCs/>
                <w:sz w:val="24"/>
                <w:szCs w:val="24"/>
              </w:rPr>
              <w:t>соблюдать нормы экологической безопасности</w:t>
            </w:r>
          </w:p>
        </w:tc>
      </w:tr>
      <w:tr w:rsidR="00096A50" w:rsidRPr="00775B82" w14:paraId="213F9C61" w14:textId="77777777" w:rsidTr="00A256F1">
        <w:trPr>
          <w:trHeight w:val="151"/>
        </w:trPr>
        <w:tc>
          <w:tcPr>
            <w:tcW w:w="846" w:type="dxa"/>
            <w:vMerge/>
          </w:tcPr>
          <w:p w14:paraId="385D1A75" w14:textId="77777777" w:rsidR="00096A50" w:rsidRPr="007848AC" w:rsidRDefault="00096A50" w:rsidP="00096A50">
            <w:pPr>
              <w:ind w:left="-57" w:right="-57"/>
              <w:jc w:val="center"/>
              <w:rPr>
                <w:rFonts w:ascii="Times New Roman" w:hAnsi="Times New Roman" w:cs="Times New Roman"/>
                <w:sz w:val="24"/>
                <w:szCs w:val="24"/>
              </w:rPr>
            </w:pPr>
          </w:p>
        </w:tc>
        <w:tc>
          <w:tcPr>
            <w:tcW w:w="2268" w:type="dxa"/>
            <w:vMerge/>
          </w:tcPr>
          <w:p w14:paraId="66CCBADE" w14:textId="77777777" w:rsidR="00096A50" w:rsidRPr="007848AC" w:rsidRDefault="00096A50" w:rsidP="00096A50">
            <w:pPr>
              <w:ind w:left="-57" w:right="-57"/>
              <w:jc w:val="both"/>
              <w:rPr>
                <w:rFonts w:ascii="Times New Roman" w:hAnsi="Times New Roman" w:cs="Times New Roman"/>
                <w:sz w:val="24"/>
                <w:szCs w:val="24"/>
              </w:rPr>
            </w:pPr>
          </w:p>
        </w:tc>
        <w:tc>
          <w:tcPr>
            <w:tcW w:w="1134" w:type="dxa"/>
          </w:tcPr>
          <w:p w14:paraId="5729B19C" w14:textId="2FF2C711" w:rsidR="00096A50" w:rsidRPr="007848AC" w:rsidRDefault="00096A50" w:rsidP="00096A50">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Уо 07.02</w:t>
            </w:r>
          </w:p>
        </w:tc>
        <w:tc>
          <w:tcPr>
            <w:tcW w:w="5386" w:type="dxa"/>
          </w:tcPr>
          <w:p w14:paraId="758F9B24" w14:textId="3D509F95" w:rsidR="00096A50" w:rsidRPr="007848AC" w:rsidRDefault="00096A50" w:rsidP="00096A50">
            <w:pPr>
              <w:ind w:left="-57" w:right="-57"/>
              <w:jc w:val="both"/>
              <w:rPr>
                <w:rFonts w:ascii="Times New Roman" w:hAnsi="Times New Roman" w:cs="Times New Roman"/>
                <w:iCs/>
                <w:color w:val="000000" w:themeColor="text1"/>
                <w:sz w:val="24"/>
                <w:szCs w:val="24"/>
              </w:rPr>
            </w:pPr>
            <w:r w:rsidRPr="007848AC">
              <w:rPr>
                <w:rFonts w:ascii="Times New Roman" w:hAnsi="Times New Roman" w:cs="Times New Roman"/>
                <w:bCs/>
                <w:iCs/>
                <w:sz w:val="24"/>
                <w:szCs w:val="24"/>
              </w:rPr>
              <w:t xml:space="preserve">определять направления ресурсосбережения в рамках профессиональной деятельности по </w:t>
            </w:r>
            <w:r w:rsidRPr="007848AC">
              <w:rPr>
                <w:rFonts w:ascii="Times New Roman" w:hAnsi="Times New Roman" w:cs="Times New Roman"/>
                <w:color w:val="000000"/>
                <w:sz w:val="24"/>
                <w:szCs w:val="24"/>
              </w:rPr>
              <w:t>осваиваемой</w:t>
            </w:r>
            <w:r w:rsidRPr="007848AC">
              <w:rPr>
                <w:rFonts w:ascii="Times New Roman" w:hAnsi="Times New Roman" w:cs="Times New Roman"/>
                <w:bCs/>
                <w:iCs/>
                <w:sz w:val="24"/>
                <w:szCs w:val="24"/>
              </w:rPr>
              <w:t xml:space="preserve"> специальности,</w:t>
            </w:r>
            <w:r w:rsidRPr="007848AC">
              <w:rPr>
                <w:rFonts w:ascii="Times New Roman" w:hAnsi="Times New Roman" w:cs="Times New Roman"/>
                <w:iCs/>
                <w:sz w:val="24"/>
                <w:szCs w:val="24"/>
              </w:rPr>
              <w:t xml:space="preserve"> </w:t>
            </w:r>
            <w:r w:rsidRPr="007848AC">
              <w:rPr>
                <w:rFonts w:ascii="Times New Roman" w:hAnsi="Times New Roman" w:cs="Times New Roman"/>
                <w:bCs/>
                <w:iCs/>
                <w:sz w:val="24"/>
                <w:szCs w:val="24"/>
              </w:rPr>
              <w:t>осуществлять работу с соблюдением принципов бережливого производства</w:t>
            </w:r>
          </w:p>
        </w:tc>
      </w:tr>
      <w:tr w:rsidR="00096A50" w:rsidRPr="00775B82" w14:paraId="07403C61" w14:textId="77777777" w:rsidTr="00A256F1">
        <w:trPr>
          <w:trHeight w:val="151"/>
        </w:trPr>
        <w:tc>
          <w:tcPr>
            <w:tcW w:w="846" w:type="dxa"/>
            <w:vMerge/>
          </w:tcPr>
          <w:p w14:paraId="205F0916" w14:textId="77777777" w:rsidR="00096A50" w:rsidRPr="007848AC" w:rsidRDefault="00096A50" w:rsidP="00096A50">
            <w:pPr>
              <w:ind w:left="-57" w:right="-57"/>
              <w:jc w:val="center"/>
              <w:rPr>
                <w:rFonts w:ascii="Times New Roman" w:hAnsi="Times New Roman" w:cs="Times New Roman"/>
                <w:sz w:val="24"/>
                <w:szCs w:val="24"/>
              </w:rPr>
            </w:pPr>
          </w:p>
        </w:tc>
        <w:tc>
          <w:tcPr>
            <w:tcW w:w="2268" w:type="dxa"/>
            <w:vMerge/>
          </w:tcPr>
          <w:p w14:paraId="78EC4E48" w14:textId="77777777" w:rsidR="00096A50" w:rsidRPr="007848AC" w:rsidRDefault="00096A50" w:rsidP="00096A50">
            <w:pPr>
              <w:ind w:left="-57" w:right="-57"/>
              <w:jc w:val="both"/>
              <w:rPr>
                <w:rFonts w:ascii="Times New Roman" w:hAnsi="Times New Roman" w:cs="Times New Roman"/>
                <w:sz w:val="24"/>
                <w:szCs w:val="24"/>
              </w:rPr>
            </w:pPr>
          </w:p>
        </w:tc>
        <w:tc>
          <w:tcPr>
            <w:tcW w:w="1134" w:type="dxa"/>
          </w:tcPr>
          <w:p w14:paraId="1C841054" w14:textId="101FA87F" w:rsidR="00096A50" w:rsidRPr="007848AC" w:rsidRDefault="00096A50" w:rsidP="00096A50">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Уо 07.03</w:t>
            </w:r>
          </w:p>
        </w:tc>
        <w:tc>
          <w:tcPr>
            <w:tcW w:w="5386" w:type="dxa"/>
          </w:tcPr>
          <w:p w14:paraId="117316D9" w14:textId="75AD4AA1" w:rsidR="00096A50" w:rsidRPr="007848AC" w:rsidRDefault="00096A50" w:rsidP="00096A50">
            <w:pPr>
              <w:ind w:left="-57" w:right="-57"/>
              <w:jc w:val="both"/>
              <w:rPr>
                <w:rFonts w:ascii="Times New Roman" w:hAnsi="Times New Roman" w:cs="Times New Roman"/>
                <w:color w:val="000000" w:themeColor="text1"/>
                <w:sz w:val="24"/>
                <w:szCs w:val="24"/>
              </w:rPr>
            </w:pPr>
            <w:r w:rsidRPr="007848AC">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r>
      <w:tr w:rsidR="00096A50" w:rsidRPr="00775B82" w14:paraId="39100F51" w14:textId="77777777" w:rsidTr="00A256F1">
        <w:trPr>
          <w:trHeight w:val="151"/>
        </w:trPr>
        <w:tc>
          <w:tcPr>
            <w:tcW w:w="846" w:type="dxa"/>
            <w:vMerge/>
          </w:tcPr>
          <w:p w14:paraId="2B700714" w14:textId="77777777" w:rsidR="00096A50" w:rsidRPr="007848AC" w:rsidRDefault="00096A50" w:rsidP="00096A50">
            <w:pPr>
              <w:ind w:left="-57" w:right="-57"/>
              <w:jc w:val="center"/>
              <w:rPr>
                <w:rFonts w:ascii="Times New Roman" w:hAnsi="Times New Roman" w:cs="Times New Roman"/>
                <w:sz w:val="24"/>
                <w:szCs w:val="24"/>
              </w:rPr>
            </w:pPr>
          </w:p>
        </w:tc>
        <w:tc>
          <w:tcPr>
            <w:tcW w:w="2268" w:type="dxa"/>
            <w:vMerge/>
          </w:tcPr>
          <w:p w14:paraId="03CC434A" w14:textId="77777777" w:rsidR="00096A50" w:rsidRPr="007848AC" w:rsidRDefault="00096A50" w:rsidP="00096A50">
            <w:pPr>
              <w:ind w:left="-57" w:right="-57"/>
              <w:jc w:val="both"/>
              <w:rPr>
                <w:rFonts w:ascii="Times New Roman" w:hAnsi="Times New Roman" w:cs="Times New Roman"/>
                <w:sz w:val="24"/>
                <w:szCs w:val="24"/>
              </w:rPr>
            </w:pPr>
          </w:p>
        </w:tc>
        <w:tc>
          <w:tcPr>
            <w:tcW w:w="1134" w:type="dxa"/>
          </w:tcPr>
          <w:p w14:paraId="4E3E2A20" w14:textId="77777777" w:rsidR="00096A50" w:rsidRPr="007848AC" w:rsidRDefault="00096A50" w:rsidP="00096A50">
            <w:pPr>
              <w:ind w:left="-57" w:right="-57"/>
              <w:jc w:val="center"/>
              <w:rPr>
                <w:rFonts w:ascii="Times New Roman" w:hAnsi="Times New Roman" w:cs="Times New Roman"/>
                <w:sz w:val="24"/>
                <w:szCs w:val="24"/>
              </w:rPr>
            </w:pPr>
          </w:p>
        </w:tc>
        <w:tc>
          <w:tcPr>
            <w:tcW w:w="5386" w:type="dxa"/>
          </w:tcPr>
          <w:p w14:paraId="41E2E8F6" w14:textId="1A93C6C4" w:rsidR="00096A50" w:rsidRPr="007848AC" w:rsidRDefault="00096A50" w:rsidP="00096A50">
            <w:pPr>
              <w:ind w:left="-57" w:right="-57"/>
              <w:jc w:val="both"/>
              <w:rPr>
                <w:rFonts w:ascii="Times New Roman" w:hAnsi="Times New Roman" w:cs="Times New Roman"/>
                <w:b/>
                <w:bCs/>
                <w:sz w:val="24"/>
                <w:szCs w:val="24"/>
              </w:rPr>
            </w:pPr>
            <w:r w:rsidRPr="007848AC">
              <w:rPr>
                <w:rFonts w:ascii="Times New Roman" w:hAnsi="Times New Roman" w:cs="Times New Roman"/>
                <w:b/>
                <w:bCs/>
                <w:sz w:val="24"/>
                <w:szCs w:val="24"/>
              </w:rPr>
              <w:t>Знания:</w:t>
            </w:r>
          </w:p>
        </w:tc>
      </w:tr>
      <w:tr w:rsidR="00096A50" w:rsidRPr="00775B82" w14:paraId="6AF6D3B1" w14:textId="77777777" w:rsidTr="00A256F1">
        <w:trPr>
          <w:trHeight w:val="151"/>
        </w:trPr>
        <w:tc>
          <w:tcPr>
            <w:tcW w:w="846" w:type="dxa"/>
            <w:vMerge/>
          </w:tcPr>
          <w:p w14:paraId="0AF40D75" w14:textId="77777777" w:rsidR="00096A50" w:rsidRPr="007848AC" w:rsidRDefault="00096A50" w:rsidP="00096A50">
            <w:pPr>
              <w:ind w:left="-57" w:right="-57"/>
              <w:jc w:val="center"/>
              <w:rPr>
                <w:rFonts w:ascii="Times New Roman" w:hAnsi="Times New Roman" w:cs="Times New Roman"/>
                <w:sz w:val="24"/>
                <w:szCs w:val="24"/>
              </w:rPr>
            </w:pPr>
          </w:p>
        </w:tc>
        <w:tc>
          <w:tcPr>
            <w:tcW w:w="2268" w:type="dxa"/>
            <w:vMerge/>
          </w:tcPr>
          <w:p w14:paraId="4FB4FD85" w14:textId="77777777" w:rsidR="00096A50" w:rsidRPr="007848AC" w:rsidRDefault="00096A50" w:rsidP="00096A50">
            <w:pPr>
              <w:ind w:left="-57" w:right="-57"/>
              <w:jc w:val="both"/>
              <w:rPr>
                <w:rFonts w:ascii="Times New Roman" w:hAnsi="Times New Roman" w:cs="Times New Roman"/>
                <w:sz w:val="24"/>
                <w:szCs w:val="24"/>
              </w:rPr>
            </w:pPr>
          </w:p>
        </w:tc>
        <w:tc>
          <w:tcPr>
            <w:tcW w:w="1134" w:type="dxa"/>
          </w:tcPr>
          <w:p w14:paraId="6D6EC41C" w14:textId="0D69206B" w:rsidR="00096A50" w:rsidRPr="007848AC" w:rsidRDefault="00096A50" w:rsidP="00096A50">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Зо 07.01</w:t>
            </w:r>
          </w:p>
        </w:tc>
        <w:tc>
          <w:tcPr>
            <w:tcW w:w="5386" w:type="dxa"/>
          </w:tcPr>
          <w:p w14:paraId="4D665C7C" w14:textId="46FAB237" w:rsidR="00096A50" w:rsidRPr="007848AC" w:rsidRDefault="00096A50" w:rsidP="00096A50">
            <w:pPr>
              <w:ind w:left="-57" w:right="-57"/>
              <w:jc w:val="both"/>
              <w:rPr>
                <w:rFonts w:ascii="Times New Roman" w:hAnsi="Times New Roman" w:cs="Times New Roman"/>
                <w:sz w:val="24"/>
                <w:szCs w:val="24"/>
              </w:rPr>
            </w:pPr>
            <w:r w:rsidRPr="007848AC">
              <w:rPr>
                <w:rFonts w:ascii="Times New Roman" w:hAnsi="Times New Roman" w:cs="Times New Roman"/>
                <w:bCs/>
                <w:iCs/>
                <w:sz w:val="24"/>
                <w:szCs w:val="24"/>
              </w:rPr>
              <w:t>правила экологической безопасности при ведении профессиональной деятельности</w:t>
            </w:r>
          </w:p>
        </w:tc>
      </w:tr>
      <w:tr w:rsidR="00096A50" w:rsidRPr="00775B82" w14:paraId="76329648" w14:textId="77777777" w:rsidTr="00A256F1">
        <w:trPr>
          <w:trHeight w:val="151"/>
        </w:trPr>
        <w:tc>
          <w:tcPr>
            <w:tcW w:w="846" w:type="dxa"/>
            <w:vMerge/>
          </w:tcPr>
          <w:p w14:paraId="1A24148E" w14:textId="77777777" w:rsidR="00096A50" w:rsidRPr="007848AC" w:rsidRDefault="00096A50" w:rsidP="00096A50">
            <w:pPr>
              <w:ind w:left="-57" w:right="-57"/>
              <w:jc w:val="center"/>
              <w:rPr>
                <w:rFonts w:ascii="Times New Roman" w:hAnsi="Times New Roman" w:cs="Times New Roman"/>
                <w:sz w:val="24"/>
                <w:szCs w:val="24"/>
              </w:rPr>
            </w:pPr>
          </w:p>
        </w:tc>
        <w:tc>
          <w:tcPr>
            <w:tcW w:w="2268" w:type="dxa"/>
            <w:vMerge/>
          </w:tcPr>
          <w:p w14:paraId="75354ABF" w14:textId="77777777" w:rsidR="00096A50" w:rsidRPr="007848AC" w:rsidRDefault="00096A50" w:rsidP="00096A50">
            <w:pPr>
              <w:ind w:left="-57" w:right="-57"/>
              <w:jc w:val="both"/>
              <w:rPr>
                <w:rFonts w:ascii="Times New Roman" w:hAnsi="Times New Roman" w:cs="Times New Roman"/>
                <w:sz w:val="24"/>
                <w:szCs w:val="24"/>
              </w:rPr>
            </w:pPr>
          </w:p>
        </w:tc>
        <w:tc>
          <w:tcPr>
            <w:tcW w:w="1134" w:type="dxa"/>
          </w:tcPr>
          <w:p w14:paraId="18818650" w14:textId="3D154E93" w:rsidR="00096A50" w:rsidRPr="007848AC" w:rsidRDefault="00096A50" w:rsidP="00096A50">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Зо 07.02</w:t>
            </w:r>
          </w:p>
        </w:tc>
        <w:tc>
          <w:tcPr>
            <w:tcW w:w="5386" w:type="dxa"/>
          </w:tcPr>
          <w:p w14:paraId="3C0A6788" w14:textId="51882615" w:rsidR="00096A50" w:rsidRPr="007848AC" w:rsidRDefault="00096A50" w:rsidP="00096A50">
            <w:pPr>
              <w:ind w:left="-57" w:right="-57"/>
              <w:jc w:val="both"/>
              <w:rPr>
                <w:rFonts w:ascii="Times New Roman" w:hAnsi="Times New Roman" w:cs="Times New Roman"/>
                <w:sz w:val="24"/>
                <w:szCs w:val="24"/>
              </w:rPr>
            </w:pPr>
            <w:r w:rsidRPr="007848AC">
              <w:rPr>
                <w:rFonts w:ascii="Times New Roman" w:hAnsi="Times New Roman" w:cs="Times New Roman"/>
                <w:bCs/>
                <w:iCs/>
                <w:sz w:val="24"/>
                <w:szCs w:val="24"/>
              </w:rPr>
              <w:t>основные ресурсы, задействованные в профессиональной деятельности</w:t>
            </w:r>
          </w:p>
        </w:tc>
      </w:tr>
      <w:tr w:rsidR="00096A50" w:rsidRPr="00775B82" w14:paraId="405EC689" w14:textId="77777777" w:rsidTr="00A256F1">
        <w:trPr>
          <w:trHeight w:val="151"/>
        </w:trPr>
        <w:tc>
          <w:tcPr>
            <w:tcW w:w="846" w:type="dxa"/>
            <w:vMerge/>
          </w:tcPr>
          <w:p w14:paraId="0DBC4C1C" w14:textId="77777777" w:rsidR="00096A50" w:rsidRPr="007848AC" w:rsidRDefault="00096A50" w:rsidP="00096A50">
            <w:pPr>
              <w:ind w:left="-57" w:right="-57"/>
              <w:jc w:val="center"/>
              <w:rPr>
                <w:rFonts w:ascii="Times New Roman" w:hAnsi="Times New Roman" w:cs="Times New Roman"/>
                <w:sz w:val="24"/>
                <w:szCs w:val="24"/>
              </w:rPr>
            </w:pPr>
          </w:p>
        </w:tc>
        <w:tc>
          <w:tcPr>
            <w:tcW w:w="2268" w:type="dxa"/>
            <w:vMerge/>
          </w:tcPr>
          <w:p w14:paraId="0BC07CB5" w14:textId="77777777" w:rsidR="00096A50" w:rsidRPr="007848AC" w:rsidRDefault="00096A50" w:rsidP="00096A50">
            <w:pPr>
              <w:ind w:left="-57" w:right="-57"/>
              <w:jc w:val="both"/>
              <w:rPr>
                <w:rFonts w:ascii="Times New Roman" w:hAnsi="Times New Roman" w:cs="Times New Roman"/>
                <w:sz w:val="24"/>
                <w:szCs w:val="24"/>
              </w:rPr>
            </w:pPr>
          </w:p>
        </w:tc>
        <w:tc>
          <w:tcPr>
            <w:tcW w:w="1134" w:type="dxa"/>
          </w:tcPr>
          <w:p w14:paraId="727CD782" w14:textId="0375B9DC" w:rsidR="00096A50" w:rsidRPr="007848AC" w:rsidRDefault="00096A50" w:rsidP="00096A50">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Зо 07.03</w:t>
            </w:r>
          </w:p>
        </w:tc>
        <w:tc>
          <w:tcPr>
            <w:tcW w:w="5386" w:type="dxa"/>
          </w:tcPr>
          <w:p w14:paraId="3A64996D" w14:textId="53E22904" w:rsidR="00096A50" w:rsidRPr="007848AC" w:rsidRDefault="00096A50" w:rsidP="00096A50">
            <w:pPr>
              <w:ind w:left="-57" w:right="-57"/>
              <w:jc w:val="both"/>
              <w:rPr>
                <w:rFonts w:ascii="Times New Roman" w:hAnsi="Times New Roman" w:cs="Times New Roman"/>
                <w:sz w:val="24"/>
                <w:szCs w:val="24"/>
              </w:rPr>
            </w:pPr>
            <w:r w:rsidRPr="007848AC">
              <w:rPr>
                <w:rFonts w:ascii="Times New Roman" w:hAnsi="Times New Roman" w:cs="Times New Roman"/>
                <w:bCs/>
                <w:iCs/>
                <w:sz w:val="24"/>
                <w:szCs w:val="24"/>
              </w:rPr>
              <w:t>пути обеспечения ресурсосбережения</w:t>
            </w:r>
          </w:p>
        </w:tc>
      </w:tr>
      <w:tr w:rsidR="00096A50" w:rsidRPr="00775B82" w14:paraId="6CA96212" w14:textId="77777777" w:rsidTr="00A256F1">
        <w:trPr>
          <w:trHeight w:val="151"/>
        </w:trPr>
        <w:tc>
          <w:tcPr>
            <w:tcW w:w="846" w:type="dxa"/>
            <w:vMerge/>
          </w:tcPr>
          <w:p w14:paraId="0EF34ABE" w14:textId="77777777" w:rsidR="00096A50" w:rsidRPr="007848AC" w:rsidRDefault="00096A50" w:rsidP="00096A50">
            <w:pPr>
              <w:ind w:left="-57" w:right="-57"/>
              <w:jc w:val="center"/>
              <w:rPr>
                <w:rFonts w:ascii="Times New Roman" w:hAnsi="Times New Roman" w:cs="Times New Roman"/>
                <w:sz w:val="24"/>
                <w:szCs w:val="24"/>
              </w:rPr>
            </w:pPr>
          </w:p>
        </w:tc>
        <w:tc>
          <w:tcPr>
            <w:tcW w:w="2268" w:type="dxa"/>
            <w:vMerge/>
          </w:tcPr>
          <w:p w14:paraId="26870DC0" w14:textId="77777777" w:rsidR="00096A50" w:rsidRPr="007848AC" w:rsidRDefault="00096A50" w:rsidP="00096A50">
            <w:pPr>
              <w:ind w:left="-57" w:right="-57"/>
              <w:jc w:val="both"/>
              <w:rPr>
                <w:rFonts w:ascii="Times New Roman" w:hAnsi="Times New Roman" w:cs="Times New Roman"/>
                <w:sz w:val="24"/>
                <w:szCs w:val="24"/>
              </w:rPr>
            </w:pPr>
          </w:p>
        </w:tc>
        <w:tc>
          <w:tcPr>
            <w:tcW w:w="1134" w:type="dxa"/>
          </w:tcPr>
          <w:p w14:paraId="26275778" w14:textId="68D68935" w:rsidR="00096A50" w:rsidRPr="007848AC" w:rsidRDefault="00096A50" w:rsidP="00096A50">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Зо 07.04</w:t>
            </w:r>
          </w:p>
        </w:tc>
        <w:tc>
          <w:tcPr>
            <w:tcW w:w="5386" w:type="dxa"/>
          </w:tcPr>
          <w:p w14:paraId="4E534C77" w14:textId="17023D49" w:rsidR="00096A50" w:rsidRPr="007848AC" w:rsidRDefault="00096A50" w:rsidP="00096A50">
            <w:pPr>
              <w:ind w:left="-57" w:right="-57"/>
              <w:jc w:val="both"/>
              <w:rPr>
                <w:rFonts w:ascii="Times New Roman" w:hAnsi="Times New Roman" w:cs="Times New Roman"/>
                <w:sz w:val="24"/>
                <w:szCs w:val="24"/>
              </w:rPr>
            </w:pPr>
            <w:r w:rsidRPr="007848AC">
              <w:rPr>
                <w:rFonts w:ascii="Times New Roman" w:hAnsi="Times New Roman" w:cs="Times New Roman"/>
                <w:bCs/>
                <w:iCs/>
                <w:sz w:val="24"/>
                <w:szCs w:val="24"/>
              </w:rPr>
              <w:t>принципы бережливого производства</w:t>
            </w:r>
          </w:p>
        </w:tc>
      </w:tr>
      <w:tr w:rsidR="00096A50" w:rsidRPr="00775B82" w14:paraId="37623926" w14:textId="77777777" w:rsidTr="00A256F1">
        <w:trPr>
          <w:trHeight w:val="151"/>
        </w:trPr>
        <w:tc>
          <w:tcPr>
            <w:tcW w:w="846" w:type="dxa"/>
            <w:vMerge/>
          </w:tcPr>
          <w:p w14:paraId="39243B82" w14:textId="77777777" w:rsidR="00096A50" w:rsidRPr="007848AC" w:rsidRDefault="00096A50" w:rsidP="00096A50">
            <w:pPr>
              <w:ind w:left="-57" w:right="-57"/>
              <w:jc w:val="center"/>
              <w:rPr>
                <w:rFonts w:ascii="Times New Roman" w:hAnsi="Times New Roman" w:cs="Times New Roman"/>
                <w:sz w:val="24"/>
                <w:szCs w:val="24"/>
              </w:rPr>
            </w:pPr>
          </w:p>
        </w:tc>
        <w:tc>
          <w:tcPr>
            <w:tcW w:w="2268" w:type="dxa"/>
            <w:vMerge/>
          </w:tcPr>
          <w:p w14:paraId="3E0BC484" w14:textId="77777777" w:rsidR="00096A50" w:rsidRPr="007848AC" w:rsidRDefault="00096A50" w:rsidP="00096A50">
            <w:pPr>
              <w:ind w:left="-57" w:right="-57"/>
              <w:jc w:val="both"/>
              <w:rPr>
                <w:rFonts w:ascii="Times New Roman" w:hAnsi="Times New Roman" w:cs="Times New Roman"/>
                <w:sz w:val="24"/>
                <w:szCs w:val="24"/>
              </w:rPr>
            </w:pPr>
          </w:p>
        </w:tc>
        <w:tc>
          <w:tcPr>
            <w:tcW w:w="1134" w:type="dxa"/>
          </w:tcPr>
          <w:p w14:paraId="647ED112" w14:textId="783336E1" w:rsidR="00096A50" w:rsidRPr="007848AC" w:rsidRDefault="00096A50" w:rsidP="00096A50">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Зо 07.05</w:t>
            </w:r>
          </w:p>
        </w:tc>
        <w:tc>
          <w:tcPr>
            <w:tcW w:w="5386" w:type="dxa"/>
          </w:tcPr>
          <w:p w14:paraId="70278690" w14:textId="60B4A6FE" w:rsidR="00096A50" w:rsidRPr="007848AC" w:rsidRDefault="00096A50" w:rsidP="00096A50">
            <w:pPr>
              <w:ind w:left="-57" w:right="-57"/>
              <w:jc w:val="both"/>
              <w:rPr>
                <w:rFonts w:ascii="Times New Roman" w:hAnsi="Times New Roman" w:cs="Times New Roman"/>
                <w:sz w:val="24"/>
                <w:szCs w:val="24"/>
              </w:rPr>
            </w:pPr>
            <w:r w:rsidRPr="007848AC">
              <w:rPr>
                <w:rFonts w:ascii="Times New Roman" w:hAnsi="Times New Roman" w:cs="Times New Roman"/>
                <w:bCs/>
                <w:iCs/>
                <w:sz w:val="24"/>
                <w:szCs w:val="24"/>
              </w:rPr>
              <w:t>основные направления изменения климатических условий региона</w:t>
            </w:r>
          </w:p>
        </w:tc>
      </w:tr>
      <w:tr w:rsidR="00096A50" w:rsidRPr="00775B82" w14:paraId="694D03F9" w14:textId="77777777" w:rsidTr="00A256F1">
        <w:trPr>
          <w:trHeight w:val="161"/>
        </w:trPr>
        <w:tc>
          <w:tcPr>
            <w:tcW w:w="846" w:type="dxa"/>
            <w:vMerge w:val="restart"/>
          </w:tcPr>
          <w:p w14:paraId="29740C51" w14:textId="60776609" w:rsidR="00096A50" w:rsidRPr="007848AC" w:rsidRDefault="00096A50" w:rsidP="00096A50">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ОК 08</w:t>
            </w:r>
          </w:p>
        </w:tc>
        <w:tc>
          <w:tcPr>
            <w:tcW w:w="2268" w:type="dxa"/>
            <w:vMerge w:val="restart"/>
          </w:tcPr>
          <w:p w14:paraId="64093F6A" w14:textId="206AFEE8" w:rsidR="00096A50" w:rsidRPr="007848AC" w:rsidRDefault="00096A50" w:rsidP="00096A50">
            <w:pPr>
              <w:ind w:left="-57" w:right="-57"/>
              <w:jc w:val="both"/>
              <w:rPr>
                <w:rFonts w:ascii="Times New Roman" w:hAnsi="Times New Roman" w:cs="Times New Roman"/>
                <w:sz w:val="24"/>
                <w:szCs w:val="24"/>
              </w:rPr>
            </w:pPr>
            <w:r w:rsidRPr="007848AC">
              <w:rPr>
                <w:rFonts w:ascii="Times New Roman" w:hAnsi="Times New Roman" w:cs="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134" w:type="dxa"/>
          </w:tcPr>
          <w:p w14:paraId="51D2A3FE" w14:textId="35721DF3" w:rsidR="00096A50" w:rsidRPr="007848AC" w:rsidRDefault="00096A50" w:rsidP="00096A50">
            <w:pPr>
              <w:ind w:left="-57" w:right="-57"/>
              <w:jc w:val="center"/>
              <w:rPr>
                <w:rFonts w:ascii="Times New Roman" w:hAnsi="Times New Roman" w:cs="Times New Roman"/>
                <w:sz w:val="24"/>
                <w:szCs w:val="24"/>
              </w:rPr>
            </w:pPr>
          </w:p>
        </w:tc>
        <w:tc>
          <w:tcPr>
            <w:tcW w:w="5386" w:type="dxa"/>
          </w:tcPr>
          <w:p w14:paraId="18EA22FD" w14:textId="6A11C1F1" w:rsidR="00096A50" w:rsidRPr="007848AC" w:rsidRDefault="00096A50" w:rsidP="00096A50">
            <w:pPr>
              <w:ind w:left="-57" w:right="-57"/>
              <w:jc w:val="both"/>
              <w:rPr>
                <w:rFonts w:ascii="Times New Roman" w:hAnsi="Times New Roman" w:cs="Times New Roman"/>
                <w:color w:val="000000" w:themeColor="text1"/>
                <w:sz w:val="24"/>
                <w:szCs w:val="24"/>
              </w:rPr>
            </w:pPr>
            <w:r w:rsidRPr="007848AC">
              <w:rPr>
                <w:rFonts w:ascii="Times New Roman" w:hAnsi="Times New Roman" w:cs="Times New Roman"/>
                <w:b/>
                <w:bCs/>
                <w:color w:val="000000" w:themeColor="text1"/>
                <w:sz w:val="24"/>
                <w:szCs w:val="24"/>
              </w:rPr>
              <w:t>Умения:</w:t>
            </w:r>
          </w:p>
        </w:tc>
      </w:tr>
      <w:tr w:rsidR="00096A50" w:rsidRPr="00775B82" w14:paraId="4211534D" w14:textId="77777777" w:rsidTr="00A256F1">
        <w:trPr>
          <w:trHeight w:val="161"/>
        </w:trPr>
        <w:tc>
          <w:tcPr>
            <w:tcW w:w="846" w:type="dxa"/>
            <w:vMerge/>
          </w:tcPr>
          <w:p w14:paraId="32AEB4C2" w14:textId="77777777" w:rsidR="00096A50" w:rsidRPr="007848AC" w:rsidRDefault="00096A50" w:rsidP="00096A50">
            <w:pPr>
              <w:ind w:left="-57" w:right="-57"/>
              <w:jc w:val="center"/>
              <w:rPr>
                <w:rFonts w:ascii="Times New Roman" w:hAnsi="Times New Roman" w:cs="Times New Roman"/>
                <w:sz w:val="24"/>
                <w:szCs w:val="24"/>
              </w:rPr>
            </w:pPr>
          </w:p>
        </w:tc>
        <w:tc>
          <w:tcPr>
            <w:tcW w:w="2268" w:type="dxa"/>
            <w:vMerge/>
          </w:tcPr>
          <w:p w14:paraId="73594FB7" w14:textId="77777777" w:rsidR="00096A50" w:rsidRPr="007848AC" w:rsidRDefault="00096A50" w:rsidP="00096A50">
            <w:pPr>
              <w:ind w:left="-57" w:right="-57"/>
              <w:jc w:val="both"/>
              <w:rPr>
                <w:rFonts w:ascii="Times New Roman" w:hAnsi="Times New Roman" w:cs="Times New Roman"/>
                <w:sz w:val="24"/>
                <w:szCs w:val="24"/>
              </w:rPr>
            </w:pPr>
          </w:p>
        </w:tc>
        <w:tc>
          <w:tcPr>
            <w:tcW w:w="1134" w:type="dxa"/>
          </w:tcPr>
          <w:p w14:paraId="44540622" w14:textId="2B872A9C" w:rsidR="00096A50" w:rsidRPr="007848AC" w:rsidRDefault="00096A50" w:rsidP="00096A50">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Уо 08.01</w:t>
            </w:r>
          </w:p>
        </w:tc>
        <w:tc>
          <w:tcPr>
            <w:tcW w:w="5386" w:type="dxa"/>
          </w:tcPr>
          <w:p w14:paraId="667C1A7E" w14:textId="2918C5CF" w:rsidR="00096A50" w:rsidRPr="007848AC" w:rsidRDefault="00096A50" w:rsidP="00096A50">
            <w:pPr>
              <w:ind w:left="-57" w:right="-57"/>
              <w:jc w:val="both"/>
              <w:rPr>
                <w:rFonts w:ascii="Times New Roman" w:hAnsi="Times New Roman" w:cs="Times New Roman"/>
                <w:b/>
                <w:bCs/>
                <w:color w:val="000000" w:themeColor="text1"/>
                <w:sz w:val="24"/>
                <w:szCs w:val="24"/>
              </w:rPr>
            </w:pPr>
            <w:r w:rsidRPr="007848AC">
              <w:rPr>
                <w:rFonts w:ascii="Times New Roman"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096A50" w:rsidRPr="00775B82" w14:paraId="3B21FC52" w14:textId="77777777" w:rsidTr="00A256F1">
        <w:trPr>
          <w:trHeight w:val="151"/>
        </w:trPr>
        <w:tc>
          <w:tcPr>
            <w:tcW w:w="846" w:type="dxa"/>
            <w:vMerge/>
          </w:tcPr>
          <w:p w14:paraId="24730D45" w14:textId="77777777" w:rsidR="00096A50" w:rsidRPr="007848AC" w:rsidRDefault="00096A50" w:rsidP="00096A50">
            <w:pPr>
              <w:ind w:left="-57" w:right="-57"/>
              <w:jc w:val="center"/>
              <w:rPr>
                <w:rFonts w:ascii="Times New Roman" w:hAnsi="Times New Roman" w:cs="Times New Roman"/>
                <w:sz w:val="24"/>
                <w:szCs w:val="24"/>
              </w:rPr>
            </w:pPr>
          </w:p>
        </w:tc>
        <w:tc>
          <w:tcPr>
            <w:tcW w:w="2268" w:type="dxa"/>
            <w:vMerge/>
          </w:tcPr>
          <w:p w14:paraId="6CD0D200" w14:textId="77777777" w:rsidR="00096A50" w:rsidRPr="007848AC" w:rsidRDefault="00096A50" w:rsidP="00096A50">
            <w:pPr>
              <w:ind w:left="-57" w:right="-57"/>
              <w:jc w:val="both"/>
              <w:rPr>
                <w:rFonts w:ascii="Times New Roman" w:hAnsi="Times New Roman" w:cs="Times New Roman"/>
                <w:sz w:val="24"/>
                <w:szCs w:val="24"/>
              </w:rPr>
            </w:pPr>
          </w:p>
        </w:tc>
        <w:tc>
          <w:tcPr>
            <w:tcW w:w="1134" w:type="dxa"/>
          </w:tcPr>
          <w:p w14:paraId="22154436" w14:textId="5750F9A8" w:rsidR="00096A50" w:rsidRPr="007848AC" w:rsidRDefault="00096A50" w:rsidP="00096A50">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Уо 08.02</w:t>
            </w:r>
          </w:p>
        </w:tc>
        <w:tc>
          <w:tcPr>
            <w:tcW w:w="5386" w:type="dxa"/>
          </w:tcPr>
          <w:p w14:paraId="24E688FC" w14:textId="5599C3A0" w:rsidR="00096A50" w:rsidRPr="007848AC" w:rsidRDefault="00096A50" w:rsidP="00096A50">
            <w:pPr>
              <w:ind w:left="-57" w:right="-57"/>
              <w:jc w:val="both"/>
              <w:rPr>
                <w:rFonts w:ascii="Times New Roman" w:hAnsi="Times New Roman" w:cs="Times New Roman"/>
                <w:color w:val="000000" w:themeColor="text1"/>
                <w:sz w:val="24"/>
                <w:szCs w:val="24"/>
              </w:rPr>
            </w:pPr>
            <w:r w:rsidRPr="007848AC">
              <w:rPr>
                <w:rFonts w:ascii="Times New Roman" w:hAnsi="Times New Roman" w:cs="Times New Roman"/>
                <w:iCs/>
                <w:sz w:val="24"/>
                <w:szCs w:val="24"/>
              </w:rPr>
              <w:t>применять рациональные приемы двигательных функций в профессиональной деятельности</w:t>
            </w:r>
          </w:p>
        </w:tc>
      </w:tr>
      <w:tr w:rsidR="00096A50" w:rsidRPr="00775B82" w14:paraId="2BC405FB" w14:textId="77777777" w:rsidTr="00A256F1">
        <w:trPr>
          <w:trHeight w:val="151"/>
        </w:trPr>
        <w:tc>
          <w:tcPr>
            <w:tcW w:w="846" w:type="dxa"/>
            <w:vMerge/>
          </w:tcPr>
          <w:p w14:paraId="21D9A84A" w14:textId="77777777" w:rsidR="00096A50" w:rsidRPr="007848AC" w:rsidRDefault="00096A50" w:rsidP="00096A50">
            <w:pPr>
              <w:ind w:left="-57" w:right="-57"/>
              <w:jc w:val="center"/>
              <w:rPr>
                <w:rFonts w:ascii="Times New Roman" w:hAnsi="Times New Roman" w:cs="Times New Roman"/>
                <w:sz w:val="24"/>
                <w:szCs w:val="24"/>
              </w:rPr>
            </w:pPr>
          </w:p>
        </w:tc>
        <w:tc>
          <w:tcPr>
            <w:tcW w:w="2268" w:type="dxa"/>
            <w:vMerge/>
          </w:tcPr>
          <w:p w14:paraId="3619D1D6" w14:textId="77777777" w:rsidR="00096A50" w:rsidRPr="007848AC" w:rsidRDefault="00096A50" w:rsidP="00096A50">
            <w:pPr>
              <w:ind w:left="-57" w:right="-57"/>
              <w:jc w:val="both"/>
              <w:rPr>
                <w:rFonts w:ascii="Times New Roman" w:hAnsi="Times New Roman" w:cs="Times New Roman"/>
                <w:sz w:val="24"/>
                <w:szCs w:val="24"/>
              </w:rPr>
            </w:pPr>
          </w:p>
        </w:tc>
        <w:tc>
          <w:tcPr>
            <w:tcW w:w="1134" w:type="dxa"/>
          </w:tcPr>
          <w:p w14:paraId="1793C600" w14:textId="3BAF5BA6" w:rsidR="00096A50" w:rsidRPr="007848AC" w:rsidRDefault="00096A50" w:rsidP="00096A50">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Уо 08.03</w:t>
            </w:r>
          </w:p>
        </w:tc>
        <w:tc>
          <w:tcPr>
            <w:tcW w:w="5386" w:type="dxa"/>
          </w:tcPr>
          <w:p w14:paraId="1B1FBDE0" w14:textId="1A22FA18" w:rsidR="00096A50" w:rsidRPr="007848AC" w:rsidRDefault="00096A50" w:rsidP="00096A50">
            <w:pPr>
              <w:ind w:left="-57" w:right="-57"/>
              <w:jc w:val="both"/>
              <w:rPr>
                <w:rFonts w:ascii="Times New Roman" w:hAnsi="Times New Roman" w:cs="Times New Roman"/>
                <w:iCs/>
                <w:color w:val="000000" w:themeColor="text1"/>
                <w:sz w:val="24"/>
                <w:szCs w:val="24"/>
              </w:rPr>
            </w:pPr>
            <w:r w:rsidRPr="007848AC">
              <w:rPr>
                <w:rFonts w:ascii="Times New Roman" w:hAnsi="Times New Roman" w:cs="Times New Roman"/>
                <w:iCs/>
                <w:sz w:val="24"/>
                <w:szCs w:val="24"/>
              </w:rPr>
              <w:t xml:space="preserve">пользоваться средствами профилактики перенапряжения, характерными для </w:t>
            </w:r>
            <w:r w:rsidRPr="007848AC">
              <w:rPr>
                <w:rFonts w:ascii="Times New Roman" w:hAnsi="Times New Roman" w:cs="Times New Roman"/>
                <w:color w:val="000000"/>
                <w:sz w:val="24"/>
                <w:szCs w:val="24"/>
              </w:rPr>
              <w:t>осваиваемой</w:t>
            </w:r>
            <w:r w:rsidRPr="007848AC">
              <w:rPr>
                <w:rFonts w:ascii="Times New Roman" w:hAnsi="Times New Roman" w:cs="Times New Roman"/>
                <w:iCs/>
                <w:sz w:val="24"/>
                <w:szCs w:val="24"/>
              </w:rPr>
              <w:t xml:space="preserve"> специальности</w:t>
            </w:r>
          </w:p>
        </w:tc>
      </w:tr>
      <w:tr w:rsidR="00735A0E" w:rsidRPr="00775B82" w14:paraId="6343BC89" w14:textId="77777777" w:rsidTr="00A256F1">
        <w:trPr>
          <w:trHeight w:val="151"/>
        </w:trPr>
        <w:tc>
          <w:tcPr>
            <w:tcW w:w="846" w:type="dxa"/>
            <w:vMerge/>
          </w:tcPr>
          <w:p w14:paraId="662100C0" w14:textId="77777777" w:rsidR="00735A0E" w:rsidRPr="007848AC" w:rsidRDefault="00735A0E" w:rsidP="00096A50">
            <w:pPr>
              <w:ind w:left="-57" w:right="-57"/>
              <w:jc w:val="center"/>
              <w:rPr>
                <w:rFonts w:ascii="Times New Roman" w:hAnsi="Times New Roman" w:cs="Times New Roman"/>
                <w:sz w:val="24"/>
                <w:szCs w:val="24"/>
              </w:rPr>
            </w:pPr>
          </w:p>
        </w:tc>
        <w:tc>
          <w:tcPr>
            <w:tcW w:w="2268" w:type="dxa"/>
            <w:vMerge/>
          </w:tcPr>
          <w:p w14:paraId="1B26AF7A" w14:textId="77777777" w:rsidR="00735A0E" w:rsidRPr="007848AC" w:rsidRDefault="00735A0E" w:rsidP="00096A50">
            <w:pPr>
              <w:ind w:left="-57" w:right="-57"/>
              <w:jc w:val="both"/>
              <w:rPr>
                <w:rFonts w:ascii="Times New Roman" w:hAnsi="Times New Roman" w:cs="Times New Roman"/>
                <w:sz w:val="24"/>
                <w:szCs w:val="24"/>
              </w:rPr>
            </w:pPr>
          </w:p>
        </w:tc>
        <w:tc>
          <w:tcPr>
            <w:tcW w:w="1134" w:type="dxa"/>
          </w:tcPr>
          <w:p w14:paraId="36269A1C" w14:textId="77777777" w:rsidR="00735A0E" w:rsidRPr="007848AC" w:rsidRDefault="00735A0E" w:rsidP="00096A50">
            <w:pPr>
              <w:ind w:left="-57" w:right="-57"/>
              <w:jc w:val="center"/>
              <w:rPr>
                <w:rFonts w:ascii="Times New Roman" w:hAnsi="Times New Roman" w:cs="Times New Roman"/>
                <w:sz w:val="24"/>
                <w:szCs w:val="24"/>
              </w:rPr>
            </w:pPr>
          </w:p>
        </w:tc>
        <w:tc>
          <w:tcPr>
            <w:tcW w:w="5386" w:type="dxa"/>
          </w:tcPr>
          <w:p w14:paraId="01F30642" w14:textId="4E66D169" w:rsidR="00735A0E" w:rsidRPr="007848AC" w:rsidRDefault="00735A0E" w:rsidP="00096A50">
            <w:pPr>
              <w:ind w:left="-57" w:right="-57"/>
              <w:jc w:val="both"/>
              <w:rPr>
                <w:rFonts w:ascii="Times New Roman" w:hAnsi="Times New Roman" w:cs="Times New Roman"/>
                <w:b/>
                <w:bCs/>
                <w:color w:val="000000" w:themeColor="text1"/>
                <w:sz w:val="24"/>
                <w:szCs w:val="24"/>
              </w:rPr>
            </w:pPr>
            <w:r w:rsidRPr="007848AC">
              <w:rPr>
                <w:rFonts w:ascii="Times New Roman" w:hAnsi="Times New Roman" w:cs="Times New Roman"/>
                <w:b/>
                <w:bCs/>
                <w:color w:val="000000" w:themeColor="text1"/>
                <w:sz w:val="24"/>
                <w:szCs w:val="24"/>
              </w:rPr>
              <w:t>Знания:</w:t>
            </w:r>
          </w:p>
        </w:tc>
      </w:tr>
      <w:tr w:rsidR="00096A50" w:rsidRPr="00775B82" w14:paraId="1E5CC250" w14:textId="77777777" w:rsidTr="00A256F1">
        <w:trPr>
          <w:trHeight w:val="151"/>
        </w:trPr>
        <w:tc>
          <w:tcPr>
            <w:tcW w:w="846" w:type="dxa"/>
            <w:vMerge/>
          </w:tcPr>
          <w:p w14:paraId="6B49862D" w14:textId="77777777" w:rsidR="00096A50" w:rsidRPr="007848AC" w:rsidRDefault="00096A50" w:rsidP="00096A50">
            <w:pPr>
              <w:ind w:left="-57" w:right="-57"/>
              <w:jc w:val="center"/>
              <w:rPr>
                <w:rFonts w:ascii="Times New Roman" w:hAnsi="Times New Roman" w:cs="Times New Roman"/>
                <w:sz w:val="24"/>
                <w:szCs w:val="24"/>
              </w:rPr>
            </w:pPr>
          </w:p>
        </w:tc>
        <w:tc>
          <w:tcPr>
            <w:tcW w:w="2268" w:type="dxa"/>
            <w:vMerge/>
          </w:tcPr>
          <w:p w14:paraId="7EAD5146" w14:textId="77777777" w:rsidR="00096A50" w:rsidRPr="007848AC" w:rsidRDefault="00096A50" w:rsidP="00096A50">
            <w:pPr>
              <w:ind w:left="-57" w:right="-57"/>
              <w:jc w:val="both"/>
              <w:rPr>
                <w:rFonts w:ascii="Times New Roman" w:hAnsi="Times New Roman" w:cs="Times New Roman"/>
                <w:sz w:val="24"/>
                <w:szCs w:val="24"/>
              </w:rPr>
            </w:pPr>
          </w:p>
        </w:tc>
        <w:tc>
          <w:tcPr>
            <w:tcW w:w="1134" w:type="dxa"/>
          </w:tcPr>
          <w:p w14:paraId="5A13DE0B" w14:textId="37E06DA5" w:rsidR="00096A50" w:rsidRPr="007848AC" w:rsidRDefault="00096A50" w:rsidP="00096A50">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Зо 08.01</w:t>
            </w:r>
          </w:p>
        </w:tc>
        <w:tc>
          <w:tcPr>
            <w:tcW w:w="5386" w:type="dxa"/>
          </w:tcPr>
          <w:p w14:paraId="473A3053" w14:textId="31922373" w:rsidR="00096A50" w:rsidRPr="007848AC" w:rsidRDefault="00096A50" w:rsidP="00096A50">
            <w:pPr>
              <w:ind w:left="-57" w:right="-57"/>
              <w:jc w:val="both"/>
              <w:rPr>
                <w:rFonts w:ascii="Times New Roman" w:hAnsi="Times New Roman" w:cs="Times New Roman"/>
                <w:color w:val="000000" w:themeColor="text1"/>
                <w:sz w:val="24"/>
                <w:szCs w:val="24"/>
              </w:rPr>
            </w:pPr>
            <w:r w:rsidRPr="007848AC">
              <w:rPr>
                <w:rFonts w:ascii="Times New Roman" w:hAnsi="Times New Roman" w:cs="Times New Roman"/>
                <w:iCs/>
                <w:sz w:val="24"/>
                <w:szCs w:val="24"/>
              </w:rPr>
              <w:t>роль физической культуры в общекультурном, профессиональном и социальном развитии человека</w:t>
            </w:r>
          </w:p>
        </w:tc>
      </w:tr>
      <w:tr w:rsidR="00096A50" w:rsidRPr="00775B82" w14:paraId="5EC5AFC5" w14:textId="77777777" w:rsidTr="00A256F1">
        <w:trPr>
          <w:trHeight w:val="151"/>
        </w:trPr>
        <w:tc>
          <w:tcPr>
            <w:tcW w:w="846" w:type="dxa"/>
            <w:vMerge/>
          </w:tcPr>
          <w:p w14:paraId="67972897" w14:textId="77777777" w:rsidR="00096A50" w:rsidRPr="007848AC" w:rsidRDefault="00096A50" w:rsidP="00096A50">
            <w:pPr>
              <w:ind w:left="-57" w:right="-57"/>
              <w:jc w:val="center"/>
              <w:rPr>
                <w:rFonts w:ascii="Times New Roman" w:hAnsi="Times New Roman" w:cs="Times New Roman"/>
                <w:sz w:val="24"/>
                <w:szCs w:val="24"/>
              </w:rPr>
            </w:pPr>
          </w:p>
        </w:tc>
        <w:tc>
          <w:tcPr>
            <w:tcW w:w="2268" w:type="dxa"/>
            <w:vMerge/>
          </w:tcPr>
          <w:p w14:paraId="2CFD052B" w14:textId="77777777" w:rsidR="00096A50" w:rsidRPr="007848AC" w:rsidRDefault="00096A50" w:rsidP="00096A50">
            <w:pPr>
              <w:ind w:left="-57" w:right="-57"/>
              <w:jc w:val="both"/>
              <w:rPr>
                <w:rFonts w:ascii="Times New Roman" w:hAnsi="Times New Roman" w:cs="Times New Roman"/>
                <w:sz w:val="24"/>
                <w:szCs w:val="24"/>
              </w:rPr>
            </w:pPr>
          </w:p>
        </w:tc>
        <w:tc>
          <w:tcPr>
            <w:tcW w:w="1134" w:type="dxa"/>
          </w:tcPr>
          <w:p w14:paraId="01BC1413" w14:textId="6E8583FF" w:rsidR="00096A50" w:rsidRPr="007848AC" w:rsidRDefault="00096A50" w:rsidP="00096A50">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Зо 08.02</w:t>
            </w:r>
          </w:p>
        </w:tc>
        <w:tc>
          <w:tcPr>
            <w:tcW w:w="5386" w:type="dxa"/>
          </w:tcPr>
          <w:p w14:paraId="275ABB06" w14:textId="1C864C34" w:rsidR="00096A50" w:rsidRPr="007848AC" w:rsidRDefault="00096A50" w:rsidP="00096A50">
            <w:pPr>
              <w:ind w:left="-57" w:right="-57"/>
              <w:jc w:val="both"/>
              <w:rPr>
                <w:rFonts w:ascii="Times New Roman" w:hAnsi="Times New Roman" w:cs="Times New Roman"/>
                <w:color w:val="000000" w:themeColor="text1"/>
                <w:sz w:val="24"/>
                <w:szCs w:val="24"/>
              </w:rPr>
            </w:pPr>
            <w:r w:rsidRPr="007848AC">
              <w:rPr>
                <w:rFonts w:ascii="Times New Roman" w:hAnsi="Times New Roman" w:cs="Times New Roman"/>
                <w:iCs/>
                <w:sz w:val="24"/>
                <w:szCs w:val="24"/>
              </w:rPr>
              <w:t>основы здорового образа жизни</w:t>
            </w:r>
          </w:p>
        </w:tc>
      </w:tr>
      <w:tr w:rsidR="00096A50" w:rsidRPr="00775B82" w14:paraId="482D8BFB" w14:textId="77777777" w:rsidTr="00A256F1">
        <w:trPr>
          <w:trHeight w:val="151"/>
        </w:trPr>
        <w:tc>
          <w:tcPr>
            <w:tcW w:w="846" w:type="dxa"/>
            <w:vMerge/>
          </w:tcPr>
          <w:p w14:paraId="60F4FA32" w14:textId="77777777" w:rsidR="00096A50" w:rsidRPr="007848AC" w:rsidRDefault="00096A50" w:rsidP="00096A50">
            <w:pPr>
              <w:ind w:left="-57" w:right="-57"/>
              <w:jc w:val="center"/>
              <w:rPr>
                <w:rFonts w:ascii="Times New Roman" w:hAnsi="Times New Roman" w:cs="Times New Roman"/>
                <w:sz w:val="24"/>
                <w:szCs w:val="24"/>
              </w:rPr>
            </w:pPr>
          </w:p>
        </w:tc>
        <w:tc>
          <w:tcPr>
            <w:tcW w:w="2268" w:type="dxa"/>
            <w:vMerge/>
          </w:tcPr>
          <w:p w14:paraId="312F4401" w14:textId="77777777" w:rsidR="00096A50" w:rsidRPr="007848AC" w:rsidRDefault="00096A50" w:rsidP="00096A50">
            <w:pPr>
              <w:ind w:left="-57" w:right="-57"/>
              <w:jc w:val="both"/>
              <w:rPr>
                <w:rFonts w:ascii="Times New Roman" w:hAnsi="Times New Roman" w:cs="Times New Roman"/>
                <w:sz w:val="24"/>
                <w:szCs w:val="24"/>
              </w:rPr>
            </w:pPr>
          </w:p>
        </w:tc>
        <w:tc>
          <w:tcPr>
            <w:tcW w:w="1134" w:type="dxa"/>
          </w:tcPr>
          <w:p w14:paraId="7D50AD28" w14:textId="2CA6FF3C" w:rsidR="00096A50" w:rsidRPr="007848AC" w:rsidRDefault="00096A50" w:rsidP="00096A50">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Зо 08.03</w:t>
            </w:r>
          </w:p>
        </w:tc>
        <w:tc>
          <w:tcPr>
            <w:tcW w:w="5386" w:type="dxa"/>
          </w:tcPr>
          <w:p w14:paraId="1B0FCCB9" w14:textId="0FE41D71" w:rsidR="00096A50" w:rsidRPr="007848AC" w:rsidRDefault="00096A50" w:rsidP="00096A50">
            <w:pPr>
              <w:ind w:left="-57" w:right="-57"/>
              <w:jc w:val="both"/>
              <w:rPr>
                <w:rFonts w:ascii="Times New Roman" w:hAnsi="Times New Roman" w:cs="Times New Roman"/>
                <w:iCs/>
                <w:color w:val="000000" w:themeColor="text1"/>
                <w:sz w:val="24"/>
                <w:szCs w:val="24"/>
              </w:rPr>
            </w:pPr>
            <w:r w:rsidRPr="007848AC">
              <w:rPr>
                <w:rFonts w:ascii="Times New Roman" w:hAnsi="Times New Roman" w:cs="Times New Roman"/>
                <w:iCs/>
                <w:sz w:val="24"/>
                <w:szCs w:val="24"/>
              </w:rPr>
              <w:t xml:space="preserve">условия профессиональной деятельности и зоны риска физического здоровья для </w:t>
            </w:r>
            <w:r w:rsidRPr="007848AC">
              <w:rPr>
                <w:rFonts w:ascii="Times New Roman" w:hAnsi="Times New Roman" w:cs="Times New Roman"/>
                <w:color w:val="000000"/>
                <w:sz w:val="24"/>
                <w:szCs w:val="24"/>
              </w:rPr>
              <w:t>осваиваемой</w:t>
            </w:r>
            <w:r w:rsidRPr="007848AC">
              <w:rPr>
                <w:rFonts w:ascii="Times New Roman" w:hAnsi="Times New Roman" w:cs="Times New Roman"/>
                <w:iCs/>
                <w:sz w:val="24"/>
                <w:szCs w:val="24"/>
              </w:rPr>
              <w:t xml:space="preserve"> специальности</w:t>
            </w:r>
          </w:p>
        </w:tc>
      </w:tr>
      <w:tr w:rsidR="00096A50" w:rsidRPr="00775B82" w14:paraId="676982E6" w14:textId="77777777" w:rsidTr="00A256F1">
        <w:trPr>
          <w:trHeight w:val="151"/>
        </w:trPr>
        <w:tc>
          <w:tcPr>
            <w:tcW w:w="846" w:type="dxa"/>
            <w:vMerge/>
          </w:tcPr>
          <w:p w14:paraId="165FED8F" w14:textId="77777777" w:rsidR="00096A50" w:rsidRPr="007848AC" w:rsidRDefault="00096A50" w:rsidP="00096A50">
            <w:pPr>
              <w:ind w:left="-57" w:right="-57"/>
              <w:jc w:val="center"/>
              <w:rPr>
                <w:rFonts w:ascii="Times New Roman" w:hAnsi="Times New Roman" w:cs="Times New Roman"/>
                <w:sz w:val="24"/>
                <w:szCs w:val="24"/>
              </w:rPr>
            </w:pPr>
          </w:p>
        </w:tc>
        <w:tc>
          <w:tcPr>
            <w:tcW w:w="2268" w:type="dxa"/>
            <w:vMerge/>
          </w:tcPr>
          <w:p w14:paraId="79294476" w14:textId="77777777" w:rsidR="00096A50" w:rsidRPr="007848AC" w:rsidRDefault="00096A50" w:rsidP="00096A50">
            <w:pPr>
              <w:ind w:left="-57" w:right="-57"/>
              <w:jc w:val="both"/>
              <w:rPr>
                <w:rFonts w:ascii="Times New Roman" w:hAnsi="Times New Roman" w:cs="Times New Roman"/>
                <w:sz w:val="24"/>
                <w:szCs w:val="24"/>
              </w:rPr>
            </w:pPr>
          </w:p>
        </w:tc>
        <w:tc>
          <w:tcPr>
            <w:tcW w:w="1134" w:type="dxa"/>
          </w:tcPr>
          <w:p w14:paraId="3F3467F1" w14:textId="458E685E" w:rsidR="00096A50" w:rsidRPr="007848AC" w:rsidRDefault="00096A50" w:rsidP="00096A50">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Зо 08.04</w:t>
            </w:r>
          </w:p>
        </w:tc>
        <w:tc>
          <w:tcPr>
            <w:tcW w:w="5386" w:type="dxa"/>
          </w:tcPr>
          <w:p w14:paraId="588452CE" w14:textId="5296EA48" w:rsidR="00096A50" w:rsidRPr="007848AC" w:rsidRDefault="00096A50" w:rsidP="00096A50">
            <w:pPr>
              <w:ind w:left="-57" w:right="-57"/>
              <w:jc w:val="both"/>
              <w:rPr>
                <w:rFonts w:ascii="Times New Roman" w:hAnsi="Times New Roman" w:cs="Times New Roman"/>
                <w:color w:val="000000" w:themeColor="text1"/>
                <w:sz w:val="24"/>
                <w:szCs w:val="24"/>
              </w:rPr>
            </w:pPr>
            <w:r w:rsidRPr="007848AC">
              <w:rPr>
                <w:rFonts w:ascii="Times New Roman" w:hAnsi="Times New Roman" w:cs="Times New Roman"/>
                <w:iCs/>
                <w:sz w:val="24"/>
                <w:szCs w:val="24"/>
              </w:rPr>
              <w:t>средства профилактики перенапряжения</w:t>
            </w:r>
          </w:p>
        </w:tc>
      </w:tr>
      <w:tr w:rsidR="00096A50" w:rsidRPr="00775B82" w14:paraId="212CF4FB" w14:textId="77777777" w:rsidTr="00A256F1">
        <w:trPr>
          <w:trHeight w:val="69"/>
        </w:trPr>
        <w:tc>
          <w:tcPr>
            <w:tcW w:w="846" w:type="dxa"/>
            <w:vMerge w:val="restart"/>
          </w:tcPr>
          <w:p w14:paraId="53864CBF" w14:textId="0B68035C" w:rsidR="00096A50" w:rsidRPr="007848AC" w:rsidRDefault="00096A50" w:rsidP="00096A50">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ОК 09</w:t>
            </w:r>
          </w:p>
        </w:tc>
        <w:tc>
          <w:tcPr>
            <w:tcW w:w="2268" w:type="dxa"/>
            <w:vMerge w:val="restart"/>
          </w:tcPr>
          <w:p w14:paraId="623B26AF" w14:textId="41A25139" w:rsidR="00096A50" w:rsidRPr="007848AC" w:rsidRDefault="00096A50" w:rsidP="00096A50">
            <w:pPr>
              <w:ind w:left="-57" w:right="-57"/>
              <w:jc w:val="both"/>
              <w:rPr>
                <w:rFonts w:ascii="Times New Roman" w:hAnsi="Times New Roman" w:cs="Times New Roman"/>
                <w:sz w:val="24"/>
                <w:szCs w:val="24"/>
              </w:rPr>
            </w:pPr>
            <w:r w:rsidRPr="007848AC">
              <w:rPr>
                <w:rFonts w:ascii="Times New Roman" w:hAnsi="Times New Roman" w:cs="Times New Roman"/>
                <w:sz w:val="24"/>
                <w:szCs w:val="24"/>
              </w:rPr>
              <w:t>Пользоваться профессиональной документацией на государственном и иностранном языках</w:t>
            </w:r>
          </w:p>
        </w:tc>
        <w:tc>
          <w:tcPr>
            <w:tcW w:w="1134" w:type="dxa"/>
          </w:tcPr>
          <w:p w14:paraId="1247E59D" w14:textId="7DEEE2B2" w:rsidR="00096A50" w:rsidRPr="007848AC" w:rsidRDefault="00096A50" w:rsidP="00096A50">
            <w:pPr>
              <w:ind w:left="-57" w:right="-57"/>
              <w:jc w:val="center"/>
              <w:rPr>
                <w:rFonts w:ascii="Times New Roman" w:hAnsi="Times New Roman" w:cs="Times New Roman"/>
                <w:sz w:val="24"/>
                <w:szCs w:val="24"/>
              </w:rPr>
            </w:pPr>
          </w:p>
        </w:tc>
        <w:tc>
          <w:tcPr>
            <w:tcW w:w="5386" w:type="dxa"/>
          </w:tcPr>
          <w:p w14:paraId="6B4069EF" w14:textId="37CEB0CC" w:rsidR="00096A50" w:rsidRPr="007848AC" w:rsidRDefault="00096A50" w:rsidP="00735A0E">
            <w:pPr>
              <w:ind w:left="-57" w:right="-57"/>
              <w:jc w:val="both"/>
              <w:rPr>
                <w:rFonts w:ascii="Times New Roman" w:hAnsi="Times New Roman" w:cs="Times New Roman"/>
                <w:sz w:val="24"/>
                <w:szCs w:val="24"/>
              </w:rPr>
            </w:pPr>
            <w:r w:rsidRPr="007848AC">
              <w:rPr>
                <w:rFonts w:ascii="Times New Roman" w:hAnsi="Times New Roman" w:cs="Times New Roman"/>
                <w:b/>
                <w:bCs/>
                <w:sz w:val="24"/>
                <w:szCs w:val="24"/>
              </w:rPr>
              <w:t>Умения:</w:t>
            </w:r>
          </w:p>
        </w:tc>
      </w:tr>
      <w:tr w:rsidR="00735A0E" w:rsidRPr="00775B82" w14:paraId="09205D49" w14:textId="77777777" w:rsidTr="00A256F1">
        <w:trPr>
          <w:trHeight w:val="69"/>
        </w:trPr>
        <w:tc>
          <w:tcPr>
            <w:tcW w:w="846" w:type="dxa"/>
            <w:vMerge/>
          </w:tcPr>
          <w:p w14:paraId="290CAFDF" w14:textId="77777777" w:rsidR="00735A0E" w:rsidRPr="007848AC" w:rsidRDefault="00735A0E" w:rsidP="00735A0E">
            <w:pPr>
              <w:ind w:left="-57" w:right="-57"/>
              <w:jc w:val="center"/>
              <w:rPr>
                <w:rFonts w:ascii="Times New Roman" w:hAnsi="Times New Roman" w:cs="Times New Roman"/>
                <w:sz w:val="24"/>
                <w:szCs w:val="24"/>
              </w:rPr>
            </w:pPr>
          </w:p>
        </w:tc>
        <w:tc>
          <w:tcPr>
            <w:tcW w:w="2268" w:type="dxa"/>
            <w:vMerge/>
          </w:tcPr>
          <w:p w14:paraId="66C3C558" w14:textId="77777777" w:rsidR="00735A0E" w:rsidRPr="007848AC" w:rsidRDefault="00735A0E" w:rsidP="00735A0E">
            <w:pPr>
              <w:ind w:left="-57" w:right="-57"/>
              <w:jc w:val="both"/>
              <w:rPr>
                <w:rFonts w:ascii="Times New Roman" w:hAnsi="Times New Roman" w:cs="Times New Roman"/>
                <w:sz w:val="24"/>
                <w:szCs w:val="24"/>
              </w:rPr>
            </w:pPr>
          </w:p>
        </w:tc>
        <w:tc>
          <w:tcPr>
            <w:tcW w:w="1134" w:type="dxa"/>
          </w:tcPr>
          <w:p w14:paraId="7F76AECF" w14:textId="30FBA466" w:rsidR="00735A0E" w:rsidRPr="007848AC" w:rsidRDefault="00735A0E" w:rsidP="00735A0E">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Уо 09.01</w:t>
            </w:r>
          </w:p>
        </w:tc>
        <w:tc>
          <w:tcPr>
            <w:tcW w:w="5386" w:type="dxa"/>
          </w:tcPr>
          <w:p w14:paraId="071D4658" w14:textId="40255DB8" w:rsidR="00735A0E" w:rsidRPr="007848AC" w:rsidRDefault="00735A0E" w:rsidP="00735A0E">
            <w:pPr>
              <w:ind w:left="-57" w:right="-57"/>
              <w:jc w:val="both"/>
              <w:rPr>
                <w:rFonts w:ascii="Times New Roman" w:hAnsi="Times New Roman" w:cs="Times New Roman"/>
                <w:b/>
                <w:bCs/>
                <w:sz w:val="24"/>
                <w:szCs w:val="24"/>
              </w:rPr>
            </w:pPr>
            <w:r w:rsidRPr="007848AC">
              <w:rPr>
                <w:rFonts w:ascii="Times New Roman"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735A0E" w:rsidRPr="00775B82" w14:paraId="0E15005A" w14:textId="77777777" w:rsidTr="00A256F1">
        <w:trPr>
          <w:trHeight w:val="69"/>
        </w:trPr>
        <w:tc>
          <w:tcPr>
            <w:tcW w:w="846" w:type="dxa"/>
            <w:vMerge/>
          </w:tcPr>
          <w:p w14:paraId="54F66B5E" w14:textId="77777777" w:rsidR="00735A0E" w:rsidRPr="007848AC" w:rsidRDefault="00735A0E" w:rsidP="00735A0E">
            <w:pPr>
              <w:ind w:left="-57" w:right="-57"/>
              <w:jc w:val="center"/>
              <w:rPr>
                <w:rFonts w:ascii="Times New Roman" w:hAnsi="Times New Roman" w:cs="Times New Roman"/>
                <w:sz w:val="24"/>
                <w:szCs w:val="24"/>
              </w:rPr>
            </w:pPr>
          </w:p>
        </w:tc>
        <w:tc>
          <w:tcPr>
            <w:tcW w:w="2268" w:type="dxa"/>
            <w:vMerge/>
          </w:tcPr>
          <w:p w14:paraId="0C81C9BF" w14:textId="77777777" w:rsidR="00735A0E" w:rsidRPr="007848AC" w:rsidRDefault="00735A0E" w:rsidP="00735A0E">
            <w:pPr>
              <w:ind w:left="-57" w:right="-57"/>
              <w:jc w:val="both"/>
              <w:rPr>
                <w:rFonts w:ascii="Times New Roman" w:hAnsi="Times New Roman" w:cs="Times New Roman"/>
                <w:sz w:val="24"/>
                <w:szCs w:val="24"/>
              </w:rPr>
            </w:pPr>
          </w:p>
        </w:tc>
        <w:tc>
          <w:tcPr>
            <w:tcW w:w="1134" w:type="dxa"/>
          </w:tcPr>
          <w:p w14:paraId="6A255AA2" w14:textId="4D8EAD9C" w:rsidR="00735A0E" w:rsidRPr="007848AC" w:rsidRDefault="00735A0E" w:rsidP="00735A0E">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Уо 09.02</w:t>
            </w:r>
          </w:p>
        </w:tc>
        <w:tc>
          <w:tcPr>
            <w:tcW w:w="5386" w:type="dxa"/>
          </w:tcPr>
          <w:p w14:paraId="3612E62C" w14:textId="5464524D" w:rsidR="00735A0E" w:rsidRPr="007848AC" w:rsidRDefault="00735A0E" w:rsidP="00735A0E">
            <w:pPr>
              <w:ind w:left="-57" w:right="-57"/>
              <w:jc w:val="both"/>
              <w:rPr>
                <w:rFonts w:ascii="Times New Roman" w:hAnsi="Times New Roman" w:cs="Times New Roman"/>
                <w:sz w:val="24"/>
                <w:szCs w:val="24"/>
              </w:rPr>
            </w:pPr>
            <w:r w:rsidRPr="007848AC">
              <w:rPr>
                <w:rFonts w:ascii="Times New Roman" w:hAnsi="Times New Roman" w:cs="Times New Roman"/>
                <w:iCs/>
                <w:sz w:val="24"/>
                <w:szCs w:val="24"/>
              </w:rPr>
              <w:t>участвовать в диалогах на знакомые общие и профессиональные темы</w:t>
            </w:r>
          </w:p>
        </w:tc>
      </w:tr>
      <w:tr w:rsidR="00735A0E" w:rsidRPr="00775B82" w14:paraId="41E193B1" w14:textId="77777777" w:rsidTr="00A256F1">
        <w:trPr>
          <w:trHeight w:val="69"/>
        </w:trPr>
        <w:tc>
          <w:tcPr>
            <w:tcW w:w="846" w:type="dxa"/>
            <w:vMerge/>
          </w:tcPr>
          <w:p w14:paraId="56BB326B" w14:textId="77777777" w:rsidR="00735A0E" w:rsidRPr="007848AC" w:rsidRDefault="00735A0E" w:rsidP="00735A0E">
            <w:pPr>
              <w:ind w:left="-57" w:right="-57"/>
              <w:jc w:val="center"/>
              <w:rPr>
                <w:rFonts w:ascii="Times New Roman" w:hAnsi="Times New Roman" w:cs="Times New Roman"/>
                <w:sz w:val="24"/>
                <w:szCs w:val="24"/>
              </w:rPr>
            </w:pPr>
          </w:p>
        </w:tc>
        <w:tc>
          <w:tcPr>
            <w:tcW w:w="2268" w:type="dxa"/>
            <w:vMerge/>
          </w:tcPr>
          <w:p w14:paraId="668A15C6" w14:textId="77777777" w:rsidR="00735A0E" w:rsidRPr="007848AC" w:rsidRDefault="00735A0E" w:rsidP="00735A0E">
            <w:pPr>
              <w:ind w:left="-57" w:right="-57"/>
              <w:jc w:val="both"/>
              <w:rPr>
                <w:rFonts w:ascii="Times New Roman" w:hAnsi="Times New Roman" w:cs="Times New Roman"/>
                <w:sz w:val="24"/>
                <w:szCs w:val="24"/>
              </w:rPr>
            </w:pPr>
          </w:p>
        </w:tc>
        <w:tc>
          <w:tcPr>
            <w:tcW w:w="1134" w:type="dxa"/>
          </w:tcPr>
          <w:p w14:paraId="5A724424" w14:textId="2916D28F" w:rsidR="00735A0E" w:rsidRPr="007848AC" w:rsidRDefault="00735A0E" w:rsidP="00735A0E">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Уо 09.03</w:t>
            </w:r>
          </w:p>
        </w:tc>
        <w:tc>
          <w:tcPr>
            <w:tcW w:w="5386" w:type="dxa"/>
          </w:tcPr>
          <w:p w14:paraId="6CACF28A" w14:textId="4E7C58E8" w:rsidR="00735A0E" w:rsidRPr="007848AC" w:rsidRDefault="00735A0E" w:rsidP="00735A0E">
            <w:pPr>
              <w:ind w:left="-57" w:right="-57"/>
              <w:jc w:val="both"/>
              <w:rPr>
                <w:rFonts w:ascii="Times New Roman" w:hAnsi="Times New Roman" w:cs="Times New Roman"/>
                <w:sz w:val="24"/>
                <w:szCs w:val="24"/>
              </w:rPr>
            </w:pPr>
            <w:r w:rsidRPr="007848AC">
              <w:rPr>
                <w:rFonts w:ascii="Times New Roman" w:hAnsi="Times New Roman" w:cs="Times New Roman"/>
                <w:iCs/>
                <w:sz w:val="24"/>
                <w:szCs w:val="24"/>
              </w:rPr>
              <w:t>строить простые высказывания о себе и о своей профессиональной деятельности</w:t>
            </w:r>
          </w:p>
        </w:tc>
      </w:tr>
      <w:tr w:rsidR="00735A0E" w:rsidRPr="00775B82" w14:paraId="6565C7CA" w14:textId="77777777" w:rsidTr="00A256F1">
        <w:trPr>
          <w:trHeight w:val="69"/>
        </w:trPr>
        <w:tc>
          <w:tcPr>
            <w:tcW w:w="846" w:type="dxa"/>
            <w:vMerge/>
          </w:tcPr>
          <w:p w14:paraId="05EBB503" w14:textId="77777777" w:rsidR="00735A0E" w:rsidRPr="007848AC" w:rsidRDefault="00735A0E" w:rsidP="00735A0E">
            <w:pPr>
              <w:ind w:left="-57" w:right="-57"/>
              <w:jc w:val="center"/>
              <w:rPr>
                <w:rFonts w:ascii="Times New Roman" w:hAnsi="Times New Roman" w:cs="Times New Roman"/>
                <w:sz w:val="24"/>
                <w:szCs w:val="24"/>
              </w:rPr>
            </w:pPr>
          </w:p>
        </w:tc>
        <w:tc>
          <w:tcPr>
            <w:tcW w:w="2268" w:type="dxa"/>
            <w:vMerge/>
          </w:tcPr>
          <w:p w14:paraId="3E8BE10C" w14:textId="77777777" w:rsidR="00735A0E" w:rsidRPr="007848AC" w:rsidRDefault="00735A0E" w:rsidP="00735A0E">
            <w:pPr>
              <w:ind w:left="-57" w:right="-57"/>
              <w:jc w:val="both"/>
              <w:rPr>
                <w:rFonts w:ascii="Times New Roman" w:hAnsi="Times New Roman" w:cs="Times New Roman"/>
                <w:sz w:val="24"/>
                <w:szCs w:val="24"/>
              </w:rPr>
            </w:pPr>
          </w:p>
        </w:tc>
        <w:tc>
          <w:tcPr>
            <w:tcW w:w="1134" w:type="dxa"/>
          </w:tcPr>
          <w:p w14:paraId="1745629A" w14:textId="572F0347" w:rsidR="00735A0E" w:rsidRPr="007848AC" w:rsidRDefault="00735A0E" w:rsidP="00735A0E">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Уо 09.04</w:t>
            </w:r>
          </w:p>
        </w:tc>
        <w:tc>
          <w:tcPr>
            <w:tcW w:w="5386" w:type="dxa"/>
          </w:tcPr>
          <w:p w14:paraId="5BE46E3B" w14:textId="36A324F6" w:rsidR="00735A0E" w:rsidRPr="007848AC" w:rsidRDefault="00735A0E" w:rsidP="00735A0E">
            <w:pPr>
              <w:ind w:left="-57" w:right="-57"/>
              <w:jc w:val="both"/>
              <w:rPr>
                <w:rFonts w:ascii="Times New Roman" w:hAnsi="Times New Roman" w:cs="Times New Roman"/>
                <w:sz w:val="24"/>
                <w:szCs w:val="24"/>
              </w:rPr>
            </w:pPr>
            <w:r w:rsidRPr="007848AC">
              <w:rPr>
                <w:rFonts w:ascii="Times New Roman" w:hAnsi="Times New Roman" w:cs="Times New Roman"/>
                <w:iCs/>
                <w:sz w:val="24"/>
                <w:szCs w:val="24"/>
              </w:rPr>
              <w:t>кратко обосновывать и объяснять свои действия (текущие и планируемые)</w:t>
            </w:r>
          </w:p>
        </w:tc>
      </w:tr>
      <w:tr w:rsidR="00735A0E" w:rsidRPr="00775B82" w14:paraId="1840A648" w14:textId="77777777" w:rsidTr="00A256F1">
        <w:trPr>
          <w:trHeight w:val="69"/>
        </w:trPr>
        <w:tc>
          <w:tcPr>
            <w:tcW w:w="846" w:type="dxa"/>
            <w:vMerge/>
          </w:tcPr>
          <w:p w14:paraId="0CAE81FA" w14:textId="77777777" w:rsidR="00735A0E" w:rsidRPr="007848AC" w:rsidRDefault="00735A0E" w:rsidP="00735A0E">
            <w:pPr>
              <w:ind w:left="-57" w:right="-57"/>
              <w:jc w:val="center"/>
              <w:rPr>
                <w:rFonts w:ascii="Times New Roman" w:hAnsi="Times New Roman" w:cs="Times New Roman"/>
                <w:sz w:val="24"/>
                <w:szCs w:val="24"/>
              </w:rPr>
            </w:pPr>
          </w:p>
        </w:tc>
        <w:tc>
          <w:tcPr>
            <w:tcW w:w="2268" w:type="dxa"/>
            <w:vMerge/>
          </w:tcPr>
          <w:p w14:paraId="1DBD1563" w14:textId="77777777" w:rsidR="00735A0E" w:rsidRPr="007848AC" w:rsidRDefault="00735A0E" w:rsidP="00735A0E">
            <w:pPr>
              <w:ind w:left="-57" w:right="-57"/>
              <w:jc w:val="both"/>
              <w:rPr>
                <w:rFonts w:ascii="Times New Roman" w:hAnsi="Times New Roman" w:cs="Times New Roman"/>
                <w:sz w:val="24"/>
                <w:szCs w:val="24"/>
              </w:rPr>
            </w:pPr>
          </w:p>
        </w:tc>
        <w:tc>
          <w:tcPr>
            <w:tcW w:w="1134" w:type="dxa"/>
          </w:tcPr>
          <w:p w14:paraId="79EA27F7" w14:textId="5755C5C3" w:rsidR="00735A0E" w:rsidRPr="007848AC" w:rsidRDefault="00735A0E" w:rsidP="00735A0E">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Уо 09.05</w:t>
            </w:r>
          </w:p>
        </w:tc>
        <w:tc>
          <w:tcPr>
            <w:tcW w:w="5386" w:type="dxa"/>
          </w:tcPr>
          <w:p w14:paraId="270C26FE" w14:textId="6F48E9AE" w:rsidR="00735A0E" w:rsidRPr="007848AC" w:rsidRDefault="00735A0E" w:rsidP="00735A0E">
            <w:pPr>
              <w:ind w:left="-57" w:right="-57"/>
              <w:jc w:val="both"/>
              <w:rPr>
                <w:rFonts w:ascii="Times New Roman" w:hAnsi="Times New Roman" w:cs="Times New Roman"/>
                <w:sz w:val="24"/>
                <w:szCs w:val="24"/>
              </w:rPr>
            </w:pPr>
            <w:r w:rsidRPr="007848AC">
              <w:rPr>
                <w:rFonts w:ascii="Times New Roman" w:hAnsi="Times New Roman" w:cs="Times New Roman"/>
                <w:iCs/>
                <w:sz w:val="24"/>
                <w:szCs w:val="24"/>
              </w:rPr>
              <w:t>писать простые связные сообщения на знакомые или интересующие профессиональные темы</w:t>
            </w:r>
          </w:p>
        </w:tc>
      </w:tr>
      <w:tr w:rsidR="00735A0E" w:rsidRPr="00775B82" w14:paraId="0FDCEEEF" w14:textId="77777777" w:rsidTr="00A256F1">
        <w:trPr>
          <w:trHeight w:val="69"/>
        </w:trPr>
        <w:tc>
          <w:tcPr>
            <w:tcW w:w="846" w:type="dxa"/>
            <w:vMerge/>
          </w:tcPr>
          <w:p w14:paraId="7B1BE222" w14:textId="77777777" w:rsidR="00735A0E" w:rsidRPr="007848AC" w:rsidRDefault="00735A0E" w:rsidP="00735A0E">
            <w:pPr>
              <w:ind w:left="-57" w:right="-57"/>
              <w:jc w:val="center"/>
              <w:rPr>
                <w:rFonts w:ascii="Times New Roman" w:hAnsi="Times New Roman" w:cs="Times New Roman"/>
                <w:sz w:val="24"/>
                <w:szCs w:val="24"/>
              </w:rPr>
            </w:pPr>
          </w:p>
        </w:tc>
        <w:tc>
          <w:tcPr>
            <w:tcW w:w="2268" w:type="dxa"/>
            <w:vMerge/>
          </w:tcPr>
          <w:p w14:paraId="77BF2583" w14:textId="77777777" w:rsidR="00735A0E" w:rsidRPr="007848AC" w:rsidRDefault="00735A0E" w:rsidP="00735A0E">
            <w:pPr>
              <w:ind w:left="-57" w:right="-57"/>
              <w:jc w:val="both"/>
              <w:rPr>
                <w:rFonts w:ascii="Times New Roman" w:hAnsi="Times New Roman" w:cs="Times New Roman"/>
                <w:sz w:val="24"/>
                <w:szCs w:val="24"/>
              </w:rPr>
            </w:pPr>
          </w:p>
        </w:tc>
        <w:tc>
          <w:tcPr>
            <w:tcW w:w="1134" w:type="dxa"/>
          </w:tcPr>
          <w:p w14:paraId="7B0F19D5" w14:textId="77777777" w:rsidR="00735A0E" w:rsidRPr="007848AC" w:rsidRDefault="00735A0E" w:rsidP="00735A0E">
            <w:pPr>
              <w:ind w:left="-57" w:right="-57"/>
              <w:jc w:val="center"/>
              <w:rPr>
                <w:rFonts w:ascii="Times New Roman" w:hAnsi="Times New Roman" w:cs="Times New Roman"/>
                <w:sz w:val="24"/>
                <w:szCs w:val="24"/>
              </w:rPr>
            </w:pPr>
          </w:p>
        </w:tc>
        <w:tc>
          <w:tcPr>
            <w:tcW w:w="5386" w:type="dxa"/>
          </w:tcPr>
          <w:p w14:paraId="0D5EFB57" w14:textId="21706976" w:rsidR="00735A0E" w:rsidRPr="007848AC" w:rsidRDefault="00735A0E" w:rsidP="00735A0E">
            <w:pPr>
              <w:ind w:left="-57" w:right="-57"/>
              <w:jc w:val="both"/>
              <w:rPr>
                <w:rFonts w:ascii="Times New Roman" w:hAnsi="Times New Roman" w:cs="Times New Roman"/>
                <w:b/>
                <w:bCs/>
                <w:sz w:val="24"/>
                <w:szCs w:val="24"/>
              </w:rPr>
            </w:pPr>
            <w:r w:rsidRPr="007848AC">
              <w:rPr>
                <w:rFonts w:ascii="Times New Roman" w:hAnsi="Times New Roman" w:cs="Times New Roman"/>
                <w:b/>
                <w:bCs/>
                <w:sz w:val="24"/>
                <w:szCs w:val="24"/>
              </w:rPr>
              <w:t>Знания:</w:t>
            </w:r>
          </w:p>
        </w:tc>
      </w:tr>
      <w:tr w:rsidR="00735A0E" w:rsidRPr="00775B82" w14:paraId="5828F456" w14:textId="77777777" w:rsidTr="00A256F1">
        <w:trPr>
          <w:trHeight w:val="69"/>
        </w:trPr>
        <w:tc>
          <w:tcPr>
            <w:tcW w:w="846" w:type="dxa"/>
            <w:vMerge/>
          </w:tcPr>
          <w:p w14:paraId="54C28FE3" w14:textId="77777777" w:rsidR="00735A0E" w:rsidRPr="007848AC" w:rsidRDefault="00735A0E" w:rsidP="00735A0E">
            <w:pPr>
              <w:ind w:left="-57" w:right="-57"/>
              <w:jc w:val="center"/>
              <w:rPr>
                <w:rFonts w:ascii="Times New Roman" w:hAnsi="Times New Roman" w:cs="Times New Roman"/>
                <w:sz w:val="24"/>
                <w:szCs w:val="24"/>
              </w:rPr>
            </w:pPr>
          </w:p>
        </w:tc>
        <w:tc>
          <w:tcPr>
            <w:tcW w:w="2268" w:type="dxa"/>
            <w:vMerge/>
          </w:tcPr>
          <w:p w14:paraId="4716CC35" w14:textId="77777777" w:rsidR="00735A0E" w:rsidRPr="007848AC" w:rsidRDefault="00735A0E" w:rsidP="00735A0E">
            <w:pPr>
              <w:ind w:left="-57" w:right="-57"/>
              <w:jc w:val="both"/>
              <w:rPr>
                <w:rFonts w:ascii="Times New Roman" w:hAnsi="Times New Roman" w:cs="Times New Roman"/>
                <w:sz w:val="24"/>
                <w:szCs w:val="24"/>
              </w:rPr>
            </w:pPr>
          </w:p>
        </w:tc>
        <w:tc>
          <w:tcPr>
            <w:tcW w:w="1134" w:type="dxa"/>
          </w:tcPr>
          <w:p w14:paraId="50A4F7CD" w14:textId="75A35CD2" w:rsidR="00735A0E" w:rsidRPr="007848AC" w:rsidRDefault="00735A0E" w:rsidP="00735A0E">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Зо 09.01</w:t>
            </w:r>
          </w:p>
        </w:tc>
        <w:tc>
          <w:tcPr>
            <w:tcW w:w="5386" w:type="dxa"/>
          </w:tcPr>
          <w:p w14:paraId="63C3588D" w14:textId="7F5600FA" w:rsidR="00735A0E" w:rsidRPr="007848AC" w:rsidRDefault="00735A0E" w:rsidP="00735A0E">
            <w:pPr>
              <w:ind w:left="-57" w:right="-57"/>
              <w:jc w:val="both"/>
              <w:rPr>
                <w:rFonts w:ascii="Times New Roman" w:hAnsi="Times New Roman" w:cs="Times New Roman"/>
                <w:sz w:val="24"/>
                <w:szCs w:val="24"/>
              </w:rPr>
            </w:pPr>
            <w:r w:rsidRPr="007848AC">
              <w:rPr>
                <w:rFonts w:ascii="Times New Roman" w:hAnsi="Times New Roman" w:cs="Times New Roman"/>
                <w:iCs/>
                <w:sz w:val="24"/>
                <w:szCs w:val="24"/>
              </w:rPr>
              <w:t>правила построения простых и сложных предложений на профессиональные темы</w:t>
            </w:r>
          </w:p>
        </w:tc>
      </w:tr>
      <w:tr w:rsidR="00735A0E" w:rsidRPr="00775B82" w14:paraId="216F2C3B" w14:textId="77777777" w:rsidTr="00A256F1">
        <w:trPr>
          <w:trHeight w:val="69"/>
        </w:trPr>
        <w:tc>
          <w:tcPr>
            <w:tcW w:w="846" w:type="dxa"/>
            <w:vMerge/>
          </w:tcPr>
          <w:p w14:paraId="36325C49" w14:textId="77777777" w:rsidR="00735A0E" w:rsidRPr="007848AC" w:rsidRDefault="00735A0E" w:rsidP="00735A0E">
            <w:pPr>
              <w:ind w:left="-57" w:right="-57"/>
              <w:jc w:val="center"/>
              <w:rPr>
                <w:rFonts w:ascii="Times New Roman" w:hAnsi="Times New Roman" w:cs="Times New Roman"/>
                <w:sz w:val="24"/>
                <w:szCs w:val="24"/>
              </w:rPr>
            </w:pPr>
          </w:p>
        </w:tc>
        <w:tc>
          <w:tcPr>
            <w:tcW w:w="2268" w:type="dxa"/>
            <w:vMerge/>
          </w:tcPr>
          <w:p w14:paraId="450B3C94" w14:textId="77777777" w:rsidR="00735A0E" w:rsidRPr="007848AC" w:rsidRDefault="00735A0E" w:rsidP="00735A0E">
            <w:pPr>
              <w:ind w:left="-57" w:right="-57"/>
              <w:jc w:val="both"/>
              <w:rPr>
                <w:rFonts w:ascii="Times New Roman" w:hAnsi="Times New Roman" w:cs="Times New Roman"/>
                <w:sz w:val="24"/>
                <w:szCs w:val="24"/>
              </w:rPr>
            </w:pPr>
          </w:p>
        </w:tc>
        <w:tc>
          <w:tcPr>
            <w:tcW w:w="1134" w:type="dxa"/>
          </w:tcPr>
          <w:p w14:paraId="5B1FCE5C" w14:textId="308B846B" w:rsidR="00735A0E" w:rsidRPr="007848AC" w:rsidRDefault="00735A0E" w:rsidP="00735A0E">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Зо 09.02</w:t>
            </w:r>
          </w:p>
        </w:tc>
        <w:tc>
          <w:tcPr>
            <w:tcW w:w="5386" w:type="dxa"/>
          </w:tcPr>
          <w:p w14:paraId="6E3C7C08" w14:textId="170EF1C9" w:rsidR="00735A0E" w:rsidRPr="007848AC" w:rsidRDefault="00735A0E" w:rsidP="00735A0E">
            <w:pPr>
              <w:ind w:left="-57" w:right="-57"/>
              <w:jc w:val="both"/>
              <w:rPr>
                <w:rFonts w:ascii="Times New Roman" w:hAnsi="Times New Roman" w:cs="Times New Roman"/>
                <w:sz w:val="24"/>
                <w:szCs w:val="24"/>
              </w:rPr>
            </w:pPr>
            <w:r w:rsidRPr="007848AC">
              <w:rPr>
                <w:rFonts w:ascii="Times New Roman" w:hAnsi="Times New Roman" w:cs="Times New Roman"/>
                <w:iCs/>
                <w:sz w:val="24"/>
                <w:szCs w:val="24"/>
              </w:rPr>
              <w:t xml:space="preserve">основные общеупотребительные глаголы (бытовая </w:t>
            </w:r>
            <w:r w:rsidRPr="007848AC">
              <w:rPr>
                <w:rFonts w:ascii="Times New Roman" w:hAnsi="Times New Roman" w:cs="Times New Roman"/>
                <w:iCs/>
                <w:sz w:val="24"/>
                <w:szCs w:val="24"/>
              </w:rPr>
              <w:br/>
              <w:t>и профессиональная лексика)</w:t>
            </w:r>
          </w:p>
        </w:tc>
      </w:tr>
      <w:tr w:rsidR="00735A0E" w:rsidRPr="00775B82" w14:paraId="46B0ECDF" w14:textId="77777777" w:rsidTr="00A256F1">
        <w:trPr>
          <w:trHeight w:val="69"/>
        </w:trPr>
        <w:tc>
          <w:tcPr>
            <w:tcW w:w="846" w:type="dxa"/>
            <w:vMerge/>
          </w:tcPr>
          <w:p w14:paraId="41008782" w14:textId="77777777" w:rsidR="00735A0E" w:rsidRPr="007848AC" w:rsidRDefault="00735A0E" w:rsidP="00735A0E">
            <w:pPr>
              <w:ind w:left="-57" w:right="-57"/>
              <w:jc w:val="center"/>
              <w:rPr>
                <w:rFonts w:ascii="Times New Roman" w:hAnsi="Times New Roman" w:cs="Times New Roman"/>
                <w:sz w:val="24"/>
                <w:szCs w:val="24"/>
              </w:rPr>
            </w:pPr>
          </w:p>
        </w:tc>
        <w:tc>
          <w:tcPr>
            <w:tcW w:w="2268" w:type="dxa"/>
            <w:vMerge/>
          </w:tcPr>
          <w:p w14:paraId="4C5B6948" w14:textId="77777777" w:rsidR="00735A0E" w:rsidRPr="007848AC" w:rsidRDefault="00735A0E" w:rsidP="00735A0E">
            <w:pPr>
              <w:ind w:left="-57" w:right="-57"/>
              <w:jc w:val="both"/>
              <w:rPr>
                <w:rFonts w:ascii="Times New Roman" w:hAnsi="Times New Roman" w:cs="Times New Roman"/>
                <w:sz w:val="24"/>
                <w:szCs w:val="24"/>
              </w:rPr>
            </w:pPr>
          </w:p>
        </w:tc>
        <w:tc>
          <w:tcPr>
            <w:tcW w:w="1134" w:type="dxa"/>
          </w:tcPr>
          <w:p w14:paraId="69E2CDF0" w14:textId="55D810D1" w:rsidR="00735A0E" w:rsidRPr="007848AC" w:rsidRDefault="00735A0E" w:rsidP="00735A0E">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Зо 09.03</w:t>
            </w:r>
          </w:p>
        </w:tc>
        <w:tc>
          <w:tcPr>
            <w:tcW w:w="5386" w:type="dxa"/>
          </w:tcPr>
          <w:p w14:paraId="3D0367C6" w14:textId="198AA204" w:rsidR="00735A0E" w:rsidRPr="007848AC" w:rsidRDefault="00735A0E" w:rsidP="00735A0E">
            <w:pPr>
              <w:ind w:left="-57" w:right="-57"/>
              <w:jc w:val="both"/>
              <w:rPr>
                <w:rFonts w:ascii="Times New Roman" w:hAnsi="Times New Roman" w:cs="Times New Roman"/>
                <w:sz w:val="24"/>
                <w:szCs w:val="24"/>
              </w:rPr>
            </w:pPr>
            <w:r w:rsidRPr="007848AC">
              <w:rPr>
                <w:rFonts w:ascii="Times New Roman"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735A0E" w:rsidRPr="00775B82" w14:paraId="361BF053" w14:textId="77777777" w:rsidTr="00A256F1">
        <w:trPr>
          <w:trHeight w:val="69"/>
        </w:trPr>
        <w:tc>
          <w:tcPr>
            <w:tcW w:w="846" w:type="dxa"/>
            <w:vMerge/>
          </w:tcPr>
          <w:p w14:paraId="0C7C0DF7" w14:textId="77777777" w:rsidR="00735A0E" w:rsidRPr="007848AC" w:rsidRDefault="00735A0E" w:rsidP="00735A0E">
            <w:pPr>
              <w:ind w:left="-57" w:right="-57"/>
              <w:jc w:val="center"/>
              <w:rPr>
                <w:rFonts w:ascii="Times New Roman" w:hAnsi="Times New Roman" w:cs="Times New Roman"/>
                <w:sz w:val="24"/>
                <w:szCs w:val="24"/>
              </w:rPr>
            </w:pPr>
          </w:p>
        </w:tc>
        <w:tc>
          <w:tcPr>
            <w:tcW w:w="2268" w:type="dxa"/>
            <w:vMerge/>
          </w:tcPr>
          <w:p w14:paraId="0E30863D" w14:textId="77777777" w:rsidR="00735A0E" w:rsidRPr="007848AC" w:rsidRDefault="00735A0E" w:rsidP="00735A0E">
            <w:pPr>
              <w:ind w:left="-57" w:right="-57"/>
              <w:jc w:val="both"/>
              <w:rPr>
                <w:rFonts w:ascii="Times New Roman" w:hAnsi="Times New Roman" w:cs="Times New Roman"/>
                <w:sz w:val="24"/>
                <w:szCs w:val="24"/>
              </w:rPr>
            </w:pPr>
          </w:p>
        </w:tc>
        <w:tc>
          <w:tcPr>
            <w:tcW w:w="1134" w:type="dxa"/>
          </w:tcPr>
          <w:p w14:paraId="769A8CE7" w14:textId="659602A5" w:rsidR="00735A0E" w:rsidRPr="007848AC" w:rsidRDefault="00735A0E" w:rsidP="00735A0E">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Зо 09.04</w:t>
            </w:r>
          </w:p>
        </w:tc>
        <w:tc>
          <w:tcPr>
            <w:tcW w:w="5386" w:type="dxa"/>
          </w:tcPr>
          <w:p w14:paraId="221C6358" w14:textId="1B0FB186" w:rsidR="00735A0E" w:rsidRPr="007848AC" w:rsidRDefault="00735A0E" w:rsidP="00735A0E">
            <w:pPr>
              <w:ind w:left="-57" w:right="-57"/>
              <w:jc w:val="both"/>
              <w:rPr>
                <w:rFonts w:ascii="Times New Roman" w:hAnsi="Times New Roman" w:cs="Times New Roman"/>
                <w:sz w:val="24"/>
                <w:szCs w:val="24"/>
              </w:rPr>
            </w:pPr>
            <w:r w:rsidRPr="007848AC">
              <w:rPr>
                <w:rFonts w:ascii="Times New Roman" w:hAnsi="Times New Roman" w:cs="Times New Roman"/>
                <w:iCs/>
                <w:sz w:val="24"/>
                <w:szCs w:val="24"/>
              </w:rPr>
              <w:t>особенности произношения</w:t>
            </w:r>
          </w:p>
        </w:tc>
      </w:tr>
      <w:tr w:rsidR="00735A0E" w:rsidRPr="00775B82" w14:paraId="69B13939" w14:textId="77777777" w:rsidTr="00A256F1">
        <w:trPr>
          <w:trHeight w:val="69"/>
        </w:trPr>
        <w:tc>
          <w:tcPr>
            <w:tcW w:w="846" w:type="dxa"/>
            <w:vMerge/>
          </w:tcPr>
          <w:p w14:paraId="68DF7352" w14:textId="77777777" w:rsidR="00735A0E" w:rsidRPr="007848AC" w:rsidRDefault="00735A0E" w:rsidP="00735A0E">
            <w:pPr>
              <w:ind w:left="-57" w:right="-57"/>
              <w:jc w:val="center"/>
              <w:rPr>
                <w:rFonts w:ascii="Times New Roman" w:hAnsi="Times New Roman" w:cs="Times New Roman"/>
                <w:sz w:val="24"/>
                <w:szCs w:val="24"/>
              </w:rPr>
            </w:pPr>
          </w:p>
        </w:tc>
        <w:tc>
          <w:tcPr>
            <w:tcW w:w="2268" w:type="dxa"/>
            <w:vMerge/>
          </w:tcPr>
          <w:p w14:paraId="5F580274" w14:textId="77777777" w:rsidR="00735A0E" w:rsidRPr="007848AC" w:rsidRDefault="00735A0E" w:rsidP="00735A0E">
            <w:pPr>
              <w:ind w:left="-57" w:right="-57"/>
              <w:jc w:val="both"/>
              <w:rPr>
                <w:rFonts w:ascii="Times New Roman" w:hAnsi="Times New Roman" w:cs="Times New Roman"/>
                <w:sz w:val="24"/>
                <w:szCs w:val="24"/>
              </w:rPr>
            </w:pPr>
          </w:p>
        </w:tc>
        <w:tc>
          <w:tcPr>
            <w:tcW w:w="1134" w:type="dxa"/>
          </w:tcPr>
          <w:p w14:paraId="4E630B09" w14:textId="0FFB1442" w:rsidR="00735A0E" w:rsidRPr="007848AC" w:rsidRDefault="00735A0E" w:rsidP="00735A0E">
            <w:pPr>
              <w:ind w:left="-57" w:right="-57"/>
              <w:jc w:val="center"/>
              <w:rPr>
                <w:rFonts w:ascii="Times New Roman" w:hAnsi="Times New Roman" w:cs="Times New Roman"/>
                <w:sz w:val="24"/>
                <w:szCs w:val="24"/>
              </w:rPr>
            </w:pPr>
            <w:r w:rsidRPr="007848AC">
              <w:rPr>
                <w:rFonts w:ascii="Times New Roman" w:hAnsi="Times New Roman" w:cs="Times New Roman"/>
                <w:sz w:val="24"/>
                <w:szCs w:val="24"/>
              </w:rPr>
              <w:t>Зо 09.05</w:t>
            </w:r>
          </w:p>
        </w:tc>
        <w:tc>
          <w:tcPr>
            <w:tcW w:w="5386" w:type="dxa"/>
          </w:tcPr>
          <w:p w14:paraId="48AB2B84" w14:textId="2E5A42BE" w:rsidR="00735A0E" w:rsidRPr="007848AC" w:rsidRDefault="00735A0E" w:rsidP="00735A0E">
            <w:pPr>
              <w:ind w:left="-57" w:right="-57"/>
              <w:jc w:val="both"/>
              <w:rPr>
                <w:rFonts w:ascii="Times New Roman" w:hAnsi="Times New Roman" w:cs="Times New Roman"/>
                <w:sz w:val="24"/>
                <w:szCs w:val="24"/>
              </w:rPr>
            </w:pPr>
            <w:r w:rsidRPr="007848AC">
              <w:rPr>
                <w:rFonts w:ascii="Times New Roman" w:hAnsi="Times New Roman" w:cs="Times New Roman"/>
                <w:iCs/>
                <w:sz w:val="24"/>
                <w:szCs w:val="24"/>
              </w:rPr>
              <w:t>правила чтения текстов профессиональной направленности</w:t>
            </w:r>
          </w:p>
        </w:tc>
      </w:tr>
    </w:tbl>
    <w:p w14:paraId="0089081E" w14:textId="77777777" w:rsidR="000A3607" w:rsidRPr="00775B82" w:rsidRDefault="000A3607" w:rsidP="000F27CE">
      <w:pPr>
        <w:spacing w:after="0" w:line="276" w:lineRule="auto"/>
        <w:jc w:val="center"/>
        <w:rPr>
          <w:rFonts w:ascii="Times New Roman" w:hAnsi="Times New Roman" w:cs="Times New Roman"/>
          <w:sz w:val="16"/>
          <w:szCs w:val="16"/>
        </w:rPr>
      </w:pPr>
    </w:p>
    <w:p w14:paraId="52FCF208" w14:textId="4F004ACF" w:rsidR="00F9458D" w:rsidRPr="00775B82" w:rsidRDefault="00CB3F8A"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4.2. Профессиональные компетенции</w:t>
      </w:r>
    </w:p>
    <w:tbl>
      <w:tblPr>
        <w:tblStyle w:val="a7"/>
        <w:tblW w:w="9634" w:type="dxa"/>
        <w:tblLayout w:type="fixed"/>
        <w:tblLook w:val="04A0" w:firstRow="1" w:lastRow="0" w:firstColumn="1" w:lastColumn="0" w:noHBand="0" w:noVBand="1"/>
      </w:tblPr>
      <w:tblGrid>
        <w:gridCol w:w="1696"/>
        <w:gridCol w:w="2410"/>
        <w:gridCol w:w="1134"/>
        <w:gridCol w:w="4394"/>
      </w:tblGrid>
      <w:tr w:rsidR="00CB3F8A" w:rsidRPr="00775B82" w14:paraId="60DDC7D3" w14:textId="77777777" w:rsidTr="00A256F1">
        <w:trPr>
          <w:trHeight w:val="851"/>
        </w:trPr>
        <w:tc>
          <w:tcPr>
            <w:tcW w:w="1696" w:type="dxa"/>
            <w:vAlign w:val="center"/>
          </w:tcPr>
          <w:p w14:paraId="62786F51" w14:textId="77777777" w:rsidR="00CB3F8A" w:rsidRPr="00775B82" w:rsidRDefault="00CB3F8A" w:rsidP="00C462F6">
            <w:pPr>
              <w:ind w:left="-57" w:right="-57"/>
              <w:jc w:val="center"/>
              <w:rPr>
                <w:rFonts w:ascii="Times New Roman" w:hAnsi="Times New Roman" w:cs="Times New Roman"/>
                <w:b/>
                <w:bCs/>
                <w:sz w:val="24"/>
                <w:szCs w:val="24"/>
              </w:rPr>
            </w:pPr>
            <w:r w:rsidRPr="00775B82">
              <w:rPr>
                <w:rFonts w:ascii="Times New Roman" w:hAnsi="Times New Roman" w:cs="Times New Roman"/>
                <w:b/>
                <w:bCs/>
                <w:sz w:val="24"/>
                <w:szCs w:val="24"/>
              </w:rPr>
              <w:t>Виды</w:t>
            </w:r>
          </w:p>
          <w:p w14:paraId="1F766272" w14:textId="5D9C7A14" w:rsidR="00CB3F8A" w:rsidRPr="00775B82" w:rsidRDefault="00CB3F8A" w:rsidP="00C462F6">
            <w:pPr>
              <w:ind w:left="-57" w:right="-57"/>
              <w:jc w:val="center"/>
              <w:rPr>
                <w:rFonts w:ascii="Times New Roman" w:hAnsi="Times New Roman" w:cs="Times New Roman"/>
                <w:b/>
                <w:bCs/>
                <w:sz w:val="24"/>
                <w:szCs w:val="24"/>
              </w:rPr>
            </w:pPr>
            <w:r w:rsidRPr="00775B82">
              <w:rPr>
                <w:rFonts w:ascii="Times New Roman" w:hAnsi="Times New Roman" w:cs="Times New Roman"/>
                <w:b/>
                <w:bCs/>
                <w:sz w:val="24"/>
                <w:szCs w:val="24"/>
              </w:rPr>
              <w:t>деятельности</w:t>
            </w:r>
          </w:p>
        </w:tc>
        <w:tc>
          <w:tcPr>
            <w:tcW w:w="2410" w:type="dxa"/>
            <w:vAlign w:val="center"/>
          </w:tcPr>
          <w:p w14:paraId="1BAB75C6" w14:textId="1DF28761" w:rsidR="00CB3F8A" w:rsidRPr="00775B82" w:rsidRDefault="00CB3F8A" w:rsidP="00C462F6">
            <w:pPr>
              <w:ind w:left="-57" w:right="-57"/>
              <w:jc w:val="center"/>
              <w:rPr>
                <w:rFonts w:ascii="Times New Roman" w:hAnsi="Times New Roman" w:cs="Times New Roman"/>
                <w:b/>
                <w:bCs/>
                <w:sz w:val="24"/>
                <w:szCs w:val="24"/>
              </w:rPr>
            </w:pPr>
            <w:r w:rsidRPr="00775B82">
              <w:rPr>
                <w:rFonts w:ascii="Times New Roman" w:hAnsi="Times New Roman" w:cs="Times New Roman"/>
                <w:b/>
                <w:bCs/>
                <w:sz w:val="24"/>
                <w:szCs w:val="24"/>
              </w:rPr>
              <w:t>Код и наименование</w:t>
            </w:r>
          </w:p>
          <w:p w14:paraId="1BD1F5EA" w14:textId="77777777" w:rsidR="00CB3F8A" w:rsidRPr="00775B82" w:rsidRDefault="00CB3F8A" w:rsidP="00C462F6">
            <w:pPr>
              <w:ind w:left="-57" w:right="-57"/>
              <w:jc w:val="center"/>
              <w:rPr>
                <w:rFonts w:ascii="Times New Roman" w:hAnsi="Times New Roman" w:cs="Times New Roman"/>
                <w:b/>
                <w:bCs/>
                <w:sz w:val="24"/>
                <w:szCs w:val="24"/>
              </w:rPr>
            </w:pPr>
            <w:r w:rsidRPr="00775B82">
              <w:rPr>
                <w:rFonts w:ascii="Times New Roman" w:hAnsi="Times New Roman" w:cs="Times New Roman"/>
                <w:b/>
                <w:bCs/>
                <w:sz w:val="24"/>
                <w:szCs w:val="24"/>
              </w:rPr>
              <w:t>компетенции</w:t>
            </w:r>
          </w:p>
        </w:tc>
        <w:tc>
          <w:tcPr>
            <w:tcW w:w="1134" w:type="dxa"/>
            <w:vAlign w:val="center"/>
          </w:tcPr>
          <w:p w14:paraId="60D3C256" w14:textId="77777777" w:rsidR="00CB3F8A" w:rsidRPr="00775B82" w:rsidRDefault="00CB3F8A" w:rsidP="00C462F6">
            <w:pPr>
              <w:ind w:left="-57" w:right="-57"/>
              <w:jc w:val="center"/>
              <w:rPr>
                <w:rFonts w:ascii="Times New Roman" w:hAnsi="Times New Roman" w:cs="Times New Roman"/>
                <w:b/>
                <w:bCs/>
                <w:sz w:val="24"/>
                <w:szCs w:val="24"/>
              </w:rPr>
            </w:pPr>
            <w:r w:rsidRPr="00775B82">
              <w:rPr>
                <w:rFonts w:ascii="Times New Roman" w:hAnsi="Times New Roman" w:cs="Times New Roman"/>
                <w:b/>
                <w:bCs/>
                <w:sz w:val="24"/>
                <w:szCs w:val="24"/>
              </w:rPr>
              <w:t>Код</w:t>
            </w:r>
          </w:p>
        </w:tc>
        <w:tc>
          <w:tcPr>
            <w:tcW w:w="4394" w:type="dxa"/>
            <w:vAlign w:val="center"/>
          </w:tcPr>
          <w:p w14:paraId="159D891C" w14:textId="77777777" w:rsidR="00CB3F8A" w:rsidRPr="00775B82" w:rsidRDefault="00CB3F8A" w:rsidP="00C462F6">
            <w:pPr>
              <w:ind w:left="-57" w:right="-57"/>
              <w:jc w:val="center"/>
              <w:rPr>
                <w:rFonts w:ascii="Times New Roman" w:hAnsi="Times New Roman" w:cs="Times New Roman"/>
                <w:b/>
                <w:bCs/>
                <w:sz w:val="24"/>
                <w:szCs w:val="24"/>
              </w:rPr>
            </w:pPr>
            <w:r w:rsidRPr="00775B82">
              <w:rPr>
                <w:rFonts w:ascii="Times New Roman" w:hAnsi="Times New Roman" w:cs="Times New Roman"/>
                <w:b/>
                <w:bCs/>
                <w:sz w:val="24"/>
                <w:szCs w:val="24"/>
              </w:rPr>
              <w:t>Показатели</w:t>
            </w:r>
          </w:p>
          <w:p w14:paraId="36D33D27" w14:textId="57A1AB2C" w:rsidR="00CB3F8A" w:rsidRPr="00775B82" w:rsidRDefault="00CB3F8A" w:rsidP="00C462F6">
            <w:pPr>
              <w:ind w:left="-57" w:right="-57"/>
              <w:jc w:val="center"/>
              <w:rPr>
                <w:rFonts w:ascii="Times New Roman" w:hAnsi="Times New Roman" w:cs="Times New Roman"/>
                <w:b/>
                <w:bCs/>
                <w:sz w:val="24"/>
                <w:szCs w:val="24"/>
              </w:rPr>
            </w:pPr>
            <w:r w:rsidRPr="00775B82">
              <w:rPr>
                <w:rFonts w:ascii="Times New Roman" w:hAnsi="Times New Roman" w:cs="Times New Roman"/>
                <w:b/>
                <w:bCs/>
                <w:sz w:val="24"/>
                <w:szCs w:val="24"/>
              </w:rPr>
              <w:t>освоения компетенции</w:t>
            </w:r>
          </w:p>
        </w:tc>
      </w:tr>
      <w:tr w:rsidR="00E44A05" w:rsidRPr="00775B82" w14:paraId="6EAE45CE" w14:textId="77777777" w:rsidTr="00A256F1">
        <w:trPr>
          <w:trHeight w:val="37"/>
        </w:trPr>
        <w:tc>
          <w:tcPr>
            <w:tcW w:w="1696" w:type="dxa"/>
            <w:vMerge w:val="restart"/>
            <w:shd w:val="clear" w:color="auto" w:fill="auto"/>
          </w:tcPr>
          <w:p w14:paraId="3747CE82" w14:textId="6710ED62" w:rsidR="00E44A05" w:rsidRPr="00775B82" w:rsidRDefault="00E44A05" w:rsidP="00C462F6">
            <w:pPr>
              <w:ind w:left="-57" w:right="-57"/>
              <w:jc w:val="both"/>
              <w:rPr>
                <w:rFonts w:ascii="Times New Roman" w:hAnsi="Times New Roman" w:cs="Times New Roman"/>
                <w:sz w:val="24"/>
                <w:szCs w:val="24"/>
              </w:rPr>
            </w:pPr>
            <w:r w:rsidRPr="00775B82">
              <w:rPr>
                <w:rFonts w:ascii="Times New Roman" w:eastAsia="Calibri" w:hAnsi="Times New Roman" w:cs="Times New Roman"/>
                <w:color w:val="000000"/>
                <w:sz w:val="24"/>
                <w:szCs w:val="24"/>
              </w:rPr>
              <w:t>ВД 01 Подготовка, планирование и выполнение полевых и камеральных работ по инженерно-геодезическим изысканиям</w:t>
            </w:r>
          </w:p>
        </w:tc>
        <w:tc>
          <w:tcPr>
            <w:tcW w:w="2410" w:type="dxa"/>
            <w:vMerge w:val="restart"/>
          </w:tcPr>
          <w:p w14:paraId="58CA176F" w14:textId="0397E0F0" w:rsidR="00E44A05" w:rsidRPr="00775B82" w:rsidRDefault="00E44A05" w:rsidP="00C462F6">
            <w:pPr>
              <w:ind w:left="-57" w:right="-57"/>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t>ПК 1.1 Выполнять полевые геодезические работы на производственном участке</w:t>
            </w:r>
          </w:p>
        </w:tc>
        <w:tc>
          <w:tcPr>
            <w:tcW w:w="1134" w:type="dxa"/>
          </w:tcPr>
          <w:p w14:paraId="5BF1DEBB" w14:textId="31BDE10D" w:rsidR="00E44A05" w:rsidRPr="00775B82" w:rsidRDefault="00E44A05" w:rsidP="00C462F6">
            <w:pPr>
              <w:ind w:left="-57" w:right="-57"/>
              <w:jc w:val="center"/>
              <w:rPr>
                <w:rFonts w:ascii="Times New Roman" w:hAnsi="Times New Roman" w:cs="Times New Roman"/>
                <w:sz w:val="24"/>
                <w:szCs w:val="24"/>
              </w:rPr>
            </w:pPr>
          </w:p>
        </w:tc>
        <w:tc>
          <w:tcPr>
            <w:tcW w:w="4394" w:type="dxa"/>
          </w:tcPr>
          <w:p w14:paraId="68FA8ADE" w14:textId="20D40944" w:rsidR="00E44A05" w:rsidRPr="00642018" w:rsidRDefault="00AD6884" w:rsidP="00735A0E">
            <w:pPr>
              <w:ind w:left="-57" w:right="-57"/>
              <w:jc w:val="both"/>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735A0E" w:rsidRPr="00775B82" w14:paraId="4C9F6C56" w14:textId="77777777" w:rsidTr="00A256F1">
        <w:trPr>
          <w:trHeight w:val="37"/>
        </w:trPr>
        <w:tc>
          <w:tcPr>
            <w:tcW w:w="1696" w:type="dxa"/>
            <w:vMerge/>
            <w:shd w:val="clear" w:color="auto" w:fill="auto"/>
          </w:tcPr>
          <w:p w14:paraId="6C1EEB0E" w14:textId="77777777" w:rsidR="00735A0E" w:rsidRPr="00775B82" w:rsidRDefault="00735A0E" w:rsidP="00735A0E">
            <w:pPr>
              <w:ind w:left="-57" w:right="-57"/>
              <w:jc w:val="both"/>
              <w:rPr>
                <w:rFonts w:ascii="Times New Roman" w:eastAsia="Calibri" w:hAnsi="Times New Roman" w:cs="Times New Roman"/>
                <w:color w:val="000000"/>
                <w:sz w:val="24"/>
                <w:szCs w:val="24"/>
              </w:rPr>
            </w:pPr>
          </w:p>
        </w:tc>
        <w:tc>
          <w:tcPr>
            <w:tcW w:w="2410" w:type="dxa"/>
            <w:vMerge/>
          </w:tcPr>
          <w:p w14:paraId="792C6B8C" w14:textId="77777777" w:rsidR="00735A0E" w:rsidRPr="00775B82" w:rsidRDefault="00735A0E" w:rsidP="00735A0E">
            <w:pPr>
              <w:ind w:left="-57" w:right="-57"/>
              <w:jc w:val="both"/>
              <w:rPr>
                <w:rFonts w:ascii="Times New Roman" w:hAnsi="Times New Roman" w:cs="Times New Roman"/>
                <w:color w:val="000000" w:themeColor="text1"/>
                <w:sz w:val="24"/>
                <w:szCs w:val="24"/>
              </w:rPr>
            </w:pPr>
          </w:p>
        </w:tc>
        <w:tc>
          <w:tcPr>
            <w:tcW w:w="1134" w:type="dxa"/>
          </w:tcPr>
          <w:p w14:paraId="3826D69E" w14:textId="059F1372" w:rsidR="00735A0E" w:rsidRPr="00775B82" w:rsidRDefault="00735A0E" w:rsidP="00735A0E">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1.1.01</w:t>
            </w:r>
          </w:p>
        </w:tc>
        <w:tc>
          <w:tcPr>
            <w:tcW w:w="4394" w:type="dxa"/>
          </w:tcPr>
          <w:p w14:paraId="45042F82" w14:textId="2761A19A" w:rsidR="00735A0E" w:rsidRPr="00642018" w:rsidRDefault="00735A0E" w:rsidP="00735A0E">
            <w:pPr>
              <w:ind w:left="-57" w:right="-57"/>
              <w:jc w:val="both"/>
              <w:rPr>
                <w:rFonts w:ascii="Times New Roman" w:hAnsi="Times New Roman" w:cs="Times New Roman"/>
                <w:b/>
                <w:bCs/>
                <w:sz w:val="24"/>
                <w:szCs w:val="24"/>
              </w:rPr>
            </w:pPr>
            <w:r w:rsidRPr="00642018">
              <w:rPr>
                <w:rFonts w:ascii="Times New Roman" w:hAnsi="Times New Roman" w:cs="Times New Roman"/>
                <w:sz w:val="24"/>
                <w:szCs w:val="24"/>
              </w:rPr>
              <w:t>выполнени</w:t>
            </w:r>
            <w:r>
              <w:rPr>
                <w:rFonts w:ascii="Times New Roman" w:hAnsi="Times New Roman" w:cs="Times New Roman"/>
                <w:sz w:val="24"/>
                <w:szCs w:val="24"/>
              </w:rPr>
              <w:t>е</w:t>
            </w:r>
            <w:r w:rsidRPr="00642018">
              <w:rPr>
                <w:rFonts w:ascii="Times New Roman" w:hAnsi="Times New Roman" w:cs="Times New Roman"/>
                <w:sz w:val="24"/>
                <w:szCs w:val="24"/>
              </w:rPr>
              <w:t xml:space="preserve"> полевых геодезических работ на производственном участке</w:t>
            </w:r>
          </w:p>
        </w:tc>
      </w:tr>
      <w:tr w:rsidR="00735A0E" w:rsidRPr="00775B82" w14:paraId="6CE8350E" w14:textId="77777777" w:rsidTr="00A256F1">
        <w:trPr>
          <w:trHeight w:val="37"/>
        </w:trPr>
        <w:tc>
          <w:tcPr>
            <w:tcW w:w="1696" w:type="dxa"/>
            <w:vMerge/>
            <w:shd w:val="clear" w:color="auto" w:fill="auto"/>
          </w:tcPr>
          <w:p w14:paraId="42C77034" w14:textId="77777777" w:rsidR="00735A0E" w:rsidRPr="00775B82" w:rsidRDefault="00735A0E" w:rsidP="00735A0E">
            <w:pPr>
              <w:ind w:left="-57" w:right="-57"/>
              <w:jc w:val="both"/>
              <w:rPr>
                <w:rFonts w:ascii="Times New Roman" w:eastAsia="Calibri" w:hAnsi="Times New Roman" w:cs="Times New Roman"/>
                <w:color w:val="000000"/>
                <w:sz w:val="24"/>
                <w:szCs w:val="24"/>
              </w:rPr>
            </w:pPr>
          </w:p>
        </w:tc>
        <w:tc>
          <w:tcPr>
            <w:tcW w:w="2410" w:type="dxa"/>
            <w:vMerge/>
          </w:tcPr>
          <w:p w14:paraId="78285866" w14:textId="77777777" w:rsidR="00735A0E" w:rsidRPr="00775B82" w:rsidRDefault="00735A0E" w:rsidP="00735A0E">
            <w:pPr>
              <w:ind w:left="-57" w:right="-57"/>
              <w:jc w:val="both"/>
              <w:rPr>
                <w:rFonts w:ascii="Times New Roman" w:hAnsi="Times New Roman" w:cs="Times New Roman"/>
                <w:color w:val="000000" w:themeColor="text1"/>
                <w:sz w:val="24"/>
                <w:szCs w:val="24"/>
              </w:rPr>
            </w:pPr>
          </w:p>
        </w:tc>
        <w:tc>
          <w:tcPr>
            <w:tcW w:w="1134" w:type="dxa"/>
          </w:tcPr>
          <w:p w14:paraId="3ED43545" w14:textId="77777777" w:rsidR="00735A0E" w:rsidRPr="00775B82" w:rsidRDefault="00735A0E" w:rsidP="00735A0E">
            <w:pPr>
              <w:ind w:left="-57" w:right="-57"/>
              <w:jc w:val="center"/>
              <w:rPr>
                <w:rFonts w:ascii="Times New Roman" w:hAnsi="Times New Roman" w:cs="Times New Roman"/>
                <w:sz w:val="24"/>
                <w:szCs w:val="24"/>
              </w:rPr>
            </w:pPr>
          </w:p>
        </w:tc>
        <w:tc>
          <w:tcPr>
            <w:tcW w:w="4394" w:type="dxa"/>
          </w:tcPr>
          <w:p w14:paraId="6E0C676A" w14:textId="604FB583" w:rsidR="00735A0E" w:rsidRPr="00775B82" w:rsidRDefault="00735A0E" w:rsidP="00735A0E">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Умения:</w:t>
            </w:r>
          </w:p>
        </w:tc>
      </w:tr>
      <w:tr w:rsidR="00735A0E" w:rsidRPr="00775B82" w14:paraId="5C71921D" w14:textId="77777777" w:rsidTr="00A256F1">
        <w:trPr>
          <w:trHeight w:val="37"/>
        </w:trPr>
        <w:tc>
          <w:tcPr>
            <w:tcW w:w="1696" w:type="dxa"/>
            <w:vMerge/>
            <w:shd w:val="clear" w:color="auto" w:fill="auto"/>
          </w:tcPr>
          <w:p w14:paraId="3DC893C0" w14:textId="77777777" w:rsidR="00735A0E" w:rsidRPr="00775B82" w:rsidRDefault="00735A0E" w:rsidP="00735A0E">
            <w:pPr>
              <w:ind w:left="-57" w:right="-57"/>
              <w:jc w:val="both"/>
              <w:rPr>
                <w:rFonts w:ascii="Times New Roman" w:eastAsia="Calibri" w:hAnsi="Times New Roman" w:cs="Times New Roman"/>
                <w:color w:val="000000"/>
                <w:sz w:val="24"/>
                <w:szCs w:val="24"/>
              </w:rPr>
            </w:pPr>
          </w:p>
        </w:tc>
        <w:tc>
          <w:tcPr>
            <w:tcW w:w="2410" w:type="dxa"/>
            <w:vMerge/>
          </w:tcPr>
          <w:p w14:paraId="52D905B0" w14:textId="77777777" w:rsidR="00735A0E" w:rsidRPr="00775B82" w:rsidRDefault="00735A0E" w:rsidP="00735A0E">
            <w:pPr>
              <w:ind w:left="-57" w:right="-57"/>
              <w:jc w:val="both"/>
              <w:rPr>
                <w:rFonts w:ascii="Times New Roman" w:hAnsi="Times New Roman" w:cs="Times New Roman"/>
                <w:color w:val="000000" w:themeColor="text1"/>
                <w:sz w:val="24"/>
                <w:szCs w:val="24"/>
              </w:rPr>
            </w:pPr>
          </w:p>
        </w:tc>
        <w:tc>
          <w:tcPr>
            <w:tcW w:w="1134" w:type="dxa"/>
          </w:tcPr>
          <w:p w14:paraId="6ABC2214" w14:textId="4EE42A28" w:rsidR="00735A0E" w:rsidRPr="00775B82" w:rsidRDefault="00735A0E" w:rsidP="00735A0E">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1.1.01</w:t>
            </w:r>
          </w:p>
        </w:tc>
        <w:tc>
          <w:tcPr>
            <w:tcW w:w="4394" w:type="dxa"/>
          </w:tcPr>
          <w:p w14:paraId="4E743DBE" w14:textId="0BC35991" w:rsidR="00735A0E" w:rsidRPr="00775B82" w:rsidRDefault="00735A0E" w:rsidP="00735A0E">
            <w:pPr>
              <w:ind w:left="-57" w:right="-57"/>
              <w:jc w:val="both"/>
              <w:rPr>
                <w:rFonts w:ascii="Times New Roman" w:hAnsi="Times New Roman" w:cs="Times New Roman"/>
                <w:sz w:val="24"/>
                <w:szCs w:val="24"/>
              </w:rPr>
            </w:pPr>
            <w:r>
              <w:rPr>
                <w:rFonts w:ascii="Times New Roman" w:hAnsi="Times New Roman"/>
                <w:sz w:val="24"/>
                <w:szCs w:val="24"/>
              </w:rPr>
              <w:t>выполнять рекогносцировку местности</w:t>
            </w:r>
          </w:p>
        </w:tc>
      </w:tr>
      <w:tr w:rsidR="00735A0E" w:rsidRPr="00775B82" w14:paraId="153B8BD1" w14:textId="77777777" w:rsidTr="00A256F1">
        <w:trPr>
          <w:trHeight w:val="37"/>
        </w:trPr>
        <w:tc>
          <w:tcPr>
            <w:tcW w:w="1696" w:type="dxa"/>
            <w:vMerge/>
            <w:shd w:val="clear" w:color="auto" w:fill="auto"/>
          </w:tcPr>
          <w:p w14:paraId="0BFF588D" w14:textId="77777777" w:rsidR="00735A0E" w:rsidRPr="00775B82" w:rsidRDefault="00735A0E" w:rsidP="00735A0E">
            <w:pPr>
              <w:ind w:left="-57" w:right="-57"/>
              <w:jc w:val="both"/>
              <w:rPr>
                <w:rFonts w:ascii="Times New Roman" w:eastAsia="Calibri" w:hAnsi="Times New Roman" w:cs="Times New Roman"/>
                <w:color w:val="000000"/>
                <w:sz w:val="24"/>
                <w:szCs w:val="24"/>
              </w:rPr>
            </w:pPr>
          </w:p>
        </w:tc>
        <w:tc>
          <w:tcPr>
            <w:tcW w:w="2410" w:type="dxa"/>
            <w:vMerge/>
          </w:tcPr>
          <w:p w14:paraId="5DF4CFEB" w14:textId="77777777" w:rsidR="00735A0E" w:rsidRPr="00775B82" w:rsidRDefault="00735A0E" w:rsidP="00735A0E">
            <w:pPr>
              <w:ind w:left="-57" w:right="-57"/>
              <w:jc w:val="both"/>
              <w:rPr>
                <w:rFonts w:ascii="Times New Roman" w:hAnsi="Times New Roman" w:cs="Times New Roman"/>
                <w:color w:val="000000" w:themeColor="text1"/>
                <w:sz w:val="24"/>
                <w:szCs w:val="24"/>
              </w:rPr>
            </w:pPr>
          </w:p>
        </w:tc>
        <w:tc>
          <w:tcPr>
            <w:tcW w:w="1134" w:type="dxa"/>
          </w:tcPr>
          <w:p w14:paraId="13D95B24" w14:textId="78ABAEDA" w:rsidR="00735A0E" w:rsidRPr="00775B82" w:rsidRDefault="00735A0E" w:rsidP="00735A0E">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1.1.02</w:t>
            </w:r>
          </w:p>
        </w:tc>
        <w:tc>
          <w:tcPr>
            <w:tcW w:w="4394" w:type="dxa"/>
          </w:tcPr>
          <w:p w14:paraId="148A35B8" w14:textId="440569F5" w:rsidR="00735A0E" w:rsidRPr="00775B82" w:rsidRDefault="00735A0E" w:rsidP="00735A0E">
            <w:pPr>
              <w:ind w:left="-57" w:right="-57"/>
              <w:jc w:val="both"/>
              <w:rPr>
                <w:rFonts w:ascii="Times New Roman" w:hAnsi="Times New Roman" w:cs="Times New Roman"/>
                <w:sz w:val="24"/>
                <w:szCs w:val="24"/>
              </w:rPr>
            </w:pPr>
            <w:r>
              <w:rPr>
                <w:rFonts w:ascii="Times New Roman" w:hAnsi="Times New Roman"/>
                <w:sz w:val="24"/>
                <w:szCs w:val="24"/>
              </w:rPr>
              <w:t>создавать съемочное обоснование</w:t>
            </w:r>
          </w:p>
        </w:tc>
      </w:tr>
      <w:tr w:rsidR="00735A0E" w:rsidRPr="00775B82" w14:paraId="008C224F" w14:textId="77777777" w:rsidTr="00A256F1">
        <w:trPr>
          <w:trHeight w:val="37"/>
        </w:trPr>
        <w:tc>
          <w:tcPr>
            <w:tcW w:w="1696" w:type="dxa"/>
            <w:vMerge/>
            <w:shd w:val="clear" w:color="auto" w:fill="auto"/>
          </w:tcPr>
          <w:p w14:paraId="286F9EB4" w14:textId="77777777" w:rsidR="00735A0E" w:rsidRPr="00775B82" w:rsidRDefault="00735A0E" w:rsidP="00735A0E">
            <w:pPr>
              <w:ind w:left="-57" w:right="-57"/>
              <w:jc w:val="both"/>
              <w:rPr>
                <w:rFonts w:ascii="Times New Roman" w:eastAsia="Calibri" w:hAnsi="Times New Roman" w:cs="Times New Roman"/>
                <w:color w:val="000000"/>
                <w:sz w:val="24"/>
                <w:szCs w:val="24"/>
              </w:rPr>
            </w:pPr>
          </w:p>
        </w:tc>
        <w:tc>
          <w:tcPr>
            <w:tcW w:w="2410" w:type="dxa"/>
            <w:vMerge/>
          </w:tcPr>
          <w:p w14:paraId="5D2827B2" w14:textId="77777777" w:rsidR="00735A0E" w:rsidRPr="00775B82" w:rsidRDefault="00735A0E" w:rsidP="00735A0E">
            <w:pPr>
              <w:ind w:left="-57" w:right="-57"/>
              <w:jc w:val="both"/>
              <w:rPr>
                <w:rFonts w:ascii="Times New Roman" w:hAnsi="Times New Roman" w:cs="Times New Roman"/>
                <w:color w:val="000000" w:themeColor="text1"/>
                <w:sz w:val="24"/>
                <w:szCs w:val="24"/>
              </w:rPr>
            </w:pPr>
          </w:p>
        </w:tc>
        <w:tc>
          <w:tcPr>
            <w:tcW w:w="1134" w:type="dxa"/>
          </w:tcPr>
          <w:p w14:paraId="6887BC5E" w14:textId="1000F2B4" w:rsidR="00735A0E" w:rsidRPr="00775B82" w:rsidRDefault="00735A0E" w:rsidP="00735A0E">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1.1.03</w:t>
            </w:r>
          </w:p>
        </w:tc>
        <w:tc>
          <w:tcPr>
            <w:tcW w:w="4394" w:type="dxa"/>
          </w:tcPr>
          <w:p w14:paraId="3A5240C9" w14:textId="6710DE7C" w:rsidR="00735A0E" w:rsidRPr="00775B82" w:rsidRDefault="00735A0E" w:rsidP="00735A0E">
            <w:pPr>
              <w:ind w:left="-57" w:right="-57"/>
              <w:jc w:val="both"/>
              <w:rPr>
                <w:rFonts w:ascii="Times New Roman" w:hAnsi="Times New Roman" w:cs="Times New Roman"/>
                <w:sz w:val="24"/>
                <w:szCs w:val="24"/>
              </w:rPr>
            </w:pPr>
            <w:r>
              <w:rPr>
                <w:rFonts w:ascii="Times New Roman" w:hAnsi="Times New Roman"/>
                <w:sz w:val="24"/>
                <w:szCs w:val="24"/>
              </w:rPr>
              <w:t>производить привязку к опорным геодезическим пунктам</w:t>
            </w:r>
          </w:p>
        </w:tc>
      </w:tr>
      <w:tr w:rsidR="00735A0E" w:rsidRPr="00775B82" w14:paraId="59736BFD" w14:textId="77777777" w:rsidTr="00A256F1">
        <w:trPr>
          <w:trHeight w:val="37"/>
        </w:trPr>
        <w:tc>
          <w:tcPr>
            <w:tcW w:w="1696" w:type="dxa"/>
            <w:vMerge/>
            <w:shd w:val="clear" w:color="auto" w:fill="auto"/>
          </w:tcPr>
          <w:p w14:paraId="1B0CE886" w14:textId="77777777" w:rsidR="00735A0E" w:rsidRPr="00775B82" w:rsidRDefault="00735A0E" w:rsidP="00735A0E">
            <w:pPr>
              <w:ind w:left="-57" w:right="-57"/>
              <w:jc w:val="both"/>
              <w:rPr>
                <w:rFonts w:ascii="Times New Roman" w:eastAsia="Calibri" w:hAnsi="Times New Roman" w:cs="Times New Roman"/>
                <w:color w:val="000000"/>
                <w:sz w:val="24"/>
                <w:szCs w:val="24"/>
              </w:rPr>
            </w:pPr>
          </w:p>
        </w:tc>
        <w:tc>
          <w:tcPr>
            <w:tcW w:w="2410" w:type="dxa"/>
            <w:vMerge/>
          </w:tcPr>
          <w:p w14:paraId="59411C85" w14:textId="77777777" w:rsidR="00735A0E" w:rsidRPr="00775B82" w:rsidRDefault="00735A0E" w:rsidP="00735A0E">
            <w:pPr>
              <w:ind w:left="-57" w:right="-57"/>
              <w:jc w:val="both"/>
              <w:rPr>
                <w:rFonts w:ascii="Times New Roman" w:hAnsi="Times New Roman" w:cs="Times New Roman"/>
                <w:color w:val="000000" w:themeColor="text1"/>
                <w:sz w:val="24"/>
                <w:szCs w:val="24"/>
              </w:rPr>
            </w:pPr>
          </w:p>
        </w:tc>
        <w:tc>
          <w:tcPr>
            <w:tcW w:w="1134" w:type="dxa"/>
          </w:tcPr>
          <w:p w14:paraId="31EFF65E" w14:textId="307E722E" w:rsidR="00735A0E" w:rsidRPr="00775B82" w:rsidRDefault="00735A0E" w:rsidP="00735A0E">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1.1.04</w:t>
            </w:r>
          </w:p>
        </w:tc>
        <w:tc>
          <w:tcPr>
            <w:tcW w:w="4394" w:type="dxa"/>
          </w:tcPr>
          <w:p w14:paraId="5DCB406D" w14:textId="790F436F" w:rsidR="00735A0E" w:rsidRPr="00775B82" w:rsidRDefault="00735A0E" w:rsidP="00735A0E">
            <w:pPr>
              <w:ind w:left="-57" w:right="-57"/>
              <w:jc w:val="both"/>
              <w:rPr>
                <w:rFonts w:ascii="Times New Roman" w:hAnsi="Times New Roman" w:cs="Times New Roman"/>
                <w:sz w:val="24"/>
                <w:szCs w:val="24"/>
              </w:rPr>
            </w:pPr>
            <w:r>
              <w:rPr>
                <w:rFonts w:ascii="Times New Roman" w:hAnsi="Times New Roman"/>
                <w:sz w:val="24"/>
                <w:szCs w:val="24"/>
              </w:rPr>
              <w:t>рассчитывать координаты опорных точек</w:t>
            </w:r>
          </w:p>
        </w:tc>
      </w:tr>
      <w:tr w:rsidR="00735A0E" w:rsidRPr="00775B82" w14:paraId="1ED05A00" w14:textId="77777777" w:rsidTr="00A256F1">
        <w:trPr>
          <w:trHeight w:val="37"/>
        </w:trPr>
        <w:tc>
          <w:tcPr>
            <w:tcW w:w="1696" w:type="dxa"/>
            <w:vMerge/>
            <w:shd w:val="clear" w:color="auto" w:fill="auto"/>
          </w:tcPr>
          <w:p w14:paraId="3C02B34F" w14:textId="77777777" w:rsidR="00735A0E" w:rsidRPr="00775B82" w:rsidRDefault="00735A0E" w:rsidP="00735A0E">
            <w:pPr>
              <w:ind w:left="-57" w:right="-57"/>
              <w:jc w:val="both"/>
              <w:rPr>
                <w:rFonts w:ascii="Times New Roman" w:eastAsia="Calibri" w:hAnsi="Times New Roman" w:cs="Times New Roman"/>
                <w:color w:val="000000"/>
                <w:sz w:val="24"/>
                <w:szCs w:val="24"/>
              </w:rPr>
            </w:pPr>
          </w:p>
        </w:tc>
        <w:tc>
          <w:tcPr>
            <w:tcW w:w="2410" w:type="dxa"/>
            <w:vMerge/>
          </w:tcPr>
          <w:p w14:paraId="4EA5B4D7" w14:textId="77777777" w:rsidR="00735A0E" w:rsidRPr="00775B82" w:rsidRDefault="00735A0E" w:rsidP="00735A0E">
            <w:pPr>
              <w:ind w:left="-57" w:right="-57"/>
              <w:jc w:val="both"/>
              <w:rPr>
                <w:rFonts w:ascii="Times New Roman" w:hAnsi="Times New Roman" w:cs="Times New Roman"/>
                <w:color w:val="000000" w:themeColor="text1"/>
                <w:sz w:val="24"/>
                <w:szCs w:val="24"/>
              </w:rPr>
            </w:pPr>
          </w:p>
        </w:tc>
        <w:tc>
          <w:tcPr>
            <w:tcW w:w="1134" w:type="dxa"/>
          </w:tcPr>
          <w:p w14:paraId="46177F76" w14:textId="58D15377" w:rsidR="00735A0E" w:rsidRPr="00775B82" w:rsidRDefault="00735A0E" w:rsidP="00735A0E">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1.1.05</w:t>
            </w:r>
          </w:p>
        </w:tc>
        <w:tc>
          <w:tcPr>
            <w:tcW w:w="4394" w:type="dxa"/>
          </w:tcPr>
          <w:p w14:paraId="0E81A62A" w14:textId="4BECADCA" w:rsidR="00735A0E" w:rsidRPr="00775B82" w:rsidRDefault="00735A0E" w:rsidP="00735A0E">
            <w:pPr>
              <w:ind w:left="-57" w:right="-57"/>
              <w:jc w:val="both"/>
              <w:rPr>
                <w:rFonts w:ascii="Times New Roman" w:hAnsi="Times New Roman" w:cs="Times New Roman"/>
                <w:sz w:val="24"/>
                <w:szCs w:val="24"/>
              </w:rPr>
            </w:pPr>
            <w:r>
              <w:rPr>
                <w:rFonts w:ascii="Times New Roman" w:hAnsi="Times New Roman"/>
                <w:sz w:val="24"/>
                <w:szCs w:val="24"/>
              </w:rPr>
              <w:t>производить измерения повышенной точности углов, расстояний, превышений с использованием современных технологий</w:t>
            </w:r>
          </w:p>
        </w:tc>
      </w:tr>
      <w:tr w:rsidR="00735A0E" w:rsidRPr="00775B82" w14:paraId="42082407" w14:textId="77777777" w:rsidTr="00A256F1">
        <w:trPr>
          <w:trHeight w:val="37"/>
        </w:trPr>
        <w:tc>
          <w:tcPr>
            <w:tcW w:w="1696" w:type="dxa"/>
            <w:vMerge/>
            <w:shd w:val="clear" w:color="auto" w:fill="auto"/>
          </w:tcPr>
          <w:p w14:paraId="46F5BB23" w14:textId="77777777" w:rsidR="00735A0E" w:rsidRPr="00775B82" w:rsidRDefault="00735A0E" w:rsidP="00735A0E">
            <w:pPr>
              <w:ind w:left="-57" w:right="-57"/>
              <w:jc w:val="both"/>
              <w:rPr>
                <w:rFonts w:ascii="Times New Roman" w:eastAsia="Calibri" w:hAnsi="Times New Roman" w:cs="Times New Roman"/>
                <w:color w:val="000000"/>
                <w:sz w:val="24"/>
                <w:szCs w:val="24"/>
              </w:rPr>
            </w:pPr>
          </w:p>
        </w:tc>
        <w:tc>
          <w:tcPr>
            <w:tcW w:w="2410" w:type="dxa"/>
            <w:vMerge/>
          </w:tcPr>
          <w:p w14:paraId="5C190E72" w14:textId="77777777" w:rsidR="00735A0E" w:rsidRPr="00775B82" w:rsidRDefault="00735A0E" w:rsidP="00735A0E">
            <w:pPr>
              <w:ind w:left="-57" w:right="-57"/>
              <w:jc w:val="both"/>
              <w:rPr>
                <w:rFonts w:ascii="Times New Roman" w:hAnsi="Times New Roman" w:cs="Times New Roman"/>
                <w:color w:val="000000" w:themeColor="text1"/>
                <w:sz w:val="24"/>
                <w:szCs w:val="24"/>
              </w:rPr>
            </w:pPr>
          </w:p>
        </w:tc>
        <w:tc>
          <w:tcPr>
            <w:tcW w:w="1134" w:type="dxa"/>
          </w:tcPr>
          <w:p w14:paraId="484C185C" w14:textId="77777777" w:rsidR="00735A0E" w:rsidRPr="00775B82" w:rsidRDefault="00735A0E" w:rsidP="00735A0E">
            <w:pPr>
              <w:ind w:left="-57" w:right="-57"/>
              <w:jc w:val="center"/>
              <w:rPr>
                <w:rFonts w:ascii="Times New Roman" w:hAnsi="Times New Roman" w:cs="Times New Roman"/>
                <w:sz w:val="24"/>
                <w:szCs w:val="24"/>
              </w:rPr>
            </w:pPr>
          </w:p>
        </w:tc>
        <w:tc>
          <w:tcPr>
            <w:tcW w:w="4394" w:type="dxa"/>
          </w:tcPr>
          <w:p w14:paraId="2A4F5F4F" w14:textId="05565886" w:rsidR="00735A0E" w:rsidRPr="00773DDE" w:rsidRDefault="00735A0E" w:rsidP="00735A0E">
            <w:pPr>
              <w:ind w:left="-57" w:right="-57"/>
              <w:jc w:val="both"/>
              <w:rPr>
                <w:rFonts w:ascii="Times New Roman" w:hAnsi="Times New Roman" w:cs="Times New Roman"/>
                <w:b/>
                <w:bCs/>
                <w:sz w:val="24"/>
                <w:szCs w:val="24"/>
              </w:rPr>
            </w:pPr>
            <w:r w:rsidRPr="00773DDE">
              <w:rPr>
                <w:rFonts w:ascii="Times New Roman" w:hAnsi="Times New Roman" w:cs="Times New Roman"/>
                <w:b/>
                <w:bCs/>
                <w:sz w:val="24"/>
                <w:szCs w:val="24"/>
              </w:rPr>
              <w:t>Знания:</w:t>
            </w:r>
          </w:p>
        </w:tc>
      </w:tr>
      <w:tr w:rsidR="00735A0E" w:rsidRPr="00775B82" w14:paraId="00B8F416" w14:textId="77777777" w:rsidTr="00A256F1">
        <w:trPr>
          <w:trHeight w:val="37"/>
        </w:trPr>
        <w:tc>
          <w:tcPr>
            <w:tcW w:w="1696" w:type="dxa"/>
            <w:vMerge/>
            <w:shd w:val="clear" w:color="auto" w:fill="auto"/>
          </w:tcPr>
          <w:p w14:paraId="3E119976" w14:textId="77777777" w:rsidR="00735A0E" w:rsidRPr="00775B82" w:rsidRDefault="00735A0E" w:rsidP="00735A0E">
            <w:pPr>
              <w:ind w:left="-57" w:right="-57"/>
              <w:jc w:val="both"/>
              <w:rPr>
                <w:rFonts w:ascii="Times New Roman" w:eastAsia="Calibri" w:hAnsi="Times New Roman" w:cs="Times New Roman"/>
                <w:color w:val="000000"/>
                <w:sz w:val="24"/>
                <w:szCs w:val="24"/>
              </w:rPr>
            </w:pPr>
          </w:p>
        </w:tc>
        <w:tc>
          <w:tcPr>
            <w:tcW w:w="2410" w:type="dxa"/>
            <w:vMerge/>
          </w:tcPr>
          <w:p w14:paraId="44391C35" w14:textId="77777777" w:rsidR="00735A0E" w:rsidRPr="00775B82" w:rsidRDefault="00735A0E" w:rsidP="00735A0E">
            <w:pPr>
              <w:ind w:left="-57" w:right="-57"/>
              <w:jc w:val="both"/>
              <w:rPr>
                <w:rFonts w:ascii="Times New Roman" w:hAnsi="Times New Roman" w:cs="Times New Roman"/>
                <w:color w:val="000000" w:themeColor="text1"/>
                <w:sz w:val="24"/>
                <w:szCs w:val="24"/>
              </w:rPr>
            </w:pPr>
          </w:p>
        </w:tc>
        <w:tc>
          <w:tcPr>
            <w:tcW w:w="1134" w:type="dxa"/>
          </w:tcPr>
          <w:p w14:paraId="5DFBFD03" w14:textId="64BD6D7F" w:rsidR="00735A0E" w:rsidRPr="00775B82" w:rsidRDefault="00735A0E" w:rsidP="00735A0E">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1.1.01</w:t>
            </w:r>
          </w:p>
        </w:tc>
        <w:tc>
          <w:tcPr>
            <w:tcW w:w="4394" w:type="dxa"/>
          </w:tcPr>
          <w:p w14:paraId="27263B2D" w14:textId="647C0846" w:rsidR="00735A0E" w:rsidRPr="00773DDE" w:rsidRDefault="00735A0E" w:rsidP="00735A0E">
            <w:pPr>
              <w:ind w:left="-57" w:right="-57"/>
              <w:jc w:val="both"/>
              <w:rPr>
                <w:rFonts w:ascii="Times New Roman" w:hAnsi="Times New Roman" w:cs="Times New Roman"/>
                <w:sz w:val="24"/>
                <w:szCs w:val="24"/>
              </w:rPr>
            </w:pPr>
            <w:r w:rsidRPr="00773DDE">
              <w:rPr>
                <w:rFonts w:ascii="Times New Roman" w:hAnsi="Times New Roman" w:cs="Times New Roman"/>
                <w:sz w:val="24"/>
                <w:szCs w:val="24"/>
              </w:rPr>
              <w:t>сущность, цели и производство различных видов изысканий</w:t>
            </w:r>
          </w:p>
        </w:tc>
      </w:tr>
      <w:tr w:rsidR="00735A0E" w:rsidRPr="00775B82" w14:paraId="46CD4050" w14:textId="77777777" w:rsidTr="00A256F1">
        <w:trPr>
          <w:trHeight w:val="37"/>
        </w:trPr>
        <w:tc>
          <w:tcPr>
            <w:tcW w:w="1696" w:type="dxa"/>
            <w:vMerge/>
            <w:shd w:val="clear" w:color="auto" w:fill="auto"/>
          </w:tcPr>
          <w:p w14:paraId="52788F16" w14:textId="77777777" w:rsidR="00735A0E" w:rsidRPr="00775B82" w:rsidRDefault="00735A0E" w:rsidP="00735A0E">
            <w:pPr>
              <w:ind w:left="-57" w:right="-57"/>
              <w:jc w:val="both"/>
              <w:rPr>
                <w:rFonts w:ascii="Times New Roman" w:eastAsia="Calibri" w:hAnsi="Times New Roman" w:cs="Times New Roman"/>
                <w:color w:val="000000"/>
                <w:sz w:val="24"/>
                <w:szCs w:val="24"/>
              </w:rPr>
            </w:pPr>
          </w:p>
        </w:tc>
        <w:tc>
          <w:tcPr>
            <w:tcW w:w="2410" w:type="dxa"/>
            <w:vMerge/>
          </w:tcPr>
          <w:p w14:paraId="76162771" w14:textId="77777777" w:rsidR="00735A0E" w:rsidRPr="00775B82" w:rsidRDefault="00735A0E" w:rsidP="00735A0E">
            <w:pPr>
              <w:ind w:left="-57" w:right="-57"/>
              <w:jc w:val="both"/>
              <w:rPr>
                <w:rFonts w:ascii="Times New Roman" w:hAnsi="Times New Roman" w:cs="Times New Roman"/>
                <w:color w:val="000000" w:themeColor="text1"/>
                <w:sz w:val="24"/>
                <w:szCs w:val="24"/>
              </w:rPr>
            </w:pPr>
          </w:p>
        </w:tc>
        <w:tc>
          <w:tcPr>
            <w:tcW w:w="1134" w:type="dxa"/>
          </w:tcPr>
          <w:p w14:paraId="4AF4074C" w14:textId="7A2C2EC7" w:rsidR="00735A0E" w:rsidRPr="00775B82" w:rsidRDefault="00735A0E" w:rsidP="00735A0E">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1.1.02</w:t>
            </w:r>
          </w:p>
        </w:tc>
        <w:tc>
          <w:tcPr>
            <w:tcW w:w="4394" w:type="dxa"/>
          </w:tcPr>
          <w:p w14:paraId="0EC8C228" w14:textId="3EF3EF36" w:rsidR="00735A0E" w:rsidRPr="00773DDE" w:rsidRDefault="00735A0E" w:rsidP="00735A0E">
            <w:pPr>
              <w:ind w:left="-57" w:right="-57"/>
              <w:jc w:val="both"/>
              <w:rPr>
                <w:rFonts w:ascii="Times New Roman" w:hAnsi="Times New Roman" w:cs="Times New Roman"/>
                <w:sz w:val="24"/>
                <w:szCs w:val="24"/>
              </w:rPr>
            </w:pPr>
            <w:r w:rsidRPr="00773DDE">
              <w:rPr>
                <w:rFonts w:ascii="Times New Roman" w:hAnsi="Times New Roman" w:cs="Times New Roman"/>
                <w:sz w:val="24"/>
                <w:szCs w:val="24"/>
              </w:rPr>
              <w:t>способы производства наземных горизонтальных, вертикальных, топографических съемок</w:t>
            </w:r>
          </w:p>
        </w:tc>
      </w:tr>
      <w:tr w:rsidR="00735A0E" w:rsidRPr="00775B82" w14:paraId="331B12BB" w14:textId="77777777" w:rsidTr="00A256F1">
        <w:trPr>
          <w:trHeight w:val="37"/>
        </w:trPr>
        <w:tc>
          <w:tcPr>
            <w:tcW w:w="1696" w:type="dxa"/>
            <w:vMerge/>
            <w:shd w:val="clear" w:color="auto" w:fill="auto"/>
          </w:tcPr>
          <w:p w14:paraId="4B1CE268" w14:textId="77777777" w:rsidR="00735A0E" w:rsidRPr="00775B82" w:rsidRDefault="00735A0E" w:rsidP="00735A0E">
            <w:pPr>
              <w:ind w:left="-57" w:right="-57"/>
              <w:jc w:val="both"/>
              <w:rPr>
                <w:rFonts w:ascii="Times New Roman" w:eastAsia="Calibri" w:hAnsi="Times New Roman" w:cs="Times New Roman"/>
                <w:color w:val="000000"/>
                <w:sz w:val="24"/>
                <w:szCs w:val="24"/>
              </w:rPr>
            </w:pPr>
          </w:p>
        </w:tc>
        <w:tc>
          <w:tcPr>
            <w:tcW w:w="2410" w:type="dxa"/>
            <w:vMerge w:val="restart"/>
          </w:tcPr>
          <w:p w14:paraId="2E269516" w14:textId="749D0591" w:rsidR="00735A0E" w:rsidRPr="00775B82" w:rsidRDefault="00735A0E" w:rsidP="00735A0E">
            <w:pPr>
              <w:ind w:left="-57" w:right="-57"/>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t>ПК 1.2 Выполнять топографические съемки различных масштабов</w:t>
            </w:r>
          </w:p>
        </w:tc>
        <w:tc>
          <w:tcPr>
            <w:tcW w:w="1134" w:type="dxa"/>
          </w:tcPr>
          <w:p w14:paraId="193236A6" w14:textId="7141E438" w:rsidR="00735A0E" w:rsidRPr="00775B82" w:rsidRDefault="00735A0E" w:rsidP="00735A0E">
            <w:pPr>
              <w:ind w:left="-57" w:right="-57"/>
              <w:jc w:val="center"/>
              <w:rPr>
                <w:rFonts w:ascii="Times New Roman" w:hAnsi="Times New Roman" w:cs="Times New Roman"/>
                <w:sz w:val="24"/>
                <w:szCs w:val="24"/>
              </w:rPr>
            </w:pPr>
          </w:p>
        </w:tc>
        <w:tc>
          <w:tcPr>
            <w:tcW w:w="4394" w:type="dxa"/>
          </w:tcPr>
          <w:p w14:paraId="366746FC" w14:textId="65E0FA1C" w:rsidR="00735A0E" w:rsidRPr="00642018" w:rsidRDefault="00AD6884" w:rsidP="00735A0E">
            <w:pPr>
              <w:ind w:left="-57" w:right="-57"/>
              <w:jc w:val="both"/>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735A0E" w:rsidRPr="00775B82" w14:paraId="5E024D34" w14:textId="77777777" w:rsidTr="00A256F1">
        <w:trPr>
          <w:trHeight w:val="37"/>
        </w:trPr>
        <w:tc>
          <w:tcPr>
            <w:tcW w:w="1696" w:type="dxa"/>
            <w:vMerge/>
            <w:shd w:val="clear" w:color="auto" w:fill="auto"/>
          </w:tcPr>
          <w:p w14:paraId="3E14144D" w14:textId="77777777" w:rsidR="00735A0E" w:rsidRPr="00775B82" w:rsidRDefault="00735A0E" w:rsidP="00735A0E">
            <w:pPr>
              <w:ind w:left="-57" w:right="-57"/>
              <w:jc w:val="both"/>
              <w:rPr>
                <w:rFonts w:ascii="Times New Roman" w:eastAsia="Calibri" w:hAnsi="Times New Roman" w:cs="Times New Roman"/>
                <w:color w:val="000000"/>
                <w:sz w:val="24"/>
                <w:szCs w:val="24"/>
              </w:rPr>
            </w:pPr>
          </w:p>
        </w:tc>
        <w:tc>
          <w:tcPr>
            <w:tcW w:w="2410" w:type="dxa"/>
            <w:vMerge/>
          </w:tcPr>
          <w:p w14:paraId="235BABB6" w14:textId="77777777" w:rsidR="00735A0E" w:rsidRPr="00775B82" w:rsidRDefault="00735A0E" w:rsidP="00735A0E">
            <w:pPr>
              <w:ind w:left="-57" w:right="-57"/>
              <w:jc w:val="both"/>
              <w:rPr>
                <w:rFonts w:ascii="Times New Roman" w:hAnsi="Times New Roman" w:cs="Times New Roman"/>
                <w:color w:val="000000" w:themeColor="text1"/>
                <w:sz w:val="24"/>
                <w:szCs w:val="24"/>
              </w:rPr>
            </w:pPr>
          </w:p>
        </w:tc>
        <w:tc>
          <w:tcPr>
            <w:tcW w:w="1134" w:type="dxa"/>
          </w:tcPr>
          <w:p w14:paraId="0ED72183" w14:textId="733955DB" w:rsidR="00735A0E" w:rsidRPr="00775B82" w:rsidRDefault="00735A0E" w:rsidP="00735A0E">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1.2.01</w:t>
            </w:r>
          </w:p>
        </w:tc>
        <w:tc>
          <w:tcPr>
            <w:tcW w:w="4394" w:type="dxa"/>
          </w:tcPr>
          <w:p w14:paraId="6E2D6180" w14:textId="3C5C9492" w:rsidR="00735A0E" w:rsidRPr="00642018" w:rsidRDefault="00735A0E" w:rsidP="00735A0E">
            <w:pPr>
              <w:ind w:left="-57" w:right="-57"/>
              <w:jc w:val="both"/>
              <w:rPr>
                <w:rFonts w:ascii="Times New Roman" w:hAnsi="Times New Roman" w:cs="Times New Roman"/>
                <w:b/>
                <w:bCs/>
                <w:sz w:val="24"/>
                <w:szCs w:val="24"/>
              </w:rPr>
            </w:pPr>
            <w:r w:rsidRPr="00642018">
              <w:rPr>
                <w:rFonts w:ascii="Times New Roman" w:hAnsi="Times New Roman" w:cs="Times New Roman"/>
                <w:sz w:val="24"/>
                <w:szCs w:val="24"/>
              </w:rPr>
              <w:t>обработк</w:t>
            </w:r>
            <w:r>
              <w:rPr>
                <w:rFonts w:ascii="Times New Roman" w:hAnsi="Times New Roman" w:cs="Times New Roman"/>
                <w:sz w:val="24"/>
                <w:szCs w:val="24"/>
              </w:rPr>
              <w:t>а</w:t>
            </w:r>
            <w:r w:rsidRPr="00642018">
              <w:rPr>
                <w:rFonts w:ascii="Times New Roman" w:hAnsi="Times New Roman" w:cs="Times New Roman"/>
                <w:sz w:val="24"/>
                <w:szCs w:val="24"/>
              </w:rPr>
              <w:t xml:space="preserve"> результатов полевых измерений</w:t>
            </w:r>
          </w:p>
        </w:tc>
      </w:tr>
      <w:tr w:rsidR="00735A0E" w:rsidRPr="00775B82" w14:paraId="568AE5D2" w14:textId="77777777" w:rsidTr="00A256F1">
        <w:trPr>
          <w:trHeight w:val="37"/>
        </w:trPr>
        <w:tc>
          <w:tcPr>
            <w:tcW w:w="1696" w:type="dxa"/>
            <w:vMerge/>
            <w:shd w:val="clear" w:color="auto" w:fill="auto"/>
          </w:tcPr>
          <w:p w14:paraId="3898E8A3" w14:textId="77777777" w:rsidR="00735A0E" w:rsidRPr="00775B82" w:rsidRDefault="00735A0E" w:rsidP="00735A0E">
            <w:pPr>
              <w:ind w:left="-57" w:right="-57"/>
              <w:jc w:val="both"/>
              <w:rPr>
                <w:rFonts w:ascii="Times New Roman" w:eastAsia="Calibri" w:hAnsi="Times New Roman" w:cs="Times New Roman"/>
                <w:color w:val="000000"/>
                <w:sz w:val="24"/>
                <w:szCs w:val="24"/>
              </w:rPr>
            </w:pPr>
          </w:p>
        </w:tc>
        <w:tc>
          <w:tcPr>
            <w:tcW w:w="2410" w:type="dxa"/>
            <w:vMerge/>
          </w:tcPr>
          <w:p w14:paraId="5D2182D7" w14:textId="77777777" w:rsidR="00735A0E" w:rsidRPr="00775B82" w:rsidRDefault="00735A0E" w:rsidP="00735A0E">
            <w:pPr>
              <w:ind w:left="-57" w:right="-57"/>
              <w:jc w:val="both"/>
              <w:rPr>
                <w:rFonts w:ascii="Times New Roman" w:hAnsi="Times New Roman" w:cs="Times New Roman"/>
                <w:color w:val="000000" w:themeColor="text1"/>
                <w:sz w:val="24"/>
                <w:szCs w:val="24"/>
              </w:rPr>
            </w:pPr>
          </w:p>
        </w:tc>
        <w:tc>
          <w:tcPr>
            <w:tcW w:w="1134" w:type="dxa"/>
          </w:tcPr>
          <w:p w14:paraId="69A552D6" w14:textId="77777777" w:rsidR="00735A0E" w:rsidRPr="00775B82" w:rsidRDefault="00735A0E" w:rsidP="00735A0E">
            <w:pPr>
              <w:ind w:left="-57" w:right="-57"/>
              <w:jc w:val="center"/>
              <w:rPr>
                <w:rFonts w:ascii="Times New Roman" w:hAnsi="Times New Roman" w:cs="Times New Roman"/>
                <w:sz w:val="24"/>
                <w:szCs w:val="24"/>
              </w:rPr>
            </w:pPr>
          </w:p>
        </w:tc>
        <w:tc>
          <w:tcPr>
            <w:tcW w:w="4394" w:type="dxa"/>
          </w:tcPr>
          <w:p w14:paraId="0667C8B1" w14:textId="1424A4BD" w:rsidR="00735A0E" w:rsidRPr="00775B82" w:rsidRDefault="00735A0E" w:rsidP="00735A0E">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Умения:</w:t>
            </w:r>
          </w:p>
        </w:tc>
      </w:tr>
      <w:tr w:rsidR="00735A0E" w:rsidRPr="00775B82" w14:paraId="77725375" w14:textId="77777777" w:rsidTr="00A256F1">
        <w:trPr>
          <w:trHeight w:val="37"/>
        </w:trPr>
        <w:tc>
          <w:tcPr>
            <w:tcW w:w="1696" w:type="dxa"/>
            <w:vMerge/>
            <w:shd w:val="clear" w:color="auto" w:fill="auto"/>
          </w:tcPr>
          <w:p w14:paraId="774451D3" w14:textId="77777777" w:rsidR="00735A0E" w:rsidRPr="00775B82" w:rsidRDefault="00735A0E" w:rsidP="00735A0E">
            <w:pPr>
              <w:ind w:left="-57" w:right="-57"/>
              <w:jc w:val="both"/>
              <w:rPr>
                <w:rFonts w:ascii="Times New Roman" w:eastAsia="Calibri" w:hAnsi="Times New Roman" w:cs="Times New Roman"/>
                <w:color w:val="000000"/>
                <w:sz w:val="24"/>
                <w:szCs w:val="24"/>
              </w:rPr>
            </w:pPr>
          </w:p>
        </w:tc>
        <w:tc>
          <w:tcPr>
            <w:tcW w:w="2410" w:type="dxa"/>
            <w:vMerge/>
          </w:tcPr>
          <w:p w14:paraId="1303FE12" w14:textId="77777777" w:rsidR="00735A0E" w:rsidRPr="00775B82" w:rsidRDefault="00735A0E" w:rsidP="00735A0E">
            <w:pPr>
              <w:ind w:left="-57" w:right="-57"/>
              <w:jc w:val="both"/>
              <w:rPr>
                <w:rFonts w:ascii="Times New Roman" w:hAnsi="Times New Roman" w:cs="Times New Roman"/>
                <w:color w:val="000000" w:themeColor="text1"/>
                <w:sz w:val="24"/>
                <w:szCs w:val="24"/>
              </w:rPr>
            </w:pPr>
          </w:p>
        </w:tc>
        <w:tc>
          <w:tcPr>
            <w:tcW w:w="1134" w:type="dxa"/>
          </w:tcPr>
          <w:p w14:paraId="1B36BA1B" w14:textId="13E33E43" w:rsidR="00735A0E" w:rsidRPr="00775B82" w:rsidRDefault="00735A0E" w:rsidP="00735A0E">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1.2.01</w:t>
            </w:r>
          </w:p>
        </w:tc>
        <w:tc>
          <w:tcPr>
            <w:tcW w:w="4394" w:type="dxa"/>
          </w:tcPr>
          <w:p w14:paraId="1D8E4ED0" w14:textId="6D91F9AF" w:rsidR="00735A0E" w:rsidRPr="00775B82" w:rsidRDefault="00735A0E" w:rsidP="00735A0E">
            <w:pPr>
              <w:ind w:left="-57" w:right="-57"/>
              <w:jc w:val="both"/>
              <w:rPr>
                <w:rFonts w:ascii="Times New Roman" w:hAnsi="Times New Roman" w:cs="Times New Roman"/>
                <w:sz w:val="24"/>
                <w:szCs w:val="24"/>
              </w:rPr>
            </w:pPr>
            <w:r>
              <w:rPr>
                <w:rFonts w:ascii="Times New Roman" w:hAnsi="Times New Roman"/>
                <w:sz w:val="24"/>
                <w:szCs w:val="24"/>
              </w:rPr>
              <w:t>производить горизонтальную и вертикальную съемку местности различными способами</w:t>
            </w:r>
          </w:p>
        </w:tc>
      </w:tr>
      <w:tr w:rsidR="00735A0E" w:rsidRPr="00775B82" w14:paraId="4C69543C" w14:textId="77777777" w:rsidTr="00A256F1">
        <w:trPr>
          <w:trHeight w:val="37"/>
        </w:trPr>
        <w:tc>
          <w:tcPr>
            <w:tcW w:w="1696" w:type="dxa"/>
            <w:vMerge/>
            <w:shd w:val="clear" w:color="auto" w:fill="auto"/>
          </w:tcPr>
          <w:p w14:paraId="5CBBB311" w14:textId="77777777" w:rsidR="00735A0E" w:rsidRPr="00775B82" w:rsidRDefault="00735A0E" w:rsidP="00735A0E">
            <w:pPr>
              <w:ind w:left="-57" w:right="-57"/>
              <w:jc w:val="both"/>
              <w:rPr>
                <w:rFonts w:ascii="Times New Roman" w:eastAsia="Calibri" w:hAnsi="Times New Roman" w:cs="Times New Roman"/>
                <w:color w:val="000000"/>
                <w:sz w:val="24"/>
                <w:szCs w:val="24"/>
              </w:rPr>
            </w:pPr>
          </w:p>
        </w:tc>
        <w:tc>
          <w:tcPr>
            <w:tcW w:w="2410" w:type="dxa"/>
            <w:vMerge/>
          </w:tcPr>
          <w:p w14:paraId="27D1818C" w14:textId="77777777" w:rsidR="00735A0E" w:rsidRPr="00775B82" w:rsidRDefault="00735A0E" w:rsidP="00735A0E">
            <w:pPr>
              <w:ind w:left="-57" w:right="-57"/>
              <w:jc w:val="both"/>
              <w:rPr>
                <w:rFonts w:ascii="Times New Roman" w:hAnsi="Times New Roman" w:cs="Times New Roman"/>
                <w:color w:val="000000" w:themeColor="text1"/>
                <w:sz w:val="24"/>
                <w:szCs w:val="24"/>
              </w:rPr>
            </w:pPr>
          </w:p>
        </w:tc>
        <w:tc>
          <w:tcPr>
            <w:tcW w:w="1134" w:type="dxa"/>
          </w:tcPr>
          <w:p w14:paraId="2B63A0B1" w14:textId="77777777" w:rsidR="00735A0E" w:rsidRPr="00775B82" w:rsidRDefault="00735A0E" w:rsidP="00735A0E">
            <w:pPr>
              <w:ind w:left="-57" w:right="-57"/>
              <w:jc w:val="center"/>
              <w:rPr>
                <w:rFonts w:ascii="Times New Roman" w:hAnsi="Times New Roman" w:cs="Times New Roman"/>
                <w:sz w:val="24"/>
                <w:szCs w:val="24"/>
              </w:rPr>
            </w:pPr>
          </w:p>
        </w:tc>
        <w:tc>
          <w:tcPr>
            <w:tcW w:w="4394" w:type="dxa"/>
          </w:tcPr>
          <w:p w14:paraId="28186F0F" w14:textId="49D5ED92" w:rsidR="00735A0E" w:rsidRPr="00773DDE" w:rsidRDefault="00735A0E" w:rsidP="00735A0E">
            <w:pPr>
              <w:ind w:left="-57" w:right="-57"/>
              <w:jc w:val="both"/>
              <w:rPr>
                <w:rFonts w:ascii="Times New Roman" w:hAnsi="Times New Roman" w:cs="Times New Roman"/>
                <w:b/>
                <w:bCs/>
                <w:sz w:val="24"/>
                <w:szCs w:val="24"/>
              </w:rPr>
            </w:pPr>
            <w:r w:rsidRPr="00773DDE">
              <w:rPr>
                <w:rFonts w:ascii="Times New Roman" w:hAnsi="Times New Roman" w:cs="Times New Roman"/>
                <w:b/>
                <w:bCs/>
                <w:sz w:val="24"/>
                <w:szCs w:val="24"/>
              </w:rPr>
              <w:t>Знания:</w:t>
            </w:r>
          </w:p>
        </w:tc>
      </w:tr>
      <w:tr w:rsidR="00735A0E" w:rsidRPr="00775B82" w14:paraId="78E5D603" w14:textId="77777777" w:rsidTr="00A256F1">
        <w:trPr>
          <w:trHeight w:val="37"/>
        </w:trPr>
        <w:tc>
          <w:tcPr>
            <w:tcW w:w="1696" w:type="dxa"/>
            <w:vMerge/>
            <w:shd w:val="clear" w:color="auto" w:fill="auto"/>
          </w:tcPr>
          <w:p w14:paraId="4561E418" w14:textId="77777777" w:rsidR="00735A0E" w:rsidRPr="00775B82" w:rsidRDefault="00735A0E" w:rsidP="00735A0E">
            <w:pPr>
              <w:ind w:left="-57" w:right="-57"/>
              <w:jc w:val="both"/>
              <w:rPr>
                <w:rFonts w:ascii="Times New Roman" w:eastAsia="Calibri" w:hAnsi="Times New Roman" w:cs="Times New Roman"/>
                <w:color w:val="000000"/>
                <w:sz w:val="24"/>
                <w:szCs w:val="24"/>
              </w:rPr>
            </w:pPr>
          </w:p>
        </w:tc>
        <w:tc>
          <w:tcPr>
            <w:tcW w:w="2410" w:type="dxa"/>
            <w:vMerge/>
          </w:tcPr>
          <w:p w14:paraId="57784728" w14:textId="77777777" w:rsidR="00735A0E" w:rsidRPr="00775B82" w:rsidRDefault="00735A0E" w:rsidP="00735A0E">
            <w:pPr>
              <w:ind w:left="-57" w:right="-57"/>
              <w:jc w:val="both"/>
              <w:rPr>
                <w:rFonts w:ascii="Times New Roman" w:hAnsi="Times New Roman" w:cs="Times New Roman"/>
                <w:color w:val="000000" w:themeColor="text1"/>
                <w:sz w:val="24"/>
                <w:szCs w:val="24"/>
              </w:rPr>
            </w:pPr>
          </w:p>
        </w:tc>
        <w:tc>
          <w:tcPr>
            <w:tcW w:w="1134" w:type="dxa"/>
          </w:tcPr>
          <w:p w14:paraId="3C4EAC96" w14:textId="012D7B94" w:rsidR="00735A0E" w:rsidRPr="00775B82" w:rsidRDefault="00735A0E" w:rsidP="00735A0E">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1.2.01</w:t>
            </w:r>
          </w:p>
        </w:tc>
        <w:tc>
          <w:tcPr>
            <w:tcW w:w="4394" w:type="dxa"/>
          </w:tcPr>
          <w:p w14:paraId="313FD547" w14:textId="7912305A" w:rsidR="00735A0E" w:rsidRPr="00773DDE" w:rsidRDefault="00735A0E" w:rsidP="00735A0E">
            <w:pPr>
              <w:ind w:left="-57" w:right="-57"/>
              <w:jc w:val="both"/>
              <w:rPr>
                <w:rFonts w:ascii="Times New Roman" w:hAnsi="Times New Roman" w:cs="Times New Roman"/>
                <w:sz w:val="24"/>
                <w:szCs w:val="24"/>
              </w:rPr>
            </w:pPr>
            <w:r w:rsidRPr="00773DDE">
              <w:rPr>
                <w:rFonts w:ascii="Times New Roman" w:hAnsi="Times New Roman" w:cs="Times New Roman"/>
                <w:sz w:val="24"/>
                <w:szCs w:val="24"/>
              </w:rPr>
              <w:t>назначение и способы построения опорных сетей</w:t>
            </w:r>
          </w:p>
        </w:tc>
      </w:tr>
      <w:tr w:rsidR="00735A0E" w:rsidRPr="00775B82" w14:paraId="2131D07E" w14:textId="77777777" w:rsidTr="00A256F1">
        <w:trPr>
          <w:trHeight w:val="46"/>
        </w:trPr>
        <w:tc>
          <w:tcPr>
            <w:tcW w:w="1696" w:type="dxa"/>
            <w:vMerge/>
            <w:shd w:val="clear" w:color="auto" w:fill="auto"/>
          </w:tcPr>
          <w:p w14:paraId="30AA59F7" w14:textId="77777777" w:rsidR="00735A0E" w:rsidRPr="00775B82" w:rsidRDefault="00735A0E" w:rsidP="00735A0E">
            <w:pPr>
              <w:ind w:left="-57" w:right="-57"/>
              <w:jc w:val="both"/>
              <w:rPr>
                <w:rFonts w:ascii="Times New Roman" w:eastAsia="Calibri" w:hAnsi="Times New Roman" w:cs="Times New Roman"/>
                <w:color w:val="000000"/>
                <w:sz w:val="24"/>
                <w:szCs w:val="24"/>
              </w:rPr>
            </w:pPr>
          </w:p>
        </w:tc>
        <w:tc>
          <w:tcPr>
            <w:tcW w:w="2410" w:type="dxa"/>
            <w:vMerge w:val="restart"/>
          </w:tcPr>
          <w:p w14:paraId="124A1DE4" w14:textId="46EB7639" w:rsidR="00735A0E" w:rsidRPr="00775B82" w:rsidRDefault="00735A0E" w:rsidP="00735A0E">
            <w:pPr>
              <w:ind w:left="-57" w:right="-57"/>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t>ПК 1.3 Выполнять графические работы по составлению картографических материалов</w:t>
            </w:r>
          </w:p>
        </w:tc>
        <w:tc>
          <w:tcPr>
            <w:tcW w:w="1134" w:type="dxa"/>
          </w:tcPr>
          <w:p w14:paraId="40698068" w14:textId="42B4A16C" w:rsidR="00735A0E" w:rsidRPr="00775B82" w:rsidRDefault="00735A0E" w:rsidP="00735A0E">
            <w:pPr>
              <w:ind w:left="-57" w:right="-57"/>
              <w:jc w:val="center"/>
              <w:rPr>
                <w:rFonts w:ascii="Times New Roman" w:hAnsi="Times New Roman" w:cs="Times New Roman"/>
                <w:sz w:val="24"/>
                <w:szCs w:val="24"/>
              </w:rPr>
            </w:pPr>
          </w:p>
        </w:tc>
        <w:tc>
          <w:tcPr>
            <w:tcW w:w="4394" w:type="dxa"/>
          </w:tcPr>
          <w:p w14:paraId="2A6FE1AF" w14:textId="2E7A8E41" w:rsidR="00735A0E" w:rsidRPr="00642018" w:rsidRDefault="00AD6884" w:rsidP="00735A0E">
            <w:pPr>
              <w:ind w:left="-57" w:right="-57"/>
              <w:jc w:val="both"/>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735A0E" w:rsidRPr="00775B82" w14:paraId="68E699C5" w14:textId="77777777" w:rsidTr="00A256F1">
        <w:trPr>
          <w:trHeight w:val="46"/>
        </w:trPr>
        <w:tc>
          <w:tcPr>
            <w:tcW w:w="1696" w:type="dxa"/>
            <w:vMerge/>
            <w:shd w:val="clear" w:color="auto" w:fill="auto"/>
          </w:tcPr>
          <w:p w14:paraId="0E475DBE" w14:textId="77777777" w:rsidR="00735A0E" w:rsidRPr="00775B82" w:rsidRDefault="00735A0E" w:rsidP="00735A0E">
            <w:pPr>
              <w:ind w:left="-57" w:right="-57"/>
              <w:jc w:val="both"/>
              <w:rPr>
                <w:rFonts w:ascii="Times New Roman" w:eastAsia="Calibri" w:hAnsi="Times New Roman" w:cs="Times New Roman"/>
                <w:color w:val="000000"/>
                <w:sz w:val="24"/>
                <w:szCs w:val="24"/>
              </w:rPr>
            </w:pPr>
          </w:p>
        </w:tc>
        <w:tc>
          <w:tcPr>
            <w:tcW w:w="2410" w:type="dxa"/>
            <w:vMerge/>
          </w:tcPr>
          <w:p w14:paraId="62E4024F" w14:textId="77777777" w:rsidR="00735A0E" w:rsidRPr="00775B82" w:rsidRDefault="00735A0E" w:rsidP="00735A0E">
            <w:pPr>
              <w:ind w:left="-57" w:right="-57"/>
              <w:jc w:val="both"/>
              <w:rPr>
                <w:rFonts w:ascii="Times New Roman" w:hAnsi="Times New Roman" w:cs="Times New Roman"/>
                <w:color w:val="000000" w:themeColor="text1"/>
                <w:sz w:val="24"/>
                <w:szCs w:val="24"/>
              </w:rPr>
            </w:pPr>
          </w:p>
        </w:tc>
        <w:tc>
          <w:tcPr>
            <w:tcW w:w="1134" w:type="dxa"/>
          </w:tcPr>
          <w:p w14:paraId="60398B0E" w14:textId="72D8C9EF" w:rsidR="00735A0E" w:rsidRPr="00775B82" w:rsidRDefault="00735A0E" w:rsidP="00735A0E">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1.3.01</w:t>
            </w:r>
          </w:p>
        </w:tc>
        <w:tc>
          <w:tcPr>
            <w:tcW w:w="4394" w:type="dxa"/>
          </w:tcPr>
          <w:p w14:paraId="1A9889AE" w14:textId="5FA946FF" w:rsidR="00735A0E" w:rsidRPr="00642018" w:rsidRDefault="00735A0E" w:rsidP="00735A0E">
            <w:pPr>
              <w:ind w:left="-57" w:right="-57"/>
              <w:jc w:val="both"/>
              <w:rPr>
                <w:rFonts w:ascii="Times New Roman" w:hAnsi="Times New Roman" w:cs="Times New Roman"/>
                <w:b/>
                <w:bCs/>
                <w:sz w:val="24"/>
                <w:szCs w:val="24"/>
              </w:rPr>
            </w:pPr>
            <w:r w:rsidRPr="00642018">
              <w:rPr>
                <w:rFonts w:ascii="Times New Roman" w:hAnsi="Times New Roman" w:cs="Times New Roman"/>
                <w:sz w:val="24"/>
                <w:szCs w:val="24"/>
              </w:rPr>
              <w:t>составлени</w:t>
            </w:r>
            <w:r>
              <w:rPr>
                <w:rFonts w:ascii="Times New Roman" w:hAnsi="Times New Roman" w:cs="Times New Roman"/>
                <w:sz w:val="24"/>
                <w:szCs w:val="24"/>
              </w:rPr>
              <w:t>е</w:t>
            </w:r>
            <w:r w:rsidRPr="00642018">
              <w:rPr>
                <w:rFonts w:ascii="Times New Roman" w:hAnsi="Times New Roman" w:cs="Times New Roman"/>
                <w:sz w:val="24"/>
                <w:szCs w:val="24"/>
              </w:rPr>
              <w:t xml:space="preserve"> и оформлени</w:t>
            </w:r>
            <w:r>
              <w:rPr>
                <w:rFonts w:ascii="Times New Roman" w:hAnsi="Times New Roman" w:cs="Times New Roman"/>
                <w:sz w:val="24"/>
                <w:szCs w:val="24"/>
              </w:rPr>
              <w:t>е</w:t>
            </w:r>
            <w:r w:rsidRPr="00642018">
              <w:rPr>
                <w:rFonts w:ascii="Times New Roman" w:hAnsi="Times New Roman" w:cs="Times New Roman"/>
                <w:sz w:val="24"/>
                <w:szCs w:val="24"/>
              </w:rPr>
              <w:t xml:space="preserve"> планово-картографических материалов</w:t>
            </w:r>
          </w:p>
        </w:tc>
      </w:tr>
      <w:tr w:rsidR="00735A0E" w:rsidRPr="00775B82" w14:paraId="7F3DF142" w14:textId="77777777" w:rsidTr="00A256F1">
        <w:trPr>
          <w:trHeight w:val="46"/>
        </w:trPr>
        <w:tc>
          <w:tcPr>
            <w:tcW w:w="1696" w:type="dxa"/>
            <w:vMerge/>
            <w:shd w:val="clear" w:color="auto" w:fill="auto"/>
          </w:tcPr>
          <w:p w14:paraId="63F4B12A" w14:textId="77777777" w:rsidR="00735A0E" w:rsidRPr="00775B82" w:rsidRDefault="00735A0E" w:rsidP="00735A0E">
            <w:pPr>
              <w:ind w:left="-57" w:right="-57"/>
              <w:jc w:val="both"/>
              <w:rPr>
                <w:rFonts w:ascii="Times New Roman" w:eastAsia="Calibri" w:hAnsi="Times New Roman" w:cs="Times New Roman"/>
                <w:color w:val="000000"/>
                <w:sz w:val="24"/>
                <w:szCs w:val="24"/>
              </w:rPr>
            </w:pPr>
          </w:p>
        </w:tc>
        <w:tc>
          <w:tcPr>
            <w:tcW w:w="2410" w:type="dxa"/>
            <w:vMerge/>
          </w:tcPr>
          <w:p w14:paraId="3D3D84FB" w14:textId="77777777" w:rsidR="00735A0E" w:rsidRPr="00775B82" w:rsidRDefault="00735A0E" w:rsidP="00735A0E">
            <w:pPr>
              <w:ind w:left="-57" w:right="-57"/>
              <w:jc w:val="both"/>
              <w:rPr>
                <w:rFonts w:ascii="Times New Roman" w:hAnsi="Times New Roman" w:cs="Times New Roman"/>
                <w:color w:val="000000" w:themeColor="text1"/>
                <w:sz w:val="24"/>
                <w:szCs w:val="24"/>
              </w:rPr>
            </w:pPr>
          </w:p>
        </w:tc>
        <w:tc>
          <w:tcPr>
            <w:tcW w:w="1134" w:type="dxa"/>
          </w:tcPr>
          <w:p w14:paraId="7C235A29" w14:textId="77777777" w:rsidR="00735A0E" w:rsidRPr="00775B82" w:rsidRDefault="00735A0E" w:rsidP="00735A0E">
            <w:pPr>
              <w:ind w:left="-57" w:right="-57"/>
              <w:jc w:val="center"/>
              <w:rPr>
                <w:rFonts w:ascii="Times New Roman" w:hAnsi="Times New Roman" w:cs="Times New Roman"/>
                <w:sz w:val="24"/>
                <w:szCs w:val="24"/>
              </w:rPr>
            </w:pPr>
          </w:p>
        </w:tc>
        <w:tc>
          <w:tcPr>
            <w:tcW w:w="4394" w:type="dxa"/>
          </w:tcPr>
          <w:p w14:paraId="7346D3F2" w14:textId="2EB13CDD" w:rsidR="00735A0E" w:rsidRPr="00775B82" w:rsidRDefault="00735A0E" w:rsidP="00735A0E">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Умения:</w:t>
            </w:r>
          </w:p>
        </w:tc>
      </w:tr>
      <w:tr w:rsidR="00735A0E" w:rsidRPr="00775B82" w14:paraId="75386705" w14:textId="77777777" w:rsidTr="00A256F1">
        <w:trPr>
          <w:trHeight w:val="46"/>
        </w:trPr>
        <w:tc>
          <w:tcPr>
            <w:tcW w:w="1696" w:type="dxa"/>
            <w:vMerge/>
            <w:shd w:val="clear" w:color="auto" w:fill="auto"/>
          </w:tcPr>
          <w:p w14:paraId="12976C8C" w14:textId="77777777" w:rsidR="00735A0E" w:rsidRPr="00775B82" w:rsidRDefault="00735A0E" w:rsidP="00735A0E">
            <w:pPr>
              <w:ind w:left="-57" w:right="-57"/>
              <w:jc w:val="both"/>
              <w:rPr>
                <w:rFonts w:ascii="Times New Roman" w:eastAsia="Calibri" w:hAnsi="Times New Roman" w:cs="Times New Roman"/>
                <w:color w:val="000000"/>
                <w:sz w:val="24"/>
                <w:szCs w:val="24"/>
              </w:rPr>
            </w:pPr>
          </w:p>
        </w:tc>
        <w:tc>
          <w:tcPr>
            <w:tcW w:w="2410" w:type="dxa"/>
            <w:vMerge/>
          </w:tcPr>
          <w:p w14:paraId="562BE158" w14:textId="77777777" w:rsidR="00735A0E" w:rsidRPr="00775B82" w:rsidRDefault="00735A0E" w:rsidP="00735A0E">
            <w:pPr>
              <w:ind w:left="-57" w:right="-57"/>
              <w:jc w:val="both"/>
              <w:rPr>
                <w:rFonts w:ascii="Times New Roman" w:hAnsi="Times New Roman" w:cs="Times New Roman"/>
                <w:color w:val="000000" w:themeColor="text1"/>
                <w:sz w:val="24"/>
                <w:szCs w:val="24"/>
              </w:rPr>
            </w:pPr>
          </w:p>
        </w:tc>
        <w:tc>
          <w:tcPr>
            <w:tcW w:w="1134" w:type="dxa"/>
          </w:tcPr>
          <w:p w14:paraId="6C70C66E" w14:textId="53D7A2C2" w:rsidR="00735A0E" w:rsidRPr="00775B82" w:rsidRDefault="00735A0E" w:rsidP="00735A0E">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1.3.01</w:t>
            </w:r>
          </w:p>
        </w:tc>
        <w:tc>
          <w:tcPr>
            <w:tcW w:w="4394" w:type="dxa"/>
          </w:tcPr>
          <w:p w14:paraId="3D796585" w14:textId="43E120B9" w:rsidR="00735A0E" w:rsidRPr="00775B82" w:rsidRDefault="00735A0E" w:rsidP="00735A0E">
            <w:pPr>
              <w:ind w:left="-57" w:right="-57"/>
              <w:jc w:val="both"/>
              <w:rPr>
                <w:rFonts w:ascii="Times New Roman" w:hAnsi="Times New Roman" w:cs="Times New Roman"/>
                <w:sz w:val="24"/>
                <w:szCs w:val="24"/>
              </w:rPr>
            </w:pPr>
            <w:r>
              <w:rPr>
                <w:rFonts w:ascii="Times New Roman" w:hAnsi="Times New Roman"/>
                <w:sz w:val="24"/>
                <w:szCs w:val="24"/>
              </w:rPr>
              <w:t>составлять и оформлять планово-картографические материалы</w:t>
            </w:r>
          </w:p>
        </w:tc>
      </w:tr>
      <w:tr w:rsidR="00735A0E" w:rsidRPr="00775B82" w14:paraId="6C27FF6B" w14:textId="77777777" w:rsidTr="00A256F1">
        <w:trPr>
          <w:trHeight w:val="46"/>
        </w:trPr>
        <w:tc>
          <w:tcPr>
            <w:tcW w:w="1696" w:type="dxa"/>
            <w:vMerge/>
            <w:shd w:val="clear" w:color="auto" w:fill="auto"/>
          </w:tcPr>
          <w:p w14:paraId="0FD52481" w14:textId="77777777" w:rsidR="00735A0E" w:rsidRPr="00775B82" w:rsidRDefault="00735A0E" w:rsidP="00735A0E">
            <w:pPr>
              <w:ind w:left="-57" w:right="-57"/>
              <w:jc w:val="both"/>
              <w:rPr>
                <w:rFonts w:ascii="Times New Roman" w:eastAsia="Calibri" w:hAnsi="Times New Roman" w:cs="Times New Roman"/>
                <w:color w:val="000000"/>
                <w:sz w:val="24"/>
                <w:szCs w:val="24"/>
              </w:rPr>
            </w:pPr>
          </w:p>
        </w:tc>
        <w:tc>
          <w:tcPr>
            <w:tcW w:w="2410" w:type="dxa"/>
            <w:vMerge/>
          </w:tcPr>
          <w:p w14:paraId="7EE61BBC" w14:textId="77777777" w:rsidR="00735A0E" w:rsidRPr="00775B82" w:rsidRDefault="00735A0E" w:rsidP="00735A0E">
            <w:pPr>
              <w:ind w:left="-57" w:right="-57"/>
              <w:jc w:val="both"/>
              <w:rPr>
                <w:rFonts w:ascii="Times New Roman" w:hAnsi="Times New Roman" w:cs="Times New Roman"/>
                <w:color w:val="000000" w:themeColor="text1"/>
                <w:sz w:val="24"/>
                <w:szCs w:val="24"/>
              </w:rPr>
            </w:pPr>
          </w:p>
        </w:tc>
        <w:tc>
          <w:tcPr>
            <w:tcW w:w="1134" w:type="dxa"/>
          </w:tcPr>
          <w:p w14:paraId="5CC3084F" w14:textId="1A549FCB" w:rsidR="00735A0E" w:rsidRPr="00775B82" w:rsidRDefault="00735A0E" w:rsidP="00735A0E">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1.3.02</w:t>
            </w:r>
          </w:p>
        </w:tc>
        <w:tc>
          <w:tcPr>
            <w:tcW w:w="4394" w:type="dxa"/>
          </w:tcPr>
          <w:p w14:paraId="4122B935" w14:textId="02DC9D4B" w:rsidR="00735A0E" w:rsidRPr="00775B82" w:rsidRDefault="00735A0E" w:rsidP="00735A0E">
            <w:pPr>
              <w:ind w:left="-57" w:right="-57"/>
              <w:jc w:val="both"/>
              <w:rPr>
                <w:rFonts w:ascii="Times New Roman" w:hAnsi="Times New Roman" w:cs="Times New Roman"/>
                <w:sz w:val="24"/>
                <w:szCs w:val="24"/>
              </w:rPr>
            </w:pPr>
            <w:r>
              <w:rPr>
                <w:rFonts w:ascii="Times New Roman" w:hAnsi="Times New Roman"/>
                <w:sz w:val="24"/>
                <w:szCs w:val="24"/>
              </w:rPr>
              <w:t>производить уравновешивание, вычисление координат и высот точек аналитической сети</w:t>
            </w:r>
          </w:p>
        </w:tc>
      </w:tr>
      <w:tr w:rsidR="00735A0E" w:rsidRPr="00775B82" w14:paraId="41CB35F4" w14:textId="77777777" w:rsidTr="00A256F1">
        <w:trPr>
          <w:trHeight w:val="46"/>
        </w:trPr>
        <w:tc>
          <w:tcPr>
            <w:tcW w:w="1696" w:type="dxa"/>
            <w:vMerge/>
            <w:shd w:val="clear" w:color="auto" w:fill="auto"/>
          </w:tcPr>
          <w:p w14:paraId="2702E122" w14:textId="77777777" w:rsidR="00735A0E" w:rsidRPr="00775B82" w:rsidRDefault="00735A0E" w:rsidP="00735A0E">
            <w:pPr>
              <w:ind w:left="-57" w:right="-57"/>
              <w:jc w:val="both"/>
              <w:rPr>
                <w:rFonts w:ascii="Times New Roman" w:eastAsia="Calibri" w:hAnsi="Times New Roman" w:cs="Times New Roman"/>
                <w:color w:val="000000"/>
                <w:sz w:val="24"/>
                <w:szCs w:val="24"/>
              </w:rPr>
            </w:pPr>
          </w:p>
        </w:tc>
        <w:tc>
          <w:tcPr>
            <w:tcW w:w="2410" w:type="dxa"/>
            <w:vMerge/>
          </w:tcPr>
          <w:p w14:paraId="348393FE" w14:textId="77777777" w:rsidR="00735A0E" w:rsidRPr="00775B82" w:rsidRDefault="00735A0E" w:rsidP="00735A0E">
            <w:pPr>
              <w:ind w:left="-57" w:right="-57"/>
              <w:jc w:val="both"/>
              <w:rPr>
                <w:rFonts w:ascii="Times New Roman" w:hAnsi="Times New Roman" w:cs="Times New Roman"/>
                <w:color w:val="000000" w:themeColor="text1"/>
                <w:sz w:val="24"/>
                <w:szCs w:val="24"/>
              </w:rPr>
            </w:pPr>
          </w:p>
        </w:tc>
        <w:tc>
          <w:tcPr>
            <w:tcW w:w="1134" w:type="dxa"/>
          </w:tcPr>
          <w:p w14:paraId="36D14B6B" w14:textId="77777777" w:rsidR="00735A0E" w:rsidRPr="00775B82" w:rsidRDefault="00735A0E" w:rsidP="00735A0E">
            <w:pPr>
              <w:ind w:left="-57" w:right="-57"/>
              <w:jc w:val="center"/>
              <w:rPr>
                <w:rFonts w:ascii="Times New Roman" w:hAnsi="Times New Roman" w:cs="Times New Roman"/>
                <w:sz w:val="24"/>
                <w:szCs w:val="24"/>
              </w:rPr>
            </w:pPr>
          </w:p>
        </w:tc>
        <w:tc>
          <w:tcPr>
            <w:tcW w:w="4394" w:type="dxa"/>
          </w:tcPr>
          <w:p w14:paraId="1647210A" w14:textId="22D7D434" w:rsidR="00735A0E" w:rsidRPr="000812C3" w:rsidRDefault="00735A0E" w:rsidP="00735A0E">
            <w:pPr>
              <w:ind w:left="-57" w:right="-57"/>
              <w:jc w:val="both"/>
              <w:rPr>
                <w:rFonts w:ascii="Times New Roman" w:hAnsi="Times New Roman" w:cs="Times New Roman"/>
                <w:b/>
                <w:bCs/>
                <w:sz w:val="24"/>
                <w:szCs w:val="24"/>
              </w:rPr>
            </w:pPr>
            <w:r w:rsidRPr="000812C3">
              <w:rPr>
                <w:rFonts w:ascii="Times New Roman" w:hAnsi="Times New Roman" w:cs="Times New Roman"/>
                <w:b/>
                <w:bCs/>
                <w:sz w:val="24"/>
                <w:szCs w:val="24"/>
              </w:rPr>
              <w:t>Знания:</w:t>
            </w:r>
          </w:p>
        </w:tc>
      </w:tr>
      <w:tr w:rsidR="00735A0E" w:rsidRPr="00775B82" w14:paraId="3B1B1401" w14:textId="77777777" w:rsidTr="00A256F1">
        <w:trPr>
          <w:trHeight w:val="46"/>
        </w:trPr>
        <w:tc>
          <w:tcPr>
            <w:tcW w:w="1696" w:type="dxa"/>
            <w:vMerge/>
            <w:shd w:val="clear" w:color="auto" w:fill="auto"/>
          </w:tcPr>
          <w:p w14:paraId="61135685" w14:textId="77777777" w:rsidR="00735A0E" w:rsidRPr="00775B82" w:rsidRDefault="00735A0E" w:rsidP="00735A0E">
            <w:pPr>
              <w:ind w:left="-57" w:right="-57"/>
              <w:jc w:val="both"/>
              <w:rPr>
                <w:rFonts w:ascii="Times New Roman" w:eastAsia="Calibri" w:hAnsi="Times New Roman" w:cs="Times New Roman"/>
                <w:color w:val="000000"/>
                <w:sz w:val="24"/>
                <w:szCs w:val="24"/>
              </w:rPr>
            </w:pPr>
          </w:p>
        </w:tc>
        <w:tc>
          <w:tcPr>
            <w:tcW w:w="2410" w:type="dxa"/>
            <w:vMerge/>
          </w:tcPr>
          <w:p w14:paraId="3DEB0F99" w14:textId="77777777" w:rsidR="00735A0E" w:rsidRPr="00775B82" w:rsidRDefault="00735A0E" w:rsidP="00735A0E">
            <w:pPr>
              <w:ind w:left="-57" w:right="-57"/>
              <w:jc w:val="both"/>
              <w:rPr>
                <w:rFonts w:ascii="Times New Roman" w:hAnsi="Times New Roman" w:cs="Times New Roman"/>
                <w:color w:val="000000" w:themeColor="text1"/>
                <w:sz w:val="24"/>
                <w:szCs w:val="24"/>
              </w:rPr>
            </w:pPr>
          </w:p>
        </w:tc>
        <w:tc>
          <w:tcPr>
            <w:tcW w:w="1134" w:type="dxa"/>
          </w:tcPr>
          <w:p w14:paraId="7DC22DE8" w14:textId="3EEAC31F" w:rsidR="00735A0E" w:rsidRPr="00775B82" w:rsidRDefault="00735A0E" w:rsidP="00735A0E">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1.3.01</w:t>
            </w:r>
          </w:p>
        </w:tc>
        <w:tc>
          <w:tcPr>
            <w:tcW w:w="4394" w:type="dxa"/>
          </w:tcPr>
          <w:p w14:paraId="1D680882" w14:textId="1945B906" w:rsidR="00735A0E" w:rsidRPr="000812C3" w:rsidRDefault="00735A0E" w:rsidP="00735A0E">
            <w:pPr>
              <w:ind w:left="-57" w:right="-57"/>
              <w:jc w:val="both"/>
              <w:rPr>
                <w:rFonts w:ascii="Times New Roman" w:hAnsi="Times New Roman" w:cs="Times New Roman"/>
                <w:sz w:val="24"/>
                <w:szCs w:val="24"/>
              </w:rPr>
            </w:pPr>
            <w:r w:rsidRPr="000812C3">
              <w:rPr>
                <w:rFonts w:ascii="Times New Roman" w:hAnsi="Times New Roman" w:cs="Times New Roman"/>
                <w:sz w:val="24"/>
                <w:szCs w:val="24"/>
              </w:rPr>
              <w:t>порядок камеральной обработки материалов полевых измерений</w:t>
            </w:r>
          </w:p>
        </w:tc>
      </w:tr>
      <w:tr w:rsidR="00735A0E" w:rsidRPr="00775B82" w14:paraId="6E12C103" w14:textId="77777777" w:rsidTr="00A256F1">
        <w:trPr>
          <w:trHeight w:val="46"/>
        </w:trPr>
        <w:tc>
          <w:tcPr>
            <w:tcW w:w="1696" w:type="dxa"/>
            <w:vMerge/>
            <w:shd w:val="clear" w:color="auto" w:fill="auto"/>
          </w:tcPr>
          <w:p w14:paraId="18DB4DB9" w14:textId="77777777" w:rsidR="00735A0E" w:rsidRPr="00775B82" w:rsidRDefault="00735A0E" w:rsidP="00735A0E">
            <w:pPr>
              <w:ind w:left="-57" w:right="-57"/>
              <w:jc w:val="both"/>
              <w:rPr>
                <w:rFonts w:ascii="Times New Roman" w:eastAsia="Calibri" w:hAnsi="Times New Roman" w:cs="Times New Roman"/>
                <w:color w:val="000000"/>
                <w:sz w:val="24"/>
                <w:szCs w:val="24"/>
              </w:rPr>
            </w:pPr>
          </w:p>
        </w:tc>
        <w:tc>
          <w:tcPr>
            <w:tcW w:w="2410" w:type="dxa"/>
            <w:vMerge/>
          </w:tcPr>
          <w:p w14:paraId="30416024" w14:textId="77777777" w:rsidR="00735A0E" w:rsidRPr="00775B82" w:rsidRDefault="00735A0E" w:rsidP="00735A0E">
            <w:pPr>
              <w:ind w:left="-57" w:right="-57"/>
              <w:jc w:val="both"/>
              <w:rPr>
                <w:rFonts w:ascii="Times New Roman" w:hAnsi="Times New Roman" w:cs="Times New Roman"/>
                <w:color w:val="000000" w:themeColor="text1"/>
                <w:sz w:val="24"/>
                <w:szCs w:val="24"/>
              </w:rPr>
            </w:pPr>
          </w:p>
        </w:tc>
        <w:tc>
          <w:tcPr>
            <w:tcW w:w="1134" w:type="dxa"/>
          </w:tcPr>
          <w:p w14:paraId="571205D1" w14:textId="3EB8334F" w:rsidR="00735A0E" w:rsidRPr="00775B82" w:rsidRDefault="00735A0E" w:rsidP="00735A0E">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1.3.02</w:t>
            </w:r>
          </w:p>
        </w:tc>
        <w:tc>
          <w:tcPr>
            <w:tcW w:w="4394" w:type="dxa"/>
          </w:tcPr>
          <w:p w14:paraId="6975FA5D" w14:textId="39862B1B" w:rsidR="00735A0E" w:rsidRPr="000812C3" w:rsidRDefault="00735A0E" w:rsidP="00735A0E">
            <w:pPr>
              <w:ind w:left="-57" w:right="-57"/>
              <w:jc w:val="both"/>
              <w:rPr>
                <w:rFonts w:ascii="Times New Roman" w:hAnsi="Times New Roman" w:cs="Times New Roman"/>
                <w:sz w:val="24"/>
                <w:szCs w:val="24"/>
              </w:rPr>
            </w:pPr>
            <w:r w:rsidRPr="000812C3">
              <w:rPr>
                <w:rFonts w:ascii="Times New Roman" w:hAnsi="Times New Roman" w:cs="Times New Roman"/>
                <w:sz w:val="24"/>
                <w:szCs w:val="24"/>
              </w:rPr>
              <w:t>способы изображения на планах контуров, объектов и рельефа местности</w:t>
            </w:r>
          </w:p>
        </w:tc>
      </w:tr>
      <w:tr w:rsidR="00735A0E" w:rsidRPr="00775B82" w14:paraId="07FA020C" w14:textId="77777777" w:rsidTr="00A256F1">
        <w:trPr>
          <w:trHeight w:val="46"/>
        </w:trPr>
        <w:tc>
          <w:tcPr>
            <w:tcW w:w="1696" w:type="dxa"/>
            <w:vMerge/>
            <w:shd w:val="clear" w:color="auto" w:fill="auto"/>
          </w:tcPr>
          <w:p w14:paraId="0F18240E" w14:textId="77777777" w:rsidR="00735A0E" w:rsidRPr="00775B82" w:rsidRDefault="00735A0E" w:rsidP="00735A0E">
            <w:pPr>
              <w:ind w:left="-57" w:right="-57"/>
              <w:jc w:val="both"/>
              <w:rPr>
                <w:rFonts w:ascii="Times New Roman" w:eastAsia="Calibri" w:hAnsi="Times New Roman" w:cs="Times New Roman"/>
                <w:color w:val="000000"/>
                <w:sz w:val="24"/>
                <w:szCs w:val="24"/>
              </w:rPr>
            </w:pPr>
          </w:p>
        </w:tc>
        <w:tc>
          <w:tcPr>
            <w:tcW w:w="2410" w:type="dxa"/>
            <w:vMerge w:val="restart"/>
          </w:tcPr>
          <w:p w14:paraId="2C2BDBFE" w14:textId="52234DEF" w:rsidR="00735A0E" w:rsidRPr="00775B82" w:rsidRDefault="00735A0E" w:rsidP="00735A0E">
            <w:pPr>
              <w:ind w:left="-57" w:right="-57"/>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t>ПК 1.4 Выполнять кадастровые съемки и кадастровые работы по формированию земельных участков</w:t>
            </w:r>
          </w:p>
        </w:tc>
        <w:tc>
          <w:tcPr>
            <w:tcW w:w="1134" w:type="dxa"/>
          </w:tcPr>
          <w:p w14:paraId="29A36DE0" w14:textId="10F5B65D" w:rsidR="00735A0E" w:rsidRPr="00775B82" w:rsidRDefault="00735A0E" w:rsidP="00735A0E">
            <w:pPr>
              <w:ind w:left="-57" w:right="-57"/>
              <w:jc w:val="center"/>
              <w:rPr>
                <w:rFonts w:ascii="Times New Roman" w:hAnsi="Times New Roman" w:cs="Times New Roman"/>
                <w:sz w:val="24"/>
                <w:szCs w:val="24"/>
              </w:rPr>
            </w:pPr>
          </w:p>
        </w:tc>
        <w:tc>
          <w:tcPr>
            <w:tcW w:w="4394" w:type="dxa"/>
          </w:tcPr>
          <w:p w14:paraId="7DBAF29A" w14:textId="38F34531" w:rsidR="00735A0E" w:rsidRPr="00642018" w:rsidRDefault="00AD6884" w:rsidP="00735A0E">
            <w:pPr>
              <w:ind w:left="-57" w:right="-57"/>
              <w:jc w:val="both"/>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735A0E" w:rsidRPr="00775B82" w14:paraId="22DB7827" w14:textId="77777777" w:rsidTr="00A256F1">
        <w:trPr>
          <w:trHeight w:val="46"/>
        </w:trPr>
        <w:tc>
          <w:tcPr>
            <w:tcW w:w="1696" w:type="dxa"/>
            <w:vMerge/>
            <w:shd w:val="clear" w:color="auto" w:fill="auto"/>
          </w:tcPr>
          <w:p w14:paraId="5B2DF443" w14:textId="77777777" w:rsidR="00735A0E" w:rsidRPr="00775B82" w:rsidRDefault="00735A0E" w:rsidP="00735A0E">
            <w:pPr>
              <w:ind w:left="-57" w:right="-57"/>
              <w:jc w:val="both"/>
              <w:rPr>
                <w:rFonts w:ascii="Times New Roman" w:eastAsia="Calibri" w:hAnsi="Times New Roman" w:cs="Times New Roman"/>
                <w:color w:val="000000"/>
                <w:sz w:val="24"/>
                <w:szCs w:val="24"/>
              </w:rPr>
            </w:pPr>
          </w:p>
        </w:tc>
        <w:tc>
          <w:tcPr>
            <w:tcW w:w="2410" w:type="dxa"/>
            <w:vMerge/>
          </w:tcPr>
          <w:p w14:paraId="0D008988" w14:textId="77777777" w:rsidR="00735A0E" w:rsidRPr="00775B82" w:rsidRDefault="00735A0E" w:rsidP="00735A0E">
            <w:pPr>
              <w:ind w:left="-57" w:right="-57"/>
              <w:jc w:val="both"/>
              <w:rPr>
                <w:rFonts w:ascii="Times New Roman" w:hAnsi="Times New Roman" w:cs="Times New Roman"/>
                <w:color w:val="000000" w:themeColor="text1"/>
                <w:sz w:val="24"/>
                <w:szCs w:val="24"/>
              </w:rPr>
            </w:pPr>
          </w:p>
        </w:tc>
        <w:tc>
          <w:tcPr>
            <w:tcW w:w="1134" w:type="dxa"/>
          </w:tcPr>
          <w:p w14:paraId="68A8DC0E" w14:textId="6342AF2F" w:rsidR="00735A0E" w:rsidRPr="00775B82" w:rsidRDefault="00735A0E" w:rsidP="00735A0E">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1.4.01</w:t>
            </w:r>
          </w:p>
        </w:tc>
        <w:tc>
          <w:tcPr>
            <w:tcW w:w="4394" w:type="dxa"/>
          </w:tcPr>
          <w:p w14:paraId="310EE106" w14:textId="0FACCE2E" w:rsidR="00735A0E" w:rsidRPr="00642018" w:rsidRDefault="00735A0E" w:rsidP="00735A0E">
            <w:pPr>
              <w:ind w:left="-57" w:right="-57"/>
              <w:jc w:val="both"/>
              <w:rPr>
                <w:rFonts w:ascii="Times New Roman" w:hAnsi="Times New Roman" w:cs="Times New Roman"/>
                <w:b/>
                <w:bCs/>
                <w:sz w:val="24"/>
                <w:szCs w:val="24"/>
              </w:rPr>
            </w:pPr>
            <w:r w:rsidRPr="00642018">
              <w:rPr>
                <w:rFonts w:ascii="Times New Roman" w:hAnsi="Times New Roman" w:cs="Times New Roman"/>
                <w:sz w:val="24"/>
                <w:szCs w:val="24"/>
              </w:rPr>
              <w:t>проведени</w:t>
            </w:r>
            <w:r>
              <w:rPr>
                <w:rFonts w:ascii="Times New Roman" w:hAnsi="Times New Roman" w:cs="Times New Roman"/>
                <w:sz w:val="24"/>
                <w:szCs w:val="24"/>
              </w:rPr>
              <w:t>е</w:t>
            </w:r>
            <w:r w:rsidRPr="00642018">
              <w:rPr>
                <w:rFonts w:ascii="Times New Roman" w:hAnsi="Times New Roman" w:cs="Times New Roman"/>
                <w:sz w:val="24"/>
                <w:szCs w:val="24"/>
              </w:rPr>
              <w:t xml:space="preserve"> геодезических работ при съемке больших территорий</w:t>
            </w:r>
          </w:p>
        </w:tc>
      </w:tr>
      <w:tr w:rsidR="00735A0E" w:rsidRPr="00775B82" w14:paraId="3E35898C" w14:textId="77777777" w:rsidTr="00A256F1">
        <w:trPr>
          <w:trHeight w:val="46"/>
        </w:trPr>
        <w:tc>
          <w:tcPr>
            <w:tcW w:w="1696" w:type="dxa"/>
            <w:vMerge/>
            <w:shd w:val="clear" w:color="auto" w:fill="auto"/>
          </w:tcPr>
          <w:p w14:paraId="243C7217" w14:textId="77777777" w:rsidR="00735A0E" w:rsidRPr="00775B82" w:rsidRDefault="00735A0E" w:rsidP="00735A0E">
            <w:pPr>
              <w:ind w:left="-57" w:right="-57"/>
              <w:jc w:val="both"/>
              <w:rPr>
                <w:rFonts w:ascii="Times New Roman" w:eastAsia="Calibri" w:hAnsi="Times New Roman" w:cs="Times New Roman"/>
                <w:color w:val="000000"/>
                <w:sz w:val="24"/>
                <w:szCs w:val="24"/>
              </w:rPr>
            </w:pPr>
          </w:p>
        </w:tc>
        <w:tc>
          <w:tcPr>
            <w:tcW w:w="2410" w:type="dxa"/>
            <w:vMerge/>
          </w:tcPr>
          <w:p w14:paraId="3DF19839" w14:textId="77777777" w:rsidR="00735A0E" w:rsidRPr="00775B82" w:rsidRDefault="00735A0E" w:rsidP="00735A0E">
            <w:pPr>
              <w:ind w:left="-57" w:right="-57"/>
              <w:jc w:val="both"/>
              <w:rPr>
                <w:rFonts w:ascii="Times New Roman" w:hAnsi="Times New Roman" w:cs="Times New Roman"/>
                <w:color w:val="000000" w:themeColor="text1"/>
                <w:sz w:val="24"/>
                <w:szCs w:val="24"/>
              </w:rPr>
            </w:pPr>
          </w:p>
        </w:tc>
        <w:tc>
          <w:tcPr>
            <w:tcW w:w="1134" w:type="dxa"/>
          </w:tcPr>
          <w:p w14:paraId="7869A190" w14:textId="5A4FBDCC" w:rsidR="00735A0E" w:rsidRPr="00775B82" w:rsidRDefault="00735A0E" w:rsidP="00735A0E">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1.4.02</w:t>
            </w:r>
          </w:p>
        </w:tc>
        <w:tc>
          <w:tcPr>
            <w:tcW w:w="4394" w:type="dxa"/>
          </w:tcPr>
          <w:p w14:paraId="07680FDF" w14:textId="23D9A173" w:rsidR="00735A0E" w:rsidRPr="00642018" w:rsidRDefault="00735A0E" w:rsidP="00735A0E">
            <w:pPr>
              <w:ind w:left="-57" w:right="-57"/>
              <w:jc w:val="both"/>
              <w:rPr>
                <w:rFonts w:ascii="Times New Roman" w:hAnsi="Times New Roman" w:cs="Times New Roman"/>
                <w:sz w:val="24"/>
                <w:szCs w:val="24"/>
              </w:rPr>
            </w:pPr>
            <w:r w:rsidRPr="00642018">
              <w:rPr>
                <w:rFonts w:ascii="Times New Roman" w:hAnsi="Times New Roman" w:cs="Times New Roman"/>
                <w:sz w:val="24"/>
                <w:szCs w:val="24"/>
              </w:rPr>
              <w:t>подготовк</w:t>
            </w:r>
            <w:r>
              <w:rPr>
                <w:rFonts w:ascii="Times New Roman" w:hAnsi="Times New Roman" w:cs="Times New Roman"/>
                <w:sz w:val="24"/>
                <w:szCs w:val="24"/>
              </w:rPr>
              <w:t>а</w:t>
            </w:r>
            <w:r w:rsidRPr="00642018">
              <w:rPr>
                <w:rFonts w:ascii="Times New Roman" w:hAnsi="Times New Roman" w:cs="Times New Roman"/>
                <w:sz w:val="24"/>
                <w:szCs w:val="24"/>
              </w:rPr>
              <w:t xml:space="preserve"> материалов аэро- и космических съемок для использования при проведении изыскательских и землеустроительных работ</w:t>
            </w:r>
          </w:p>
        </w:tc>
      </w:tr>
      <w:tr w:rsidR="00735A0E" w:rsidRPr="00775B82" w14:paraId="45809A04" w14:textId="77777777" w:rsidTr="00A256F1">
        <w:trPr>
          <w:trHeight w:val="46"/>
        </w:trPr>
        <w:tc>
          <w:tcPr>
            <w:tcW w:w="1696" w:type="dxa"/>
            <w:vMerge/>
            <w:shd w:val="clear" w:color="auto" w:fill="auto"/>
          </w:tcPr>
          <w:p w14:paraId="043F252D" w14:textId="77777777" w:rsidR="00735A0E" w:rsidRPr="00775B82" w:rsidRDefault="00735A0E" w:rsidP="00735A0E">
            <w:pPr>
              <w:ind w:left="-57" w:right="-57"/>
              <w:jc w:val="both"/>
              <w:rPr>
                <w:rFonts w:ascii="Times New Roman" w:eastAsia="Calibri" w:hAnsi="Times New Roman" w:cs="Times New Roman"/>
                <w:color w:val="000000"/>
                <w:sz w:val="24"/>
                <w:szCs w:val="24"/>
              </w:rPr>
            </w:pPr>
          </w:p>
        </w:tc>
        <w:tc>
          <w:tcPr>
            <w:tcW w:w="2410" w:type="dxa"/>
            <w:vMerge/>
          </w:tcPr>
          <w:p w14:paraId="0581DFFB" w14:textId="77777777" w:rsidR="00735A0E" w:rsidRPr="00775B82" w:rsidRDefault="00735A0E" w:rsidP="00735A0E">
            <w:pPr>
              <w:ind w:left="-57" w:right="-57"/>
              <w:jc w:val="both"/>
              <w:rPr>
                <w:rFonts w:ascii="Times New Roman" w:hAnsi="Times New Roman" w:cs="Times New Roman"/>
                <w:color w:val="000000" w:themeColor="text1"/>
                <w:sz w:val="24"/>
                <w:szCs w:val="24"/>
              </w:rPr>
            </w:pPr>
          </w:p>
        </w:tc>
        <w:tc>
          <w:tcPr>
            <w:tcW w:w="1134" w:type="dxa"/>
          </w:tcPr>
          <w:p w14:paraId="627A4F3D" w14:textId="77777777" w:rsidR="00735A0E" w:rsidRPr="00775B82" w:rsidRDefault="00735A0E" w:rsidP="00735A0E">
            <w:pPr>
              <w:ind w:left="-57" w:right="-57"/>
              <w:jc w:val="center"/>
              <w:rPr>
                <w:rFonts w:ascii="Times New Roman" w:hAnsi="Times New Roman" w:cs="Times New Roman"/>
                <w:sz w:val="24"/>
                <w:szCs w:val="24"/>
              </w:rPr>
            </w:pPr>
          </w:p>
        </w:tc>
        <w:tc>
          <w:tcPr>
            <w:tcW w:w="4394" w:type="dxa"/>
          </w:tcPr>
          <w:p w14:paraId="093EB3B3" w14:textId="7724E7E6" w:rsidR="00735A0E" w:rsidRPr="00775B82" w:rsidRDefault="00735A0E" w:rsidP="00735A0E">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Умения:</w:t>
            </w:r>
          </w:p>
        </w:tc>
      </w:tr>
      <w:tr w:rsidR="00735A0E" w:rsidRPr="00775B82" w14:paraId="5D636F2D" w14:textId="77777777" w:rsidTr="00A256F1">
        <w:trPr>
          <w:trHeight w:val="46"/>
        </w:trPr>
        <w:tc>
          <w:tcPr>
            <w:tcW w:w="1696" w:type="dxa"/>
            <w:vMerge/>
            <w:shd w:val="clear" w:color="auto" w:fill="auto"/>
          </w:tcPr>
          <w:p w14:paraId="1BB40369" w14:textId="77777777" w:rsidR="00735A0E" w:rsidRPr="00775B82" w:rsidRDefault="00735A0E" w:rsidP="00735A0E">
            <w:pPr>
              <w:ind w:left="-57" w:right="-57"/>
              <w:jc w:val="both"/>
              <w:rPr>
                <w:rFonts w:ascii="Times New Roman" w:eastAsia="Calibri" w:hAnsi="Times New Roman" w:cs="Times New Roman"/>
                <w:color w:val="000000"/>
                <w:sz w:val="24"/>
                <w:szCs w:val="24"/>
              </w:rPr>
            </w:pPr>
          </w:p>
        </w:tc>
        <w:tc>
          <w:tcPr>
            <w:tcW w:w="2410" w:type="dxa"/>
            <w:vMerge/>
          </w:tcPr>
          <w:p w14:paraId="63F3878E" w14:textId="77777777" w:rsidR="00735A0E" w:rsidRPr="00775B82" w:rsidRDefault="00735A0E" w:rsidP="00735A0E">
            <w:pPr>
              <w:ind w:left="-57" w:right="-57"/>
              <w:jc w:val="both"/>
              <w:rPr>
                <w:rFonts w:ascii="Times New Roman" w:hAnsi="Times New Roman" w:cs="Times New Roman"/>
                <w:color w:val="000000" w:themeColor="text1"/>
                <w:sz w:val="24"/>
                <w:szCs w:val="24"/>
              </w:rPr>
            </w:pPr>
          </w:p>
        </w:tc>
        <w:tc>
          <w:tcPr>
            <w:tcW w:w="1134" w:type="dxa"/>
          </w:tcPr>
          <w:p w14:paraId="10A441D2" w14:textId="28719707" w:rsidR="00735A0E" w:rsidRPr="00775B82" w:rsidRDefault="00735A0E" w:rsidP="00735A0E">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1.4.01</w:t>
            </w:r>
          </w:p>
        </w:tc>
        <w:tc>
          <w:tcPr>
            <w:tcW w:w="4394" w:type="dxa"/>
          </w:tcPr>
          <w:p w14:paraId="087DCE63" w14:textId="5152F8F0" w:rsidR="00735A0E" w:rsidRPr="00775B82" w:rsidRDefault="00735A0E" w:rsidP="00735A0E">
            <w:pPr>
              <w:ind w:left="-57" w:right="-57"/>
              <w:jc w:val="both"/>
              <w:rPr>
                <w:rFonts w:ascii="Times New Roman" w:hAnsi="Times New Roman" w:cs="Times New Roman"/>
                <w:sz w:val="24"/>
                <w:szCs w:val="24"/>
              </w:rPr>
            </w:pPr>
            <w:r>
              <w:rPr>
                <w:rFonts w:ascii="Times New Roman" w:hAnsi="Times New Roman"/>
                <w:sz w:val="24"/>
                <w:szCs w:val="24"/>
              </w:rPr>
              <w:t>использовать топографическую основу для создания проектов построения опорных сетей, составлять схемы аналитических сетей</w:t>
            </w:r>
          </w:p>
        </w:tc>
      </w:tr>
      <w:tr w:rsidR="00735A0E" w:rsidRPr="00775B82" w14:paraId="537F1F77" w14:textId="77777777" w:rsidTr="00A256F1">
        <w:trPr>
          <w:trHeight w:val="46"/>
        </w:trPr>
        <w:tc>
          <w:tcPr>
            <w:tcW w:w="1696" w:type="dxa"/>
            <w:vMerge/>
            <w:shd w:val="clear" w:color="auto" w:fill="auto"/>
          </w:tcPr>
          <w:p w14:paraId="412BE201" w14:textId="77777777" w:rsidR="00735A0E" w:rsidRPr="00775B82" w:rsidRDefault="00735A0E" w:rsidP="00735A0E">
            <w:pPr>
              <w:ind w:left="-57" w:right="-57"/>
              <w:jc w:val="both"/>
              <w:rPr>
                <w:rFonts w:ascii="Times New Roman" w:eastAsia="Calibri" w:hAnsi="Times New Roman" w:cs="Times New Roman"/>
                <w:color w:val="000000"/>
                <w:sz w:val="24"/>
                <w:szCs w:val="24"/>
              </w:rPr>
            </w:pPr>
          </w:p>
        </w:tc>
        <w:tc>
          <w:tcPr>
            <w:tcW w:w="2410" w:type="dxa"/>
            <w:vMerge/>
          </w:tcPr>
          <w:p w14:paraId="4B8A2657" w14:textId="77777777" w:rsidR="00735A0E" w:rsidRPr="00775B82" w:rsidRDefault="00735A0E" w:rsidP="00735A0E">
            <w:pPr>
              <w:ind w:left="-57" w:right="-57"/>
              <w:jc w:val="both"/>
              <w:rPr>
                <w:rFonts w:ascii="Times New Roman" w:hAnsi="Times New Roman" w:cs="Times New Roman"/>
                <w:color w:val="000000" w:themeColor="text1"/>
                <w:sz w:val="24"/>
                <w:szCs w:val="24"/>
              </w:rPr>
            </w:pPr>
          </w:p>
        </w:tc>
        <w:tc>
          <w:tcPr>
            <w:tcW w:w="1134" w:type="dxa"/>
          </w:tcPr>
          <w:p w14:paraId="0DEDB99D" w14:textId="77777777" w:rsidR="00735A0E" w:rsidRPr="00775B82" w:rsidRDefault="00735A0E" w:rsidP="00735A0E">
            <w:pPr>
              <w:ind w:left="-57" w:right="-57"/>
              <w:jc w:val="center"/>
              <w:rPr>
                <w:rFonts w:ascii="Times New Roman" w:hAnsi="Times New Roman" w:cs="Times New Roman"/>
                <w:sz w:val="24"/>
                <w:szCs w:val="24"/>
              </w:rPr>
            </w:pPr>
          </w:p>
        </w:tc>
        <w:tc>
          <w:tcPr>
            <w:tcW w:w="4394" w:type="dxa"/>
          </w:tcPr>
          <w:p w14:paraId="73F685FD" w14:textId="2E12B36D" w:rsidR="00735A0E" w:rsidRPr="000812C3" w:rsidRDefault="00735A0E" w:rsidP="00735A0E">
            <w:pPr>
              <w:ind w:left="-57" w:right="-57"/>
              <w:jc w:val="both"/>
              <w:rPr>
                <w:rFonts w:ascii="Times New Roman" w:hAnsi="Times New Roman" w:cs="Times New Roman"/>
                <w:b/>
                <w:bCs/>
                <w:sz w:val="24"/>
                <w:szCs w:val="24"/>
              </w:rPr>
            </w:pPr>
            <w:r w:rsidRPr="000812C3">
              <w:rPr>
                <w:rFonts w:ascii="Times New Roman" w:hAnsi="Times New Roman" w:cs="Times New Roman"/>
                <w:b/>
                <w:bCs/>
                <w:sz w:val="24"/>
                <w:szCs w:val="24"/>
              </w:rPr>
              <w:t>Знания:</w:t>
            </w:r>
          </w:p>
        </w:tc>
      </w:tr>
      <w:tr w:rsidR="00735A0E" w:rsidRPr="00775B82" w14:paraId="776475D5" w14:textId="77777777" w:rsidTr="00A256F1">
        <w:trPr>
          <w:trHeight w:val="46"/>
        </w:trPr>
        <w:tc>
          <w:tcPr>
            <w:tcW w:w="1696" w:type="dxa"/>
            <w:vMerge/>
            <w:shd w:val="clear" w:color="auto" w:fill="auto"/>
          </w:tcPr>
          <w:p w14:paraId="0F98ED7C" w14:textId="77777777" w:rsidR="00735A0E" w:rsidRPr="00775B82" w:rsidRDefault="00735A0E" w:rsidP="00735A0E">
            <w:pPr>
              <w:ind w:left="-57" w:right="-57"/>
              <w:jc w:val="both"/>
              <w:rPr>
                <w:rFonts w:ascii="Times New Roman" w:eastAsia="Calibri" w:hAnsi="Times New Roman" w:cs="Times New Roman"/>
                <w:color w:val="000000"/>
                <w:sz w:val="24"/>
                <w:szCs w:val="24"/>
              </w:rPr>
            </w:pPr>
          </w:p>
        </w:tc>
        <w:tc>
          <w:tcPr>
            <w:tcW w:w="2410" w:type="dxa"/>
            <w:vMerge/>
          </w:tcPr>
          <w:p w14:paraId="78DB6E68" w14:textId="77777777" w:rsidR="00735A0E" w:rsidRPr="00775B82" w:rsidRDefault="00735A0E" w:rsidP="00735A0E">
            <w:pPr>
              <w:ind w:left="-57" w:right="-57"/>
              <w:jc w:val="both"/>
              <w:rPr>
                <w:rFonts w:ascii="Times New Roman" w:hAnsi="Times New Roman" w:cs="Times New Roman"/>
                <w:color w:val="000000" w:themeColor="text1"/>
                <w:sz w:val="24"/>
                <w:szCs w:val="24"/>
              </w:rPr>
            </w:pPr>
          </w:p>
        </w:tc>
        <w:tc>
          <w:tcPr>
            <w:tcW w:w="1134" w:type="dxa"/>
          </w:tcPr>
          <w:p w14:paraId="15278D1C" w14:textId="75CA9041" w:rsidR="00735A0E" w:rsidRPr="00775B82" w:rsidRDefault="00735A0E" w:rsidP="00735A0E">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1.4.01</w:t>
            </w:r>
          </w:p>
        </w:tc>
        <w:tc>
          <w:tcPr>
            <w:tcW w:w="4394" w:type="dxa"/>
          </w:tcPr>
          <w:p w14:paraId="295D326E" w14:textId="018A34A8" w:rsidR="00735A0E" w:rsidRPr="000812C3" w:rsidRDefault="00735A0E" w:rsidP="00735A0E">
            <w:pPr>
              <w:ind w:left="-57" w:right="-57"/>
              <w:jc w:val="both"/>
              <w:rPr>
                <w:rFonts w:ascii="Times New Roman" w:hAnsi="Times New Roman" w:cs="Times New Roman"/>
                <w:sz w:val="24"/>
                <w:szCs w:val="24"/>
              </w:rPr>
            </w:pPr>
            <w:r w:rsidRPr="000812C3">
              <w:rPr>
                <w:rFonts w:ascii="Times New Roman" w:hAnsi="Times New Roman" w:cs="Times New Roman"/>
                <w:sz w:val="24"/>
                <w:szCs w:val="24"/>
              </w:rPr>
              <w:t>организаци</w:t>
            </w:r>
            <w:r>
              <w:rPr>
                <w:rFonts w:ascii="Times New Roman" w:hAnsi="Times New Roman" w:cs="Times New Roman"/>
                <w:sz w:val="24"/>
                <w:szCs w:val="24"/>
              </w:rPr>
              <w:t>я</w:t>
            </w:r>
            <w:r w:rsidRPr="000812C3">
              <w:rPr>
                <w:rFonts w:ascii="Times New Roman" w:hAnsi="Times New Roman" w:cs="Times New Roman"/>
                <w:sz w:val="24"/>
                <w:szCs w:val="24"/>
              </w:rPr>
              <w:t xml:space="preserve"> геодезических работ при съемке больших территорий</w:t>
            </w:r>
          </w:p>
        </w:tc>
      </w:tr>
      <w:tr w:rsidR="00735A0E" w:rsidRPr="00775B82" w14:paraId="75AD748E" w14:textId="77777777" w:rsidTr="00A256F1">
        <w:trPr>
          <w:trHeight w:val="55"/>
        </w:trPr>
        <w:tc>
          <w:tcPr>
            <w:tcW w:w="1696" w:type="dxa"/>
            <w:vMerge/>
            <w:shd w:val="clear" w:color="auto" w:fill="auto"/>
          </w:tcPr>
          <w:p w14:paraId="1D2D42D4" w14:textId="77777777" w:rsidR="00735A0E" w:rsidRPr="00775B82" w:rsidRDefault="00735A0E" w:rsidP="00735A0E">
            <w:pPr>
              <w:ind w:left="-57" w:right="-57"/>
              <w:jc w:val="both"/>
              <w:rPr>
                <w:rFonts w:ascii="Times New Roman" w:eastAsia="Calibri" w:hAnsi="Times New Roman" w:cs="Times New Roman"/>
                <w:color w:val="000000"/>
                <w:sz w:val="24"/>
                <w:szCs w:val="24"/>
              </w:rPr>
            </w:pPr>
          </w:p>
        </w:tc>
        <w:tc>
          <w:tcPr>
            <w:tcW w:w="2410" w:type="dxa"/>
            <w:vMerge w:val="restart"/>
          </w:tcPr>
          <w:p w14:paraId="6C6988E4" w14:textId="2F71B2E0" w:rsidR="00735A0E" w:rsidRPr="00775B82" w:rsidRDefault="00735A0E" w:rsidP="00735A0E">
            <w:pPr>
              <w:ind w:left="-57" w:right="-57"/>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t>ПК 1.5 Выполнять дешифрирование аэро- и космических снимков для получения информации об объектах недвижимости</w:t>
            </w:r>
          </w:p>
        </w:tc>
        <w:tc>
          <w:tcPr>
            <w:tcW w:w="1134" w:type="dxa"/>
          </w:tcPr>
          <w:p w14:paraId="27B596C7" w14:textId="0B6E507E" w:rsidR="00735A0E" w:rsidRPr="00775B82" w:rsidRDefault="00735A0E" w:rsidP="00735A0E">
            <w:pPr>
              <w:ind w:left="-57" w:right="-57"/>
              <w:jc w:val="center"/>
              <w:rPr>
                <w:rFonts w:ascii="Times New Roman" w:hAnsi="Times New Roman" w:cs="Times New Roman"/>
                <w:sz w:val="24"/>
                <w:szCs w:val="24"/>
              </w:rPr>
            </w:pPr>
          </w:p>
        </w:tc>
        <w:tc>
          <w:tcPr>
            <w:tcW w:w="4394" w:type="dxa"/>
          </w:tcPr>
          <w:p w14:paraId="7C66252F" w14:textId="37EEEE97" w:rsidR="00735A0E" w:rsidRPr="00775B82" w:rsidRDefault="00AD6884" w:rsidP="00735A0E">
            <w:pPr>
              <w:ind w:left="-57" w:right="-57"/>
              <w:jc w:val="both"/>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735A0E" w:rsidRPr="00775B82" w14:paraId="3B27F4A3" w14:textId="77777777" w:rsidTr="00A256F1">
        <w:trPr>
          <w:trHeight w:val="55"/>
        </w:trPr>
        <w:tc>
          <w:tcPr>
            <w:tcW w:w="1696" w:type="dxa"/>
            <w:vMerge/>
            <w:shd w:val="clear" w:color="auto" w:fill="auto"/>
          </w:tcPr>
          <w:p w14:paraId="454629C6" w14:textId="77777777" w:rsidR="00735A0E" w:rsidRPr="00775B82" w:rsidRDefault="00735A0E" w:rsidP="00735A0E">
            <w:pPr>
              <w:ind w:left="-57" w:right="-57"/>
              <w:jc w:val="both"/>
              <w:rPr>
                <w:rFonts w:ascii="Times New Roman" w:eastAsia="Calibri" w:hAnsi="Times New Roman" w:cs="Times New Roman"/>
                <w:color w:val="000000"/>
                <w:sz w:val="24"/>
                <w:szCs w:val="24"/>
              </w:rPr>
            </w:pPr>
          </w:p>
        </w:tc>
        <w:tc>
          <w:tcPr>
            <w:tcW w:w="2410" w:type="dxa"/>
            <w:vMerge/>
          </w:tcPr>
          <w:p w14:paraId="2FBD7ABB" w14:textId="77777777" w:rsidR="00735A0E" w:rsidRPr="00775B82" w:rsidRDefault="00735A0E" w:rsidP="00735A0E">
            <w:pPr>
              <w:ind w:left="-57" w:right="-57"/>
              <w:jc w:val="both"/>
              <w:rPr>
                <w:rFonts w:ascii="Times New Roman" w:hAnsi="Times New Roman" w:cs="Times New Roman"/>
                <w:color w:val="000000" w:themeColor="text1"/>
                <w:sz w:val="24"/>
                <w:szCs w:val="24"/>
              </w:rPr>
            </w:pPr>
          </w:p>
        </w:tc>
        <w:tc>
          <w:tcPr>
            <w:tcW w:w="1134" w:type="dxa"/>
          </w:tcPr>
          <w:p w14:paraId="131A1DB2" w14:textId="59FFBF9B" w:rsidR="00735A0E" w:rsidRPr="00775B82" w:rsidRDefault="00735A0E" w:rsidP="00735A0E">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1.5.01</w:t>
            </w:r>
          </w:p>
        </w:tc>
        <w:tc>
          <w:tcPr>
            <w:tcW w:w="4394" w:type="dxa"/>
          </w:tcPr>
          <w:p w14:paraId="6BF1ED42" w14:textId="7746FF79" w:rsidR="00735A0E" w:rsidRPr="00775B82" w:rsidRDefault="00735A0E" w:rsidP="00735A0E">
            <w:pPr>
              <w:ind w:left="-57" w:right="-57"/>
              <w:jc w:val="both"/>
              <w:rPr>
                <w:rFonts w:ascii="Times New Roman" w:hAnsi="Times New Roman" w:cs="Times New Roman"/>
                <w:b/>
                <w:bCs/>
                <w:sz w:val="24"/>
                <w:szCs w:val="24"/>
              </w:rPr>
            </w:pPr>
            <w:r>
              <w:rPr>
                <w:rFonts w:ascii="Times New Roman" w:hAnsi="Times New Roman"/>
                <w:color w:val="000000" w:themeColor="text1"/>
                <w:sz w:val="24"/>
                <w:szCs w:val="24"/>
              </w:rPr>
              <w:t>выполнение дешифрирования аэро- и космических снимков для получения информации об объектах недвижимости</w:t>
            </w:r>
          </w:p>
        </w:tc>
      </w:tr>
      <w:tr w:rsidR="00C6421C" w:rsidRPr="00775B82" w14:paraId="586B9A86" w14:textId="77777777" w:rsidTr="00A256F1">
        <w:trPr>
          <w:trHeight w:val="55"/>
        </w:trPr>
        <w:tc>
          <w:tcPr>
            <w:tcW w:w="1696" w:type="dxa"/>
            <w:vMerge/>
            <w:shd w:val="clear" w:color="auto" w:fill="auto"/>
          </w:tcPr>
          <w:p w14:paraId="3E39427D" w14:textId="77777777" w:rsidR="00C6421C" w:rsidRPr="00775B82" w:rsidRDefault="00C6421C" w:rsidP="00735A0E">
            <w:pPr>
              <w:ind w:left="-57" w:right="-57"/>
              <w:jc w:val="both"/>
              <w:rPr>
                <w:rFonts w:ascii="Times New Roman" w:eastAsia="Calibri" w:hAnsi="Times New Roman" w:cs="Times New Roman"/>
                <w:color w:val="000000"/>
                <w:sz w:val="24"/>
                <w:szCs w:val="24"/>
              </w:rPr>
            </w:pPr>
          </w:p>
        </w:tc>
        <w:tc>
          <w:tcPr>
            <w:tcW w:w="2410" w:type="dxa"/>
            <w:vMerge/>
          </w:tcPr>
          <w:p w14:paraId="35B89C10" w14:textId="77777777" w:rsidR="00C6421C" w:rsidRPr="00775B82" w:rsidRDefault="00C6421C" w:rsidP="00735A0E">
            <w:pPr>
              <w:ind w:left="-57" w:right="-57"/>
              <w:jc w:val="both"/>
              <w:rPr>
                <w:rFonts w:ascii="Times New Roman" w:hAnsi="Times New Roman" w:cs="Times New Roman"/>
                <w:color w:val="000000" w:themeColor="text1"/>
                <w:sz w:val="24"/>
                <w:szCs w:val="24"/>
              </w:rPr>
            </w:pPr>
          </w:p>
        </w:tc>
        <w:tc>
          <w:tcPr>
            <w:tcW w:w="1134" w:type="dxa"/>
          </w:tcPr>
          <w:p w14:paraId="0647E5D0" w14:textId="77777777" w:rsidR="00C6421C" w:rsidRPr="00775B82" w:rsidRDefault="00C6421C" w:rsidP="00735A0E">
            <w:pPr>
              <w:ind w:left="-57" w:right="-57"/>
              <w:jc w:val="center"/>
              <w:rPr>
                <w:rFonts w:ascii="Times New Roman" w:hAnsi="Times New Roman" w:cs="Times New Roman"/>
                <w:sz w:val="24"/>
                <w:szCs w:val="24"/>
              </w:rPr>
            </w:pPr>
          </w:p>
        </w:tc>
        <w:tc>
          <w:tcPr>
            <w:tcW w:w="4394" w:type="dxa"/>
          </w:tcPr>
          <w:p w14:paraId="0F48016E" w14:textId="2C1A7AE2" w:rsidR="00C6421C" w:rsidRPr="00775B82" w:rsidRDefault="00C6421C" w:rsidP="00735A0E">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Умения:</w:t>
            </w:r>
          </w:p>
        </w:tc>
      </w:tr>
      <w:tr w:rsidR="00735A0E" w:rsidRPr="00775B82" w14:paraId="3692D2E7" w14:textId="77777777" w:rsidTr="00A256F1">
        <w:trPr>
          <w:trHeight w:val="55"/>
        </w:trPr>
        <w:tc>
          <w:tcPr>
            <w:tcW w:w="1696" w:type="dxa"/>
            <w:vMerge/>
            <w:shd w:val="clear" w:color="auto" w:fill="auto"/>
          </w:tcPr>
          <w:p w14:paraId="6801968A" w14:textId="77777777" w:rsidR="00735A0E" w:rsidRPr="00775B82" w:rsidRDefault="00735A0E" w:rsidP="00735A0E">
            <w:pPr>
              <w:ind w:left="-57" w:right="-57"/>
              <w:jc w:val="both"/>
              <w:rPr>
                <w:rFonts w:ascii="Times New Roman" w:eastAsia="Calibri" w:hAnsi="Times New Roman" w:cs="Times New Roman"/>
                <w:color w:val="000000"/>
                <w:sz w:val="24"/>
                <w:szCs w:val="24"/>
              </w:rPr>
            </w:pPr>
          </w:p>
        </w:tc>
        <w:tc>
          <w:tcPr>
            <w:tcW w:w="2410" w:type="dxa"/>
            <w:vMerge/>
          </w:tcPr>
          <w:p w14:paraId="1FF90C6B" w14:textId="77777777" w:rsidR="00735A0E" w:rsidRPr="00775B82" w:rsidRDefault="00735A0E" w:rsidP="00735A0E">
            <w:pPr>
              <w:ind w:left="-57" w:right="-57"/>
              <w:jc w:val="both"/>
              <w:rPr>
                <w:rFonts w:ascii="Times New Roman" w:hAnsi="Times New Roman" w:cs="Times New Roman"/>
                <w:color w:val="000000" w:themeColor="text1"/>
                <w:sz w:val="24"/>
                <w:szCs w:val="24"/>
              </w:rPr>
            </w:pPr>
          </w:p>
        </w:tc>
        <w:tc>
          <w:tcPr>
            <w:tcW w:w="1134" w:type="dxa"/>
          </w:tcPr>
          <w:p w14:paraId="305E2802" w14:textId="14191991" w:rsidR="00735A0E" w:rsidRPr="00775B82" w:rsidRDefault="00735A0E" w:rsidP="00735A0E">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1.5.01</w:t>
            </w:r>
          </w:p>
        </w:tc>
        <w:tc>
          <w:tcPr>
            <w:tcW w:w="4394" w:type="dxa"/>
          </w:tcPr>
          <w:p w14:paraId="2731A4FA" w14:textId="6D4FDE92" w:rsidR="00735A0E" w:rsidRPr="00775B82" w:rsidRDefault="00735A0E" w:rsidP="00735A0E">
            <w:pPr>
              <w:ind w:left="-57" w:right="-57"/>
              <w:jc w:val="both"/>
              <w:rPr>
                <w:rFonts w:ascii="Times New Roman" w:hAnsi="Times New Roman" w:cs="Times New Roman"/>
                <w:sz w:val="24"/>
                <w:szCs w:val="24"/>
              </w:rPr>
            </w:pPr>
            <w:r>
              <w:rPr>
                <w:rFonts w:ascii="Times New Roman" w:hAnsi="Times New Roman"/>
                <w:sz w:val="24"/>
                <w:szCs w:val="24"/>
              </w:rPr>
              <w:t>составлять накидной монтаж, оценивать фотографическое и фотограмметрическое качество материалов аэрофотосъемки</w:t>
            </w:r>
          </w:p>
        </w:tc>
      </w:tr>
      <w:tr w:rsidR="00735A0E" w:rsidRPr="00775B82" w14:paraId="107AB096" w14:textId="77777777" w:rsidTr="00A256F1">
        <w:trPr>
          <w:trHeight w:val="55"/>
        </w:trPr>
        <w:tc>
          <w:tcPr>
            <w:tcW w:w="1696" w:type="dxa"/>
            <w:vMerge/>
            <w:shd w:val="clear" w:color="auto" w:fill="auto"/>
          </w:tcPr>
          <w:p w14:paraId="39B1B7B8" w14:textId="77777777" w:rsidR="00735A0E" w:rsidRPr="00775B82" w:rsidRDefault="00735A0E" w:rsidP="00735A0E">
            <w:pPr>
              <w:ind w:left="-57" w:right="-57"/>
              <w:jc w:val="both"/>
              <w:rPr>
                <w:rFonts w:ascii="Times New Roman" w:eastAsia="Calibri" w:hAnsi="Times New Roman" w:cs="Times New Roman"/>
                <w:color w:val="000000"/>
                <w:sz w:val="24"/>
                <w:szCs w:val="24"/>
              </w:rPr>
            </w:pPr>
          </w:p>
        </w:tc>
        <w:tc>
          <w:tcPr>
            <w:tcW w:w="2410" w:type="dxa"/>
            <w:vMerge/>
          </w:tcPr>
          <w:p w14:paraId="71E1D27A" w14:textId="77777777" w:rsidR="00735A0E" w:rsidRPr="00775B82" w:rsidRDefault="00735A0E" w:rsidP="00735A0E">
            <w:pPr>
              <w:ind w:left="-57" w:right="-57"/>
              <w:jc w:val="both"/>
              <w:rPr>
                <w:rFonts w:ascii="Times New Roman" w:hAnsi="Times New Roman" w:cs="Times New Roman"/>
                <w:color w:val="000000" w:themeColor="text1"/>
                <w:sz w:val="24"/>
                <w:szCs w:val="24"/>
              </w:rPr>
            </w:pPr>
          </w:p>
        </w:tc>
        <w:tc>
          <w:tcPr>
            <w:tcW w:w="1134" w:type="dxa"/>
          </w:tcPr>
          <w:p w14:paraId="7F547AD7" w14:textId="0CA457B8" w:rsidR="00735A0E" w:rsidRPr="00775B82" w:rsidRDefault="00735A0E" w:rsidP="00735A0E">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1.5.02</w:t>
            </w:r>
          </w:p>
        </w:tc>
        <w:tc>
          <w:tcPr>
            <w:tcW w:w="4394" w:type="dxa"/>
          </w:tcPr>
          <w:p w14:paraId="66F9994B" w14:textId="57E0D07E" w:rsidR="00735A0E" w:rsidRPr="00775B82" w:rsidRDefault="00735A0E" w:rsidP="00735A0E">
            <w:pPr>
              <w:ind w:left="-57" w:right="-57"/>
              <w:jc w:val="both"/>
              <w:rPr>
                <w:rFonts w:ascii="Times New Roman" w:hAnsi="Times New Roman" w:cs="Times New Roman"/>
                <w:sz w:val="24"/>
                <w:szCs w:val="24"/>
              </w:rPr>
            </w:pPr>
            <w:r>
              <w:rPr>
                <w:rFonts w:ascii="Times New Roman" w:hAnsi="Times New Roman"/>
                <w:sz w:val="24"/>
                <w:szCs w:val="24"/>
              </w:rPr>
              <w:t>производить привязку и дешифрирование аэрофотоснимков</w:t>
            </w:r>
          </w:p>
        </w:tc>
      </w:tr>
      <w:tr w:rsidR="00735A0E" w:rsidRPr="00775B82" w14:paraId="3A3932C3" w14:textId="77777777" w:rsidTr="00A256F1">
        <w:trPr>
          <w:trHeight w:val="55"/>
        </w:trPr>
        <w:tc>
          <w:tcPr>
            <w:tcW w:w="1696" w:type="dxa"/>
            <w:vMerge/>
            <w:shd w:val="clear" w:color="auto" w:fill="auto"/>
          </w:tcPr>
          <w:p w14:paraId="4DD511E7" w14:textId="77777777" w:rsidR="00735A0E" w:rsidRPr="00775B82" w:rsidRDefault="00735A0E" w:rsidP="00735A0E">
            <w:pPr>
              <w:ind w:left="-57" w:right="-57"/>
              <w:jc w:val="both"/>
              <w:rPr>
                <w:rFonts w:ascii="Times New Roman" w:eastAsia="Calibri" w:hAnsi="Times New Roman" w:cs="Times New Roman"/>
                <w:color w:val="000000"/>
                <w:sz w:val="24"/>
                <w:szCs w:val="24"/>
              </w:rPr>
            </w:pPr>
          </w:p>
        </w:tc>
        <w:tc>
          <w:tcPr>
            <w:tcW w:w="2410" w:type="dxa"/>
            <w:vMerge/>
          </w:tcPr>
          <w:p w14:paraId="021CB997" w14:textId="77777777" w:rsidR="00735A0E" w:rsidRPr="00775B82" w:rsidRDefault="00735A0E" w:rsidP="00735A0E">
            <w:pPr>
              <w:ind w:left="-57" w:right="-57"/>
              <w:jc w:val="both"/>
              <w:rPr>
                <w:rFonts w:ascii="Times New Roman" w:hAnsi="Times New Roman" w:cs="Times New Roman"/>
                <w:color w:val="000000" w:themeColor="text1"/>
                <w:sz w:val="24"/>
                <w:szCs w:val="24"/>
              </w:rPr>
            </w:pPr>
          </w:p>
        </w:tc>
        <w:tc>
          <w:tcPr>
            <w:tcW w:w="1134" w:type="dxa"/>
          </w:tcPr>
          <w:p w14:paraId="23089433" w14:textId="1C64E3D8" w:rsidR="00735A0E" w:rsidRPr="00775B82" w:rsidRDefault="00735A0E" w:rsidP="00735A0E">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1.5.03</w:t>
            </w:r>
          </w:p>
        </w:tc>
        <w:tc>
          <w:tcPr>
            <w:tcW w:w="4394" w:type="dxa"/>
          </w:tcPr>
          <w:p w14:paraId="1B2A20CE" w14:textId="73320FEA" w:rsidR="00735A0E" w:rsidRPr="00775B82" w:rsidRDefault="00735A0E" w:rsidP="00735A0E">
            <w:pPr>
              <w:ind w:left="-57" w:right="-57"/>
              <w:jc w:val="both"/>
              <w:rPr>
                <w:rFonts w:ascii="Times New Roman" w:hAnsi="Times New Roman" w:cs="Times New Roman"/>
                <w:sz w:val="24"/>
                <w:szCs w:val="24"/>
              </w:rPr>
            </w:pPr>
            <w:r>
              <w:rPr>
                <w:rFonts w:ascii="Times New Roman" w:hAnsi="Times New Roman"/>
                <w:sz w:val="24"/>
                <w:szCs w:val="24"/>
              </w:rPr>
              <w:t>изготавливать фотосхемы и фотопланы</w:t>
            </w:r>
          </w:p>
        </w:tc>
      </w:tr>
      <w:tr w:rsidR="00735A0E" w:rsidRPr="00775B82" w14:paraId="7A0D9A52" w14:textId="77777777" w:rsidTr="00A256F1">
        <w:trPr>
          <w:trHeight w:val="55"/>
        </w:trPr>
        <w:tc>
          <w:tcPr>
            <w:tcW w:w="1696" w:type="dxa"/>
            <w:vMerge/>
            <w:shd w:val="clear" w:color="auto" w:fill="auto"/>
          </w:tcPr>
          <w:p w14:paraId="3F5D37F5" w14:textId="77777777" w:rsidR="00735A0E" w:rsidRPr="00775B82" w:rsidRDefault="00735A0E" w:rsidP="00735A0E">
            <w:pPr>
              <w:ind w:left="-57" w:right="-57"/>
              <w:jc w:val="both"/>
              <w:rPr>
                <w:rFonts w:ascii="Times New Roman" w:eastAsia="Calibri" w:hAnsi="Times New Roman" w:cs="Times New Roman"/>
                <w:color w:val="000000"/>
                <w:sz w:val="24"/>
                <w:szCs w:val="24"/>
              </w:rPr>
            </w:pPr>
          </w:p>
        </w:tc>
        <w:tc>
          <w:tcPr>
            <w:tcW w:w="2410" w:type="dxa"/>
            <w:vMerge/>
          </w:tcPr>
          <w:p w14:paraId="76389907" w14:textId="77777777" w:rsidR="00735A0E" w:rsidRPr="00775B82" w:rsidRDefault="00735A0E" w:rsidP="00735A0E">
            <w:pPr>
              <w:ind w:left="-57" w:right="-57"/>
              <w:jc w:val="both"/>
              <w:rPr>
                <w:rFonts w:ascii="Times New Roman" w:hAnsi="Times New Roman" w:cs="Times New Roman"/>
                <w:color w:val="000000" w:themeColor="text1"/>
                <w:sz w:val="24"/>
                <w:szCs w:val="24"/>
              </w:rPr>
            </w:pPr>
          </w:p>
        </w:tc>
        <w:tc>
          <w:tcPr>
            <w:tcW w:w="1134" w:type="dxa"/>
          </w:tcPr>
          <w:p w14:paraId="74539860" w14:textId="516D205C" w:rsidR="00735A0E" w:rsidRPr="00775B82" w:rsidRDefault="00735A0E" w:rsidP="00735A0E">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1.5.04</w:t>
            </w:r>
          </w:p>
        </w:tc>
        <w:tc>
          <w:tcPr>
            <w:tcW w:w="4394" w:type="dxa"/>
          </w:tcPr>
          <w:p w14:paraId="46099E60" w14:textId="5EC3AC4C" w:rsidR="00735A0E" w:rsidRPr="00775B82" w:rsidRDefault="00735A0E" w:rsidP="00735A0E">
            <w:pPr>
              <w:ind w:left="-57" w:right="-57"/>
              <w:jc w:val="both"/>
              <w:rPr>
                <w:rFonts w:ascii="Times New Roman" w:hAnsi="Times New Roman" w:cs="Times New Roman"/>
                <w:sz w:val="24"/>
                <w:szCs w:val="24"/>
              </w:rPr>
            </w:pPr>
            <w:r>
              <w:rPr>
                <w:rFonts w:ascii="Times New Roman" w:hAnsi="Times New Roman"/>
                <w:sz w:val="24"/>
                <w:szCs w:val="24"/>
              </w:rPr>
              <w:t>определять состав и содержание топографической цифровой модели местности, использовать пакеты прикладных программ для решения геодезических задач</w:t>
            </w:r>
          </w:p>
        </w:tc>
      </w:tr>
      <w:tr w:rsidR="00C6421C" w:rsidRPr="00775B82" w14:paraId="74291284" w14:textId="77777777" w:rsidTr="00A256F1">
        <w:trPr>
          <w:trHeight w:val="55"/>
        </w:trPr>
        <w:tc>
          <w:tcPr>
            <w:tcW w:w="1696" w:type="dxa"/>
            <w:vMerge/>
            <w:shd w:val="clear" w:color="auto" w:fill="auto"/>
          </w:tcPr>
          <w:p w14:paraId="604533B9" w14:textId="77777777" w:rsidR="00C6421C" w:rsidRPr="00775B82" w:rsidRDefault="00C6421C" w:rsidP="00735A0E">
            <w:pPr>
              <w:ind w:left="-57" w:right="-57"/>
              <w:jc w:val="both"/>
              <w:rPr>
                <w:rFonts w:ascii="Times New Roman" w:eastAsia="Calibri" w:hAnsi="Times New Roman" w:cs="Times New Roman"/>
                <w:color w:val="000000"/>
                <w:sz w:val="24"/>
                <w:szCs w:val="24"/>
              </w:rPr>
            </w:pPr>
          </w:p>
        </w:tc>
        <w:tc>
          <w:tcPr>
            <w:tcW w:w="2410" w:type="dxa"/>
            <w:vMerge/>
          </w:tcPr>
          <w:p w14:paraId="59DE21B0" w14:textId="77777777" w:rsidR="00C6421C" w:rsidRPr="00775B82" w:rsidRDefault="00C6421C" w:rsidP="00735A0E">
            <w:pPr>
              <w:ind w:left="-57" w:right="-57"/>
              <w:jc w:val="both"/>
              <w:rPr>
                <w:rFonts w:ascii="Times New Roman" w:hAnsi="Times New Roman" w:cs="Times New Roman"/>
                <w:color w:val="000000" w:themeColor="text1"/>
                <w:sz w:val="24"/>
                <w:szCs w:val="24"/>
              </w:rPr>
            </w:pPr>
          </w:p>
        </w:tc>
        <w:tc>
          <w:tcPr>
            <w:tcW w:w="1134" w:type="dxa"/>
          </w:tcPr>
          <w:p w14:paraId="39BF42D7" w14:textId="77777777" w:rsidR="00C6421C" w:rsidRPr="00775B82" w:rsidRDefault="00C6421C" w:rsidP="00735A0E">
            <w:pPr>
              <w:ind w:left="-57" w:right="-57"/>
              <w:jc w:val="center"/>
              <w:rPr>
                <w:rFonts w:ascii="Times New Roman" w:hAnsi="Times New Roman" w:cs="Times New Roman"/>
                <w:sz w:val="24"/>
                <w:szCs w:val="24"/>
              </w:rPr>
            </w:pPr>
          </w:p>
        </w:tc>
        <w:tc>
          <w:tcPr>
            <w:tcW w:w="4394" w:type="dxa"/>
          </w:tcPr>
          <w:p w14:paraId="79740D24" w14:textId="1899C9C0" w:rsidR="00C6421C" w:rsidRPr="000812C3" w:rsidRDefault="00C6421C" w:rsidP="00735A0E">
            <w:pPr>
              <w:ind w:left="-57" w:right="-57"/>
              <w:jc w:val="both"/>
              <w:rPr>
                <w:rFonts w:ascii="Times New Roman" w:hAnsi="Times New Roman" w:cs="Times New Roman"/>
                <w:b/>
                <w:bCs/>
                <w:sz w:val="24"/>
                <w:szCs w:val="24"/>
              </w:rPr>
            </w:pPr>
            <w:r w:rsidRPr="000812C3">
              <w:rPr>
                <w:rFonts w:ascii="Times New Roman" w:hAnsi="Times New Roman" w:cs="Times New Roman"/>
                <w:b/>
                <w:bCs/>
                <w:sz w:val="24"/>
                <w:szCs w:val="24"/>
              </w:rPr>
              <w:t>Знания:</w:t>
            </w:r>
          </w:p>
        </w:tc>
      </w:tr>
      <w:tr w:rsidR="00735A0E" w:rsidRPr="00775B82" w14:paraId="2182F2A8" w14:textId="77777777" w:rsidTr="00A256F1">
        <w:trPr>
          <w:trHeight w:val="55"/>
        </w:trPr>
        <w:tc>
          <w:tcPr>
            <w:tcW w:w="1696" w:type="dxa"/>
            <w:vMerge/>
            <w:shd w:val="clear" w:color="auto" w:fill="auto"/>
          </w:tcPr>
          <w:p w14:paraId="3155ED3D" w14:textId="77777777" w:rsidR="00735A0E" w:rsidRPr="00775B82" w:rsidRDefault="00735A0E" w:rsidP="00735A0E">
            <w:pPr>
              <w:ind w:left="-57" w:right="-57"/>
              <w:jc w:val="both"/>
              <w:rPr>
                <w:rFonts w:ascii="Times New Roman" w:eastAsia="Calibri" w:hAnsi="Times New Roman" w:cs="Times New Roman"/>
                <w:color w:val="000000"/>
                <w:sz w:val="24"/>
                <w:szCs w:val="24"/>
              </w:rPr>
            </w:pPr>
          </w:p>
        </w:tc>
        <w:tc>
          <w:tcPr>
            <w:tcW w:w="2410" w:type="dxa"/>
            <w:vMerge/>
          </w:tcPr>
          <w:p w14:paraId="487B187F" w14:textId="77777777" w:rsidR="00735A0E" w:rsidRPr="00775B82" w:rsidRDefault="00735A0E" w:rsidP="00735A0E">
            <w:pPr>
              <w:ind w:left="-57" w:right="-57"/>
              <w:jc w:val="both"/>
              <w:rPr>
                <w:rFonts w:ascii="Times New Roman" w:hAnsi="Times New Roman" w:cs="Times New Roman"/>
                <w:color w:val="000000" w:themeColor="text1"/>
                <w:sz w:val="24"/>
                <w:szCs w:val="24"/>
              </w:rPr>
            </w:pPr>
          </w:p>
        </w:tc>
        <w:tc>
          <w:tcPr>
            <w:tcW w:w="1134" w:type="dxa"/>
          </w:tcPr>
          <w:p w14:paraId="3567AA16" w14:textId="1F130D3E" w:rsidR="00735A0E" w:rsidRPr="00775B82" w:rsidRDefault="00735A0E" w:rsidP="00735A0E">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1.5.01</w:t>
            </w:r>
          </w:p>
        </w:tc>
        <w:tc>
          <w:tcPr>
            <w:tcW w:w="4394" w:type="dxa"/>
          </w:tcPr>
          <w:p w14:paraId="64F4E1AF" w14:textId="20BD48AD" w:rsidR="00735A0E" w:rsidRPr="000812C3" w:rsidRDefault="00735A0E" w:rsidP="00735A0E">
            <w:pPr>
              <w:ind w:left="-57" w:right="-57"/>
              <w:jc w:val="both"/>
              <w:rPr>
                <w:rFonts w:ascii="Times New Roman" w:hAnsi="Times New Roman" w:cs="Times New Roman"/>
                <w:sz w:val="24"/>
                <w:szCs w:val="24"/>
              </w:rPr>
            </w:pPr>
            <w:r w:rsidRPr="000812C3">
              <w:rPr>
                <w:rFonts w:ascii="Times New Roman" w:hAnsi="Times New Roman" w:cs="Times New Roman"/>
                <w:sz w:val="24"/>
                <w:szCs w:val="24"/>
              </w:rPr>
              <w:t>технологии использования материалов аэро- и космических съемок в изысканиях сельскохозяйственного назначения</w:t>
            </w:r>
          </w:p>
        </w:tc>
      </w:tr>
      <w:tr w:rsidR="00735A0E" w:rsidRPr="00775B82" w14:paraId="451E2F62" w14:textId="77777777" w:rsidTr="00A256F1">
        <w:trPr>
          <w:trHeight w:val="55"/>
        </w:trPr>
        <w:tc>
          <w:tcPr>
            <w:tcW w:w="1696" w:type="dxa"/>
            <w:vMerge/>
            <w:shd w:val="clear" w:color="auto" w:fill="auto"/>
          </w:tcPr>
          <w:p w14:paraId="37A3E914" w14:textId="77777777" w:rsidR="00735A0E" w:rsidRPr="00775B82" w:rsidRDefault="00735A0E" w:rsidP="00735A0E">
            <w:pPr>
              <w:ind w:left="-57" w:right="-57"/>
              <w:jc w:val="both"/>
              <w:rPr>
                <w:rFonts w:ascii="Times New Roman" w:eastAsia="Calibri" w:hAnsi="Times New Roman" w:cs="Times New Roman"/>
                <w:color w:val="000000"/>
                <w:sz w:val="24"/>
                <w:szCs w:val="24"/>
              </w:rPr>
            </w:pPr>
          </w:p>
        </w:tc>
        <w:tc>
          <w:tcPr>
            <w:tcW w:w="2410" w:type="dxa"/>
            <w:vMerge/>
          </w:tcPr>
          <w:p w14:paraId="26317A23" w14:textId="77777777" w:rsidR="00735A0E" w:rsidRPr="00775B82" w:rsidRDefault="00735A0E" w:rsidP="00735A0E">
            <w:pPr>
              <w:ind w:left="-57" w:right="-57"/>
              <w:jc w:val="both"/>
              <w:rPr>
                <w:rFonts w:ascii="Times New Roman" w:hAnsi="Times New Roman" w:cs="Times New Roman"/>
                <w:color w:val="000000" w:themeColor="text1"/>
                <w:sz w:val="24"/>
                <w:szCs w:val="24"/>
              </w:rPr>
            </w:pPr>
          </w:p>
        </w:tc>
        <w:tc>
          <w:tcPr>
            <w:tcW w:w="1134" w:type="dxa"/>
          </w:tcPr>
          <w:p w14:paraId="53274A55" w14:textId="614BF5A6" w:rsidR="00735A0E" w:rsidRPr="00775B82" w:rsidRDefault="00735A0E" w:rsidP="00735A0E">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1.5.02</w:t>
            </w:r>
          </w:p>
        </w:tc>
        <w:tc>
          <w:tcPr>
            <w:tcW w:w="4394" w:type="dxa"/>
          </w:tcPr>
          <w:p w14:paraId="255B92DF" w14:textId="0280C9F5" w:rsidR="00735A0E" w:rsidRPr="000812C3" w:rsidRDefault="00735A0E" w:rsidP="00735A0E">
            <w:pPr>
              <w:ind w:left="-57" w:right="-57"/>
              <w:jc w:val="both"/>
              <w:rPr>
                <w:rFonts w:ascii="Times New Roman" w:hAnsi="Times New Roman" w:cs="Times New Roman"/>
                <w:sz w:val="24"/>
                <w:szCs w:val="24"/>
              </w:rPr>
            </w:pPr>
            <w:r w:rsidRPr="000812C3">
              <w:rPr>
                <w:rFonts w:ascii="Times New Roman" w:hAnsi="Times New Roman" w:cs="Times New Roman"/>
                <w:sz w:val="24"/>
                <w:szCs w:val="24"/>
              </w:rPr>
              <w:t>свойства аэрофотоснимка и методы его привязки</w:t>
            </w:r>
          </w:p>
        </w:tc>
      </w:tr>
      <w:tr w:rsidR="00735A0E" w:rsidRPr="00775B82" w14:paraId="17A58B94" w14:textId="77777777" w:rsidTr="00A256F1">
        <w:trPr>
          <w:trHeight w:val="55"/>
        </w:trPr>
        <w:tc>
          <w:tcPr>
            <w:tcW w:w="1696" w:type="dxa"/>
            <w:vMerge/>
            <w:shd w:val="clear" w:color="auto" w:fill="auto"/>
          </w:tcPr>
          <w:p w14:paraId="1A5D6ECA" w14:textId="77777777" w:rsidR="00735A0E" w:rsidRPr="00775B82" w:rsidRDefault="00735A0E" w:rsidP="00735A0E">
            <w:pPr>
              <w:ind w:left="-57" w:right="-57"/>
              <w:jc w:val="both"/>
              <w:rPr>
                <w:rFonts w:ascii="Times New Roman" w:eastAsia="Calibri" w:hAnsi="Times New Roman" w:cs="Times New Roman"/>
                <w:color w:val="000000"/>
                <w:sz w:val="24"/>
                <w:szCs w:val="24"/>
              </w:rPr>
            </w:pPr>
          </w:p>
        </w:tc>
        <w:tc>
          <w:tcPr>
            <w:tcW w:w="2410" w:type="dxa"/>
            <w:vMerge w:val="restart"/>
          </w:tcPr>
          <w:p w14:paraId="0D6FF0F6" w14:textId="37E8082D" w:rsidR="00735A0E" w:rsidRPr="00775B82" w:rsidRDefault="00735A0E" w:rsidP="00735A0E">
            <w:pPr>
              <w:ind w:left="-57" w:right="-57"/>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t>ПК 1.6 Применять аппаратно-программные средства для расчетов и составления топографических, межевых планов</w:t>
            </w:r>
          </w:p>
        </w:tc>
        <w:tc>
          <w:tcPr>
            <w:tcW w:w="1134" w:type="dxa"/>
          </w:tcPr>
          <w:p w14:paraId="1A7BBBFA" w14:textId="09A00E67" w:rsidR="00735A0E" w:rsidRPr="00775B82" w:rsidRDefault="00735A0E" w:rsidP="00735A0E">
            <w:pPr>
              <w:ind w:left="-57" w:right="-57"/>
              <w:jc w:val="center"/>
              <w:rPr>
                <w:rFonts w:ascii="Times New Roman" w:hAnsi="Times New Roman" w:cs="Times New Roman"/>
                <w:sz w:val="24"/>
                <w:szCs w:val="24"/>
              </w:rPr>
            </w:pPr>
          </w:p>
        </w:tc>
        <w:tc>
          <w:tcPr>
            <w:tcW w:w="4394" w:type="dxa"/>
          </w:tcPr>
          <w:p w14:paraId="17E7188D" w14:textId="166597AF" w:rsidR="00735A0E" w:rsidRPr="00775B82" w:rsidRDefault="00AD6884" w:rsidP="00C6421C">
            <w:pPr>
              <w:ind w:left="-57" w:right="-57"/>
              <w:jc w:val="both"/>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C6421C" w:rsidRPr="00775B82" w14:paraId="0AE31D03" w14:textId="77777777" w:rsidTr="00A256F1">
        <w:trPr>
          <w:trHeight w:val="55"/>
        </w:trPr>
        <w:tc>
          <w:tcPr>
            <w:tcW w:w="1696" w:type="dxa"/>
            <w:vMerge/>
            <w:shd w:val="clear" w:color="auto" w:fill="auto"/>
          </w:tcPr>
          <w:p w14:paraId="60B93BA5"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3D3215D0"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457BA37B" w14:textId="1896B48B"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1.6.01</w:t>
            </w:r>
          </w:p>
        </w:tc>
        <w:tc>
          <w:tcPr>
            <w:tcW w:w="4394" w:type="dxa"/>
          </w:tcPr>
          <w:p w14:paraId="333B7422" w14:textId="7786378B" w:rsidR="00C6421C" w:rsidRPr="00775B82" w:rsidRDefault="00C6421C" w:rsidP="00C6421C">
            <w:pPr>
              <w:ind w:left="-57" w:right="-57"/>
              <w:jc w:val="both"/>
              <w:rPr>
                <w:rFonts w:ascii="Times New Roman" w:hAnsi="Times New Roman" w:cs="Times New Roman"/>
                <w:b/>
                <w:bCs/>
                <w:sz w:val="24"/>
                <w:szCs w:val="24"/>
              </w:rPr>
            </w:pPr>
            <w:r>
              <w:rPr>
                <w:rFonts w:ascii="Times New Roman" w:hAnsi="Times New Roman"/>
                <w:color w:val="000000" w:themeColor="text1"/>
                <w:sz w:val="24"/>
                <w:szCs w:val="24"/>
              </w:rPr>
              <w:t>применение аппаратно-программных средств для расчетов и составления топографических, межевых планов</w:t>
            </w:r>
          </w:p>
        </w:tc>
      </w:tr>
      <w:tr w:rsidR="00C6421C" w:rsidRPr="00775B82" w14:paraId="21B96590" w14:textId="77777777" w:rsidTr="00A256F1">
        <w:trPr>
          <w:trHeight w:val="55"/>
        </w:trPr>
        <w:tc>
          <w:tcPr>
            <w:tcW w:w="1696" w:type="dxa"/>
            <w:vMerge/>
            <w:shd w:val="clear" w:color="auto" w:fill="auto"/>
          </w:tcPr>
          <w:p w14:paraId="17FA3EC3"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76467AA1"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08DB70BF" w14:textId="77777777" w:rsidR="00C6421C" w:rsidRPr="00775B82" w:rsidRDefault="00C6421C" w:rsidP="00C6421C">
            <w:pPr>
              <w:ind w:left="-57" w:right="-57"/>
              <w:jc w:val="center"/>
              <w:rPr>
                <w:rFonts w:ascii="Times New Roman" w:hAnsi="Times New Roman" w:cs="Times New Roman"/>
                <w:sz w:val="24"/>
                <w:szCs w:val="24"/>
              </w:rPr>
            </w:pPr>
          </w:p>
        </w:tc>
        <w:tc>
          <w:tcPr>
            <w:tcW w:w="4394" w:type="dxa"/>
          </w:tcPr>
          <w:p w14:paraId="65810568" w14:textId="4E159997" w:rsidR="00C6421C" w:rsidRPr="00775B82" w:rsidRDefault="00C6421C" w:rsidP="00C6421C">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Умения:</w:t>
            </w:r>
          </w:p>
        </w:tc>
      </w:tr>
      <w:tr w:rsidR="00C6421C" w:rsidRPr="00775B82" w14:paraId="65075E53" w14:textId="77777777" w:rsidTr="00A256F1">
        <w:trPr>
          <w:trHeight w:val="55"/>
        </w:trPr>
        <w:tc>
          <w:tcPr>
            <w:tcW w:w="1696" w:type="dxa"/>
            <w:vMerge/>
            <w:shd w:val="clear" w:color="auto" w:fill="auto"/>
          </w:tcPr>
          <w:p w14:paraId="0C79CA0A"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37489290"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762B693D" w14:textId="69E433AE"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1.6.01</w:t>
            </w:r>
          </w:p>
        </w:tc>
        <w:tc>
          <w:tcPr>
            <w:tcW w:w="4394" w:type="dxa"/>
          </w:tcPr>
          <w:p w14:paraId="7A713B93" w14:textId="5C33E644" w:rsidR="00C6421C" w:rsidRPr="00775B82" w:rsidRDefault="00C6421C" w:rsidP="00C6421C">
            <w:pPr>
              <w:ind w:left="-57" w:right="-57"/>
              <w:jc w:val="both"/>
              <w:rPr>
                <w:rFonts w:ascii="Times New Roman" w:hAnsi="Times New Roman" w:cs="Times New Roman"/>
                <w:sz w:val="24"/>
                <w:szCs w:val="24"/>
              </w:rPr>
            </w:pPr>
            <w:r>
              <w:rPr>
                <w:rFonts w:ascii="Times New Roman" w:hAnsi="Times New Roman"/>
                <w:color w:val="000000" w:themeColor="text1"/>
                <w:sz w:val="24"/>
                <w:szCs w:val="24"/>
              </w:rPr>
              <w:t>п</w:t>
            </w:r>
            <w:r w:rsidRPr="00540458">
              <w:rPr>
                <w:rFonts w:ascii="Times New Roman" w:hAnsi="Times New Roman"/>
                <w:color w:val="000000" w:themeColor="text1"/>
                <w:sz w:val="24"/>
                <w:szCs w:val="24"/>
              </w:rPr>
              <w:t>рименять аппаратно-программные средства для расчетов и составления топографических, межевых планов</w:t>
            </w:r>
          </w:p>
        </w:tc>
      </w:tr>
      <w:tr w:rsidR="00C6421C" w:rsidRPr="00775B82" w14:paraId="765E4815" w14:textId="77777777" w:rsidTr="00A256F1">
        <w:trPr>
          <w:trHeight w:val="55"/>
        </w:trPr>
        <w:tc>
          <w:tcPr>
            <w:tcW w:w="1696" w:type="dxa"/>
            <w:vMerge/>
            <w:shd w:val="clear" w:color="auto" w:fill="auto"/>
          </w:tcPr>
          <w:p w14:paraId="7196FB52"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4834776B"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1FD61CD0" w14:textId="5FB4A020"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1.6.02</w:t>
            </w:r>
          </w:p>
        </w:tc>
        <w:tc>
          <w:tcPr>
            <w:tcW w:w="4394" w:type="dxa"/>
          </w:tcPr>
          <w:p w14:paraId="741C2257" w14:textId="4485713F" w:rsidR="00C6421C" w:rsidRPr="00775B82" w:rsidRDefault="00C6421C" w:rsidP="00C6421C">
            <w:pPr>
              <w:ind w:left="-57" w:right="-57"/>
              <w:jc w:val="both"/>
              <w:rPr>
                <w:rFonts w:ascii="Times New Roman" w:hAnsi="Times New Roman" w:cs="Times New Roman"/>
                <w:b/>
                <w:bCs/>
                <w:sz w:val="24"/>
                <w:szCs w:val="24"/>
              </w:rPr>
            </w:pPr>
            <w:r>
              <w:rPr>
                <w:rFonts w:ascii="Times New Roman" w:hAnsi="Times New Roman"/>
                <w:sz w:val="24"/>
                <w:szCs w:val="24"/>
              </w:rPr>
              <w:t>оценивать возможность использования материалов аэро- и космических съемок</w:t>
            </w:r>
          </w:p>
        </w:tc>
      </w:tr>
      <w:tr w:rsidR="00C6421C" w:rsidRPr="00775B82" w14:paraId="3DECC02F" w14:textId="77777777" w:rsidTr="00A256F1">
        <w:trPr>
          <w:trHeight w:val="55"/>
        </w:trPr>
        <w:tc>
          <w:tcPr>
            <w:tcW w:w="1696" w:type="dxa"/>
            <w:vMerge/>
            <w:shd w:val="clear" w:color="auto" w:fill="auto"/>
          </w:tcPr>
          <w:p w14:paraId="66BA93F4"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1ECAF6DF"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6B6D8CD2" w14:textId="7083BA8B"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1.6.0</w:t>
            </w:r>
            <w:r>
              <w:rPr>
                <w:rFonts w:ascii="Times New Roman" w:hAnsi="Times New Roman" w:cs="Times New Roman"/>
                <w:sz w:val="24"/>
                <w:szCs w:val="24"/>
              </w:rPr>
              <w:t>3</w:t>
            </w:r>
          </w:p>
        </w:tc>
        <w:tc>
          <w:tcPr>
            <w:tcW w:w="4394" w:type="dxa"/>
          </w:tcPr>
          <w:p w14:paraId="64C03CE3" w14:textId="42A90A28" w:rsidR="00C6421C" w:rsidRPr="00775B82" w:rsidRDefault="00C6421C" w:rsidP="00C6421C">
            <w:pPr>
              <w:ind w:left="-57" w:right="-57"/>
              <w:jc w:val="both"/>
              <w:rPr>
                <w:rFonts w:ascii="Times New Roman" w:hAnsi="Times New Roman" w:cs="Times New Roman"/>
                <w:sz w:val="24"/>
                <w:szCs w:val="24"/>
              </w:rPr>
            </w:pPr>
            <w:r>
              <w:rPr>
                <w:rFonts w:ascii="Times New Roman" w:hAnsi="Times New Roman"/>
                <w:sz w:val="24"/>
                <w:szCs w:val="24"/>
              </w:rPr>
              <w:t>пользоваться фотограмметрическими приборами</w:t>
            </w:r>
          </w:p>
        </w:tc>
      </w:tr>
      <w:tr w:rsidR="00C6421C" w:rsidRPr="00775B82" w14:paraId="7B397087" w14:textId="77777777" w:rsidTr="00A256F1">
        <w:trPr>
          <w:trHeight w:val="55"/>
        </w:trPr>
        <w:tc>
          <w:tcPr>
            <w:tcW w:w="1696" w:type="dxa"/>
            <w:vMerge/>
            <w:shd w:val="clear" w:color="auto" w:fill="auto"/>
          </w:tcPr>
          <w:p w14:paraId="59EBA43B"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40085D67"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1BF401ED" w14:textId="77777777" w:rsidR="00C6421C" w:rsidRPr="00775B82" w:rsidRDefault="00C6421C" w:rsidP="00C6421C">
            <w:pPr>
              <w:ind w:left="-57" w:right="-57"/>
              <w:jc w:val="center"/>
              <w:rPr>
                <w:rFonts w:ascii="Times New Roman" w:hAnsi="Times New Roman" w:cs="Times New Roman"/>
                <w:sz w:val="24"/>
                <w:szCs w:val="24"/>
              </w:rPr>
            </w:pPr>
          </w:p>
        </w:tc>
        <w:tc>
          <w:tcPr>
            <w:tcW w:w="4394" w:type="dxa"/>
          </w:tcPr>
          <w:p w14:paraId="7AFA9BD7" w14:textId="0B876F95" w:rsidR="00C6421C" w:rsidRPr="000812C3" w:rsidRDefault="00C6421C" w:rsidP="00C6421C">
            <w:pPr>
              <w:ind w:left="-57" w:right="-57"/>
              <w:jc w:val="both"/>
              <w:rPr>
                <w:rFonts w:ascii="Times New Roman" w:hAnsi="Times New Roman" w:cs="Times New Roman"/>
                <w:b/>
                <w:bCs/>
                <w:sz w:val="24"/>
                <w:szCs w:val="24"/>
              </w:rPr>
            </w:pPr>
            <w:r w:rsidRPr="000812C3">
              <w:rPr>
                <w:rFonts w:ascii="Times New Roman" w:hAnsi="Times New Roman" w:cs="Times New Roman"/>
                <w:b/>
                <w:bCs/>
                <w:sz w:val="24"/>
                <w:szCs w:val="24"/>
              </w:rPr>
              <w:t>Знания:</w:t>
            </w:r>
          </w:p>
        </w:tc>
      </w:tr>
      <w:tr w:rsidR="00C6421C" w:rsidRPr="00775B82" w14:paraId="6DC9C470" w14:textId="77777777" w:rsidTr="00A256F1">
        <w:trPr>
          <w:trHeight w:val="55"/>
        </w:trPr>
        <w:tc>
          <w:tcPr>
            <w:tcW w:w="1696" w:type="dxa"/>
            <w:vMerge/>
            <w:shd w:val="clear" w:color="auto" w:fill="auto"/>
          </w:tcPr>
          <w:p w14:paraId="248A680E"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6CC6954F"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195AE8B2" w14:textId="451AFB0D"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1.6.01</w:t>
            </w:r>
          </w:p>
        </w:tc>
        <w:tc>
          <w:tcPr>
            <w:tcW w:w="4394" w:type="dxa"/>
          </w:tcPr>
          <w:p w14:paraId="4F9DA4D8" w14:textId="021C1CBF" w:rsidR="00C6421C" w:rsidRPr="000812C3" w:rsidRDefault="00C6421C" w:rsidP="00C6421C">
            <w:pPr>
              <w:ind w:left="-57" w:right="-57"/>
              <w:jc w:val="both"/>
              <w:rPr>
                <w:rFonts w:ascii="Times New Roman" w:hAnsi="Times New Roman" w:cs="Times New Roman"/>
                <w:sz w:val="24"/>
                <w:szCs w:val="24"/>
              </w:rPr>
            </w:pPr>
            <w:r>
              <w:rPr>
                <w:rFonts w:ascii="Times New Roman" w:hAnsi="Times New Roman"/>
                <w:color w:val="000000" w:themeColor="text1"/>
                <w:sz w:val="24"/>
                <w:szCs w:val="24"/>
              </w:rPr>
              <w:t>а</w:t>
            </w:r>
            <w:r w:rsidRPr="00540458">
              <w:rPr>
                <w:rFonts w:ascii="Times New Roman" w:hAnsi="Times New Roman"/>
                <w:color w:val="000000" w:themeColor="text1"/>
                <w:sz w:val="24"/>
                <w:szCs w:val="24"/>
              </w:rPr>
              <w:t>ппаратно-программные средства для расчетов и составления топографических, межевых планов</w:t>
            </w:r>
          </w:p>
        </w:tc>
      </w:tr>
      <w:tr w:rsidR="00C6421C" w:rsidRPr="00775B82" w14:paraId="0B3A3AB0" w14:textId="77777777" w:rsidTr="00A256F1">
        <w:trPr>
          <w:trHeight w:val="55"/>
        </w:trPr>
        <w:tc>
          <w:tcPr>
            <w:tcW w:w="1696" w:type="dxa"/>
            <w:vMerge/>
            <w:shd w:val="clear" w:color="auto" w:fill="auto"/>
          </w:tcPr>
          <w:p w14:paraId="4845009D"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1A355902"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0BA470A1" w14:textId="469D75DB"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1.6.02</w:t>
            </w:r>
          </w:p>
        </w:tc>
        <w:tc>
          <w:tcPr>
            <w:tcW w:w="4394" w:type="dxa"/>
          </w:tcPr>
          <w:p w14:paraId="3E818E3B" w14:textId="50E8CDD9" w:rsidR="00C6421C" w:rsidRPr="000812C3" w:rsidRDefault="00C6421C" w:rsidP="00C6421C">
            <w:pPr>
              <w:ind w:left="-57" w:right="-57"/>
              <w:jc w:val="both"/>
              <w:rPr>
                <w:rFonts w:ascii="Times New Roman" w:hAnsi="Times New Roman"/>
                <w:sz w:val="24"/>
                <w:szCs w:val="24"/>
              </w:rPr>
            </w:pPr>
            <w:r w:rsidRPr="000812C3">
              <w:rPr>
                <w:rFonts w:ascii="Times New Roman" w:hAnsi="Times New Roman" w:cs="Times New Roman"/>
                <w:sz w:val="24"/>
                <w:szCs w:val="24"/>
              </w:rPr>
              <w:t>основные принципы, методы и свойства информационных и телекоммуникационных технологий</w:t>
            </w:r>
          </w:p>
        </w:tc>
      </w:tr>
      <w:tr w:rsidR="00C6421C" w:rsidRPr="00775B82" w14:paraId="5F8B670F" w14:textId="77777777" w:rsidTr="00A256F1">
        <w:trPr>
          <w:trHeight w:val="55"/>
        </w:trPr>
        <w:tc>
          <w:tcPr>
            <w:tcW w:w="1696" w:type="dxa"/>
            <w:vMerge/>
            <w:shd w:val="clear" w:color="auto" w:fill="auto"/>
          </w:tcPr>
          <w:p w14:paraId="7081F1F3"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442BDB75"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618EEBCC" w14:textId="3DC69A59"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1.6.0</w:t>
            </w:r>
            <w:r>
              <w:rPr>
                <w:rFonts w:ascii="Times New Roman" w:hAnsi="Times New Roman" w:cs="Times New Roman"/>
                <w:sz w:val="24"/>
                <w:szCs w:val="24"/>
              </w:rPr>
              <w:t>3</w:t>
            </w:r>
          </w:p>
        </w:tc>
        <w:tc>
          <w:tcPr>
            <w:tcW w:w="4394" w:type="dxa"/>
          </w:tcPr>
          <w:p w14:paraId="42F8D836" w14:textId="131B2B85" w:rsidR="00C6421C" w:rsidRPr="000812C3" w:rsidRDefault="00C6421C" w:rsidP="00C6421C">
            <w:pPr>
              <w:ind w:left="-57" w:right="-57"/>
              <w:jc w:val="both"/>
              <w:rPr>
                <w:rFonts w:ascii="Times New Roman" w:hAnsi="Times New Roman" w:cs="Times New Roman"/>
                <w:sz w:val="24"/>
                <w:szCs w:val="24"/>
              </w:rPr>
            </w:pPr>
            <w:r w:rsidRPr="000812C3">
              <w:rPr>
                <w:rFonts w:ascii="Times New Roman" w:hAnsi="Times New Roman"/>
                <w:sz w:val="24"/>
                <w:szCs w:val="24"/>
              </w:rPr>
              <w:t>прикладное программное обеспечение и информационные ресурсы при проведении полевых и камеральных геодезических работ</w:t>
            </w:r>
          </w:p>
        </w:tc>
      </w:tr>
      <w:tr w:rsidR="00C6421C" w:rsidRPr="00775B82" w14:paraId="3EF80F9B" w14:textId="77777777" w:rsidTr="00A256F1">
        <w:trPr>
          <w:trHeight w:val="37"/>
        </w:trPr>
        <w:tc>
          <w:tcPr>
            <w:tcW w:w="1696" w:type="dxa"/>
            <w:vMerge w:val="restart"/>
            <w:shd w:val="clear" w:color="auto" w:fill="auto"/>
          </w:tcPr>
          <w:p w14:paraId="6B15E185" w14:textId="0F6FBA32" w:rsidR="00C6421C" w:rsidRPr="00775B82" w:rsidRDefault="00C6421C" w:rsidP="00C6421C">
            <w:pPr>
              <w:ind w:left="-57" w:right="-57"/>
              <w:jc w:val="both"/>
              <w:rPr>
                <w:rFonts w:ascii="Times New Roman" w:hAnsi="Times New Roman" w:cs="Times New Roman"/>
                <w:sz w:val="24"/>
                <w:szCs w:val="24"/>
              </w:rPr>
            </w:pPr>
            <w:r w:rsidRPr="00775B82">
              <w:rPr>
                <w:rFonts w:ascii="Times New Roman" w:eastAsia="Calibri" w:hAnsi="Times New Roman" w:cs="Times New Roman"/>
                <w:color w:val="000000"/>
                <w:sz w:val="24"/>
                <w:szCs w:val="24"/>
              </w:rPr>
              <w:t>ВД 02 Проведение технической инвентаризации и технической оценки объектов недвижимости</w:t>
            </w:r>
          </w:p>
        </w:tc>
        <w:tc>
          <w:tcPr>
            <w:tcW w:w="2410" w:type="dxa"/>
            <w:vMerge w:val="restart"/>
          </w:tcPr>
          <w:p w14:paraId="4179AEAA" w14:textId="05133A5F" w:rsidR="00C6421C" w:rsidRPr="00775B82" w:rsidRDefault="00C6421C" w:rsidP="00C6421C">
            <w:pPr>
              <w:ind w:left="-57" w:right="-57"/>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t>ПК 2.1 Проводить техническую инвентаризацию объектов недвижимости</w:t>
            </w:r>
          </w:p>
        </w:tc>
        <w:tc>
          <w:tcPr>
            <w:tcW w:w="1134" w:type="dxa"/>
          </w:tcPr>
          <w:p w14:paraId="742E99A1" w14:textId="32E1151B" w:rsidR="00C6421C" w:rsidRPr="00775B82" w:rsidRDefault="00C6421C" w:rsidP="00C6421C">
            <w:pPr>
              <w:ind w:left="-57" w:right="-57"/>
              <w:jc w:val="center"/>
              <w:rPr>
                <w:rFonts w:ascii="Times New Roman" w:hAnsi="Times New Roman" w:cs="Times New Roman"/>
                <w:sz w:val="24"/>
                <w:szCs w:val="24"/>
              </w:rPr>
            </w:pPr>
          </w:p>
        </w:tc>
        <w:tc>
          <w:tcPr>
            <w:tcW w:w="4394" w:type="dxa"/>
          </w:tcPr>
          <w:p w14:paraId="3AC8A894" w14:textId="131D3A60" w:rsidR="00C6421C" w:rsidRPr="00775B82" w:rsidRDefault="00AD6884" w:rsidP="00C6421C">
            <w:pPr>
              <w:ind w:left="-57" w:right="-57"/>
              <w:jc w:val="both"/>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C6421C" w:rsidRPr="00775B82" w14:paraId="4D9878FA" w14:textId="77777777" w:rsidTr="00A256F1">
        <w:trPr>
          <w:trHeight w:val="37"/>
        </w:trPr>
        <w:tc>
          <w:tcPr>
            <w:tcW w:w="1696" w:type="dxa"/>
            <w:vMerge/>
            <w:shd w:val="clear" w:color="auto" w:fill="auto"/>
          </w:tcPr>
          <w:p w14:paraId="37A88459"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56EA0FA4"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6C66E117" w14:textId="278AE8FA"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2.1.01</w:t>
            </w:r>
          </w:p>
        </w:tc>
        <w:tc>
          <w:tcPr>
            <w:tcW w:w="4394" w:type="dxa"/>
          </w:tcPr>
          <w:p w14:paraId="41D61961" w14:textId="3D797EBE" w:rsidR="00C6421C" w:rsidRPr="00775B82" w:rsidRDefault="00C6421C" w:rsidP="00C6421C">
            <w:pPr>
              <w:ind w:left="-57" w:right="-57"/>
              <w:jc w:val="both"/>
              <w:rPr>
                <w:rFonts w:ascii="Times New Roman" w:hAnsi="Times New Roman" w:cs="Times New Roman"/>
                <w:b/>
                <w:bCs/>
                <w:sz w:val="24"/>
                <w:szCs w:val="24"/>
              </w:rPr>
            </w:pPr>
            <w:r>
              <w:rPr>
                <w:rFonts w:ascii="Times New Roman" w:hAnsi="Times New Roman"/>
                <w:bCs/>
                <w:color w:val="000000" w:themeColor="text1"/>
                <w:sz w:val="24"/>
                <w:szCs w:val="24"/>
              </w:rPr>
              <w:t>в</w:t>
            </w:r>
            <w:r w:rsidRPr="00CB3375">
              <w:rPr>
                <w:rFonts w:ascii="Times New Roman" w:hAnsi="Times New Roman"/>
                <w:bCs/>
                <w:color w:val="000000" w:themeColor="text1"/>
                <w:sz w:val="24"/>
                <w:szCs w:val="24"/>
              </w:rPr>
              <w:t>ыявл</w:t>
            </w:r>
            <w:r>
              <w:rPr>
                <w:rFonts w:ascii="Times New Roman" w:hAnsi="Times New Roman"/>
                <w:bCs/>
                <w:color w:val="000000" w:themeColor="text1"/>
                <w:sz w:val="24"/>
                <w:szCs w:val="24"/>
              </w:rPr>
              <w:t xml:space="preserve">ение, осуществление </w:t>
            </w:r>
            <w:r w:rsidRPr="00CB3375">
              <w:rPr>
                <w:rFonts w:ascii="Times New Roman" w:hAnsi="Times New Roman"/>
                <w:bCs/>
                <w:color w:val="000000" w:themeColor="text1"/>
                <w:sz w:val="24"/>
                <w:szCs w:val="24"/>
              </w:rPr>
              <w:t>сбор</w:t>
            </w:r>
            <w:r>
              <w:rPr>
                <w:rFonts w:ascii="Times New Roman" w:hAnsi="Times New Roman"/>
                <w:bCs/>
                <w:color w:val="000000" w:themeColor="text1"/>
                <w:sz w:val="24"/>
                <w:szCs w:val="24"/>
              </w:rPr>
              <w:t>а</w:t>
            </w:r>
            <w:r w:rsidRPr="00CB3375">
              <w:rPr>
                <w:rFonts w:ascii="Times New Roman" w:hAnsi="Times New Roman"/>
                <w:bCs/>
                <w:color w:val="000000" w:themeColor="text1"/>
                <w:sz w:val="24"/>
                <w:szCs w:val="24"/>
              </w:rPr>
              <w:t xml:space="preserve"> и отраж</w:t>
            </w:r>
            <w:r>
              <w:rPr>
                <w:rFonts w:ascii="Times New Roman" w:hAnsi="Times New Roman"/>
                <w:bCs/>
                <w:color w:val="000000" w:themeColor="text1"/>
                <w:sz w:val="24"/>
                <w:szCs w:val="24"/>
              </w:rPr>
              <w:t>ения</w:t>
            </w:r>
            <w:r w:rsidRPr="00CB3375">
              <w:rPr>
                <w:rFonts w:ascii="Times New Roman" w:hAnsi="Times New Roman"/>
                <w:bCs/>
                <w:color w:val="000000" w:themeColor="text1"/>
                <w:sz w:val="24"/>
                <w:szCs w:val="24"/>
              </w:rPr>
              <w:t xml:space="preserve"> в документации индивидуальны</w:t>
            </w:r>
            <w:r>
              <w:rPr>
                <w:rFonts w:ascii="Times New Roman" w:hAnsi="Times New Roman"/>
                <w:bCs/>
                <w:color w:val="000000" w:themeColor="text1"/>
                <w:sz w:val="24"/>
                <w:szCs w:val="24"/>
              </w:rPr>
              <w:t>х</w:t>
            </w:r>
            <w:r w:rsidRPr="00CB3375">
              <w:rPr>
                <w:rFonts w:ascii="Times New Roman" w:hAnsi="Times New Roman"/>
                <w:bCs/>
                <w:color w:val="000000" w:themeColor="text1"/>
                <w:sz w:val="24"/>
                <w:szCs w:val="24"/>
              </w:rPr>
              <w:t xml:space="preserve"> характеристик объектов капитального строительства при осуществлении их технической инвентаризации</w:t>
            </w:r>
          </w:p>
        </w:tc>
      </w:tr>
      <w:tr w:rsidR="00C6421C" w:rsidRPr="00775B82" w14:paraId="36C239CD" w14:textId="77777777" w:rsidTr="00A256F1">
        <w:trPr>
          <w:trHeight w:val="37"/>
        </w:trPr>
        <w:tc>
          <w:tcPr>
            <w:tcW w:w="1696" w:type="dxa"/>
            <w:vMerge/>
            <w:shd w:val="clear" w:color="auto" w:fill="auto"/>
          </w:tcPr>
          <w:p w14:paraId="2783CDAA"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0675C362"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6ED54B29" w14:textId="77777777" w:rsidR="00C6421C" w:rsidRPr="00775B82" w:rsidRDefault="00C6421C" w:rsidP="00C6421C">
            <w:pPr>
              <w:ind w:left="-57" w:right="-57"/>
              <w:jc w:val="center"/>
              <w:rPr>
                <w:rFonts w:ascii="Times New Roman" w:hAnsi="Times New Roman" w:cs="Times New Roman"/>
                <w:sz w:val="24"/>
                <w:szCs w:val="24"/>
              </w:rPr>
            </w:pPr>
          </w:p>
        </w:tc>
        <w:tc>
          <w:tcPr>
            <w:tcW w:w="4394" w:type="dxa"/>
          </w:tcPr>
          <w:p w14:paraId="07B14574" w14:textId="71C1ECEB" w:rsidR="00C6421C" w:rsidRPr="00775B82" w:rsidRDefault="00C6421C" w:rsidP="00C6421C">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Умения:</w:t>
            </w:r>
          </w:p>
        </w:tc>
      </w:tr>
      <w:tr w:rsidR="00C6421C" w:rsidRPr="00775B82" w14:paraId="38B0DC48" w14:textId="77777777" w:rsidTr="00A256F1">
        <w:trPr>
          <w:trHeight w:val="37"/>
        </w:trPr>
        <w:tc>
          <w:tcPr>
            <w:tcW w:w="1696" w:type="dxa"/>
            <w:vMerge/>
            <w:shd w:val="clear" w:color="auto" w:fill="auto"/>
          </w:tcPr>
          <w:p w14:paraId="0AAD9E24"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4198817A"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12ABFA38" w14:textId="59DC20BD"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2.1.01</w:t>
            </w:r>
          </w:p>
        </w:tc>
        <w:tc>
          <w:tcPr>
            <w:tcW w:w="4394" w:type="dxa"/>
          </w:tcPr>
          <w:p w14:paraId="6AAAE219" w14:textId="0CE2BEE4" w:rsidR="00C6421C" w:rsidRPr="00775B82" w:rsidRDefault="00C6421C" w:rsidP="00C6421C">
            <w:pPr>
              <w:ind w:left="-57" w:right="-57"/>
              <w:jc w:val="both"/>
              <w:rPr>
                <w:rFonts w:ascii="Times New Roman" w:hAnsi="Times New Roman" w:cs="Times New Roman"/>
                <w:sz w:val="24"/>
                <w:szCs w:val="24"/>
              </w:rPr>
            </w:pPr>
            <w:r>
              <w:rPr>
                <w:rFonts w:ascii="Times New Roman" w:hAnsi="Times New Roman" w:cs="Times New Roman"/>
                <w:sz w:val="24"/>
                <w:szCs w:val="24"/>
              </w:rPr>
              <w:t>п</w:t>
            </w:r>
            <w:r w:rsidRPr="00CB3375">
              <w:rPr>
                <w:rFonts w:ascii="Times New Roman" w:hAnsi="Times New Roman"/>
                <w:bCs/>
                <w:color w:val="000000" w:themeColor="text1"/>
                <w:sz w:val="24"/>
                <w:szCs w:val="24"/>
              </w:rPr>
              <w:t>роводить инвентаризацию в целях установления наличия изменения в планировке и техническом состоянии объекта недвижимости</w:t>
            </w:r>
          </w:p>
        </w:tc>
      </w:tr>
      <w:tr w:rsidR="00C6421C" w:rsidRPr="00775B82" w14:paraId="72DF6C21" w14:textId="77777777" w:rsidTr="00A256F1">
        <w:trPr>
          <w:trHeight w:val="37"/>
        </w:trPr>
        <w:tc>
          <w:tcPr>
            <w:tcW w:w="1696" w:type="dxa"/>
            <w:vMerge/>
            <w:shd w:val="clear" w:color="auto" w:fill="auto"/>
          </w:tcPr>
          <w:p w14:paraId="7AE35F79"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7FD29199"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4C28A978" w14:textId="77777777" w:rsidR="00C6421C" w:rsidRPr="00775B82" w:rsidRDefault="00C6421C" w:rsidP="00C6421C">
            <w:pPr>
              <w:ind w:left="-57" w:right="-57"/>
              <w:jc w:val="center"/>
              <w:rPr>
                <w:rFonts w:ascii="Times New Roman" w:hAnsi="Times New Roman" w:cs="Times New Roman"/>
                <w:sz w:val="24"/>
                <w:szCs w:val="24"/>
              </w:rPr>
            </w:pPr>
          </w:p>
        </w:tc>
        <w:tc>
          <w:tcPr>
            <w:tcW w:w="4394" w:type="dxa"/>
          </w:tcPr>
          <w:p w14:paraId="4EFA496B" w14:textId="135D6DEA" w:rsidR="00C6421C" w:rsidRPr="00775B82" w:rsidRDefault="00C6421C" w:rsidP="00C6421C">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Знания:</w:t>
            </w:r>
          </w:p>
        </w:tc>
      </w:tr>
      <w:tr w:rsidR="00C6421C" w:rsidRPr="00775B82" w14:paraId="5C4CC6C2" w14:textId="77777777" w:rsidTr="00A256F1">
        <w:trPr>
          <w:trHeight w:val="37"/>
        </w:trPr>
        <w:tc>
          <w:tcPr>
            <w:tcW w:w="1696" w:type="dxa"/>
            <w:vMerge/>
            <w:shd w:val="clear" w:color="auto" w:fill="auto"/>
          </w:tcPr>
          <w:p w14:paraId="733C5E83"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6E02B103"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784DAFCE" w14:textId="1C2018FF"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2.1.01</w:t>
            </w:r>
          </w:p>
        </w:tc>
        <w:tc>
          <w:tcPr>
            <w:tcW w:w="4394" w:type="dxa"/>
          </w:tcPr>
          <w:p w14:paraId="575E6B72" w14:textId="4EC269B0" w:rsidR="00C6421C" w:rsidRPr="00775B82" w:rsidRDefault="00C6421C" w:rsidP="00C6421C">
            <w:pPr>
              <w:ind w:left="-57" w:right="-57"/>
              <w:jc w:val="both"/>
              <w:rPr>
                <w:rFonts w:ascii="Times New Roman" w:hAnsi="Times New Roman" w:cs="Times New Roman"/>
                <w:sz w:val="24"/>
                <w:szCs w:val="24"/>
              </w:rPr>
            </w:pPr>
            <w:r w:rsidRPr="00CB3375">
              <w:rPr>
                <w:rFonts w:ascii="Times New Roman" w:hAnsi="Times New Roman"/>
                <w:bCs/>
                <w:color w:val="000000" w:themeColor="text1"/>
                <w:sz w:val="24"/>
                <w:szCs w:val="24"/>
              </w:rPr>
              <w:t>основны</w:t>
            </w:r>
            <w:r>
              <w:rPr>
                <w:rFonts w:ascii="Times New Roman" w:hAnsi="Times New Roman"/>
                <w:bCs/>
                <w:color w:val="000000" w:themeColor="text1"/>
                <w:sz w:val="24"/>
                <w:szCs w:val="24"/>
              </w:rPr>
              <w:t>е</w:t>
            </w:r>
            <w:r w:rsidRPr="00CB3375">
              <w:rPr>
                <w:rFonts w:ascii="Times New Roman" w:hAnsi="Times New Roman"/>
                <w:bCs/>
                <w:color w:val="000000" w:themeColor="text1"/>
                <w:sz w:val="24"/>
                <w:szCs w:val="24"/>
              </w:rPr>
              <w:t xml:space="preserve"> поняти</w:t>
            </w:r>
            <w:r>
              <w:rPr>
                <w:rFonts w:ascii="Times New Roman" w:hAnsi="Times New Roman"/>
                <w:bCs/>
                <w:color w:val="000000" w:themeColor="text1"/>
                <w:sz w:val="24"/>
                <w:szCs w:val="24"/>
              </w:rPr>
              <w:t>я</w:t>
            </w:r>
            <w:r w:rsidRPr="00CB3375">
              <w:rPr>
                <w:rFonts w:ascii="Times New Roman" w:hAnsi="Times New Roman"/>
                <w:bCs/>
                <w:color w:val="000000" w:themeColor="text1"/>
                <w:sz w:val="24"/>
                <w:szCs w:val="24"/>
              </w:rPr>
              <w:t>, категори</w:t>
            </w:r>
            <w:r>
              <w:rPr>
                <w:rFonts w:ascii="Times New Roman" w:hAnsi="Times New Roman"/>
                <w:bCs/>
                <w:color w:val="000000" w:themeColor="text1"/>
                <w:sz w:val="24"/>
                <w:szCs w:val="24"/>
              </w:rPr>
              <w:t>и</w:t>
            </w:r>
            <w:r w:rsidRPr="00CB3375">
              <w:rPr>
                <w:rFonts w:ascii="Times New Roman" w:hAnsi="Times New Roman"/>
                <w:bCs/>
                <w:color w:val="000000" w:themeColor="text1"/>
                <w:sz w:val="24"/>
                <w:szCs w:val="24"/>
              </w:rPr>
              <w:t xml:space="preserve"> и метод</w:t>
            </w:r>
            <w:r>
              <w:rPr>
                <w:rFonts w:ascii="Times New Roman" w:hAnsi="Times New Roman"/>
                <w:bCs/>
                <w:color w:val="000000" w:themeColor="text1"/>
                <w:sz w:val="24"/>
                <w:szCs w:val="24"/>
              </w:rPr>
              <w:t>ы</w:t>
            </w:r>
            <w:r w:rsidRPr="00CB3375">
              <w:rPr>
                <w:rFonts w:ascii="Times New Roman" w:hAnsi="Times New Roman"/>
                <w:bCs/>
                <w:color w:val="000000" w:themeColor="text1"/>
                <w:sz w:val="24"/>
                <w:szCs w:val="24"/>
              </w:rPr>
              <w:t xml:space="preserve"> технической инвентаризации объектов капитального строительства</w:t>
            </w:r>
          </w:p>
        </w:tc>
      </w:tr>
      <w:tr w:rsidR="00C6421C" w:rsidRPr="00775B82" w14:paraId="0D36FEA8" w14:textId="77777777" w:rsidTr="00A256F1">
        <w:trPr>
          <w:trHeight w:val="37"/>
        </w:trPr>
        <w:tc>
          <w:tcPr>
            <w:tcW w:w="1696" w:type="dxa"/>
            <w:vMerge/>
            <w:shd w:val="clear" w:color="auto" w:fill="auto"/>
          </w:tcPr>
          <w:p w14:paraId="156D8A4D"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val="restart"/>
          </w:tcPr>
          <w:p w14:paraId="265F6A77" w14:textId="4DB2F2C7" w:rsidR="00C6421C" w:rsidRPr="00775B82" w:rsidRDefault="00C6421C" w:rsidP="00C6421C">
            <w:pPr>
              <w:ind w:left="-57" w:right="-57"/>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t>ПК 2.2 Выполнять градостроительную оценку территории поселения</w:t>
            </w:r>
          </w:p>
        </w:tc>
        <w:tc>
          <w:tcPr>
            <w:tcW w:w="1134" w:type="dxa"/>
          </w:tcPr>
          <w:p w14:paraId="35841D70" w14:textId="0466BDAE" w:rsidR="00C6421C" w:rsidRPr="00775B82" w:rsidRDefault="00C6421C" w:rsidP="00C6421C">
            <w:pPr>
              <w:ind w:left="-57" w:right="-57"/>
              <w:jc w:val="center"/>
              <w:rPr>
                <w:rFonts w:ascii="Times New Roman" w:hAnsi="Times New Roman" w:cs="Times New Roman"/>
                <w:sz w:val="24"/>
                <w:szCs w:val="24"/>
              </w:rPr>
            </w:pPr>
          </w:p>
        </w:tc>
        <w:tc>
          <w:tcPr>
            <w:tcW w:w="4394" w:type="dxa"/>
          </w:tcPr>
          <w:p w14:paraId="286A3319" w14:textId="7D406343" w:rsidR="00C6421C" w:rsidRPr="00775B82" w:rsidRDefault="00AD6884" w:rsidP="00C6421C">
            <w:pPr>
              <w:ind w:left="-57" w:right="-57"/>
              <w:jc w:val="both"/>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C6421C" w:rsidRPr="00775B82" w14:paraId="6DA68CFE" w14:textId="77777777" w:rsidTr="00A256F1">
        <w:trPr>
          <w:trHeight w:val="37"/>
        </w:trPr>
        <w:tc>
          <w:tcPr>
            <w:tcW w:w="1696" w:type="dxa"/>
            <w:vMerge/>
            <w:shd w:val="clear" w:color="auto" w:fill="auto"/>
          </w:tcPr>
          <w:p w14:paraId="0734CE95"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0FE5CDCC"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7E14D044" w14:textId="04A0F9C9"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2.2.01</w:t>
            </w:r>
          </w:p>
        </w:tc>
        <w:tc>
          <w:tcPr>
            <w:tcW w:w="4394" w:type="dxa"/>
          </w:tcPr>
          <w:p w14:paraId="7F86B3A4" w14:textId="23E6F354" w:rsidR="00C6421C" w:rsidRPr="00775B82" w:rsidRDefault="00C6421C" w:rsidP="00C6421C">
            <w:pPr>
              <w:ind w:left="-57" w:right="-57"/>
              <w:jc w:val="both"/>
              <w:rPr>
                <w:rFonts w:ascii="Times New Roman" w:hAnsi="Times New Roman" w:cs="Times New Roman"/>
                <w:b/>
                <w:bCs/>
                <w:sz w:val="24"/>
                <w:szCs w:val="24"/>
              </w:rPr>
            </w:pPr>
            <w:r>
              <w:rPr>
                <w:rFonts w:ascii="Times New Roman" w:hAnsi="Times New Roman" w:cs="Times New Roman"/>
                <w:sz w:val="24"/>
                <w:szCs w:val="24"/>
              </w:rPr>
              <w:t>р</w:t>
            </w:r>
            <w:r w:rsidRPr="00CB3375">
              <w:rPr>
                <w:rFonts w:ascii="Times New Roman" w:hAnsi="Times New Roman"/>
                <w:color w:val="000000" w:themeColor="text1"/>
                <w:sz w:val="24"/>
                <w:szCs w:val="24"/>
              </w:rPr>
              <w:t>азраб</w:t>
            </w:r>
            <w:r>
              <w:rPr>
                <w:rFonts w:ascii="Times New Roman" w:hAnsi="Times New Roman"/>
                <w:color w:val="000000" w:themeColor="text1"/>
                <w:sz w:val="24"/>
                <w:szCs w:val="24"/>
              </w:rPr>
              <w:t>отка</w:t>
            </w:r>
            <w:r w:rsidRPr="00CB3375">
              <w:rPr>
                <w:rFonts w:ascii="Times New Roman" w:hAnsi="Times New Roman"/>
                <w:color w:val="000000" w:themeColor="text1"/>
                <w:sz w:val="24"/>
                <w:szCs w:val="24"/>
              </w:rPr>
              <w:t xml:space="preserve"> проектн</w:t>
            </w:r>
            <w:r>
              <w:rPr>
                <w:rFonts w:ascii="Times New Roman" w:hAnsi="Times New Roman"/>
                <w:color w:val="000000" w:themeColor="text1"/>
                <w:sz w:val="24"/>
                <w:szCs w:val="24"/>
              </w:rPr>
              <w:t>ой</w:t>
            </w:r>
            <w:r w:rsidRPr="00CB3375">
              <w:rPr>
                <w:rFonts w:ascii="Times New Roman" w:hAnsi="Times New Roman"/>
                <w:color w:val="000000" w:themeColor="text1"/>
                <w:sz w:val="24"/>
                <w:szCs w:val="24"/>
              </w:rPr>
              <w:t xml:space="preserve"> градостроительн</w:t>
            </w:r>
            <w:r>
              <w:rPr>
                <w:rFonts w:ascii="Times New Roman" w:hAnsi="Times New Roman"/>
                <w:color w:val="000000" w:themeColor="text1"/>
                <w:sz w:val="24"/>
                <w:szCs w:val="24"/>
              </w:rPr>
              <w:t>ой</w:t>
            </w:r>
            <w:r w:rsidRPr="00CB3375">
              <w:rPr>
                <w:rFonts w:ascii="Times New Roman" w:hAnsi="Times New Roman"/>
                <w:color w:val="000000" w:themeColor="text1"/>
                <w:sz w:val="24"/>
                <w:szCs w:val="24"/>
              </w:rPr>
              <w:t xml:space="preserve"> документаци</w:t>
            </w:r>
            <w:r>
              <w:rPr>
                <w:rFonts w:ascii="Times New Roman" w:hAnsi="Times New Roman"/>
                <w:color w:val="000000" w:themeColor="text1"/>
                <w:sz w:val="24"/>
                <w:szCs w:val="24"/>
              </w:rPr>
              <w:t>и</w:t>
            </w:r>
          </w:p>
        </w:tc>
      </w:tr>
      <w:tr w:rsidR="00C6421C" w:rsidRPr="00775B82" w14:paraId="266526F4" w14:textId="77777777" w:rsidTr="00A256F1">
        <w:trPr>
          <w:trHeight w:val="37"/>
        </w:trPr>
        <w:tc>
          <w:tcPr>
            <w:tcW w:w="1696" w:type="dxa"/>
            <w:vMerge/>
            <w:shd w:val="clear" w:color="auto" w:fill="auto"/>
          </w:tcPr>
          <w:p w14:paraId="7E782732"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62849C41"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146B4375" w14:textId="77777777" w:rsidR="00C6421C" w:rsidRPr="00775B82" w:rsidRDefault="00C6421C" w:rsidP="00C6421C">
            <w:pPr>
              <w:ind w:left="-57" w:right="-57"/>
              <w:jc w:val="center"/>
              <w:rPr>
                <w:rFonts w:ascii="Times New Roman" w:hAnsi="Times New Roman" w:cs="Times New Roman"/>
                <w:sz w:val="24"/>
                <w:szCs w:val="24"/>
              </w:rPr>
            </w:pPr>
          </w:p>
        </w:tc>
        <w:tc>
          <w:tcPr>
            <w:tcW w:w="4394" w:type="dxa"/>
          </w:tcPr>
          <w:p w14:paraId="72078ACF" w14:textId="3DDA8F8F" w:rsidR="00C6421C" w:rsidRPr="00775B82" w:rsidRDefault="00C6421C" w:rsidP="00C6421C">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Умения:</w:t>
            </w:r>
          </w:p>
        </w:tc>
      </w:tr>
      <w:tr w:rsidR="00C6421C" w:rsidRPr="00775B82" w14:paraId="6E9E81E7" w14:textId="77777777" w:rsidTr="00A256F1">
        <w:trPr>
          <w:trHeight w:val="37"/>
        </w:trPr>
        <w:tc>
          <w:tcPr>
            <w:tcW w:w="1696" w:type="dxa"/>
            <w:vMerge/>
            <w:shd w:val="clear" w:color="auto" w:fill="auto"/>
          </w:tcPr>
          <w:p w14:paraId="3E5B852A"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58107BF1"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0B6FA4AC" w14:textId="36ECA17E"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2.2.01</w:t>
            </w:r>
          </w:p>
        </w:tc>
        <w:tc>
          <w:tcPr>
            <w:tcW w:w="4394" w:type="dxa"/>
          </w:tcPr>
          <w:p w14:paraId="550CFEF9" w14:textId="7A843B0E" w:rsidR="00C6421C" w:rsidRPr="00775B82" w:rsidRDefault="00C6421C" w:rsidP="00C6421C">
            <w:pPr>
              <w:ind w:left="-57" w:right="-57"/>
              <w:jc w:val="both"/>
              <w:rPr>
                <w:rFonts w:ascii="Times New Roman" w:hAnsi="Times New Roman" w:cs="Times New Roman"/>
                <w:sz w:val="24"/>
                <w:szCs w:val="24"/>
              </w:rPr>
            </w:pPr>
            <w:r w:rsidRPr="00DF4458">
              <w:rPr>
                <w:rFonts w:ascii="Times New Roman" w:hAnsi="Times New Roman"/>
                <w:sz w:val="24"/>
                <w:szCs w:val="24"/>
              </w:rPr>
              <w:t>читать проектную и исполнительную документацию по зданиям и сооружениям</w:t>
            </w:r>
          </w:p>
        </w:tc>
      </w:tr>
      <w:tr w:rsidR="00C6421C" w:rsidRPr="00775B82" w14:paraId="395576A8" w14:textId="77777777" w:rsidTr="00A256F1">
        <w:trPr>
          <w:trHeight w:val="37"/>
        </w:trPr>
        <w:tc>
          <w:tcPr>
            <w:tcW w:w="1696" w:type="dxa"/>
            <w:vMerge/>
            <w:shd w:val="clear" w:color="auto" w:fill="auto"/>
          </w:tcPr>
          <w:p w14:paraId="51EA66E4"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287A08EE"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6CB54C9A" w14:textId="1D25EFEF"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2.2.02</w:t>
            </w:r>
          </w:p>
        </w:tc>
        <w:tc>
          <w:tcPr>
            <w:tcW w:w="4394" w:type="dxa"/>
          </w:tcPr>
          <w:p w14:paraId="0248AE5A" w14:textId="057B4DB9" w:rsidR="00C6421C" w:rsidRPr="00775B82" w:rsidRDefault="00C6421C" w:rsidP="00C6421C">
            <w:pPr>
              <w:ind w:left="-57" w:right="-57"/>
              <w:jc w:val="both"/>
              <w:rPr>
                <w:rFonts w:ascii="Times New Roman" w:hAnsi="Times New Roman" w:cs="Times New Roman"/>
                <w:sz w:val="24"/>
                <w:szCs w:val="24"/>
              </w:rPr>
            </w:pPr>
            <w:r>
              <w:rPr>
                <w:rFonts w:ascii="Times New Roman" w:hAnsi="Times New Roman"/>
                <w:color w:val="000000" w:themeColor="text1"/>
                <w:sz w:val="24"/>
                <w:szCs w:val="24"/>
              </w:rPr>
              <w:t>в</w:t>
            </w:r>
            <w:r w:rsidRPr="00CB3375">
              <w:rPr>
                <w:rFonts w:ascii="Times New Roman" w:hAnsi="Times New Roman"/>
                <w:color w:val="000000" w:themeColor="text1"/>
                <w:sz w:val="24"/>
                <w:szCs w:val="24"/>
              </w:rPr>
              <w:t>ыполнять градостроительный анализ территорий с учетом социальной, экономической, инженерно-технической, эстетической, санитарно-гигиенической и экологической точек зрения</w:t>
            </w:r>
          </w:p>
        </w:tc>
      </w:tr>
      <w:tr w:rsidR="00C6421C" w:rsidRPr="00775B82" w14:paraId="13962DC9" w14:textId="77777777" w:rsidTr="00A256F1">
        <w:trPr>
          <w:trHeight w:val="37"/>
        </w:trPr>
        <w:tc>
          <w:tcPr>
            <w:tcW w:w="1696" w:type="dxa"/>
            <w:vMerge/>
            <w:shd w:val="clear" w:color="auto" w:fill="auto"/>
          </w:tcPr>
          <w:p w14:paraId="4E6B3249"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01750C57"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026715B7" w14:textId="77777777" w:rsidR="00C6421C" w:rsidRPr="00775B82" w:rsidRDefault="00C6421C" w:rsidP="00C6421C">
            <w:pPr>
              <w:ind w:left="-57" w:right="-57"/>
              <w:jc w:val="center"/>
              <w:rPr>
                <w:rFonts w:ascii="Times New Roman" w:hAnsi="Times New Roman" w:cs="Times New Roman"/>
                <w:sz w:val="24"/>
                <w:szCs w:val="24"/>
              </w:rPr>
            </w:pPr>
          </w:p>
        </w:tc>
        <w:tc>
          <w:tcPr>
            <w:tcW w:w="4394" w:type="dxa"/>
          </w:tcPr>
          <w:p w14:paraId="47B8B21F" w14:textId="680C7F5D" w:rsidR="00C6421C" w:rsidRPr="00775B82" w:rsidRDefault="00C6421C" w:rsidP="00C6421C">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Знания:</w:t>
            </w:r>
          </w:p>
        </w:tc>
      </w:tr>
      <w:tr w:rsidR="00C6421C" w:rsidRPr="00775B82" w14:paraId="71C227AA" w14:textId="77777777" w:rsidTr="00A256F1">
        <w:trPr>
          <w:trHeight w:val="37"/>
        </w:trPr>
        <w:tc>
          <w:tcPr>
            <w:tcW w:w="1696" w:type="dxa"/>
            <w:vMerge/>
            <w:shd w:val="clear" w:color="auto" w:fill="auto"/>
          </w:tcPr>
          <w:p w14:paraId="504723AB"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543027D1"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56746ED1" w14:textId="35523365"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2.2.01</w:t>
            </w:r>
          </w:p>
        </w:tc>
        <w:tc>
          <w:tcPr>
            <w:tcW w:w="4394" w:type="dxa"/>
          </w:tcPr>
          <w:p w14:paraId="4BCC255C" w14:textId="085CB806" w:rsidR="00C6421C" w:rsidRPr="00775B82" w:rsidRDefault="00C6421C" w:rsidP="00C6421C">
            <w:pPr>
              <w:ind w:left="-57" w:right="-57"/>
              <w:jc w:val="both"/>
              <w:rPr>
                <w:rFonts w:ascii="Times New Roman" w:hAnsi="Times New Roman" w:cs="Times New Roman"/>
                <w:sz w:val="24"/>
                <w:szCs w:val="24"/>
              </w:rPr>
            </w:pPr>
            <w:r>
              <w:rPr>
                <w:rFonts w:ascii="Times New Roman" w:hAnsi="Times New Roman"/>
                <w:sz w:val="24"/>
                <w:szCs w:val="24"/>
              </w:rPr>
              <w:t>проектную и исполнительную документацию</w:t>
            </w:r>
            <w:r w:rsidRPr="00DF4458">
              <w:rPr>
                <w:rFonts w:ascii="Times New Roman" w:hAnsi="Times New Roman"/>
                <w:sz w:val="24"/>
                <w:szCs w:val="24"/>
              </w:rPr>
              <w:t xml:space="preserve"> по зданиям и сооружениям</w:t>
            </w:r>
          </w:p>
        </w:tc>
      </w:tr>
      <w:tr w:rsidR="00C6421C" w:rsidRPr="00775B82" w14:paraId="4035EC01" w14:textId="77777777" w:rsidTr="00A256F1">
        <w:trPr>
          <w:trHeight w:val="37"/>
        </w:trPr>
        <w:tc>
          <w:tcPr>
            <w:tcW w:w="1696" w:type="dxa"/>
            <w:vMerge/>
            <w:shd w:val="clear" w:color="auto" w:fill="auto"/>
          </w:tcPr>
          <w:p w14:paraId="40789E84"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6E660E3C"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5C3CFD4B" w14:textId="33ABA3B0"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2.2.02</w:t>
            </w:r>
          </w:p>
        </w:tc>
        <w:tc>
          <w:tcPr>
            <w:tcW w:w="4394" w:type="dxa"/>
          </w:tcPr>
          <w:p w14:paraId="2ACE1CDC" w14:textId="65E05AEE" w:rsidR="00C6421C" w:rsidRPr="00775B82" w:rsidRDefault="00C6421C" w:rsidP="00C6421C">
            <w:pPr>
              <w:ind w:left="-57" w:right="-57"/>
              <w:jc w:val="both"/>
              <w:rPr>
                <w:rFonts w:ascii="Times New Roman" w:hAnsi="Times New Roman" w:cs="Times New Roman"/>
                <w:sz w:val="24"/>
                <w:szCs w:val="24"/>
              </w:rPr>
            </w:pPr>
            <w:r>
              <w:rPr>
                <w:rFonts w:ascii="Times New Roman" w:hAnsi="Times New Roman"/>
                <w:bCs/>
                <w:color w:val="000000" w:themeColor="text1"/>
                <w:sz w:val="24"/>
                <w:szCs w:val="24"/>
              </w:rPr>
              <w:t>т</w:t>
            </w:r>
            <w:r w:rsidRPr="00CB3375">
              <w:rPr>
                <w:rFonts w:ascii="Times New Roman" w:hAnsi="Times New Roman"/>
                <w:bCs/>
                <w:color w:val="000000" w:themeColor="text1"/>
                <w:sz w:val="24"/>
                <w:szCs w:val="24"/>
              </w:rPr>
              <w:t>еоретические основы градостроительного планирования развития сельских населенных пунктов и межселенных территорий</w:t>
            </w:r>
          </w:p>
        </w:tc>
      </w:tr>
      <w:tr w:rsidR="00C6421C" w:rsidRPr="00775B82" w14:paraId="6C9125B4" w14:textId="77777777" w:rsidTr="00A256F1">
        <w:trPr>
          <w:trHeight w:val="37"/>
        </w:trPr>
        <w:tc>
          <w:tcPr>
            <w:tcW w:w="1696" w:type="dxa"/>
            <w:vMerge/>
            <w:shd w:val="clear" w:color="auto" w:fill="auto"/>
          </w:tcPr>
          <w:p w14:paraId="6FABB229"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28DEB9E5"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038E485B" w14:textId="2CB6051C"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2.2.03</w:t>
            </w:r>
          </w:p>
        </w:tc>
        <w:tc>
          <w:tcPr>
            <w:tcW w:w="4394" w:type="dxa"/>
          </w:tcPr>
          <w:p w14:paraId="047A8D73" w14:textId="4E8E70A4" w:rsidR="00C6421C" w:rsidRPr="00775B82" w:rsidRDefault="00C6421C" w:rsidP="00C6421C">
            <w:pPr>
              <w:ind w:left="-57" w:right="-57"/>
              <w:jc w:val="both"/>
              <w:rPr>
                <w:rFonts w:ascii="Times New Roman" w:hAnsi="Times New Roman" w:cs="Times New Roman"/>
                <w:sz w:val="24"/>
                <w:szCs w:val="24"/>
              </w:rPr>
            </w:pPr>
            <w:r w:rsidRPr="00CB3375">
              <w:rPr>
                <w:rFonts w:ascii="Times New Roman" w:hAnsi="Times New Roman"/>
                <w:bCs/>
                <w:color w:val="000000" w:themeColor="text1"/>
                <w:sz w:val="24"/>
                <w:szCs w:val="24"/>
              </w:rPr>
              <w:t>закономерности системы расселения, формирования и развития градостроительных систем, градостроительные регламенты пространственно-территориальной организации земель сельских поселений, экологические ограничения в использовании земель населенных пунктов</w:t>
            </w:r>
          </w:p>
        </w:tc>
      </w:tr>
      <w:tr w:rsidR="00C6421C" w:rsidRPr="00775B82" w14:paraId="38E7125D" w14:textId="77777777" w:rsidTr="00A256F1">
        <w:trPr>
          <w:trHeight w:val="37"/>
        </w:trPr>
        <w:tc>
          <w:tcPr>
            <w:tcW w:w="1696" w:type="dxa"/>
            <w:vMerge/>
            <w:shd w:val="clear" w:color="auto" w:fill="auto"/>
          </w:tcPr>
          <w:p w14:paraId="17605BAF"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66AA14A0"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25E625FA" w14:textId="2E87DA70"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2.2.04</w:t>
            </w:r>
          </w:p>
        </w:tc>
        <w:tc>
          <w:tcPr>
            <w:tcW w:w="4394" w:type="dxa"/>
          </w:tcPr>
          <w:p w14:paraId="094BB839" w14:textId="46B1C6AF" w:rsidR="00C6421C" w:rsidRPr="00775B82" w:rsidRDefault="00C6421C" w:rsidP="00C6421C">
            <w:pPr>
              <w:ind w:left="-57" w:right="-57"/>
              <w:jc w:val="both"/>
              <w:rPr>
                <w:rFonts w:ascii="Times New Roman" w:hAnsi="Times New Roman" w:cs="Times New Roman"/>
                <w:sz w:val="24"/>
                <w:szCs w:val="24"/>
              </w:rPr>
            </w:pPr>
            <w:r w:rsidRPr="00CB3375">
              <w:rPr>
                <w:rFonts w:ascii="Times New Roman" w:hAnsi="Times New Roman"/>
                <w:bCs/>
                <w:color w:val="000000" w:themeColor="text1"/>
                <w:sz w:val="24"/>
                <w:szCs w:val="24"/>
              </w:rPr>
              <w:t>специфику градостроительной терминологии</w:t>
            </w:r>
          </w:p>
        </w:tc>
      </w:tr>
      <w:tr w:rsidR="00C6421C" w:rsidRPr="00775B82" w14:paraId="5628AE49" w14:textId="77777777" w:rsidTr="00A256F1">
        <w:trPr>
          <w:trHeight w:val="37"/>
        </w:trPr>
        <w:tc>
          <w:tcPr>
            <w:tcW w:w="1696" w:type="dxa"/>
            <w:vMerge/>
            <w:shd w:val="clear" w:color="auto" w:fill="auto"/>
          </w:tcPr>
          <w:p w14:paraId="13B84158"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1EAF925B"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508E682D" w14:textId="52C430C9"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2.2.05</w:t>
            </w:r>
          </w:p>
        </w:tc>
        <w:tc>
          <w:tcPr>
            <w:tcW w:w="4394" w:type="dxa"/>
          </w:tcPr>
          <w:p w14:paraId="023F6C41" w14:textId="63991C66" w:rsidR="00C6421C" w:rsidRPr="00775B82" w:rsidRDefault="00C6421C" w:rsidP="00C6421C">
            <w:pPr>
              <w:ind w:left="-57" w:right="-57"/>
              <w:jc w:val="both"/>
              <w:rPr>
                <w:rFonts w:ascii="Times New Roman" w:hAnsi="Times New Roman" w:cs="Times New Roman"/>
                <w:sz w:val="24"/>
                <w:szCs w:val="24"/>
              </w:rPr>
            </w:pPr>
            <w:r w:rsidRPr="00CB3375">
              <w:rPr>
                <w:rFonts w:ascii="Times New Roman" w:hAnsi="Times New Roman"/>
                <w:bCs/>
                <w:color w:val="000000" w:themeColor="text1"/>
                <w:sz w:val="24"/>
                <w:szCs w:val="24"/>
              </w:rPr>
              <w:t>содержание прогнозов планирования развития территорий</w:t>
            </w:r>
          </w:p>
        </w:tc>
      </w:tr>
      <w:tr w:rsidR="00C6421C" w:rsidRPr="00775B82" w14:paraId="21E1C808" w14:textId="77777777" w:rsidTr="00A256F1">
        <w:trPr>
          <w:trHeight w:val="79"/>
        </w:trPr>
        <w:tc>
          <w:tcPr>
            <w:tcW w:w="1696" w:type="dxa"/>
            <w:vMerge/>
            <w:shd w:val="clear" w:color="auto" w:fill="auto"/>
          </w:tcPr>
          <w:p w14:paraId="11D42BD4"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val="restart"/>
          </w:tcPr>
          <w:p w14:paraId="13A231B8" w14:textId="651892D5" w:rsidR="00C6421C" w:rsidRPr="00775B82" w:rsidRDefault="00C6421C" w:rsidP="00C6421C">
            <w:pPr>
              <w:ind w:left="-57" w:right="-57"/>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t>ПК 2.3 Составлять технический план объектов капитального строительства с применением аппаратно-программных средств</w:t>
            </w:r>
          </w:p>
        </w:tc>
        <w:tc>
          <w:tcPr>
            <w:tcW w:w="1134" w:type="dxa"/>
          </w:tcPr>
          <w:p w14:paraId="505A212E" w14:textId="4E39528C" w:rsidR="00C6421C" w:rsidRPr="00775B82" w:rsidRDefault="00C6421C" w:rsidP="00C6421C">
            <w:pPr>
              <w:ind w:left="-57" w:right="-57"/>
              <w:jc w:val="center"/>
              <w:rPr>
                <w:rFonts w:ascii="Times New Roman" w:hAnsi="Times New Roman" w:cs="Times New Roman"/>
                <w:sz w:val="24"/>
                <w:szCs w:val="24"/>
              </w:rPr>
            </w:pPr>
          </w:p>
        </w:tc>
        <w:tc>
          <w:tcPr>
            <w:tcW w:w="4394" w:type="dxa"/>
          </w:tcPr>
          <w:p w14:paraId="2CB7CA8A" w14:textId="243B7146" w:rsidR="00C6421C" w:rsidRPr="00775B82" w:rsidRDefault="00AD6884" w:rsidP="00C6421C">
            <w:pPr>
              <w:ind w:left="-57" w:right="-57"/>
              <w:jc w:val="both"/>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C6421C" w:rsidRPr="00775B82" w14:paraId="69819B57" w14:textId="77777777" w:rsidTr="00A256F1">
        <w:trPr>
          <w:trHeight w:val="79"/>
        </w:trPr>
        <w:tc>
          <w:tcPr>
            <w:tcW w:w="1696" w:type="dxa"/>
            <w:vMerge/>
            <w:shd w:val="clear" w:color="auto" w:fill="auto"/>
          </w:tcPr>
          <w:p w14:paraId="0C15A0FB"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34CD6C64"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47C3FC70" w14:textId="329E013D"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2.3.01</w:t>
            </w:r>
          </w:p>
        </w:tc>
        <w:tc>
          <w:tcPr>
            <w:tcW w:w="4394" w:type="dxa"/>
          </w:tcPr>
          <w:p w14:paraId="44B832CC" w14:textId="4875423A" w:rsidR="00C6421C" w:rsidRPr="00775B82" w:rsidRDefault="00C6421C" w:rsidP="00C6421C">
            <w:pPr>
              <w:ind w:left="-57" w:right="-57"/>
              <w:jc w:val="both"/>
              <w:rPr>
                <w:rFonts w:ascii="Times New Roman" w:hAnsi="Times New Roman" w:cs="Times New Roman"/>
                <w:b/>
                <w:bCs/>
                <w:sz w:val="24"/>
                <w:szCs w:val="24"/>
              </w:rPr>
            </w:pPr>
            <w:r>
              <w:rPr>
                <w:rFonts w:ascii="Times New Roman" w:hAnsi="Times New Roman" w:cs="Times New Roman"/>
                <w:sz w:val="24"/>
                <w:szCs w:val="24"/>
              </w:rPr>
              <w:t>п</w:t>
            </w:r>
            <w:r w:rsidRPr="00CB3375">
              <w:rPr>
                <w:rFonts w:ascii="Times New Roman" w:hAnsi="Times New Roman"/>
                <w:bCs/>
                <w:color w:val="000000" w:themeColor="text1"/>
                <w:sz w:val="24"/>
                <w:szCs w:val="24"/>
              </w:rPr>
              <w:t>одгот</w:t>
            </w:r>
            <w:r>
              <w:rPr>
                <w:rFonts w:ascii="Times New Roman" w:hAnsi="Times New Roman"/>
                <w:bCs/>
                <w:color w:val="000000" w:themeColor="text1"/>
                <w:sz w:val="24"/>
                <w:szCs w:val="24"/>
              </w:rPr>
              <w:t>овка</w:t>
            </w:r>
            <w:r w:rsidRPr="00CB3375">
              <w:rPr>
                <w:rFonts w:ascii="Times New Roman" w:hAnsi="Times New Roman"/>
                <w:bCs/>
                <w:color w:val="000000" w:themeColor="text1"/>
                <w:sz w:val="24"/>
                <w:szCs w:val="24"/>
              </w:rPr>
              <w:t xml:space="preserve"> и оформл</w:t>
            </w:r>
            <w:r>
              <w:rPr>
                <w:rFonts w:ascii="Times New Roman" w:hAnsi="Times New Roman"/>
                <w:bCs/>
                <w:color w:val="000000" w:themeColor="text1"/>
                <w:sz w:val="24"/>
                <w:szCs w:val="24"/>
              </w:rPr>
              <w:t>ение</w:t>
            </w:r>
            <w:r w:rsidRPr="00CB3375">
              <w:rPr>
                <w:rFonts w:ascii="Times New Roman" w:hAnsi="Times New Roman"/>
                <w:bCs/>
                <w:color w:val="000000" w:themeColor="text1"/>
                <w:sz w:val="24"/>
                <w:szCs w:val="24"/>
              </w:rPr>
              <w:t xml:space="preserve"> техническ</w:t>
            </w:r>
            <w:r>
              <w:rPr>
                <w:rFonts w:ascii="Times New Roman" w:hAnsi="Times New Roman"/>
                <w:bCs/>
                <w:color w:val="000000" w:themeColor="text1"/>
                <w:sz w:val="24"/>
                <w:szCs w:val="24"/>
              </w:rPr>
              <w:t>ого</w:t>
            </w:r>
            <w:r w:rsidRPr="00CB3375">
              <w:rPr>
                <w:rFonts w:ascii="Times New Roman" w:hAnsi="Times New Roman"/>
                <w:bCs/>
                <w:color w:val="000000" w:themeColor="text1"/>
                <w:sz w:val="24"/>
                <w:szCs w:val="24"/>
              </w:rPr>
              <w:t xml:space="preserve"> план</w:t>
            </w:r>
            <w:r>
              <w:rPr>
                <w:rFonts w:ascii="Times New Roman" w:hAnsi="Times New Roman"/>
                <w:bCs/>
                <w:color w:val="000000" w:themeColor="text1"/>
                <w:sz w:val="24"/>
                <w:szCs w:val="24"/>
              </w:rPr>
              <w:t>а</w:t>
            </w:r>
            <w:r w:rsidRPr="00CB3375">
              <w:rPr>
                <w:rFonts w:ascii="Times New Roman" w:hAnsi="Times New Roman"/>
                <w:bCs/>
                <w:color w:val="000000" w:themeColor="text1"/>
                <w:sz w:val="24"/>
                <w:szCs w:val="24"/>
              </w:rPr>
              <w:t xml:space="preserve"> на</w:t>
            </w:r>
            <w:r>
              <w:rPr>
                <w:rFonts w:ascii="Times New Roman" w:hAnsi="Times New Roman"/>
                <w:bCs/>
                <w:color w:val="000000" w:themeColor="text1"/>
                <w:sz w:val="24"/>
                <w:szCs w:val="24"/>
              </w:rPr>
              <w:t xml:space="preserve"> </w:t>
            </w:r>
            <w:r w:rsidRPr="00CB3375">
              <w:rPr>
                <w:rFonts w:ascii="Times New Roman" w:hAnsi="Times New Roman"/>
                <w:bCs/>
                <w:color w:val="000000" w:themeColor="text1"/>
                <w:sz w:val="24"/>
                <w:szCs w:val="24"/>
              </w:rPr>
              <w:t>объект капитального строительства с применением аппаратно-программных средств</w:t>
            </w:r>
          </w:p>
        </w:tc>
      </w:tr>
      <w:tr w:rsidR="00C6421C" w:rsidRPr="00775B82" w14:paraId="0BE00B2A" w14:textId="77777777" w:rsidTr="00A256F1">
        <w:trPr>
          <w:trHeight w:val="64"/>
        </w:trPr>
        <w:tc>
          <w:tcPr>
            <w:tcW w:w="1696" w:type="dxa"/>
            <w:vMerge/>
            <w:shd w:val="clear" w:color="auto" w:fill="auto"/>
          </w:tcPr>
          <w:p w14:paraId="0C8910E4"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0159B2F4"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6932EFFD" w14:textId="77777777" w:rsidR="00C6421C" w:rsidRPr="00775B82" w:rsidRDefault="00C6421C" w:rsidP="00C6421C">
            <w:pPr>
              <w:ind w:left="-57" w:right="-57"/>
              <w:jc w:val="center"/>
              <w:rPr>
                <w:rFonts w:ascii="Times New Roman" w:hAnsi="Times New Roman" w:cs="Times New Roman"/>
                <w:sz w:val="24"/>
                <w:szCs w:val="24"/>
              </w:rPr>
            </w:pPr>
          </w:p>
        </w:tc>
        <w:tc>
          <w:tcPr>
            <w:tcW w:w="4394" w:type="dxa"/>
          </w:tcPr>
          <w:p w14:paraId="622DA356" w14:textId="6430E3D4" w:rsidR="00C6421C" w:rsidRPr="00775B82" w:rsidRDefault="00C6421C" w:rsidP="00C6421C">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Умения:</w:t>
            </w:r>
          </w:p>
        </w:tc>
      </w:tr>
      <w:tr w:rsidR="00C6421C" w:rsidRPr="00775B82" w14:paraId="75FE625F" w14:textId="77777777" w:rsidTr="00A256F1">
        <w:trPr>
          <w:trHeight w:val="64"/>
        </w:trPr>
        <w:tc>
          <w:tcPr>
            <w:tcW w:w="1696" w:type="dxa"/>
            <w:vMerge/>
            <w:shd w:val="clear" w:color="auto" w:fill="auto"/>
          </w:tcPr>
          <w:p w14:paraId="54FC6552"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71C7D1A1"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19C1FB56" w14:textId="682F0011"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2.3.01</w:t>
            </w:r>
          </w:p>
        </w:tc>
        <w:tc>
          <w:tcPr>
            <w:tcW w:w="4394" w:type="dxa"/>
          </w:tcPr>
          <w:p w14:paraId="41D3D0CF" w14:textId="6E5C40DA" w:rsidR="00C6421C" w:rsidRPr="00775B82" w:rsidRDefault="00C6421C" w:rsidP="00C6421C">
            <w:pPr>
              <w:ind w:left="-57" w:right="-57"/>
              <w:jc w:val="both"/>
              <w:rPr>
                <w:rFonts w:ascii="Times New Roman" w:hAnsi="Times New Roman" w:cs="Times New Roman"/>
                <w:sz w:val="24"/>
                <w:szCs w:val="24"/>
              </w:rPr>
            </w:pPr>
            <w:r w:rsidRPr="00DF4458">
              <w:rPr>
                <w:rFonts w:ascii="Times New Roman" w:hAnsi="Times New Roman"/>
                <w:sz w:val="24"/>
                <w:szCs w:val="24"/>
              </w:rPr>
              <w:t>определять основные конструктивные элементы зданий и сооружений</w:t>
            </w:r>
          </w:p>
        </w:tc>
      </w:tr>
      <w:tr w:rsidR="00C6421C" w:rsidRPr="00775B82" w14:paraId="2E0A3E47" w14:textId="77777777" w:rsidTr="00A256F1">
        <w:trPr>
          <w:trHeight w:val="64"/>
        </w:trPr>
        <w:tc>
          <w:tcPr>
            <w:tcW w:w="1696" w:type="dxa"/>
            <w:vMerge/>
            <w:shd w:val="clear" w:color="auto" w:fill="auto"/>
          </w:tcPr>
          <w:p w14:paraId="3B10DA29"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108E3648"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3AC52466" w14:textId="398AEF4C"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2.3.02</w:t>
            </w:r>
          </w:p>
        </w:tc>
        <w:tc>
          <w:tcPr>
            <w:tcW w:w="4394" w:type="dxa"/>
          </w:tcPr>
          <w:p w14:paraId="38123865" w14:textId="683B15DE" w:rsidR="00C6421C" w:rsidRPr="00775B82" w:rsidRDefault="00C6421C" w:rsidP="00C6421C">
            <w:pPr>
              <w:ind w:left="-57" w:right="-57"/>
              <w:jc w:val="both"/>
              <w:rPr>
                <w:rFonts w:ascii="Times New Roman" w:hAnsi="Times New Roman" w:cs="Times New Roman"/>
                <w:sz w:val="24"/>
                <w:szCs w:val="24"/>
              </w:rPr>
            </w:pPr>
            <w:r w:rsidRPr="00DF4458">
              <w:rPr>
                <w:rFonts w:ascii="Times New Roman" w:hAnsi="Times New Roman"/>
                <w:sz w:val="24"/>
                <w:szCs w:val="24"/>
              </w:rPr>
              <w:t>определять параметры и конструктивные характеристики зданий различного функционального назначения</w:t>
            </w:r>
          </w:p>
        </w:tc>
      </w:tr>
      <w:tr w:rsidR="00C6421C" w:rsidRPr="00775B82" w14:paraId="10CC77B4" w14:textId="77777777" w:rsidTr="00A256F1">
        <w:trPr>
          <w:trHeight w:val="64"/>
        </w:trPr>
        <w:tc>
          <w:tcPr>
            <w:tcW w:w="1696" w:type="dxa"/>
            <w:vMerge/>
            <w:shd w:val="clear" w:color="auto" w:fill="auto"/>
          </w:tcPr>
          <w:p w14:paraId="5A03FD7D"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66207A20"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06FA160A" w14:textId="1C85E8D5"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2.3.03</w:t>
            </w:r>
          </w:p>
        </w:tc>
        <w:tc>
          <w:tcPr>
            <w:tcW w:w="4394" w:type="dxa"/>
          </w:tcPr>
          <w:p w14:paraId="432C2D23" w14:textId="6F9C2E58" w:rsidR="00C6421C" w:rsidRPr="00775B82" w:rsidRDefault="00C6421C" w:rsidP="00C6421C">
            <w:pPr>
              <w:ind w:left="-57" w:right="-57"/>
              <w:jc w:val="both"/>
              <w:rPr>
                <w:rFonts w:ascii="Times New Roman" w:hAnsi="Times New Roman" w:cs="Times New Roman"/>
                <w:sz w:val="24"/>
                <w:szCs w:val="24"/>
              </w:rPr>
            </w:pPr>
            <w:r w:rsidRPr="00A96225">
              <w:rPr>
                <w:rFonts w:ascii="Times New Roman" w:hAnsi="Times New Roman"/>
                <w:color w:val="000000" w:themeColor="text1"/>
                <w:sz w:val="24"/>
                <w:szCs w:val="24"/>
              </w:rPr>
              <w:t>определять тип здания по общим признакам (внешнему виду, плану, фасаду, разрезу)</w:t>
            </w:r>
            <w:r>
              <w:rPr>
                <w:rFonts w:ascii="Times New Roman" w:hAnsi="Times New Roman"/>
                <w:color w:val="000000" w:themeColor="text1"/>
                <w:sz w:val="24"/>
                <w:szCs w:val="24"/>
              </w:rPr>
              <w:t>,</w:t>
            </w:r>
            <w:r w:rsidRPr="00A96225">
              <w:rPr>
                <w:rFonts w:ascii="Times New Roman" w:hAnsi="Times New Roman"/>
                <w:color w:val="000000" w:themeColor="text1"/>
                <w:sz w:val="24"/>
                <w:szCs w:val="24"/>
              </w:rPr>
              <w:t xml:space="preserve"> разрабатывать проекты</w:t>
            </w:r>
          </w:p>
        </w:tc>
      </w:tr>
      <w:tr w:rsidR="00C6421C" w:rsidRPr="00775B82" w14:paraId="7B4ACBCA" w14:textId="77777777" w:rsidTr="00A256F1">
        <w:trPr>
          <w:trHeight w:val="64"/>
        </w:trPr>
        <w:tc>
          <w:tcPr>
            <w:tcW w:w="1696" w:type="dxa"/>
            <w:vMerge/>
            <w:shd w:val="clear" w:color="auto" w:fill="auto"/>
          </w:tcPr>
          <w:p w14:paraId="0F18DBA8"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47AF7666"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315E1400" w14:textId="75CBD400"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2.3.04</w:t>
            </w:r>
          </w:p>
        </w:tc>
        <w:tc>
          <w:tcPr>
            <w:tcW w:w="4394" w:type="dxa"/>
          </w:tcPr>
          <w:p w14:paraId="013221E4" w14:textId="14005260" w:rsidR="00C6421C" w:rsidRPr="00775B82" w:rsidRDefault="00C6421C" w:rsidP="00C6421C">
            <w:pPr>
              <w:ind w:left="-57" w:right="-57"/>
              <w:jc w:val="both"/>
              <w:rPr>
                <w:rFonts w:ascii="Times New Roman" w:hAnsi="Times New Roman" w:cs="Times New Roman"/>
                <w:sz w:val="24"/>
                <w:szCs w:val="24"/>
              </w:rPr>
            </w:pPr>
            <w:r>
              <w:rPr>
                <w:rFonts w:ascii="Times New Roman" w:hAnsi="Times New Roman"/>
                <w:bCs/>
                <w:color w:val="000000" w:themeColor="text1"/>
                <w:sz w:val="24"/>
                <w:szCs w:val="24"/>
              </w:rPr>
              <w:t>п</w:t>
            </w:r>
            <w:r w:rsidRPr="00CB3375">
              <w:rPr>
                <w:rFonts w:ascii="Times New Roman" w:hAnsi="Times New Roman"/>
                <w:bCs/>
                <w:color w:val="000000" w:themeColor="text1"/>
                <w:sz w:val="24"/>
                <w:szCs w:val="24"/>
              </w:rPr>
              <w:t>рименять современные методы выполнения работ</w:t>
            </w:r>
            <w:r w:rsidRPr="00CB3375">
              <w:rPr>
                <w:color w:val="000000" w:themeColor="text1"/>
                <w:sz w:val="24"/>
                <w:szCs w:val="24"/>
              </w:rPr>
              <w:t xml:space="preserve"> </w:t>
            </w:r>
            <w:r w:rsidRPr="00CB3375">
              <w:rPr>
                <w:rFonts w:ascii="Times New Roman" w:hAnsi="Times New Roman"/>
                <w:bCs/>
                <w:color w:val="000000" w:themeColor="text1"/>
                <w:sz w:val="24"/>
                <w:szCs w:val="24"/>
              </w:rPr>
              <w:t>в области технической инвентаризации объектов капитального строительства</w:t>
            </w:r>
          </w:p>
        </w:tc>
      </w:tr>
      <w:tr w:rsidR="00C6421C" w:rsidRPr="00775B82" w14:paraId="7049A142" w14:textId="77777777" w:rsidTr="00A256F1">
        <w:trPr>
          <w:trHeight w:val="64"/>
        </w:trPr>
        <w:tc>
          <w:tcPr>
            <w:tcW w:w="1696" w:type="dxa"/>
            <w:vMerge/>
            <w:shd w:val="clear" w:color="auto" w:fill="auto"/>
          </w:tcPr>
          <w:p w14:paraId="4C5B0494"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5ACB7708"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4AA262DE" w14:textId="77777777" w:rsidR="00C6421C" w:rsidRPr="00775B82" w:rsidRDefault="00C6421C" w:rsidP="00C6421C">
            <w:pPr>
              <w:ind w:left="-57" w:right="-57"/>
              <w:jc w:val="center"/>
              <w:rPr>
                <w:rFonts w:ascii="Times New Roman" w:hAnsi="Times New Roman" w:cs="Times New Roman"/>
                <w:sz w:val="24"/>
                <w:szCs w:val="24"/>
              </w:rPr>
            </w:pPr>
          </w:p>
        </w:tc>
        <w:tc>
          <w:tcPr>
            <w:tcW w:w="4394" w:type="dxa"/>
          </w:tcPr>
          <w:p w14:paraId="52B7CD3E" w14:textId="36226FA0" w:rsidR="00C6421C" w:rsidRPr="00775B82" w:rsidRDefault="00C6421C" w:rsidP="00C6421C">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Знания:</w:t>
            </w:r>
          </w:p>
        </w:tc>
      </w:tr>
      <w:tr w:rsidR="00C6421C" w:rsidRPr="00775B82" w14:paraId="2B0FF805" w14:textId="77777777" w:rsidTr="00A256F1">
        <w:trPr>
          <w:trHeight w:val="64"/>
        </w:trPr>
        <w:tc>
          <w:tcPr>
            <w:tcW w:w="1696" w:type="dxa"/>
            <w:vMerge/>
            <w:shd w:val="clear" w:color="auto" w:fill="auto"/>
          </w:tcPr>
          <w:p w14:paraId="00D99917"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36D2C180"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4E56238B" w14:textId="609E4A61"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2.3.01</w:t>
            </w:r>
          </w:p>
        </w:tc>
        <w:tc>
          <w:tcPr>
            <w:tcW w:w="4394" w:type="dxa"/>
          </w:tcPr>
          <w:p w14:paraId="599E5AD8" w14:textId="62C8383D" w:rsidR="00C6421C" w:rsidRPr="00775B82" w:rsidRDefault="00C6421C" w:rsidP="00C6421C">
            <w:pPr>
              <w:ind w:left="-57" w:right="-57"/>
              <w:jc w:val="both"/>
              <w:rPr>
                <w:rFonts w:ascii="Times New Roman" w:hAnsi="Times New Roman" w:cs="Times New Roman"/>
                <w:sz w:val="24"/>
                <w:szCs w:val="24"/>
              </w:rPr>
            </w:pPr>
            <w:r w:rsidRPr="00DF4458">
              <w:rPr>
                <w:rFonts w:ascii="Times New Roman" w:hAnsi="Times New Roman"/>
                <w:sz w:val="24"/>
                <w:szCs w:val="24"/>
              </w:rPr>
              <w:t>классификацию зданий и сооружений по типам</w:t>
            </w:r>
            <w:r>
              <w:rPr>
                <w:rFonts w:ascii="Times New Roman" w:hAnsi="Times New Roman"/>
                <w:sz w:val="24"/>
                <w:szCs w:val="24"/>
              </w:rPr>
              <w:t xml:space="preserve"> и</w:t>
            </w:r>
            <w:r w:rsidRPr="00DF4458">
              <w:rPr>
                <w:rFonts w:ascii="Times New Roman" w:hAnsi="Times New Roman"/>
                <w:sz w:val="24"/>
                <w:szCs w:val="24"/>
              </w:rPr>
              <w:t xml:space="preserve"> функциональному назначению</w:t>
            </w:r>
          </w:p>
        </w:tc>
      </w:tr>
      <w:tr w:rsidR="00C6421C" w:rsidRPr="00775B82" w14:paraId="7CF5B804" w14:textId="77777777" w:rsidTr="00A256F1">
        <w:trPr>
          <w:trHeight w:val="64"/>
        </w:trPr>
        <w:tc>
          <w:tcPr>
            <w:tcW w:w="1696" w:type="dxa"/>
            <w:vMerge/>
            <w:shd w:val="clear" w:color="auto" w:fill="auto"/>
          </w:tcPr>
          <w:p w14:paraId="1EAAB2B5"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159689E5"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4B34DC40" w14:textId="746B0FC1"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2.3.02</w:t>
            </w:r>
          </w:p>
        </w:tc>
        <w:tc>
          <w:tcPr>
            <w:tcW w:w="4394" w:type="dxa"/>
          </w:tcPr>
          <w:p w14:paraId="45F256B8" w14:textId="5FD76C86" w:rsidR="00C6421C" w:rsidRPr="00775B82" w:rsidRDefault="00C6421C" w:rsidP="00C6421C">
            <w:pPr>
              <w:ind w:left="-57" w:right="-57"/>
              <w:jc w:val="both"/>
              <w:rPr>
                <w:rFonts w:ascii="Times New Roman" w:hAnsi="Times New Roman" w:cs="Times New Roman"/>
                <w:sz w:val="24"/>
                <w:szCs w:val="24"/>
              </w:rPr>
            </w:pPr>
            <w:r w:rsidRPr="00DF4458">
              <w:rPr>
                <w:rFonts w:ascii="Times New Roman" w:hAnsi="Times New Roman"/>
                <w:sz w:val="24"/>
                <w:szCs w:val="24"/>
              </w:rPr>
              <w:t>параметры и конструктивные характеристики зданий различного функционального назначения</w:t>
            </w:r>
          </w:p>
        </w:tc>
      </w:tr>
      <w:tr w:rsidR="00C6421C" w:rsidRPr="00775B82" w14:paraId="2D766C41" w14:textId="77777777" w:rsidTr="00A256F1">
        <w:trPr>
          <w:trHeight w:val="64"/>
        </w:trPr>
        <w:tc>
          <w:tcPr>
            <w:tcW w:w="1696" w:type="dxa"/>
            <w:vMerge/>
            <w:shd w:val="clear" w:color="auto" w:fill="auto"/>
          </w:tcPr>
          <w:p w14:paraId="79A17639"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424163D0"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619F0D2F" w14:textId="56356FE5"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2.3.03</w:t>
            </w:r>
          </w:p>
        </w:tc>
        <w:tc>
          <w:tcPr>
            <w:tcW w:w="4394" w:type="dxa"/>
          </w:tcPr>
          <w:p w14:paraId="2DC9B01F" w14:textId="77499B6B" w:rsidR="00C6421C" w:rsidRPr="00775B82" w:rsidRDefault="00C6421C" w:rsidP="00C6421C">
            <w:pPr>
              <w:ind w:left="-57" w:right="-57"/>
              <w:jc w:val="both"/>
              <w:rPr>
                <w:rFonts w:ascii="Times New Roman" w:hAnsi="Times New Roman" w:cs="Times New Roman"/>
                <w:sz w:val="24"/>
                <w:szCs w:val="24"/>
              </w:rPr>
            </w:pPr>
            <w:r w:rsidRPr="00CB3375">
              <w:rPr>
                <w:rFonts w:ascii="Times New Roman" w:hAnsi="Times New Roman"/>
                <w:bCs/>
                <w:color w:val="000000" w:themeColor="text1"/>
                <w:sz w:val="24"/>
                <w:szCs w:val="24"/>
              </w:rPr>
              <w:t>требования к подготовке технического плана объекта капитального строительства</w:t>
            </w:r>
          </w:p>
        </w:tc>
      </w:tr>
      <w:tr w:rsidR="00C6421C" w:rsidRPr="00775B82" w14:paraId="4C1BB95F" w14:textId="77777777" w:rsidTr="00A256F1">
        <w:trPr>
          <w:trHeight w:val="64"/>
        </w:trPr>
        <w:tc>
          <w:tcPr>
            <w:tcW w:w="1696" w:type="dxa"/>
            <w:vMerge/>
            <w:shd w:val="clear" w:color="auto" w:fill="auto"/>
          </w:tcPr>
          <w:p w14:paraId="3323CF08"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7FCA4270"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0D63CF68" w14:textId="712BD70C"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2.3.04</w:t>
            </w:r>
          </w:p>
        </w:tc>
        <w:tc>
          <w:tcPr>
            <w:tcW w:w="4394" w:type="dxa"/>
          </w:tcPr>
          <w:p w14:paraId="4918810D" w14:textId="6737D974" w:rsidR="00C6421C" w:rsidRPr="00775B82" w:rsidRDefault="00C6421C" w:rsidP="00C6421C">
            <w:pPr>
              <w:ind w:left="-57" w:right="-57"/>
              <w:jc w:val="both"/>
              <w:rPr>
                <w:rFonts w:ascii="Times New Roman" w:hAnsi="Times New Roman" w:cs="Times New Roman"/>
                <w:sz w:val="24"/>
                <w:szCs w:val="24"/>
              </w:rPr>
            </w:pPr>
            <w:r>
              <w:rPr>
                <w:rFonts w:ascii="Times New Roman" w:hAnsi="Times New Roman"/>
                <w:bCs/>
                <w:color w:val="000000" w:themeColor="text1"/>
                <w:sz w:val="24"/>
                <w:szCs w:val="24"/>
              </w:rPr>
              <w:t>с</w:t>
            </w:r>
            <w:r w:rsidRPr="00CB3375">
              <w:rPr>
                <w:rFonts w:ascii="Times New Roman" w:hAnsi="Times New Roman"/>
                <w:bCs/>
                <w:color w:val="000000" w:themeColor="text1"/>
                <w:sz w:val="24"/>
                <w:szCs w:val="24"/>
              </w:rPr>
              <w:t>овременные способы автоматизации процесса технической инвентаризации объектов капитального строительства</w:t>
            </w:r>
          </w:p>
        </w:tc>
      </w:tr>
      <w:tr w:rsidR="00C6421C" w:rsidRPr="00775B82" w14:paraId="469E07E8" w14:textId="77777777" w:rsidTr="00A256F1">
        <w:trPr>
          <w:trHeight w:val="46"/>
        </w:trPr>
        <w:tc>
          <w:tcPr>
            <w:tcW w:w="1696" w:type="dxa"/>
            <w:vMerge/>
            <w:shd w:val="clear" w:color="auto" w:fill="auto"/>
          </w:tcPr>
          <w:p w14:paraId="6DC3A1B6"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val="restart"/>
          </w:tcPr>
          <w:p w14:paraId="051FB5E9" w14:textId="7AC5EDB6" w:rsidR="00C6421C" w:rsidRPr="00775B82" w:rsidRDefault="00C6421C" w:rsidP="00C6421C">
            <w:pPr>
              <w:ind w:left="-57" w:right="-57"/>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t>ПК 2.4 Вносить данные в реестры информационных систем различного назначения</w:t>
            </w:r>
          </w:p>
        </w:tc>
        <w:tc>
          <w:tcPr>
            <w:tcW w:w="1134" w:type="dxa"/>
          </w:tcPr>
          <w:p w14:paraId="2C92699D" w14:textId="43E4DE85" w:rsidR="00C6421C" w:rsidRPr="00775B82" w:rsidRDefault="00C6421C" w:rsidP="00C6421C">
            <w:pPr>
              <w:ind w:left="-57" w:right="-57"/>
              <w:jc w:val="center"/>
              <w:rPr>
                <w:rFonts w:ascii="Times New Roman" w:hAnsi="Times New Roman" w:cs="Times New Roman"/>
                <w:sz w:val="24"/>
                <w:szCs w:val="24"/>
              </w:rPr>
            </w:pPr>
          </w:p>
        </w:tc>
        <w:tc>
          <w:tcPr>
            <w:tcW w:w="4394" w:type="dxa"/>
          </w:tcPr>
          <w:p w14:paraId="07EA67D5" w14:textId="6AF19930" w:rsidR="00C6421C" w:rsidRPr="00775B82" w:rsidRDefault="00AD6884" w:rsidP="00C6421C">
            <w:pPr>
              <w:ind w:left="-57" w:right="-57"/>
              <w:jc w:val="both"/>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C6421C" w:rsidRPr="00775B82" w14:paraId="68B445DF" w14:textId="77777777" w:rsidTr="00A256F1">
        <w:trPr>
          <w:trHeight w:val="46"/>
        </w:trPr>
        <w:tc>
          <w:tcPr>
            <w:tcW w:w="1696" w:type="dxa"/>
            <w:vMerge/>
            <w:shd w:val="clear" w:color="auto" w:fill="auto"/>
          </w:tcPr>
          <w:p w14:paraId="03E3D97D"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571B5531"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4EA02F43" w14:textId="0485287E"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2.4.01</w:t>
            </w:r>
          </w:p>
        </w:tc>
        <w:tc>
          <w:tcPr>
            <w:tcW w:w="4394" w:type="dxa"/>
          </w:tcPr>
          <w:p w14:paraId="7241FDD8" w14:textId="758D055E" w:rsidR="00C6421C" w:rsidRPr="00775B82" w:rsidRDefault="00C6421C" w:rsidP="00C6421C">
            <w:pPr>
              <w:ind w:left="-57" w:right="-57"/>
              <w:jc w:val="both"/>
              <w:rPr>
                <w:rFonts w:ascii="Times New Roman" w:hAnsi="Times New Roman" w:cs="Times New Roman"/>
                <w:b/>
                <w:bCs/>
                <w:sz w:val="24"/>
                <w:szCs w:val="24"/>
              </w:rPr>
            </w:pPr>
            <w:r>
              <w:rPr>
                <w:rFonts w:ascii="Times New Roman" w:hAnsi="Times New Roman" w:cs="Times New Roman"/>
                <w:sz w:val="24"/>
                <w:szCs w:val="24"/>
              </w:rPr>
              <w:t>в</w:t>
            </w:r>
            <w:r w:rsidRPr="00CB3375">
              <w:rPr>
                <w:rFonts w:ascii="Times New Roman" w:hAnsi="Times New Roman"/>
                <w:bCs/>
                <w:color w:val="000000" w:themeColor="text1"/>
                <w:sz w:val="24"/>
                <w:szCs w:val="24"/>
              </w:rPr>
              <w:t>н</w:t>
            </w:r>
            <w:r>
              <w:rPr>
                <w:rFonts w:ascii="Times New Roman" w:hAnsi="Times New Roman"/>
                <w:bCs/>
                <w:color w:val="000000" w:themeColor="text1"/>
                <w:sz w:val="24"/>
                <w:szCs w:val="24"/>
              </w:rPr>
              <w:t>есение</w:t>
            </w:r>
            <w:r w:rsidRPr="00CB3375">
              <w:rPr>
                <w:rFonts w:ascii="Times New Roman" w:hAnsi="Times New Roman"/>
                <w:bCs/>
                <w:color w:val="000000" w:themeColor="text1"/>
                <w:sz w:val="24"/>
                <w:szCs w:val="24"/>
              </w:rPr>
              <w:t xml:space="preserve"> данны</w:t>
            </w:r>
            <w:r>
              <w:rPr>
                <w:rFonts w:ascii="Times New Roman" w:hAnsi="Times New Roman"/>
                <w:bCs/>
                <w:color w:val="000000" w:themeColor="text1"/>
                <w:sz w:val="24"/>
                <w:szCs w:val="24"/>
              </w:rPr>
              <w:t>х</w:t>
            </w:r>
            <w:r w:rsidRPr="00CB3375">
              <w:rPr>
                <w:rFonts w:ascii="Times New Roman" w:hAnsi="Times New Roman"/>
                <w:bCs/>
                <w:color w:val="000000" w:themeColor="text1"/>
                <w:sz w:val="24"/>
                <w:szCs w:val="24"/>
              </w:rPr>
              <w:t xml:space="preserve"> об объекте недвижимости в реестры</w:t>
            </w:r>
            <w:r w:rsidRPr="00CB3375">
              <w:rPr>
                <w:color w:val="000000" w:themeColor="text1"/>
                <w:sz w:val="24"/>
                <w:szCs w:val="24"/>
              </w:rPr>
              <w:t xml:space="preserve"> </w:t>
            </w:r>
            <w:r w:rsidRPr="00CB3375">
              <w:rPr>
                <w:rFonts w:ascii="Times New Roman" w:hAnsi="Times New Roman"/>
                <w:bCs/>
                <w:color w:val="000000" w:themeColor="text1"/>
                <w:sz w:val="24"/>
                <w:szCs w:val="24"/>
              </w:rPr>
              <w:t>информационных систем различного назначения</w:t>
            </w:r>
          </w:p>
        </w:tc>
      </w:tr>
      <w:tr w:rsidR="00C6421C" w:rsidRPr="00775B82" w14:paraId="2A62C1F3" w14:textId="77777777" w:rsidTr="00A256F1">
        <w:trPr>
          <w:trHeight w:val="46"/>
        </w:trPr>
        <w:tc>
          <w:tcPr>
            <w:tcW w:w="1696" w:type="dxa"/>
            <w:vMerge/>
            <w:shd w:val="clear" w:color="auto" w:fill="auto"/>
          </w:tcPr>
          <w:p w14:paraId="6C9FBBC6"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46F38541"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074BDEDE" w14:textId="77777777" w:rsidR="00C6421C" w:rsidRPr="00775B82" w:rsidRDefault="00C6421C" w:rsidP="00C6421C">
            <w:pPr>
              <w:ind w:left="-57" w:right="-57"/>
              <w:jc w:val="center"/>
              <w:rPr>
                <w:rFonts w:ascii="Times New Roman" w:hAnsi="Times New Roman" w:cs="Times New Roman"/>
                <w:sz w:val="24"/>
                <w:szCs w:val="24"/>
              </w:rPr>
            </w:pPr>
          </w:p>
        </w:tc>
        <w:tc>
          <w:tcPr>
            <w:tcW w:w="4394" w:type="dxa"/>
          </w:tcPr>
          <w:p w14:paraId="04B18C5F" w14:textId="130AD25F" w:rsidR="00C6421C" w:rsidRPr="00775B82" w:rsidRDefault="00C6421C" w:rsidP="00C6421C">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Умения:</w:t>
            </w:r>
          </w:p>
        </w:tc>
      </w:tr>
      <w:tr w:rsidR="00C6421C" w:rsidRPr="00775B82" w14:paraId="508A52A8" w14:textId="77777777" w:rsidTr="00A256F1">
        <w:trPr>
          <w:trHeight w:val="46"/>
        </w:trPr>
        <w:tc>
          <w:tcPr>
            <w:tcW w:w="1696" w:type="dxa"/>
            <w:vMerge/>
            <w:shd w:val="clear" w:color="auto" w:fill="auto"/>
          </w:tcPr>
          <w:p w14:paraId="0369066C"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6F280C10"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6E63AFCE" w14:textId="0DAFECD0"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2.4.01</w:t>
            </w:r>
          </w:p>
        </w:tc>
        <w:tc>
          <w:tcPr>
            <w:tcW w:w="4394" w:type="dxa"/>
          </w:tcPr>
          <w:p w14:paraId="015C648E" w14:textId="29E360F1" w:rsidR="00C6421C" w:rsidRPr="00775B82" w:rsidRDefault="00C6421C" w:rsidP="00C6421C">
            <w:pPr>
              <w:ind w:left="-57" w:right="-57"/>
              <w:jc w:val="both"/>
              <w:rPr>
                <w:rFonts w:ascii="Times New Roman" w:hAnsi="Times New Roman" w:cs="Times New Roman"/>
                <w:sz w:val="24"/>
                <w:szCs w:val="24"/>
              </w:rPr>
            </w:pPr>
            <w:r>
              <w:rPr>
                <w:rFonts w:ascii="Times New Roman" w:hAnsi="Times New Roman" w:cs="Times New Roman"/>
                <w:sz w:val="24"/>
                <w:szCs w:val="24"/>
              </w:rPr>
              <w:t>в</w:t>
            </w:r>
            <w:r w:rsidRPr="00540458">
              <w:rPr>
                <w:rFonts w:ascii="Times New Roman" w:hAnsi="Times New Roman"/>
                <w:color w:val="000000" w:themeColor="text1"/>
                <w:sz w:val="24"/>
                <w:szCs w:val="24"/>
              </w:rPr>
              <w:t>носить данные в реестры информационных систем различного назначения</w:t>
            </w:r>
          </w:p>
        </w:tc>
      </w:tr>
      <w:tr w:rsidR="00C6421C" w:rsidRPr="00775B82" w14:paraId="581F6159" w14:textId="77777777" w:rsidTr="00A256F1">
        <w:trPr>
          <w:trHeight w:val="46"/>
        </w:trPr>
        <w:tc>
          <w:tcPr>
            <w:tcW w:w="1696" w:type="dxa"/>
            <w:vMerge/>
            <w:shd w:val="clear" w:color="auto" w:fill="auto"/>
          </w:tcPr>
          <w:p w14:paraId="6591E447"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28EF56A7"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00DC1CDD" w14:textId="3371696A"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2.4.02</w:t>
            </w:r>
          </w:p>
        </w:tc>
        <w:tc>
          <w:tcPr>
            <w:tcW w:w="4394" w:type="dxa"/>
          </w:tcPr>
          <w:p w14:paraId="174BF5BF" w14:textId="74F20F58" w:rsidR="00C6421C" w:rsidRPr="00775B82" w:rsidRDefault="00C6421C" w:rsidP="00C6421C">
            <w:pPr>
              <w:ind w:left="-57" w:right="-57"/>
              <w:jc w:val="both"/>
              <w:rPr>
                <w:rFonts w:ascii="Times New Roman" w:hAnsi="Times New Roman" w:cs="Times New Roman"/>
                <w:sz w:val="24"/>
                <w:szCs w:val="24"/>
              </w:rPr>
            </w:pPr>
            <w:r>
              <w:rPr>
                <w:rFonts w:ascii="Times New Roman" w:hAnsi="Times New Roman"/>
                <w:bCs/>
                <w:color w:val="000000" w:themeColor="text1"/>
                <w:sz w:val="24"/>
                <w:szCs w:val="24"/>
              </w:rPr>
              <w:t>п</w:t>
            </w:r>
            <w:r w:rsidRPr="00CB3375">
              <w:rPr>
                <w:rFonts w:ascii="Times New Roman" w:hAnsi="Times New Roman"/>
                <w:bCs/>
                <w:color w:val="000000" w:themeColor="text1"/>
                <w:sz w:val="24"/>
                <w:szCs w:val="24"/>
              </w:rPr>
              <w:t>одготавливать учетно-техническую документацию об объекте недвижимости для внесения в реестры информационных систем различного назначения</w:t>
            </w:r>
          </w:p>
        </w:tc>
      </w:tr>
      <w:tr w:rsidR="00C6421C" w:rsidRPr="00775B82" w14:paraId="1EC93FB2" w14:textId="77777777" w:rsidTr="00A256F1">
        <w:trPr>
          <w:trHeight w:val="46"/>
        </w:trPr>
        <w:tc>
          <w:tcPr>
            <w:tcW w:w="1696" w:type="dxa"/>
            <w:vMerge/>
            <w:shd w:val="clear" w:color="auto" w:fill="auto"/>
          </w:tcPr>
          <w:p w14:paraId="17CC3E25"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1178D7F4"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64015C31" w14:textId="77777777" w:rsidR="00C6421C" w:rsidRPr="00775B82" w:rsidRDefault="00C6421C" w:rsidP="00C6421C">
            <w:pPr>
              <w:ind w:left="-57" w:right="-57"/>
              <w:jc w:val="center"/>
              <w:rPr>
                <w:rFonts w:ascii="Times New Roman" w:hAnsi="Times New Roman" w:cs="Times New Roman"/>
                <w:sz w:val="24"/>
                <w:szCs w:val="24"/>
              </w:rPr>
            </w:pPr>
          </w:p>
        </w:tc>
        <w:tc>
          <w:tcPr>
            <w:tcW w:w="4394" w:type="dxa"/>
          </w:tcPr>
          <w:p w14:paraId="233AB89E" w14:textId="3F08F078" w:rsidR="00C6421C" w:rsidRPr="00775B82" w:rsidRDefault="00C6421C" w:rsidP="00C6421C">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Знания:</w:t>
            </w:r>
          </w:p>
        </w:tc>
      </w:tr>
      <w:tr w:rsidR="00C6421C" w:rsidRPr="00775B82" w14:paraId="1DCB6A09" w14:textId="77777777" w:rsidTr="00A256F1">
        <w:trPr>
          <w:trHeight w:val="46"/>
        </w:trPr>
        <w:tc>
          <w:tcPr>
            <w:tcW w:w="1696" w:type="dxa"/>
            <w:vMerge/>
            <w:shd w:val="clear" w:color="auto" w:fill="auto"/>
          </w:tcPr>
          <w:p w14:paraId="73E534CF"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3B27DCAA"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03493C27" w14:textId="01FC4F9C"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2.4.01</w:t>
            </w:r>
          </w:p>
        </w:tc>
        <w:tc>
          <w:tcPr>
            <w:tcW w:w="4394" w:type="dxa"/>
          </w:tcPr>
          <w:p w14:paraId="2B956834" w14:textId="5B89582F" w:rsidR="00C6421C" w:rsidRPr="00775B82" w:rsidRDefault="00C6421C" w:rsidP="00C6421C">
            <w:pPr>
              <w:ind w:left="-57" w:right="-57"/>
              <w:jc w:val="both"/>
              <w:rPr>
                <w:rFonts w:ascii="Times New Roman" w:hAnsi="Times New Roman" w:cs="Times New Roman"/>
                <w:sz w:val="24"/>
                <w:szCs w:val="24"/>
              </w:rPr>
            </w:pPr>
            <w:r>
              <w:rPr>
                <w:rFonts w:ascii="Times New Roman" w:hAnsi="Times New Roman" w:cs="Times New Roman"/>
                <w:sz w:val="24"/>
                <w:szCs w:val="24"/>
              </w:rPr>
              <w:t>р</w:t>
            </w:r>
            <w:r w:rsidRPr="00540458">
              <w:rPr>
                <w:rFonts w:ascii="Times New Roman" w:hAnsi="Times New Roman"/>
                <w:color w:val="000000" w:themeColor="text1"/>
                <w:sz w:val="24"/>
                <w:szCs w:val="24"/>
              </w:rPr>
              <w:t>еестры информационных систем различного назначения</w:t>
            </w:r>
          </w:p>
        </w:tc>
      </w:tr>
      <w:tr w:rsidR="00C6421C" w:rsidRPr="00775B82" w14:paraId="7D23CFC6" w14:textId="77777777" w:rsidTr="00A256F1">
        <w:trPr>
          <w:trHeight w:val="46"/>
        </w:trPr>
        <w:tc>
          <w:tcPr>
            <w:tcW w:w="1696" w:type="dxa"/>
            <w:vMerge/>
            <w:shd w:val="clear" w:color="auto" w:fill="auto"/>
          </w:tcPr>
          <w:p w14:paraId="1FAFAF44"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31E38EEF"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01EF2864" w14:textId="159630E2"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2.4.02</w:t>
            </w:r>
          </w:p>
        </w:tc>
        <w:tc>
          <w:tcPr>
            <w:tcW w:w="4394" w:type="dxa"/>
          </w:tcPr>
          <w:p w14:paraId="4EED3555" w14:textId="03DC0DA2" w:rsidR="00C6421C" w:rsidRPr="00775B82" w:rsidRDefault="00C6421C" w:rsidP="00C6421C">
            <w:pPr>
              <w:ind w:left="-57" w:right="-57"/>
              <w:jc w:val="both"/>
              <w:rPr>
                <w:rFonts w:ascii="Times New Roman" w:hAnsi="Times New Roman" w:cs="Times New Roman"/>
                <w:sz w:val="24"/>
                <w:szCs w:val="24"/>
              </w:rPr>
            </w:pPr>
            <w:r>
              <w:rPr>
                <w:rFonts w:ascii="Times New Roman" w:hAnsi="Times New Roman"/>
                <w:bCs/>
                <w:color w:val="000000" w:themeColor="text1"/>
                <w:sz w:val="24"/>
                <w:szCs w:val="24"/>
              </w:rPr>
              <w:t>п</w:t>
            </w:r>
            <w:r w:rsidRPr="00CB3375">
              <w:rPr>
                <w:rFonts w:ascii="Times New Roman" w:hAnsi="Times New Roman"/>
                <w:bCs/>
                <w:color w:val="000000" w:themeColor="text1"/>
                <w:sz w:val="24"/>
                <w:szCs w:val="24"/>
              </w:rPr>
              <w:t>орядок формирования учетно-технической документации для внесения в реестры информационных систем различного назначения</w:t>
            </w:r>
          </w:p>
        </w:tc>
      </w:tr>
      <w:tr w:rsidR="00C6421C" w:rsidRPr="00775B82" w14:paraId="3768F0E2" w14:textId="77777777" w:rsidTr="00A256F1">
        <w:trPr>
          <w:trHeight w:val="83"/>
        </w:trPr>
        <w:tc>
          <w:tcPr>
            <w:tcW w:w="1696" w:type="dxa"/>
            <w:vMerge w:val="restart"/>
            <w:shd w:val="clear" w:color="auto" w:fill="auto"/>
          </w:tcPr>
          <w:p w14:paraId="4BB48D1D" w14:textId="4C46D1BA" w:rsidR="00C6421C" w:rsidRPr="00775B82" w:rsidRDefault="00C6421C" w:rsidP="00C6421C">
            <w:pPr>
              <w:ind w:left="-57" w:right="-57"/>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t>ВД 03 Вспомогательная деятельность в сфере государственного кадастрового учета и (или) государственной регистрации прав на объекты недвижимости, определения кадастровой стоимости</w:t>
            </w:r>
          </w:p>
        </w:tc>
        <w:tc>
          <w:tcPr>
            <w:tcW w:w="2410" w:type="dxa"/>
            <w:vMerge w:val="restart"/>
          </w:tcPr>
          <w:p w14:paraId="68967BC8" w14:textId="6A37AC15" w:rsidR="00C6421C" w:rsidRPr="00775B82" w:rsidRDefault="00C6421C" w:rsidP="00C6421C">
            <w:pPr>
              <w:ind w:left="-57" w:right="-57"/>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t>ПК 3.1 Консультировать по вопросам регистрации прав на объекты недвижимости, и предоставления сведений, содержащихся в Едином государственном реестре недвижимости (ЕГРН)</w:t>
            </w:r>
          </w:p>
        </w:tc>
        <w:tc>
          <w:tcPr>
            <w:tcW w:w="1134" w:type="dxa"/>
          </w:tcPr>
          <w:p w14:paraId="70179739" w14:textId="1BDEE3A4" w:rsidR="00C6421C" w:rsidRPr="00775B82" w:rsidRDefault="00C6421C" w:rsidP="00C6421C">
            <w:pPr>
              <w:ind w:left="-57" w:right="-57"/>
              <w:jc w:val="center"/>
              <w:rPr>
                <w:rFonts w:ascii="Times New Roman" w:hAnsi="Times New Roman" w:cs="Times New Roman"/>
                <w:sz w:val="24"/>
                <w:szCs w:val="24"/>
              </w:rPr>
            </w:pPr>
          </w:p>
        </w:tc>
        <w:tc>
          <w:tcPr>
            <w:tcW w:w="4394" w:type="dxa"/>
          </w:tcPr>
          <w:p w14:paraId="5411514E" w14:textId="24CC99B3" w:rsidR="00C6421C" w:rsidRPr="00775B82" w:rsidRDefault="00AD6884" w:rsidP="00C6421C">
            <w:pPr>
              <w:ind w:left="-57" w:right="-57"/>
              <w:jc w:val="both"/>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C6421C" w:rsidRPr="00775B82" w14:paraId="6A9860D0" w14:textId="77777777" w:rsidTr="00A256F1">
        <w:trPr>
          <w:trHeight w:val="83"/>
        </w:trPr>
        <w:tc>
          <w:tcPr>
            <w:tcW w:w="1696" w:type="dxa"/>
            <w:vMerge/>
            <w:shd w:val="clear" w:color="auto" w:fill="auto"/>
          </w:tcPr>
          <w:p w14:paraId="66BDBDED"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2410" w:type="dxa"/>
            <w:vMerge/>
          </w:tcPr>
          <w:p w14:paraId="182C256F"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70A4E239" w14:textId="797D9880"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3.1.01</w:t>
            </w:r>
          </w:p>
        </w:tc>
        <w:tc>
          <w:tcPr>
            <w:tcW w:w="4394" w:type="dxa"/>
          </w:tcPr>
          <w:p w14:paraId="008788D1" w14:textId="1B330363" w:rsidR="00C6421C" w:rsidRPr="00775B82" w:rsidRDefault="00C6421C" w:rsidP="00C6421C">
            <w:pPr>
              <w:ind w:left="-57" w:right="-57"/>
              <w:jc w:val="both"/>
              <w:rPr>
                <w:rFonts w:ascii="Times New Roman" w:hAnsi="Times New Roman" w:cs="Times New Roman"/>
                <w:b/>
                <w:bCs/>
                <w:sz w:val="24"/>
                <w:szCs w:val="24"/>
              </w:rPr>
            </w:pPr>
            <w:r>
              <w:rPr>
                <w:rFonts w:ascii="Times New Roman" w:hAnsi="Times New Roman"/>
                <w:bCs/>
                <w:color w:val="000000" w:themeColor="text1"/>
                <w:sz w:val="24"/>
                <w:szCs w:val="24"/>
              </w:rPr>
              <w:t>п</w:t>
            </w:r>
            <w:r w:rsidRPr="00743AF2">
              <w:rPr>
                <w:rFonts w:ascii="Times New Roman" w:hAnsi="Times New Roman"/>
                <w:bCs/>
                <w:color w:val="000000" w:themeColor="text1"/>
                <w:sz w:val="24"/>
                <w:szCs w:val="24"/>
              </w:rPr>
              <w:t>редоставл</w:t>
            </w:r>
            <w:r>
              <w:rPr>
                <w:rFonts w:ascii="Times New Roman" w:hAnsi="Times New Roman"/>
                <w:bCs/>
                <w:color w:val="000000" w:themeColor="text1"/>
                <w:sz w:val="24"/>
                <w:szCs w:val="24"/>
              </w:rPr>
              <w:t>ение</w:t>
            </w:r>
            <w:r w:rsidRPr="00743AF2">
              <w:rPr>
                <w:rFonts w:ascii="Times New Roman" w:hAnsi="Times New Roman"/>
                <w:bCs/>
                <w:color w:val="000000" w:themeColor="text1"/>
                <w:sz w:val="24"/>
                <w:szCs w:val="24"/>
              </w:rPr>
              <w:t xml:space="preserve"> сведени</w:t>
            </w:r>
            <w:r>
              <w:rPr>
                <w:rFonts w:ascii="Times New Roman" w:hAnsi="Times New Roman"/>
                <w:bCs/>
                <w:color w:val="000000" w:themeColor="text1"/>
                <w:sz w:val="24"/>
                <w:szCs w:val="24"/>
              </w:rPr>
              <w:t>й</w:t>
            </w:r>
            <w:r w:rsidRPr="00743AF2">
              <w:rPr>
                <w:rFonts w:ascii="Times New Roman" w:hAnsi="Times New Roman"/>
                <w:bCs/>
                <w:color w:val="000000" w:themeColor="text1"/>
                <w:sz w:val="24"/>
                <w:szCs w:val="24"/>
              </w:rPr>
              <w:t xml:space="preserve"> об объ</w:t>
            </w:r>
            <w:r>
              <w:rPr>
                <w:rFonts w:ascii="Times New Roman" w:hAnsi="Times New Roman"/>
                <w:bCs/>
                <w:color w:val="000000" w:themeColor="text1"/>
                <w:sz w:val="24"/>
                <w:szCs w:val="24"/>
              </w:rPr>
              <w:t>е</w:t>
            </w:r>
            <w:r w:rsidRPr="00743AF2">
              <w:rPr>
                <w:rFonts w:ascii="Times New Roman" w:hAnsi="Times New Roman"/>
                <w:bCs/>
                <w:color w:val="000000" w:themeColor="text1"/>
                <w:sz w:val="24"/>
                <w:szCs w:val="24"/>
              </w:rPr>
              <w:t xml:space="preserve">ктах недвижимости из </w:t>
            </w:r>
            <w:r>
              <w:rPr>
                <w:rFonts w:ascii="Times New Roman" w:hAnsi="Times New Roman"/>
                <w:bCs/>
                <w:color w:val="000000" w:themeColor="text1"/>
                <w:sz w:val="24"/>
                <w:szCs w:val="24"/>
              </w:rPr>
              <w:t>Единого г</w:t>
            </w:r>
            <w:r w:rsidRPr="00743AF2">
              <w:rPr>
                <w:rFonts w:ascii="Times New Roman" w:hAnsi="Times New Roman"/>
                <w:bCs/>
                <w:color w:val="000000" w:themeColor="text1"/>
                <w:sz w:val="24"/>
                <w:szCs w:val="24"/>
              </w:rPr>
              <w:t>осударственного реестра недвижимости (ЕГРН), а также консультирова</w:t>
            </w:r>
            <w:r>
              <w:rPr>
                <w:rFonts w:ascii="Times New Roman" w:hAnsi="Times New Roman"/>
                <w:bCs/>
                <w:color w:val="000000" w:themeColor="text1"/>
                <w:sz w:val="24"/>
                <w:szCs w:val="24"/>
              </w:rPr>
              <w:t>ние</w:t>
            </w:r>
            <w:r w:rsidRPr="00743AF2">
              <w:rPr>
                <w:rFonts w:ascii="Times New Roman" w:hAnsi="Times New Roman"/>
                <w:bCs/>
                <w:color w:val="000000" w:themeColor="text1"/>
                <w:sz w:val="24"/>
                <w:szCs w:val="24"/>
              </w:rPr>
              <w:t xml:space="preserve"> </w:t>
            </w:r>
            <w:r w:rsidRPr="00743AF2">
              <w:rPr>
                <w:rFonts w:ascii="Times New Roman" w:eastAsia="Calibri" w:hAnsi="Times New Roman"/>
                <w:color w:val="000000" w:themeColor="text1"/>
                <w:sz w:val="24"/>
                <w:szCs w:val="24"/>
              </w:rPr>
              <w:t>по вопросам регистрации прав на объекты недвижимости</w:t>
            </w:r>
          </w:p>
        </w:tc>
      </w:tr>
      <w:tr w:rsidR="00C6421C" w:rsidRPr="00775B82" w14:paraId="51AB09DA" w14:textId="77777777" w:rsidTr="00A256F1">
        <w:trPr>
          <w:trHeight w:val="83"/>
        </w:trPr>
        <w:tc>
          <w:tcPr>
            <w:tcW w:w="1696" w:type="dxa"/>
            <w:vMerge/>
            <w:shd w:val="clear" w:color="auto" w:fill="auto"/>
          </w:tcPr>
          <w:p w14:paraId="60F56754"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2410" w:type="dxa"/>
            <w:vMerge/>
          </w:tcPr>
          <w:p w14:paraId="4189FDE6"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65DE281C" w14:textId="77777777" w:rsidR="00C6421C" w:rsidRPr="00775B82" w:rsidRDefault="00C6421C" w:rsidP="00C6421C">
            <w:pPr>
              <w:ind w:left="-57" w:right="-57"/>
              <w:jc w:val="center"/>
              <w:rPr>
                <w:rFonts w:ascii="Times New Roman" w:hAnsi="Times New Roman" w:cs="Times New Roman"/>
                <w:sz w:val="24"/>
                <w:szCs w:val="24"/>
              </w:rPr>
            </w:pPr>
          </w:p>
        </w:tc>
        <w:tc>
          <w:tcPr>
            <w:tcW w:w="4394" w:type="dxa"/>
          </w:tcPr>
          <w:p w14:paraId="16B5A5EC" w14:textId="0E580517" w:rsidR="00C6421C" w:rsidRPr="00775B82" w:rsidRDefault="00C6421C" w:rsidP="00C6421C">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Умения:</w:t>
            </w:r>
          </w:p>
        </w:tc>
      </w:tr>
      <w:tr w:rsidR="00C6421C" w:rsidRPr="00775B82" w14:paraId="774422A8" w14:textId="77777777" w:rsidTr="00A256F1">
        <w:trPr>
          <w:trHeight w:val="83"/>
        </w:trPr>
        <w:tc>
          <w:tcPr>
            <w:tcW w:w="1696" w:type="dxa"/>
            <w:vMerge/>
            <w:shd w:val="clear" w:color="auto" w:fill="auto"/>
          </w:tcPr>
          <w:p w14:paraId="20AACC2E"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2410" w:type="dxa"/>
            <w:vMerge/>
          </w:tcPr>
          <w:p w14:paraId="5367D288"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510492BB" w14:textId="2EF5A2E3"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3.1.01</w:t>
            </w:r>
          </w:p>
        </w:tc>
        <w:tc>
          <w:tcPr>
            <w:tcW w:w="4394" w:type="dxa"/>
          </w:tcPr>
          <w:p w14:paraId="377DFC48" w14:textId="5D2C7A2D" w:rsidR="00C6421C" w:rsidRPr="00775B82" w:rsidRDefault="00C6421C" w:rsidP="00C6421C">
            <w:pPr>
              <w:ind w:left="-57" w:right="-57"/>
              <w:jc w:val="both"/>
              <w:rPr>
                <w:rFonts w:ascii="Times New Roman" w:hAnsi="Times New Roman" w:cs="Times New Roman"/>
                <w:sz w:val="24"/>
                <w:szCs w:val="24"/>
              </w:rPr>
            </w:pPr>
            <w:r w:rsidRPr="00743AF2">
              <w:rPr>
                <w:rFonts w:ascii="Times New Roman" w:hAnsi="Times New Roman"/>
                <w:bCs/>
                <w:color w:val="000000" w:themeColor="text1"/>
                <w:sz w:val="24"/>
                <w:szCs w:val="24"/>
              </w:rPr>
              <w:t>подготавливать документы, необходимые для предоставления из ЕГРН</w:t>
            </w:r>
          </w:p>
        </w:tc>
      </w:tr>
      <w:tr w:rsidR="00C6421C" w:rsidRPr="00775B82" w14:paraId="3AA51AE6" w14:textId="77777777" w:rsidTr="00A256F1">
        <w:trPr>
          <w:trHeight w:val="83"/>
        </w:trPr>
        <w:tc>
          <w:tcPr>
            <w:tcW w:w="1696" w:type="dxa"/>
            <w:vMerge/>
            <w:shd w:val="clear" w:color="auto" w:fill="auto"/>
          </w:tcPr>
          <w:p w14:paraId="2BE9DF7D"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2410" w:type="dxa"/>
            <w:vMerge/>
          </w:tcPr>
          <w:p w14:paraId="462F8EA9"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2980B17A" w14:textId="77777777" w:rsidR="00C6421C" w:rsidRPr="00775B82" w:rsidRDefault="00C6421C" w:rsidP="00C6421C">
            <w:pPr>
              <w:ind w:left="-57" w:right="-57"/>
              <w:jc w:val="center"/>
              <w:rPr>
                <w:rFonts w:ascii="Times New Roman" w:hAnsi="Times New Roman" w:cs="Times New Roman"/>
                <w:sz w:val="24"/>
                <w:szCs w:val="24"/>
              </w:rPr>
            </w:pPr>
          </w:p>
        </w:tc>
        <w:tc>
          <w:tcPr>
            <w:tcW w:w="4394" w:type="dxa"/>
          </w:tcPr>
          <w:p w14:paraId="4925651E" w14:textId="63A863DF" w:rsidR="00C6421C" w:rsidRPr="00775B82" w:rsidRDefault="00C6421C" w:rsidP="00C6421C">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Знания:</w:t>
            </w:r>
          </w:p>
        </w:tc>
      </w:tr>
      <w:tr w:rsidR="00C6421C" w:rsidRPr="00775B82" w14:paraId="526DC27C" w14:textId="77777777" w:rsidTr="00A256F1">
        <w:trPr>
          <w:trHeight w:val="83"/>
        </w:trPr>
        <w:tc>
          <w:tcPr>
            <w:tcW w:w="1696" w:type="dxa"/>
            <w:vMerge/>
            <w:shd w:val="clear" w:color="auto" w:fill="auto"/>
          </w:tcPr>
          <w:p w14:paraId="61EB1488"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2410" w:type="dxa"/>
            <w:vMerge/>
          </w:tcPr>
          <w:p w14:paraId="127F8624"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4149D9A9" w14:textId="1CBA4FAE"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3.1.01</w:t>
            </w:r>
          </w:p>
        </w:tc>
        <w:tc>
          <w:tcPr>
            <w:tcW w:w="4394" w:type="dxa"/>
          </w:tcPr>
          <w:p w14:paraId="49300648" w14:textId="548A95F9" w:rsidR="00C6421C" w:rsidRPr="00775B82" w:rsidRDefault="00C6421C" w:rsidP="00C6421C">
            <w:pPr>
              <w:ind w:left="-57" w:right="-57"/>
              <w:jc w:val="both"/>
              <w:rPr>
                <w:rFonts w:ascii="Times New Roman" w:hAnsi="Times New Roman" w:cs="Times New Roman"/>
                <w:sz w:val="24"/>
                <w:szCs w:val="24"/>
              </w:rPr>
            </w:pPr>
            <w:r w:rsidRPr="00743AF2">
              <w:rPr>
                <w:rFonts w:ascii="Times New Roman" w:hAnsi="Times New Roman"/>
                <w:bCs/>
                <w:color w:val="000000" w:themeColor="text1"/>
                <w:sz w:val="24"/>
                <w:szCs w:val="24"/>
              </w:rPr>
              <w:t>основные и дополнительные характеристики объектов недвижимости, предоставляемые из ЕГРН</w:t>
            </w:r>
          </w:p>
        </w:tc>
      </w:tr>
      <w:tr w:rsidR="00C6421C" w:rsidRPr="00775B82" w14:paraId="42E08872" w14:textId="77777777" w:rsidTr="00A256F1">
        <w:trPr>
          <w:trHeight w:val="83"/>
        </w:trPr>
        <w:tc>
          <w:tcPr>
            <w:tcW w:w="1696" w:type="dxa"/>
            <w:vMerge/>
            <w:shd w:val="clear" w:color="auto" w:fill="auto"/>
          </w:tcPr>
          <w:p w14:paraId="57CAF014"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2410" w:type="dxa"/>
            <w:vMerge/>
          </w:tcPr>
          <w:p w14:paraId="1F6911B9"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1CD9B39C" w14:textId="4797CB73"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3.1.02</w:t>
            </w:r>
          </w:p>
        </w:tc>
        <w:tc>
          <w:tcPr>
            <w:tcW w:w="4394" w:type="dxa"/>
          </w:tcPr>
          <w:p w14:paraId="66CC337F" w14:textId="3F73DC15" w:rsidR="00C6421C" w:rsidRPr="00775B82" w:rsidRDefault="00C6421C" w:rsidP="00C6421C">
            <w:pPr>
              <w:ind w:left="-57" w:right="-57"/>
              <w:jc w:val="both"/>
              <w:rPr>
                <w:rFonts w:ascii="Times New Roman" w:hAnsi="Times New Roman" w:cs="Times New Roman"/>
                <w:sz w:val="24"/>
                <w:szCs w:val="24"/>
              </w:rPr>
            </w:pPr>
            <w:r w:rsidRPr="00743AF2">
              <w:rPr>
                <w:rFonts w:ascii="Times New Roman" w:hAnsi="Times New Roman"/>
                <w:bCs/>
                <w:color w:val="000000" w:themeColor="text1"/>
                <w:sz w:val="24"/>
                <w:szCs w:val="24"/>
              </w:rPr>
              <w:t>технологические схемы кадастрового учета и государственной регистрации недвижимости</w:t>
            </w:r>
          </w:p>
        </w:tc>
      </w:tr>
      <w:tr w:rsidR="00C6421C" w:rsidRPr="00775B82" w14:paraId="6FA5016E" w14:textId="77777777" w:rsidTr="00A256F1">
        <w:trPr>
          <w:trHeight w:val="88"/>
        </w:trPr>
        <w:tc>
          <w:tcPr>
            <w:tcW w:w="1696" w:type="dxa"/>
            <w:vMerge/>
            <w:shd w:val="clear" w:color="auto" w:fill="auto"/>
          </w:tcPr>
          <w:p w14:paraId="092EC505"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2410" w:type="dxa"/>
            <w:vMerge w:val="restart"/>
          </w:tcPr>
          <w:p w14:paraId="6249191F" w14:textId="74D1861B" w:rsidR="00C6421C" w:rsidRPr="00775B82" w:rsidRDefault="00C6421C" w:rsidP="00C6421C">
            <w:pPr>
              <w:ind w:left="-57" w:right="-57"/>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t xml:space="preserve">ПК 3.2 Осуществлять документационное сопровождение в сфере кадастрового учета и (или) государственной регистрации прав </w:t>
            </w:r>
            <w:r w:rsidRPr="00775B82">
              <w:rPr>
                <w:rFonts w:ascii="Times New Roman" w:hAnsi="Times New Roman" w:cs="Times New Roman"/>
                <w:color w:val="000000" w:themeColor="text1"/>
                <w:sz w:val="24"/>
                <w:szCs w:val="24"/>
              </w:rPr>
              <w:lastRenderedPageBreak/>
              <w:t>на объекты недвижимости</w:t>
            </w:r>
          </w:p>
        </w:tc>
        <w:tc>
          <w:tcPr>
            <w:tcW w:w="1134" w:type="dxa"/>
          </w:tcPr>
          <w:p w14:paraId="29559EF8" w14:textId="6FA5425D" w:rsidR="00C6421C" w:rsidRPr="00775B82" w:rsidRDefault="00C6421C" w:rsidP="00C6421C">
            <w:pPr>
              <w:ind w:left="-57" w:right="-57"/>
              <w:jc w:val="center"/>
              <w:rPr>
                <w:rFonts w:ascii="Times New Roman" w:hAnsi="Times New Roman" w:cs="Times New Roman"/>
                <w:sz w:val="24"/>
                <w:szCs w:val="24"/>
              </w:rPr>
            </w:pPr>
          </w:p>
        </w:tc>
        <w:tc>
          <w:tcPr>
            <w:tcW w:w="4394" w:type="dxa"/>
          </w:tcPr>
          <w:p w14:paraId="54C0485D" w14:textId="180185C3" w:rsidR="00C6421C" w:rsidRPr="00775B82" w:rsidRDefault="00AD6884" w:rsidP="00C6421C">
            <w:pPr>
              <w:ind w:left="-57" w:right="-57"/>
              <w:jc w:val="both"/>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C6421C" w:rsidRPr="00775B82" w14:paraId="6DCC4189" w14:textId="77777777" w:rsidTr="00A256F1">
        <w:trPr>
          <w:trHeight w:val="88"/>
        </w:trPr>
        <w:tc>
          <w:tcPr>
            <w:tcW w:w="1696" w:type="dxa"/>
            <w:vMerge/>
            <w:shd w:val="clear" w:color="auto" w:fill="auto"/>
          </w:tcPr>
          <w:p w14:paraId="0D8A1B9D"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2410" w:type="dxa"/>
            <w:vMerge/>
          </w:tcPr>
          <w:p w14:paraId="065208EA"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142CB94D" w14:textId="7A639957"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3.2.01</w:t>
            </w:r>
          </w:p>
        </w:tc>
        <w:tc>
          <w:tcPr>
            <w:tcW w:w="4394" w:type="dxa"/>
          </w:tcPr>
          <w:p w14:paraId="12CD6C9B" w14:textId="1AF67924" w:rsidR="00C6421C" w:rsidRPr="00775B82" w:rsidRDefault="00C6421C" w:rsidP="00C6421C">
            <w:pPr>
              <w:ind w:left="-57" w:right="-57"/>
              <w:jc w:val="both"/>
              <w:rPr>
                <w:rFonts w:ascii="Times New Roman" w:hAnsi="Times New Roman" w:cs="Times New Roman"/>
                <w:b/>
                <w:bCs/>
                <w:sz w:val="24"/>
                <w:szCs w:val="24"/>
              </w:rPr>
            </w:pPr>
            <w:r w:rsidRPr="00743AF2">
              <w:rPr>
                <w:rFonts w:ascii="Times New Roman" w:hAnsi="Times New Roman"/>
                <w:bCs/>
                <w:color w:val="000000" w:themeColor="text1"/>
                <w:sz w:val="24"/>
                <w:szCs w:val="24"/>
              </w:rPr>
              <w:t>выполн</w:t>
            </w:r>
            <w:r>
              <w:rPr>
                <w:rFonts w:ascii="Times New Roman" w:hAnsi="Times New Roman"/>
                <w:bCs/>
                <w:color w:val="000000" w:themeColor="text1"/>
                <w:sz w:val="24"/>
                <w:szCs w:val="24"/>
              </w:rPr>
              <w:t>ение</w:t>
            </w:r>
            <w:r w:rsidRPr="00743AF2">
              <w:rPr>
                <w:rFonts w:ascii="Times New Roman" w:hAnsi="Times New Roman"/>
                <w:bCs/>
                <w:color w:val="000000" w:themeColor="text1"/>
                <w:sz w:val="24"/>
                <w:szCs w:val="24"/>
              </w:rPr>
              <w:t xml:space="preserve"> работ по</w:t>
            </w:r>
            <w:r w:rsidRPr="00743AF2">
              <w:rPr>
                <w:rFonts w:ascii="Times New Roman" w:eastAsia="Calibri" w:hAnsi="Times New Roman"/>
                <w:bCs/>
                <w:iCs/>
                <w:color w:val="000000" w:themeColor="text1"/>
                <w:sz w:val="24"/>
                <w:szCs w:val="24"/>
              </w:rPr>
              <w:t xml:space="preserve"> документальному сопровождению в сфере кадастрового учета и (или) государственной регистрации прав на объекты недвижимости</w:t>
            </w:r>
          </w:p>
        </w:tc>
      </w:tr>
      <w:tr w:rsidR="00C6421C" w:rsidRPr="00775B82" w14:paraId="79DDC348" w14:textId="77777777" w:rsidTr="00A256F1">
        <w:trPr>
          <w:trHeight w:val="73"/>
        </w:trPr>
        <w:tc>
          <w:tcPr>
            <w:tcW w:w="1696" w:type="dxa"/>
            <w:vMerge/>
            <w:shd w:val="clear" w:color="auto" w:fill="auto"/>
          </w:tcPr>
          <w:p w14:paraId="569FF74F"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2410" w:type="dxa"/>
            <w:vMerge/>
          </w:tcPr>
          <w:p w14:paraId="51DF70B5"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03F3B5E3" w14:textId="77777777" w:rsidR="00C6421C" w:rsidRPr="00775B82" w:rsidRDefault="00C6421C" w:rsidP="00C6421C">
            <w:pPr>
              <w:ind w:left="-57" w:right="-57"/>
              <w:jc w:val="center"/>
              <w:rPr>
                <w:rFonts w:ascii="Times New Roman" w:hAnsi="Times New Roman" w:cs="Times New Roman"/>
                <w:sz w:val="24"/>
                <w:szCs w:val="24"/>
              </w:rPr>
            </w:pPr>
          </w:p>
        </w:tc>
        <w:tc>
          <w:tcPr>
            <w:tcW w:w="4394" w:type="dxa"/>
          </w:tcPr>
          <w:p w14:paraId="379568AF" w14:textId="3B84C9A7" w:rsidR="00C6421C" w:rsidRPr="00A96225" w:rsidRDefault="00C6421C" w:rsidP="00C6421C">
            <w:pPr>
              <w:ind w:left="-57" w:right="-57"/>
              <w:jc w:val="both"/>
              <w:rPr>
                <w:rFonts w:ascii="Times New Roman" w:hAnsi="Times New Roman" w:cs="Times New Roman"/>
                <w:b/>
                <w:bCs/>
                <w:color w:val="000000" w:themeColor="text1"/>
                <w:sz w:val="24"/>
                <w:szCs w:val="24"/>
              </w:rPr>
            </w:pPr>
            <w:r w:rsidRPr="00A96225">
              <w:rPr>
                <w:rFonts w:ascii="Times New Roman" w:hAnsi="Times New Roman" w:cs="Times New Roman"/>
                <w:b/>
                <w:bCs/>
                <w:color w:val="000000" w:themeColor="text1"/>
                <w:sz w:val="24"/>
                <w:szCs w:val="24"/>
              </w:rPr>
              <w:t>Умения:</w:t>
            </w:r>
          </w:p>
        </w:tc>
      </w:tr>
      <w:tr w:rsidR="00C6421C" w:rsidRPr="00775B82" w14:paraId="47DA805A" w14:textId="77777777" w:rsidTr="00A256F1">
        <w:trPr>
          <w:trHeight w:val="73"/>
        </w:trPr>
        <w:tc>
          <w:tcPr>
            <w:tcW w:w="1696" w:type="dxa"/>
            <w:vMerge/>
            <w:shd w:val="clear" w:color="auto" w:fill="auto"/>
          </w:tcPr>
          <w:p w14:paraId="5710AD0D"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2410" w:type="dxa"/>
            <w:vMerge/>
          </w:tcPr>
          <w:p w14:paraId="35CBAEC7"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61FCE713" w14:textId="3FC392A4"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3.2.01</w:t>
            </w:r>
          </w:p>
        </w:tc>
        <w:tc>
          <w:tcPr>
            <w:tcW w:w="4394" w:type="dxa"/>
          </w:tcPr>
          <w:p w14:paraId="3E39BB7D" w14:textId="45B13D2D" w:rsidR="00C6421C" w:rsidRPr="00A96225" w:rsidRDefault="00C6421C" w:rsidP="00C6421C">
            <w:pPr>
              <w:ind w:left="-57" w:right="-57"/>
              <w:jc w:val="both"/>
              <w:rPr>
                <w:rFonts w:ascii="Times New Roman" w:hAnsi="Times New Roman" w:cs="Times New Roman"/>
                <w:color w:val="000000" w:themeColor="text1"/>
                <w:sz w:val="24"/>
                <w:szCs w:val="24"/>
              </w:rPr>
            </w:pPr>
            <w:r w:rsidRPr="00A0190A">
              <w:rPr>
                <w:rFonts w:ascii="Times New Roman" w:hAnsi="Times New Roman"/>
                <w:bCs/>
                <w:color w:val="000000" w:themeColor="text1"/>
                <w:sz w:val="24"/>
                <w:szCs w:val="24"/>
              </w:rPr>
              <w:t>оформлять документацию</w:t>
            </w:r>
            <w:r w:rsidRPr="00A0190A">
              <w:rPr>
                <w:rFonts w:ascii="Times New Roman" w:eastAsia="Calibri" w:hAnsi="Times New Roman"/>
                <w:bCs/>
                <w:i/>
                <w:iCs/>
                <w:color w:val="000000" w:themeColor="text1"/>
                <w:sz w:val="24"/>
                <w:szCs w:val="24"/>
              </w:rPr>
              <w:t xml:space="preserve"> </w:t>
            </w:r>
            <w:r w:rsidRPr="00A0190A">
              <w:rPr>
                <w:rFonts w:ascii="Times New Roman" w:eastAsia="Calibri" w:hAnsi="Times New Roman"/>
                <w:bCs/>
                <w:iCs/>
                <w:color w:val="000000" w:themeColor="text1"/>
                <w:sz w:val="24"/>
                <w:szCs w:val="24"/>
              </w:rPr>
              <w:t>в сфере кадастрового учета и (или) государственной регистрации прав на объекты недвижимости</w:t>
            </w:r>
          </w:p>
        </w:tc>
      </w:tr>
      <w:tr w:rsidR="00C6421C" w:rsidRPr="00775B82" w14:paraId="1D680522" w14:textId="77777777" w:rsidTr="00A256F1">
        <w:trPr>
          <w:trHeight w:val="73"/>
        </w:trPr>
        <w:tc>
          <w:tcPr>
            <w:tcW w:w="1696" w:type="dxa"/>
            <w:vMerge/>
            <w:shd w:val="clear" w:color="auto" w:fill="auto"/>
          </w:tcPr>
          <w:p w14:paraId="551CEFFF"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2410" w:type="dxa"/>
            <w:vMerge/>
          </w:tcPr>
          <w:p w14:paraId="522FF250"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146FB763" w14:textId="77777777" w:rsidR="00C6421C" w:rsidRPr="00775B82" w:rsidRDefault="00C6421C" w:rsidP="00C6421C">
            <w:pPr>
              <w:ind w:left="-57" w:right="-57"/>
              <w:jc w:val="center"/>
              <w:rPr>
                <w:rFonts w:ascii="Times New Roman" w:hAnsi="Times New Roman" w:cs="Times New Roman"/>
                <w:sz w:val="24"/>
                <w:szCs w:val="24"/>
              </w:rPr>
            </w:pPr>
          </w:p>
        </w:tc>
        <w:tc>
          <w:tcPr>
            <w:tcW w:w="4394" w:type="dxa"/>
          </w:tcPr>
          <w:p w14:paraId="1CDB2004" w14:textId="02B9290D" w:rsidR="00C6421C" w:rsidRPr="00775B82" w:rsidRDefault="00C6421C" w:rsidP="00C6421C">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Знания:</w:t>
            </w:r>
          </w:p>
        </w:tc>
      </w:tr>
      <w:tr w:rsidR="00C6421C" w:rsidRPr="00775B82" w14:paraId="1CC169FF" w14:textId="77777777" w:rsidTr="00A256F1">
        <w:trPr>
          <w:trHeight w:val="73"/>
        </w:trPr>
        <w:tc>
          <w:tcPr>
            <w:tcW w:w="1696" w:type="dxa"/>
            <w:vMerge/>
            <w:shd w:val="clear" w:color="auto" w:fill="auto"/>
          </w:tcPr>
          <w:p w14:paraId="4A620AB5"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2410" w:type="dxa"/>
            <w:vMerge/>
          </w:tcPr>
          <w:p w14:paraId="2E419167"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2473F97B" w14:textId="39BABAA1"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3.2.01</w:t>
            </w:r>
          </w:p>
        </w:tc>
        <w:tc>
          <w:tcPr>
            <w:tcW w:w="4394" w:type="dxa"/>
          </w:tcPr>
          <w:p w14:paraId="1036AE17" w14:textId="433C7DF6" w:rsidR="00C6421C" w:rsidRPr="00775B82" w:rsidRDefault="00C6421C" w:rsidP="00C6421C">
            <w:pPr>
              <w:ind w:left="-57" w:right="-57"/>
              <w:jc w:val="both"/>
              <w:rPr>
                <w:rFonts w:ascii="Times New Roman" w:hAnsi="Times New Roman" w:cs="Times New Roman"/>
                <w:sz w:val="24"/>
                <w:szCs w:val="24"/>
              </w:rPr>
            </w:pPr>
            <w:r w:rsidRPr="00743AF2">
              <w:rPr>
                <w:rFonts w:ascii="Times New Roman" w:hAnsi="Times New Roman"/>
                <w:bCs/>
                <w:color w:val="000000" w:themeColor="text1"/>
                <w:sz w:val="24"/>
                <w:szCs w:val="24"/>
              </w:rPr>
              <w:t>требования по оформлению документации</w:t>
            </w:r>
            <w:r w:rsidRPr="00743AF2">
              <w:rPr>
                <w:rFonts w:ascii="Times New Roman" w:eastAsia="Calibri" w:hAnsi="Times New Roman"/>
                <w:b/>
                <w:bCs/>
                <w:i/>
                <w:iCs/>
                <w:color w:val="000000" w:themeColor="text1"/>
                <w:sz w:val="24"/>
                <w:szCs w:val="24"/>
              </w:rPr>
              <w:t xml:space="preserve"> </w:t>
            </w:r>
            <w:r w:rsidRPr="00743AF2">
              <w:rPr>
                <w:rFonts w:ascii="Times New Roman" w:eastAsia="Calibri" w:hAnsi="Times New Roman"/>
                <w:bCs/>
                <w:iCs/>
                <w:color w:val="000000" w:themeColor="text1"/>
                <w:sz w:val="24"/>
                <w:szCs w:val="24"/>
              </w:rPr>
              <w:t>в области кадастрового учета и (или) государственной регистрации прав на объекты недвижимости</w:t>
            </w:r>
          </w:p>
        </w:tc>
      </w:tr>
      <w:tr w:rsidR="00C6421C" w:rsidRPr="00775B82" w14:paraId="64D69B97" w14:textId="77777777" w:rsidTr="00A256F1">
        <w:trPr>
          <w:trHeight w:val="46"/>
        </w:trPr>
        <w:tc>
          <w:tcPr>
            <w:tcW w:w="1696" w:type="dxa"/>
            <w:vMerge/>
            <w:shd w:val="clear" w:color="auto" w:fill="auto"/>
          </w:tcPr>
          <w:p w14:paraId="2834DD83"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2410" w:type="dxa"/>
            <w:vMerge w:val="restart"/>
          </w:tcPr>
          <w:p w14:paraId="0F22AA82" w14:textId="2512A9E7" w:rsidR="00C6421C" w:rsidRPr="00775B82" w:rsidRDefault="00C6421C" w:rsidP="00C6421C">
            <w:pPr>
              <w:ind w:left="-57" w:right="-57"/>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t>ПК 3.3 Использовать информационную систему, предназначенную для ведения ЕГРН</w:t>
            </w:r>
          </w:p>
        </w:tc>
        <w:tc>
          <w:tcPr>
            <w:tcW w:w="1134" w:type="dxa"/>
          </w:tcPr>
          <w:p w14:paraId="3FF3EE61" w14:textId="6E86A18F" w:rsidR="00C6421C" w:rsidRPr="00775B82" w:rsidRDefault="00C6421C" w:rsidP="00C6421C">
            <w:pPr>
              <w:ind w:left="-57" w:right="-57"/>
              <w:jc w:val="center"/>
              <w:rPr>
                <w:rFonts w:ascii="Times New Roman" w:hAnsi="Times New Roman" w:cs="Times New Roman"/>
                <w:sz w:val="24"/>
                <w:szCs w:val="24"/>
              </w:rPr>
            </w:pPr>
          </w:p>
        </w:tc>
        <w:tc>
          <w:tcPr>
            <w:tcW w:w="4394" w:type="dxa"/>
          </w:tcPr>
          <w:p w14:paraId="0C0CDF13" w14:textId="644B95CE" w:rsidR="00C6421C" w:rsidRPr="00775B82" w:rsidRDefault="00AD6884" w:rsidP="00C6421C">
            <w:pPr>
              <w:ind w:left="-57" w:right="-57"/>
              <w:jc w:val="both"/>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C6421C" w:rsidRPr="00775B82" w14:paraId="5A34BF39" w14:textId="77777777" w:rsidTr="00A256F1">
        <w:trPr>
          <w:trHeight w:val="46"/>
        </w:trPr>
        <w:tc>
          <w:tcPr>
            <w:tcW w:w="1696" w:type="dxa"/>
            <w:vMerge/>
            <w:shd w:val="clear" w:color="auto" w:fill="auto"/>
          </w:tcPr>
          <w:p w14:paraId="61314506"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2410" w:type="dxa"/>
            <w:vMerge/>
          </w:tcPr>
          <w:p w14:paraId="3A31DF41"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264EA5EB" w14:textId="19E37A1E"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3.3.01</w:t>
            </w:r>
          </w:p>
        </w:tc>
        <w:tc>
          <w:tcPr>
            <w:tcW w:w="4394" w:type="dxa"/>
          </w:tcPr>
          <w:p w14:paraId="323FF207" w14:textId="226E922E" w:rsidR="00C6421C" w:rsidRPr="00775B82" w:rsidRDefault="00C6421C" w:rsidP="00C6421C">
            <w:pPr>
              <w:ind w:left="-57" w:right="-57"/>
              <w:jc w:val="both"/>
              <w:rPr>
                <w:rFonts w:ascii="Times New Roman" w:hAnsi="Times New Roman" w:cs="Times New Roman"/>
                <w:b/>
                <w:bCs/>
                <w:sz w:val="24"/>
                <w:szCs w:val="24"/>
              </w:rPr>
            </w:pPr>
            <w:r w:rsidRPr="00743AF2">
              <w:rPr>
                <w:rFonts w:ascii="Times New Roman" w:eastAsia="Calibri" w:hAnsi="Times New Roman"/>
                <w:color w:val="000000" w:themeColor="text1"/>
                <w:sz w:val="24"/>
                <w:szCs w:val="24"/>
              </w:rPr>
              <w:t>использова</w:t>
            </w:r>
            <w:r>
              <w:rPr>
                <w:rFonts w:ascii="Times New Roman" w:eastAsia="Calibri" w:hAnsi="Times New Roman"/>
                <w:color w:val="000000" w:themeColor="text1"/>
                <w:sz w:val="24"/>
                <w:szCs w:val="24"/>
              </w:rPr>
              <w:t>ние</w:t>
            </w:r>
            <w:r w:rsidRPr="00743AF2">
              <w:rPr>
                <w:rFonts w:ascii="Times New Roman" w:eastAsia="Calibri" w:hAnsi="Times New Roman"/>
                <w:color w:val="000000" w:themeColor="text1"/>
                <w:sz w:val="24"/>
                <w:szCs w:val="24"/>
              </w:rPr>
              <w:t xml:space="preserve"> информационн</w:t>
            </w:r>
            <w:r>
              <w:rPr>
                <w:rFonts w:ascii="Times New Roman" w:eastAsia="Calibri" w:hAnsi="Times New Roman"/>
                <w:color w:val="000000" w:themeColor="text1"/>
                <w:sz w:val="24"/>
                <w:szCs w:val="24"/>
              </w:rPr>
              <w:t>ой</w:t>
            </w:r>
            <w:r w:rsidRPr="00743AF2">
              <w:rPr>
                <w:rFonts w:ascii="Times New Roman" w:eastAsia="Calibri" w:hAnsi="Times New Roman"/>
                <w:color w:val="000000" w:themeColor="text1"/>
                <w:sz w:val="24"/>
                <w:szCs w:val="24"/>
              </w:rPr>
              <w:t xml:space="preserve"> систем</w:t>
            </w:r>
            <w:r>
              <w:rPr>
                <w:rFonts w:ascii="Times New Roman" w:eastAsia="Calibri" w:hAnsi="Times New Roman"/>
                <w:color w:val="000000" w:themeColor="text1"/>
                <w:sz w:val="24"/>
                <w:szCs w:val="24"/>
              </w:rPr>
              <w:t>ы</w:t>
            </w:r>
            <w:r w:rsidRPr="00743AF2">
              <w:rPr>
                <w:rFonts w:ascii="Times New Roman" w:eastAsia="Calibri" w:hAnsi="Times New Roman"/>
                <w:color w:val="000000" w:themeColor="text1"/>
                <w:sz w:val="24"/>
                <w:szCs w:val="24"/>
              </w:rPr>
              <w:t>, предназначенн</w:t>
            </w:r>
            <w:r>
              <w:rPr>
                <w:rFonts w:ascii="Times New Roman" w:eastAsia="Calibri" w:hAnsi="Times New Roman"/>
                <w:color w:val="000000" w:themeColor="text1"/>
                <w:sz w:val="24"/>
                <w:szCs w:val="24"/>
              </w:rPr>
              <w:t>ой</w:t>
            </w:r>
            <w:r w:rsidRPr="00743AF2">
              <w:rPr>
                <w:rFonts w:ascii="Times New Roman" w:eastAsia="Calibri" w:hAnsi="Times New Roman"/>
                <w:color w:val="000000" w:themeColor="text1"/>
                <w:sz w:val="24"/>
                <w:szCs w:val="24"/>
              </w:rPr>
              <w:t xml:space="preserve"> для ведения ЕГРН</w:t>
            </w:r>
          </w:p>
        </w:tc>
      </w:tr>
      <w:tr w:rsidR="00C6421C" w:rsidRPr="00775B82" w14:paraId="0D996AD0" w14:textId="77777777" w:rsidTr="00A256F1">
        <w:trPr>
          <w:trHeight w:val="46"/>
        </w:trPr>
        <w:tc>
          <w:tcPr>
            <w:tcW w:w="1696" w:type="dxa"/>
            <w:vMerge/>
            <w:shd w:val="clear" w:color="auto" w:fill="auto"/>
          </w:tcPr>
          <w:p w14:paraId="3A92C7D0"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2410" w:type="dxa"/>
            <w:vMerge/>
          </w:tcPr>
          <w:p w14:paraId="2C083AAD"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52BFB698" w14:textId="77777777" w:rsidR="00C6421C" w:rsidRPr="00775B82" w:rsidRDefault="00C6421C" w:rsidP="00C6421C">
            <w:pPr>
              <w:ind w:left="-57" w:right="-57"/>
              <w:jc w:val="center"/>
              <w:rPr>
                <w:rFonts w:ascii="Times New Roman" w:hAnsi="Times New Roman" w:cs="Times New Roman"/>
                <w:sz w:val="24"/>
                <w:szCs w:val="24"/>
              </w:rPr>
            </w:pPr>
          </w:p>
        </w:tc>
        <w:tc>
          <w:tcPr>
            <w:tcW w:w="4394" w:type="dxa"/>
          </w:tcPr>
          <w:p w14:paraId="1FCCC474" w14:textId="569D08A1" w:rsidR="00C6421C" w:rsidRPr="00775B82" w:rsidRDefault="00C6421C" w:rsidP="00C6421C">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Умения:</w:t>
            </w:r>
          </w:p>
        </w:tc>
      </w:tr>
      <w:tr w:rsidR="00C6421C" w:rsidRPr="00775B82" w14:paraId="58BB83A6" w14:textId="77777777" w:rsidTr="00A256F1">
        <w:trPr>
          <w:trHeight w:val="46"/>
        </w:trPr>
        <w:tc>
          <w:tcPr>
            <w:tcW w:w="1696" w:type="dxa"/>
            <w:vMerge/>
            <w:shd w:val="clear" w:color="auto" w:fill="auto"/>
          </w:tcPr>
          <w:p w14:paraId="61E5EF94"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2410" w:type="dxa"/>
            <w:vMerge/>
          </w:tcPr>
          <w:p w14:paraId="4D24F654"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1E0ACE22" w14:textId="144FF2FC"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3.3.01</w:t>
            </w:r>
          </w:p>
        </w:tc>
        <w:tc>
          <w:tcPr>
            <w:tcW w:w="4394" w:type="dxa"/>
          </w:tcPr>
          <w:p w14:paraId="1F92AB1F" w14:textId="66D36380" w:rsidR="00C6421C" w:rsidRPr="00775B82" w:rsidRDefault="00C6421C" w:rsidP="00C6421C">
            <w:pPr>
              <w:ind w:left="-57" w:right="-57"/>
              <w:jc w:val="both"/>
              <w:rPr>
                <w:rFonts w:ascii="Times New Roman" w:hAnsi="Times New Roman" w:cs="Times New Roman"/>
                <w:sz w:val="24"/>
                <w:szCs w:val="24"/>
              </w:rPr>
            </w:pPr>
            <w:r w:rsidRPr="00743AF2">
              <w:rPr>
                <w:rFonts w:ascii="Times New Roman" w:eastAsia="Calibri" w:hAnsi="Times New Roman"/>
                <w:color w:val="000000" w:themeColor="text1"/>
                <w:sz w:val="24"/>
                <w:szCs w:val="24"/>
              </w:rPr>
              <w:t>использовать информационную систему, предназначенную для ведения ЕГРН</w:t>
            </w:r>
          </w:p>
        </w:tc>
      </w:tr>
      <w:tr w:rsidR="00C6421C" w:rsidRPr="00775B82" w14:paraId="34E10BE5" w14:textId="77777777" w:rsidTr="00A256F1">
        <w:trPr>
          <w:trHeight w:val="46"/>
        </w:trPr>
        <w:tc>
          <w:tcPr>
            <w:tcW w:w="1696" w:type="dxa"/>
            <w:vMerge/>
            <w:shd w:val="clear" w:color="auto" w:fill="auto"/>
          </w:tcPr>
          <w:p w14:paraId="34562794"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2410" w:type="dxa"/>
            <w:vMerge/>
          </w:tcPr>
          <w:p w14:paraId="68392AE3"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742F234C" w14:textId="77777777" w:rsidR="00C6421C" w:rsidRPr="00775B82" w:rsidRDefault="00C6421C" w:rsidP="00C6421C">
            <w:pPr>
              <w:ind w:left="-57" w:right="-57"/>
              <w:jc w:val="center"/>
              <w:rPr>
                <w:rFonts w:ascii="Times New Roman" w:hAnsi="Times New Roman" w:cs="Times New Roman"/>
                <w:sz w:val="24"/>
                <w:szCs w:val="24"/>
              </w:rPr>
            </w:pPr>
          </w:p>
        </w:tc>
        <w:tc>
          <w:tcPr>
            <w:tcW w:w="4394" w:type="dxa"/>
          </w:tcPr>
          <w:p w14:paraId="4F6A1CD6" w14:textId="35C61EC0" w:rsidR="00C6421C" w:rsidRPr="00775B82" w:rsidRDefault="00C6421C" w:rsidP="00C6421C">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Знания:</w:t>
            </w:r>
          </w:p>
        </w:tc>
      </w:tr>
      <w:tr w:rsidR="00C6421C" w:rsidRPr="00775B82" w14:paraId="41EF0436" w14:textId="77777777" w:rsidTr="00A256F1">
        <w:trPr>
          <w:trHeight w:val="46"/>
        </w:trPr>
        <w:tc>
          <w:tcPr>
            <w:tcW w:w="1696" w:type="dxa"/>
            <w:vMerge/>
            <w:shd w:val="clear" w:color="auto" w:fill="auto"/>
          </w:tcPr>
          <w:p w14:paraId="7059A222"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2410" w:type="dxa"/>
            <w:vMerge/>
          </w:tcPr>
          <w:p w14:paraId="39ADE3CB"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5F08BCE2" w14:textId="3639E4E6"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3.3.01</w:t>
            </w:r>
          </w:p>
        </w:tc>
        <w:tc>
          <w:tcPr>
            <w:tcW w:w="4394" w:type="dxa"/>
          </w:tcPr>
          <w:p w14:paraId="6D4317A5" w14:textId="210772A6" w:rsidR="00C6421C" w:rsidRPr="00775B82" w:rsidRDefault="00C6421C" w:rsidP="00C6421C">
            <w:pPr>
              <w:ind w:left="-57" w:right="-57"/>
              <w:jc w:val="both"/>
              <w:rPr>
                <w:rFonts w:ascii="Times New Roman" w:hAnsi="Times New Roman" w:cs="Times New Roman"/>
                <w:sz w:val="24"/>
                <w:szCs w:val="24"/>
              </w:rPr>
            </w:pPr>
            <w:r w:rsidRPr="00743AF2">
              <w:rPr>
                <w:rFonts w:ascii="Times New Roman" w:eastAsia="Calibri" w:hAnsi="Times New Roman"/>
                <w:bCs/>
                <w:iCs/>
                <w:color w:val="000000" w:themeColor="text1"/>
                <w:sz w:val="24"/>
                <w:szCs w:val="24"/>
              </w:rPr>
              <w:t xml:space="preserve">принципы организации и использования </w:t>
            </w:r>
            <w:r w:rsidRPr="00743AF2">
              <w:rPr>
                <w:rFonts w:ascii="Times New Roman" w:eastAsia="Calibri" w:hAnsi="Times New Roman"/>
                <w:color w:val="000000" w:themeColor="text1"/>
                <w:sz w:val="24"/>
                <w:szCs w:val="24"/>
              </w:rPr>
              <w:t>информационной системы, предназначенной для ведения ЕГРН</w:t>
            </w:r>
          </w:p>
        </w:tc>
      </w:tr>
      <w:tr w:rsidR="00C6421C" w:rsidRPr="00775B82" w14:paraId="7757676C" w14:textId="77777777" w:rsidTr="00A256F1">
        <w:trPr>
          <w:trHeight w:val="88"/>
        </w:trPr>
        <w:tc>
          <w:tcPr>
            <w:tcW w:w="1696" w:type="dxa"/>
            <w:vMerge/>
            <w:shd w:val="clear" w:color="auto" w:fill="auto"/>
          </w:tcPr>
          <w:p w14:paraId="181BD8D5"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2410" w:type="dxa"/>
            <w:vMerge w:val="restart"/>
          </w:tcPr>
          <w:p w14:paraId="7F5A2935" w14:textId="580CD291" w:rsidR="00C6421C" w:rsidRPr="00775B82" w:rsidRDefault="00C6421C" w:rsidP="00C6421C">
            <w:pPr>
              <w:ind w:left="-57" w:right="-57"/>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t>ПК 3.4 Осуществлять сбор, систематизация и накопление информации, необходимой для определения кадастровой стоимости объектов недвижимости</w:t>
            </w:r>
          </w:p>
        </w:tc>
        <w:tc>
          <w:tcPr>
            <w:tcW w:w="1134" w:type="dxa"/>
          </w:tcPr>
          <w:p w14:paraId="40EBE18C" w14:textId="5BB68B63" w:rsidR="00C6421C" w:rsidRPr="00775B82" w:rsidRDefault="00C6421C" w:rsidP="00C6421C">
            <w:pPr>
              <w:ind w:left="-57" w:right="-57"/>
              <w:jc w:val="center"/>
              <w:rPr>
                <w:rFonts w:ascii="Times New Roman" w:hAnsi="Times New Roman" w:cs="Times New Roman"/>
                <w:sz w:val="24"/>
                <w:szCs w:val="24"/>
              </w:rPr>
            </w:pPr>
          </w:p>
        </w:tc>
        <w:tc>
          <w:tcPr>
            <w:tcW w:w="4394" w:type="dxa"/>
          </w:tcPr>
          <w:p w14:paraId="3438851D" w14:textId="66F9161B" w:rsidR="00C6421C" w:rsidRPr="00775B82" w:rsidRDefault="00AD6884" w:rsidP="00C6421C">
            <w:pPr>
              <w:ind w:left="-57" w:right="-57"/>
              <w:jc w:val="both"/>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C6421C" w:rsidRPr="00775B82" w14:paraId="719EDA6A" w14:textId="77777777" w:rsidTr="00A256F1">
        <w:trPr>
          <w:trHeight w:val="88"/>
        </w:trPr>
        <w:tc>
          <w:tcPr>
            <w:tcW w:w="1696" w:type="dxa"/>
            <w:vMerge/>
            <w:shd w:val="clear" w:color="auto" w:fill="auto"/>
          </w:tcPr>
          <w:p w14:paraId="0AEFD206"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2410" w:type="dxa"/>
            <w:vMerge/>
          </w:tcPr>
          <w:p w14:paraId="2D58DC77"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450E821E" w14:textId="017BC81A"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3.4.01</w:t>
            </w:r>
          </w:p>
        </w:tc>
        <w:tc>
          <w:tcPr>
            <w:tcW w:w="4394" w:type="dxa"/>
          </w:tcPr>
          <w:p w14:paraId="58A29E46" w14:textId="2D6781B4" w:rsidR="00C6421C" w:rsidRPr="00775B82" w:rsidRDefault="00C6421C" w:rsidP="00C6421C">
            <w:pPr>
              <w:ind w:left="-57" w:right="-57"/>
              <w:jc w:val="both"/>
              <w:rPr>
                <w:rFonts w:ascii="Times New Roman" w:hAnsi="Times New Roman" w:cs="Times New Roman"/>
                <w:b/>
                <w:bCs/>
                <w:sz w:val="24"/>
                <w:szCs w:val="24"/>
              </w:rPr>
            </w:pPr>
            <w:r w:rsidRPr="00743AF2">
              <w:rPr>
                <w:rFonts w:ascii="Times New Roman" w:eastAsia="Calibri" w:hAnsi="Times New Roman"/>
                <w:color w:val="000000" w:themeColor="text1"/>
                <w:sz w:val="24"/>
                <w:szCs w:val="24"/>
              </w:rPr>
              <w:t>поэтапно</w:t>
            </w:r>
            <w:r>
              <w:rPr>
                <w:rFonts w:ascii="Times New Roman" w:eastAsia="Calibri" w:hAnsi="Times New Roman"/>
                <w:color w:val="000000" w:themeColor="text1"/>
                <w:sz w:val="24"/>
                <w:szCs w:val="24"/>
              </w:rPr>
              <w:t>е</w:t>
            </w:r>
            <w:r w:rsidRPr="00743AF2">
              <w:rPr>
                <w:rFonts w:ascii="Times New Roman" w:eastAsia="Calibri" w:hAnsi="Times New Roman"/>
                <w:color w:val="000000" w:themeColor="text1"/>
                <w:sz w:val="24"/>
                <w:szCs w:val="24"/>
              </w:rPr>
              <w:t xml:space="preserve"> проведени</w:t>
            </w:r>
            <w:r>
              <w:rPr>
                <w:rFonts w:ascii="Times New Roman" w:eastAsia="Calibri" w:hAnsi="Times New Roman"/>
                <w:color w:val="000000" w:themeColor="text1"/>
                <w:sz w:val="24"/>
                <w:szCs w:val="24"/>
              </w:rPr>
              <w:t>е</w:t>
            </w:r>
            <w:r w:rsidRPr="00743AF2">
              <w:rPr>
                <w:rFonts w:ascii="Times New Roman" w:eastAsia="Calibri" w:hAnsi="Times New Roman"/>
                <w:color w:val="000000" w:themeColor="text1"/>
                <w:sz w:val="24"/>
                <w:szCs w:val="24"/>
              </w:rPr>
              <w:t xml:space="preserve"> государственной кадастровой оценки объектов недвижимости</w:t>
            </w:r>
          </w:p>
        </w:tc>
      </w:tr>
      <w:tr w:rsidR="00C6421C" w:rsidRPr="00775B82" w14:paraId="263FEFE0" w14:textId="77777777" w:rsidTr="00A256F1">
        <w:trPr>
          <w:trHeight w:val="73"/>
        </w:trPr>
        <w:tc>
          <w:tcPr>
            <w:tcW w:w="1696" w:type="dxa"/>
            <w:vMerge/>
            <w:shd w:val="clear" w:color="auto" w:fill="auto"/>
          </w:tcPr>
          <w:p w14:paraId="55D8E77A"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2410" w:type="dxa"/>
            <w:vMerge/>
          </w:tcPr>
          <w:p w14:paraId="7D350B22"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76F9130E" w14:textId="77777777" w:rsidR="00C6421C" w:rsidRPr="00775B82" w:rsidRDefault="00C6421C" w:rsidP="00C6421C">
            <w:pPr>
              <w:ind w:left="-57" w:right="-57"/>
              <w:jc w:val="center"/>
              <w:rPr>
                <w:rFonts w:ascii="Times New Roman" w:hAnsi="Times New Roman" w:cs="Times New Roman"/>
                <w:sz w:val="24"/>
                <w:szCs w:val="24"/>
              </w:rPr>
            </w:pPr>
          </w:p>
        </w:tc>
        <w:tc>
          <w:tcPr>
            <w:tcW w:w="4394" w:type="dxa"/>
          </w:tcPr>
          <w:p w14:paraId="4C5CFC18" w14:textId="1904AD75" w:rsidR="00C6421C" w:rsidRPr="00775B82" w:rsidRDefault="00C6421C" w:rsidP="00C6421C">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Умения:</w:t>
            </w:r>
          </w:p>
        </w:tc>
      </w:tr>
      <w:tr w:rsidR="00C6421C" w:rsidRPr="00775B82" w14:paraId="65F41363" w14:textId="77777777" w:rsidTr="00A256F1">
        <w:trPr>
          <w:trHeight w:val="73"/>
        </w:trPr>
        <w:tc>
          <w:tcPr>
            <w:tcW w:w="1696" w:type="dxa"/>
            <w:vMerge/>
            <w:shd w:val="clear" w:color="auto" w:fill="auto"/>
          </w:tcPr>
          <w:p w14:paraId="54E09CED"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2410" w:type="dxa"/>
            <w:vMerge/>
          </w:tcPr>
          <w:p w14:paraId="47F1121B"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06505FC4" w14:textId="488F8055"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3.4.01</w:t>
            </w:r>
          </w:p>
        </w:tc>
        <w:tc>
          <w:tcPr>
            <w:tcW w:w="4394" w:type="dxa"/>
          </w:tcPr>
          <w:p w14:paraId="5476A065" w14:textId="4CF974DA" w:rsidR="00C6421C" w:rsidRPr="00775B82" w:rsidRDefault="00C6421C" w:rsidP="00C6421C">
            <w:pPr>
              <w:ind w:left="-57" w:right="-57"/>
              <w:jc w:val="both"/>
              <w:rPr>
                <w:rFonts w:ascii="Times New Roman" w:hAnsi="Times New Roman" w:cs="Times New Roman"/>
                <w:sz w:val="24"/>
                <w:szCs w:val="24"/>
              </w:rPr>
            </w:pPr>
            <w:r>
              <w:rPr>
                <w:rFonts w:ascii="Times New Roman" w:hAnsi="Times New Roman"/>
                <w:color w:val="000000" w:themeColor="text1"/>
                <w:sz w:val="24"/>
                <w:szCs w:val="24"/>
              </w:rPr>
              <w:t>о</w:t>
            </w:r>
            <w:r w:rsidRPr="00540458">
              <w:rPr>
                <w:rFonts w:ascii="Times New Roman" w:hAnsi="Times New Roman"/>
                <w:color w:val="000000" w:themeColor="text1"/>
                <w:sz w:val="24"/>
                <w:szCs w:val="24"/>
              </w:rPr>
              <w:t>существлять сбор, систематизаци</w:t>
            </w:r>
            <w:r>
              <w:rPr>
                <w:rFonts w:ascii="Times New Roman" w:hAnsi="Times New Roman"/>
                <w:color w:val="000000" w:themeColor="text1"/>
                <w:sz w:val="24"/>
                <w:szCs w:val="24"/>
              </w:rPr>
              <w:t>ю</w:t>
            </w:r>
            <w:r w:rsidRPr="00540458">
              <w:rPr>
                <w:rFonts w:ascii="Times New Roman" w:hAnsi="Times New Roman"/>
                <w:color w:val="000000" w:themeColor="text1"/>
                <w:sz w:val="24"/>
                <w:szCs w:val="24"/>
              </w:rPr>
              <w:t xml:space="preserve"> и накопление информации, необходимой для определения кадастровой стоимости объектов недвижимости</w:t>
            </w:r>
          </w:p>
        </w:tc>
      </w:tr>
      <w:tr w:rsidR="00C6421C" w:rsidRPr="00775B82" w14:paraId="71081C10" w14:textId="77777777" w:rsidTr="00A256F1">
        <w:trPr>
          <w:trHeight w:val="73"/>
        </w:trPr>
        <w:tc>
          <w:tcPr>
            <w:tcW w:w="1696" w:type="dxa"/>
            <w:vMerge/>
            <w:shd w:val="clear" w:color="auto" w:fill="auto"/>
          </w:tcPr>
          <w:p w14:paraId="5F98AEDB"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2410" w:type="dxa"/>
            <w:vMerge/>
          </w:tcPr>
          <w:p w14:paraId="7F78E4FE"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5BF5D184" w14:textId="2CF6FF15"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3.4.02</w:t>
            </w:r>
          </w:p>
        </w:tc>
        <w:tc>
          <w:tcPr>
            <w:tcW w:w="4394" w:type="dxa"/>
          </w:tcPr>
          <w:p w14:paraId="0073AEDE" w14:textId="1F8723C5" w:rsidR="00C6421C" w:rsidRPr="00775B82" w:rsidRDefault="00C6421C" w:rsidP="00C6421C">
            <w:pPr>
              <w:ind w:left="-57" w:right="-57"/>
              <w:jc w:val="both"/>
              <w:rPr>
                <w:rFonts w:ascii="Times New Roman" w:hAnsi="Times New Roman" w:cs="Times New Roman"/>
                <w:sz w:val="24"/>
                <w:szCs w:val="24"/>
              </w:rPr>
            </w:pPr>
            <w:r>
              <w:rPr>
                <w:rFonts w:ascii="Times New Roman" w:eastAsia="Calibri" w:hAnsi="Times New Roman"/>
                <w:bCs/>
                <w:iCs/>
                <w:color w:val="000000" w:themeColor="text1"/>
                <w:sz w:val="24"/>
                <w:szCs w:val="24"/>
              </w:rPr>
              <w:t>п</w:t>
            </w:r>
            <w:r w:rsidRPr="00743AF2">
              <w:rPr>
                <w:rFonts w:ascii="Times New Roman" w:eastAsia="Calibri" w:hAnsi="Times New Roman"/>
                <w:bCs/>
                <w:iCs/>
                <w:color w:val="000000" w:themeColor="text1"/>
                <w:sz w:val="24"/>
                <w:szCs w:val="24"/>
              </w:rPr>
              <w:t>рименять нормативно-правовую базу кадастровой оценки объектов недвижимости</w:t>
            </w:r>
          </w:p>
        </w:tc>
      </w:tr>
      <w:tr w:rsidR="00C6421C" w:rsidRPr="00775B82" w14:paraId="547DBB9B" w14:textId="77777777" w:rsidTr="00A256F1">
        <w:trPr>
          <w:trHeight w:val="73"/>
        </w:trPr>
        <w:tc>
          <w:tcPr>
            <w:tcW w:w="1696" w:type="dxa"/>
            <w:vMerge/>
            <w:shd w:val="clear" w:color="auto" w:fill="auto"/>
          </w:tcPr>
          <w:p w14:paraId="5F299277"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2410" w:type="dxa"/>
            <w:vMerge/>
          </w:tcPr>
          <w:p w14:paraId="58E4BFF6"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5AA52D50" w14:textId="366A44C1"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3.4.03</w:t>
            </w:r>
          </w:p>
        </w:tc>
        <w:tc>
          <w:tcPr>
            <w:tcW w:w="4394" w:type="dxa"/>
          </w:tcPr>
          <w:p w14:paraId="0DC833F3" w14:textId="49D36F05" w:rsidR="00C6421C" w:rsidRPr="00775B82" w:rsidRDefault="00C6421C" w:rsidP="00C6421C">
            <w:pPr>
              <w:ind w:left="-57" w:right="-57"/>
              <w:jc w:val="both"/>
              <w:rPr>
                <w:rFonts w:ascii="Times New Roman" w:hAnsi="Times New Roman" w:cs="Times New Roman"/>
                <w:sz w:val="24"/>
                <w:szCs w:val="24"/>
              </w:rPr>
            </w:pPr>
            <w:r>
              <w:rPr>
                <w:rFonts w:ascii="Times New Roman" w:eastAsia="Calibri" w:hAnsi="Times New Roman"/>
                <w:bCs/>
                <w:iCs/>
                <w:color w:val="000000" w:themeColor="text1"/>
                <w:sz w:val="24"/>
                <w:szCs w:val="24"/>
              </w:rPr>
              <w:t>п</w:t>
            </w:r>
            <w:r w:rsidRPr="00743AF2">
              <w:rPr>
                <w:rFonts w:ascii="Times New Roman" w:eastAsia="Calibri" w:hAnsi="Times New Roman"/>
                <w:bCs/>
                <w:iCs/>
                <w:color w:val="000000" w:themeColor="text1"/>
                <w:sz w:val="24"/>
                <w:szCs w:val="24"/>
              </w:rPr>
              <w:t>рименять методы кадастровой оценки объектов недвижимости</w:t>
            </w:r>
          </w:p>
        </w:tc>
      </w:tr>
      <w:tr w:rsidR="00C6421C" w:rsidRPr="00775B82" w14:paraId="16BB3A4D" w14:textId="77777777" w:rsidTr="00A256F1">
        <w:trPr>
          <w:trHeight w:val="73"/>
        </w:trPr>
        <w:tc>
          <w:tcPr>
            <w:tcW w:w="1696" w:type="dxa"/>
            <w:vMerge/>
            <w:shd w:val="clear" w:color="auto" w:fill="auto"/>
          </w:tcPr>
          <w:p w14:paraId="58DDDD4B"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2410" w:type="dxa"/>
            <w:vMerge/>
          </w:tcPr>
          <w:p w14:paraId="527F6554"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7C5F349C" w14:textId="77777777" w:rsidR="00C6421C" w:rsidRPr="00775B82" w:rsidRDefault="00C6421C" w:rsidP="00C6421C">
            <w:pPr>
              <w:ind w:left="-57" w:right="-57"/>
              <w:jc w:val="center"/>
              <w:rPr>
                <w:rFonts w:ascii="Times New Roman" w:hAnsi="Times New Roman" w:cs="Times New Roman"/>
                <w:sz w:val="24"/>
                <w:szCs w:val="24"/>
              </w:rPr>
            </w:pPr>
          </w:p>
        </w:tc>
        <w:tc>
          <w:tcPr>
            <w:tcW w:w="4394" w:type="dxa"/>
          </w:tcPr>
          <w:p w14:paraId="6B72307E" w14:textId="4E9BDEA8" w:rsidR="00C6421C" w:rsidRPr="00775B82" w:rsidRDefault="00C6421C" w:rsidP="00C6421C">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Знания:</w:t>
            </w:r>
          </w:p>
        </w:tc>
      </w:tr>
      <w:tr w:rsidR="00C6421C" w:rsidRPr="00775B82" w14:paraId="7EDF4764" w14:textId="77777777" w:rsidTr="00A256F1">
        <w:trPr>
          <w:trHeight w:val="73"/>
        </w:trPr>
        <w:tc>
          <w:tcPr>
            <w:tcW w:w="1696" w:type="dxa"/>
            <w:vMerge/>
            <w:shd w:val="clear" w:color="auto" w:fill="auto"/>
          </w:tcPr>
          <w:p w14:paraId="5B8B9E53"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2410" w:type="dxa"/>
            <w:vMerge/>
          </w:tcPr>
          <w:p w14:paraId="1645CC04"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0EB08495" w14:textId="2DECE034"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3.4.01</w:t>
            </w:r>
          </w:p>
        </w:tc>
        <w:tc>
          <w:tcPr>
            <w:tcW w:w="4394" w:type="dxa"/>
          </w:tcPr>
          <w:p w14:paraId="24DAF46A" w14:textId="3B5F35B3" w:rsidR="00C6421C" w:rsidRPr="00775B82" w:rsidRDefault="00C6421C" w:rsidP="00C6421C">
            <w:pPr>
              <w:ind w:left="-57" w:right="-57"/>
              <w:jc w:val="both"/>
              <w:rPr>
                <w:rFonts w:ascii="Times New Roman" w:hAnsi="Times New Roman" w:cs="Times New Roman"/>
                <w:sz w:val="24"/>
                <w:szCs w:val="24"/>
              </w:rPr>
            </w:pPr>
            <w:r>
              <w:rPr>
                <w:rFonts w:ascii="Times New Roman" w:hAnsi="Times New Roman"/>
                <w:color w:val="000000" w:themeColor="text1"/>
                <w:sz w:val="24"/>
                <w:szCs w:val="24"/>
              </w:rPr>
              <w:t>а</w:t>
            </w:r>
            <w:r w:rsidRPr="00540458">
              <w:rPr>
                <w:rFonts w:ascii="Times New Roman" w:hAnsi="Times New Roman"/>
                <w:color w:val="000000" w:themeColor="text1"/>
                <w:sz w:val="24"/>
                <w:szCs w:val="24"/>
              </w:rPr>
              <w:t>лгоритм сбора, систематизации и накоплени</w:t>
            </w:r>
            <w:r>
              <w:rPr>
                <w:rFonts w:ascii="Times New Roman" w:hAnsi="Times New Roman"/>
                <w:color w:val="000000" w:themeColor="text1"/>
                <w:sz w:val="24"/>
                <w:szCs w:val="24"/>
              </w:rPr>
              <w:t>я</w:t>
            </w:r>
            <w:r w:rsidRPr="00540458">
              <w:rPr>
                <w:rFonts w:ascii="Times New Roman" w:hAnsi="Times New Roman"/>
                <w:color w:val="000000" w:themeColor="text1"/>
                <w:sz w:val="24"/>
                <w:szCs w:val="24"/>
              </w:rPr>
              <w:t xml:space="preserve"> информации, необходимой для определения кадастровой стоимости объектов недвижимости</w:t>
            </w:r>
          </w:p>
        </w:tc>
      </w:tr>
      <w:tr w:rsidR="00C6421C" w:rsidRPr="00775B82" w14:paraId="48AECBC2" w14:textId="77777777" w:rsidTr="00A256F1">
        <w:trPr>
          <w:trHeight w:val="73"/>
        </w:trPr>
        <w:tc>
          <w:tcPr>
            <w:tcW w:w="1696" w:type="dxa"/>
            <w:vMerge/>
            <w:shd w:val="clear" w:color="auto" w:fill="auto"/>
          </w:tcPr>
          <w:p w14:paraId="56C2D311"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2410" w:type="dxa"/>
            <w:vMerge/>
          </w:tcPr>
          <w:p w14:paraId="0B282A3E"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1EE931B1" w14:textId="0F542E87"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3.4.02</w:t>
            </w:r>
          </w:p>
        </w:tc>
        <w:tc>
          <w:tcPr>
            <w:tcW w:w="4394" w:type="dxa"/>
          </w:tcPr>
          <w:p w14:paraId="73240A5F" w14:textId="3662A954" w:rsidR="00C6421C" w:rsidRPr="00775B82" w:rsidRDefault="00C6421C" w:rsidP="00C6421C">
            <w:pPr>
              <w:ind w:left="-57" w:right="-57"/>
              <w:jc w:val="both"/>
              <w:rPr>
                <w:rFonts w:ascii="Times New Roman" w:hAnsi="Times New Roman" w:cs="Times New Roman"/>
                <w:sz w:val="24"/>
                <w:szCs w:val="24"/>
              </w:rPr>
            </w:pPr>
            <w:r>
              <w:rPr>
                <w:rFonts w:ascii="Times New Roman" w:eastAsia="Calibri" w:hAnsi="Times New Roman"/>
                <w:color w:val="000000" w:themeColor="text1"/>
                <w:sz w:val="24"/>
                <w:szCs w:val="24"/>
              </w:rPr>
              <w:t>н</w:t>
            </w:r>
            <w:r w:rsidRPr="00743AF2">
              <w:rPr>
                <w:rFonts w:ascii="Times New Roman" w:eastAsia="Calibri" w:hAnsi="Times New Roman"/>
                <w:color w:val="000000" w:themeColor="text1"/>
                <w:sz w:val="24"/>
                <w:szCs w:val="24"/>
              </w:rPr>
              <w:t>ормативно-правов</w:t>
            </w:r>
            <w:r>
              <w:rPr>
                <w:rFonts w:ascii="Times New Roman" w:eastAsia="Calibri" w:hAnsi="Times New Roman"/>
                <w:color w:val="000000" w:themeColor="text1"/>
                <w:sz w:val="24"/>
                <w:szCs w:val="24"/>
              </w:rPr>
              <w:t>ая</w:t>
            </w:r>
            <w:r w:rsidRPr="00743AF2">
              <w:rPr>
                <w:rFonts w:ascii="Times New Roman" w:eastAsia="Calibri" w:hAnsi="Times New Roman"/>
                <w:color w:val="000000" w:themeColor="text1"/>
                <w:sz w:val="24"/>
                <w:szCs w:val="24"/>
              </w:rPr>
              <w:t xml:space="preserve"> баз</w:t>
            </w:r>
            <w:r>
              <w:rPr>
                <w:rFonts w:ascii="Times New Roman" w:eastAsia="Calibri" w:hAnsi="Times New Roman"/>
                <w:color w:val="000000" w:themeColor="text1"/>
                <w:sz w:val="24"/>
                <w:szCs w:val="24"/>
              </w:rPr>
              <w:t>а</w:t>
            </w:r>
            <w:r w:rsidRPr="00743AF2">
              <w:rPr>
                <w:rFonts w:ascii="Times New Roman" w:eastAsia="Calibri" w:hAnsi="Times New Roman"/>
                <w:color w:val="000000" w:themeColor="text1"/>
                <w:sz w:val="24"/>
                <w:szCs w:val="24"/>
              </w:rPr>
              <w:t xml:space="preserve"> кадастровой оценки объектов недвижимости</w:t>
            </w:r>
          </w:p>
        </w:tc>
      </w:tr>
      <w:tr w:rsidR="00C6421C" w:rsidRPr="00775B82" w14:paraId="46EEEB9D" w14:textId="77777777" w:rsidTr="00A256F1">
        <w:trPr>
          <w:trHeight w:val="73"/>
        </w:trPr>
        <w:tc>
          <w:tcPr>
            <w:tcW w:w="1696" w:type="dxa"/>
            <w:vMerge/>
            <w:shd w:val="clear" w:color="auto" w:fill="auto"/>
          </w:tcPr>
          <w:p w14:paraId="74CBA505"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2410" w:type="dxa"/>
            <w:vMerge/>
          </w:tcPr>
          <w:p w14:paraId="43869EF6"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1E8D1DCF" w14:textId="5A6DD481"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3.4.03</w:t>
            </w:r>
          </w:p>
        </w:tc>
        <w:tc>
          <w:tcPr>
            <w:tcW w:w="4394" w:type="dxa"/>
          </w:tcPr>
          <w:p w14:paraId="26BD4AE5" w14:textId="19144C86" w:rsidR="00C6421C" w:rsidRPr="00775B82" w:rsidRDefault="00C6421C" w:rsidP="00C6421C">
            <w:pPr>
              <w:ind w:left="-57" w:right="-57"/>
              <w:jc w:val="both"/>
              <w:rPr>
                <w:rFonts w:ascii="Times New Roman" w:hAnsi="Times New Roman" w:cs="Times New Roman"/>
                <w:sz w:val="24"/>
                <w:szCs w:val="24"/>
              </w:rPr>
            </w:pPr>
            <w:r>
              <w:rPr>
                <w:rFonts w:ascii="Times New Roman" w:eastAsia="Calibri" w:hAnsi="Times New Roman"/>
                <w:color w:val="000000" w:themeColor="text1"/>
                <w:sz w:val="24"/>
                <w:szCs w:val="24"/>
              </w:rPr>
              <w:t>м</w:t>
            </w:r>
            <w:r w:rsidRPr="00743AF2">
              <w:rPr>
                <w:rFonts w:ascii="Times New Roman" w:eastAsia="Calibri" w:hAnsi="Times New Roman"/>
                <w:color w:val="000000" w:themeColor="text1"/>
                <w:sz w:val="24"/>
                <w:szCs w:val="24"/>
              </w:rPr>
              <w:t>етодические основы кадастровой оценки объектов недвижимости</w:t>
            </w:r>
          </w:p>
        </w:tc>
      </w:tr>
      <w:tr w:rsidR="00C6421C" w:rsidRPr="00775B82" w14:paraId="499F444D" w14:textId="77777777" w:rsidTr="00A256F1">
        <w:trPr>
          <w:trHeight w:val="79"/>
        </w:trPr>
        <w:tc>
          <w:tcPr>
            <w:tcW w:w="1696" w:type="dxa"/>
            <w:vMerge w:val="restart"/>
            <w:shd w:val="clear" w:color="auto" w:fill="auto"/>
          </w:tcPr>
          <w:p w14:paraId="1CB17515" w14:textId="53E8A3F0" w:rsidR="00C6421C" w:rsidRPr="00775B82" w:rsidRDefault="00C6421C" w:rsidP="00C6421C">
            <w:pPr>
              <w:ind w:left="-57" w:right="-57"/>
              <w:jc w:val="both"/>
              <w:rPr>
                <w:rFonts w:ascii="Times New Roman" w:hAnsi="Times New Roman" w:cs="Times New Roman"/>
                <w:sz w:val="24"/>
                <w:szCs w:val="24"/>
              </w:rPr>
            </w:pPr>
            <w:r w:rsidRPr="00775B82">
              <w:rPr>
                <w:rFonts w:ascii="Times New Roman" w:eastAsia="Calibri" w:hAnsi="Times New Roman" w:cs="Times New Roman"/>
                <w:color w:val="000000"/>
                <w:sz w:val="24"/>
                <w:szCs w:val="24"/>
              </w:rPr>
              <w:t xml:space="preserve">ВД 04 Осуществление контроля использования и охраны земельных ресурсов и окружающей </w:t>
            </w:r>
            <w:r w:rsidRPr="00775B82">
              <w:rPr>
                <w:rFonts w:ascii="Times New Roman" w:eastAsia="Calibri" w:hAnsi="Times New Roman" w:cs="Times New Roman"/>
                <w:color w:val="000000"/>
                <w:sz w:val="24"/>
                <w:szCs w:val="24"/>
              </w:rPr>
              <w:lastRenderedPageBreak/>
              <w:t>среды, мониторинг земель</w:t>
            </w:r>
          </w:p>
        </w:tc>
        <w:tc>
          <w:tcPr>
            <w:tcW w:w="2410" w:type="dxa"/>
            <w:vMerge w:val="restart"/>
          </w:tcPr>
          <w:p w14:paraId="5EE5596E" w14:textId="77133313" w:rsidR="00C6421C" w:rsidRPr="00775B82" w:rsidRDefault="00C6421C" w:rsidP="00C6421C">
            <w:pPr>
              <w:ind w:left="-57" w:right="-57"/>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lastRenderedPageBreak/>
              <w:t>ПК 4.1 Проводить проверки и обследования для обеспечения соблюдения требований законодательства Российской Федерации</w:t>
            </w:r>
          </w:p>
        </w:tc>
        <w:tc>
          <w:tcPr>
            <w:tcW w:w="1134" w:type="dxa"/>
          </w:tcPr>
          <w:p w14:paraId="1FA4B0A6" w14:textId="2F37AEA4" w:rsidR="00C6421C" w:rsidRPr="00775B82" w:rsidRDefault="00C6421C" w:rsidP="00C6421C">
            <w:pPr>
              <w:ind w:left="-57" w:right="-57"/>
              <w:jc w:val="center"/>
              <w:rPr>
                <w:rFonts w:ascii="Times New Roman" w:hAnsi="Times New Roman" w:cs="Times New Roman"/>
                <w:sz w:val="24"/>
                <w:szCs w:val="24"/>
              </w:rPr>
            </w:pPr>
          </w:p>
        </w:tc>
        <w:tc>
          <w:tcPr>
            <w:tcW w:w="4394" w:type="dxa"/>
          </w:tcPr>
          <w:p w14:paraId="0C198210" w14:textId="2C1979CD" w:rsidR="00C6421C" w:rsidRPr="00775B82" w:rsidRDefault="00AD6884" w:rsidP="00C6421C">
            <w:pPr>
              <w:ind w:left="-57" w:right="-57"/>
              <w:jc w:val="both"/>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C6421C" w:rsidRPr="00775B82" w14:paraId="13F7DD75" w14:textId="77777777" w:rsidTr="00A256F1">
        <w:trPr>
          <w:trHeight w:val="79"/>
        </w:trPr>
        <w:tc>
          <w:tcPr>
            <w:tcW w:w="1696" w:type="dxa"/>
            <w:vMerge/>
            <w:shd w:val="clear" w:color="auto" w:fill="auto"/>
          </w:tcPr>
          <w:p w14:paraId="546283F4"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626D084C"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0BE43197" w14:textId="43B1C660"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4.1.01</w:t>
            </w:r>
          </w:p>
        </w:tc>
        <w:tc>
          <w:tcPr>
            <w:tcW w:w="4394" w:type="dxa"/>
          </w:tcPr>
          <w:p w14:paraId="4C4F297F" w14:textId="1433863B" w:rsidR="00C6421C" w:rsidRPr="00775B82" w:rsidRDefault="00C6421C" w:rsidP="00C6421C">
            <w:pPr>
              <w:ind w:left="-57" w:right="-57"/>
              <w:jc w:val="both"/>
              <w:rPr>
                <w:rFonts w:ascii="Times New Roman" w:hAnsi="Times New Roman" w:cs="Times New Roman"/>
                <w:b/>
                <w:bCs/>
                <w:sz w:val="24"/>
                <w:szCs w:val="24"/>
              </w:rPr>
            </w:pPr>
            <w:r>
              <w:rPr>
                <w:rFonts w:ascii="Times New Roman" w:hAnsi="Times New Roman" w:cs="Times New Roman"/>
                <w:color w:val="000000" w:themeColor="text1"/>
                <w:sz w:val="24"/>
                <w:szCs w:val="24"/>
                <w:shd w:val="clear" w:color="auto" w:fill="FFFFFF"/>
              </w:rPr>
              <w:t>о</w:t>
            </w:r>
            <w:r w:rsidRPr="00AF19FE">
              <w:rPr>
                <w:rFonts w:ascii="Times New Roman" w:hAnsi="Times New Roman" w:cs="Times New Roman"/>
                <w:color w:val="000000" w:themeColor="text1"/>
                <w:sz w:val="24"/>
                <w:szCs w:val="24"/>
                <w:shd w:val="clear" w:color="auto" w:fill="FFFFFF"/>
              </w:rPr>
              <w:t xml:space="preserve">бследование земель, подверженных воздействию антропогенных факторов, водной и ветровой эрозии, селей, подтопления, заболачивания, вторичного засоления, иссушения, опустынивания, уплотнения, загрязнения и заражения отходами </w:t>
            </w:r>
            <w:r w:rsidRPr="00AF19FE">
              <w:rPr>
                <w:rFonts w:ascii="Times New Roman" w:hAnsi="Times New Roman" w:cs="Times New Roman"/>
                <w:color w:val="000000" w:themeColor="text1"/>
                <w:sz w:val="24"/>
                <w:szCs w:val="24"/>
                <w:shd w:val="clear" w:color="auto" w:fill="FFFFFF"/>
              </w:rPr>
              <w:lastRenderedPageBreak/>
              <w:t>производства и потребления, радиоактивными и химическими веществами</w:t>
            </w:r>
          </w:p>
        </w:tc>
      </w:tr>
      <w:tr w:rsidR="00C6421C" w:rsidRPr="00775B82" w14:paraId="6BF9BA5B" w14:textId="77777777" w:rsidTr="00A256F1">
        <w:trPr>
          <w:trHeight w:val="64"/>
        </w:trPr>
        <w:tc>
          <w:tcPr>
            <w:tcW w:w="1696" w:type="dxa"/>
            <w:vMerge/>
            <w:shd w:val="clear" w:color="auto" w:fill="auto"/>
          </w:tcPr>
          <w:p w14:paraId="4BB2B11E"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2141BB2B"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71B63058" w14:textId="77777777" w:rsidR="00C6421C" w:rsidRPr="00775B82" w:rsidRDefault="00C6421C" w:rsidP="00C6421C">
            <w:pPr>
              <w:ind w:left="-57" w:right="-57"/>
              <w:jc w:val="center"/>
              <w:rPr>
                <w:rFonts w:ascii="Times New Roman" w:hAnsi="Times New Roman" w:cs="Times New Roman"/>
                <w:sz w:val="24"/>
                <w:szCs w:val="24"/>
              </w:rPr>
            </w:pPr>
          </w:p>
        </w:tc>
        <w:tc>
          <w:tcPr>
            <w:tcW w:w="4394" w:type="dxa"/>
          </w:tcPr>
          <w:p w14:paraId="756983FF" w14:textId="742BACD3" w:rsidR="00C6421C" w:rsidRPr="00775B82" w:rsidRDefault="00C6421C" w:rsidP="00C6421C">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Умения:</w:t>
            </w:r>
          </w:p>
        </w:tc>
      </w:tr>
      <w:tr w:rsidR="00C6421C" w:rsidRPr="00775B82" w14:paraId="4EEC6A25" w14:textId="77777777" w:rsidTr="00A256F1">
        <w:trPr>
          <w:trHeight w:val="64"/>
        </w:trPr>
        <w:tc>
          <w:tcPr>
            <w:tcW w:w="1696" w:type="dxa"/>
            <w:vMerge/>
            <w:shd w:val="clear" w:color="auto" w:fill="auto"/>
          </w:tcPr>
          <w:p w14:paraId="271E692C"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54B58CA2"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53E0FFE9" w14:textId="11FD9DF6"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4.1.01</w:t>
            </w:r>
          </w:p>
        </w:tc>
        <w:tc>
          <w:tcPr>
            <w:tcW w:w="4394" w:type="dxa"/>
          </w:tcPr>
          <w:p w14:paraId="79C67E69" w14:textId="0159FC2B" w:rsidR="00C6421C" w:rsidRPr="00775B82" w:rsidRDefault="00C6421C" w:rsidP="00C6421C">
            <w:pPr>
              <w:ind w:left="-57" w:right="-57"/>
              <w:jc w:val="both"/>
              <w:rPr>
                <w:rFonts w:ascii="Times New Roman" w:hAnsi="Times New Roman" w:cs="Times New Roman"/>
                <w:sz w:val="24"/>
                <w:szCs w:val="24"/>
              </w:rPr>
            </w:pPr>
            <w:r>
              <w:rPr>
                <w:rFonts w:ascii="Times New Roman" w:hAnsi="Times New Roman" w:cs="Times New Roman"/>
                <w:sz w:val="24"/>
                <w:szCs w:val="24"/>
              </w:rPr>
              <w:t xml:space="preserve">решать правовые задачи, связанные с </w:t>
            </w:r>
            <w:r w:rsidRPr="00B659B5">
              <w:rPr>
                <w:rFonts w:ascii="Times New Roman" w:hAnsi="Times New Roman" w:cs="Times New Roman"/>
                <w:color w:val="000000" w:themeColor="text1"/>
                <w:sz w:val="24"/>
                <w:szCs w:val="24"/>
              </w:rPr>
              <w:t>соблюдени</w:t>
            </w:r>
            <w:r>
              <w:rPr>
                <w:rFonts w:ascii="Times New Roman" w:hAnsi="Times New Roman" w:cs="Times New Roman"/>
                <w:color w:val="000000" w:themeColor="text1"/>
                <w:sz w:val="24"/>
                <w:szCs w:val="24"/>
              </w:rPr>
              <w:t>ем</w:t>
            </w:r>
            <w:r w:rsidRPr="00B659B5">
              <w:rPr>
                <w:rFonts w:ascii="Times New Roman" w:hAnsi="Times New Roman" w:cs="Times New Roman"/>
                <w:color w:val="000000" w:themeColor="text1"/>
                <w:sz w:val="24"/>
                <w:szCs w:val="24"/>
              </w:rPr>
              <w:t xml:space="preserve"> требований законодательства Российской Федерации</w:t>
            </w:r>
            <w:r>
              <w:rPr>
                <w:rFonts w:ascii="Times New Roman" w:hAnsi="Times New Roman" w:cs="Times New Roman"/>
                <w:bCs/>
                <w:color w:val="000000" w:themeColor="text1"/>
                <w:sz w:val="24"/>
                <w:szCs w:val="24"/>
              </w:rPr>
              <w:t xml:space="preserve"> в области</w:t>
            </w:r>
            <w:r w:rsidRPr="001328E1">
              <w:rPr>
                <w:rFonts w:ascii="Times New Roman" w:hAnsi="Times New Roman" w:cs="Times New Roman"/>
                <w:bCs/>
                <w:color w:val="000000" w:themeColor="text1"/>
                <w:sz w:val="24"/>
                <w:szCs w:val="24"/>
              </w:rPr>
              <w:t xml:space="preserve"> использования и охраны земельных ресурсов и окружающей среды</w:t>
            </w:r>
          </w:p>
        </w:tc>
      </w:tr>
      <w:tr w:rsidR="00C6421C" w:rsidRPr="00775B82" w14:paraId="7681929E" w14:textId="77777777" w:rsidTr="00A256F1">
        <w:trPr>
          <w:trHeight w:val="64"/>
        </w:trPr>
        <w:tc>
          <w:tcPr>
            <w:tcW w:w="1696" w:type="dxa"/>
            <w:vMerge/>
            <w:shd w:val="clear" w:color="auto" w:fill="auto"/>
          </w:tcPr>
          <w:p w14:paraId="5EB0EBC6"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4451FF12"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18B31DD9" w14:textId="58E25644"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4.1.02</w:t>
            </w:r>
          </w:p>
        </w:tc>
        <w:tc>
          <w:tcPr>
            <w:tcW w:w="4394" w:type="dxa"/>
          </w:tcPr>
          <w:p w14:paraId="2A8CCC2D" w14:textId="1602C169" w:rsidR="00C6421C" w:rsidRPr="00775B82" w:rsidRDefault="00C6421C" w:rsidP="00C6421C">
            <w:pPr>
              <w:ind w:left="-57" w:right="-57"/>
              <w:jc w:val="both"/>
              <w:rPr>
                <w:rFonts w:ascii="Times New Roman" w:hAnsi="Times New Roman" w:cs="Times New Roman"/>
                <w:sz w:val="24"/>
                <w:szCs w:val="24"/>
              </w:rPr>
            </w:pPr>
            <w:r>
              <w:rPr>
                <w:rFonts w:ascii="Times New Roman" w:hAnsi="Times New Roman" w:cs="Times New Roman"/>
                <w:color w:val="000000" w:themeColor="text1"/>
                <w:sz w:val="24"/>
                <w:szCs w:val="24"/>
                <w:shd w:val="clear" w:color="auto" w:fill="FFFFFF"/>
              </w:rPr>
              <w:t>п</w:t>
            </w:r>
            <w:r w:rsidRPr="00AF19FE">
              <w:rPr>
                <w:rFonts w:ascii="Times New Roman" w:hAnsi="Times New Roman" w:cs="Times New Roman"/>
                <w:color w:val="000000" w:themeColor="text1"/>
                <w:sz w:val="24"/>
                <w:szCs w:val="24"/>
                <w:shd w:val="clear" w:color="auto" w:fill="FFFFFF"/>
              </w:rPr>
              <w:t>роводить проверки и обследования для выявления нарушений в использовании и охране земель, состоянии окружающей среды</w:t>
            </w:r>
          </w:p>
        </w:tc>
      </w:tr>
      <w:tr w:rsidR="00C6421C" w:rsidRPr="00775B82" w14:paraId="3AA41F5C" w14:textId="77777777" w:rsidTr="00A256F1">
        <w:trPr>
          <w:trHeight w:val="64"/>
        </w:trPr>
        <w:tc>
          <w:tcPr>
            <w:tcW w:w="1696" w:type="dxa"/>
            <w:vMerge/>
            <w:shd w:val="clear" w:color="auto" w:fill="auto"/>
          </w:tcPr>
          <w:p w14:paraId="6EAA8FA0"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2054EA08"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74A306F3" w14:textId="77777777" w:rsidR="00C6421C" w:rsidRPr="00775B82" w:rsidRDefault="00C6421C" w:rsidP="00C6421C">
            <w:pPr>
              <w:ind w:left="-57" w:right="-57"/>
              <w:jc w:val="center"/>
              <w:rPr>
                <w:rFonts w:ascii="Times New Roman" w:hAnsi="Times New Roman" w:cs="Times New Roman"/>
                <w:sz w:val="24"/>
                <w:szCs w:val="24"/>
              </w:rPr>
            </w:pPr>
          </w:p>
        </w:tc>
        <w:tc>
          <w:tcPr>
            <w:tcW w:w="4394" w:type="dxa"/>
          </w:tcPr>
          <w:p w14:paraId="2D4E9483" w14:textId="59F3027C" w:rsidR="00C6421C" w:rsidRPr="00775B82" w:rsidRDefault="00C6421C" w:rsidP="00C6421C">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Знания:</w:t>
            </w:r>
          </w:p>
        </w:tc>
      </w:tr>
      <w:tr w:rsidR="00C6421C" w:rsidRPr="00775B82" w14:paraId="3BA6DE8A" w14:textId="77777777" w:rsidTr="00A256F1">
        <w:trPr>
          <w:trHeight w:val="64"/>
        </w:trPr>
        <w:tc>
          <w:tcPr>
            <w:tcW w:w="1696" w:type="dxa"/>
            <w:vMerge/>
            <w:shd w:val="clear" w:color="auto" w:fill="auto"/>
          </w:tcPr>
          <w:p w14:paraId="5B1335E0"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0B06C8FD"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1E5959FE" w14:textId="36EACFD5"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4.1.01</w:t>
            </w:r>
          </w:p>
        </w:tc>
        <w:tc>
          <w:tcPr>
            <w:tcW w:w="4394" w:type="dxa"/>
          </w:tcPr>
          <w:p w14:paraId="64DE3512" w14:textId="263853C9" w:rsidR="00C6421C" w:rsidRPr="00775B82" w:rsidRDefault="00C6421C" w:rsidP="00C6421C">
            <w:pPr>
              <w:ind w:left="-57" w:right="-57"/>
              <w:jc w:val="both"/>
              <w:rPr>
                <w:rFonts w:ascii="Times New Roman" w:hAnsi="Times New Roman" w:cs="Times New Roman"/>
                <w:sz w:val="24"/>
                <w:szCs w:val="24"/>
              </w:rPr>
            </w:pPr>
            <w:r>
              <w:rPr>
                <w:rFonts w:ascii="Times New Roman" w:hAnsi="Times New Roman" w:cs="Times New Roman"/>
                <w:sz w:val="24"/>
                <w:szCs w:val="24"/>
              </w:rPr>
              <w:t xml:space="preserve">правовые основы </w:t>
            </w:r>
            <w:r>
              <w:rPr>
                <w:rFonts w:ascii="Times New Roman" w:hAnsi="Times New Roman" w:cs="Times New Roman"/>
                <w:bCs/>
                <w:color w:val="000000" w:themeColor="text1"/>
                <w:sz w:val="24"/>
                <w:szCs w:val="24"/>
              </w:rPr>
              <w:t>в области</w:t>
            </w:r>
            <w:r w:rsidRPr="001328E1">
              <w:rPr>
                <w:rFonts w:ascii="Times New Roman" w:hAnsi="Times New Roman" w:cs="Times New Roman"/>
                <w:bCs/>
                <w:color w:val="000000" w:themeColor="text1"/>
                <w:sz w:val="24"/>
                <w:szCs w:val="24"/>
              </w:rPr>
              <w:t xml:space="preserve"> использования и охраны земельных ресурсов и окружающей среды</w:t>
            </w:r>
          </w:p>
        </w:tc>
      </w:tr>
      <w:tr w:rsidR="00C6421C" w:rsidRPr="00775B82" w14:paraId="12032D62" w14:textId="77777777" w:rsidTr="00A256F1">
        <w:trPr>
          <w:trHeight w:val="64"/>
        </w:trPr>
        <w:tc>
          <w:tcPr>
            <w:tcW w:w="1696" w:type="dxa"/>
            <w:vMerge/>
            <w:shd w:val="clear" w:color="auto" w:fill="auto"/>
          </w:tcPr>
          <w:p w14:paraId="0BB4164C"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16C82400"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1719C4EE" w14:textId="05D27B8B"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4.1.02</w:t>
            </w:r>
          </w:p>
        </w:tc>
        <w:tc>
          <w:tcPr>
            <w:tcW w:w="4394" w:type="dxa"/>
          </w:tcPr>
          <w:p w14:paraId="52A4A963" w14:textId="354ED559" w:rsidR="00C6421C" w:rsidRPr="00775B82" w:rsidRDefault="00C6421C" w:rsidP="00C6421C">
            <w:pPr>
              <w:ind w:left="-57" w:right="-57"/>
              <w:jc w:val="both"/>
              <w:rPr>
                <w:rFonts w:ascii="Times New Roman" w:hAnsi="Times New Roman" w:cs="Times New Roman"/>
                <w:sz w:val="24"/>
                <w:szCs w:val="24"/>
              </w:rPr>
            </w:pPr>
            <w:r w:rsidRPr="00AF19FE">
              <w:rPr>
                <w:rFonts w:ascii="Times New Roman" w:hAnsi="Times New Roman" w:cs="Times New Roman"/>
                <w:bCs/>
                <w:color w:val="000000" w:themeColor="text1"/>
                <w:sz w:val="24"/>
                <w:szCs w:val="24"/>
              </w:rPr>
              <w:t>последовательность проведения</w:t>
            </w:r>
            <w:r w:rsidRPr="00AF19FE">
              <w:rPr>
                <w:rFonts w:ascii="Times New Roman" w:hAnsi="Times New Roman" w:cs="Times New Roman"/>
                <w:color w:val="000000" w:themeColor="text1"/>
                <w:sz w:val="24"/>
                <w:szCs w:val="24"/>
              </w:rPr>
              <w:t xml:space="preserve"> </w:t>
            </w:r>
            <w:r w:rsidRPr="00AF19FE">
              <w:rPr>
                <w:rFonts w:ascii="Times New Roman" w:hAnsi="Times New Roman" w:cs="Times New Roman"/>
                <w:bCs/>
                <w:color w:val="000000" w:themeColor="text1"/>
                <w:sz w:val="24"/>
                <w:szCs w:val="24"/>
              </w:rPr>
              <w:t>проверок и обследований для обеспечения соблюдения требований законодательства Российской Федерации</w:t>
            </w:r>
          </w:p>
        </w:tc>
      </w:tr>
      <w:tr w:rsidR="00C6421C" w:rsidRPr="00775B82" w14:paraId="498CFAD7" w14:textId="77777777" w:rsidTr="00A256F1">
        <w:trPr>
          <w:trHeight w:val="55"/>
        </w:trPr>
        <w:tc>
          <w:tcPr>
            <w:tcW w:w="1696" w:type="dxa"/>
            <w:vMerge/>
            <w:shd w:val="clear" w:color="auto" w:fill="auto"/>
          </w:tcPr>
          <w:p w14:paraId="0F72ABFB"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val="restart"/>
          </w:tcPr>
          <w:p w14:paraId="3D3C78E0" w14:textId="369B4668" w:rsidR="00C6421C" w:rsidRPr="00775B82" w:rsidRDefault="00C6421C" w:rsidP="00C6421C">
            <w:pPr>
              <w:ind w:left="-57" w:right="-57"/>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t>ПК 4.2 Проводить количественный и качественный учет земель, принимать участие в их инвентаризации и мониторинге</w:t>
            </w:r>
          </w:p>
        </w:tc>
        <w:tc>
          <w:tcPr>
            <w:tcW w:w="1134" w:type="dxa"/>
          </w:tcPr>
          <w:p w14:paraId="53F60829" w14:textId="6EF9BD2D" w:rsidR="00C6421C" w:rsidRPr="00775B82" w:rsidRDefault="00C6421C" w:rsidP="00C6421C">
            <w:pPr>
              <w:ind w:left="-57" w:right="-57"/>
              <w:jc w:val="center"/>
              <w:rPr>
                <w:rFonts w:ascii="Times New Roman" w:hAnsi="Times New Roman" w:cs="Times New Roman"/>
                <w:sz w:val="24"/>
                <w:szCs w:val="24"/>
              </w:rPr>
            </w:pPr>
          </w:p>
        </w:tc>
        <w:tc>
          <w:tcPr>
            <w:tcW w:w="4394" w:type="dxa"/>
          </w:tcPr>
          <w:p w14:paraId="20A3DE1E" w14:textId="1DCE8695" w:rsidR="00C6421C" w:rsidRPr="00775B82" w:rsidRDefault="00117C1F" w:rsidP="00C6421C">
            <w:pPr>
              <w:ind w:left="-57" w:right="-57"/>
              <w:jc w:val="both"/>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C6421C" w:rsidRPr="00775B82" w14:paraId="6981B958" w14:textId="77777777" w:rsidTr="00A256F1">
        <w:trPr>
          <w:trHeight w:val="55"/>
        </w:trPr>
        <w:tc>
          <w:tcPr>
            <w:tcW w:w="1696" w:type="dxa"/>
            <w:vMerge/>
            <w:shd w:val="clear" w:color="auto" w:fill="auto"/>
          </w:tcPr>
          <w:p w14:paraId="192BE35F"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43BE858F"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7F1694D0" w14:textId="590A2916"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4.2.01</w:t>
            </w:r>
          </w:p>
        </w:tc>
        <w:tc>
          <w:tcPr>
            <w:tcW w:w="4394" w:type="dxa"/>
          </w:tcPr>
          <w:p w14:paraId="2057F5E9" w14:textId="1445A001" w:rsidR="00C6421C" w:rsidRPr="00775B82" w:rsidRDefault="00C6421C" w:rsidP="00C6421C">
            <w:pPr>
              <w:ind w:left="-57" w:right="-57"/>
              <w:jc w:val="both"/>
              <w:rPr>
                <w:rFonts w:ascii="Times New Roman" w:hAnsi="Times New Roman" w:cs="Times New Roman"/>
                <w:b/>
                <w:bCs/>
                <w:sz w:val="24"/>
                <w:szCs w:val="24"/>
              </w:rPr>
            </w:pPr>
            <w:r>
              <w:rPr>
                <w:rFonts w:ascii="Times New Roman" w:hAnsi="Times New Roman" w:cs="Times New Roman"/>
                <w:color w:val="000000" w:themeColor="text1"/>
                <w:sz w:val="24"/>
                <w:szCs w:val="24"/>
                <w:shd w:val="clear" w:color="auto" w:fill="FFFFFF"/>
              </w:rPr>
              <w:t>в</w:t>
            </w:r>
            <w:r w:rsidRPr="00AF19FE">
              <w:rPr>
                <w:rFonts w:ascii="Times New Roman" w:hAnsi="Times New Roman" w:cs="Times New Roman"/>
                <w:color w:val="000000" w:themeColor="text1"/>
                <w:sz w:val="24"/>
                <w:szCs w:val="24"/>
                <w:shd w:val="clear" w:color="auto" w:fill="FFFFFF"/>
              </w:rPr>
              <w:t>ыявление нарушенных, деградированных земель, нуждающихся в рекультивации, консервации, а также осушаемых и орошаемых земель</w:t>
            </w:r>
          </w:p>
        </w:tc>
      </w:tr>
      <w:tr w:rsidR="00C6421C" w:rsidRPr="00775B82" w14:paraId="489EA4AC" w14:textId="77777777" w:rsidTr="00A256F1">
        <w:trPr>
          <w:trHeight w:val="55"/>
        </w:trPr>
        <w:tc>
          <w:tcPr>
            <w:tcW w:w="1696" w:type="dxa"/>
            <w:vMerge/>
            <w:shd w:val="clear" w:color="auto" w:fill="auto"/>
          </w:tcPr>
          <w:p w14:paraId="7D2938D2"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3175C374"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0DD81A07" w14:textId="393AD999"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4.2.02</w:t>
            </w:r>
          </w:p>
        </w:tc>
        <w:tc>
          <w:tcPr>
            <w:tcW w:w="4394" w:type="dxa"/>
          </w:tcPr>
          <w:p w14:paraId="366B2CB3" w14:textId="6A6D5C69" w:rsidR="00C6421C" w:rsidRPr="00775B82" w:rsidRDefault="00C6421C" w:rsidP="00C6421C">
            <w:pPr>
              <w:ind w:left="-57" w:right="-57"/>
              <w:jc w:val="both"/>
              <w:rPr>
                <w:rFonts w:ascii="Times New Roman" w:hAnsi="Times New Roman" w:cs="Times New Roman"/>
                <w:sz w:val="24"/>
                <w:szCs w:val="24"/>
              </w:rPr>
            </w:pPr>
            <w:r>
              <w:rPr>
                <w:rFonts w:ascii="Times New Roman" w:hAnsi="Times New Roman" w:cs="Times New Roman"/>
                <w:color w:val="000000" w:themeColor="text1"/>
                <w:sz w:val="24"/>
                <w:szCs w:val="24"/>
                <w:shd w:val="clear" w:color="auto" w:fill="FFFFFF"/>
              </w:rPr>
              <w:t>в</w:t>
            </w:r>
            <w:r w:rsidRPr="00AF19FE">
              <w:rPr>
                <w:rFonts w:ascii="Times New Roman" w:hAnsi="Times New Roman" w:cs="Times New Roman"/>
                <w:color w:val="000000" w:themeColor="text1"/>
                <w:sz w:val="24"/>
                <w:szCs w:val="24"/>
                <w:shd w:val="clear" w:color="auto" w:fill="FFFFFF"/>
              </w:rPr>
              <w:t>ыполнение комплекса работ в рамках мониторинга состояния земель</w:t>
            </w:r>
          </w:p>
        </w:tc>
      </w:tr>
      <w:tr w:rsidR="00C6421C" w:rsidRPr="00775B82" w14:paraId="6AC6AFC4" w14:textId="77777777" w:rsidTr="00A256F1">
        <w:trPr>
          <w:trHeight w:val="55"/>
        </w:trPr>
        <w:tc>
          <w:tcPr>
            <w:tcW w:w="1696" w:type="dxa"/>
            <w:vMerge/>
            <w:shd w:val="clear" w:color="auto" w:fill="auto"/>
          </w:tcPr>
          <w:p w14:paraId="09202591"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314DDF4D"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137C6C96" w14:textId="0CB12833"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4.2.03</w:t>
            </w:r>
          </w:p>
        </w:tc>
        <w:tc>
          <w:tcPr>
            <w:tcW w:w="4394" w:type="dxa"/>
          </w:tcPr>
          <w:p w14:paraId="275E6147" w14:textId="4E747449" w:rsidR="00C6421C" w:rsidRPr="00775B82" w:rsidRDefault="00C6421C" w:rsidP="00C6421C">
            <w:pPr>
              <w:ind w:left="-57" w:right="-57"/>
              <w:jc w:val="both"/>
              <w:rPr>
                <w:rFonts w:ascii="Times New Roman" w:hAnsi="Times New Roman" w:cs="Times New Roman"/>
                <w:sz w:val="24"/>
                <w:szCs w:val="24"/>
              </w:rPr>
            </w:pPr>
            <w:r>
              <w:rPr>
                <w:rFonts w:ascii="Times New Roman" w:hAnsi="Times New Roman" w:cs="Times New Roman"/>
                <w:color w:val="000000" w:themeColor="text1"/>
                <w:sz w:val="24"/>
                <w:szCs w:val="24"/>
                <w:shd w:val="clear" w:color="auto" w:fill="FFFFFF"/>
              </w:rPr>
              <w:t>о</w:t>
            </w:r>
            <w:r w:rsidRPr="00AF19FE">
              <w:rPr>
                <w:rFonts w:ascii="Times New Roman" w:hAnsi="Times New Roman" w:cs="Times New Roman"/>
                <w:color w:val="000000" w:themeColor="text1"/>
                <w:sz w:val="24"/>
                <w:szCs w:val="24"/>
                <w:shd w:val="clear" w:color="auto" w:fill="FFFFFF"/>
              </w:rPr>
              <w:t>пределение физических и химических показателей плодородия земель сельскохозяйственного назначения и его мониторинг</w:t>
            </w:r>
          </w:p>
        </w:tc>
      </w:tr>
      <w:tr w:rsidR="00C6421C" w:rsidRPr="00775B82" w14:paraId="25E21FC1" w14:textId="77777777" w:rsidTr="00A256F1">
        <w:trPr>
          <w:trHeight w:val="55"/>
        </w:trPr>
        <w:tc>
          <w:tcPr>
            <w:tcW w:w="1696" w:type="dxa"/>
            <w:vMerge/>
            <w:shd w:val="clear" w:color="auto" w:fill="auto"/>
          </w:tcPr>
          <w:p w14:paraId="6351DD46"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56A2B5FF"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3B2CE33C" w14:textId="0E248EEE"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4.2.04</w:t>
            </w:r>
          </w:p>
        </w:tc>
        <w:tc>
          <w:tcPr>
            <w:tcW w:w="4394" w:type="dxa"/>
          </w:tcPr>
          <w:p w14:paraId="44164858" w14:textId="487D1B36" w:rsidR="00C6421C" w:rsidRPr="00775B82" w:rsidRDefault="00C6421C" w:rsidP="00C6421C">
            <w:pPr>
              <w:ind w:left="-57" w:right="-57"/>
              <w:jc w:val="both"/>
              <w:rPr>
                <w:rFonts w:ascii="Times New Roman" w:hAnsi="Times New Roman" w:cs="Times New Roman"/>
                <w:sz w:val="24"/>
                <w:szCs w:val="24"/>
              </w:rPr>
            </w:pPr>
            <w:r>
              <w:rPr>
                <w:rFonts w:ascii="Times New Roman" w:hAnsi="Times New Roman" w:cs="Times New Roman"/>
                <w:color w:val="000000" w:themeColor="text1"/>
                <w:sz w:val="24"/>
                <w:szCs w:val="24"/>
                <w:shd w:val="clear" w:color="auto" w:fill="FFFFFF"/>
              </w:rPr>
              <w:t>п</w:t>
            </w:r>
            <w:r w:rsidRPr="00AF19FE">
              <w:rPr>
                <w:rFonts w:ascii="Times New Roman" w:hAnsi="Times New Roman" w:cs="Times New Roman"/>
                <w:color w:val="000000" w:themeColor="text1"/>
                <w:sz w:val="24"/>
                <w:szCs w:val="24"/>
                <w:shd w:val="clear" w:color="auto" w:fill="FFFFFF"/>
              </w:rPr>
              <w:t>роведение оценочных работ по определению качественного состояния и пригодности использования земель в сельском хозяйстве</w:t>
            </w:r>
          </w:p>
        </w:tc>
      </w:tr>
      <w:tr w:rsidR="00C6421C" w:rsidRPr="00775B82" w14:paraId="4DC7F922" w14:textId="77777777" w:rsidTr="00A256F1">
        <w:trPr>
          <w:trHeight w:val="55"/>
        </w:trPr>
        <w:tc>
          <w:tcPr>
            <w:tcW w:w="1696" w:type="dxa"/>
            <w:vMerge/>
            <w:shd w:val="clear" w:color="auto" w:fill="auto"/>
          </w:tcPr>
          <w:p w14:paraId="6EE8E309"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775ACBC0"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71476BC6" w14:textId="331CEFBB"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4.2.05</w:t>
            </w:r>
          </w:p>
        </w:tc>
        <w:tc>
          <w:tcPr>
            <w:tcW w:w="4394" w:type="dxa"/>
          </w:tcPr>
          <w:p w14:paraId="5BFE81D7" w14:textId="7DEA2170" w:rsidR="00C6421C" w:rsidRPr="00775B82" w:rsidRDefault="00C6421C" w:rsidP="00C6421C">
            <w:pPr>
              <w:ind w:left="-57" w:right="-57"/>
              <w:jc w:val="both"/>
              <w:rPr>
                <w:rFonts w:ascii="Times New Roman" w:hAnsi="Times New Roman" w:cs="Times New Roman"/>
                <w:sz w:val="24"/>
                <w:szCs w:val="24"/>
              </w:rPr>
            </w:pPr>
            <w:r>
              <w:rPr>
                <w:rFonts w:ascii="Times New Roman" w:hAnsi="Times New Roman" w:cs="Times New Roman"/>
                <w:color w:val="000000" w:themeColor="text1"/>
                <w:sz w:val="24"/>
                <w:szCs w:val="24"/>
                <w:shd w:val="clear" w:color="auto" w:fill="FFFFFF"/>
              </w:rPr>
              <w:t>с</w:t>
            </w:r>
            <w:r w:rsidRPr="00AF19FE">
              <w:rPr>
                <w:rFonts w:ascii="Times New Roman" w:hAnsi="Times New Roman" w:cs="Times New Roman"/>
                <w:color w:val="000000" w:themeColor="text1"/>
                <w:sz w:val="24"/>
                <w:szCs w:val="24"/>
                <w:shd w:val="clear" w:color="auto" w:fill="FFFFFF"/>
              </w:rPr>
              <w:t>бор и классификация информации об объектах инвентаризации</w:t>
            </w:r>
          </w:p>
        </w:tc>
      </w:tr>
      <w:tr w:rsidR="00C6421C" w:rsidRPr="00775B82" w14:paraId="03BD6E53" w14:textId="77777777" w:rsidTr="00A256F1">
        <w:trPr>
          <w:trHeight w:val="55"/>
        </w:trPr>
        <w:tc>
          <w:tcPr>
            <w:tcW w:w="1696" w:type="dxa"/>
            <w:vMerge/>
            <w:shd w:val="clear" w:color="auto" w:fill="auto"/>
          </w:tcPr>
          <w:p w14:paraId="0BAD7A00"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192E1404"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17C291E8" w14:textId="5898CF7D"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4.2.06</w:t>
            </w:r>
          </w:p>
        </w:tc>
        <w:tc>
          <w:tcPr>
            <w:tcW w:w="4394" w:type="dxa"/>
          </w:tcPr>
          <w:p w14:paraId="1E642A74" w14:textId="266F49E7" w:rsidR="00C6421C" w:rsidRPr="00775B82" w:rsidRDefault="00C6421C" w:rsidP="00C6421C">
            <w:pPr>
              <w:ind w:left="-57" w:right="-57"/>
              <w:jc w:val="both"/>
              <w:rPr>
                <w:rFonts w:ascii="Times New Roman" w:hAnsi="Times New Roman" w:cs="Times New Roman"/>
                <w:sz w:val="24"/>
                <w:szCs w:val="24"/>
              </w:rPr>
            </w:pPr>
            <w:r>
              <w:rPr>
                <w:rFonts w:ascii="Times New Roman" w:hAnsi="Times New Roman" w:cs="Times New Roman"/>
                <w:color w:val="000000" w:themeColor="text1"/>
                <w:sz w:val="24"/>
                <w:szCs w:val="24"/>
                <w:shd w:val="clear" w:color="auto" w:fill="FFFFFF"/>
              </w:rPr>
              <w:t>п</w:t>
            </w:r>
            <w:r w:rsidRPr="00AF19FE">
              <w:rPr>
                <w:rFonts w:ascii="Times New Roman" w:hAnsi="Times New Roman" w:cs="Times New Roman"/>
                <w:color w:val="000000" w:themeColor="text1"/>
                <w:sz w:val="24"/>
                <w:szCs w:val="24"/>
                <w:shd w:val="clear" w:color="auto" w:fill="FFFFFF"/>
              </w:rPr>
              <w:t>одбор, оценка, подготовка планово-картографических материалов для целей инвентаризации</w:t>
            </w:r>
          </w:p>
        </w:tc>
      </w:tr>
      <w:tr w:rsidR="00C6421C" w:rsidRPr="00775B82" w14:paraId="3C6B4AEE" w14:textId="77777777" w:rsidTr="00A256F1">
        <w:trPr>
          <w:trHeight w:val="55"/>
        </w:trPr>
        <w:tc>
          <w:tcPr>
            <w:tcW w:w="1696" w:type="dxa"/>
            <w:vMerge/>
            <w:shd w:val="clear" w:color="auto" w:fill="auto"/>
          </w:tcPr>
          <w:p w14:paraId="153E12E3"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096752CE"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5BE04F1F" w14:textId="7A9A2CF7"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4.2.07</w:t>
            </w:r>
          </w:p>
        </w:tc>
        <w:tc>
          <w:tcPr>
            <w:tcW w:w="4394" w:type="dxa"/>
          </w:tcPr>
          <w:p w14:paraId="4748517F" w14:textId="035ABCC0" w:rsidR="00C6421C" w:rsidRPr="00775B82" w:rsidRDefault="00C6421C" w:rsidP="00C6421C">
            <w:pPr>
              <w:ind w:left="-57" w:right="-57"/>
              <w:jc w:val="both"/>
              <w:rPr>
                <w:rFonts w:ascii="Times New Roman" w:hAnsi="Times New Roman" w:cs="Times New Roman"/>
                <w:sz w:val="24"/>
                <w:szCs w:val="24"/>
              </w:rPr>
            </w:pPr>
            <w:r>
              <w:rPr>
                <w:rFonts w:ascii="Times New Roman" w:hAnsi="Times New Roman" w:cs="Times New Roman"/>
                <w:color w:val="000000" w:themeColor="text1"/>
                <w:sz w:val="24"/>
                <w:szCs w:val="24"/>
                <w:shd w:val="clear" w:color="auto" w:fill="FFFFFF"/>
              </w:rPr>
              <w:t>в</w:t>
            </w:r>
            <w:r w:rsidRPr="00AF19FE">
              <w:rPr>
                <w:rFonts w:ascii="Times New Roman" w:hAnsi="Times New Roman" w:cs="Times New Roman"/>
                <w:color w:val="000000" w:themeColor="text1"/>
                <w:sz w:val="24"/>
                <w:szCs w:val="24"/>
                <w:shd w:val="clear" w:color="auto" w:fill="FFFFFF"/>
              </w:rPr>
              <w:t>ыявление неиспользуемых, нерационально используемых или используемых не по целевому назначению и не в соответствии с разрешенным использованием земельных участков, земель для освоения и вовлечения в сельскохозяйственный оборот, нарушенных земель</w:t>
            </w:r>
          </w:p>
        </w:tc>
      </w:tr>
      <w:tr w:rsidR="00C6421C" w:rsidRPr="00775B82" w14:paraId="6B53F78A" w14:textId="77777777" w:rsidTr="00A256F1">
        <w:trPr>
          <w:trHeight w:val="55"/>
        </w:trPr>
        <w:tc>
          <w:tcPr>
            <w:tcW w:w="1696" w:type="dxa"/>
            <w:vMerge/>
            <w:shd w:val="clear" w:color="auto" w:fill="auto"/>
          </w:tcPr>
          <w:p w14:paraId="7B266579"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0B0FCB12"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77EE2B9B" w14:textId="530E3D4B"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4.2.08</w:t>
            </w:r>
          </w:p>
        </w:tc>
        <w:tc>
          <w:tcPr>
            <w:tcW w:w="4394" w:type="dxa"/>
          </w:tcPr>
          <w:p w14:paraId="070BD0C0" w14:textId="63B34515" w:rsidR="00C6421C" w:rsidRPr="00775B82" w:rsidRDefault="00C6421C" w:rsidP="00C6421C">
            <w:pPr>
              <w:ind w:left="-57" w:right="-57"/>
              <w:jc w:val="both"/>
              <w:rPr>
                <w:rFonts w:ascii="Times New Roman" w:hAnsi="Times New Roman" w:cs="Times New Roman"/>
                <w:sz w:val="24"/>
                <w:szCs w:val="24"/>
              </w:rPr>
            </w:pPr>
            <w:r>
              <w:rPr>
                <w:rFonts w:ascii="Times New Roman" w:hAnsi="Times New Roman" w:cs="Times New Roman"/>
                <w:color w:val="000000" w:themeColor="text1"/>
                <w:sz w:val="24"/>
                <w:szCs w:val="24"/>
                <w:shd w:val="clear" w:color="auto" w:fill="FFFFFF"/>
              </w:rPr>
              <w:t>проведение и</w:t>
            </w:r>
            <w:r w:rsidRPr="00AF19FE">
              <w:rPr>
                <w:rFonts w:ascii="Times New Roman" w:hAnsi="Times New Roman" w:cs="Times New Roman"/>
                <w:color w:val="000000" w:themeColor="text1"/>
                <w:sz w:val="24"/>
                <w:szCs w:val="24"/>
                <w:shd w:val="clear" w:color="auto" w:fill="FFFFFF"/>
              </w:rPr>
              <w:t>нвентаризаци</w:t>
            </w:r>
            <w:r>
              <w:rPr>
                <w:rFonts w:ascii="Times New Roman" w:hAnsi="Times New Roman" w:cs="Times New Roman"/>
                <w:color w:val="000000" w:themeColor="text1"/>
                <w:sz w:val="24"/>
                <w:szCs w:val="24"/>
                <w:shd w:val="clear" w:color="auto" w:fill="FFFFFF"/>
              </w:rPr>
              <w:t>и</w:t>
            </w:r>
            <w:r w:rsidRPr="00AF19FE">
              <w:rPr>
                <w:rFonts w:ascii="Times New Roman" w:hAnsi="Times New Roman" w:cs="Times New Roman"/>
                <w:color w:val="000000" w:themeColor="text1"/>
                <w:sz w:val="24"/>
                <w:szCs w:val="24"/>
                <w:shd w:val="clear" w:color="auto" w:fill="FFFFFF"/>
              </w:rPr>
              <w:t xml:space="preserve"> земель</w:t>
            </w:r>
          </w:p>
        </w:tc>
      </w:tr>
      <w:tr w:rsidR="00C6421C" w:rsidRPr="00775B82" w14:paraId="38AE15A6" w14:textId="77777777" w:rsidTr="00A256F1">
        <w:trPr>
          <w:trHeight w:val="55"/>
        </w:trPr>
        <w:tc>
          <w:tcPr>
            <w:tcW w:w="1696" w:type="dxa"/>
            <w:vMerge/>
            <w:shd w:val="clear" w:color="auto" w:fill="auto"/>
          </w:tcPr>
          <w:p w14:paraId="0F4C6644"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00FBFF5F"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5E80899F" w14:textId="44236A23"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4.2.09</w:t>
            </w:r>
          </w:p>
        </w:tc>
        <w:tc>
          <w:tcPr>
            <w:tcW w:w="4394" w:type="dxa"/>
          </w:tcPr>
          <w:p w14:paraId="042C75C1" w14:textId="749C80F1" w:rsidR="00C6421C" w:rsidRPr="00775B82" w:rsidRDefault="00C6421C" w:rsidP="00C6421C">
            <w:pPr>
              <w:ind w:left="-57" w:right="-57"/>
              <w:jc w:val="both"/>
              <w:rPr>
                <w:rFonts w:ascii="Times New Roman" w:hAnsi="Times New Roman" w:cs="Times New Roman"/>
                <w:sz w:val="24"/>
                <w:szCs w:val="24"/>
              </w:rPr>
            </w:pPr>
            <w:r>
              <w:rPr>
                <w:rFonts w:ascii="Times New Roman" w:hAnsi="Times New Roman" w:cs="Times New Roman"/>
                <w:color w:val="000000" w:themeColor="text1"/>
                <w:sz w:val="24"/>
                <w:szCs w:val="24"/>
                <w:shd w:val="clear" w:color="auto" w:fill="FFFFFF"/>
              </w:rPr>
              <w:t>п</w:t>
            </w:r>
            <w:r w:rsidRPr="00AF19FE">
              <w:rPr>
                <w:rFonts w:ascii="Times New Roman" w:hAnsi="Times New Roman" w:cs="Times New Roman"/>
                <w:color w:val="000000" w:themeColor="text1"/>
                <w:sz w:val="24"/>
                <w:szCs w:val="24"/>
                <w:shd w:val="clear" w:color="auto" w:fill="FFFFFF"/>
              </w:rPr>
              <w:t>олевое обследование и описание земельных участков по категориям, угодьям, формам собственности, площадям</w:t>
            </w:r>
          </w:p>
        </w:tc>
      </w:tr>
      <w:tr w:rsidR="00C6421C" w:rsidRPr="00775B82" w14:paraId="69CEDC74" w14:textId="77777777" w:rsidTr="00A256F1">
        <w:trPr>
          <w:trHeight w:val="55"/>
        </w:trPr>
        <w:tc>
          <w:tcPr>
            <w:tcW w:w="1696" w:type="dxa"/>
            <w:vMerge/>
            <w:shd w:val="clear" w:color="auto" w:fill="auto"/>
          </w:tcPr>
          <w:p w14:paraId="0981656A"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441C3A65"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09F918F3" w14:textId="59FEFAA5"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4.2.10</w:t>
            </w:r>
          </w:p>
        </w:tc>
        <w:tc>
          <w:tcPr>
            <w:tcW w:w="4394" w:type="dxa"/>
          </w:tcPr>
          <w:p w14:paraId="343ED71A" w14:textId="0365BF7F" w:rsidR="00C6421C" w:rsidRPr="00775B82" w:rsidRDefault="00C6421C" w:rsidP="00C6421C">
            <w:pPr>
              <w:ind w:left="-57" w:right="-57"/>
              <w:jc w:val="both"/>
              <w:rPr>
                <w:rFonts w:ascii="Times New Roman" w:hAnsi="Times New Roman" w:cs="Times New Roman"/>
                <w:sz w:val="24"/>
                <w:szCs w:val="24"/>
              </w:rPr>
            </w:pPr>
            <w:r>
              <w:rPr>
                <w:rFonts w:ascii="Times New Roman" w:hAnsi="Times New Roman" w:cs="Times New Roman"/>
                <w:color w:val="000000" w:themeColor="text1"/>
                <w:sz w:val="24"/>
                <w:szCs w:val="24"/>
                <w:shd w:val="clear" w:color="auto" w:fill="FFFFFF"/>
              </w:rPr>
              <w:t>с</w:t>
            </w:r>
            <w:r w:rsidRPr="00AF19FE">
              <w:rPr>
                <w:rFonts w:ascii="Times New Roman" w:hAnsi="Times New Roman" w:cs="Times New Roman"/>
                <w:color w:val="000000" w:themeColor="text1"/>
                <w:sz w:val="24"/>
                <w:szCs w:val="24"/>
                <w:shd w:val="clear" w:color="auto" w:fill="FFFFFF"/>
              </w:rPr>
              <w:t>оставление и оформление землеустроительной документации по материалам инвентаризации земель</w:t>
            </w:r>
          </w:p>
        </w:tc>
      </w:tr>
      <w:tr w:rsidR="00C6421C" w:rsidRPr="00775B82" w14:paraId="437B060B" w14:textId="77777777" w:rsidTr="00A256F1">
        <w:trPr>
          <w:trHeight w:val="55"/>
        </w:trPr>
        <w:tc>
          <w:tcPr>
            <w:tcW w:w="1696" w:type="dxa"/>
            <w:vMerge/>
            <w:shd w:val="clear" w:color="auto" w:fill="auto"/>
          </w:tcPr>
          <w:p w14:paraId="46C00C40"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50A2C78B"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0FCE069A" w14:textId="77777777" w:rsidR="00C6421C" w:rsidRPr="00775B82" w:rsidRDefault="00C6421C" w:rsidP="00C6421C">
            <w:pPr>
              <w:ind w:left="-57" w:right="-57"/>
              <w:jc w:val="center"/>
              <w:rPr>
                <w:rFonts w:ascii="Times New Roman" w:hAnsi="Times New Roman" w:cs="Times New Roman"/>
                <w:sz w:val="24"/>
                <w:szCs w:val="24"/>
              </w:rPr>
            </w:pPr>
          </w:p>
        </w:tc>
        <w:tc>
          <w:tcPr>
            <w:tcW w:w="4394" w:type="dxa"/>
          </w:tcPr>
          <w:p w14:paraId="6DDFF305" w14:textId="4DF2F8D6" w:rsidR="00C6421C" w:rsidRPr="00775B82" w:rsidRDefault="00C6421C" w:rsidP="00C6421C">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Умения:</w:t>
            </w:r>
          </w:p>
        </w:tc>
      </w:tr>
      <w:tr w:rsidR="00C6421C" w:rsidRPr="00775B82" w14:paraId="545D3ADF" w14:textId="77777777" w:rsidTr="00A256F1">
        <w:trPr>
          <w:trHeight w:val="55"/>
        </w:trPr>
        <w:tc>
          <w:tcPr>
            <w:tcW w:w="1696" w:type="dxa"/>
            <w:vMerge/>
            <w:shd w:val="clear" w:color="auto" w:fill="auto"/>
          </w:tcPr>
          <w:p w14:paraId="3FEC5071"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67D6D404"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37909CE8" w14:textId="4DB53899"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4.2.01</w:t>
            </w:r>
          </w:p>
        </w:tc>
        <w:tc>
          <w:tcPr>
            <w:tcW w:w="4394" w:type="dxa"/>
          </w:tcPr>
          <w:p w14:paraId="41E048FF" w14:textId="25808174" w:rsidR="00C6421C" w:rsidRPr="00775B82" w:rsidRDefault="00C6421C" w:rsidP="00C6421C">
            <w:pPr>
              <w:ind w:left="-57" w:right="-57"/>
              <w:jc w:val="both"/>
              <w:rPr>
                <w:rFonts w:ascii="Times New Roman" w:hAnsi="Times New Roman" w:cs="Times New Roman"/>
                <w:sz w:val="24"/>
                <w:szCs w:val="24"/>
              </w:rPr>
            </w:pPr>
            <w:r>
              <w:rPr>
                <w:rFonts w:ascii="Times New Roman" w:hAnsi="Times New Roman" w:cs="Times New Roman"/>
                <w:color w:val="000000" w:themeColor="text1"/>
                <w:sz w:val="24"/>
                <w:szCs w:val="24"/>
                <w:shd w:val="clear" w:color="auto" w:fill="FFFFFF"/>
              </w:rPr>
              <w:t>а</w:t>
            </w:r>
            <w:r w:rsidRPr="00AF19FE">
              <w:rPr>
                <w:rFonts w:ascii="Times New Roman" w:hAnsi="Times New Roman" w:cs="Times New Roman"/>
                <w:color w:val="000000" w:themeColor="text1"/>
                <w:sz w:val="24"/>
                <w:szCs w:val="24"/>
                <w:shd w:val="clear" w:color="auto" w:fill="FFFFFF"/>
              </w:rPr>
              <w:t>нализировать количественные и качественные характеристики земель, показатели плодородия почв</w:t>
            </w:r>
          </w:p>
        </w:tc>
      </w:tr>
      <w:tr w:rsidR="00C6421C" w:rsidRPr="00775B82" w14:paraId="56D73308" w14:textId="77777777" w:rsidTr="00A256F1">
        <w:trPr>
          <w:trHeight w:val="55"/>
        </w:trPr>
        <w:tc>
          <w:tcPr>
            <w:tcW w:w="1696" w:type="dxa"/>
            <w:vMerge/>
            <w:shd w:val="clear" w:color="auto" w:fill="auto"/>
          </w:tcPr>
          <w:p w14:paraId="17A86DDB"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338B332A"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7E36AC78" w14:textId="5E6C4B34"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4.2.02</w:t>
            </w:r>
          </w:p>
        </w:tc>
        <w:tc>
          <w:tcPr>
            <w:tcW w:w="4394" w:type="dxa"/>
          </w:tcPr>
          <w:p w14:paraId="12836C1C" w14:textId="3EAFAF8F" w:rsidR="00C6421C" w:rsidRPr="00775B82" w:rsidRDefault="00C6421C" w:rsidP="00C6421C">
            <w:pPr>
              <w:ind w:left="-57" w:right="-57"/>
              <w:jc w:val="both"/>
              <w:rPr>
                <w:rFonts w:ascii="Times New Roman" w:hAnsi="Times New Roman" w:cs="Times New Roman"/>
                <w:sz w:val="24"/>
                <w:szCs w:val="24"/>
              </w:rPr>
            </w:pPr>
            <w:r w:rsidRPr="00AF19FE">
              <w:rPr>
                <w:rFonts w:ascii="Times New Roman" w:hAnsi="Times New Roman" w:cs="Times New Roman"/>
                <w:color w:val="000000" w:themeColor="text1"/>
                <w:sz w:val="24"/>
                <w:szCs w:val="24"/>
                <w:shd w:val="clear" w:color="auto" w:fill="FFFFFF"/>
              </w:rPr>
              <w:t>работать с различными источниками и базами данных для проведения инвентаризации земель</w:t>
            </w:r>
          </w:p>
        </w:tc>
      </w:tr>
      <w:tr w:rsidR="00C6421C" w:rsidRPr="00775B82" w14:paraId="60BCA5FA" w14:textId="77777777" w:rsidTr="00A256F1">
        <w:trPr>
          <w:trHeight w:val="55"/>
        </w:trPr>
        <w:tc>
          <w:tcPr>
            <w:tcW w:w="1696" w:type="dxa"/>
            <w:vMerge/>
            <w:shd w:val="clear" w:color="auto" w:fill="auto"/>
          </w:tcPr>
          <w:p w14:paraId="18CD90FA"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213F7CD9"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1BA542E3" w14:textId="101B0F71"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4.2.03</w:t>
            </w:r>
          </w:p>
        </w:tc>
        <w:tc>
          <w:tcPr>
            <w:tcW w:w="4394" w:type="dxa"/>
          </w:tcPr>
          <w:p w14:paraId="2E03BED4" w14:textId="58BB70C0" w:rsidR="00C6421C" w:rsidRPr="00775B82" w:rsidRDefault="00C6421C" w:rsidP="00C6421C">
            <w:pPr>
              <w:ind w:left="-57" w:right="-57"/>
              <w:jc w:val="both"/>
              <w:rPr>
                <w:rFonts w:ascii="Times New Roman" w:hAnsi="Times New Roman" w:cs="Times New Roman"/>
                <w:sz w:val="24"/>
                <w:szCs w:val="24"/>
              </w:rPr>
            </w:pPr>
            <w:r w:rsidRPr="00AF19FE">
              <w:rPr>
                <w:rFonts w:ascii="Times New Roman" w:hAnsi="Times New Roman" w:cs="Times New Roman"/>
                <w:color w:val="000000" w:themeColor="text1"/>
                <w:sz w:val="24"/>
                <w:szCs w:val="24"/>
                <w:shd w:val="clear" w:color="auto" w:fill="FFFFFF"/>
              </w:rPr>
              <w:t>выполнять картографические работы при инвентаризации земель</w:t>
            </w:r>
          </w:p>
        </w:tc>
      </w:tr>
      <w:tr w:rsidR="00C6421C" w:rsidRPr="00775B82" w14:paraId="5AE9537F" w14:textId="77777777" w:rsidTr="00A256F1">
        <w:trPr>
          <w:trHeight w:val="55"/>
        </w:trPr>
        <w:tc>
          <w:tcPr>
            <w:tcW w:w="1696" w:type="dxa"/>
            <w:vMerge/>
            <w:shd w:val="clear" w:color="auto" w:fill="auto"/>
          </w:tcPr>
          <w:p w14:paraId="4038554A"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4C2CE02F"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70A13EEB" w14:textId="2BD826FE"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4.2.04</w:t>
            </w:r>
          </w:p>
        </w:tc>
        <w:tc>
          <w:tcPr>
            <w:tcW w:w="4394" w:type="dxa"/>
          </w:tcPr>
          <w:p w14:paraId="74F7A106" w14:textId="3BB66539" w:rsidR="00C6421C" w:rsidRPr="00775B82" w:rsidRDefault="00C6421C" w:rsidP="00C6421C">
            <w:pPr>
              <w:ind w:left="-57" w:right="-57"/>
              <w:jc w:val="both"/>
              <w:rPr>
                <w:rFonts w:ascii="Times New Roman" w:hAnsi="Times New Roman" w:cs="Times New Roman"/>
                <w:sz w:val="24"/>
                <w:szCs w:val="24"/>
              </w:rPr>
            </w:pPr>
            <w:r w:rsidRPr="00AF19FE">
              <w:rPr>
                <w:rFonts w:ascii="Times New Roman" w:hAnsi="Times New Roman" w:cs="Times New Roman"/>
                <w:color w:val="000000" w:themeColor="text1"/>
                <w:sz w:val="24"/>
                <w:szCs w:val="24"/>
                <w:shd w:val="clear" w:color="auto" w:fill="FFFFFF"/>
              </w:rPr>
              <w:t>составлять землеустроительную документацию, инвентаризационные акты, ведомости и реестры</w:t>
            </w:r>
          </w:p>
        </w:tc>
      </w:tr>
      <w:tr w:rsidR="00C6421C" w:rsidRPr="00775B82" w14:paraId="6CF65DEF" w14:textId="77777777" w:rsidTr="00A256F1">
        <w:trPr>
          <w:trHeight w:val="55"/>
        </w:trPr>
        <w:tc>
          <w:tcPr>
            <w:tcW w:w="1696" w:type="dxa"/>
            <w:vMerge/>
            <w:shd w:val="clear" w:color="auto" w:fill="auto"/>
          </w:tcPr>
          <w:p w14:paraId="443513C4"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43441DDF"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273ABB6C" w14:textId="62A62985"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4.2.05</w:t>
            </w:r>
          </w:p>
        </w:tc>
        <w:tc>
          <w:tcPr>
            <w:tcW w:w="4394" w:type="dxa"/>
          </w:tcPr>
          <w:p w14:paraId="1334D5AF" w14:textId="66D9B8C7" w:rsidR="00C6421C" w:rsidRPr="00775B82" w:rsidRDefault="00C6421C" w:rsidP="00C6421C">
            <w:pPr>
              <w:ind w:left="-57" w:right="-57"/>
              <w:jc w:val="both"/>
              <w:rPr>
                <w:rFonts w:ascii="Times New Roman" w:hAnsi="Times New Roman" w:cs="Times New Roman"/>
                <w:sz w:val="24"/>
                <w:szCs w:val="24"/>
              </w:rPr>
            </w:pPr>
            <w:r w:rsidRPr="00AF19FE">
              <w:rPr>
                <w:rFonts w:ascii="Times New Roman" w:hAnsi="Times New Roman" w:cs="Times New Roman"/>
                <w:color w:val="000000" w:themeColor="text1"/>
                <w:sz w:val="24"/>
                <w:szCs w:val="24"/>
                <w:shd w:val="clear" w:color="auto" w:fill="FFFFFF"/>
              </w:rPr>
              <w:t>проводить анализ результатов инвентаризации</w:t>
            </w:r>
          </w:p>
        </w:tc>
      </w:tr>
      <w:tr w:rsidR="00C6421C" w:rsidRPr="00775B82" w14:paraId="23132522" w14:textId="77777777" w:rsidTr="00A256F1">
        <w:trPr>
          <w:trHeight w:val="55"/>
        </w:trPr>
        <w:tc>
          <w:tcPr>
            <w:tcW w:w="1696" w:type="dxa"/>
            <w:vMerge/>
            <w:shd w:val="clear" w:color="auto" w:fill="auto"/>
          </w:tcPr>
          <w:p w14:paraId="48165F9C"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1D5EBCC4"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567C5D8E" w14:textId="77777777" w:rsidR="00C6421C" w:rsidRPr="00775B82" w:rsidRDefault="00C6421C" w:rsidP="00C6421C">
            <w:pPr>
              <w:ind w:left="-57" w:right="-57"/>
              <w:jc w:val="center"/>
              <w:rPr>
                <w:rFonts w:ascii="Times New Roman" w:hAnsi="Times New Roman" w:cs="Times New Roman"/>
                <w:sz w:val="24"/>
                <w:szCs w:val="24"/>
              </w:rPr>
            </w:pPr>
          </w:p>
        </w:tc>
        <w:tc>
          <w:tcPr>
            <w:tcW w:w="4394" w:type="dxa"/>
          </w:tcPr>
          <w:p w14:paraId="7C1DECD2" w14:textId="1492DAE1" w:rsidR="00C6421C" w:rsidRPr="00775B82" w:rsidRDefault="00C6421C" w:rsidP="00C6421C">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Знания:</w:t>
            </w:r>
          </w:p>
        </w:tc>
      </w:tr>
      <w:tr w:rsidR="00C6421C" w:rsidRPr="00775B82" w14:paraId="7D003F5D" w14:textId="77777777" w:rsidTr="00A256F1">
        <w:trPr>
          <w:trHeight w:val="55"/>
        </w:trPr>
        <w:tc>
          <w:tcPr>
            <w:tcW w:w="1696" w:type="dxa"/>
            <w:vMerge/>
            <w:shd w:val="clear" w:color="auto" w:fill="auto"/>
          </w:tcPr>
          <w:p w14:paraId="061B9F28"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6CB584E4"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0AB803FC" w14:textId="308E0EB9"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4.2.01</w:t>
            </w:r>
          </w:p>
        </w:tc>
        <w:tc>
          <w:tcPr>
            <w:tcW w:w="4394" w:type="dxa"/>
          </w:tcPr>
          <w:p w14:paraId="507D966A" w14:textId="5DF82AE7" w:rsidR="00C6421C" w:rsidRPr="00775B82" w:rsidRDefault="00C6421C" w:rsidP="00C6421C">
            <w:pPr>
              <w:ind w:left="-57" w:right="-57"/>
              <w:jc w:val="both"/>
              <w:rPr>
                <w:rFonts w:ascii="Times New Roman" w:hAnsi="Times New Roman" w:cs="Times New Roman"/>
                <w:sz w:val="24"/>
                <w:szCs w:val="24"/>
              </w:rPr>
            </w:pPr>
            <w:r w:rsidRPr="00AF19FE">
              <w:rPr>
                <w:rFonts w:ascii="Times New Roman" w:hAnsi="Times New Roman" w:cs="Times New Roman"/>
                <w:color w:val="000000" w:themeColor="text1"/>
                <w:sz w:val="24"/>
                <w:szCs w:val="24"/>
                <w:shd w:val="clear" w:color="auto" w:fill="FFFFFF"/>
              </w:rPr>
              <w:t>нормативные правовые акты, производственно-отраслевые нормативные документы, нормативно-техническая документация в области проведения оценки качества земель и мониторинга плодородия земель сельскохозяйственного назначения</w:t>
            </w:r>
          </w:p>
        </w:tc>
      </w:tr>
      <w:tr w:rsidR="00C6421C" w:rsidRPr="00775B82" w14:paraId="78F92855" w14:textId="77777777" w:rsidTr="00A256F1">
        <w:trPr>
          <w:trHeight w:val="55"/>
        </w:trPr>
        <w:tc>
          <w:tcPr>
            <w:tcW w:w="1696" w:type="dxa"/>
            <w:vMerge/>
            <w:shd w:val="clear" w:color="auto" w:fill="auto"/>
          </w:tcPr>
          <w:p w14:paraId="0D8BD158"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47EAC880"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151AC4CC" w14:textId="6E46BC82"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4.2.02</w:t>
            </w:r>
          </w:p>
        </w:tc>
        <w:tc>
          <w:tcPr>
            <w:tcW w:w="4394" w:type="dxa"/>
          </w:tcPr>
          <w:p w14:paraId="3EFC87F9" w14:textId="208F47A6" w:rsidR="00C6421C" w:rsidRPr="00775B82" w:rsidRDefault="00C6421C" w:rsidP="00C6421C">
            <w:pPr>
              <w:ind w:left="-57" w:right="-57"/>
              <w:jc w:val="both"/>
              <w:rPr>
                <w:rFonts w:ascii="Times New Roman" w:hAnsi="Times New Roman" w:cs="Times New Roman"/>
                <w:sz w:val="24"/>
                <w:szCs w:val="24"/>
              </w:rPr>
            </w:pPr>
            <w:r w:rsidRPr="00AF19FE">
              <w:rPr>
                <w:rFonts w:ascii="Times New Roman" w:hAnsi="Times New Roman" w:cs="Times New Roman"/>
                <w:color w:val="000000" w:themeColor="text1"/>
                <w:sz w:val="24"/>
                <w:szCs w:val="24"/>
                <w:shd w:val="clear" w:color="auto" w:fill="FFFFFF"/>
              </w:rPr>
              <w:t>нормативные правовые акты, производственно-отраслевые нормативные документы, нормативно-техническая документация в области проведения инвентаризации земель</w:t>
            </w:r>
          </w:p>
        </w:tc>
      </w:tr>
      <w:tr w:rsidR="00C6421C" w:rsidRPr="00775B82" w14:paraId="7B0F35C0" w14:textId="77777777" w:rsidTr="00A256F1">
        <w:trPr>
          <w:trHeight w:val="55"/>
        </w:trPr>
        <w:tc>
          <w:tcPr>
            <w:tcW w:w="1696" w:type="dxa"/>
            <w:vMerge/>
            <w:shd w:val="clear" w:color="auto" w:fill="auto"/>
          </w:tcPr>
          <w:p w14:paraId="098D2CA9"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07F6F28A"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27C352E1" w14:textId="559F30E3"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4.2.03</w:t>
            </w:r>
          </w:p>
        </w:tc>
        <w:tc>
          <w:tcPr>
            <w:tcW w:w="4394" w:type="dxa"/>
          </w:tcPr>
          <w:p w14:paraId="0B4F44CD" w14:textId="761554A7" w:rsidR="00C6421C" w:rsidRPr="00775B82" w:rsidRDefault="00C6421C" w:rsidP="00C6421C">
            <w:pPr>
              <w:ind w:left="-57" w:right="-57"/>
              <w:jc w:val="both"/>
              <w:rPr>
                <w:rFonts w:ascii="Times New Roman" w:hAnsi="Times New Roman" w:cs="Times New Roman"/>
                <w:sz w:val="24"/>
                <w:szCs w:val="24"/>
              </w:rPr>
            </w:pPr>
            <w:r w:rsidRPr="00AF19FE">
              <w:rPr>
                <w:rFonts w:ascii="Times New Roman" w:hAnsi="Times New Roman" w:cs="Times New Roman"/>
                <w:color w:val="000000" w:themeColor="text1"/>
                <w:sz w:val="24"/>
                <w:szCs w:val="24"/>
                <w:shd w:val="clear" w:color="auto" w:fill="FFFFFF"/>
              </w:rPr>
              <w:t>требования к порядку составления и оформления, учета и хранения материалов, полученных при проведении оценки качества земель</w:t>
            </w:r>
          </w:p>
        </w:tc>
      </w:tr>
      <w:tr w:rsidR="00C6421C" w:rsidRPr="00775B82" w14:paraId="1F875AF3" w14:textId="77777777" w:rsidTr="00A256F1">
        <w:trPr>
          <w:trHeight w:val="55"/>
        </w:trPr>
        <w:tc>
          <w:tcPr>
            <w:tcW w:w="1696" w:type="dxa"/>
            <w:vMerge/>
            <w:shd w:val="clear" w:color="auto" w:fill="auto"/>
          </w:tcPr>
          <w:p w14:paraId="118DF952"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0EA267EE"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0779BE3A" w14:textId="049EC88D"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4.2.04</w:t>
            </w:r>
          </w:p>
        </w:tc>
        <w:tc>
          <w:tcPr>
            <w:tcW w:w="4394" w:type="dxa"/>
          </w:tcPr>
          <w:p w14:paraId="6483635A" w14:textId="438ED2EA" w:rsidR="00C6421C" w:rsidRPr="00775B82" w:rsidRDefault="00C6421C" w:rsidP="00C6421C">
            <w:pPr>
              <w:ind w:left="-57" w:right="-57"/>
              <w:jc w:val="both"/>
              <w:rPr>
                <w:rFonts w:ascii="Times New Roman" w:hAnsi="Times New Roman" w:cs="Times New Roman"/>
                <w:sz w:val="24"/>
                <w:szCs w:val="24"/>
              </w:rPr>
            </w:pPr>
            <w:r w:rsidRPr="00AF19FE">
              <w:rPr>
                <w:rFonts w:ascii="Times New Roman" w:hAnsi="Times New Roman" w:cs="Times New Roman"/>
                <w:color w:val="000000" w:themeColor="text1"/>
                <w:sz w:val="24"/>
                <w:szCs w:val="24"/>
                <w:shd w:val="clear" w:color="auto" w:fill="FFFFFF"/>
              </w:rPr>
              <w:t>общая технологическая схема организации и проведения инвентаризации земель и порядок получения информации из различных источников и баз данных</w:t>
            </w:r>
          </w:p>
        </w:tc>
      </w:tr>
      <w:tr w:rsidR="00C6421C" w:rsidRPr="00775B82" w14:paraId="6CA6FED7" w14:textId="77777777" w:rsidTr="00A256F1">
        <w:trPr>
          <w:trHeight w:val="37"/>
        </w:trPr>
        <w:tc>
          <w:tcPr>
            <w:tcW w:w="1696" w:type="dxa"/>
            <w:vMerge/>
            <w:shd w:val="clear" w:color="auto" w:fill="auto"/>
          </w:tcPr>
          <w:p w14:paraId="407FF10F"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val="restart"/>
          </w:tcPr>
          <w:p w14:paraId="074F95F5" w14:textId="7DE8C9D6" w:rsidR="00C6421C" w:rsidRPr="00775B82" w:rsidRDefault="00C6421C" w:rsidP="00C6421C">
            <w:pPr>
              <w:ind w:left="-57" w:right="-57"/>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t>ПК 4.3 Осуществлять контроль использования и охраны земельных ресурсов</w:t>
            </w:r>
          </w:p>
        </w:tc>
        <w:tc>
          <w:tcPr>
            <w:tcW w:w="1134" w:type="dxa"/>
          </w:tcPr>
          <w:p w14:paraId="133892C0" w14:textId="1E40CB20" w:rsidR="00C6421C" w:rsidRPr="00775B82" w:rsidRDefault="00C6421C" w:rsidP="00C6421C">
            <w:pPr>
              <w:ind w:left="-57" w:right="-57"/>
              <w:jc w:val="center"/>
              <w:rPr>
                <w:rFonts w:ascii="Times New Roman" w:hAnsi="Times New Roman" w:cs="Times New Roman"/>
                <w:sz w:val="24"/>
                <w:szCs w:val="24"/>
              </w:rPr>
            </w:pPr>
          </w:p>
        </w:tc>
        <w:tc>
          <w:tcPr>
            <w:tcW w:w="4394" w:type="dxa"/>
          </w:tcPr>
          <w:p w14:paraId="7C6292CF" w14:textId="63A3805C" w:rsidR="00C6421C" w:rsidRPr="00775B82" w:rsidRDefault="00117C1F" w:rsidP="00C6421C">
            <w:pPr>
              <w:ind w:left="-57" w:right="-57"/>
              <w:jc w:val="both"/>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C6421C" w:rsidRPr="00775B82" w14:paraId="7FE4B2B3" w14:textId="77777777" w:rsidTr="00A256F1">
        <w:trPr>
          <w:trHeight w:val="37"/>
        </w:trPr>
        <w:tc>
          <w:tcPr>
            <w:tcW w:w="1696" w:type="dxa"/>
            <w:vMerge/>
            <w:shd w:val="clear" w:color="auto" w:fill="auto"/>
          </w:tcPr>
          <w:p w14:paraId="64FA4A5F"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71041AE4"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45888ABF" w14:textId="26A05C01"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4.3.01</w:t>
            </w:r>
          </w:p>
        </w:tc>
        <w:tc>
          <w:tcPr>
            <w:tcW w:w="4394" w:type="dxa"/>
          </w:tcPr>
          <w:p w14:paraId="223FAD36" w14:textId="2DF2AF6C" w:rsidR="00C6421C" w:rsidRPr="00775B82" w:rsidRDefault="00C6421C" w:rsidP="00C6421C">
            <w:pPr>
              <w:ind w:left="-57" w:right="-57"/>
              <w:jc w:val="both"/>
              <w:rPr>
                <w:rFonts w:ascii="Times New Roman" w:hAnsi="Times New Roman" w:cs="Times New Roman"/>
                <w:b/>
                <w:bCs/>
                <w:sz w:val="24"/>
                <w:szCs w:val="24"/>
              </w:rPr>
            </w:pPr>
            <w:r>
              <w:rPr>
                <w:rFonts w:ascii="Times New Roman" w:hAnsi="Times New Roman" w:cs="Times New Roman"/>
                <w:bCs/>
                <w:color w:val="000000" w:themeColor="text1"/>
                <w:sz w:val="24"/>
                <w:szCs w:val="24"/>
              </w:rPr>
              <w:t>о</w:t>
            </w:r>
            <w:r w:rsidRPr="00AF19FE">
              <w:rPr>
                <w:rFonts w:ascii="Times New Roman" w:hAnsi="Times New Roman" w:cs="Times New Roman"/>
                <w:bCs/>
                <w:color w:val="000000" w:themeColor="text1"/>
                <w:sz w:val="24"/>
                <w:szCs w:val="24"/>
              </w:rPr>
              <w:t>существлени</w:t>
            </w:r>
            <w:r>
              <w:rPr>
                <w:rFonts w:ascii="Times New Roman" w:hAnsi="Times New Roman" w:cs="Times New Roman"/>
                <w:bCs/>
                <w:color w:val="000000" w:themeColor="text1"/>
                <w:sz w:val="24"/>
                <w:szCs w:val="24"/>
              </w:rPr>
              <w:t>е</w:t>
            </w:r>
            <w:r w:rsidRPr="00AF19FE">
              <w:rPr>
                <w:rFonts w:ascii="Times New Roman" w:hAnsi="Times New Roman" w:cs="Times New Roman"/>
                <w:bCs/>
                <w:color w:val="000000" w:themeColor="text1"/>
                <w:sz w:val="24"/>
                <w:szCs w:val="24"/>
              </w:rPr>
              <w:t xml:space="preserve"> контроля использования и охраны земельных ресурсов</w:t>
            </w:r>
          </w:p>
        </w:tc>
      </w:tr>
      <w:tr w:rsidR="00C6421C" w:rsidRPr="00775B82" w14:paraId="008FAD4E" w14:textId="77777777" w:rsidTr="00A256F1">
        <w:trPr>
          <w:trHeight w:val="37"/>
        </w:trPr>
        <w:tc>
          <w:tcPr>
            <w:tcW w:w="1696" w:type="dxa"/>
            <w:vMerge/>
            <w:shd w:val="clear" w:color="auto" w:fill="auto"/>
          </w:tcPr>
          <w:p w14:paraId="5413C192"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14F5F062"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3A139A1F" w14:textId="77777777" w:rsidR="00C6421C" w:rsidRPr="00775B82" w:rsidRDefault="00C6421C" w:rsidP="00C6421C">
            <w:pPr>
              <w:ind w:left="-57" w:right="-57"/>
              <w:jc w:val="center"/>
              <w:rPr>
                <w:rFonts w:ascii="Times New Roman" w:hAnsi="Times New Roman" w:cs="Times New Roman"/>
                <w:sz w:val="24"/>
                <w:szCs w:val="24"/>
              </w:rPr>
            </w:pPr>
          </w:p>
        </w:tc>
        <w:tc>
          <w:tcPr>
            <w:tcW w:w="4394" w:type="dxa"/>
          </w:tcPr>
          <w:p w14:paraId="1D0C6BC9" w14:textId="53E6A137" w:rsidR="00C6421C" w:rsidRPr="00775B82" w:rsidRDefault="00C6421C" w:rsidP="00C6421C">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Умения:</w:t>
            </w:r>
          </w:p>
        </w:tc>
      </w:tr>
      <w:tr w:rsidR="00C6421C" w:rsidRPr="00775B82" w14:paraId="57CB960F" w14:textId="77777777" w:rsidTr="00A256F1">
        <w:trPr>
          <w:trHeight w:val="37"/>
        </w:trPr>
        <w:tc>
          <w:tcPr>
            <w:tcW w:w="1696" w:type="dxa"/>
            <w:vMerge/>
            <w:shd w:val="clear" w:color="auto" w:fill="auto"/>
          </w:tcPr>
          <w:p w14:paraId="450D9EF6"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36982347"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058E2174" w14:textId="2415464D"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4.3.01</w:t>
            </w:r>
          </w:p>
        </w:tc>
        <w:tc>
          <w:tcPr>
            <w:tcW w:w="4394" w:type="dxa"/>
          </w:tcPr>
          <w:p w14:paraId="38A61DA2" w14:textId="1A83F8A5" w:rsidR="00C6421C" w:rsidRPr="00775B82" w:rsidRDefault="00C6421C" w:rsidP="00C6421C">
            <w:pPr>
              <w:ind w:left="-57" w:right="-57"/>
              <w:jc w:val="both"/>
              <w:rPr>
                <w:rFonts w:ascii="Times New Roman" w:hAnsi="Times New Roman" w:cs="Times New Roman"/>
                <w:sz w:val="24"/>
                <w:szCs w:val="24"/>
              </w:rPr>
            </w:pPr>
            <w:r w:rsidRPr="00AF19FE">
              <w:rPr>
                <w:rFonts w:ascii="Times New Roman" w:hAnsi="Times New Roman" w:cs="Times New Roman"/>
                <w:bCs/>
                <w:color w:val="000000" w:themeColor="text1"/>
                <w:sz w:val="24"/>
                <w:szCs w:val="24"/>
              </w:rPr>
              <w:t>проводить контроль использования и охраны земельных ресурсов</w:t>
            </w:r>
          </w:p>
        </w:tc>
      </w:tr>
      <w:tr w:rsidR="00C6421C" w:rsidRPr="00775B82" w14:paraId="0710F226" w14:textId="77777777" w:rsidTr="00A256F1">
        <w:trPr>
          <w:trHeight w:val="37"/>
        </w:trPr>
        <w:tc>
          <w:tcPr>
            <w:tcW w:w="1696" w:type="dxa"/>
            <w:vMerge/>
            <w:shd w:val="clear" w:color="auto" w:fill="auto"/>
          </w:tcPr>
          <w:p w14:paraId="60631B36"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5517E28C"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105AFF56" w14:textId="77777777" w:rsidR="00C6421C" w:rsidRPr="00775B82" w:rsidRDefault="00C6421C" w:rsidP="00C6421C">
            <w:pPr>
              <w:ind w:left="-57" w:right="-57"/>
              <w:jc w:val="center"/>
              <w:rPr>
                <w:rFonts w:ascii="Times New Roman" w:hAnsi="Times New Roman" w:cs="Times New Roman"/>
                <w:sz w:val="24"/>
                <w:szCs w:val="24"/>
              </w:rPr>
            </w:pPr>
          </w:p>
        </w:tc>
        <w:tc>
          <w:tcPr>
            <w:tcW w:w="4394" w:type="dxa"/>
          </w:tcPr>
          <w:p w14:paraId="0E023DFE" w14:textId="54D25886" w:rsidR="00C6421C" w:rsidRPr="00775B82" w:rsidRDefault="00C6421C" w:rsidP="00C6421C">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Знания:</w:t>
            </w:r>
          </w:p>
        </w:tc>
      </w:tr>
      <w:tr w:rsidR="00C6421C" w:rsidRPr="00775B82" w14:paraId="0415B272" w14:textId="77777777" w:rsidTr="00A256F1">
        <w:trPr>
          <w:trHeight w:val="37"/>
        </w:trPr>
        <w:tc>
          <w:tcPr>
            <w:tcW w:w="1696" w:type="dxa"/>
            <w:vMerge/>
            <w:shd w:val="clear" w:color="auto" w:fill="auto"/>
          </w:tcPr>
          <w:p w14:paraId="0A672D94"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334C35AC"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0DB3D616" w14:textId="1AB74DB5"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4.3.01</w:t>
            </w:r>
          </w:p>
        </w:tc>
        <w:tc>
          <w:tcPr>
            <w:tcW w:w="4394" w:type="dxa"/>
          </w:tcPr>
          <w:p w14:paraId="4728D239" w14:textId="0D38BDB4" w:rsidR="00C6421C" w:rsidRPr="00775B82" w:rsidRDefault="00C6421C" w:rsidP="00C6421C">
            <w:pPr>
              <w:ind w:left="-57" w:right="-57"/>
              <w:jc w:val="both"/>
              <w:rPr>
                <w:rFonts w:ascii="Times New Roman" w:hAnsi="Times New Roman" w:cs="Times New Roman"/>
                <w:sz w:val="24"/>
                <w:szCs w:val="24"/>
              </w:rPr>
            </w:pPr>
            <w:r w:rsidRPr="00AF19FE">
              <w:rPr>
                <w:rFonts w:ascii="Times New Roman" w:hAnsi="Times New Roman" w:cs="Times New Roman"/>
                <w:bCs/>
                <w:color w:val="000000" w:themeColor="text1"/>
                <w:sz w:val="24"/>
                <w:szCs w:val="24"/>
              </w:rPr>
              <w:t>методик</w:t>
            </w:r>
            <w:r>
              <w:rPr>
                <w:rFonts w:ascii="Times New Roman" w:hAnsi="Times New Roman" w:cs="Times New Roman"/>
                <w:bCs/>
                <w:color w:val="000000" w:themeColor="text1"/>
                <w:sz w:val="24"/>
                <w:szCs w:val="24"/>
              </w:rPr>
              <w:t>а</w:t>
            </w:r>
            <w:r w:rsidRPr="00AF19FE">
              <w:rPr>
                <w:rFonts w:ascii="Times New Roman" w:hAnsi="Times New Roman" w:cs="Times New Roman"/>
                <w:bCs/>
                <w:color w:val="000000" w:themeColor="text1"/>
                <w:sz w:val="24"/>
                <w:szCs w:val="24"/>
              </w:rPr>
              <w:t xml:space="preserve"> осуществления контроля использования и охраны земельных ресурсов</w:t>
            </w:r>
          </w:p>
        </w:tc>
      </w:tr>
      <w:tr w:rsidR="00C6421C" w:rsidRPr="00775B82" w14:paraId="529D17FB" w14:textId="77777777" w:rsidTr="00A256F1">
        <w:trPr>
          <w:trHeight w:val="42"/>
        </w:trPr>
        <w:tc>
          <w:tcPr>
            <w:tcW w:w="1696" w:type="dxa"/>
            <w:vMerge/>
            <w:shd w:val="clear" w:color="auto" w:fill="auto"/>
          </w:tcPr>
          <w:p w14:paraId="5D8B70D2"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val="restart"/>
          </w:tcPr>
          <w:p w14:paraId="497405B9" w14:textId="66941093" w:rsidR="00C6421C" w:rsidRPr="00775B82" w:rsidRDefault="00C6421C" w:rsidP="00C6421C">
            <w:pPr>
              <w:ind w:left="-57" w:right="-57"/>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t>ПК 4.4 Разрабатывать природоохранные мероприятия</w:t>
            </w:r>
          </w:p>
        </w:tc>
        <w:tc>
          <w:tcPr>
            <w:tcW w:w="1134" w:type="dxa"/>
          </w:tcPr>
          <w:p w14:paraId="030C7775" w14:textId="32C2C25B" w:rsidR="00C6421C" w:rsidRPr="00775B82" w:rsidRDefault="00C6421C" w:rsidP="00C6421C">
            <w:pPr>
              <w:ind w:left="-57" w:right="-57"/>
              <w:jc w:val="center"/>
              <w:rPr>
                <w:rFonts w:ascii="Times New Roman" w:hAnsi="Times New Roman" w:cs="Times New Roman"/>
                <w:sz w:val="24"/>
                <w:szCs w:val="24"/>
              </w:rPr>
            </w:pPr>
          </w:p>
        </w:tc>
        <w:tc>
          <w:tcPr>
            <w:tcW w:w="4394" w:type="dxa"/>
          </w:tcPr>
          <w:p w14:paraId="104F708A" w14:textId="1AC6ED30" w:rsidR="00C6421C" w:rsidRPr="00775B82" w:rsidRDefault="00117C1F" w:rsidP="00C6421C">
            <w:pPr>
              <w:ind w:left="-57" w:right="-57"/>
              <w:jc w:val="both"/>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C6421C" w:rsidRPr="00775B82" w14:paraId="00A31B8F" w14:textId="77777777" w:rsidTr="00A256F1">
        <w:trPr>
          <w:trHeight w:val="42"/>
        </w:trPr>
        <w:tc>
          <w:tcPr>
            <w:tcW w:w="1696" w:type="dxa"/>
            <w:vMerge/>
            <w:shd w:val="clear" w:color="auto" w:fill="auto"/>
          </w:tcPr>
          <w:p w14:paraId="695102DD"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63E7C5D4"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4D9D4549" w14:textId="36D19682"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4.4.01</w:t>
            </w:r>
          </w:p>
        </w:tc>
        <w:tc>
          <w:tcPr>
            <w:tcW w:w="4394" w:type="dxa"/>
          </w:tcPr>
          <w:p w14:paraId="2577D13F" w14:textId="40290003" w:rsidR="00C6421C" w:rsidRPr="00775B82" w:rsidRDefault="00C6421C" w:rsidP="00C6421C">
            <w:pPr>
              <w:ind w:left="-57" w:right="-57"/>
              <w:jc w:val="both"/>
              <w:rPr>
                <w:rFonts w:ascii="Times New Roman" w:hAnsi="Times New Roman" w:cs="Times New Roman"/>
                <w:b/>
                <w:bCs/>
                <w:sz w:val="24"/>
                <w:szCs w:val="24"/>
              </w:rPr>
            </w:pPr>
            <w:r w:rsidRPr="00AF19FE">
              <w:rPr>
                <w:rFonts w:ascii="Times New Roman" w:hAnsi="Times New Roman" w:cs="Times New Roman"/>
                <w:color w:val="000000" w:themeColor="text1"/>
                <w:sz w:val="24"/>
                <w:szCs w:val="24"/>
              </w:rPr>
              <w:t>организаци</w:t>
            </w:r>
            <w:r>
              <w:rPr>
                <w:rFonts w:ascii="Times New Roman" w:hAnsi="Times New Roman" w:cs="Times New Roman"/>
                <w:color w:val="000000" w:themeColor="text1"/>
                <w:sz w:val="24"/>
                <w:szCs w:val="24"/>
              </w:rPr>
              <w:t>я</w:t>
            </w:r>
            <w:r w:rsidRPr="00AF19FE">
              <w:rPr>
                <w:rFonts w:ascii="Times New Roman" w:hAnsi="Times New Roman" w:cs="Times New Roman"/>
                <w:color w:val="000000" w:themeColor="text1"/>
                <w:sz w:val="24"/>
                <w:szCs w:val="24"/>
              </w:rPr>
              <w:t xml:space="preserve"> рационального использования земельных ресурсов и определени</w:t>
            </w:r>
            <w:r>
              <w:rPr>
                <w:rFonts w:ascii="Times New Roman" w:hAnsi="Times New Roman" w:cs="Times New Roman"/>
                <w:color w:val="000000" w:themeColor="text1"/>
                <w:sz w:val="24"/>
                <w:szCs w:val="24"/>
              </w:rPr>
              <w:t>е</w:t>
            </w:r>
            <w:r w:rsidRPr="00AF19FE">
              <w:rPr>
                <w:rFonts w:ascii="Times New Roman" w:hAnsi="Times New Roman" w:cs="Times New Roman"/>
                <w:color w:val="000000" w:themeColor="text1"/>
                <w:sz w:val="24"/>
                <w:szCs w:val="24"/>
              </w:rPr>
              <w:t xml:space="preserve"> </w:t>
            </w:r>
            <w:r w:rsidRPr="00AF19FE">
              <w:rPr>
                <w:rFonts w:ascii="Times New Roman" w:hAnsi="Times New Roman" w:cs="Times New Roman"/>
                <w:color w:val="000000" w:themeColor="text1"/>
                <w:sz w:val="24"/>
                <w:szCs w:val="24"/>
              </w:rPr>
              <w:lastRenderedPageBreak/>
              <w:t>мероприятий по снижению антропогенного воздействия на территорию</w:t>
            </w:r>
          </w:p>
        </w:tc>
      </w:tr>
      <w:tr w:rsidR="003E738D" w:rsidRPr="00775B82" w14:paraId="32A2B8B8" w14:textId="77777777" w:rsidTr="00A256F1">
        <w:trPr>
          <w:trHeight w:val="27"/>
        </w:trPr>
        <w:tc>
          <w:tcPr>
            <w:tcW w:w="1696" w:type="dxa"/>
            <w:vMerge/>
            <w:shd w:val="clear" w:color="auto" w:fill="auto"/>
          </w:tcPr>
          <w:p w14:paraId="03592555" w14:textId="77777777" w:rsidR="003E738D" w:rsidRPr="00775B82" w:rsidRDefault="003E738D" w:rsidP="00C6421C">
            <w:pPr>
              <w:ind w:left="-57" w:right="-57"/>
              <w:jc w:val="both"/>
              <w:rPr>
                <w:rFonts w:ascii="Times New Roman" w:eastAsia="Calibri" w:hAnsi="Times New Roman" w:cs="Times New Roman"/>
                <w:color w:val="000000"/>
                <w:sz w:val="24"/>
                <w:szCs w:val="24"/>
              </w:rPr>
            </w:pPr>
          </w:p>
        </w:tc>
        <w:tc>
          <w:tcPr>
            <w:tcW w:w="2410" w:type="dxa"/>
            <w:vMerge/>
          </w:tcPr>
          <w:p w14:paraId="0DF9D4EC" w14:textId="77777777" w:rsidR="003E738D" w:rsidRPr="00775B82" w:rsidRDefault="003E738D" w:rsidP="00C6421C">
            <w:pPr>
              <w:ind w:left="-57" w:right="-57"/>
              <w:jc w:val="both"/>
              <w:rPr>
                <w:rFonts w:ascii="Times New Roman" w:hAnsi="Times New Roman" w:cs="Times New Roman"/>
                <w:color w:val="000000" w:themeColor="text1"/>
                <w:sz w:val="24"/>
                <w:szCs w:val="24"/>
              </w:rPr>
            </w:pPr>
          </w:p>
        </w:tc>
        <w:tc>
          <w:tcPr>
            <w:tcW w:w="1134" w:type="dxa"/>
          </w:tcPr>
          <w:p w14:paraId="446A0733" w14:textId="77777777" w:rsidR="003E738D" w:rsidRPr="00775B82" w:rsidRDefault="003E738D" w:rsidP="00C6421C">
            <w:pPr>
              <w:ind w:left="-57" w:right="-57"/>
              <w:jc w:val="center"/>
              <w:rPr>
                <w:rFonts w:ascii="Times New Roman" w:hAnsi="Times New Roman" w:cs="Times New Roman"/>
                <w:sz w:val="24"/>
                <w:szCs w:val="24"/>
              </w:rPr>
            </w:pPr>
          </w:p>
        </w:tc>
        <w:tc>
          <w:tcPr>
            <w:tcW w:w="4394" w:type="dxa"/>
          </w:tcPr>
          <w:p w14:paraId="32A30279" w14:textId="288AA35F" w:rsidR="003E738D" w:rsidRPr="00775B82" w:rsidRDefault="003E738D" w:rsidP="00C6421C">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Умения:</w:t>
            </w:r>
          </w:p>
        </w:tc>
      </w:tr>
      <w:tr w:rsidR="00C6421C" w:rsidRPr="00775B82" w14:paraId="217041C1" w14:textId="77777777" w:rsidTr="00A256F1">
        <w:trPr>
          <w:trHeight w:val="27"/>
        </w:trPr>
        <w:tc>
          <w:tcPr>
            <w:tcW w:w="1696" w:type="dxa"/>
            <w:vMerge/>
            <w:shd w:val="clear" w:color="auto" w:fill="auto"/>
          </w:tcPr>
          <w:p w14:paraId="3B5383C4"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0DF2C375"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35411D65" w14:textId="1B299F3A"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4.4.01</w:t>
            </w:r>
          </w:p>
        </w:tc>
        <w:tc>
          <w:tcPr>
            <w:tcW w:w="4394" w:type="dxa"/>
          </w:tcPr>
          <w:p w14:paraId="1E1186E2" w14:textId="511EE02B" w:rsidR="00C6421C" w:rsidRPr="00775B82" w:rsidRDefault="00C6421C" w:rsidP="00C6421C">
            <w:pPr>
              <w:ind w:left="-57" w:right="-57"/>
              <w:jc w:val="both"/>
              <w:rPr>
                <w:rFonts w:ascii="Times New Roman" w:hAnsi="Times New Roman" w:cs="Times New Roman"/>
                <w:sz w:val="24"/>
                <w:szCs w:val="24"/>
              </w:rPr>
            </w:pPr>
            <w:r w:rsidRPr="00AF19FE">
              <w:rPr>
                <w:rFonts w:ascii="Times New Roman" w:hAnsi="Times New Roman" w:cs="Times New Roman"/>
                <w:color w:val="000000" w:themeColor="text1"/>
                <w:sz w:val="24"/>
                <w:szCs w:val="24"/>
              </w:rPr>
              <w:t>использовать знания о земельных ресурсах для организации их рационального использования и охраны</w:t>
            </w:r>
          </w:p>
        </w:tc>
      </w:tr>
      <w:tr w:rsidR="003E738D" w:rsidRPr="00775B82" w14:paraId="379C8DE9" w14:textId="77777777" w:rsidTr="00A256F1">
        <w:trPr>
          <w:trHeight w:val="27"/>
        </w:trPr>
        <w:tc>
          <w:tcPr>
            <w:tcW w:w="1696" w:type="dxa"/>
            <w:vMerge/>
            <w:shd w:val="clear" w:color="auto" w:fill="auto"/>
          </w:tcPr>
          <w:p w14:paraId="7176F81B" w14:textId="77777777" w:rsidR="003E738D" w:rsidRPr="00775B82" w:rsidRDefault="003E738D" w:rsidP="00C6421C">
            <w:pPr>
              <w:ind w:left="-57" w:right="-57"/>
              <w:jc w:val="both"/>
              <w:rPr>
                <w:rFonts w:ascii="Times New Roman" w:eastAsia="Calibri" w:hAnsi="Times New Roman" w:cs="Times New Roman"/>
                <w:color w:val="000000"/>
                <w:sz w:val="24"/>
                <w:szCs w:val="24"/>
              </w:rPr>
            </w:pPr>
          </w:p>
        </w:tc>
        <w:tc>
          <w:tcPr>
            <w:tcW w:w="2410" w:type="dxa"/>
            <w:vMerge/>
          </w:tcPr>
          <w:p w14:paraId="7C191925" w14:textId="77777777" w:rsidR="003E738D" w:rsidRPr="00775B82" w:rsidRDefault="003E738D" w:rsidP="00C6421C">
            <w:pPr>
              <w:ind w:left="-57" w:right="-57"/>
              <w:jc w:val="both"/>
              <w:rPr>
                <w:rFonts w:ascii="Times New Roman" w:hAnsi="Times New Roman" w:cs="Times New Roman"/>
                <w:color w:val="000000" w:themeColor="text1"/>
                <w:sz w:val="24"/>
                <w:szCs w:val="24"/>
              </w:rPr>
            </w:pPr>
          </w:p>
        </w:tc>
        <w:tc>
          <w:tcPr>
            <w:tcW w:w="1134" w:type="dxa"/>
          </w:tcPr>
          <w:p w14:paraId="69E68BA9" w14:textId="77777777" w:rsidR="003E738D" w:rsidRPr="00775B82" w:rsidRDefault="003E738D" w:rsidP="00C6421C">
            <w:pPr>
              <w:ind w:left="-57" w:right="-57"/>
              <w:jc w:val="center"/>
              <w:rPr>
                <w:rFonts w:ascii="Times New Roman" w:hAnsi="Times New Roman" w:cs="Times New Roman"/>
                <w:sz w:val="24"/>
                <w:szCs w:val="24"/>
              </w:rPr>
            </w:pPr>
          </w:p>
        </w:tc>
        <w:tc>
          <w:tcPr>
            <w:tcW w:w="4394" w:type="dxa"/>
          </w:tcPr>
          <w:p w14:paraId="4C88CFE6" w14:textId="5F82783E" w:rsidR="003E738D" w:rsidRPr="00775B82" w:rsidRDefault="003E738D" w:rsidP="00C6421C">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Знания:</w:t>
            </w:r>
          </w:p>
        </w:tc>
      </w:tr>
      <w:tr w:rsidR="00C6421C" w:rsidRPr="00775B82" w14:paraId="1F3363F6" w14:textId="77777777" w:rsidTr="00A256F1">
        <w:trPr>
          <w:trHeight w:val="27"/>
        </w:trPr>
        <w:tc>
          <w:tcPr>
            <w:tcW w:w="1696" w:type="dxa"/>
            <w:vMerge/>
            <w:shd w:val="clear" w:color="auto" w:fill="auto"/>
          </w:tcPr>
          <w:p w14:paraId="77A363D5" w14:textId="77777777" w:rsidR="00C6421C" w:rsidRPr="00775B82" w:rsidRDefault="00C6421C" w:rsidP="00C6421C">
            <w:pPr>
              <w:ind w:left="-57" w:right="-57"/>
              <w:jc w:val="both"/>
              <w:rPr>
                <w:rFonts w:ascii="Times New Roman" w:eastAsia="Calibri" w:hAnsi="Times New Roman" w:cs="Times New Roman"/>
                <w:color w:val="000000"/>
                <w:sz w:val="24"/>
                <w:szCs w:val="24"/>
              </w:rPr>
            </w:pPr>
          </w:p>
        </w:tc>
        <w:tc>
          <w:tcPr>
            <w:tcW w:w="2410" w:type="dxa"/>
            <w:vMerge/>
          </w:tcPr>
          <w:p w14:paraId="5239E3DB" w14:textId="77777777" w:rsidR="00C6421C" w:rsidRPr="00775B82" w:rsidRDefault="00C6421C" w:rsidP="00C6421C">
            <w:pPr>
              <w:ind w:left="-57" w:right="-57"/>
              <w:jc w:val="both"/>
              <w:rPr>
                <w:rFonts w:ascii="Times New Roman" w:hAnsi="Times New Roman" w:cs="Times New Roman"/>
                <w:color w:val="000000" w:themeColor="text1"/>
                <w:sz w:val="24"/>
                <w:szCs w:val="24"/>
              </w:rPr>
            </w:pPr>
          </w:p>
        </w:tc>
        <w:tc>
          <w:tcPr>
            <w:tcW w:w="1134" w:type="dxa"/>
          </w:tcPr>
          <w:p w14:paraId="11E71D9B" w14:textId="0B9C6322" w:rsidR="00C6421C" w:rsidRPr="00775B82" w:rsidRDefault="00C6421C" w:rsidP="00C6421C">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4.4.01</w:t>
            </w:r>
          </w:p>
        </w:tc>
        <w:tc>
          <w:tcPr>
            <w:tcW w:w="4394" w:type="dxa"/>
          </w:tcPr>
          <w:p w14:paraId="6A677D00" w14:textId="2210CDDF" w:rsidR="00C6421C" w:rsidRPr="00775B82" w:rsidRDefault="00C6421C" w:rsidP="00C6421C">
            <w:pPr>
              <w:ind w:left="-57" w:right="-57"/>
              <w:jc w:val="both"/>
              <w:rPr>
                <w:rFonts w:ascii="Times New Roman" w:hAnsi="Times New Roman" w:cs="Times New Roman"/>
                <w:sz w:val="24"/>
                <w:szCs w:val="24"/>
              </w:rPr>
            </w:pPr>
            <w:r>
              <w:rPr>
                <w:rFonts w:ascii="Times New Roman" w:hAnsi="Times New Roman" w:cs="Times New Roman"/>
                <w:color w:val="000000" w:themeColor="text1"/>
                <w:sz w:val="24"/>
                <w:szCs w:val="24"/>
                <w:shd w:val="clear" w:color="auto" w:fill="FFFFFF"/>
              </w:rPr>
              <w:t>с</w:t>
            </w:r>
            <w:r w:rsidRPr="00AF19FE">
              <w:rPr>
                <w:rFonts w:ascii="Times New Roman" w:hAnsi="Times New Roman" w:cs="Times New Roman"/>
                <w:color w:val="000000" w:themeColor="text1"/>
                <w:sz w:val="24"/>
                <w:szCs w:val="24"/>
                <w:shd w:val="clear" w:color="auto" w:fill="FFFFFF"/>
              </w:rPr>
              <w:t>пособы организации рационального использования земель и их охраны</w:t>
            </w:r>
          </w:p>
        </w:tc>
      </w:tr>
      <w:tr w:rsidR="00C6421C" w:rsidRPr="00775B82" w14:paraId="4A337751" w14:textId="77777777" w:rsidTr="00A256F1">
        <w:trPr>
          <w:trHeight w:val="55"/>
        </w:trPr>
        <w:tc>
          <w:tcPr>
            <w:tcW w:w="1696" w:type="dxa"/>
            <w:vMerge w:val="restart"/>
            <w:shd w:val="clear" w:color="auto" w:fill="auto"/>
          </w:tcPr>
          <w:p w14:paraId="17FF883F" w14:textId="5ABDFC41" w:rsidR="00C6421C" w:rsidRPr="00775B82" w:rsidRDefault="00C6421C" w:rsidP="00C6421C">
            <w:pPr>
              <w:ind w:left="-57" w:right="-57"/>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t xml:space="preserve">ВД 05 </w:t>
            </w:r>
            <w:r w:rsidRPr="00775B82">
              <w:rPr>
                <w:rFonts w:ascii="Times New Roman" w:hAnsi="Times New Roman" w:cs="Times New Roman"/>
                <w:color w:val="000000"/>
                <w:sz w:val="24"/>
                <w:szCs w:val="24"/>
                <w:shd w:val="clear" w:color="auto" w:fill="FFFFFF"/>
              </w:rPr>
              <w:t>Выполнение работ по оценке состояния, использования и улучшению земель сельскохозяйственного назначения</w:t>
            </w:r>
          </w:p>
        </w:tc>
        <w:tc>
          <w:tcPr>
            <w:tcW w:w="2410" w:type="dxa"/>
            <w:vMerge w:val="restart"/>
          </w:tcPr>
          <w:p w14:paraId="411A9474" w14:textId="0B9E39EE" w:rsidR="00C6421C" w:rsidRPr="00775B82" w:rsidRDefault="00C6421C" w:rsidP="00C6421C">
            <w:pPr>
              <w:ind w:left="-57" w:right="-57"/>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t>ПК 5.1 Осуществлять оценку пригодности ландшафтов для сельскохозяйственного производства и землеустройства</w:t>
            </w:r>
          </w:p>
        </w:tc>
        <w:tc>
          <w:tcPr>
            <w:tcW w:w="1134" w:type="dxa"/>
          </w:tcPr>
          <w:p w14:paraId="33BE0F7E" w14:textId="09912C77" w:rsidR="00C6421C" w:rsidRPr="00775B82" w:rsidRDefault="00C6421C" w:rsidP="00C6421C">
            <w:pPr>
              <w:ind w:left="-57" w:right="-57"/>
              <w:jc w:val="center"/>
              <w:rPr>
                <w:rFonts w:ascii="Times New Roman" w:hAnsi="Times New Roman" w:cs="Times New Roman"/>
                <w:sz w:val="24"/>
                <w:szCs w:val="24"/>
              </w:rPr>
            </w:pPr>
          </w:p>
        </w:tc>
        <w:tc>
          <w:tcPr>
            <w:tcW w:w="4394" w:type="dxa"/>
          </w:tcPr>
          <w:p w14:paraId="1D651716" w14:textId="7AC2EE6C" w:rsidR="00C6421C" w:rsidRPr="00775B82" w:rsidRDefault="00117C1F" w:rsidP="003E738D">
            <w:pPr>
              <w:ind w:left="-57" w:right="-57"/>
              <w:jc w:val="both"/>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3E738D" w:rsidRPr="00775B82" w14:paraId="07E6312D" w14:textId="77777777" w:rsidTr="00A256F1">
        <w:trPr>
          <w:trHeight w:val="55"/>
        </w:trPr>
        <w:tc>
          <w:tcPr>
            <w:tcW w:w="1696" w:type="dxa"/>
            <w:vMerge/>
            <w:shd w:val="clear" w:color="auto" w:fill="auto"/>
          </w:tcPr>
          <w:p w14:paraId="09465916"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6AD45A29"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6F93C76F" w14:textId="5BFBAF0D"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5.1.01</w:t>
            </w:r>
          </w:p>
        </w:tc>
        <w:tc>
          <w:tcPr>
            <w:tcW w:w="4394" w:type="dxa"/>
          </w:tcPr>
          <w:p w14:paraId="1356E6F0" w14:textId="489F745B" w:rsidR="003E738D" w:rsidRPr="00775B82" w:rsidRDefault="003E738D" w:rsidP="003E738D">
            <w:pPr>
              <w:ind w:left="-57" w:right="-57"/>
              <w:jc w:val="both"/>
              <w:rPr>
                <w:rFonts w:ascii="Times New Roman" w:hAnsi="Times New Roman" w:cs="Times New Roman"/>
                <w:b/>
                <w:bCs/>
                <w:sz w:val="24"/>
                <w:szCs w:val="24"/>
              </w:rPr>
            </w:pPr>
            <w:r w:rsidRPr="00297ECB">
              <w:rPr>
                <w:rFonts w:ascii="Times New Roman" w:hAnsi="Times New Roman"/>
                <w:bCs/>
                <w:sz w:val="24"/>
                <w:szCs w:val="24"/>
              </w:rPr>
              <w:t>оцен</w:t>
            </w:r>
            <w:r>
              <w:rPr>
                <w:rFonts w:ascii="Times New Roman" w:hAnsi="Times New Roman"/>
                <w:bCs/>
                <w:sz w:val="24"/>
                <w:szCs w:val="24"/>
              </w:rPr>
              <w:t>ка</w:t>
            </w:r>
            <w:r w:rsidRPr="00297ECB">
              <w:rPr>
                <w:rFonts w:ascii="Times New Roman" w:hAnsi="Times New Roman"/>
                <w:bCs/>
                <w:sz w:val="24"/>
                <w:szCs w:val="24"/>
              </w:rPr>
              <w:t xml:space="preserve"> пригодност</w:t>
            </w:r>
            <w:r>
              <w:rPr>
                <w:rFonts w:ascii="Times New Roman" w:hAnsi="Times New Roman"/>
                <w:bCs/>
                <w:sz w:val="24"/>
                <w:szCs w:val="24"/>
              </w:rPr>
              <w:t>и</w:t>
            </w:r>
            <w:r w:rsidRPr="00297ECB">
              <w:rPr>
                <w:rFonts w:ascii="Times New Roman" w:hAnsi="Times New Roman"/>
                <w:bCs/>
                <w:sz w:val="24"/>
                <w:szCs w:val="24"/>
              </w:rPr>
              <w:t xml:space="preserve"> ландшафтов для сельскохозяйственного производства и землеустройства</w:t>
            </w:r>
          </w:p>
        </w:tc>
      </w:tr>
      <w:tr w:rsidR="003E738D" w:rsidRPr="00775B82" w14:paraId="312B8ADD" w14:textId="77777777" w:rsidTr="00A256F1">
        <w:trPr>
          <w:trHeight w:val="55"/>
        </w:trPr>
        <w:tc>
          <w:tcPr>
            <w:tcW w:w="1696" w:type="dxa"/>
            <w:vMerge/>
            <w:shd w:val="clear" w:color="auto" w:fill="auto"/>
          </w:tcPr>
          <w:p w14:paraId="02675E53"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529A5504"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05BC6382" w14:textId="77777777" w:rsidR="003E738D" w:rsidRPr="00775B82" w:rsidRDefault="003E738D" w:rsidP="003E738D">
            <w:pPr>
              <w:ind w:left="-57" w:right="-57"/>
              <w:jc w:val="center"/>
              <w:rPr>
                <w:rFonts w:ascii="Times New Roman" w:hAnsi="Times New Roman" w:cs="Times New Roman"/>
                <w:sz w:val="24"/>
                <w:szCs w:val="24"/>
              </w:rPr>
            </w:pPr>
          </w:p>
        </w:tc>
        <w:tc>
          <w:tcPr>
            <w:tcW w:w="4394" w:type="dxa"/>
          </w:tcPr>
          <w:p w14:paraId="27422FAB" w14:textId="7CED4E5C" w:rsidR="003E738D" w:rsidRPr="00775B82" w:rsidRDefault="003E738D" w:rsidP="003E738D">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Умения:</w:t>
            </w:r>
          </w:p>
        </w:tc>
      </w:tr>
      <w:tr w:rsidR="003E738D" w:rsidRPr="00775B82" w14:paraId="604CF52D" w14:textId="77777777" w:rsidTr="00A256F1">
        <w:trPr>
          <w:trHeight w:val="55"/>
        </w:trPr>
        <w:tc>
          <w:tcPr>
            <w:tcW w:w="1696" w:type="dxa"/>
            <w:vMerge/>
            <w:shd w:val="clear" w:color="auto" w:fill="auto"/>
          </w:tcPr>
          <w:p w14:paraId="58E88580"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6B5677FB"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6F45DB61" w14:textId="0460B523"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5.1.01</w:t>
            </w:r>
          </w:p>
        </w:tc>
        <w:tc>
          <w:tcPr>
            <w:tcW w:w="4394" w:type="dxa"/>
          </w:tcPr>
          <w:p w14:paraId="65FE1A89" w14:textId="2A5E40EB" w:rsidR="003E738D" w:rsidRPr="00775B82" w:rsidRDefault="003E738D" w:rsidP="003E738D">
            <w:pPr>
              <w:ind w:left="-57" w:right="-57"/>
              <w:jc w:val="both"/>
              <w:rPr>
                <w:rFonts w:ascii="Times New Roman" w:hAnsi="Times New Roman" w:cs="Times New Roman"/>
                <w:sz w:val="24"/>
                <w:szCs w:val="24"/>
              </w:rPr>
            </w:pPr>
            <w:r w:rsidRPr="002010A9">
              <w:rPr>
                <w:rFonts w:ascii="Times New Roman" w:hAnsi="Times New Roman"/>
                <w:bCs/>
                <w:sz w:val="24"/>
                <w:szCs w:val="24"/>
              </w:rPr>
              <w:t>оценивать природно-производственные характеристики ландшафтных зон Российской Федерации</w:t>
            </w:r>
          </w:p>
        </w:tc>
      </w:tr>
      <w:tr w:rsidR="003E738D" w:rsidRPr="00775B82" w14:paraId="12DF8284" w14:textId="77777777" w:rsidTr="00A256F1">
        <w:trPr>
          <w:trHeight w:val="55"/>
        </w:trPr>
        <w:tc>
          <w:tcPr>
            <w:tcW w:w="1696" w:type="dxa"/>
            <w:vMerge/>
            <w:shd w:val="clear" w:color="auto" w:fill="auto"/>
          </w:tcPr>
          <w:p w14:paraId="03669F69"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12FE2D61"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3C1F987D" w14:textId="7A7EB732"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5.1.02</w:t>
            </w:r>
          </w:p>
        </w:tc>
        <w:tc>
          <w:tcPr>
            <w:tcW w:w="4394" w:type="dxa"/>
          </w:tcPr>
          <w:p w14:paraId="2329BA5F" w14:textId="3BA00182" w:rsidR="003E738D" w:rsidRPr="00775B82" w:rsidRDefault="003E738D" w:rsidP="003E738D">
            <w:pPr>
              <w:ind w:left="-57" w:right="-57"/>
              <w:jc w:val="both"/>
              <w:rPr>
                <w:rFonts w:ascii="Times New Roman" w:hAnsi="Times New Roman" w:cs="Times New Roman"/>
                <w:sz w:val="24"/>
                <w:szCs w:val="24"/>
              </w:rPr>
            </w:pPr>
            <w:r w:rsidRPr="002010A9">
              <w:rPr>
                <w:rFonts w:ascii="Times New Roman" w:hAnsi="Times New Roman"/>
                <w:bCs/>
                <w:sz w:val="24"/>
                <w:szCs w:val="24"/>
              </w:rPr>
              <w:t>составлять фрагменты ландшафтно-типологических карт</w:t>
            </w:r>
          </w:p>
        </w:tc>
      </w:tr>
      <w:tr w:rsidR="003E738D" w:rsidRPr="00775B82" w14:paraId="3BAE8D51" w14:textId="77777777" w:rsidTr="00A256F1">
        <w:trPr>
          <w:trHeight w:val="55"/>
        </w:trPr>
        <w:tc>
          <w:tcPr>
            <w:tcW w:w="1696" w:type="dxa"/>
            <w:vMerge/>
            <w:shd w:val="clear" w:color="auto" w:fill="auto"/>
          </w:tcPr>
          <w:p w14:paraId="6635BB81"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3667287E"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2E894171" w14:textId="77777777" w:rsidR="003E738D" w:rsidRPr="00775B82" w:rsidRDefault="003E738D" w:rsidP="003E738D">
            <w:pPr>
              <w:ind w:left="-57" w:right="-57"/>
              <w:jc w:val="center"/>
              <w:rPr>
                <w:rFonts w:ascii="Times New Roman" w:hAnsi="Times New Roman" w:cs="Times New Roman"/>
                <w:sz w:val="24"/>
                <w:szCs w:val="24"/>
              </w:rPr>
            </w:pPr>
          </w:p>
        </w:tc>
        <w:tc>
          <w:tcPr>
            <w:tcW w:w="4394" w:type="dxa"/>
          </w:tcPr>
          <w:p w14:paraId="62A05375" w14:textId="5B4D7EDC" w:rsidR="003E738D" w:rsidRPr="00775B82" w:rsidRDefault="003E738D" w:rsidP="003E738D">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Знания:</w:t>
            </w:r>
          </w:p>
        </w:tc>
      </w:tr>
      <w:tr w:rsidR="003E738D" w:rsidRPr="00775B82" w14:paraId="03F1A604" w14:textId="77777777" w:rsidTr="00A256F1">
        <w:trPr>
          <w:trHeight w:val="55"/>
        </w:trPr>
        <w:tc>
          <w:tcPr>
            <w:tcW w:w="1696" w:type="dxa"/>
            <w:vMerge/>
            <w:shd w:val="clear" w:color="auto" w:fill="auto"/>
          </w:tcPr>
          <w:p w14:paraId="564A0CD9"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71DBC875"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17A6125D" w14:textId="5D494DA2"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5.1.01</w:t>
            </w:r>
          </w:p>
        </w:tc>
        <w:tc>
          <w:tcPr>
            <w:tcW w:w="4394" w:type="dxa"/>
          </w:tcPr>
          <w:p w14:paraId="591B35F4" w14:textId="5DD8A562" w:rsidR="003E738D" w:rsidRPr="00775B82" w:rsidRDefault="003E738D" w:rsidP="003E738D">
            <w:pPr>
              <w:ind w:left="-57" w:right="-57"/>
              <w:jc w:val="both"/>
              <w:rPr>
                <w:rFonts w:ascii="Times New Roman" w:hAnsi="Times New Roman" w:cs="Times New Roman"/>
                <w:sz w:val="24"/>
                <w:szCs w:val="24"/>
              </w:rPr>
            </w:pPr>
            <w:r w:rsidRPr="00F95FF0">
              <w:rPr>
                <w:rFonts w:ascii="Times New Roman" w:hAnsi="Times New Roman"/>
                <w:sz w:val="24"/>
                <w:szCs w:val="24"/>
              </w:rPr>
              <w:t>основные положения ландшафтоведения и методы агроэкологической оценки территории с целью ландшафтного проектирования и мониторинга земель</w:t>
            </w:r>
          </w:p>
        </w:tc>
      </w:tr>
      <w:tr w:rsidR="003E738D" w:rsidRPr="00775B82" w14:paraId="0DD0AF8F" w14:textId="77777777" w:rsidTr="00A256F1">
        <w:trPr>
          <w:trHeight w:val="55"/>
        </w:trPr>
        <w:tc>
          <w:tcPr>
            <w:tcW w:w="1696" w:type="dxa"/>
            <w:vMerge/>
            <w:shd w:val="clear" w:color="auto" w:fill="auto"/>
          </w:tcPr>
          <w:p w14:paraId="79DC81AF"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val="restart"/>
          </w:tcPr>
          <w:p w14:paraId="1B68191A" w14:textId="502108BF" w:rsidR="003E738D" w:rsidRPr="00775B82" w:rsidRDefault="003E738D" w:rsidP="003E738D">
            <w:pPr>
              <w:ind w:left="-57" w:right="-57"/>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t>ПК 5.2 Проводить анализ развития основных отраслей производства на предприятиях сельского хозяйства</w:t>
            </w:r>
          </w:p>
        </w:tc>
        <w:tc>
          <w:tcPr>
            <w:tcW w:w="1134" w:type="dxa"/>
          </w:tcPr>
          <w:p w14:paraId="0397BE1C" w14:textId="76F5DB28" w:rsidR="003E738D" w:rsidRPr="00775B82" w:rsidRDefault="003E738D" w:rsidP="003E738D">
            <w:pPr>
              <w:ind w:left="-57" w:right="-57"/>
              <w:jc w:val="center"/>
              <w:rPr>
                <w:rFonts w:ascii="Times New Roman" w:hAnsi="Times New Roman" w:cs="Times New Roman"/>
                <w:sz w:val="24"/>
                <w:szCs w:val="24"/>
              </w:rPr>
            </w:pPr>
          </w:p>
        </w:tc>
        <w:tc>
          <w:tcPr>
            <w:tcW w:w="4394" w:type="dxa"/>
          </w:tcPr>
          <w:p w14:paraId="6F64EC78" w14:textId="1BF02CCE" w:rsidR="003E738D" w:rsidRPr="00775B82" w:rsidRDefault="00117C1F" w:rsidP="003E738D">
            <w:pPr>
              <w:ind w:left="-57" w:right="-57"/>
              <w:jc w:val="both"/>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3E738D" w:rsidRPr="00775B82" w14:paraId="00157221" w14:textId="77777777" w:rsidTr="00A256F1">
        <w:trPr>
          <w:trHeight w:val="55"/>
        </w:trPr>
        <w:tc>
          <w:tcPr>
            <w:tcW w:w="1696" w:type="dxa"/>
            <w:vMerge/>
            <w:shd w:val="clear" w:color="auto" w:fill="auto"/>
          </w:tcPr>
          <w:p w14:paraId="6E0B7D3F"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49D0D2AC"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6B2EE2D4" w14:textId="67736ECB"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5.2.01</w:t>
            </w:r>
          </w:p>
        </w:tc>
        <w:tc>
          <w:tcPr>
            <w:tcW w:w="4394" w:type="dxa"/>
          </w:tcPr>
          <w:p w14:paraId="00C0D0C3" w14:textId="2044F0E4" w:rsidR="003E738D" w:rsidRPr="00775B82" w:rsidRDefault="003E738D" w:rsidP="003E738D">
            <w:pPr>
              <w:ind w:left="-57" w:right="-57"/>
              <w:jc w:val="both"/>
              <w:rPr>
                <w:rFonts w:ascii="Times New Roman" w:hAnsi="Times New Roman" w:cs="Times New Roman"/>
                <w:b/>
                <w:bCs/>
                <w:sz w:val="24"/>
                <w:szCs w:val="24"/>
              </w:rPr>
            </w:pPr>
            <w:r w:rsidRPr="00427C03">
              <w:rPr>
                <w:rFonts w:ascii="Times New Roman" w:hAnsi="Times New Roman"/>
                <w:bCs/>
                <w:sz w:val="24"/>
                <w:szCs w:val="24"/>
              </w:rPr>
              <w:t>определ</w:t>
            </w:r>
            <w:r>
              <w:rPr>
                <w:rFonts w:ascii="Times New Roman" w:hAnsi="Times New Roman"/>
                <w:bCs/>
                <w:sz w:val="24"/>
                <w:szCs w:val="24"/>
              </w:rPr>
              <w:t>ение</w:t>
            </w:r>
            <w:r w:rsidRPr="00427C03">
              <w:rPr>
                <w:rFonts w:ascii="Times New Roman" w:hAnsi="Times New Roman"/>
                <w:bCs/>
                <w:sz w:val="24"/>
                <w:szCs w:val="24"/>
              </w:rPr>
              <w:t xml:space="preserve"> вид</w:t>
            </w:r>
            <w:r>
              <w:rPr>
                <w:rFonts w:ascii="Times New Roman" w:hAnsi="Times New Roman"/>
                <w:bCs/>
                <w:sz w:val="24"/>
                <w:szCs w:val="24"/>
              </w:rPr>
              <w:t>ов</w:t>
            </w:r>
            <w:r w:rsidRPr="00427C03">
              <w:rPr>
                <w:rFonts w:ascii="Times New Roman" w:hAnsi="Times New Roman"/>
                <w:bCs/>
                <w:sz w:val="24"/>
                <w:szCs w:val="24"/>
              </w:rPr>
              <w:t xml:space="preserve"> мелиорации и способ</w:t>
            </w:r>
            <w:r>
              <w:rPr>
                <w:rFonts w:ascii="Times New Roman" w:hAnsi="Times New Roman"/>
                <w:bCs/>
                <w:sz w:val="24"/>
                <w:szCs w:val="24"/>
              </w:rPr>
              <w:t>ов</w:t>
            </w:r>
            <w:r w:rsidRPr="00427C03">
              <w:rPr>
                <w:rFonts w:ascii="Times New Roman" w:hAnsi="Times New Roman"/>
                <w:bCs/>
                <w:sz w:val="24"/>
                <w:szCs w:val="24"/>
              </w:rPr>
              <w:t xml:space="preserve"> окультуривания земель</w:t>
            </w:r>
          </w:p>
        </w:tc>
      </w:tr>
      <w:tr w:rsidR="003E738D" w:rsidRPr="00775B82" w14:paraId="791D6AE6" w14:textId="77777777" w:rsidTr="00A256F1">
        <w:trPr>
          <w:trHeight w:val="55"/>
        </w:trPr>
        <w:tc>
          <w:tcPr>
            <w:tcW w:w="1696" w:type="dxa"/>
            <w:vMerge/>
            <w:shd w:val="clear" w:color="auto" w:fill="auto"/>
          </w:tcPr>
          <w:p w14:paraId="343D6976"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33039714"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2BC7B17C" w14:textId="22686BE2"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5.2.02</w:t>
            </w:r>
          </w:p>
        </w:tc>
        <w:tc>
          <w:tcPr>
            <w:tcW w:w="4394" w:type="dxa"/>
          </w:tcPr>
          <w:p w14:paraId="26F0A602" w14:textId="53401452" w:rsidR="003E738D" w:rsidRPr="00775B82" w:rsidRDefault="003E738D" w:rsidP="003E738D">
            <w:pPr>
              <w:ind w:left="-57" w:right="-57"/>
              <w:jc w:val="both"/>
              <w:rPr>
                <w:rFonts w:ascii="Times New Roman" w:hAnsi="Times New Roman" w:cs="Times New Roman"/>
                <w:sz w:val="24"/>
                <w:szCs w:val="24"/>
              </w:rPr>
            </w:pPr>
            <w:r w:rsidRPr="00427C03">
              <w:rPr>
                <w:rFonts w:ascii="Times New Roman" w:hAnsi="Times New Roman"/>
                <w:bCs/>
                <w:sz w:val="24"/>
                <w:szCs w:val="24"/>
              </w:rPr>
              <w:t>анализ составны</w:t>
            </w:r>
            <w:r>
              <w:rPr>
                <w:rFonts w:ascii="Times New Roman" w:hAnsi="Times New Roman"/>
                <w:bCs/>
                <w:sz w:val="24"/>
                <w:szCs w:val="24"/>
              </w:rPr>
              <w:t>х</w:t>
            </w:r>
            <w:r w:rsidRPr="00427C03">
              <w:rPr>
                <w:rFonts w:ascii="Times New Roman" w:hAnsi="Times New Roman"/>
                <w:bCs/>
                <w:sz w:val="24"/>
                <w:szCs w:val="24"/>
              </w:rPr>
              <w:t xml:space="preserve"> элемент</w:t>
            </w:r>
            <w:r>
              <w:rPr>
                <w:rFonts w:ascii="Times New Roman" w:hAnsi="Times New Roman"/>
                <w:bCs/>
                <w:sz w:val="24"/>
                <w:szCs w:val="24"/>
              </w:rPr>
              <w:t>ов</w:t>
            </w:r>
            <w:r w:rsidRPr="00427C03">
              <w:rPr>
                <w:rFonts w:ascii="Times New Roman" w:hAnsi="Times New Roman"/>
                <w:bCs/>
                <w:sz w:val="24"/>
                <w:szCs w:val="24"/>
              </w:rPr>
              <w:t xml:space="preserve"> осушительной и оросительной систем</w:t>
            </w:r>
          </w:p>
        </w:tc>
      </w:tr>
      <w:tr w:rsidR="003E738D" w:rsidRPr="00775B82" w14:paraId="3A3E3BAA" w14:textId="77777777" w:rsidTr="00A256F1">
        <w:trPr>
          <w:trHeight w:val="55"/>
        </w:trPr>
        <w:tc>
          <w:tcPr>
            <w:tcW w:w="1696" w:type="dxa"/>
            <w:vMerge/>
            <w:shd w:val="clear" w:color="auto" w:fill="auto"/>
          </w:tcPr>
          <w:p w14:paraId="2D96371A"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76CC99D7"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2236C332" w14:textId="77777777" w:rsidR="003E738D" w:rsidRPr="00775B82" w:rsidRDefault="003E738D" w:rsidP="003E738D">
            <w:pPr>
              <w:ind w:left="-57" w:right="-57"/>
              <w:jc w:val="center"/>
              <w:rPr>
                <w:rFonts w:ascii="Times New Roman" w:hAnsi="Times New Roman" w:cs="Times New Roman"/>
                <w:sz w:val="24"/>
                <w:szCs w:val="24"/>
              </w:rPr>
            </w:pPr>
          </w:p>
        </w:tc>
        <w:tc>
          <w:tcPr>
            <w:tcW w:w="4394" w:type="dxa"/>
          </w:tcPr>
          <w:p w14:paraId="29EB12D5" w14:textId="68C126DE" w:rsidR="003E738D" w:rsidRPr="00775B82" w:rsidRDefault="003E738D" w:rsidP="003E738D">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Умения:</w:t>
            </w:r>
          </w:p>
        </w:tc>
      </w:tr>
      <w:tr w:rsidR="003E738D" w:rsidRPr="00775B82" w14:paraId="679090C8" w14:textId="77777777" w:rsidTr="00A256F1">
        <w:trPr>
          <w:trHeight w:val="55"/>
        </w:trPr>
        <w:tc>
          <w:tcPr>
            <w:tcW w:w="1696" w:type="dxa"/>
            <w:vMerge/>
            <w:shd w:val="clear" w:color="auto" w:fill="auto"/>
          </w:tcPr>
          <w:p w14:paraId="061F0387"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6ED70C1C"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4AF8859B" w14:textId="1E825A60"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5.2.01</w:t>
            </w:r>
          </w:p>
        </w:tc>
        <w:tc>
          <w:tcPr>
            <w:tcW w:w="4394" w:type="dxa"/>
          </w:tcPr>
          <w:p w14:paraId="3B2A79D4" w14:textId="722AA321" w:rsidR="003E738D" w:rsidRPr="00775B82" w:rsidRDefault="003E738D" w:rsidP="003E738D">
            <w:pPr>
              <w:ind w:left="-57" w:right="-57"/>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анализировать развитие </w:t>
            </w:r>
            <w:r w:rsidRPr="00E97B82">
              <w:rPr>
                <w:rFonts w:ascii="Times New Roman" w:hAnsi="Times New Roman" w:cs="Times New Roman"/>
                <w:color w:val="000000" w:themeColor="text1"/>
                <w:sz w:val="24"/>
                <w:szCs w:val="24"/>
              </w:rPr>
              <w:t>основны</w:t>
            </w:r>
            <w:r>
              <w:rPr>
                <w:rFonts w:ascii="Times New Roman" w:hAnsi="Times New Roman" w:cs="Times New Roman"/>
                <w:color w:val="000000" w:themeColor="text1"/>
                <w:sz w:val="24"/>
                <w:szCs w:val="24"/>
              </w:rPr>
              <w:t>х</w:t>
            </w:r>
            <w:r w:rsidRPr="00E97B82">
              <w:rPr>
                <w:rFonts w:ascii="Times New Roman" w:hAnsi="Times New Roman" w:cs="Times New Roman"/>
                <w:color w:val="000000" w:themeColor="text1"/>
                <w:sz w:val="24"/>
                <w:szCs w:val="24"/>
              </w:rPr>
              <w:t xml:space="preserve"> отрасл</w:t>
            </w:r>
            <w:r>
              <w:rPr>
                <w:rFonts w:ascii="Times New Roman" w:hAnsi="Times New Roman" w:cs="Times New Roman"/>
                <w:color w:val="000000" w:themeColor="text1"/>
                <w:sz w:val="24"/>
                <w:szCs w:val="24"/>
              </w:rPr>
              <w:t>ей</w:t>
            </w:r>
            <w:r w:rsidRPr="00E97B82">
              <w:rPr>
                <w:rFonts w:ascii="Times New Roman" w:hAnsi="Times New Roman" w:cs="Times New Roman"/>
                <w:color w:val="000000" w:themeColor="text1"/>
                <w:sz w:val="24"/>
                <w:szCs w:val="24"/>
              </w:rPr>
              <w:t xml:space="preserve"> производства</w:t>
            </w:r>
            <w:r>
              <w:rPr>
                <w:rFonts w:ascii="Times New Roman" w:hAnsi="Times New Roman" w:cs="Times New Roman"/>
                <w:color w:val="000000" w:themeColor="text1"/>
                <w:sz w:val="24"/>
                <w:szCs w:val="24"/>
              </w:rPr>
              <w:t xml:space="preserve"> на предприятиях сельского хозяйства</w:t>
            </w:r>
          </w:p>
        </w:tc>
      </w:tr>
      <w:tr w:rsidR="003E738D" w:rsidRPr="00775B82" w14:paraId="6C42F396" w14:textId="77777777" w:rsidTr="00A256F1">
        <w:trPr>
          <w:trHeight w:val="55"/>
        </w:trPr>
        <w:tc>
          <w:tcPr>
            <w:tcW w:w="1696" w:type="dxa"/>
            <w:vMerge/>
            <w:shd w:val="clear" w:color="auto" w:fill="auto"/>
          </w:tcPr>
          <w:p w14:paraId="300F2F89"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519F5D4E"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69CB5E90" w14:textId="5466C3AC"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5.2.02</w:t>
            </w:r>
          </w:p>
        </w:tc>
        <w:tc>
          <w:tcPr>
            <w:tcW w:w="4394" w:type="dxa"/>
          </w:tcPr>
          <w:p w14:paraId="39F7A35D" w14:textId="0685F787" w:rsidR="003E738D" w:rsidRPr="00775B82" w:rsidRDefault="003E738D" w:rsidP="003E738D">
            <w:pPr>
              <w:ind w:left="-57" w:right="-57"/>
              <w:jc w:val="both"/>
              <w:rPr>
                <w:rFonts w:ascii="Times New Roman" w:hAnsi="Times New Roman" w:cs="Times New Roman"/>
                <w:sz w:val="24"/>
                <w:szCs w:val="24"/>
              </w:rPr>
            </w:pPr>
            <w:r w:rsidRPr="004933AF">
              <w:rPr>
                <w:rFonts w:ascii="Times New Roman" w:hAnsi="Times New Roman"/>
                <w:bCs/>
                <w:sz w:val="24"/>
                <w:szCs w:val="24"/>
              </w:rPr>
              <w:t>анализировать механический состав почв, физические свойства почв, читать и составлять почвенные карты и картограммы, профили</w:t>
            </w:r>
          </w:p>
        </w:tc>
      </w:tr>
      <w:tr w:rsidR="003E738D" w:rsidRPr="00775B82" w14:paraId="231D4F27" w14:textId="77777777" w:rsidTr="00A256F1">
        <w:trPr>
          <w:trHeight w:val="55"/>
        </w:trPr>
        <w:tc>
          <w:tcPr>
            <w:tcW w:w="1696" w:type="dxa"/>
            <w:vMerge/>
            <w:shd w:val="clear" w:color="auto" w:fill="auto"/>
          </w:tcPr>
          <w:p w14:paraId="5F87A24C"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716A3185"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11FABB72" w14:textId="52D544D7"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5.2.03</w:t>
            </w:r>
          </w:p>
        </w:tc>
        <w:tc>
          <w:tcPr>
            <w:tcW w:w="4394" w:type="dxa"/>
          </w:tcPr>
          <w:p w14:paraId="5AF5CF44" w14:textId="1554B631" w:rsidR="003E738D" w:rsidRPr="00775B82" w:rsidRDefault="003E738D" w:rsidP="003E738D">
            <w:pPr>
              <w:ind w:left="-57" w:right="-57"/>
              <w:jc w:val="both"/>
              <w:rPr>
                <w:rFonts w:ascii="Times New Roman" w:hAnsi="Times New Roman" w:cs="Times New Roman"/>
                <w:sz w:val="24"/>
                <w:szCs w:val="24"/>
              </w:rPr>
            </w:pPr>
            <w:r w:rsidRPr="004933AF">
              <w:rPr>
                <w:rFonts w:ascii="Times New Roman" w:hAnsi="Times New Roman"/>
                <w:bCs/>
                <w:sz w:val="24"/>
                <w:szCs w:val="24"/>
              </w:rPr>
              <w:t>оценивать водный режим почв</w:t>
            </w:r>
          </w:p>
        </w:tc>
      </w:tr>
      <w:tr w:rsidR="003E738D" w:rsidRPr="00775B82" w14:paraId="65609FCA" w14:textId="77777777" w:rsidTr="00A256F1">
        <w:trPr>
          <w:trHeight w:val="55"/>
        </w:trPr>
        <w:tc>
          <w:tcPr>
            <w:tcW w:w="1696" w:type="dxa"/>
            <w:vMerge/>
            <w:shd w:val="clear" w:color="auto" w:fill="auto"/>
          </w:tcPr>
          <w:p w14:paraId="0A3D9290"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772C5BD3"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7BCBB2B9" w14:textId="77777777" w:rsidR="003E738D" w:rsidRPr="00775B82" w:rsidRDefault="003E738D" w:rsidP="003E738D">
            <w:pPr>
              <w:ind w:left="-57" w:right="-57"/>
              <w:jc w:val="center"/>
              <w:rPr>
                <w:rFonts w:ascii="Times New Roman" w:hAnsi="Times New Roman" w:cs="Times New Roman"/>
                <w:sz w:val="24"/>
                <w:szCs w:val="24"/>
              </w:rPr>
            </w:pPr>
          </w:p>
        </w:tc>
        <w:tc>
          <w:tcPr>
            <w:tcW w:w="4394" w:type="dxa"/>
          </w:tcPr>
          <w:p w14:paraId="509453D3" w14:textId="7DCA549A" w:rsidR="003E738D" w:rsidRPr="00775B82" w:rsidRDefault="003E738D" w:rsidP="003E738D">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Знания:</w:t>
            </w:r>
          </w:p>
        </w:tc>
      </w:tr>
      <w:tr w:rsidR="003E738D" w:rsidRPr="00775B82" w14:paraId="34BBD32C" w14:textId="77777777" w:rsidTr="00A256F1">
        <w:trPr>
          <w:trHeight w:val="55"/>
        </w:trPr>
        <w:tc>
          <w:tcPr>
            <w:tcW w:w="1696" w:type="dxa"/>
            <w:vMerge/>
            <w:shd w:val="clear" w:color="auto" w:fill="auto"/>
          </w:tcPr>
          <w:p w14:paraId="766E26FE"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7ADAC692"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3600C93F" w14:textId="6F468231"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5.2.01</w:t>
            </w:r>
          </w:p>
        </w:tc>
        <w:tc>
          <w:tcPr>
            <w:tcW w:w="4394" w:type="dxa"/>
          </w:tcPr>
          <w:p w14:paraId="5735599D" w14:textId="6E2ADF6D" w:rsidR="003E738D" w:rsidRPr="00775B82" w:rsidRDefault="003E738D" w:rsidP="003E738D">
            <w:pPr>
              <w:ind w:left="-57" w:right="-57"/>
              <w:jc w:val="both"/>
              <w:rPr>
                <w:rFonts w:ascii="Times New Roman" w:hAnsi="Times New Roman" w:cs="Times New Roman"/>
                <w:sz w:val="24"/>
                <w:szCs w:val="24"/>
              </w:rPr>
            </w:pPr>
            <w:r w:rsidRPr="00E97B82">
              <w:rPr>
                <w:rFonts w:ascii="Times New Roman" w:hAnsi="Times New Roman" w:cs="Times New Roman"/>
                <w:color w:val="000000" w:themeColor="text1"/>
                <w:sz w:val="24"/>
                <w:szCs w:val="24"/>
              </w:rPr>
              <w:t>основны</w:t>
            </w:r>
            <w:r>
              <w:rPr>
                <w:rFonts w:ascii="Times New Roman" w:hAnsi="Times New Roman" w:cs="Times New Roman"/>
                <w:color w:val="000000" w:themeColor="text1"/>
                <w:sz w:val="24"/>
                <w:szCs w:val="24"/>
              </w:rPr>
              <w:t>е</w:t>
            </w:r>
            <w:r w:rsidRPr="00E97B82">
              <w:rPr>
                <w:rFonts w:ascii="Times New Roman" w:hAnsi="Times New Roman" w:cs="Times New Roman"/>
                <w:color w:val="000000" w:themeColor="text1"/>
                <w:sz w:val="24"/>
                <w:szCs w:val="24"/>
              </w:rPr>
              <w:t xml:space="preserve"> отрасл</w:t>
            </w:r>
            <w:r>
              <w:rPr>
                <w:rFonts w:ascii="Times New Roman" w:hAnsi="Times New Roman" w:cs="Times New Roman"/>
                <w:color w:val="000000" w:themeColor="text1"/>
                <w:sz w:val="24"/>
                <w:szCs w:val="24"/>
              </w:rPr>
              <w:t>и</w:t>
            </w:r>
            <w:r w:rsidRPr="00E97B82">
              <w:rPr>
                <w:rFonts w:ascii="Times New Roman" w:hAnsi="Times New Roman" w:cs="Times New Roman"/>
                <w:color w:val="000000" w:themeColor="text1"/>
                <w:sz w:val="24"/>
                <w:szCs w:val="24"/>
              </w:rPr>
              <w:t xml:space="preserve"> производства</w:t>
            </w:r>
            <w:r>
              <w:rPr>
                <w:rFonts w:ascii="Times New Roman" w:hAnsi="Times New Roman" w:cs="Times New Roman"/>
                <w:color w:val="000000" w:themeColor="text1"/>
                <w:sz w:val="24"/>
                <w:szCs w:val="24"/>
              </w:rPr>
              <w:t xml:space="preserve"> на предприятиях сельского хозяйства</w:t>
            </w:r>
          </w:p>
        </w:tc>
      </w:tr>
      <w:tr w:rsidR="003E738D" w:rsidRPr="00775B82" w14:paraId="1B2405F3" w14:textId="77777777" w:rsidTr="00A256F1">
        <w:trPr>
          <w:trHeight w:val="55"/>
        </w:trPr>
        <w:tc>
          <w:tcPr>
            <w:tcW w:w="1696" w:type="dxa"/>
            <w:vMerge/>
            <w:shd w:val="clear" w:color="auto" w:fill="auto"/>
          </w:tcPr>
          <w:p w14:paraId="24A1117B"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522874FF"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751D4841" w14:textId="6036095A"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5.2.02</w:t>
            </w:r>
          </w:p>
        </w:tc>
        <w:tc>
          <w:tcPr>
            <w:tcW w:w="4394" w:type="dxa"/>
          </w:tcPr>
          <w:p w14:paraId="7F69DBD9" w14:textId="0DC17A86" w:rsidR="003E738D" w:rsidRPr="00775B82" w:rsidRDefault="003E738D" w:rsidP="003E738D">
            <w:pPr>
              <w:ind w:left="-57" w:right="-57"/>
              <w:jc w:val="both"/>
              <w:rPr>
                <w:rFonts w:ascii="Times New Roman" w:hAnsi="Times New Roman" w:cs="Times New Roman"/>
                <w:sz w:val="24"/>
                <w:szCs w:val="24"/>
              </w:rPr>
            </w:pPr>
            <w:r w:rsidRPr="00F95FF0">
              <w:rPr>
                <w:rFonts w:ascii="Times New Roman" w:hAnsi="Times New Roman"/>
                <w:bCs/>
                <w:sz w:val="24"/>
                <w:szCs w:val="24"/>
              </w:rPr>
              <w:t xml:space="preserve">виды </w:t>
            </w:r>
            <w:r>
              <w:rPr>
                <w:rFonts w:ascii="Times New Roman" w:hAnsi="Times New Roman"/>
                <w:bCs/>
                <w:sz w:val="24"/>
                <w:szCs w:val="24"/>
              </w:rPr>
              <w:t xml:space="preserve">и способы </w:t>
            </w:r>
            <w:r w:rsidRPr="00F95FF0">
              <w:rPr>
                <w:rFonts w:ascii="Times New Roman" w:hAnsi="Times New Roman"/>
                <w:bCs/>
                <w:sz w:val="24"/>
                <w:szCs w:val="24"/>
              </w:rPr>
              <w:t>мелиорации и рекультивации земель</w:t>
            </w:r>
          </w:p>
        </w:tc>
      </w:tr>
      <w:tr w:rsidR="003E738D" w:rsidRPr="00775B82" w14:paraId="11E80FFE" w14:textId="77777777" w:rsidTr="00A256F1">
        <w:trPr>
          <w:trHeight w:val="37"/>
        </w:trPr>
        <w:tc>
          <w:tcPr>
            <w:tcW w:w="1696" w:type="dxa"/>
            <w:vMerge/>
            <w:shd w:val="clear" w:color="auto" w:fill="auto"/>
          </w:tcPr>
          <w:p w14:paraId="19EBAD16"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val="restart"/>
          </w:tcPr>
          <w:p w14:paraId="015BD7F3" w14:textId="1E596473" w:rsidR="003E738D" w:rsidRPr="00775B82" w:rsidRDefault="003E738D" w:rsidP="003E738D">
            <w:pPr>
              <w:ind w:left="-57" w:right="-57"/>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t>ПК 5.3 Разрабатывать мероприятия по коренному улучшению земель</w:t>
            </w:r>
          </w:p>
        </w:tc>
        <w:tc>
          <w:tcPr>
            <w:tcW w:w="1134" w:type="dxa"/>
          </w:tcPr>
          <w:p w14:paraId="3B78262C" w14:textId="3FEEAB81" w:rsidR="003E738D" w:rsidRPr="00775B82" w:rsidRDefault="003E738D" w:rsidP="003E738D">
            <w:pPr>
              <w:ind w:left="-57" w:right="-57"/>
              <w:jc w:val="center"/>
              <w:rPr>
                <w:rFonts w:ascii="Times New Roman" w:hAnsi="Times New Roman" w:cs="Times New Roman"/>
                <w:sz w:val="24"/>
                <w:szCs w:val="24"/>
              </w:rPr>
            </w:pPr>
          </w:p>
        </w:tc>
        <w:tc>
          <w:tcPr>
            <w:tcW w:w="4394" w:type="dxa"/>
          </w:tcPr>
          <w:p w14:paraId="0B5D35DD" w14:textId="4D8FAFD4" w:rsidR="003E738D" w:rsidRPr="00775B82" w:rsidRDefault="00117C1F" w:rsidP="003E738D">
            <w:pPr>
              <w:ind w:left="-57" w:right="-57"/>
              <w:jc w:val="both"/>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3E738D" w:rsidRPr="00775B82" w14:paraId="47971A4D" w14:textId="77777777" w:rsidTr="00A256F1">
        <w:trPr>
          <w:trHeight w:val="37"/>
        </w:trPr>
        <w:tc>
          <w:tcPr>
            <w:tcW w:w="1696" w:type="dxa"/>
            <w:vMerge/>
            <w:shd w:val="clear" w:color="auto" w:fill="auto"/>
          </w:tcPr>
          <w:p w14:paraId="15458D69"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284EB8BB"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6F11B1A0" w14:textId="721929A9"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5.3.01</w:t>
            </w:r>
          </w:p>
        </w:tc>
        <w:tc>
          <w:tcPr>
            <w:tcW w:w="4394" w:type="dxa"/>
          </w:tcPr>
          <w:p w14:paraId="14D84336" w14:textId="53BEEDC2" w:rsidR="003E738D" w:rsidRPr="00775B82" w:rsidRDefault="003E738D" w:rsidP="003E738D">
            <w:pPr>
              <w:ind w:left="-57" w:right="-57"/>
              <w:jc w:val="both"/>
              <w:rPr>
                <w:rFonts w:ascii="Times New Roman" w:hAnsi="Times New Roman" w:cs="Times New Roman"/>
                <w:b/>
                <w:bCs/>
                <w:sz w:val="24"/>
                <w:szCs w:val="24"/>
              </w:rPr>
            </w:pPr>
            <w:r w:rsidRPr="001E1452">
              <w:rPr>
                <w:rFonts w:ascii="Times New Roman" w:hAnsi="Times New Roman"/>
                <w:bCs/>
                <w:sz w:val="24"/>
                <w:szCs w:val="24"/>
              </w:rPr>
              <w:t>подготовк</w:t>
            </w:r>
            <w:r>
              <w:rPr>
                <w:rFonts w:ascii="Times New Roman" w:hAnsi="Times New Roman"/>
                <w:bCs/>
                <w:sz w:val="24"/>
                <w:szCs w:val="24"/>
              </w:rPr>
              <w:t>а</w:t>
            </w:r>
            <w:r w:rsidRPr="001E1452">
              <w:rPr>
                <w:rFonts w:ascii="Times New Roman" w:hAnsi="Times New Roman"/>
                <w:bCs/>
                <w:sz w:val="24"/>
                <w:szCs w:val="24"/>
              </w:rPr>
              <w:t xml:space="preserve"> материалов почвенных, геоботанических, гидрологических и других изысканий для землеустроительного проектирования и кадастровой оценки земель</w:t>
            </w:r>
          </w:p>
        </w:tc>
      </w:tr>
      <w:tr w:rsidR="003E738D" w:rsidRPr="00775B82" w14:paraId="5040191A" w14:textId="77777777" w:rsidTr="00A256F1">
        <w:trPr>
          <w:trHeight w:val="37"/>
        </w:trPr>
        <w:tc>
          <w:tcPr>
            <w:tcW w:w="1696" w:type="dxa"/>
            <w:vMerge/>
            <w:shd w:val="clear" w:color="auto" w:fill="auto"/>
          </w:tcPr>
          <w:p w14:paraId="2E36ED04"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0C2F779E"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140C8E9D" w14:textId="77777777" w:rsidR="003E738D" w:rsidRPr="00775B82" w:rsidRDefault="003E738D" w:rsidP="003E738D">
            <w:pPr>
              <w:ind w:left="-57" w:right="-57"/>
              <w:jc w:val="center"/>
              <w:rPr>
                <w:rFonts w:ascii="Times New Roman" w:hAnsi="Times New Roman" w:cs="Times New Roman"/>
                <w:sz w:val="24"/>
                <w:szCs w:val="24"/>
              </w:rPr>
            </w:pPr>
          </w:p>
        </w:tc>
        <w:tc>
          <w:tcPr>
            <w:tcW w:w="4394" w:type="dxa"/>
          </w:tcPr>
          <w:p w14:paraId="40C7E8F0" w14:textId="54D61F88" w:rsidR="003E738D" w:rsidRPr="00775B82" w:rsidRDefault="003E738D" w:rsidP="003E738D">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Умения:</w:t>
            </w:r>
          </w:p>
        </w:tc>
      </w:tr>
      <w:tr w:rsidR="003E738D" w:rsidRPr="00775B82" w14:paraId="52B95E5D" w14:textId="77777777" w:rsidTr="00A256F1">
        <w:trPr>
          <w:trHeight w:val="37"/>
        </w:trPr>
        <w:tc>
          <w:tcPr>
            <w:tcW w:w="1696" w:type="dxa"/>
            <w:vMerge/>
            <w:shd w:val="clear" w:color="auto" w:fill="auto"/>
          </w:tcPr>
          <w:p w14:paraId="0639EFBC"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77AEA9B4"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02B162C0" w14:textId="5D38F18E"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5.3.01</w:t>
            </w:r>
          </w:p>
        </w:tc>
        <w:tc>
          <w:tcPr>
            <w:tcW w:w="4394" w:type="dxa"/>
          </w:tcPr>
          <w:p w14:paraId="6A2619D1" w14:textId="3EBC31FA" w:rsidR="003E738D" w:rsidRPr="00775B82" w:rsidRDefault="003E738D" w:rsidP="003E738D">
            <w:pPr>
              <w:ind w:left="-57" w:right="-57"/>
              <w:jc w:val="both"/>
              <w:rPr>
                <w:rFonts w:ascii="Times New Roman" w:hAnsi="Times New Roman" w:cs="Times New Roman"/>
                <w:sz w:val="24"/>
                <w:szCs w:val="24"/>
              </w:rPr>
            </w:pPr>
            <w:r w:rsidRPr="009B6508">
              <w:rPr>
                <w:rFonts w:ascii="Times New Roman" w:hAnsi="Times New Roman"/>
                <w:bCs/>
                <w:sz w:val="24"/>
                <w:szCs w:val="24"/>
              </w:rPr>
              <w:t>подгот</w:t>
            </w:r>
            <w:r>
              <w:rPr>
                <w:rFonts w:ascii="Times New Roman" w:hAnsi="Times New Roman"/>
                <w:bCs/>
                <w:sz w:val="24"/>
                <w:szCs w:val="24"/>
              </w:rPr>
              <w:t>авливать</w:t>
            </w:r>
            <w:r w:rsidRPr="009B6508">
              <w:rPr>
                <w:rFonts w:ascii="Times New Roman" w:hAnsi="Times New Roman"/>
                <w:bCs/>
                <w:sz w:val="24"/>
                <w:szCs w:val="24"/>
              </w:rPr>
              <w:t xml:space="preserve"> материал</w:t>
            </w:r>
            <w:r>
              <w:rPr>
                <w:rFonts w:ascii="Times New Roman" w:hAnsi="Times New Roman"/>
                <w:bCs/>
                <w:sz w:val="24"/>
                <w:szCs w:val="24"/>
              </w:rPr>
              <w:t>ы</w:t>
            </w:r>
            <w:r w:rsidRPr="009B6508">
              <w:rPr>
                <w:rFonts w:ascii="Times New Roman" w:hAnsi="Times New Roman"/>
                <w:bCs/>
                <w:sz w:val="24"/>
                <w:szCs w:val="24"/>
              </w:rPr>
              <w:t xml:space="preserve"> почвенных, геоботанических, гидрологических и других изысканий для землеустроительного проектирования и кадастровой оценки земель</w:t>
            </w:r>
          </w:p>
        </w:tc>
      </w:tr>
      <w:tr w:rsidR="003E738D" w:rsidRPr="00775B82" w14:paraId="76B956B7" w14:textId="77777777" w:rsidTr="00A256F1">
        <w:trPr>
          <w:trHeight w:val="37"/>
        </w:trPr>
        <w:tc>
          <w:tcPr>
            <w:tcW w:w="1696" w:type="dxa"/>
            <w:vMerge/>
            <w:shd w:val="clear" w:color="auto" w:fill="auto"/>
          </w:tcPr>
          <w:p w14:paraId="0AEB5B3D"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0217E4C4"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69AFF01E" w14:textId="77777777" w:rsidR="003E738D" w:rsidRPr="00775B82" w:rsidRDefault="003E738D" w:rsidP="003E738D">
            <w:pPr>
              <w:ind w:left="-57" w:right="-57"/>
              <w:jc w:val="center"/>
              <w:rPr>
                <w:rFonts w:ascii="Times New Roman" w:hAnsi="Times New Roman" w:cs="Times New Roman"/>
                <w:sz w:val="24"/>
                <w:szCs w:val="24"/>
              </w:rPr>
            </w:pPr>
          </w:p>
        </w:tc>
        <w:tc>
          <w:tcPr>
            <w:tcW w:w="4394" w:type="dxa"/>
          </w:tcPr>
          <w:p w14:paraId="1D9BA298" w14:textId="44E5935E" w:rsidR="003E738D" w:rsidRPr="00775B82" w:rsidRDefault="003E738D" w:rsidP="003E738D">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Знания:</w:t>
            </w:r>
          </w:p>
        </w:tc>
      </w:tr>
      <w:tr w:rsidR="003E738D" w:rsidRPr="00775B82" w14:paraId="506561A8" w14:textId="77777777" w:rsidTr="00A256F1">
        <w:trPr>
          <w:trHeight w:val="37"/>
        </w:trPr>
        <w:tc>
          <w:tcPr>
            <w:tcW w:w="1696" w:type="dxa"/>
            <w:vMerge/>
            <w:shd w:val="clear" w:color="auto" w:fill="auto"/>
          </w:tcPr>
          <w:p w14:paraId="195CE2F9"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1B7C38AF"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07975D55" w14:textId="3DF7CEF5"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5.3.01</w:t>
            </w:r>
          </w:p>
        </w:tc>
        <w:tc>
          <w:tcPr>
            <w:tcW w:w="4394" w:type="dxa"/>
          </w:tcPr>
          <w:p w14:paraId="54E42B7E" w14:textId="0A2191DD" w:rsidR="003E738D" w:rsidRPr="00775B82" w:rsidRDefault="003E738D" w:rsidP="003E738D">
            <w:pPr>
              <w:ind w:left="-57" w:right="-57"/>
              <w:jc w:val="both"/>
              <w:rPr>
                <w:rFonts w:ascii="Times New Roman" w:hAnsi="Times New Roman" w:cs="Times New Roman"/>
                <w:sz w:val="24"/>
                <w:szCs w:val="24"/>
              </w:rPr>
            </w:pPr>
            <w:r w:rsidRPr="00F95FF0">
              <w:rPr>
                <w:rFonts w:ascii="Times New Roman" w:hAnsi="Times New Roman"/>
                <w:bCs/>
                <w:sz w:val="24"/>
                <w:szCs w:val="24"/>
              </w:rPr>
              <w:t>водный режим активного слоя почвы и его регулирование</w:t>
            </w:r>
          </w:p>
        </w:tc>
      </w:tr>
      <w:tr w:rsidR="003E738D" w:rsidRPr="00775B82" w14:paraId="2F4BEF81" w14:textId="77777777" w:rsidTr="00A256F1">
        <w:trPr>
          <w:trHeight w:val="55"/>
        </w:trPr>
        <w:tc>
          <w:tcPr>
            <w:tcW w:w="1696" w:type="dxa"/>
            <w:vMerge w:val="restart"/>
            <w:shd w:val="clear" w:color="auto" w:fill="auto"/>
          </w:tcPr>
          <w:p w14:paraId="20505DB5" w14:textId="45833C54" w:rsidR="003E738D" w:rsidRPr="00775B82" w:rsidRDefault="003E738D" w:rsidP="003E738D">
            <w:pPr>
              <w:ind w:left="-57" w:right="-57"/>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t>ВД 06 Проектирование, организация и устройство территорий различного назначения</w:t>
            </w:r>
          </w:p>
        </w:tc>
        <w:tc>
          <w:tcPr>
            <w:tcW w:w="2410" w:type="dxa"/>
            <w:vMerge w:val="restart"/>
          </w:tcPr>
          <w:p w14:paraId="4627B94D" w14:textId="7064B6FC" w:rsidR="003E738D" w:rsidRPr="00775B82" w:rsidRDefault="003E738D" w:rsidP="003E738D">
            <w:pPr>
              <w:ind w:left="-57" w:right="-57"/>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t xml:space="preserve">ПК 6.1 </w:t>
            </w:r>
            <w:r w:rsidRPr="00775B82">
              <w:rPr>
                <w:rFonts w:ascii="Times New Roman" w:hAnsi="Times New Roman" w:cs="Times New Roman"/>
                <w:sz w:val="24"/>
                <w:szCs w:val="24"/>
              </w:rPr>
              <w:t>Решать производственные задачи и п</w:t>
            </w:r>
            <w:r w:rsidRPr="00775B82">
              <w:rPr>
                <w:rFonts w:ascii="Times New Roman" w:hAnsi="Times New Roman" w:cs="Times New Roman"/>
                <w:color w:val="000000" w:themeColor="text1"/>
                <w:sz w:val="24"/>
                <w:szCs w:val="24"/>
              </w:rPr>
              <w:t>рименять современные технологии проектных работ</w:t>
            </w:r>
            <w:r w:rsidRPr="00775B82">
              <w:rPr>
                <w:rFonts w:ascii="Times New Roman" w:hAnsi="Times New Roman" w:cs="Times New Roman"/>
                <w:sz w:val="24"/>
                <w:szCs w:val="24"/>
              </w:rPr>
              <w:t xml:space="preserve"> в землеустройстве</w:t>
            </w:r>
          </w:p>
        </w:tc>
        <w:tc>
          <w:tcPr>
            <w:tcW w:w="1134" w:type="dxa"/>
          </w:tcPr>
          <w:p w14:paraId="7CFCA2EC" w14:textId="098EA974" w:rsidR="003E738D" w:rsidRPr="00775B82" w:rsidRDefault="003E738D" w:rsidP="003E738D">
            <w:pPr>
              <w:ind w:left="-57" w:right="-57"/>
              <w:jc w:val="center"/>
              <w:rPr>
                <w:rFonts w:ascii="Times New Roman" w:hAnsi="Times New Roman" w:cs="Times New Roman"/>
                <w:sz w:val="24"/>
                <w:szCs w:val="24"/>
              </w:rPr>
            </w:pPr>
          </w:p>
        </w:tc>
        <w:tc>
          <w:tcPr>
            <w:tcW w:w="4394" w:type="dxa"/>
          </w:tcPr>
          <w:p w14:paraId="030343C8" w14:textId="10AE4BCF" w:rsidR="003E738D" w:rsidRPr="00775B82" w:rsidRDefault="00117C1F" w:rsidP="003E738D">
            <w:pPr>
              <w:ind w:left="-57" w:right="-57"/>
              <w:jc w:val="both"/>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3E738D" w:rsidRPr="00775B82" w14:paraId="6B6548CD" w14:textId="77777777" w:rsidTr="00A256F1">
        <w:trPr>
          <w:trHeight w:val="55"/>
        </w:trPr>
        <w:tc>
          <w:tcPr>
            <w:tcW w:w="1696" w:type="dxa"/>
            <w:vMerge/>
            <w:shd w:val="clear" w:color="auto" w:fill="auto"/>
          </w:tcPr>
          <w:p w14:paraId="7358DA02"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32B07065"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35D49B4C" w14:textId="4B4C563D"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6.1.01</w:t>
            </w:r>
          </w:p>
        </w:tc>
        <w:tc>
          <w:tcPr>
            <w:tcW w:w="4394" w:type="dxa"/>
          </w:tcPr>
          <w:p w14:paraId="38568CD3" w14:textId="0CBED925" w:rsidR="003E738D" w:rsidRPr="00775B82" w:rsidRDefault="003E738D" w:rsidP="003E738D">
            <w:pPr>
              <w:ind w:left="-57" w:right="-57"/>
              <w:jc w:val="both"/>
              <w:rPr>
                <w:rFonts w:ascii="Times New Roman" w:hAnsi="Times New Roman" w:cs="Times New Roman"/>
                <w:b/>
                <w:bCs/>
                <w:sz w:val="24"/>
                <w:szCs w:val="24"/>
              </w:rPr>
            </w:pPr>
            <w:r w:rsidRPr="00C36A93">
              <w:rPr>
                <w:rFonts w:ascii="Times New Roman" w:hAnsi="Times New Roman"/>
                <w:bCs/>
                <w:color w:val="000000" w:themeColor="text1"/>
                <w:sz w:val="24"/>
                <w:szCs w:val="24"/>
              </w:rPr>
              <w:t>использовани</w:t>
            </w:r>
            <w:r>
              <w:rPr>
                <w:rFonts w:ascii="Times New Roman" w:hAnsi="Times New Roman"/>
                <w:bCs/>
                <w:color w:val="000000" w:themeColor="text1"/>
                <w:sz w:val="24"/>
                <w:szCs w:val="24"/>
              </w:rPr>
              <w:t>е</w:t>
            </w:r>
            <w:r w:rsidRPr="00C36A93">
              <w:rPr>
                <w:rFonts w:ascii="Times New Roman" w:hAnsi="Times New Roman"/>
                <w:bCs/>
                <w:color w:val="000000" w:themeColor="text1"/>
                <w:sz w:val="24"/>
                <w:szCs w:val="24"/>
              </w:rPr>
              <w:t xml:space="preserve"> современных средств поиска, анализа и интерпретации информации для выполнения задач профессиональной деятельности</w:t>
            </w:r>
          </w:p>
        </w:tc>
      </w:tr>
      <w:tr w:rsidR="003E738D" w:rsidRPr="00775B82" w14:paraId="71BB4B45" w14:textId="77777777" w:rsidTr="00A256F1">
        <w:trPr>
          <w:trHeight w:val="55"/>
        </w:trPr>
        <w:tc>
          <w:tcPr>
            <w:tcW w:w="1696" w:type="dxa"/>
            <w:vMerge/>
            <w:shd w:val="clear" w:color="auto" w:fill="auto"/>
          </w:tcPr>
          <w:p w14:paraId="2ECE589C"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3D2A2ACB"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15B88A96" w14:textId="77777777" w:rsidR="003E738D" w:rsidRPr="00775B82" w:rsidRDefault="003E738D" w:rsidP="003E738D">
            <w:pPr>
              <w:ind w:left="-57" w:right="-57"/>
              <w:jc w:val="center"/>
              <w:rPr>
                <w:rFonts w:ascii="Times New Roman" w:hAnsi="Times New Roman" w:cs="Times New Roman"/>
                <w:sz w:val="24"/>
                <w:szCs w:val="24"/>
              </w:rPr>
            </w:pPr>
          </w:p>
        </w:tc>
        <w:tc>
          <w:tcPr>
            <w:tcW w:w="4394" w:type="dxa"/>
          </w:tcPr>
          <w:p w14:paraId="63A951FD" w14:textId="5515CB31" w:rsidR="003E738D" w:rsidRPr="00775B82" w:rsidRDefault="003E738D" w:rsidP="003E738D">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Умения:</w:t>
            </w:r>
          </w:p>
        </w:tc>
      </w:tr>
      <w:tr w:rsidR="003E738D" w:rsidRPr="00775B82" w14:paraId="723AEC9B" w14:textId="77777777" w:rsidTr="00A256F1">
        <w:trPr>
          <w:trHeight w:val="55"/>
        </w:trPr>
        <w:tc>
          <w:tcPr>
            <w:tcW w:w="1696" w:type="dxa"/>
            <w:vMerge/>
            <w:shd w:val="clear" w:color="auto" w:fill="auto"/>
          </w:tcPr>
          <w:p w14:paraId="5F25F8A7"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4EC0F4FC"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5B834AFA" w14:textId="2566B1B9"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6.1.01</w:t>
            </w:r>
          </w:p>
        </w:tc>
        <w:tc>
          <w:tcPr>
            <w:tcW w:w="4394" w:type="dxa"/>
          </w:tcPr>
          <w:p w14:paraId="56E03415" w14:textId="06CBD778" w:rsidR="003E738D" w:rsidRPr="00775B82" w:rsidRDefault="003E738D" w:rsidP="003E738D">
            <w:pPr>
              <w:ind w:left="-57" w:right="-57"/>
              <w:jc w:val="both"/>
              <w:rPr>
                <w:rFonts w:ascii="Times New Roman" w:hAnsi="Times New Roman" w:cs="Times New Roman"/>
                <w:sz w:val="24"/>
                <w:szCs w:val="24"/>
              </w:rPr>
            </w:pPr>
            <w:r>
              <w:rPr>
                <w:rFonts w:ascii="Times New Roman" w:hAnsi="Times New Roman"/>
                <w:sz w:val="24"/>
                <w:szCs w:val="24"/>
              </w:rPr>
              <w:t>применять</w:t>
            </w:r>
            <w:r w:rsidRPr="001A69E4">
              <w:rPr>
                <w:rFonts w:ascii="Times New Roman" w:hAnsi="Times New Roman"/>
                <w:sz w:val="24"/>
                <w:szCs w:val="24"/>
              </w:rPr>
              <w:t xml:space="preserve"> знания о земельных ресурсах для организации их рационального использования и определения мероприятий по снижению антропогенного воздействия на территорию</w:t>
            </w:r>
          </w:p>
        </w:tc>
      </w:tr>
      <w:tr w:rsidR="003E738D" w:rsidRPr="00775B82" w14:paraId="71388DAE" w14:textId="77777777" w:rsidTr="00A256F1">
        <w:trPr>
          <w:trHeight w:val="55"/>
        </w:trPr>
        <w:tc>
          <w:tcPr>
            <w:tcW w:w="1696" w:type="dxa"/>
            <w:vMerge/>
            <w:shd w:val="clear" w:color="auto" w:fill="auto"/>
          </w:tcPr>
          <w:p w14:paraId="5993F47D"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1C1734C2"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414FA5AE" w14:textId="371235E7"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6.1.02</w:t>
            </w:r>
          </w:p>
        </w:tc>
        <w:tc>
          <w:tcPr>
            <w:tcW w:w="4394" w:type="dxa"/>
          </w:tcPr>
          <w:p w14:paraId="2793EEB0" w14:textId="41EF2A7C" w:rsidR="003E738D" w:rsidRPr="00775B82" w:rsidRDefault="003E738D" w:rsidP="003E738D">
            <w:pPr>
              <w:ind w:left="-57" w:right="-57"/>
              <w:jc w:val="both"/>
              <w:rPr>
                <w:rFonts w:ascii="Times New Roman" w:hAnsi="Times New Roman" w:cs="Times New Roman"/>
                <w:sz w:val="24"/>
                <w:szCs w:val="24"/>
              </w:rPr>
            </w:pPr>
            <w:r w:rsidRPr="001A69E4">
              <w:rPr>
                <w:rFonts w:ascii="Times New Roman" w:hAnsi="Times New Roman"/>
                <w:sz w:val="24"/>
                <w:szCs w:val="24"/>
              </w:rPr>
              <w:t>правильно трактовать нормативн</w:t>
            </w:r>
            <w:r>
              <w:rPr>
                <w:rFonts w:ascii="Times New Roman" w:hAnsi="Times New Roman"/>
                <w:sz w:val="24"/>
                <w:szCs w:val="24"/>
              </w:rPr>
              <w:t>о-</w:t>
            </w:r>
            <w:r w:rsidRPr="001A69E4">
              <w:rPr>
                <w:rFonts w:ascii="Times New Roman" w:hAnsi="Times New Roman"/>
                <w:sz w:val="24"/>
                <w:szCs w:val="24"/>
              </w:rPr>
              <w:t>правовую базу управления земельными ресурсами, организации и проведения землеустроительных работ</w:t>
            </w:r>
          </w:p>
        </w:tc>
      </w:tr>
      <w:tr w:rsidR="003E738D" w:rsidRPr="00775B82" w14:paraId="25BA3A02" w14:textId="77777777" w:rsidTr="00A256F1">
        <w:trPr>
          <w:trHeight w:val="55"/>
        </w:trPr>
        <w:tc>
          <w:tcPr>
            <w:tcW w:w="1696" w:type="dxa"/>
            <w:vMerge/>
            <w:shd w:val="clear" w:color="auto" w:fill="auto"/>
          </w:tcPr>
          <w:p w14:paraId="21A051CF"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1E6F46F2"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2E01761A" w14:textId="3D0963FB"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6.1.03</w:t>
            </w:r>
          </w:p>
        </w:tc>
        <w:tc>
          <w:tcPr>
            <w:tcW w:w="4394" w:type="dxa"/>
          </w:tcPr>
          <w:p w14:paraId="091C822A" w14:textId="56B620D8" w:rsidR="003E738D" w:rsidRPr="00775B82" w:rsidRDefault="003E738D" w:rsidP="003E738D">
            <w:pPr>
              <w:ind w:left="-57" w:right="-57"/>
              <w:jc w:val="both"/>
              <w:rPr>
                <w:rFonts w:ascii="Times New Roman" w:hAnsi="Times New Roman" w:cs="Times New Roman"/>
                <w:sz w:val="24"/>
                <w:szCs w:val="24"/>
              </w:rPr>
            </w:pPr>
            <w:r>
              <w:rPr>
                <w:rFonts w:ascii="Times New Roman" w:hAnsi="Times New Roman"/>
                <w:sz w:val="24"/>
                <w:szCs w:val="24"/>
              </w:rPr>
              <w:t>применять</w:t>
            </w:r>
            <w:r w:rsidRPr="001A69E4">
              <w:rPr>
                <w:rFonts w:ascii="Times New Roman" w:hAnsi="Times New Roman"/>
                <w:sz w:val="24"/>
                <w:szCs w:val="24"/>
              </w:rPr>
              <w:t xml:space="preserve"> </w:t>
            </w:r>
            <w:r>
              <w:rPr>
                <w:rFonts w:ascii="Times New Roman" w:hAnsi="Times New Roman"/>
                <w:sz w:val="24"/>
                <w:szCs w:val="24"/>
              </w:rPr>
              <w:t xml:space="preserve">действующие </w:t>
            </w:r>
            <w:r w:rsidRPr="001A69E4">
              <w:rPr>
                <w:rFonts w:ascii="Times New Roman" w:hAnsi="Times New Roman"/>
                <w:sz w:val="24"/>
                <w:szCs w:val="24"/>
              </w:rPr>
              <w:t>методики</w:t>
            </w:r>
            <w:r>
              <w:rPr>
                <w:rFonts w:ascii="Times New Roman" w:hAnsi="Times New Roman"/>
                <w:sz w:val="24"/>
                <w:szCs w:val="24"/>
              </w:rPr>
              <w:t xml:space="preserve"> при</w:t>
            </w:r>
            <w:r w:rsidRPr="001A69E4">
              <w:rPr>
                <w:rFonts w:ascii="Times New Roman" w:hAnsi="Times New Roman"/>
                <w:sz w:val="24"/>
                <w:szCs w:val="24"/>
              </w:rPr>
              <w:t xml:space="preserve"> разработк</w:t>
            </w:r>
            <w:r>
              <w:rPr>
                <w:rFonts w:ascii="Times New Roman" w:hAnsi="Times New Roman"/>
                <w:sz w:val="24"/>
                <w:szCs w:val="24"/>
              </w:rPr>
              <w:t>е</w:t>
            </w:r>
            <w:r w:rsidRPr="001A69E4">
              <w:rPr>
                <w:rFonts w:ascii="Times New Roman" w:hAnsi="Times New Roman"/>
                <w:sz w:val="24"/>
                <w:szCs w:val="24"/>
              </w:rPr>
              <w:t xml:space="preserve"> проектных решений в землеустройстве</w:t>
            </w:r>
          </w:p>
        </w:tc>
      </w:tr>
      <w:tr w:rsidR="003E738D" w:rsidRPr="00775B82" w14:paraId="038BD03F" w14:textId="77777777" w:rsidTr="00A256F1">
        <w:trPr>
          <w:trHeight w:val="55"/>
        </w:trPr>
        <w:tc>
          <w:tcPr>
            <w:tcW w:w="1696" w:type="dxa"/>
            <w:vMerge/>
            <w:shd w:val="clear" w:color="auto" w:fill="auto"/>
          </w:tcPr>
          <w:p w14:paraId="745033C4"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43DEECA0"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5A288ADE" w14:textId="31EFE8F0"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6.1.04</w:t>
            </w:r>
          </w:p>
        </w:tc>
        <w:tc>
          <w:tcPr>
            <w:tcW w:w="4394" w:type="dxa"/>
          </w:tcPr>
          <w:p w14:paraId="60645132" w14:textId="0DFD9C65" w:rsidR="003E738D" w:rsidRPr="00775B82" w:rsidRDefault="003E738D" w:rsidP="003E738D">
            <w:pPr>
              <w:ind w:left="-57" w:right="-57"/>
              <w:jc w:val="both"/>
              <w:rPr>
                <w:rFonts w:ascii="Times New Roman" w:hAnsi="Times New Roman" w:cs="Times New Roman"/>
                <w:sz w:val="24"/>
                <w:szCs w:val="24"/>
              </w:rPr>
            </w:pPr>
            <w:r w:rsidRPr="00C36A93">
              <w:rPr>
                <w:rFonts w:ascii="Times New Roman" w:hAnsi="Times New Roman"/>
                <w:bCs/>
                <w:color w:val="000000" w:themeColor="text1"/>
                <w:sz w:val="24"/>
                <w:szCs w:val="24"/>
              </w:rPr>
              <w:t>оформлять планы землепользований и проекты внутрихозяйственного землеустройства в соответствии с требованиями стандартов</w:t>
            </w:r>
          </w:p>
        </w:tc>
      </w:tr>
      <w:tr w:rsidR="003E738D" w:rsidRPr="00775B82" w14:paraId="5E0D06B6" w14:textId="77777777" w:rsidTr="00A256F1">
        <w:trPr>
          <w:trHeight w:val="55"/>
        </w:trPr>
        <w:tc>
          <w:tcPr>
            <w:tcW w:w="1696" w:type="dxa"/>
            <w:vMerge/>
            <w:shd w:val="clear" w:color="auto" w:fill="auto"/>
          </w:tcPr>
          <w:p w14:paraId="25C0B5A3"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6D050342"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745ADB08" w14:textId="25EAF96D"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6.1.05</w:t>
            </w:r>
          </w:p>
        </w:tc>
        <w:tc>
          <w:tcPr>
            <w:tcW w:w="4394" w:type="dxa"/>
          </w:tcPr>
          <w:p w14:paraId="5C91BD03" w14:textId="51A44128" w:rsidR="003E738D" w:rsidRPr="00775B82" w:rsidRDefault="003E738D" w:rsidP="003E738D">
            <w:pPr>
              <w:ind w:left="-57" w:right="-57"/>
              <w:jc w:val="both"/>
              <w:rPr>
                <w:rFonts w:ascii="Times New Roman" w:hAnsi="Times New Roman" w:cs="Times New Roman"/>
                <w:sz w:val="24"/>
                <w:szCs w:val="24"/>
              </w:rPr>
            </w:pPr>
            <w:r w:rsidRPr="00C36A93">
              <w:rPr>
                <w:rFonts w:ascii="Times New Roman" w:hAnsi="Times New Roman"/>
                <w:bCs/>
                <w:color w:val="000000" w:themeColor="text1"/>
                <w:sz w:val="24"/>
                <w:szCs w:val="24"/>
              </w:rPr>
              <w:t>применять компьютерную графику для вычерчивания сельскохозяйственных угодий</w:t>
            </w:r>
          </w:p>
        </w:tc>
      </w:tr>
      <w:tr w:rsidR="003E738D" w:rsidRPr="00775B82" w14:paraId="08734B2B" w14:textId="77777777" w:rsidTr="00A256F1">
        <w:trPr>
          <w:trHeight w:val="55"/>
        </w:trPr>
        <w:tc>
          <w:tcPr>
            <w:tcW w:w="1696" w:type="dxa"/>
            <w:vMerge/>
            <w:shd w:val="clear" w:color="auto" w:fill="auto"/>
          </w:tcPr>
          <w:p w14:paraId="437154CE"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6DCF3FBF"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42CD6538" w14:textId="77777777" w:rsidR="003E738D" w:rsidRPr="00775B82" w:rsidRDefault="003E738D" w:rsidP="003E738D">
            <w:pPr>
              <w:ind w:left="-57" w:right="-57"/>
              <w:jc w:val="center"/>
              <w:rPr>
                <w:rFonts w:ascii="Times New Roman" w:hAnsi="Times New Roman" w:cs="Times New Roman"/>
                <w:sz w:val="24"/>
                <w:szCs w:val="24"/>
              </w:rPr>
            </w:pPr>
          </w:p>
        </w:tc>
        <w:tc>
          <w:tcPr>
            <w:tcW w:w="4394" w:type="dxa"/>
          </w:tcPr>
          <w:p w14:paraId="5CB0DF4C" w14:textId="70E6181B" w:rsidR="003E738D" w:rsidRPr="00775B82" w:rsidRDefault="003E738D" w:rsidP="003E738D">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Знания:</w:t>
            </w:r>
          </w:p>
        </w:tc>
      </w:tr>
      <w:tr w:rsidR="003E738D" w:rsidRPr="00775B82" w14:paraId="1C2D9573" w14:textId="77777777" w:rsidTr="00A256F1">
        <w:trPr>
          <w:trHeight w:val="55"/>
        </w:trPr>
        <w:tc>
          <w:tcPr>
            <w:tcW w:w="1696" w:type="dxa"/>
            <w:vMerge/>
            <w:shd w:val="clear" w:color="auto" w:fill="auto"/>
          </w:tcPr>
          <w:p w14:paraId="36BE5CC8"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3FFA361B"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7CFA6E4A" w14:textId="79BB16AC"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6.1.01</w:t>
            </w:r>
          </w:p>
        </w:tc>
        <w:tc>
          <w:tcPr>
            <w:tcW w:w="4394" w:type="dxa"/>
          </w:tcPr>
          <w:p w14:paraId="2E660DD6" w14:textId="3DDA0B08" w:rsidR="003E738D" w:rsidRPr="00775B82" w:rsidRDefault="003E738D" w:rsidP="003E738D">
            <w:pPr>
              <w:ind w:left="-57" w:right="-57"/>
              <w:jc w:val="both"/>
              <w:rPr>
                <w:rFonts w:ascii="Times New Roman" w:hAnsi="Times New Roman" w:cs="Times New Roman"/>
                <w:sz w:val="24"/>
                <w:szCs w:val="24"/>
              </w:rPr>
            </w:pPr>
            <w:r w:rsidRPr="001A69E4">
              <w:rPr>
                <w:rFonts w:ascii="Times New Roman" w:hAnsi="Times New Roman"/>
                <w:sz w:val="24"/>
                <w:szCs w:val="24"/>
              </w:rPr>
              <w:t>природные и антропогенные характеристики земельных ресурсов для организации их рационального использования и определения мероприятий по снижению антропогенного воздействия на территорию</w:t>
            </w:r>
          </w:p>
        </w:tc>
      </w:tr>
      <w:tr w:rsidR="003E738D" w:rsidRPr="00775B82" w14:paraId="0A0FF3D9" w14:textId="77777777" w:rsidTr="00A256F1">
        <w:trPr>
          <w:trHeight w:val="55"/>
        </w:trPr>
        <w:tc>
          <w:tcPr>
            <w:tcW w:w="1696" w:type="dxa"/>
            <w:vMerge/>
            <w:shd w:val="clear" w:color="auto" w:fill="auto"/>
          </w:tcPr>
          <w:p w14:paraId="1BCB13ED"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58C838F2"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143D918E" w14:textId="52FD9123"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6.1.02</w:t>
            </w:r>
          </w:p>
        </w:tc>
        <w:tc>
          <w:tcPr>
            <w:tcW w:w="4394" w:type="dxa"/>
          </w:tcPr>
          <w:p w14:paraId="1905AECF" w14:textId="534A3445" w:rsidR="003E738D" w:rsidRPr="00775B82" w:rsidRDefault="003E738D" w:rsidP="003E738D">
            <w:pPr>
              <w:ind w:left="-57" w:right="-57"/>
              <w:jc w:val="both"/>
              <w:rPr>
                <w:rFonts w:ascii="Times New Roman" w:hAnsi="Times New Roman" w:cs="Times New Roman"/>
                <w:sz w:val="24"/>
                <w:szCs w:val="24"/>
              </w:rPr>
            </w:pPr>
            <w:r>
              <w:rPr>
                <w:rFonts w:ascii="Times New Roman" w:hAnsi="Times New Roman"/>
                <w:sz w:val="24"/>
                <w:szCs w:val="24"/>
              </w:rPr>
              <w:t>н</w:t>
            </w:r>
            <w:r w:rsidRPr="001A69E4">
              <w:rPr>
                <w:rFonts w:ascii="Times New Roman" w:hAnsi="Times New Roman"/>
                <w:sz w:val="24"/>
                <w:szCs w:val="24"/>
              </w:rPr>
              <w:t>ормативн</w:t>
            </w:r>
            <w:r>
              <w:rPr>
                <w:rFonts w:ascii="Times New Roman" w:hAnsi="Times New Roman"/>
                <w:sz w:val="24"/>
                <w:szCs w:val="24"/>
              </w:rPr>
              <w:t>о-п</w:t>
            </w:r>
            <w:r w:rsidRPr="001A69E4">
              <w:rPr>
                <w:rFonts w:ascii="Times New Roman" w:hAnsi="Times New Roman"/>
                <w:sz w:val="24"/>
                <w:szCs w:val="24"/>
              </w:rPr>
              <w:t>равовую базу управления земельными ресурсами, организации и проведения землеустроительных работ</w:t>
            </w:r>
          </w:p>
        </w:tc>
      </w:tr>
      <w:tr w:rsidR="003E738D" w:rsidRPr="00775B82" w14:paraId="0B88FFB6" w14:textId="77777777" w:rsidTr="00A256F1">
        <w:trPr>
          <w:trHeight w:val="55"/>
        </w:trPr>
        <w:tc>
          <w:tcPr>
            <w:tcW w:w="1696" w:type="dxa"/>
            <w:vMerge/>
            <w:shd w:val="clear" w:color="auto" w:fill="auto"/>
          </w:tcPr>
          <w:p w14:paraId="210A8B99"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2C9A362A"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331CAAF9" w14:textId="2DECB8CD"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6.1.03</w:t>
            </w:r>
          </w:p>
        </w:tc>
        <w:tc>
          <w:tcPr>
            <w:tcW w:w="4394" w:type="dxa"/>
          </w:tcPr>
          <w:p w14:paraId="6DD7D165" w14:textId="20143353" w:rsidR="003E738D" w:rsidRPr="00775B82" w:rsidRDefault="003E738D" w:rsidP="003E738D">
            <w:pPr>
              <w:ind w:left="-57" w:right="-57"/>
              <w:jc w:val="both"/>
              <w:rPr>
                <w:rFonts w:ascii="Times New Roman" w:hAnsi="Times New Roman" w:cs="Times New Roman"/>
                <w:sz w:val="24"/>
                <w:szCs w:val="24"/>
              </w:rPr>
            </w:pPr>
            <w:r w:rsidRPr="001A69E4">
              <w:rPr>
                <w:rFonts w:ascii="Times New Roman" w:hAnsi="Times New Roman"/>
                <w:sz w:val="24"/>
                <w:szCs w:val="24"/>
              </w:rPr>
              <w:t>методики разработки проектных решений в землеустройстве</w:t>
            </w:r>
          </w:p>
        </w:tc>
      </w:tr>
      <w:tr w:rsidR="003E738D" w:rsidRPr="00775B82" w14:paraId="15EA3B97" w14:textId="77777777" w:rsidTr="00A256F1">
        <w:trPr>
          <w:trHeight w:val="55"/>
        </w:trPr>
        <w:tc>
          <w:tcPr>
            <w:tcW w:w="1696" w:type="dxa"/>
            <w:vMerge/>
            <w:shd w:val="clear" w:color="auto" w:fill="auto"/>
          </w:tcPr>
          <w:p w14:paraId="21C6B1E0"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5EA2A029"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1FE7312B" w14:textId="095952C0"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6.1.04</w:t>
            </w:r>
          </w:p>
        </w:tc>
        <w:tc>
          <w:tcPr>
            <w:tcW w:w="4394" w:type="dxa"/>
          </w:tcPr>
          <w:p w14:paraId="03560429" w14:textId="39E25A1B" w:rsidR="003E738D" w:rsidRPr="00775B82" w:rsidRDefault="003E738D" w:rsidP="003E738D">
            <w:pPr>
              <w:ind w:left="-57" w:right="-57"/>
              <w:jc w:val="both"/>
              <w:rPr>
                <w:rFonts w:ascii="Times New Roman" w:hAnsi="Times New Roman" w:cs="Times New Roman"/>
                <w:sz w:val="24"/>
                <w:szCs w:val="24"/>
              </w:rPr>
            </w:pPr>
            <w:r w:rsidRPr="00C36A93">
              <w:rPr>
                <w:rFonts w:ascii="Times New Roman" w:hAnsi="Times New Roman"/>
                <w:color w:val="000000" w:themeColor="text1"/>
                <w:sz w:val="24"/>
                <w:szCs w:val="24"/>
              </w:rPr>
              <w:t>современные технологии проектных работ в землеустройстве</w:t>
            </w:r>
          </w:p>
        </w:tc>
      </w:tr>
      <w:tr w:rsidR="003E738D" w:rsidRPr="00775B82" w14:paraId="5A87F1C5" w14:textId="77777777" w:rsidTr="00A256F1">
        <w:trPr>
          <w:trHeight w:val="83"/>
        </w:trPr>
        <w:tc>
          <w:tcPr>
            <w:tcW w:w="1696" w:type="dxa"/>
            <w:vMerge/>
            <w:shd w:val="clear" w:color="auto" w:fill="auto"/>
          </w:tcPr>
          <w:p w14:paraId="08951CF0"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val="restart"/>
          </w:tcPr>
          <w:p w14:paraId="5B83E439" w14:textId="62CCC846" w:rsidR="003E738D" w:rsidRPr="00775B82" w:rsidRDefault="003E738D" w:rsidP="003E738D">
            <w:pPr>
              <w:ind w:left="-57" w:right="-57"/>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t>ПК 6.2 Подготавливать материалы поч</w:t>
            </w:r>
            <w:r w:rsidRPr="00775B82">
              <w:rPr>
                <w:rFonts w:ascii="Times New Roman" w:hAnsi="Times New Roman" w:cs="Times New Roman"/>
                <w:color w:val="000000" w:themeColor="text1"/>
                <w:sz w:val="24"/>
                <w:szCs w:val="24"/>
              </w:rPr>
              <w:lastRenderedPageBreak/>
              <w:t>венных, геоботанических, гидрологических и других изысканий для землеустроительного проектирования и кадастровой оценки земель</w:t>
            </w:r>
          </w:p>
        </w:tc>
        <w:tc>
          <w:tcPr>
            <w:tcW w:w="1134" w:type="dxa"/>
          </w:tcPr>
          <w:p w14:paraId="6DD75205" w14:textId="4FF3E9F0" w:rsidR="003E738D" w:rsidRPr="00775B82" w:rsidRDefault="003E738D" w:rsidP="003E738D">
            <w:pPr>
              <w:ind w:left="-57" w:right="-57"/>
              <w:jc w:val="center"/>
              <w:rPr>
                <w:rFonts w:ascii="Times New Roman" w:hAnsi="Times New Roman" w:cs="Times New Roman"/>
                <w:sz w:val="24"/>
                <w:szCs w:val="24"/>
              </w:rPr>
            </w:pPr>
          </w:p>
        </w:tc>
        <w:tc>
          <w:tcPr>
            <w:tcW w:w="4394" w:type="dxa"/>
          </w:tcPr>
          <w:p w14:paraId="7872788F" w14:textId="660BD2E0" w:rsidR="003E738D" w:rsidRPr="00775B82" w:rsidRDefault="00117C1F" w:rsidP="003E738D">
            <w:pPr>
              <w:ind w:left="-57" w:right="-57"/>
              <w:jc w:val="both"/>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3E738D" w:rsidRPr="00775B82" w14:paraId="0A73929B" w14:textId="77777777" w:rsidTr="00A256F1">
        <w:trPr>
          <w:trHeight w:val="83"/>
        </w:trPr>
        <w:tc>
          <w:tcPr>
            <w:tcW w:w="1696" w:type="dxa"/>
            <w:vMerge/>
            <w:shd w:val="clear" w:color="auto" w:fill="auto"/>
          </w:tcPr>
          <w:p w14:paraId="7A790EFF"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11415250"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11FF7C57" w14:textId="036F06BF"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6.2.01</w:t>
            </w:r>
          </w:p>
        </w:tc>
        <w:tc>
          <w:tcPr>
            <w:tcW w:w="4394" w:type="dxa"/>
          </w:tcPr>
          <w:p w14:paraId="1151CEB4" w14:textId="27ED3E7B" w:rsidR="003E738D" w:rsidRPr="00775B82" w:rsidRDefault="003E738D" w:rsidP="003E738D">
            <w:pPr>
              <w:ind w:left="-57" w:right="-57"/>
              <w:jc w:val="both"/>
              <w:rPr>
                <w:rFonts w:ascii="Times New Roman" w:hAnsi="Times New Roman" w:cs="Times New Roman"/>
                <w:b/>
                <w:bCs/>
                <w:sz w:val="24"/>
                <w:szCs w:val="24"/>
              </w:rPr>
            </w:pPr>
            <w:r w:rsidRPr="00C36A93">
              <w:rPr>
                <w:rFonts w:ascii="Times New Roman" w:hAnsi="Times New Roman"/>
                <w:bCs/>
                <w:color w:val="000000" w:themeColor="text1"/>
                <w:sz w:val="24"/>
                <w:szCs w:val="24"/>
              </w:rPr>
              <w:t>подготовк</w:t>
            </w:r>
            <w:r>
              <w:rPr>
                <w:rFonts w:ascii="Times New Roman" w:hAnsi="Times New Roman"/>
                <w:bCs/>
                <w:color w:val="000000" w:themeColor="text1"/>
                <w:sz w:val="24"/>
                <w:szCs w:val="24"/>
              </w:rPr>
              <w:t>а</w:t>
            </w:r>
            <w:r w:rsidRPr="00C36A93">
              <w:rPr>
                <w:rFonts w:ascii="Times New Roman" w:hAnsi="Times New Roman"/>
                <w:bCs/>
                <w:color w:val="000000" w:themeColor="text1"/>
                <w:sz w:val="24"/>
                <w:szCs w:val="24"/>
              </w:rPr>
              <w:t xml:space="preserve"> материалов почвенных, геоботанических, гидрологических и других </w:t>
            </w:r>
            <w:r w:rsidRPr="00C36A93">
              <w:rPr>
                <w:rFonts w:ascii="Times New Roman" w:hAnsi="Times New Roman"/>
                <w:bCs/>
                <w:color w:val="000000" w:themeColor="text1"/>
                <w:sz w:val="24"/>
                <w:szCs w:val="24"/>
              </w:rPr>
              <w:lastRenderedPageBreak/>
              <w:t>изысканий для землеустроительного проектирования и кадастровой оценки земель</w:t>
            </w:r>
          </w:p>
        </w:tc>
      </w:tr>
      <w:tr w:rsidR="003E738D" w:rsidRPr="00775B82" w14:paraId="0F8AE624" w14:textId="77777777" w:rsidTr="00A256F1">
        <w:trPr>
          <w:trHeight w:val="83"/>
        </w:trPr>
        <w:tc>
          <w:tcPr>
            <w:tcW w:w="1696" w:type="dxa"/>
            <w:vMerge/>
            <w:shd w:val="clear" w:color="auto" w:fill="auto"/>
          </w:tcPr>
          <w:p w14:paraId="445DAD9F"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58DA8A1F"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52F1AD8A" w14:textId="77777777" w:rsidR="003E738D" w:rsidRPr="00775B82" w:rsidRDefault="003E738D" w:rsidP="003E738D">
            <w:pPr>
              <w:ind w:left="-57" w:right="-57"/>
              <w:jc w:val="center"/>
              <w:rPr>
                <w:rFonts w:ascii="Times New Roman" w:hAnsi="Times New Roman" w:cs="Times New Roman"/>
                <w:sz w:val="24"/>
                <w:szCs w:val="24"/>
              </w:rPr>
            </w:pPr>
          </w:p>
        </w:tc>
        <w:tc>
          <w:tcPr>
            <w:tcW w:w="4394" w:type="dxa"/>
          </w:tcPr>
          <w:p w14:paraId="1C9B5EA7" w14:textId="5B5C4BC9" w:rsidR="003E738D" w:rsidRPr="00775B82" w:rsidRDefault="003E738D" w:rsidP="003E738D">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Умения:</w:t>
            </w:r>
          </w:p>
        </w:tc>
      </w:tr>
      <w:tr w:rsidR="003E738D" w:rsidRPr="00775B82" w14:paraId="36731574" w14:textId="77777777" w:rsidTr="00A256F1">
        <w:trPr>
          <w:trHeight w:val="83"/>
        </w:trPr>
        <w:tc>
          <w:tcPr>
            <w:tcW w:w="1696" w:type="dxa"/>
            <w:vMerge/>
            <w:shd w:val="clear" w:color="auto" w:fill="auto"/>
          </w:tcPr>
          <w:p w14:paraId="6E50BCE6"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2A6BBA8B"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01E02B0F" w14:textId="53B1D8F7"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6.2.01</w:t>
            </w:r>
          </w:p>
        </w:tc>
        <w:tc>
          <w:tcPr>
            <w:tcW w:w="4394" w:type="dxa"/>
          </w:tcPr>
          <w:p w14:paraId="0FE099A5" w14:textId="1C5DF3BD" w:rsidR="003E738D" w:rsidRPr="00775B82" w:rsidRDefault="003E738D" w:rsidP="003E738D">
            <w:pPr>
              <w:ind w:left="-57" w:right="-57"/>
              <w:jc w:val="both"/>
              <w:rPr>
                <w:rFonts w:ascii="Times New Roman" w:hAnsi="Times New Roman" w:cs="Times New Roman"/>
                <w:sz w:val="24"/>
                <w:szCs w:val="24"/>
              </w:rPr>
            </w:pPr>
            <w:r w:rsidRPr="00165F9B">
              <w:rPr>
                <w:rFonts w:ascii="Times New Roman" w:hAnsi="Times New Roman" w:cs="Times New Roman"/>
                <w:sz w:val="24"/>
                <w:szCs w:val="24"/>
              </w:rPr>
              <w:t>подготавливать материалы почвенных, геоботанических, гидрологических и других изысканий для землеустроительного проектирования и кадастровой оценки земель</w:t>
            </w:r>
          </w:p>
        </w:tc>
      </w:tr>
      <w:tr w:rsidR="003E738D" w:rsidRPr="00775B82" w14:paraId="303B425D" w14:textId="77777777" w:rsidTr="00A256F1">
        <w:trPr>
          <w:trHeight w:val="83"/>
        </w:trPr>
        <w:tc>
          <w:tcPr>
            <w:tcW w:w="1696" w:type="dxa"/>
            <w:vMerge/>
            <w:shd w:val="clear" w:color="auto" w:fill="auto"/>
          </w:tcPr>
          <w:p w14:paraId="780ACAB2"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510EFA69"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46A96FC7" w14:textId="1130B0CC"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6.2.02</w:t>
            </w:r>
          </w:p>
        </w:tc>
        <w:tc>
          <w:tcPr>
            <w:tcW w:w="4394" w:type="dxa"/>
          </w:tcPr>
          <w:p w14:paraId="6D31F2C4" w14:textId="2CD0875B" w:rsidR="003E738D" w:rsidRPr="00775B82" w:rsidRDefault="003E738D" w:rsidP="003E738D">
            <w:pPr>
              <w:ind w:left="-57" w:right="-57"/>
              <w:jc w:val="both"/>
              <w:rPr>
                <w:rFonts w:ascii="Times New Roman" w:hAnsi="Times New Roman" w:cs="Times New Roman"/>
                <w:sz w:val="24"/>
                <w:szCs w:val="24"/>
              </w:rPr>
            </w:pPr>
            <w:r w:rsidRPr="00C36A93">
              <w:rPr>
                <w:rFonts w:ascii="Times New Roman" w:hAnsi="Times New Roman"/>
                <w:bCs/>
                <w:color w:val="000000" w:themeColor="text1"/>
                <w:sz w:val="24"/>
                <w:szCs w:val="24"/>
              </w:rPr>
              <w:t>выявлять гидрографическую сеть, границы водосборных площадей</w:t>
            </w:r>
          </w:p>
        </w:tc>
      </w:tr>
      <w:tr w:rsidR="003E738D" w:rsidRPr="00775B82" w14:paraId="4BEB9073" w14:textId="77777777" w:rsidTr="00A256F1">
        <w:trPr>
          <w:trHeight w:val="83"/>
        </w:trPr>
        <w:tc>
          <w:tcPr>
            <w:tcW w:w="1696" w:type="dxa"/>
            <w:vMerge/>
            <w:shd w:val="clear" w:color="auto" w:fill="auto"/>
          </w:tcPr>
          <w:p w14:paraId="6C6DB8AF"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4852F5AE"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31A7E177" w14:textId="272C8E33"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6.2.03</w:t>
            </w:r>
          </w:p>
        </w:tc>
        <w:tc>
          <w:tcPr>
            <w:tcW w:w="4394" w:type="dxa"/>
          </w:tcPr>
          <w:p w14:paraId="10815020" w14:textId="6BB85D53" w:rsidR="003E738D" w:rsidRPr="00775B82" w:rsidRDefault="003E738D" w:rsidP="003E738D">
            <w:pPr>
              <w:ind w:left="-57" w:right="-57"/>
              <w:jc w:val="both"/>
              <w:rPr>
                <w:rFonts w:ascii="Times New Roman" w:hAnsi="Times New Roman" w:cs="Times New Roman"/>
                <w:sz w:val="24"/>
                <w:szCs w:val="24"/>
              </w:rPr>
            </w:pPr>
            <w:r w:rsidRPr="00C36A93">
              <w:rPr>
                <w:rFonts w:ascii="Times New Roman" w:hAnsi="Times New Roman"/>
                <w:bCs/>
                <w:color w:val="000000" w:themeColor="text1"/>
                <w:sz w:val="24"/>
                <w:szCs w:val="24"/>
              </w:rPr>
              <w:t>анализировать механический состав почв, физические свойства почв, читать и составлять почвенные карты и картограммы, профили</w:t>
            </w:r>
          </w:p>
        </w:tc>
      </w:tr>
      <w:tr w:rsidR="003E738D" w:rsidRPr="00775B82" w14:paraId="18633C65" w14:textId="77777777" w:rsidTr="00A256F1">
        <w:trPr>
          <w:trHeight w:val="83"/>
        </w:trPr>
        <w:tc>
          <w:tcPr>
            <w:tcW w:w="1696" w:type="dxa"/>
            <w:vMerge/>
            <w:shd w:val="clear" w:color="auto" w:fill="auto"/>
          </w:tcPr>
          <w:p w14:paraId="271167CB"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61C78C51"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3F5EFAC2" w14:textId="1431F5E9"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6.2.04</w:t>
            </w:r>
          </w:p>
        </w:tc>
        <w:tc>
          <w:tcPr>
            <w:tcW w:w="4394" w:type="dxa"/>
          </w:tcPr>
          <w:p w14:paraId="39C6BD91" w14:textId="70DAA542" w:rsidR="003E738D" w:rsidRPr="00775B82" w:rsidRDefault="003E738D" w:rsidP="003E738D">
            <w:pPr>
              <w:ind w:left="-57" w:right="-57"/>
              <w:jc w:val="both"/>
              <w:rPr>
                <w:rFonts w:ascii="Times New Roman" w:hAnsi="Times New Roman" w:cs="Times New Roman"/>
                <w:sz w:val="24"/>
                <w:szCs w:val="24"/>
              </w:rPr>
            </w:pPr>
            <w:r w:rsidRPr="00C36A93">
              <w:rPr>
                <w:rFonts w:ascii="Times New Roman" w:hAnsi="Times New Roman"/>
                <w:bCs/>
                <w:color w:val="000000" w:themeColor="text1"/>
                <w:sz w:val="24"/>
                <w:szCs w:val="24"/>
              </w:rPr>
              <w:t>проводить анализ результатов геоботанических обследований</w:t>
            </w:r>
          </w:p>
        </w:tc>
      </w:tr>
      <w:tr w:rsidR="003E738D" w:rsidRPr="00775B82" w14:paraId="6822EC9C" w14:textId="77777777" w:rsidTr="00A256F1">
        <w:trPr>
          <w:trHeight w:val="83"/>
        </w:trPr>
        <w:tc>
          <w:tcPr>
            <w:tcW w:w="1696" w:type="dxa"/>
            <w:vMerge/>
            <w:shd w:val="clear" w:color="auto" w:fill="auto"/>
          </w:tcPr>
          <w:p w14:paraId="3210A491"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43861928"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0A7FDC24" w14:textId="1708A1A0"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6.2.05</w:t>
            </w:r>
          </w:p>
        </w:tc>
        <w:tc>
          <w:tcPr>
            <w:tcW w:w="4394" w:type="dxa"/>
          </w:tcPr>
          <w:p w14:paraId="662D04ED" w14:textId="44012928" w:rsidR="003E738D" w:rsidRPr="00775B82" w:rsidRDefault="003E738D" w:rsidP="003E738D">
            <w:pPr>
              <w:ind w:left="-57" w:right="-57"/>
              <w:jc w:val="both"/>
              <w:rPr>
                <w:rFonts w:ascii="Times New Roman" w:hAnsi="Times New Roman" w:cs="Times New Roman"/>
                <w:sz w:val="24"/>
                <w:szCs w:val="24"/>
              </w:rPr>
            </w:pPr>
            <w:r w:rsidRPr="00C36A93">
              <w:rPr>
                <w:rFonts w:ascii="Times New Roman" w:hAnsi="Times New Roman"/>
                <w:bCs/>
                <w:color w:val="000000" w:themeColor="text1"/>
                <w:sz w:val="24"/>
                <w:szCs w:val="24"/>
              </w:rPr>
              <w:t>оценивать водный режим почв</w:t>
            </w:r>
          </w:p>
        </w:tc>
      </w:tr>
      <w:tr w:rsidR="003E738D" w:rsidRPr="00775B82" w14:paraId="32F212B1" w14:textId="77777777" w:rsidTr="00A256F1">
        <w:trPr>
          <w:trHeight w:val="83"/>
        </w:trPr>
        <w:tc>
          <w:tcPr>
            <w:tcW w:w="1696" w:type="dxa"/>
            <w:vMerge/>
            <w:shd w:val="clear" w:color="auto" w:fill="auto"/>
          </w:tcPr>
          <w:p w14:paraId="41C0985A"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14A17942"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11B5942C" w14:textId="77777777" w:rsidR="003E738D" w:rsidRPr="00775B82" w:rsidRDefault="003E738D" w:rsidP="003E738D">
            <w:pPr>
              <w:ind w:left="-57" w:right="-57"/>
              <w:jc w:val="center"/>
              <w:rPr>
                <w:rFonts w:ascii="Times New Roman" w:hAnsi="Times New Roman" w:cs="Times New Roman"/>
                <w:sz w:val="24"/>
                <w:szCs w:val="24"/>
              </w:rPr>
            </w:pPr>
          </w:p>
        </w:tc>
        <w:tc>
          <w:tcPr>
            <w:tcW w:w="4394" w:type="dxa"/>
          </w:tcPr>
          <w:p w14:paraId="7E02227D" w14:textId="3CBAA9DD" w:rsidR="003E738D" w:rsidRPr="00775B82" w:rsidRDefault="003E738D" w:rsidP="003E738D">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Знания:</w:t>
            </w:r>
          </w:p>
        </w:tc>
      </w:tr>
      <w:tr w:rsidR="003E738D" w:rsidRPr="00775B82" w14:paraId="083945B7" w14:textId="77777777" w:rsidTr="00A256F1">
        <w:trPr>
          <w:trHeight w:val="83"/>
        </w:trPr>
        <w:tc>
          <w:tcPr>
            <w:tcW w:w="1696" w:type="dxa"/>
            <w:vMerge/>
            <w:shd w:val="clear" w:color="auto" w:fill="auto"/>
          </w:tcPr>
          <w:p w14:paraId="2BA446AF"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58388289"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0AF4AF3E" w14:textId="5D4430B3"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6.2.01</w:t>
            </w:r>
          </w:p>
        </w:tc>
        <w:tc>
          <w:tcPr>
            <w:tcW w:w="4394" w:type="dxa"/>
          </w:tcPr>
          <w:p w14:paraId="67F39F75" w14:textId="31023511" w:rsidR="003E738D" w:rsidRPr="00775B82" w:rsidRDefault="003E738D" w:rsidP="003E738D">
            <w:pPr>
              <w:ind w:left="-57" w:right="-57"/>
              <w:jc w:val="both"/>
              <w:rPr>
                <w:rFonts w:ascii="Times New Roman" w:hAnsi="Times New Roman" w:cs="Times New Roman"/>
                <w:sz w:val="24"/>
                <w:szCs w:val="24"/>
              </w:rPr>
            </w:pPr>
            <w:r>
              <w:rPr>
                <w:rFonts w:ascii="Times New Roman" w:hAnsi="Times New Roman" w:cs="Times New Roman"/>
                <w:sz w:val="24"/>
                <w:szCs w:val="24"/>
              </w:rPr>
              <w:t xml:space="preserve">содержание </w:t>
            </w:r>
            <w:r w:rsidRPr="00165F9B">
              <w:rPr>
                <w:rFonts w:ascii="Times New Roman" w:hAnsi="Times New Roman" w:cs="Times New Roman"/>
                <w:sz w:val="24"/>
                <w:szCs w:val="24"/>
              </w:rPr>
              <w:t>материал</w:t>
            </w:r>
            <w:r>
              <w:rPr>
                <w:rFonts w:ascii="Times New Roman" w:hAnsi="Times New Roman" w:cs="Times New Roman"/>
                <w:sz w:val="24"/>
                <w:szCs w:val="24"/>
              </w:rPr>
              <w:t>ов</w:t>
            </w:r>
            <w:r w:rsidRPr="00165F9B">
              <w:rPr>
                <w:rFonts w:ascii="Times New Roman" w:hAnsi="Times New Roman" w:cs="Times New Roman"/>
                <w:sz w:val="24"/>
                <w:szCs w:val="24"/>
              </w:rPr>
              <w:t xml:space="preserve"> почвенных, геоботанических, гидрологических и других изысканий для землеустроительного проектирования и кадастровой оценки земель</w:t>
            </w:r>
          </w:p>
        </w:tc>
      </w:tr>
      <w:tr w:rsidR="003E738D" w:rsidRPr="00775B82" w14:paraId="58110F0E" w14:textId="77777777" w:rsidTr="00A256F1">
        <w:trPr>
          <w:trHeight w:val="83"/>
        </w:trPr>
        <w:tc>
          <w:tcPr>
            <w:tcW w:w="1696" w:type="dxa"/>
            <w:vMerge/>
            <w:shd w:val="clear" w:color="auto" w:fill="auto"/>
          </w:tcPr>
          <w:p w14:paraId="18343AC6"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26BF87BC"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1CC70DEB" w14:textId="3DBD4676"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6.2.02</w:t>
            </w:r>
          </w:p>
        </w:tc>
        <w:tc>
          <w:tcPr>
            <w:tcW w:w="4394" w:type="dxa"/>
          </w:tcPr>
          <w:p w14:paraId="1B6DA2F3" w14:textId="309B2071" w:rsidR="003E738D" w:rsidRPr="00775B82" w:rsidRDefault="003E738D" w:rsidP="003E738D">
            <w:pPr>
              <w:ind w:left="-57" w:right="-57"/>
              <w:jc w:val="both"/>
              <w:rPr>
                <w:rFonts w:ascii="Times New Roman" w:hAnsi="Times New Roman" w:cs="Times New Roman"/>
                <w:sz w:val="24"/>
                <w:szCs w:val="24"/>
              </w:rPr>
            </w:pPr>
            <w:r w:rsidRPr="00C36A93">
              <w:rPr>
                <w:rFonts w:ascii="Times New Roman" w:hAnsi="Times New Roman"/>
                <w:bCs/>
                <w:color w:val="000000" w:themeColor="text1"/>
                <w:sz w:val="24"/>
                <w:szCs w:val="24"/>
              </w:rPr>
              <w:t>виды работ при выполнении почвенных, геоботанических, гидрологических и других изысканий, их значение для землеустройства и кадастра</w:t>
            </w:r>
          </w:p>
        </w:tc>
      </w:tr>
      <w:tr w:rsidR="003E738D" w:rsidRPr="00775B82" w14:paraId="356C5696" w14:textId="77777777" w:rsidTr="00A256F1">
        <w:trPr>
          <w:trHeight w:val="83"/>
        </w:trPr>
        <w:tc>
          <w:tcPr>
            <w:tcW w:w="1696" w:type="dxa"/>
            <w:vMerge/>
            <w:shd w:val="clear" w:color="auto" w:fill="auto"/>
          </w:tcPr>
          <w:p w14:paraId="217B7091"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179A3468"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11D9496F" w14:textId="6A6C3572"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6.2.03</w:t>
            </w:r>
          </w:p>
        </w:tc>
        <w:tc>
          <w:tcPr>
            <w:tcW w:w="4394" w:type="dxa"/>
          </w:tcPr>
          <w:p w14:paraId="57E2DE05" w14:textId="599EC756" w:rsidR="003E738D" w:rsidRPr="00775B82" w:rsidRDefault="003E738D" w:rsidP="003E738D">
            <w:pPr>
              <w:ind w:left="-57" w:right="-57"/>
              <w:jc w:val="both"/>
              <w:rPr>
                <w:rFonts w:ascii="Times New Roman" w:hAnsi="Times New Roman" w:cs="Times New Roman"/>
                <w:sz w:val="24"/>
                <w:szCs w:val="24"/>
              </w:rPr>
            </w:pPr>
            <w:r w:rsidRPr="00C36A93">
              <w:rPr>
                <w:rFonts w:ascii="Times New Roman" w:hAnsi="Times New Roman"/>
                <w:bCs/>
                <w:color w:val="000000" w:themeColor="text1"/>
                <w:sz w:val="24"/>
                <w:szCs w:val="24"/>
              </w:rPr>
              <w:t>принципы организации и планирования землеустроительных работ</w:t>
            </w:r>
          </w:p>
        </w:tc>
      </w:tr>
      <w:tr w:rsidR="003E738D" w:rsidRPr="00775B82" w14:paraId="414A0BED" w14:textId="77777777" w:rsidTr="00A256F1">
        <w:trPr>
          <w:trHeight w:val="55"/>
        </w:trPr>
        <w:tc>
          <w:tcPr>
            <w:tcW w:w="1696" w:type="dxa"/>
            <w:vMerge/>
            <w:shd w:val="clear" w:color="auto" w:fill="auto"/>
          </w:tcPr>
          <w:p w14:paraId="2C52FB18"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val="restart"/>
          </w:tcPr>
          <w:p w14:paraId="06778A1C" w14:textId="652C0077" w:rsidR="003E738D" w:rsidRPr="00775B82" w:rsidRDefault="003E738D" w:rsidP="003E738D">
            <w:pPr>
              <w:ind w:left="-57" w:right="-57"/>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t>ПК 6.3 Разрабатывать проекты образования новых и упорядочения существующих землевладений и землепользований</w:t>
            </w:r>
          </w:p>
        </w:tc>
        <w:tc>
          <w:tcPr>
            <w:tcW w:w="1134" w:type="dxa"/>
          </w:tcPr>
          <w:p w14:paraId="32FA051A" w14:textId="3F87F0A6" w:rsidR="003E738D" w:rsidRPr="00775B82" w:rsidRDefault="003E738D" w:rsidP="003E738D">
            <w:pPr>
              <w:ind w:left="-57" w:right="-57"/>
              <w:jc w:val="center"/>
              <w:rPr>
                <w:rFonts w:ascii="Times New Roman" w:hAnsi="Times New Roman" w:cs="Times New Roman"/>
                <w:sz w:val="24"/>
                <w:szCs w:val="24"/>
              </w:rPr>
            </w:pPr>
          </w:p>
        </w:tc>
        <w:tc>
          <w:tcPr>
            <w:tcW w:w="4394" w:type="dxa"/>
          </w:tcPr>
          <w:p w14:paraId="3CA28160" w14:textId="37486E3B" w:rsidR="003E738D" w:rsidRPr="00775B82" w:rsidRDefault="00117C1F" w:rsidP="003E738D">
            <w:pPr>
              <w:ind w:left="-57" w:right="-57"/>
              <w:jc w:val="both"/>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3E738D" w:rsidRPr="00775B82" w14:paraId="171F7964" w14:textId="77777777" w:rsidTr="00A256F1">
        <w:trPr>
          <w:trHeight w:val="55"/>
        </w:trPr>
        <w:tc>
          <w:tcPr>
            <w:tcW w:w="1696" w:type="dxa"/>
            <w:vMerge/>
            <w:shd w:val="clear" w:color="auto" w:fill="auto"/>
          </w:tcPr>
          <w:p w14:paraId="28A06A53"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2D1BCCAB"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1E877FC9" w14:textId="613BDC84"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6.3.01</w:t>
            </w:r>
          </w:p>
        </w:tc>
        <w:tc>
          <w:tcPr>
            <w:tcW w:w="4394" w:type="dxa"/>
          </w:tcPr>
          <w:p w14:paraId="4F3DF652" w14:textId="18F25ADE" w:rsidR="003E738D" w:rsidRPr="00775B82" w:rsidRDefault="003E738D" w:rsidP="003E738D">
            <w:pPr>
              <w:ind w:left="-57" w:right="-57"/>
              <w:jc w:val="both"/>
              <w:rPr>
                <w:rFonts w:ascii="Times New Roman" w:hAnsi="Times New Roman" w:cs="Times New Roman"/>
                <w:b/>
                <w:bCs/>
                <w:sz w:val="24"/>
                <w:szCs w:val="24"/>
              </w:rPr>
            </w:pPr>
            <w:r w:rsidRPr="00C36A93">
              <w:rPr>
                <w:rFonts w:ascii="Times New Roman" w:hAnsi="Times New Roman"/>
                <w:bCs/>
                <w:color w:val="000000" w:themeColor="text1"/>
                <w:sz w:val="24"/>
                <w:szCs w:val="24"/>
              </w:rPr>
              <w:t>разработк</w:t>
            </w:r>
            <w:r>
              <w:rPr>
                <w:rFonts w:ascii="Times New Roman" w:hAnsi="Times New Roman"/>
                <w:bCs/>
                <w:color w:val="000000" w:themeColor="text1"/>
                <w:sz w:val="24"/>
                <w:szCs w:val="24"/>
              </w:rPr>
              <w:t>а</w:t>
            </w:r>
            <w:r w:rsidRPr="00C36A93">
              <w:rPr>
                <w:rFonts w:ascii="Times New Roman" w:hAnsi="Times New Roman"/>
                <w:bCs/>
                <w:color w:val="000000" w:themeColor="text1"/>
                <w:sz w:val="24"/>
                <w:szCs w:val="24"/>
              </w:rPr>
              <w:t xml:space="preserve"> проектов образования новых и упорядочения существующих землевладений и землепользований</w:t>
            </w:r>
          </w:p>
        </w:tc>
      </w:tr>
      <w:tr w:rsidR="003E738D" w:rsidRPr="00775B82" w14:paraId="187EBF8E" w14:textId="77777777" w:rsidTr="00A256F1">
        <w:trPr>
          <w:trHeight w:val="55"/>
        </w:trPr>
        <w:tc>
          <w:tcPr>
            <w:tcW w:w="1696" w:type="dxa"/>
            <w:vMerge/>
            <w:shd w:val="clear" w:color="auto" w:fill="auto"/>
          </w:tcPr>
          <w:p w14:paraId="4BCA09B2"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20E2CC68"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37C863FC" w14:textId="77777777" w:rsidR="003E738D" w:rsidRPr="00775B82" w:rsidRDefault="003E738D" w:rsidP="003E738D">
            <w:pPr>
              <w:ind w:left="-57" w:right="-57"/>
              <w:jc w:val="center"/>
              <w:rPr>
                <w:rFonts w:ascii="Times New Roman" w:hAnsi="Times New Roman" w:cs="Times New Roman"/>
                <w:sz w:val="24"/>
                <w:szCs w:val="24"/>
              </w:rPr>
            </w:pPr>
          </w:p>
        </w:tc>
        <w:tc>
          <w:tcPr>
            <w:tcW w:w="4394" w:type="dxa"/>
          </w:tcPr>
          <w:p w14:paraId="1DB088D9" w14:textId="0B914423" w:rsidR="003E738D" w:rsidRPr="00775B82" w:rsidRDefault="003E738D" w:rsidP="003E738D">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Умения:</w:t>
            </w:r>
          </w:p>
        </w:tc>
      </w:tr>
      <w:tr w:rsidR="003E738D" w:rsidRPr="00775B82" w14:paraId="185E543C" w14:textId="77777777" w:rsidTr="00A256F1">
        <w:trPr>
          <w:trHeight w:val="55"/>
        </w:trPr>
        <w:tc>
          <w:tcPr>
            <w:tcW w:w="1696" w:type="dxa"/>
            <w:vMerge/>
            <w:shd w:val="clear" w:color="auto" w:fill="auto"/>
          </w:tcPr>
          <w:p w14:paraId="5BE9DDC4"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35ED9620"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76A50F01" w14:textId="54CA5F1B"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6.3.01</w:t>
            </w:r>
          </w:p>
        </w:tc>
        <w:tc>
          <w:tcPr>
            <w:tcW w:w="4394" w:type="dxa"/>
          </w:tcPr>
          <w:p w14:paraId="353DA136" w14:textId="41022D51" w:rsidR="003E738D" w:rsidRPr="00775B82" w:rsidRDefault="003E738D" w:rsidP="003E738D">
            <w:pPr>
              <w:ind w:left="-57" w:right="-57"/>
              <w:jc w:val="both"/>
              <w:rPr>
                <w:rFonts w:ascii="Times New Roman" w:hAnsi="Times New Roman" w:cs="Times New Roman"/>
                <w:sz w:val="24"/>
                <w:szCs w:val="24"/>
              </w:rPr>
            </w:pPr>
            <w:r w:rsidRPr="00C36A93">
              <w:rPr>
                <w:rFonts w:ascii="Times New Roman" w:hAnsi="Times New Roman"/>
                <w:bCs/>
                <w:color w:val="000000" w:themeColor="text1"/>
                <w:sz w:val="24"/>
                <w:szCs w:val="24"/>
              </w:rPr>
              <w:t>выполнять работы по отводу земельных участков</w:t>
            </w:r>
          </w:p>
        </w:tc>
      </w:tr>
      <w:tr w:rsidR="003E738D" w:rsidRPr="00775B82" w14:paraId="00E313F6" w14:textId="77777777" w:rsidTr="00A256F1">
        <w:trPr>
          <w:trHeight w:val="55"/>
        </w:trPr>
        <w:tc>
          <w:tcPr>
            <w:tcW w:w="1696" w:type="dxa"/>
            <w:vMerge/>
            <w:shd w:val="clear" w:color="auto" w:fill="auto"/>
          </w:tcPr>
          <w:p w14:paraId="75D23D70"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1D8BE202"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1A6A24FF" w14:textId="4E349B24"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6.3.02</w:t>
            </w:r>
          </w:p>
        </w:tc>
        <w:tc>
          <w:tcPr>
            <w:tcW w:w="4394" w:type="dxa"/>
          </w:tcPr>
          <w:p w14:paraId="7519FBF0" w14:textId="4E376F49" w:rsidR="003E738D" w:rsidRPr="00775B82" w:rsidRDefault="003E738D" w:rsidP="003E738D">
            <w:pPr>
              <w:ind w:left="-57" w:right="-57"/>
              <w:jc w:val="both"/>
              <w:rPr>
                <w:rFonts w:ascii="Times New Roman" w:hAnsi="Times New Roman" w:cs="Times New Roman"/>
                <w:sz w:val="24"/>
                <w:szCs w:val="24"/>
              </w:rPr>
            </w:pPr>
            <w:r w:rsidRPr="00C36A93">
              <w:rPr>
                <w:rFonts w:ascii="Times New Roman" w:hAnsi="Times New Roman"/>
                <w:bCs/>
                <w:color w:val="000000" w:themeColor="text1"/>
                <w:sz w:val="24"/>
                <w:szCs w:val="24"/>
              </w:rPr>
              <w:t>анализировать проекты образования новых и упорядочения существующих землевладений и землепользований</w:t>
            </w:r>
          </w:p>
        </w:tc>
      </w:tr>
      <w:tr w:rsidR="003E738D" w:rsidRPr="00775B82" w14:paraId="0F666A1F" w14:textId="77777777" w:rsidTr="00A256F1">
        <w:trPr>
          <w:trHeight w:val="55"/>
        </w:trPr>
        <w:tc>
          <w:tcPr>
            <w:tcW w:w="1696" w:type="dxa"/>
            <w:vMerge/>
            <w:shd w:val="clear" w:color="auto" w:fill="auto"/>
          </w:tcPr>
          <w:p w14:paraId="22817BE4"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5C7AA428"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67F87F10" w14:textId="088204E4"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6.3.03</w:t>
            </w:r>
          </w:p>
        </w:tc>
        <w:tc>
          <w:tcPr>
            <w:tcW w:w="4394" w:type="dxa"/>
          </w:tcPr>
          <w:p w14:paraId="432F79F4" w14:textId="6CC9AABD" w:rsidR="003E738D" w:rsidRPr="00775B82" w:rsidRDefault="003E738D" w:rsidP="003E738D">
            <w:pPr>
              <w:ind w:left="-57" w:right="-57"/>
              <w:jc w:val="both"/>
              <w:rPr>
                <w:rFonts w:ascii="Times New Roman" w:hAnsi="Times New Roman" w:cs="Times New Roman"/>
                <w:sz w:val="24"/>
                <w:szCs w:val="24"/>
              </w:rPr>
            </w:pPr>
            <w:r w:rsidRPr="00C36A93">
              <w:rPr>
                <w:rFonts w:ascii="Times New Roman" w:hAnsi="Times New Roman"/>
                <w:bCs/>
                <w:color w:val="000000" w:themeColor="text1"/>
                <w:sz w:val="24"/>
                <w:szCs w:val="24"/>
              </w:rPr>
              <w:t>определять размеры возможных потерь и убытков при изъятии земель</w:t>
            </w:r>
          </w:p>
        </w:tc>
      </w:tr>
      <w:tr w:rsidR="003E738D" w:rsidRPr="00775B82" w14:paraId="1693CA98" w14:textId="77777777" w:rsidTr="00A256F1">
        <w:trPr>
          <w:trHeight w:val="55"/>
        </w:trPr>
        <w:tc>
          <w:tcPr>
            <w:tcW w:w="1696" w:type="dxa"/>
            <w:vMerge/>
            <w:shd w:val="clear" w:color="auto" w:fill="auto"/>
          </w:tcPr>
          <w:p w14:paraId="6701F0FD"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50870FEC"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687AADCB" w14:textId="1921B4BB"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6.3.04</w:t>
            </w:r>
          </w:p>
        </w:tc>
        <w:tc>
          <w:tcPr>
            <w:tcW w:w="4394" w:type="dxa"/>
          </w:tcPr>
          <w:p w14:paraId="456A3583" w14:textId="7C30A1DC" w:rsidR="003E738D" w:rsidRPr="00775B82" w:rsidRDefault="003E738D" w:rsidP="003E738D">
            <w:pPr>
              <w:ind w:left="-57" w:right="-57"/>
              <w:jc w:val="both"/>
              <w:rPr>
                <w:rFonts w:ascii="Times New Roman" w:hAnsi="Times New Roman" w:cs="Times New Roman"/>
                <w:sz w:val="24"/>
                <w:szCs w:val="24"/>
              </w:rPr>
            </w:pPr>
            <w:r w:rsidRPr="00C36A93">
              <w:rPr>
                <w:rFonts w:ascii="Times New Roman" w:hAnsi="Times New Roman"/>
                <w:bCs/>
                <w:color w:val="000000" w:themeColor="text1"/>
                <w:sz w:val="24"/>
                <w:szCs w:val="24"/>
              </w:rPr>
              <w:t>подготавливать геодезические данные и составлять рабочие чертежи</w:t>
            </w:r>
          </w:p>
        </w:tc>
      </w:tr>
      <w:tr w:rsidR="003E738D" w:rsidRPr="00775B82" w14:paraId="5FC7F5EA" w14:textId="77777777" w:rsidTr="00A256F1">
        <w:trPr>
          <w:trHeight w:val="55"/>
        </w:trPr>
        <w:tc>
          <w:tcPr>
            <w:tcW w:w="1696" w:type="dxa"/>
            <w:vMerge/>
            <w:shd w:val="clear" w:color="auto" w:fill="auto"/>
          </w:tcPr>
          <w:p w14:paraId="52271041"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3FA76368"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139D65CD" w14:textId="77777777" w:rsidR="003E738D" w:rsidRPr="00775B82" w:rsidRDefault="003E738D" w:rsidP="003E738D">
            <w:pPr>
              <w:ind w:left="-57" w:right="-57"/>
              <w:jc w:val="center"/>
              <w:rPr>
                <w:rFonts w:ascii="Times New Roman" w:hAnsi="Times New Roman" w:cs="Times New Roman"/>
                <w:sz w:val="24"/>
                <w:szCs w:val="24"/>
              </w:rPr>
            </w:pPr>
          </w:p>
        </w:tc>
        <w:tc>
          <w:tcPr>
            <w:tcW w:w="4394" w:type="dxa"/>
          </w:tcPr>
          <w:p w14:paraId="185714DC" w14:textId="01F08638" w:rsidR="003E738D" w:rsidRPr="00775B82" w:rsidRDefault="003E738D" w:rsidP="003E738D">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Знания:</w:t>
            </w:r>
          </w:p>
        </w:tc>
      </w:tr>
      <w:tr w:rsidR="003E738D" w:rsidRPr="00775B82" w14:paraId="627FD431" w14:textId="77777777" w:rsidTr="00A256F1">
        <w:trPr>
          <w:trHeight w:val="55"/>
        </w:trPr>
        <w:tc>
          <w:tcPr>
            <w:tcW w:w="1696" w:type="dxa"/>
            <w:vMerge/>
            <w:shd w:val="clear" w:color="auto" w:fill="auto"/>
          </w:tcPr>
          <w:p w14:paraId="642F02D6"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7A8CAD38"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01DE499D" w14:textId="15947717"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6.3.01</w:t>
            </w:r>
          </w:p>
        </w:tc>
        <w:tc>
          <w:tcPr>
            <w:tcW w:w="4394" w:type="dxa"/>
          </w:tcPr>
          <w:p w14:paraId="47BAC0B6" w14:textId="378199A8" w:rsidR="003E738D" w:rsidRPr="00775B82" w:rsidRDefault="003E738D" w:rsidP="003E738D">
            <w:pPr>
              <w:ind w:left="-57" w:right="-57"/>
              <w:jc w:val="both"/>
              <w:rPr>
                <w:rFonts w:ascii="Times New Roman" w:hAnsi="Times New Roman" w:cs="Times New Roman"/>
                <w:sz w:val="24"/>
                <w:szCs w:val="24"/>
              </w:rPr>
            </w:pPr>
            <w:r w:rsidRPr="00C36A93">
              <w:rPr>
                <w:rFonts w:ascii="Times New Roman" w:hAnsi="Times New Roman"/>
                <w:bCs/>
                <w:color w:val="000000" w:themeColor="text1"/>
                <w:sz w:val="24"/>
                <w:szCs w:val="24"/>
              </w:rPr>
              <w:t>сущность и правовой режим землевладений и землепользования, порядок их образования</w:t>
            </w:r>
          </w:p>
        </w:tc>
      </w:tr>
      <w:tr w:rsidR="003E738D" w:rsidRPr="00775B82" w14:paraId="6FE774DD" w14:textId="77777777" w:rsidTr="00A256F1">
        <w:trPr>
          <w:trHeight w:val="55"/>
        </w:trPr>
        <w:tc>
          <w:tcPr>
            <w:tcW w:w="1696" w:type="dxa"/>
            <w:vMerge/>
            <w:shd w:val="clear" w:color="auto" w:fill="auto"/>
          </w:tcPr>
          <w:p w14:paraId="5CFC56FB"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57A1CCB3"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7536CFFB" w14:textId="2B08E7A8"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6.3.02</w:t>
            </w:r>
          </w:p>
        </w:tc>
        <w:tc>
          <w:tcPr>
            <w:tcW w:w="4394" w:type="dxa"/>
          </w:tcPr>
          <w:p w14:paraId="52D5D209" w14:textId="6A3942A2" w:rsidR="003E738D" w:rsidRPr="00775B82" w:rsidRDefault="003E738D" w:rsidP="003E738D">
            <w:pPr>
              <w:ind w:left="-57" w:right="-57"/>
              <w:jc w:val="both"/>
              <w:rPr>
                <w:rFonts w:ascii="Times New Roman" w:hAnsi="Times New Roman" w:cs="Times New Roman"/>
                <w:sz w:val="24"/>
                <w:szCs w:val="24"/>
              </w:rPr>
            </w:pPr>
            <w:r w:rsidRPr="00C36A93">
              <w:rPr>
                <w:rFonts w:ascii="Times New Roman" w:hAnsi="Times New Roman"/>
                <w:bCs/>
                <w:color w:val="000000" w:themeColor="text1"/>
                <w:sz w:val="24"/>
                <w:szCs w:val="24"/>
              </w:rPr>
              <w:t>способы определения площадей</w:t>
            </w:r>
          </w:p>
        </w:tc>
      </w:tr>
      <w:tr w:rsidR="003E738D" w:rsidRPr="00775B82" w14:paraId="7FA29837" w14:textId="77777777" w:rsidTr="00A256F1">
        <w:trPr>
          <w:trHeight w:val="55"/>
        </w:trPr>
        <w:tc>
          <w:tcPr>
            <w:tcW w:w="1696" w:type="dxa"/>
            <w:vMerge/>
            <w:shd w:val="clear" w:color="auto" w:fill="auto"/>
          </w:tcPr>
          <w:p w14:paraId="1D7B3B12"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1B95F3E3"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62BA16D7" w14:textId="513FD722"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6.3.03</w:t>
            </w:r>
          </w:p>
        </w:tc>
        <w:tc>
          <w:tcPr>
            <w:tcW w:w="4394" w:type="dxa"/>
          </w:tcPr>
          <w:p w14:paraId="180B2BF8" w14:textId="46D00802" w:rsidR="003E738D" w:rsidRPr="00775B82" w:rsidRDefault="003E738D" w:rsidP="003E738D">
            <w:pPr>
              <w:ind w:left="-57" w:right="-57"/>
              <w:jc w:val="both"/>
              <w:rPr>
                <w:rFonts w:ascii="Times New Roman" w:hAnsi="Times New Roman" w:cs="Times New Roman"/>
                <w:sz w:val="24"/>
                <w:szCs w:val="24"/>
              </w:rPr>
            </w:pPr>
            <w:r w:rsidRPr="00C36A93">
              <w:rPr>
                <w:rFonts w:ascii="Times New Roman" w:hAnsi="Times New Roman"/>
                <w:bCs/>
                <w:color w:val="000000" w:themeColor="text1"/>
                <w:sz w:val="24"/>
                <w:szCs w:val="24"/>
              </w:rPr>
              <w:t>виды недостатков землевладений и землепользований, их влияние на использование земель и способы устранения</w:t>
            </w:r>
          </w:p>
        </w:tc>
      </w:tr>
      <w:tr w:rsidR="003E738D" w:rsidRPr="00775B82" w14:paraId="21BA10A4" w14:textId="77777777" w:rsidTr="00A256F1">
        <w:trPr>
          <w:trHeight w:val="37"/>
        </w:trPr>
        <w:tc>
          <w:tcPr>
            <w:tcW w:w="1696" w:type="dxa"/>
            <w:vMerge/>
            <w:shd w:val="clear" w:color="auto" w:fill="auto"/>
          </w:tcPr>
          <w:p w14:paraId="50B86AF3"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val="restart"/>
          </w:tcPr>
          <w:p w14:paraId="4DEBBCAD" w14:textId="641AC9AB" w:rsidR="003E738D" w:rsidRPr="00775B82" w:rsidRDefault="003E738D" w:rsidP="003E738D">
            <w:pPr>
              <w:ind w:left="-57" w:right="-57"/>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t>ПК 6.4 Составлять проекты внутрихозяйственного землеустройства</w:t>
            </w:r>
          </w:p>
        </w:tc>
        <w:tc>
          <w:tcPr>
            <w:tcW w:w="1134" w:type="dxa"/>
          </w:tcPr>
          <w:p w14:paraId="67B20EDD" w14:textId="511DE8BF" w:rsidR="003E738D" w:rsidRPr="00775B82" w:rsidRDefault="003E738D" w:rsidP="003E738D">
            <w:pPr>
              <w:ind w:left="-57" w:right="-57"/>
              <w:jc w:val="center"/>
              <w:rPr>
                <w:rFonts w:ascii="Times New Roman" w:hAnsi="Times New Roman" w:cs="Times New Roman"/>
                <w:sz w:val="24"/>
                <w:szCs w:val="24"/>
              </w:rPr>
            </w:pPr>
          </w:p>
        </w:tc>
        <w:tc>
          <w:tcPr>
            <w:tcW w:w="4394" w:type="dxa"/>
          </w:tcPr>
          <w:p w14:paraId="34F12235" w14:textId="454F94C3" w:rsidR="003E738D" w:rsidRPr="00775B82" w:rsidRDefault="00117C1F" w:rsidP="003E738D">
            <w:pPr>
              <w:ind w:left="-57" w:right="-57"/>
              <w:jc w:val="both"/>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3E738D" w:rsidRPr="00775B82" w14:paraId="13228901" w14:textId="77777777" w:rsidTr="00A256F1">
        <w:trPr>
          <w:trHeight w:val="37"/>
        </w:trPr>
        <w:tc>
          <w:tcPr>
            <w:tcW w:w="1696" w:type="dxa"/>
            <w:vMerge/>
            <w:shd w:val="clear" w:color="auto" w:fill="auto"/>
          </w:tcPr>
          <w:p w14:paraId="423F32CE"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0D8CD9C3"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6F8AC7E8" w14:textId="4DF6A2E4"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6.4.01</w:t>
            </w:r>
          </w:p>
        </w:tc>
        <w:tc>
          <w:tcPr>
            <w:tcW w:w="4394" w:type="dxa"/>
          </w:tcPr>
          <w:p w14:paraId="3A2406B8" w14:textId="4596EE8C" w:rsidR="003E738D" w:rsidRPr="00775B82" w:rsidRDefault="003E738D" w:rsidP="003E738D">
            <w:pPr>
              <w:ind w:left="-57" w:right="-57"/>
              <w:jc w:val="both"/>
              <w:rPr>
                <w:rFonts w:ascii="Times New Roman" w:hAnsi="Times New Roman" w:cs="Times New Roman"/>
                <w:b/>
                <w:bCs/>
                <w:sz w:val="24"/>
                <w:szCs w:val="24"/>
              </w:rPr>
            </w:pPr>
            <w:r w:rsidRPr="00C36A93">
              <w:rPr>
                <w:rFonts w:ascii="Times New Roman" w:hAnsi="Times New Roman"/>
                <w:bCs/>
                <w:color w:val="000000" w:themeColor="text1"/>
                <w:sz w:val="24"/>
                <w:szCs w:val="24"/>
              </w:rPr>
              <w:t>составлени</w:t>
            </w:r>
            <w:r>
              <w:rPr>
                <w:rFonts w:ascii="Times New Roman" w:hAnsi="Times New Roman"/>
                <w:bCs/>
                <w:color w:val="000000" w:themeColor="text1"/>
                <w:sz w:val="24"/>
                <w:szCs w:val="24"/>
              </w:rPr>
              <w:t>е</w:t>
            </w:r>
            <w:r w:rsidRPr="00C36A93">
              <w:rPr>
                <w:rFonts w:ascii="Times New Roman" w:hAnsi="Times New Roman"/>
                <w:bCs/>
                <w:color w:val="000000" w:themeColor="text1"/>
                <w:sz w:val="24"/>
                <w:szCs w:val="24"/>
              </w:rPr>
              <w:t xml:space="preserve"> проектов внутрихозяйственного землеустройства</w:t>
            </w:r>
          </w:p>
        </w:tc>
      </w:tr>
      <w:tr w:rsidR="003E738D" w:rsidRPr="00775B82" w14:paraId="3F24EDC7" w14:textId="77777777" w:rsidTr="00A256F1">
        <w:trPr>
          <w:trHeight w:val="37"/>
        </w:trPr>
        <w:tc>
          <w:tcPr>
            <w:tcW w:w="1696" w:type="dxa"/>
            <w:vMerge/>
            <w:shd w:val="clear" w:color="auto" w:fill="auto"/>
          </w:tcPr>
          <w:p w14:paraId="740E12D0"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5AF4B64A"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7902111E" w14:textId="77777777" w:rsidR="003E738D" w:rsidRPr="00775B82" w:rsidRDefault="003E738D" w:rsidP="003E738D">
            <w:pPr>
              <w:ind w:left="-57" w:right="-57"/>
              <w:jc w:val="center"/>
              <w:rPr>
                <w:rFonts w:ascii="Times New Roman" w:hAnsi="Times New Roman" w:cs="Times New Roman"/>
                <w:sz w:val="24"/>
                <w:szCs w:val="24"/>
              </w:rPr>
            </w:pPr>
          </w:p>
        </w:tc>
        <w:tc>
          <w:tcPr>
            <w:tcW w:w="4394" w:type="dxa"/>
          </w:tcPr>
          <w:p w14:paraId="5F579CBD" w14:textId="53BA2E8A" w:rsidR="003E738D" w:rsidRPr="00775B82" w:rsidRDefault="003E738D" w:rsidP="003E738D">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Умения:</w:t>
            </w:r>
          </w:p>
        </w:tc>
      </w:tr>
      <w:tr w:rsidR="003E738D" w:rsidRPr="00775B82" w14:paraId="3F9010FF" w14:textId="77777777" w:rsidTr="00A256F1">
        <w:trPr>
          <w:trHeight w:val="37"/>
        </w:trPr>
        <w:tc>
          <w:tcPr>
            <w:tcW w:w="1696" w:type="dxa"/>
            <w:vMerge/>
            <w:shd w:val="clear" w:color="auto" w:fill="auto"/>
          </w:tcPr>
          <w:p w14:paraId="145DB6FE"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6A41E664"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7D308C66" w14:textId="60A1590E"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6.4.01</w:t>
            </w:r>
          </w:p>
        </w:tc>
        <w:tc>
          <w:tcPr>
            <w:tcW w:w="4394" w:type="dxa"/>
          </w:tcPr>
          <w:p w14:paraId="4A8731D8" w14:textId="39999371" w:rsidR="003E738D" w:rsidRPr="00775B82" w:rsidRDefault="003E738D" w:rsidP="003E738D">
            <w:pPr>
              <w:ind w:left="-57" w:right="-57"/>
              <w:jc w:val="both"/>
              <w:rPr>
                <w:rFonts w:ascii="Times New Roman" w:hAnsi="Times New Roman" w:cs="Times New Roman"/>
                <w:sz w:val="24"/>
                <w:szCs w:val="24"/>
              </w:rPr>
            </w:pPr>
            <w:r w:rsidRPr="00C36A93">
              <w:rPr>
                <w:rFonts w:ascii="Times New Roman" w:hAnsi="Times New Roman"/>
                <w:bCs/>
                <w:color w:val="000000" w:themeColor="text1"/>
                <w:sz w:val="24"/>
                <w:szCs w:val="24"/>
              </w:rPr>
              <w:t>оформлять проектную и юридическую документацию по отводу земель и внутрихозяйственному землеустройству</w:t>
            </w:r>
          </w:p>
        </w:tc>
      </w:tr>
      <w:tr w:rsidR="003E738D" w:rsidRPr="00775B82" w14:paraId="4299A88C" w14:textId="77777777" w:rsidTr="00A256F1">
        <w:trPr>
          <w:trHeight w:val="37"/>
        </w:trPr>
        <w:tc>
          <w:tcPr>
            <w:tcW w:w="1696" w:type="dxa"/>
            <w:vMerge/>
            <w:shd w:val="clear" w:color="auto" w:fill="auto"/>
          </w:tcPr>
          <w:p w14:paraId="14E8E533"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45AD91D8"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2EC0EDC7" w14:textId="1123E4C4"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6.4.02</w:t>
            </w:r>
          </w:p>
        </w:tc>
        <w:tc>
          <w:tcPr>
            <w:tcW w:w="4394" w:type="dxa"/>
          </w:tcPr>
          <w:p w14:paraId="3A6EAAC2" w14:textId="6A19B1C0" w:rsidR="003E738D" w:rsidRPr="00775B82" w:rsidRDefault="003E738D" w:rsidP="003E738D">
            <w:pPr>
              <w:ind w:left="-57" w:right="-57"/>
              <w:jc w:val="both"/>
              <w:rPr>
                <w:rFonts w:ascii="Times New Roman" w:hAnsi="Times New Roman" w:cs="Times New Roman"/>
                <w:sz w:val="24"/>
                <w:szCs w:val="24"/>
              </w:rPr>
            </w:pPr>
            <w:r w:rsidRPr="00C36A93">
              <w:rPr>
                <w:rFonts w:ascii="Times New Roman" w:hAnsi="Times New Roman"/>
                <w:bCs/>
                <w:color w:val="000000" w:themeColor="text1"/>
                <w:sz w:val="24"/>
                <w:szCs w:val="24"/>
              </w:rPr>
              <w:t>проектировать севообороты на землях сельскохозяйственного назначения</w:t>
            </w:r>
          </w:p>
        </w:tc>
      </w:tr>
      <w:tr w:rsidR="003E738D" w:rsidRPr="00775B82" w14:paraId="26F1B233" w14:textId="77777777" w:rsidTr="00A256F1">
        <w:trPr>
          <w:trHeight w:val="37"/>
        </w:trPr>
        <w:tc>
          <w:tcPr>
            <w:tcW w:w="1696" w:type="dxa"/>
            <w:vMerge/>
            <w:shd w:val="clear" w:color="auto" w:fill="auto"/>
          </w:tcPr>
          <w:p w14:paraId="1BE3D50F"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0E715DE5"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2E2BCB92" w14:textId="49722950"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6.4.03</w:t>
            </w:r>
          </w:p>
        </w:tc>
        <w:tc>
          <w:tcPr>
            <w:tcW w:w="4394" w:type="dxa"/>
          </w:tcPr>
          <w:p w14:paraId="612D6E6A" w14:textId="36E1B78F" w:rsidR="003E738D" w:rsidRPr="00775B82" w:rsidRDefault="003E738D" w:rsidP="003E738D">
            <w:pPr>
              <w:ind w:left="-57" w:right="-57"/>
              <w:jc w:val="both"/>
              <w:rPr>
                <w:rFonts w:ascii="Times New Roman" w:hAnsi="Times New Roman" w:cs="Times New Roman"/>
                <w:sz w:val="24"/>
                <w:szCs w:val="24"/>
              </w:rPr>
            </w:pPr>
            <w:r w:rsidRPr="00C36A93">
              <w:rPr>
                <w:rFonts w:ascii="Times New Roman" w:hAnsi="Times New Roman"/>
                <w:bCs/>
                <w:color w:val="000000" w:themeColor="text1"/>
                <w:sz w:val="24"/>
                <w:szCs w:val="24"/>
              </w:rPr>
              <w:t>разрабатывать проекты устройства территорий пастбищ, сенокосов, многолетних насаждений</w:t>
            </w:r>
          </w:p>
        </w:tc>
      </w:tr>
      <w:tr w:rsidR="003E738D" w:rsidRPr="00775B82" w14:paraId="5F30CF07" w14:textId="77777777" w:rsidTr="00A256F1">
        <w:trPr>
          <w:trHeight w:val="37"/>
        </w:trPr>
        <w:tc>
          <w:tcPr>
            <w:tcW w:w="1696" w:type="dxa"/>
            <w:vMerge/>
            <w:shd w:val="clear" w:color="auto" w:fill="auto"/>
          </w:tcPr>
          <w:p w14:paraId="08D76F82"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4BDD79E9"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0A9AB584" w14:textId="77777777" w:rsidR="003E738D" w:rsidRPr="00775B82" w:rsidRDefault="003E738D" w:rsidP="003E738D">
            <w:pPr>
              <w:ind w:left="-57" w:right="-57"/>
              <w:jc w:val="center"/>
              <w:rPr>
                <w:rFonts w:ascii="Times New Roman" w:hAnsi="Times New Roman" w:cs="Times New Roman"/>
                <w:sz w:val="24"/>
                <w:szCs w:val="24"/>
              </w:rPr>
            </w:pPr>
          </w:p>
        </w:tc>
        <w:tc>
          <w:tcPr>
            <w:tcW w:w="4394" w:type="dxa"/>
          </w:tcPr>
          <w:p w14:paraId="6C324292" w14:textId="6E24E425" w:rsidR="003E738D" w:rsidRPr="00775B82" w:rsidRDefault="003E738D" w:rsidP="003E738D">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Знания:</w:t>
            </w:r>
          </w:p>
        </w:tc>
      </w:tr>
      <w:tr w:rsidR="003E738D" w:rsidRPr="00775B82" w14:paraId="2CA90568" w14:textId="77777777" w:rsidTr="00A256F1">
        <w:trPr>
          <w:trHeight w:val="37"/>
        </w:trPr>
        <w:tc>
          <w:tcPr>
            <w:tcW w:w="1696" w:type="dxa"/>
            <w:vMerge/>
            <w:shd w:val="clear" w:color="auto" w:fill="auto"/>
          </w:tcPr>
          <w:p w14:paraId="001152E4"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33A5B6FE"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7769F0A9" w14:textId="52244EE7"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6.4.01</w:t>
            </w:r>
          </w:p>
        </w:tc>
        <w:tc>
          <w:tcPr>
            <w:tcW w:w="4394" w:type="dxa"/>
          </w:tcPr>
          <w:p w14:paraId="36426853" w14:textId="5BBFF4F3" w:rsidR="003E738D" w:rsidRPr="00775B82" w:rsidRDefault="003E738D" w:rsidP="003E738D">
            <w:pPr>
              <w:ind w:left="-57" w:right="-57"/>
              <w:jc w:val="both"/>
              <w:rPr>
                <w:rFonts w:ascii="Times New Roman" w:hAnsi="Times New Roman" w:cs="Times New Roman"/>
                <w:sz w:val="24"/>
                <w:szCs w:val="24"/>
              </w:rPr>
            </w:pPr>
            <w:r w:rsidRPr="00C36A93">
              <w:rPr>
                <w:rFonts w:ascii="Times New Roman" w:hAnsi="Times New Roman"/>
                <w:bCs/>
                <w:color w:val="000000" w:themeColor="text1"/>
                <w:sz w:val="24"/>
                <w:szCs w:val="24"/>
              </w:rPr>
              <w:t>технологию землеустроительного проектирования</w:t>
            </w:r>
          </w:p>
        </w:tc>
      </w:tr>
      <w:tr w:rsidR="003E738D" w:rsidRPr="00775B82" w14:paraId="633092C3" w14:textId="77777777" w:rsidTr="00A256F1">
        <w:trPr>
          <w:trHeight w:val="37"/>
        </w:trPr>
        <w:tc>
          <w:tcPr>
            <w:tcW w:w="1696" w:type="dxa"/>
            <w:vMerge/>
            <w:shd w:val="clear" w:color="auto" w:fill="auto"/>
          </w:tcPr>
          <w:p w14:paraId="7A1D1EB1"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val="restart"/>
          </w:tcPr>
          <w:p w14:paraId="4A2F7891" w14:textId="72B7894C" w:rsidR="003E738D" w:rsidRPr="00775B82" w:rsidRDefault="003E738D" w:rsidP="003E738D">
            <w:pPr>
              <w:ind w:left="-57" w:right="-57"/>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t>ПК 6.5 Анализировать рабочие проекты по использованию и охране земель</w:t>
            </w:r>
          </w:p>
        </w:tc>
        <w:tc>
          <w:tcPr>
            <w:tcW w:w="1134" w:type="dxa"/>
          </w:tcPr>
          <w:p w14:paraId="1A312DB7" w14:textId="5C6FC7AC" w:rsidR="003E738D" w:rsidRPr="00775B82" w:rsidRDefault="003E738D" w:rsidP="003E738D">
            <w:pPr>
              <w:ind w:left="-57" w:right="-57"/>
              <w:jc w:val="center"/>
              <w:rPr>
                <w:rFonts w:ascii="Times New Roman" w:hAnsi="Times New Roman" w:cs="Times New Roman"/>
                <w:sz w:val="24"/>
                <w:szCs w:val="24"/>
              </w:rPr>
            </w:pPr>
          </w:p>
        </w:tc>
        <w:tc>
          <w:tcPr>
            <w:tcW w:w="4394" w:type="dxa"/>
          </w:tcPr>
          <w:p w14:paraId="6BB3938E" w14:textId="50BF38C7" w:rsidR="003E738D" w:rsidRPr="00775B82" w:rsidRDefault="00117C1F" w:rsidP="003E738D">
            <w:pPr>
              <w:ind w:left="-57" w:right="-57"/>
              <w:jc w:val="both"/>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3E738D" w:rsidRPr="00775B82" w14:paraId="24B279D0" w14:textId="77777777" w:rsidTr="00A256F1">
        <w:trPr>
          <w:trHeight w:val="37"/>
        </w:trPr>
        <w:tc>
          <w:tcPr>
            <w:tcW w:w="1696" w:type="dxa"/>
            <w:vMerge/>
            <w:shd w:val="clear" w:color="auto" w:fill="auto"/>
          </w:tcPr>
          <w:p w14:paraId="1942E893"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36E11191"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736BAA0F" w14:textId="3DBF6943"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6.5.01</w:t>
            </w:r>
          </w:p>
        </w:tc>
        <w:tc>
          <w:tcPr>
            <w:tcW w:w="4394" w:type="dxa"/>
          </w:tcPr>
          <w:p w14:paraId="0467FF1C" w14:textId="3F6812BE" w:rsidR="003E738D" w:rsidRPr="00775B82" w:rsidRDefault="003E738D" w:rsidP="003E738D">
            <w:pPr>
              <w:ind w:left="-57" w:right="-57"/>
              <w:jc w:val="both"/>
              <w:rPr>
                <w:rFonts w:ascii="Times New Roman" w:hAnsi="Times New Roman" w:cs="Times New Roman"/>
                <w:b/>
                <w:bCs/>
                <w:sz w:val="24"/>
                <w:szCs w:val="24"/>
              </w:rPr>
            </w:pPr>
            <w:r w:rsidRPr="00C36A93">
              <w:rPr>
                <w:rFonts w:ascii="Times New Roman" w:hAnsi="Times New Roman"/>
                <w:bCs/>
                <w:color w:val="000000" w:themeColor="text1"/>
                <w:sz w:val="24"/>
                <w:szCs w:val="24"/>
              </w:rPr>
              <w:t>анализ рабочих проектов по использованию и охране земель</w:t>
            </w:r>
          </w:p>
        </w:tc>
      </w:tr>
      <w:tr w:rsidR="003E738D" w:rsidRPr="00775B82" w14:paraId="26514D39" w14:textId="77777777" w:rsidTr="00A256F1">
        <w:trPr>
          <w:trHeight w:val="37"/>
        </w:trPr>
        <w:tc>
          <w:tcPr>
            <w:tcW w:w="1696" w:type="dxa"/>
            <w:vMerge/>
            <w:shd w:val="clear" w:color="auto" w:fill="auto"/>
          </w:tcPr>
          <w:p w14:paraId="2E9E0D8F"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007AEFDC"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07507449" w14:textId="77777777" w:rsidR="003E738D" w:rsidRPr="00775B82" w:rsidRDefault="003E738D" w:rsidP="003E738D">
            <w:pPr>
              <w:ind w:left="-57" w:right="-57"/>
              <w:jc w:val="center"/>
              <w:rPr>
                <w:rFonts w:ascii="Times New Roman" w:hAnsi="Times New Roman" w:cs="Times New Roman"/>
                <w:sz w:val="24"/>
                <w:szCs w:val="24"/>
              </w:rPr>
            </w:pPr>
          </w:p>
        </w:tc>
        <w:tc>
          <w:tcPr>
            <w:tcW w:w="4394" w:type="dxa"/>
          </w:tcPr>
          <w:p w14:paraId="3489D230" w14:textId="1026C0B4" w:rsidR="003E738D" w:rsidRPr="00775B82" w:rsidRDefault="003E738D" w:rsidP="003E738D">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Умения:</w:t>
            </w:r>
          </w:p>
        </w:tc>
      </w:tr>
      <w:tr w:rsidR="003E738D" w:rsidRPr="00775B82" w14:paraId="458A5ED9" w14:textId="77777777" w:rsidTr="00A256F1">
        <w:trPr>
          <w:trHeight w:val="37"/>
        </w:trPr>
        <w:tc>
          <w:tcPr>
            <w:tcW w:w="1696" w:type="dxa"/>
            <w:vMerge/>
            <w:shd w:val="clear" w:color="auto" w:fill="auto"/>
          </w:tcPr>
          <w:p w14:paraId="1C384A44"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3685E55A"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49BC6E95" w14:textId="2BD44943"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6.5.01</w:t>
            </w:r>
          </w:p>
        </w:tc>
        <w:tc>
          <w:tcPr>
            <w:tcW w:w="4394" w:type="dxa"/>
          </w:tcPr>
          <w:p w14:paraId="5CEB2F81" w14:textId="19FCBE8C" w:rsidR="003E738D" w:rsidRPr="00775B82" w:rsidRDefault="003E738D" w:rsidP="003E738D">
            <w:pPr>
              <w:ind w:left="-57" w:right="-57"/>
              <w:jc w:val="both"/>
              <w:rPr>
                <w:rFonts w:ascii="Times New Roman" w:hAnsi="Times New Roman" w:cs="Times New Roman"/>
                <w:sz w:val="24"/>
                <w:szCs w:val="24"/>
              </w:rPr>
            </w:pPr>
            <w:r w:rsidRPr="00C36A93">
              <w:rPr>
                <w:rFonts w:ascii="Times New Roman" w:hAnsi="Times New Roman"/>
                <w:bCs/>
                <w:color w:val="000000" w:themeColor="text1"/>
                <w:sz w:val="24"/>
                <w:szCs w:val="24"/>
              </w:rPr>
              <w:t>рассчитывать технико-экономические показатели рабочих проектов по использованию и охране земель</w:t>
            </w:r>
          </w:p>
        </w:tc>
      </w:tr>
      <w:tr w:rsidR="003E738D" w:rsidRPr="00775B82" w14:paraId="2656A341" w14:textId="77777777" w:rsidTr="00A256F1">
        <w:trPr>
          <w:trHeight w:val="37"/>
        </w:trPr>
        <w:tc>
          <w:tcPr>
            <w:tcW w:w="1696" w:type="dxa"/>
            <w:vMerge/>
            <w:shd w:val="clear" w:color="auto" w:fill="auto"/>
          </w:tcPr>
          <w:p w14:paraId="686595C1"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1C2EEEAC"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4F8702FE" w14:textId="6F4E03BB"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6.5.02</w:t>
            </w:r>
          </w:p>
        </w:tc>
        <w:tc>
          <w:tcPr>
            <w:tcW w:w="4394" w:type="dxa"/>
          </w:tcPr>
          <w:p w14:paraId="098AA132" w14:textId="66CF9FCC" w:rsidR="003E738D" w:rsidRPr="00775B82" w:rsidRDefault="003E738D" w:rsidP="003E738D">
            <w:pPr>
              <w:ind w:left="-57" w:right="-57"/>
              <w:jc w:val="both"/>
              <w:rPr>
                <w:rFonts w:ascii="Times New Roman" w:hAnsi="Times New Roman" w:cs="Times New Roman"/>
                <w:sz w:val="24"/>
                <w:szCs w:val="24"/>
              </w:rPr>
            </w:pPr>
            <w:r w:rsidRPr="00C36A93">
              <w:rPr>
                <w:rFonts w:ascii="Times New Roman" w:hAnsi="Times New Roman"/>
                <w:bCs/>
                <w:color w:val="000000" w:themeColor="text1"/>
                <w:sz w:val="24"/>
                <w:szCs w:val="24"/>
              </w:rPr>
              <w:t>составлять сметы на производство работ по рекультивации нарушенных земель и культуртехнических работ</w:t>
            </w:r>
          </w:p>
        </w:tc>
      </w:tr>
      <w:tr w:rsidR="003E738D" w:rsidRPr="00775B82" w14:paraId="34D58F68" w14:textId="77777777" w:rsidTr="00A256F1">
        <w:trPr>
          <w:trHeight w:val="37"/>
        </w:trPr>
        <w:tc>
          <w:tcPr>
            <w:tcW w:w="1696" w:type="dxa"/>
            <w:vMerge/>
            <w:shd w:val="clear" w:color="auto" w:fill="auto"/>
          </w:tcPr>
          <w:p w14:paraId="07C51489"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2EB1792D"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69829008" w14:textId="77777777" w:rsidR="003E738D" w:rsidRPr="00775B82" w:rsidRDefault="003E738D" w:rsidP="003E738D">
            <w:pPr>
              <w:ind w:left="-57" w:right="-57"/>
              <w:jc w:val="center"/>
              <w:rPr>
                <w:rFonts w:ascii="Times New Roman" w:hAnsi="Times New Roman" w:cs="Times New Roman"/>
                <w:sz w:val="24"/>
                <w:szCs w:val="24"/>
              </w:rPr>
            </w:pPr>
          </w:p>
        </w:tc>
        <w:tc>
          <w:tcPr>
            <w:tcW w:w="4394" w:type="dxa"/>
          </w:tcPr>
          <w:p w14:paraId="50DC7732" w14:textId="2D5A7AE7" w:rsidR="003E738D" w:rsidRPr="00775B82" w:rsidRDefault="003E738D" w:rsidP="003E738D">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Знания:</w:t>
            </w:r>
          </w:p>
        </w:tc>
      </w:tr>
      <w:tr w:rsidR="003E738D" w:rsidRPr="00775B82" w14:paraId="503BCF2A" w14:textId="77777777" w:rsidTr="00A256F1">
        <w:trPr>
          <w:trHeight w:val="37"/>
        </w:trPr>
        <w:tc>
          <w:tcPr>
            <w:tcW w:w="1696" w:type="dxa"/>
            <w:vMerge/>
            <w:shd w:val="clear" w:color="auto" w:fill="auto"/>
          </w:tcPr>
          <w:p w14:paraId="4BD0E581"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28015BA8"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5726150C" w14:textId="1557C057"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6.5.01</w:t>
            </w:r>
          </w:p>
        </w:tc>
        <w:tc>
          <w:tcPr>
            <w:tcW w:w="4394" w:type="dxa"/>
          </w:tcPr>
          <w:p w14:paraId="6B023F1B" w14:textId="1A78F4F7" w:rsidR="003E738D" w:rsidRPr="00775B82" w:rsidRDefault="003E738D" w:rsidP="003E738D">
            <w:pPr>
              <w:ind w:left="-57" w:right="-57"/>
              <w:jc w:val="both"/>
              <w:rPr>
                <w:rFonts w:ascii="Times New Roman" w:hAnsi="Times New Roman" w:cs="Times New Roman"/>
                <w:sz w:val="24"/>
                <w:szCs w:val="24"/>
              </w:rPr>
            </w:pPr>
            <w:r w:rsidRPr="00C36A93">
              <w:rPr>
                <w:rFonts w:ascii="Times New Roman" w:hAnsi="Times New Roman"/>
                <w:bCs/>
                <w:color w:val="000000" w:themeColor="text1"/>
                <w:sz w:val="24"/>
                <w:szCs w:val="24"/>
              </w:rPr>
              <w:t>состав рабочих проектов по использованию и охране земель и методику их составления</w:t>
            </w:r>
          </w:p>
        </w:tc>
      </w:tr>
      <w:tr w:rsidR="003E738D" w:rsidRPr="00775B82" w14:paraId="3AE50A49" w14:textId="77777777" w:rsidTr="00A256F1">
        <w:trPr>
          <w:trHeight w:val="37"/>
        </w:trPr>
        <w:tc>
          <w:tcPr>
            <w:tcW w:w="1696" w:type="dxa"/>
            <w:vMerge/>
            <w:shd w:val="clear" w:color="auto" w:fill="auto"/>
          </w:tcPr>
          <w:p w14:paraId="21876EE1"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63B56170"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4067EC44" w14:textId="12762546"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6.5.02</w:t>
            </w:r>
          </w:p>
        </w:tc>
        <w:tc>
          <w:tcPr>
            <w:tcW w:w="4394" w:type="dxa"/>
          </w:tcPr>
          <w:p w14:paraId="6DDFB9BA" w14:textId="4AA9EB23" w:rsidR="003E738D" w:rsidRPr="00775B82" w:rsidRDefault="003E738D" w:rsidP="003E738D">
            <w:pPr>
              <w:ind w:left="-57" w:right="-57"/>
              <w:jc w:val="both"/>
              <w:rPr>
                <w:rFonts w:ascii="Times New Roman" w:hAnsi="Times New Roman" w:cs="Times New Roman"/>
                <w:sz w:val="24"/>
                <w:szCs w:val="24"/>
              </w:rPr>
            </w:pPr>
            <w:r w:rsidRPr="00C36A93">
              <w:rPr>
                <w:rFonts w:ascii="Times New Roman" w:hAnsi="Times New Roman"/>
                <w:bCs/>
                <w:color w:val="000000" w:themeColor="text1"/>
                <w:sz w:val="24"/>
                <w:szCs w:val="24"/>
              </w:rPr>
              <w:t>региональные особенности землеустройства</w:t>
            </w:r>
          </w:p>
        </w:tc>
      </w:tr>
      <w:tr w:rsidR="003E738D" w:rsidRPr="00775B82" w14:paraId="4A513686" w14:textId="77777777" w:rsidTr="00A256F1">
        <w:trPr>
          <w:trHeight w:val="79"/>
        </w:trPr>
        <w:tc>
          <w:tcPr>
            <w:tcW w:w="1696" w:type="dxa"/>
            <w:vMerge/>
            <w:shd w:val="clear" w:color="auto" w:fill="auto"/>
          </w:tcPr>
          <w:p w14:paraId="597B3D7F"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val="restart"/>
          </w:tcPr>
          <w:p w14:paraId="67F3183C" w14:textId="061B2332" w:rsidR="003E738D" w:rsidRPr="00775B82" w:rsidRDefault="003E738D" w:rsidP="003E738D">
            <w:pPr>
              <w:ind w:left="-57" w:right="-57"/>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t>ПК 6.6 Осуществлять перенесение проектов землеустройства в натуру для организации и устройства территорий различного назначения</w:t>
            </w:r>
          </w:p>
        </w:tc>
        <w:tc>
          <w:tcPr>
            <w:tcW w:w="1134" w:type="dxa"/>
          </w:tcPr>
          <w:p w14:paraId="73F5B399" w14:textId="436DA22A" w:rsidR="003E738D" w:rsidRPr="00775B82" w:rsidRDefault="003E738D" w:rsidP="003E738D">
            <w:pPr>
              <w:ind w:left="-57" w:right="-57"/>
              <w:jc w:val="center"/>
              <w:rPr>
                <w:rFonts w:ascii="Times New Roman" w:hAnsi="Times New Roman" w:cs="Times New Roman"/>
                <w:sz w:val="24"/>
                <w:szCs w:val="24"/>
              </w:rPr>
            </w:pPr>
          </w:p>
        </w:tc>
        <w:tc>
          <w:tcPr>
            <w:tcW w:w="4394" w:type="dxa"/>
          </w:tcPr>
          <w:p w14:paraId="33F7F3D0" w14:textId="5B20FAA9" w:rsidR="003E738D" w:rsidRPr="00775B82" w:rsidRDefault="00117C1F" w:rsidP="003E738D">
            <w:pPr>
              <w:ind w:left="-57" w:right="-57"/>
              <w:jc w:val="both"/>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3E738D" w:rsidRPr="00775B82" w14:paraId="1E50B7B5" w14:textId="77777777" w:rsidTr="00A256F1">
        <w:trPr>
          <w:trHeight w:val="79"/>
        </w:trPr>
        <w:tc>
          <w:tcPr>
            <w:tcW w:w="1696" w:type="dxa"/>
            <w:vMerge/>
            <w:shd w:val="clear" w:color="auto" w:fill="auto"/>
          </w:tcPr>
          <w:p w14:paraId="5A11B40E"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7435519A"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3C887CF4" w14:textId="35ADF9DB"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6.6.01</w:t>
            </w:r>
          </w:p>
        </w:tc>
        <w:tc>
          <w:tcPr>
            <w:tcW w:w="4394" w:type="dxa"/>
          </w:tcPr>
          <w:p w14:paraId="5B2E67CB" w14:textId="43FF3E9C" w:rsidR="003E738D" w:rsidRPr="00775B82" w:rsidRDefault="003E738D" w:rsidP="003E738D">
            <w:pPr>
              <w:ind w:left="-57" w:right="-57"/>
              <w:jc w:val="both"/>
              <w:rPr>
                <w:rFonts w:ascii="Times New Roman" w:hAnsi="Times New Roman" w:cs="Times New Roman"/>
                <w:b/>
                <w:bCs/>
                <w:sz w:val="24"/>
                <w:szCs w:val="24"/>
              </w:rPr>
            </w:pPr>
            <w:r w:rsidRPr="00C36A93">
              <w:rPr>
                <w:rFonts w:ascii="Times New Roman" w:hAnsi="Times New Roman"/>
                <w:bCs/>
                <w:color w:val="000000" w:themeColor="text1"/>
                <w:sz w:val="24"/>
                <w:szCs w:val="24"/>
              </w:rPr>
              <w:t>перенесени</w:t>
            </w:r>
            <w:r>
              <w:rPr>
                <w:rFonts w:ascii="Times New Roman" w:hAnsi="Times New Roman"/>
                <w:bCs/>
                <w:color w:val="000000" w:themeColor="text1"/>
                <w:sz w:val="24"/>
                <w:szCs w:val="24"/>
              </w:rPr>
              <w:t>е</w:t>
            </w:r>
            <w:r w:rsidRPr="00C36A93">
              <w:rPr>
                <w:rFonts w:ascii="Times New Roman" w:hAnsi="Times New Roman"/>
                <w:bCs/>
                <w:color w:val="000000" w:themeColor="text1"/>
                <w:sz w:val="24"/>
                <w:szCs w:val="24"/>
              </w:rPr>
              <w:t xml:space="preserve"> проектов землеустройства в натуру для организации и устройства территорий различного назначения</w:t>
            </w:r>
          </w:p>
        </w:tc>
      </w:tr>
      <w:tr w:rsidR="003E738D" w:rsidRPr="00775B82" w14:paraId="5E20E99B" w14:textId="77777777" w:rsidTr="00A256F1">
        <w:trPr>
          <w:trHeight w:val="64"/>
        </w:trPr>
        <w:tc>
          <w:tcPr>
            <w:tcW w:w="1696" w:type="dxa"/>
            <w:vMerge/>
            <w:shd w:val="clear" w:color="auto" w:fill="auto"/>
          </w:tcPr>
          <w:p w14:paraId="3AA4A4F8"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59598B7E"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5B4952F6" w14:textId="10DB79EF"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6.6.02</w:t>
            </w:r>
          </w:p>
        </w:tc>
        <w:tc>
          <w:tcPr>
            <w:tcW w:w="4394" w:type="dxa"/>
          </w:tcPr>
          <w:p w14:paraId="2700A0AE" w14:textId="15ADFE52" w:rsidR="003E738D" w:rsidRPr="00775B82" w:rsidRDefault="003E738D" w:rsidP="003E738D">
            <w:pPr>
              <w:ind w:left="-57" w:right="-57"/>
              <w:jc w:val="both"/>
              <w:rPr>
                <w:rFonts w:ascii="Times New Roman" w:hAnsi="Times New Roman" w:cs="Times New Roman"/>
                <w:sz w:val="24"/>
                <w:szCs w:val="24"/>
              </w:rPr>
            </w:pPr>
            <w:r w:rsidRPr="00C36A93">
              <w:rPr>
                <w:rFonts w:ascii="Times New Roman" w:hAnsi="Times New Roman"/>
                <w:bCs/>
                <w:color w:val="000000" w:themeColor="text1"/>
                <w:sz w:val="24"/>
                <w:szCs w:val="24"/>
              </w:rPr>
              <w:t>планировани</w:t>
            </w:r>
            <w:r>
              <w:rPr>
                <w:rFonts w:ascii="Times New Roman" w:hAnsi="Times New Roman"/>
                <w:bCs/>
                <w:color w:val="000000" w:themeColor="text1"/>
                <w:sz w:val="24"/>
                <w:szCs w:val="24"/>
              </w:rPr>
              <w:t>е</w:t>
            </w:r>
            <w:r w:rsidRPr="00C36A93">
              <w:rPr>
                <w:rFonts w:ascii="Times New Roman" w:hAnsi="Times New Roman"/>
                <w:bCs/>
                <w:color w:val="000000" w:themeColor="text1"/>
                <w:sz w:val="24"/>
                <w:szCs w:val="24"/>
              </w:rPr>
              <w:t xml:space="preserve"> и организаци</w:t>
            </w:r>
            <w:r>
              <w:rPr>
                <w:rFonts w:ascii="Times New Roman" w:hAnsi="Times New Roman"/>
                <w:bCs/>
                <w:color w:val="000000" w:themeColor="text1"/>
                <w:sz w:val="24"/>
                <w:szCs w:val="24"/>
              </w:rPr>
              <w:t>я</w:t>
            </w:r>
            <w:r w:rsidRPr="00C36A93">
              <w:rPr>
                <w:rFonts w:ascii="Times New Roman" w:hAnsi="Times New Roman"/>
                <w:bCs/>
                <w:color w:val="000000" w:themeColor="text1"/>
                <w:sz w:val="24"/>
                <w:szCs w:val="24"/>
              </w:rPr>
              <w:t xml:space="preserve"> землеустроительных работ на пр</w:t>
            </w:r>
            <w:r>
              <w:rPr>
                <w:rFonts w:ascii="Times New Roman" w:hAnsi="Times New Roman"/>
                <w:bCs/>
                <w:color w:val="000000" w:themeColor="text1"/>
                <w:sz w:val="24"/>
                <w:szCs w:val="24"/>
              </w:rPr>
              <w:t>о</w:t>
            </w:r>
            <w:r w:rsidRPr="00C36A93">
              <w:rPr>
                <w:rFonts w:ascii="Times New Roman" w:hAnsi="Times New Roman"/>
                <w:bCs/>
                <w:color w:val="000000" w:themeColor="text1"/>
                <w:sz w:val="24"/>
                <w:szCs w:val="24"/>
              </w:rPr>
              <w:t>изводственном участке</w:t>
            </w:r>
          </w:p>
        </w:tc>
      </w:tr>
      <w:tr w:rsidR="003E738D" w:rsidRPr="00775B82" w14:paraId="34B20FD5" w14:textId="77777777" w:rsidTr="00A256F1">
        <w:trPr>
          <w:trHeight w:val="64"/>
        </w:trPr>
        <w:tc>
          <w:tcPr>
            <w:tcW w:w="1696" w:type="dxa"/>
            <w:vMerge/>
            <w:shd w:val="clear" w:color="auto" w:fill="auto"/>
          </w:tcPr>
          <w:p w14:paraId="0FC760D5"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6EDA915C"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52076949" w14:textId="77777777" w:rsidR="003E738D" w:rsidRPr="00775B82" w:rsidRDefault="003E738D" w:rsidP="003E738D">
            <w:pPr>
              <w:ind w:left="-57" w:right="-57"/>
              <w:jc w:val="center"/>
              <w:rPr>
                <w:rFonts w:ascii="Times New Roman" w:hAnsi="Times New Roman" w:cs="Times New Roman"/>
                <w:sz w:val="24"/>
                <w:szCs w:val="24"/>
              </w:rPr>
            </w:pPr>
          </w:p>
        </w:tc>
        <w:tc>
          <w:tcPr>
            <w:tcW w:w="4394" w:type="dxa"/>
          </w:tcPr>
          <w:p w14:paraId="015F00E5" w14:textId="63EBE95B" w:rsidR="003E738D" w:rsidRPr="00775B82" w:rsidRDefault="003E738D" w:rsidP="003E738D">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Умения:</w:t>
            </w:r>
          </w:p>
        </w:tc>
      </w:tr>
      <w:tr w:rsidR="003E738D" w:rsidRPr="00775B82" w14:paraId="69C0A2ED" w14:textId="77777777" w:rsidTr="00A256F1">
        <w:trPr>
          <w:trHeight w:val="64"/>
        </w:trPr>
        <w:tc>
          <w:tcPr>
            <w:tcW w:w="1696" w:type="dxa"/>
            <w:vMerge/>
            <w:shd w:val="clear" w:color="auto" w:fill="auto"/>
          </w:tcPr>
          <w:p w14:paraId="63AA714E"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1CC9B8F8"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01C9D0B3" w14:textId="5F6ADBD6"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6.6.01</w:t>
            </w:r>
          </w:p>
        </w:tc>
        <w:tc>
          <w:tcPr>
            <w:tcW w:w="4394" w:type="dxa"/>
          </w:tcPr>
          <w:p w14:paraId="365804E5" w14:textId="5FDE0829" w:rsidR="003E738D" w:rsidRPr="00775B82" w:rsidRDefault="003E738D" w:rsidP="003E738D">
            <w:pPr>
              <w:ind w:left="-57" w:right="-57"/>
              <w:jc w:val="both"/>
              <w:rPr>
                <w:rFonts w:ascii="Times New Roman" w:hAnsi="Times New Roman" w:cs="Times New Roman"/>
                <w:sz w:val="24"/>
                <w:szCs w:val="24"/>
              </w:rPr>
            </w:pPr>
            <w:r w:rsidRPr="00C36A93">
              <w:rPr>
                <w:rFonts w:ascii="Times New Roman" w:hAnsi="Times New Roman"/>
                <w:bCs/>
                <w:color w:val="000000" w:themeColor="text1"/>
                <w:sz w:val="24"/>
                <w:szCs w:val="24"/>
              </w:rPr>
              <w:t>переносить проект землеустройства в натуру различными способами</w:t>
            </w:r>
          </w:p>
        </w:tc>
      </w:tr>
      <w:tr w:rsidR="003E738D" w:rsidRPr="00775B82" w14:paraId="0BD6218C" w14:textId="77777777" w:rsidTr="00A256F1">
        <w:trPr>
          <w:trHeight w:val="64"/>
        </w:trPr>
        <w:tc>
          <w:tcPr>
            <w:tcW w:w="1696" w:type="dxa"/>
            <w:vMerge/>
            <w:shd w:val="clear" w:color="auto" w:fill="auto"/>
          </w:tcPr>
          <w:p w14:paraId="7032852D"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5D2BF09A"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79BA3B74" w14:textId="77777777" w:rsidR="003E738D" w:rsidRPr="00775B82" w:rsidRDefault="003E738D" w:rsidP="003E738D">
            <w:pPr>
              <w:ind w:left="-57" w:right="-57"/>
              <w:jc w:val="center"/>
              <w:rPr>
                <w:rFonts w:ascii="Times New Roman" w:hAnsi="Times New Roman" w:cs="Times New Roman"/>
                <w:sz w:val="24"/>
                <w:szCs w:val="24"/>
              </w:rPr>
            </w:pPr>
          </w:p>
        </w:tc>
        <w:tc>
          <w:tcPr>
            <w:tcW w:w="4394" w:type="dxa"/>
          </w:tcPr>
          <w:p w14:paraId="7887C67A" w14:textId="3F2C509A" w:rsidR="003E738D" w:rsidRPr="00775B82" w:rsidRDefault="003E738D" w:rsidP="003E738D">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Знания:</w:t>
            </w:r>
          </w:p>
        </w:tc>
      </w:tr>
      <w:tr w:rsidR="003E738D" w:rsidRPr="00775B82" w14:paraId="30F8C08A" w14:textId="77777777" w:rsidTr="00A256F1">
        <w:trPr>
          <w:trHeight w:val="64"/>
        </w:trPr>
        <w:tc>
          <w:tcPr>
            <w:tcW w:w="1696" w:type="dxa"/>
            <w:vMerge/>
            <w:shd w:val="clear" w:color="auto" w:fill="auto"/>
          </w:tcPr>
          <w:p w14:paraId="4E7F65D8"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0872EEA2"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3C396431" w14:textId="303B2001"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6.6.01</w:t>
            </w:r>
          </w:p>
        </w:tc>
        <w:tc>
          <w:tcPr>
            <w:tcW w:w="4394" w:type="dxa"/>
          </w:tcPr>
          <w:p w14:paraId="00C56D24" w14:textId="578FB555" w:rsidR="003E738D" w:rsidRPr="00775B82" w:rsidRDefault="003E738D" w:rsidP="003E738D">
            <w:pPr>
              <w:ind w:left="-57" w:right="-57"/>
              <w:jc w:val="both"/>
              <w:rPr>
                <w:rFonts w:ascii="Times New Roman" w:hAnsi="Times New Roman" w:cs="Times New Roman"/>
                <w:sz w:val="24"/>
                <w:szCs w:val="24"/>
              </w:rPr>
            </w:pPr>
            <w:r w:rsidRPr="00C36A93">
              <w:rPr>
                <w:rFonts w:ascii="Times New Roman" w:hAnsi="Times New Roman"/>
                <w:bCs/>
                <w:color w:val="000000" w:themeColor="text1"/>
                <w:sz w:val="24"/>
                <w:szCs w:val="24"/>
              </w:rPr>
              <w:t>способы и порядок перенесения проекта землеустройства в натуру</w:t>
            </w:r>
          </w:p>
        </w:tc>
      </w:tr>
      <w:tr w:rsidR="003E738D" w:rsidRPr="00775B82" w14:paraId="5F1903AE" w14:textId="77777777" w:rsidTr="00A256F1">
        <w:trPr>
          <w:trHeight w:val="46"/>
        </w:trPr>
        <w:tc>
          <w:tcPr>
            <w:tcW w:w="1696" w:type="dxa"/>
            <w:vMerge/>
            <w:shd w:val="clear" w:color="auto" w:fill="auto"/>
          </w:tcPr>
          <w:p w14:paraId="28A582DB"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val="restart"/>
          </w:tcPr>
          <w:p w14:paraId="7099CCAB" w14:textId="5A21EEEF" w:rsidR="003E738D" w:rsidRPr="00775B82" w:rsidRDefault="003E738D" w:rsidP="003E738D">
            <w:pPr>
              <w:ind w:left="-57" w:right="-57"/>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t>ПК 6.7 Планировать и организовывать землеустроительные работы на производственном участке</w:t>
            </w:r>
          </w:p>
        </w:tc>
        <w:tc>
          <w:tcPr>
            <w:tcW w:w="1134" w:type="dxa"/>
          </w:tcPr>
          <w:p w14:paraId="574DB667" w14:textId="4EF106D7" w:rsidR="003E738D" w:rsidRPr="00775B82" w:rsidRDefault="003E738D" w:rsidP="003E738D">
            <w:pPr>
              <w:ind w:left="-57" w:right="-57"/>
              <w:jc w:val="center"/>
              <w:rPr>
                <w:rFonts w:ascii="Times New Roman" w:hAnsi="Times New Roman" w:cs="Times New Roman"/>
                <w:sz w:val="24"/>
                <w:szCs w:val="24"/>
              </w:rPr>
            </w:pPr>
          </w:p>
        </w:tc>
        <w:tc>
          <w:tcPr>
            <w:tcW w:w="4394" w:type="dxa"/>
          </w:tcPr>
          <w:p w14:paraId="5B5B780A" w14:textId="25946849" w:rsidR="003E738D" w:rsidRPr="00775B82" w:rsidRDefault="00117C1F" w:rsidP="003E738D">
            <w:pPr>
              <w:ind w:left="-57" w:right="-57"/>
              <w:jc w:val="both"/>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3E738D" w:rsidRPr="00775B82" w14:paraId="7767A013" w14:textId="77777777" w:rsidTr="00A256F1">
        <w:trPr>
          <w:trHeight w:val="46"/>
        </w:trPr>
        <w:tc>
          <w:tcPr>
            <w:tcW w:w="1696" w:type="dxa"/>
            <w:vMerge/>
            <w:shd w:val="clear" w:color="auto" w:fill="auto"/>
          </w:tcPr>
          <w:p w14:paraId="3AB0C1C0"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2A05AFDA"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37381483" w14:textId="3117F973"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6.7.01</w:t>
            </w:r>
          </w:p>
        </w:tc>
        <w:tc>
          <w:tcPr>
            <w:tcW w:w="4394" w:type="dxa"/>
          </w:tcPr>
          <w:p w14:paraId="7D77C904" w14:textId="58B5AB3D" w:rsidR="003E738D" w:rsidRPr="00775B82" w:rsidRDefault="003E738D" w:rsidP="003E738D">
            <w:pPr>
              <w:ind w:left="-57" w:right="-57"/>
              <w:jc w:val="both"/>
              <w:rPr>
                <w:rFonts w:ascii="Times New Roman" w:hAnsi="Times New Roman" w:cs="Times New Roman"/>
                <w:b/>
                <w:bCs/>
                <w:sz w:val="24"/>
                <w:szCs w:val="24"/>
              </w:rPr>
            </w:pPr>
            <w:r w:rsidRPr="00C36A93">
              <w:rPr>
                <w:rFonts w:ascii="Times New Roman" w:hAnsi="Times New Roman"/>
                <w:bCs/>
                <w:color w:val="000000" w:themeColor="text1"/>
                <w:sz w:val="24"/>
                <w:szCs w:val="24"/>
              </w:rPr>
              <w:t>п</w:t>
            </w:r>
            <w:r w:rsidRPr="00C36A93">
              <w:rPr>
                <w:rFonts w:ascii="Times New Roman" w:hAnsi="Times New Roman"/>
                <w:color w:val="000000" w:themeColor="text1"/>
                <w:sz w:val="24"/>
                <w:szCs w:val="24"/>
              </w:rPr>
              <w:t>ланировани</w:t>
            </w:r>
            <w:r>
              <w:rPr>
                <w:rFonts w:ascii="Times New Roman" w:hAnsi="Times New Roman"/>
                <w:color w:val="000000" w:themeColor="text1"/>
                <w:sz w:val="24"/>
                <w:szCs w:val="24"/>
              </w:rPr>
              <w:t>е</w:t>
            </w:r>
            <w:r w:rsidRPr="00C36A93">
              <w:rPr>
                <w:rFonts w:ascii="Times New Roman" w:hAnsi="Times New Roman"/>
                <w:color w:val="000000" w:themeColor="text1"/>
                <w:sz w:val="24"/>
                <w:szCs w:val="24"/>
              </w:rPr>
              <w:t xml:space="preserve"> и организаци</w:t>
            </w:r>
            <w:r>
              <w:rPr>
                <w:rFonts w:ascii="Times New Roman" w:hAnsi="Times New Roman"/>
                <w:color w:val="000000" w:themeColor="text1"/>
                <w:sz w:val="24"/>
                <w:szCs w:val="24"/>
              </w:rPr>
              <w:t>я</w:t>
            </w:r>
            <w:r w:rsidRPr="00C36A93">
              <w:rPr>
                <w:rFonts w:ascii="Times New Roman" w:hAnsi="Times New Roman"/>
                <w:color w:val="000000" w:themeColor="text1"/>
                <w:sz w:val="24"/>
                <w:szCs w:val="24"/>
              </w:rPr>
              <w:t xml:space="preserve"> землеустроительных работ</w:t>
            </w:r>
          </w:p>
        </w:tc>
      </w:tr>
      <w:tr w:rsidR="003E738D" w:rsidRPr="00775B82" w14:paraId="48240432" w14:textId="77777777" w:rsidTr="00A256F1">
        <w:trPr>
          <w:trHeight w:val="46"/>
        </w:trPr>
        <w:tc>
          <w:tcPr>
            <w:tcW w:w="1696" w:type="dxa"/>
            <w:vMerge/>
            <w:shd w:val="clear" w:color="auto" w:fill="auto"/>
          </w:tcPr>
          <w:p w14:paraId="646344B6"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4F4FE484"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46FE7318" w14:textId="77777777" w:rsidR="003E738D" w:rsidRPr="00775B82" w:rsidRDefault="003E738D" w:rsidP="003E738D">
            <w:pPr>
              <w:ind w:left="-57" w:right="-57"/>
              <w:jc w:val="center"/>
              <w:rPr>
                <w:rFonts w:ascii="Times New Roman" w:hAnsi="Times New Roman" w:cs="Times New Roman"/>
                <w:sz w:val="24"/>
                <w:szCs w:val="24"/>
              </w:rPr>
            </w:pPr>
          </w:p>
        </w:tc>
        <w:tc>
          <w:tcPr>
            <w:tcW w:w="4394" w:type="dxa"/>
          </w:tcPr>
          <w:p w14:paraId="2A924313" w14:textId="62F173F3" w:rsidR="003E738D" w:rsidRPr="00775B82" w:rsidRDefault="003E738D" w:rsidP="003E738D">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Умения:</w:t>
            </w:r>
          </w:p>
        </w:tc>
      </w:tr>
      <w:tr w:rsidR="003E738D" w:rsidRPr="00775B82" w14:paraId="03F6BFF3" w14:textId="77777777" w:rsidTr="00A256F1">
        <w:trPr>
          <w:trHeight w:val="46"/>
        </w:trPr>
        <w:tc>
          <w:tcPr>
            <w:tcW w:w="1696" w:type="dxa"/>
            <w:vMerge/>
            <w:shd w:val="clear" w:color="auto" w:fill="auto"/>
          </w:tcPr>
          <w:p w14:paraId="6DA7C6E1"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58858C64"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1667AC7A" w14:textId="4AD901F3"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6.7.01</w:t>
            </w:r>
          </w:p>
        </w:tc>
        <w:tc>
          <w:tcPr>
            <w:tcW w:w="4394" w:type="dxa"/>
          </w:tcPr>
          <w:p w14:paraId="22507720" w14:textId="3CCB6BC0" w:rsidR="003E738D" w:rsidRPr="00775B82" w:rsidRDefault="003E738D" w:rsidP="003E738D">
            <w:pPr>
              <w:ind w:left="-57" w:right="-57"/>
              <w:jc w:val="both"/>
              <w:rPr>
                <w:rFonts w:ascii="Times New Roman" w:hAnsi="Times New Roman" w:cs="Times New Roman"/>
                <w:sz w:val="24"/>
                <w:szCs w:val="24"/>
              </w:rPr>
            </w:pPr>
            <w:r w:rsidRPr="00C36A93">
              <w:rPr>
                <w:rFonts w:ascii="Times New Roman" w:hAnsi="Times New Roman"/>
                <w:bCs/>
                <w:color w:val="000000" w:themeColor="text1"/>
                <w:sz w:val="24"/>
                <w:szCs w:val="24"/>
              </w:rPr>
              <w:t>п</w:t>
            </w:r>
            <w:r w:rsidRPr="00C36A93">
              <w:rPr>
                <w:rFonts w:ascii="Times New Roman" w:hAnsi="Times New Roman"/>
                <w:color w:val="000000" w:themeColor="text1"/>
                <w:sz w:val="24"/>
                <w:szCs w:val="24"/>
              </w:rPr>
              <w:t>ланировать и организовывать землеустроительные работы</w:t>
            </w:r>
          </w:p>
        </w:tc>
      </w:tr>
      <w:tr w:rsidR="003E738D" w:rsidRPr="00775B82" w14:paraId="7D9E4E3B" w14:textId="77777777" w:rsidTr="00A256F1">
        <w:trPr>
          <w:trHeight w:val="46"/>
        </w:trPr>
        <w:tc>
          <w:tcPr>
            <w:tcW w:w="1696" w:type="dxa"/>
            <w:vMerge/>
            <w:shd w:val="clear" w:color="auto" w:fill="auto"/>
          </w:tcPr>
          <w:p w14:paraId="56528D5B"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3805CF73"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51F43E20" w14:textId="77777777" w:rsidR="003E738D" w:rsidRPr="00775B82" w:rsidRDefault="003E738D" w:rsidP="003E738D">
            <w:pPr>
              <w:ind w:left="-57" w:right="-57"/>
              <w:jc w:val="center"/>
              <w:rPr>
                <w:rFonts w:ascii="Times New Roman" w:hAnsi="Times New Roman" w:cs="Times New Roman"/>
                <w:sz w:val="24"/>
                <w:szCs w:val="24"/>
              </w:rPr>
            </w:pPr>
          </w:p>
        </w:tc>
        <w:tc>
          <w:tcPr>
            <w:tcW w:w="4394" w:type="dxa"/>
          </w:tcPr>
          <w:p w14:paraId="2200392E" w14:textId="56287127" w:rsidR="003E738D" w:rsidRPr="00775B82" w:rsidRDefault="003E738D" w:rsidP="003E738D">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Знания:</w:t>
            </w:r>
          </w:p>
        </w:tc>
      </w:tr>
      <w:tr w:rsidR="003E738D" w:rsidRPr="00775B82" w14:paraId="16A09A56" w14:textId="77777777" w:rsidTr="00A256F1">
        <w:trPr>
          <w:trHeight w:val="46"/>
        </w:trPr>
        <w:tc>
          <w:tcPr>
            <w:tcW w:w="1696" w:type="dxa"/>
            <w:vMerge/>
            <w:shd w:val="clear" w:color="auto" w:fill="auto"/>
          </w:tcPr>
          <w:p w14:paraId="2DCFFA75"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1EC81433"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7CBBBD1E" w14:textId="61A22665"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6.7.01</w:t>
            </w:r>
          </w:p>
        </w:tc>
        <w:tc>
          <w:tcPr>
            <w:tcW w:w="4394" w:type="dxa"/>
          </w:tcPr>
          <w:p w14:paraId="49532ADF" w14:textId="720F75D5" w:rsidR="003E738D" w:rsidRPr="00775B82" w:rsidRDefault="003E738D" w:rsidP="003E738D">
            <w:pPr>
              <w:ind w:left="-57" w:right="-57"/>
              <w:jc w:val="both"/>
              <w:rPr>
                <w:rFonts w:ascii="Times New Roman" w:hAnsi="Times New Roman" w:cs="Times New Roman"/>
                <w:sz w:val="24"/>
                <w:szCs w:val="24"/>
              </w:rPr>
            </w:pPr>
            <w:r w:rsidRPr="00C36A93">
              <w:rPr>
                <w:rFonts w:ascii="Times New Roman" w:hAnsi="Times New Roman"/>
                <w:bCs/>
                <w:color w:val="000000" w:themeColor="text1"/>
                <w:sz w:val="24"/>
                <w:szCs w:val="24"/>
              </w:rPr>
              <w:t>методы п</w:t>
            </w:r>
            <w:r w:rsidRPr="00C36A93">
              <w:rPr>
                <w:rFonts w:ascii="Times New Roman" w:hAnsi="Times New Roman"/>
                <w:color w:val="000000" w:themeColor="text1"/>
                <w:sz w:val="24"/>
                <w:szCs w:val="24"/>
              </w:rPr>
              <w:t>ланирования и организации землеустроительных работ</w:t>
            </w:r>
          </w:p>
        </w:tc>
      </w:tr>
      <w:tr w:rsidR="003E738D" w:rsidRPr="00775B82" w14:paraId="4B17E04B" w14:textId="77777777" w:rsidTr="00A256F1">
        <w:trPr>
          <w:trHeight w:val="88"/>
        </w:trPr>
        <w:tc>
          <w:tcPr>
            <w:tcW w:w="1696" w:type="dxa"/>
            <w:vMerge/>
            <w:shd w:val="clear" w:color="auto" w:fill="auto"/>
          </w:tcPr>
          <w:p w14:paraId="5DAF0134"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val="restart"/>
          </w:tcPr>
          <w:p w14:paraId="1DCDFD50" w14:textId="62D82263" w:rsidR="003E738D" w:rsidRPr="00775B82" w:rsidRDefault="003E738D" w:rsidP="003E738D">
            <w:pPr>
              <w:ind w:left="-57" w:right="-57"/>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t>ПК 6.8 Использовать прикладное программное обеспечение и информационные ресурсы для отражения проектируемых и существующих территорий</w:t>
            </w:r>
          </w:p>
        </w:tc>
        <w:tc>
          <w:tcPr>
            <w:tcW w:w="1134" w:type="dxa"/>
          </w:tcPr>
          <w:p w14:paraId="027B9C3D" w14:textId="21D81008" w:rsidR="003E738D" w:rsidRPr="00775B82" w:rsidRDefault="003E738D" w:rsidP="003E738D">
            <w:pPr>
              <w:ind w:left="-57" w:right="-57"/>
              <w:jc w:val="center"/>
              <w:rPr>
                <w:rFonts w:ascii="Times New Roman" w:hAnsi="Times New Roman" w:cs="Times New Roman"/>
                <w:sz w:val="24"/>
                <w:szCs w:val="24"/>
              </w:rPr>
            </w:pPr>
          </w:p>
        </w:tc>
        <w:tc>
          <w:tcPr>
            <w:tcW w:w="4394" w:type="dxa"/>
          </w:tcPr>
          <w:p w14:paraId="5B259026" w14:textId="7A684A00" w:rsidR="003E738D" w:rsidRPr="00775B82" w:rsidRDefault="00117C1F" w:rsidP="003E738D">
            <w:pPr>
              <w:ind w:left="-57" w:right="-57"/>
              <w:jc w:val="both"/>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3E738D" w:rsidRPr="00775B82" w14:paraId="10DC0E52" w14:textId="77777777" w:rsidTr="00A256F1">
        <w:trPr>
          <w:trHeight w:val="88"/>
        </w:trPr>
        <w:tc>
          <w:tcPr>
            <w:tcW w:w="1696" w:type="dxa"/>
            <w:vMerge/>
            <w:shd w:val="clear" w:color="auto" w:fill="auto"/>
          </w:tcPr>
          <w:p w14:paraId="4BD0D278"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2527189E"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67E822C3" w14:textId="65B921A1"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6.8.01</w:t>
            </w:r>
          </w:p>
        </w:tc>
        <w:tc>
          <w:tcPr>
            <w:tcW w:w="4394" w:type="dxa"/>
          </w:tcPr>
          <w:p w14:paraId="4F8A89FA" w14:textId="42149602" w:rsidR="003E738D" w:rsidRPr="00775B82" w:rsidRDefault="003E738D" w:rsidP="003E738D">
            <w:pPr>
              <w:ind w:left="-57" w:right="-57"/>
              <w:jc w:val="both"/>
              <w:rPr>
                <w:rFonts w:ascii="Times New Roman" w:hAnsi="Times New Roman" w:cs="Times New Roman"/>
                <w:b/>
                <w:bCs/>
                <w:sz w:val="24"/>
                <w:szCs w:val="24"/>
              </w:rPr>
            </w:pPr>
            <w:r w:rsidRPr="00C36A93">
              <w:rPr>
                <w:rFonts w:ascii="Times New Roman" w:hAnsi="Times New Roman"/>
                <w:color w:val="000000" w:themeColor="text1"/>
                <w:sz w:val="24"/>
                <w:szCs w:val="24"/>
              </w:rPr>
              <w:t>использовани</w:t>
            </w:r>
            <w:r>
              <w:rPr>
                <w:rFonts w:ascii="Times New Roman" w:hAnsi="Times New Roman"/>
                <w:color w:val="000000" w:themeColor="text1"/>
                <w:sz w:val="24"/>
                <w:szCs w:val="24"/>
              </w:rPr>
              <w:t>е</w:t>
            </w:r>
            <w:r w:rsidRPr="00C36A93">
              <w:rPr>
                <w:rFonts w:ascii="Times New Roman" w:hAnsi="Times New Roman"/>
                <w:color w:val="000000" w:themeColor="text1"/>
                <w:sz w:val="24"/>
                <w:szCs w:val="24"/>
              </w:rPr>
              <w:t xml:space="preserve"> прикладного программного обеспечения и информационных ресурсов для отражения проектируемых и существующих территорий</w:t>
            </w:r>
          </w:p>
        </w:tc>
      </w:tr>
      <w:tr w:rsidR="003E738D" w:rsidRPr="00775B82" w14:paraId="1D2BEC99" w14:textId="77777777" w:rsidTr="00A256F1">
        <w:trPr>
          <w:trHeight w:val="73"/>
        </w:trPr>
        <w:tc>
          <w:tcPr>
            <w:tcW w:w="1696" w:type="dxa"/>
            <w:vMerge/>
            <w:shd w:val="clear" w:color="auto" w:fill="auto"/>
          </w:tcPr>
          <w:p w14:paraId="301384C5"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77D95966"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6847841B" w14:textId="77777777" w:rsidR="003E738D" w:rsidRPr="00775B82" w:rsidRDefault="003E738D" w:rsidP="003E738D">
            <w:pPr>
              <w:ind w:left="-57" w:right="-57"/>
              <w:jc w:val="center"/>
              <w:rPr>
                <w:rFonts w:ascii="Times New Roman" w:hAnsi="Times New Roman" w:cs="Times New Roman"/>
                <w:sz w:val="24"/>
                <w:szCs w:val="24"/>
              </w:rPr>
            </w:pPr>
          </w:p>
        </w:tc>
        <w:tc>
          <w:tcPr>
            <w:tcW w:w="4394" w:type="dxa"/>
          </w:tcPr>
          <w:p w14:paraId="1AA3E8F0" w14:textId="406ACD61" w:rsidR="003E738D" w:rsidRPr="00775B82" w:rsidRDefault="003E738D" w:rsidP="003E738D">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Умения:</w:t>
            </w:r>
          </w:p>
        </w:tc>
      </w:tr>
      <w:tr w:rsidR="003E738D" w:rsidRPr="00775B82" w14:paraId="0CBCB8B8" w14:textId="77777777" w:rsidTr="00A256F1">
        <w:trPr>
          <w:trHeight w:val="73"/>
        </w:trPr>
        <w:tc>
          <w:tcPr>
            <w:tcW w:w="1696" w:type="dxa"/>
            <w:vMerge/>
            <w:shd w:val="clear" w:color="auto" w:fill="auto"/>
          </w:tcPr>
          <w:p w14:paraId="423BB56A"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07AB6C7E"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566DCE1A" w14:textId="54086191"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6.8.01</w:t>
            </w:r>
          </w:p>
        </w:tc>
        <w:tc>
          <w:tcPr>
            <w:tcW w:w="4394" w:type="dxa"/>
          </w:tcPr>
          <w:p w14:paraId="4D889B5A" w14:textId="2109F504" w:rsidR="003E738D" w:rsidRPr="00775B82" w:rsidRDefault="003E738D" w:rsidP="003E738D">
            <w:pPr>
              <w:ind w:left="-57" w:right="-57"/>
              <w:jc w:val="both"/>
              <w:rPr>
                <w:rFonts w:ascii="Times New Roman" w:hAnsi="Times New Roman" w:cs="Times New Roman"/>
                <w:sz w:val="24"/>
                <w:szCs w:val="24"/>
              </w:rPr>
            </w:pPr>
            <w:r w:rsidRPr="00C36A93">
              <w:rPr>
                <w:rFonts w:ascii="Times New Roman" w:hAnsi="Times New Roman"/>
                <w:color w:val="000000" w:themeColor="text1"/>
                <w:sz w:val="24"/>
                <w:szCs w:val="24"/>
              </w:rPr>
              <w:t>использовать прикладное программное обеспечение и информационные ресурсы для отражения проектируемых и существующих территорий</w:t>
            </w:r>
          </w:p>
        </w:tc>
      </w:tr>
      <w:tr w:rsidR="003E738D" w:rsidRPr="00775B82" w14:paraId="3895B514" w14:textId="77777777" w:rsidTr="00A256F1">
        <w:trPr>
          <w:trHeight w:val="73"/>
        </w:trPr>
        <w:tc>
          <w:tcPr>
            <w:tcW w:w="1696" w:type="dxa"/>
            <w:vMerge/>
            <w:shd w:val="clear" w:color="auto" w:fill="auto"/>
          </w:tcPr>
          <w:p w14:paraId="413BE579"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31DF247B"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58874E23" w14:textId="77777777" w:rsidR="003E738D" w:rsidRPr="00775B82" w:rsidRDefault="003E738D" w:rsidP="003E738D">
            <w:pPr>
              <w:ind w:left="-57" w:right="-57"/>
              <w:jc w:val="center"/>
              <w:rPr>
                <w:rFonts w:ascii="Times New Roman" w:hAnsi="Times New Roman" w:cs="Times New Roman"/>
                <w:sz w:val="24"/>
                <w:szCs w:val="24"/>
              </w:rPr>
            </w:pPr>
          </w:p>
        </w:tc>
        <w:tc>
          <w:tcPr>
            <w:tcW w:w="4394" w:type="dxa"/>
          </w:tcPr>
          <w:p w14:paraId="59CD6B2E" w14:textId="43E00D2C" w:rsidR="003E738D" w:rsidRPr="00775B82" w:rsidRDefault="003E738D" w:rsidP="003E738D">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Знания:</w:t>
            </w:r>
          </w:p>
        </w:tc>
      </w:tr>
      <w:tr w:rsidR="003E738D" w:rsidRPr="00775B82" w14:paraId="5FFAFEAA" w14:textId="77777777" w:rsidTr="00A256F1">
        <w:trPr>
          <w:trHeight w:val="73"/>
        </w:trPr>
        <w:tc>
          <w:tcPr>
            <w:tcW w:w="1696" w:type="dxa"/>
            <w:vMerge/>
            <w:shd w:val="clear" w:color="auto" w:fill="auto"/>
          </w:tcPr>
          <w:p w14:paraId="427B1FD5"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088117BB"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5B78233E" w14:textId="21C42A74"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6.8.01</w:t>
            </w:r>
          </w:p>
        </w:tc>
        <w:tc>
          <w:tcPr>
            <w:tcW w:w="4394" w:type="dxa"/>
          </w:tcPr>
          <w:p w14:paraId="2AECF836" w14:textId="202844B1" w:rsidR="003E738D" w:rsidRPr="00775B82" w:rsidRDefault="003E738D" w:rsidP="003E738D">
            <w:pPr>
              <w:ind w:left="-57" w:right="-57"/>
              <w:jc w:val="both"/>
              <w:rPr>
                <w:rFonts w:ascii="Times New Roman" w:hAnsi="Times New Roman" w:cs="Times New Roman"/>
                <w:sz w:val="24"/>
                <w:szCs w:val="24"/>
              </w:rPr>
            </w:pPr>
            <w:r w:rsidRPr="00C36A93">
              <w:rPr>
                <w:rFonts w:ascii="Times New Roman" w:hAnsi="Times New Roman"/>
                <w:color w:val="000000" w:themeColor="text1"/>
                <w:sz w:val="24"/>
                <w:szCs w:val="24"/>
              </w:rPr>
              <w:t>прикладное программное обеспечение и информационные ресурсы для отражения проектируемых и существующих территорий</w:t>
            </w:r>
          </w:p>
        </w:tc>
      </w:tr>
      <w:tr w:rsidR="003E738D" w:rsidRPr="00775B82" w14:paraId="3A334D22" w14:textId="77777777" w:rsidTr="00A256F1">
        <w:trPr>
          <w:trHeight w:val="55"/>
        </w:trPr>
        <w:tc>
          <w:tcPr>
            <w:tcW w:w="1696" w:type="dxa"/>
            <w:vMerge w:val="restart"/>
            <w:shd w:val="clear" w:color="auto" w:fill="auto"/>
          </w:tcPr>
          <w:p w14:paraId="4EAF781A" w14:textId="56AE3FE0" w:rsidR="003E738D" w:rsidRPr="00775B82" w:rsidRDefault="003E738D" w:rsidP="003E738D">
            <w:pPr>
              <w:ind w:left="-57" w:right="-57"/>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t xml:space="preserve">ВД 07 </w:t>
            </w:r>
            <w:r w:rsidRPr="00775B82">
              <w:rPr>
                <w:rFonts w:ascii="Times New Roman" w:eastAsia="Calibri" w:hAnsi="Times New Roman" w:cs="Times New Roman"/>
                <w:bCs/>
                <w:color w:val="000000"/>
                <w:sz w:val="24"/>
                <w:szCs w:val="24"/>
                <w:shd w:val="clear" w:color="auto" w:fill="FFFFFF"/>
              </w:rPr>
              <w:t>Выполнение работ по профессии рабочего «Замерщик на топографо-геодезических и маркшейдерских работах»</w:t>
            </w:r>
          </w:p>
        </w:tc>
        <w:tc>
          <w:tcPr>
            <w:tcW w:w="2410" w:type="dxa"/>
            <w:vMerge w:val="restart"/>
          </w:tcPr>
          <w:p w14:paraId="3C9F64FF" w14:textId="574675C6" w:rsidR="003E738D" w:rsidRPr="00775B82" w:rsidRDefault="003E738D" w:rsidP="003E738D">
            <w:pPr>
              <w:ind w:left="-57" w:right="-57"/>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t xml:space="preserve">ПК 7.1 </w:t>
            </w:r>
            <w:r w:rsidRPr="00775B82">
              <w:rPr>
                <w:rFonts w:ascii="Times New Roman" w:hAnsi="Times New Roman" w:cs="Times New Roman"/>
                <w:color w:val="000000" w:themeColor="text1"/>
                <w:sz w:val="24"/>
                <w:szCs w:val="24"/>
                <w:shd w:val="clear" w:color="auto" w:fill="FFFFFF"/>
              </w:rPr>
              <w:t>Выполнять работы по топографо-геодезическому исследованию территорий, создавать графические материалы</w:t>
            </w:r>
          </w:p>
        </w:tc>
        <w:tc>
          <w:tcPr>
            <w:tcW w:w="1134" w:type="dxa"/>
          </w:tcPr>
          <w:p w14:paraId="49F26586" w14:textId="4FFB00F6" w:rsidR="003E738D" w:rsidRPr="00775B82" w:rsidRDefault="003E738D" w:rsidP="003E738D">
            <w:pPr>
              <w:ind w:left="-57" w:right="-57"/>
              <w:jc w:val="center"/>
              <w:rPr>
                <w:rFonts w:ascii="Times New Roman" w:hAnsi="Times New Roman" w:cs="Times New Roman"/>
                <w:sz w:val="24"/>
                <w:szCs w:val="24"/>
              </w:rPr>
            </w:pPr>
          </w:p>
        </w:tc>
        <w:tc>
          <w:tcPr>
            <w:tcW w:w="4394" w:type="dxa"/>
          </w:tcPr>
          <w:p w14:paraId="732DAC2E" w14:textId="7C3A0AAB" w:rsidR="003E738D" w:rsidRPr="00775B82" w:rsidRDefault="00117C1F" w:rsidP="003E738D">
            <w:pPr>
              <w:ind w:left="-57" w:right="-57"/>
              <w:jc w:val="both"/>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3E738D" w:rsidRPr="00775B82" w14:paraId="4CFAF1E5" w14:textId="77777777" w:rsidTr="00A256F1">
        <w:trPr>
          <w:trHeight w:val="55"/>
        </w:trPr>
        <w:tc>
          <w:tcPr>
            <w:tcW w:w="1696" w:type="dxa"/>
            <w:vMerge/>
            <w:shd w:val="clear" w:color="auto" w:fill="auto"/>
          </w:tcPr>
          <w:p w14:paraId="2BFAE1B6"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52B1CA4C"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09AAB4E2" w14:textId="66EC7A2F"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7.1.01</w:t>
            </w:r>
          </w:p>
        </w:tc>
        <w:tc>
          <w:tcPr>
            <w:tcW w:w="4394" w:type="dxa"/>
          </w:tcPr>
          <w:p w14:paraId="74E9EB76" w14:textId="25EBBE7E" w:rsidR="003E738D" w:rsidRPr="00775B82" w:rsidRDefault="003E738D" w:rsidP="003E738D">
            <w:pPr>
              <w:ind w:left="-57" w:right="-57"/>
              <w:jc w:val="both"/>
              <w:rPr>
                <w:rFonts w:ascii="Times New Roman" w:hAnsi="Times New Roman" w:cs="Times New Roman"/>
                <w:b/>
                <w:bCs/>
                <w:sz w:val="24"/>
                <w:szCs w:val="24"/>
              </w:rPr>
            </w:pPr>
            <w:r w:rsidRPr="00FA65E6">
              <w:rPr>
                <w:rFonts w:ascii="Times New Roman" w:eastAsia="Calibri" w:hAnsi="Times New Roman"/>
                <w:sz w:val="24"/>
                <w:szCs w:val="24"/>
              </w:rPr>
              <w:t>подготовк</w:t>
            </w:r>
            <w:r>
              <w:rPr>
                <w:rFonts w:ascii="Times New Roman" w:eastAsia="Calibri" w:hAnsi="Times New Roman"/>
                <w:sz w:val="24"/>
                <w:szCs w:val="24"/>
              </w:rPr>
              <w:t>а</w:t>
            </w:r>
            <w:r w:rsidRPr="00FA65E6">
              <w:rPr>
                <w:rFonts w:ascii="Times New Roman" w:eastAsia="Calibri" w:hAnsi="Times New Roman"/>
                <w:sz w:val="24"/>
                <w:szCs w:val="24"/>
              </w:rPr>
              <w:t xml:space="preserve"> материалов топографо-геодезических изысканий для землеустроительного проектирования и кадастровой оценки земель</w:t>
            </w:r>
          </w:p>
        </w:tc>
      </w:tr>
      <w:tr w:rsidR="003E738D" w:rsidRPr="00775B82" w14:paraId="54B77B79" w14:textId="77777777" w:rsidTr="00A256F1">
        <w:trPr>
          <w:trHeight w:val="55"/>
        </w:trPr>
        <w:tc>
          <w:tcPr>
            <w:tcW w:w="1696" w:type="dxa"/>
            <w:vMerge/>
            <w:shd w:val="clear" w:color="auto" w:fill="auto"/>
          </w:tcPr>
          <w:p w14:paraId="16775834"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7B7F8234"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65B2F163" w14:textId="77777777" w:rsidR="003E738D" w:rsidRPr="00775B82" w:rsidRDefault="003E738D" w:rsidP="003E738D">
            <w:pPr>
              <w:ind w:left="-57" w:right="-57"/>
              <w:jc w:val="center"/>
              <w:rPr>
                <w:rFonts w:ascii="Times New Roman" w:hAnsi="Times New Roman" w:cs="Times New Roman"/>
                <w:sz w:val="24"/>
                <w:szCs w:val="24"/>
              </w:rPr>
            </w:pPr>
          </w:p>
        </w:tc>
        <w:tc>
          <w:tcPr>
            <w:tcW w:w="4394" w:type="dxa"/>
          </w:tcPr>
          <w:p w14:paraId="1CE33D68" w14:textId="5C522510" w:rsidR="003E738D" w:rsidRPr="00775B82" w:rsidRDefault="003E738D" w:rsidP="003E738D">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Умения:</w:t>
            </w:r>
          </w:p>
        </w:tc>
      </w:tr>
      <w:tr w:rsidR="003E738D" w:rsidRPr="00775B82" w14:paraId="6E00CF66" w14:textId="77777777" w:rsidTr="00A256F1">
        <w:trPr>
          <w:trHeight w:val="55"/>
        </w:trPr>
        <w:tc>
          <w:tcPr>
            <w:tcW w:w="1696" w:type="dxa"/>
            <w:vMerge/>
            <w:shd w:val="clear" w:color="auto" w:fill="auto"/>
          </w:tcPr>
          <w:p w14:paraId="6A6A2990"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05C96F41"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1BBDC058" w14:textId="5C06D7DE"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7.1.01</w:t>
            </w:r>
          </w:p>
        </w:tc>
        <w:tc>
          <w:tcPr>
            <w:tcW w:w="4394" w:type="dxa"/>
          </w:tcPr>
          <w:p w14:paraId="5988BE7E" w14:textId="0F44C54F" w:rsidR="003E738D" w:rsidRPr="00775B82" w:rsidRDefault="003E738D" w:rsidP="003E738D">
            <w:pPr>
              <w:ind w:left="-57" w:right="-57"/>
              <w:jc w:val="both"/>
              <w:rPr>
                <w:rFonts w:ascii="Times New Roman" w:hAnsi="Times New Roman" w:cs="Times New Roman"/>
                <w:sz w:val="24"/>
                <w:szCs w:val="24"/>
              </w:rPr>
            </w:pPr>
            <w:r w:rsidRPr="00FA65E6">
              <w:rPr>
                <w:rFonts w:ascii="Times New Roman" w:eastAsia="Calibri" w:hAnsi="Times New Roman"/>
                <w:sz w:val="24"/>
                <w:szCs w:val="24"/>
              </w:rPr>
              <w:t>составлять и оформлять планово-картографические материалы</w:t>
            </w:r>
          </w:p>
        </w:tc>
      </w:tr>
      <w:tr w:rsidR="003E738D" w:rsidRPr="00775B82" w14:paraId="480D368B" w14:textId="77777777" w:rsidTr="00A256F1">
        <w:trPr>
          <w:trHeight w:val="55"/>
        </w:trPr>
        <w:tc>
          <w:tcPr>
            <w:tcW w:w="1696" w:type="dxa"/>
            <w:vMerge/>
            <w:shd w:val="clear" w:color="auto" w:fill="auto"/>
          </w:tcPr>
          <w:p w14:paraId="30215DEA"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0B1C962E"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62BA10B7" w14:textId="0A294530"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7.1.02</w:t>
            </w:r>
          </w:p>
        </w:tc>
        <w:tc>
          <w:tcPr>
            <w:tcW w:w="4394" w:type="dxa"/>
          </w:tcPr>
          <w:p w14:paraId="17202A8E" w14:textId="367ADE1F" w:rsidR="003E738D" w:rsidRPr="00775B82" w:rsidRDefault="003E738D" w:rsidP="003E738D">
            <w:pPr>
              <w:ind w:left="-57" w:right="-57"/>
              <w:jc w:val="both"/>
              <w:rPr>
                <w:rFonts w:ascii="Times New Roman" w:hAnsi="Times New Roman" w:cs="Times New Roman"/>
                <w:sz w:val="24"/>
                <w:szCs w:val="24"/>
              </w:rPr>
            </w:pPr>
            <w:r w:rsidRPr="00FA65E6">
              <w:rPr>
                <w:rFonts w:ascii="Times New Roman" w:eastAsia="Calibri" w:hAnsi="Times New Roman"/>
                <w:sz w:val="24"/>
                <w:szCs w:val="24"/>
              </w:rPr>
              <w:t>выполнять рекогносцировку местности, создавать съемочное обоснование и производить привязку к опорным геодезическим пунктам</w:t>
            </w:r>
          </w:p>
        </w:tc>
      </w:tr>
      <w:tr w:rsidR="003E738D" w:rsidRPr="00775B82" w14:paraId="622DFB7D" w14:textId="77777777" w:rsidTr="00A256F1">
        <w:trPr>
          <w:trHeight w:val="55"/>
        </w:trPr>
        <w:tc>
          <w:tcPr>
            <w:tcW w:w="1696" w:type="dxa"/>
            <w:vMerge/>
            <w:shd w:val="clear" w:color="auto" w:fill="auto"/>
          </w:tcPr>
          <w:p w14:paraId="77DB1519"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2AC564EE"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71BDDA3F" w14:textId="77777777" w:rsidR="003E738D" w:rsidRPr="00775B82" w:rsidRDefault="003E738D" w:rsidP="003E738D">
            <w:pPr>
              <w:ind w:left="-57" w:right="-57"/>
              <w:jc w:val="center"/>
              <w:rPr>
                <w:rFonts w:ascii="Times New Roman" w:hAnsi="Times New Roman" w:cs="Times New Roman"/>
                <w:sz w:val="24"/>
                <w:szCs w:val="24"/>
              </w:rPr>
            </w:pPr>
          </w:p>
        </w:tc>
        <w:tc>
          <w:tcPr>
            <w:tcW w:w="4394" w:type="dxa"/>
          </w:tcPr>
          <w:p w14:paraId="1B6A9049" w14:textId="48743A3C" w:rsidR="003E738D" w:rsidRPr="00775B82" w:rsidRDefault="003E738D" w:rsidP="003E738D">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Знания:</w:t>
            </w:r>
          </w:p>
        </w:tc>
      </w:tr>
      <w:tr w:rsidR="003E738D" w:rsidRPr="00775B82" w14:paraId="18EF1FE2" w14:textId="77777777" w:rsidTr="00A256F1">
        <w:trPr>
          <w:trHeight w:val="55"/>
        </w:trPr>
        <w:tc>
          <w:tcPr>
            <w:tcW w:w="1696" w:type="dxa"/>
            <w:vMerge/>
            <w:shd w:val="clear" w:color="auto" w:fill="auto"/>
          </w:tcPr>
          <w:p w14:paraId="1307A81A"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27C8B873"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5A58E6CC" w14:textId="7EA94E22"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7.1.01</w:t>
            </w:r>
          </w:p>
        </w:tc>
        <w:tc>
          <w:tcPr>
            <w:tcW w:w="4394" w:type="dxa"/>
          </w:tcPr>
          <w:p w14:paraId="1F9B03D7" w14:textId="09316ECC" w:rsidR="003E738D" w:rsidRPr="00775B82" w:rsidRDefault="003E738D" w:rsidP="003E738D">
            <w:pPr>
              <w:ind w:left="-57" w:right="-57"/>
              <w:jc w:val="both"/>
              <w:rPr>
                <w:rFonts w:ascii="Times New Roman" w:hAnsi="Times New Roman" w:cs="Times New Roman"/>
                <w:sz w:val="24"/>
                <w:szCs w:val="24"/>
              </w:rPr>
            </w:pPr>
            <w:r w:rsidRPr="00FA65E6">
              <w:rPr>
                <w:rFonts w:ascii="Times New Roman" w:eastAsia="Calibri" w:hAnsi="Times New Roman"/>
                <w:sz w:val="24"/>
                <w:szCs w:val="24"/>
              </w:rPr>
              <w:t xml:space="preserve">правила техники безопасности при выполнении топографо-геодезических </w:t>
            </w:r>
            <w:r>
              <w:rPr>
                <w:rFonts w:ascii="Times New Roman" w:eastAsia="Calibri" w:hAnsi="Times New Roman"/>
                <w:sz w:val="24"/>
                <w:szCs w:val="24"/>
              </w:rPr>
              <w:t xml:space="preserve">и </w:t>
            </w:r>
            <w:r w:rsidRPr="00FA65E6">
              <w:rPr>
                <w:rFonts w:ascii="Times New Roman" w:eastAsia="Calibri" w:hAnsi="Times New Roman"/>
                <w:sz w:val="24"/>
                <w:szCs w:val="24"/>
              </w:rPr>
              <w:t>маркшейдерских работ</w:t>
            </w:r>
          </w:p>
        </w:tc>
      </w:tr>
      <w:tr w:rsidR="003E738D" w:rsidRPr="00775B82" w14:paraId="027EF9B1" w14:textId="77777777" w:rsidTr="00A256F1">
        <w:trPr>
          <w:trHeight w:val="55"/>
        </w:trPr>
        <w:tc>
          <w:tcPr>
            <w:tcW w:w="1696" w:type="dxa"/>
            <w:vMerge/>
            <w:shd w:val="clear" w:color="auto" w:fill="auto"/>
          </w:tcPr>
          <w:p w14:paraId="24788E75"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val="restart"/>
          </w:tcPr>
          <w:p w14:paraId="3FFDDC65" w14:textId="45211455" w:rsidR="003E738D" w:rsidRPr="00775B82" w:rsidRDefault="003E738D" w:rsidP="003E738D">
            <w:pPr>
              <w:ind w:left="-57" w:right="-57"/>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t xml:space="preserve">ПК 7.2 </w:t>
            </w:r>
            <w:r w:rsidRPr="00775B82">
              <w:rPr>
                <w:rFonts w:ascii="Times New Roman" w:hAnsi="Times New Roman" w:cs="Times New Roman"/>
                <w:color w:val="000000" w:themeColor="text1"/>
                <w:sz w:val="24"/>
                <w:szCs w:val="24"/>
                <w:shd w:val="clear" w:color="auto" w:fill="FFFFFF"/>
              </w:rPr>
              <w:t>Использовать государственные геодезические сети и иные сети для производства топографо-геодезических работ</w:t>
            </w:r>
          </w:p>
        </w:tc>
        <w:tc>
          <w:tcPr>
            <w:tcW w:w="1134" w:type="dxa"/>
          </w:tcPr>
          <w:p w14:paraId="08FCE9E2" w14:textId="1FA27768" w:rsidR="003E738D" w:rsidRPr="00775B82" w:rsidRDefault="003E738D" w:rsidP="003E738D">
            <w:pPr>
              <w:ind w:left="-57" w:right="-57"/>
              <w:jc w:val="center"/>
              <w:rPr>
                <w:rFonts w:ascii="Times New Roman" w:hAnsi="Times New Roman" w:cs="Times New Roman"/>
                <w:sz w:val="24"/>
                <w:szCs w:val="24"/>
              </w:rPr>
            </w:pPr>
          </w:p>
        </w:tc>
        <w:tc>
          <w:tcPr>
            <w:tcW w:w="4394" w:type="dxa"/>
          </w:tcPr>
          <w:p w14:paraId="69A538BF" w14:textId="490E091D" w:rsidR="003E738D" w:rsidRPr="00775B82" w:rsidRDefault="00117C1F" w:rsidP="003E738D">
            <w:pPr>
              <w:ind w:left="-57" w:right="-57"/>
              <w:jc w:val="both"/>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3E738D" w:rsidRPr="00775B82" w14:paraId="2B346EE7" w14:textId="77777777" w:rsidTr="00A256F1">
        <w:trPr>
          <w:trHeight w:val="55"/>
        </w:trPr>
        <w:tc>
          <w:tcPr>
            <w:tcW w:w="1696" w:type="dxa"/>
            <w:vMerge/>
            <w:shd w:val="clear" w:color="auto" w:fill="auto"/>
          </w:tcPr>
          <w:p w14:paraId="1EF61F9C"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63277485"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7BADEBC7" w14:textId="7C400BEB"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7.2.01</w:t>
            </w:r>
          </w:p>
        </w:tc>
        <w:tc>
          <w:tcPr>
            <w:tcW w:w="4394" w:type="dxa"/>
          </w:tcPr>
          <w:p w14:paraId="5A3B2CD9" w14:textId="715E1AC5" w:rsidR="003E738D" w:rsidRPr="00775B82" w:rsidRDefault="003E738D" w:rsidP="003E738D">
            <w:pPr>
              <w:ind w:left="-57" w:right="-57"/>
              <w:jc w:val="both"/>
              <w:rPr>
                <w:rFonts w:ascii="Times New Roman" w:hAnsi="Times New Roman" w:cs="Times New Roman"/>
                <w:b/>
                <w:bCs/>
                <w:sz w:val="24"/>
                <w:szCs w:val="24"/>
              </w:rPr>
            </w:pPr>
            <w:r w:rsidRPr="00FA65E6">
              <w:rPr>
                <w:rFonts w:ascii="Times New Roman" w:eastAsia="Calibri" w:hAnsi="Times New Roman"/>
                <w:sz w:val="24"/>
                <w:szCs w:val="24"/>
              </w:rPr>
              <w:t>выполнени</w:t>
            </w:r>
            <w:r>
              <w:rPr>
                <w:rFonts w:ascii="Times New Roman" w:eastAsia="Calibri" w:hAnsi="Times New Roman"/>
                <w:sz w:val="24"/>
                <w:szCs w:val="24"/>
              </w:rPr>
              <w:t>е</w:t>
            </w:r>
            <w:r w:rsidRPr="00FA65E6">
              <w:rPr>
                <w:rFonts w:ascii="Times New Roman" w:eastAsia="Calibri" w:hAnsi="Times New Roman"/>
                <w:sz w:val="24"/>
                <w:szCs w:val="24"/>
              </w:rPr>
              <w:t xml:space="preserve"> полевых геодезических работ на производственном участке</w:t>
            </w:r>
          </w:p>
        </w:tc>
      </w:tr>
      <w:tr w:rsidR="003E738D" w:rsidRPr="00775B82" w14:paraId="3657B371" w14:textId="77777777" w:rsidTr="00A256F1">
        <w:trPr>
          <w:trHeight w:val="55"/>
        </w:trPr>
        <w:tc>
          <w:tcPr>
            <w:tcW w:w="1696" w:type="dxa"/>
            <w:vMerge/>
            <w:shd w:val="clear" w:color="auto" w:fill="auto"/>
          </w:tcPr>
          <w:p w14:paraId="4D41DDAF"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72E26600"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72700FA0" w14:textId="77777777" w:rsidR="003E738D" w:rsidRPr="00775B82" w:rsidRDefault="003E738D" w:rsidP="003E738D">
            <w:pPr>
              <w:ind w:left="-57" w:right="-57"/>
              <w:jc w:val="center"/>
              <w:rPr>
                <w:rFonts w:ascii="Times New Roman" w:hAnsi="Times New Roman" w:cs="Times New Roman"/>
                <w:sz w:val="24"/>
                <w:szCs w:val="24"/>
              </w:rPr>
            </w:pPr>
          </w:p>
        </w:tc>
        <w:tc>
          <w:tcPr>
            <w:tcW w:w="4394" w:type="dxa"/>
          </w:tcPr>
          <w:p w14:paraId="50145041" w14:textId="58499032" w:rsidR="003E738D" w:rsidRPr="00775B82" w:rsidRDefault="003E738D" w:rsidP="003E738D">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Умения:</w:t>
            </w:r>
          </w:p>
        </w:tc>
      </w:tr>
      <w:tr w:rsidR="003E738D" w:rsidRPr="00775B82" w14:paraId="0F93473A" w14:textId="77777777" w:rsidTr="00A256F1">
        <w:trPr>
          <w:trHeight w:val="55"/>
        </w:trPr>
        <w:tc>
          <w:tcPr>
            <w:tcW w:w="1696" w:type="dxa"/>
            <w:vMerge/>
            <w:shd w:val="clear" w:color="auto" w:fill="auto"/>
          </w:tcPr>
          <w:p w14:paraId="3F5D2C73"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747F18E2"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4AEA7F86" w14:textId="3B7B74E0"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7.2.01</w:t>
            </w:r>
          </w:p>
        </w:tc>
        <w:tc>
          <w:tcPr>
            <w:tcW w:w="4394" w:type="dxa"/>
          </w:tcPr>
          <w:p w14:paraId="212B2766" w14:textId="10062F19" w:rsidR="003E738D" w:rsidRPr="00775B82" w:rsidRDefault="003E738D" w:rsidP="003E738D">
            <w:pPr>
              <w:ind w:left="-57" w:right="-57"/>
              <w:jc w:val="both"/>
              <w:rPr>
                <w:rFonts w:ascii="Times New Roman" w:hAnsi="Times New Roman" w:cs="Times New Roman"/>
                <w:sz w:val="24"/>
                <w:szCs w:val="24"/>
              </w:rPr>
            </w:pPr>
            <w:r w:rsidRPr="00FA65E6">
              <w:rPr>
                <w:rFonts w:ascii="Times New Roman" w:eastAsia="Calibri" w:hAnsi="Times New Roman"/>
                <w:sz w:val="24"/>
                <w:szCs w:val="24"/>
              </w:rPr>
              <w:t>составлять и оформлять планово-картографические материалы</w:t>
            </w:r>
          </w:p>
        </w:tc>
      </w:tr>
      <w:tr w:rsidR="003E738D" w:rsidRPr="00775B82" w14:paraId="6107FB56" w14:textId="77777777" w:rsidTr="00A256F1">
        <w:trPr>
          <w:trHeight w:val="55"/>
        </w:trPr>
        <w:tc>
          <w:tcPr>
            <w:tcW w:w="1696" w:type="dxa"/>
            <w:vMerge/>
            <w:shd w:val="clear" w:color="auto" w:fill="auto"/>
          </w:tcPr>
          <w:p w14:paraId="20204760"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115EF669"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031FC708" w14:textId="42E78858"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7.2.02</w:t>
            </w:r>
          </w:p>
        </w:tc>
        <w:tc>
          <w:tcPr>
            <w:tcW w:w="4394" w:type="dxa"/>
          </w:tcPr>
          <w:p w14:paraId="752329D0" w14:textId="3C35F47F" w:rsidR="003E738D" w:rsidRPr="00775B82" w:rsidRDefault="003E738D" w:rsidP="003E738D">
            <w:pPr>
              <w:ind w:left="-57" w:right="-57"/>
              <w:jc w:val="both"/>
              <w:rPr>
                <w:rFonts w:ascii="Times New Roman" w:hAnsi="Times New Roman" w:cs="Times New Roman"/>
                <w:sz w:val="24"/>
                <w:szCs w:val="24"/>
              </w:rPr>
            </w:pPr>
            <w:r w:rsidRPr="00FA65E6">
              <w:rPr>
                <w:rFonts w:ascii="Times New Roman" w:eastAsia="Calibri" w:hAnsi="Times New Roman"/>
                <w:sz w:val="24"/>
                <w:szCs w:val="24"/>
              </w:rPr>
              <w:t>выполнять рекогносцировку местности, создавать съемочное обоснование и производить привязку к опорным геодезическим пунктам</w:t>
            </w:r>
          </w:p>
        </w:tc>
      </w:tr>
      <w:tr w:rsidR="003E738D" w:rsidRPr="00775B82" w14:paraId="73566E76" w14:textId="77777777" w:rsidTr="00A256F1">
        <w:trPr>
          <w:trHeight w:val="55"/>
        </w:trPr>
        <w:tc>
          <w:tcPr>
            <w:tcW w:w="1696" w:type="dxa"/>
            <w:vMerge/>
            <w:shd w:val="clear" w:color="auto" w:fill="auto"/>
          </w:tcPr>
          <w:p w14:paraId="68E79691"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178814D7"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5A943F9D" w14:textId="77777777" w:rsidR="003E738D" w:rsidRPr="00775B82" w:rsidRDefault="003E738D" w:rsidP="003E738D">
            <w:pPr>
              <w:ind w:left="-57" w:right="-57"/>
              <w:jc w:val="center"/>
              <w:rPr>
                <w:rFonts w:ascii="Times New Roman" w:hAnsi="Times New Roman" w:cs="Times New Roman"/>
                <w:sz w:val="24"/>
                <w:szCs w:val="24"/>
              </w:rPr>
            </w:pPr>
          </w:p>
        </w:tc>
        <w:tc>
          <w:tcPr>
            <w:tcW w:w="4394" w:type="dxa"/>
          </w:tcPr>
          <w:p w14:paraId="04595D21" w14:textId="54E172EF" w:rsidR="003E738D" w:rsidRPr="00775B82" w:rsidRDefault="003E738D" w:rsidP="003E738D">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Знания:</w:t>
            </w:r>
          </w:p>
        </w:tc>
      </w:tr>
      <w:tr w:rsidR="003E738D" w:rsidRPr="00775B82" w14:paraId="531A928D" w14:textId="77777777" w:rsidTr="00A256F1">
        <w:trPr>
          <w:trHeight w:val="55"/>
        </w:trPr>
        <w:tc>
          <w:tcPr>
            <w:tcW w:w="1696" w:type="dxa"/>
            <w:vMerge/>
            <w:shd w:val="clear" w:color="auto" w:fill="auto"/>
          </w:tcPr>
          <w:p w14:paraId="2CFA1DAA"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1250D0C3"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41657FB0" w14:textId="43AFE1B7"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7.2.01</w:t>
            </w:r>
          </w:p>
        </w:tc>
        <w:tc>
          <w:tcPr>
            <w:tcW w:w="4394" w:type="dxa"/>
          </w:tcPr>
          <w:p w14:paraId="6DE05B47" w14:textId="6C0D4A1F" w:rsidR="003E738D" w:rsidRPr="00775B82" w:rsidRDefault="003E738D" w:rsidP="003E738D">
            <w:pPr>
              <w:ind w:left="-57" w:right="-57"/>
              <w:jc w:val="both"/>
              <w:rPr>
                <w:rFonts w:ascii="Times New Roman" w:hAnsi="Times New Roman" w:cs="Times New Roman"/>
                <w:sz w:val="24"/>
                <w:szCs w:val="24"/>
              </w:rPr>
            </w:pPr>
            <w:r w:rsidRPr="00FA65E6">
              <w:rPr>
                <w:rFonts w:ascii="Times New Roman" w:eastAsia="Calibri" w:hAnsi="Times New Roman"/>
                <w:sz w:val="24"/>
                <w:szCs w:val="24"/>
              </w:rPr>
              <w:t xml:space="preserve">правила техники безопасности при выполнении топографо-геодезических </w:t>
            </w:r>
            <w:r>
              <w:rPr>
                <w:rFonts w:ascii="Times New Roman" w:eastAsia="Calibri" w:hAnsi="Times New Roman"/>
                <w:sz w:val="24"/>
                <w:szCs w:val="24"/>
              </w:rPr>
              <w:t xml:space="preserve">и </w:t>
            </w:r>
            <w:r w:rsidRPr="00FA65E6">
              <w:rPr>
                <w:rFonts w:ascii="Times New Roman" w:eastAsia="Calibri" w:hAnsi="Times New Roman"/>
                <w:sz w:val="24"/>
                <w:szCs w:val="24"/>
              </w:rPr>
              <w:t>маркшейдерских работ</w:t>
            </w:r>
          </w:p>
        </w:tc>
      </w:tr>
      <w:tr w:rsidR="003E738D" w:rsidRPr="00775B82" w14:paraId="33FC5D9D" w14:textId="77777777" w:rsidTr="00A256F1">
        <w:trPr>
          <w:trHeight w:val="46"/>
        </w:trPr>
        <w:tc>
          <w:tcPr>
            <w:tcW w:w="1696" w:type="dxa"/>
            <w:vMerge/>
            <w:shd w:val="clear" w:color="auto" w:fill="auto"/>
          </w:tcPr>
          <w:p w14:paraId="5C3DA9E8"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val="restart"/>
          </w:tcPr>
          <w:p w14:paraId="44AC0260" w14:textId="2115CDD5" w:rsidR="003E738D" w:rsidRPr="00775B82" w:rsidRDefault="003E738D" w:rsidP="003E738D">
            <w:pPr>
              <w:ind w:left="-57" w:right="-57"/>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t xml:space="preserve">ПК 7.3 </w:t>
            </w:r>
            <w:r w:rsidRPr="00775B82">
              <w:rPr>
                <w:rFonts w:ascii="Times New Roman" w:hAnsi="Times New Roman" w:cs="Times New Roman"/>
                <w:color w:val="000000" w:themeColor="text1"/>
                <w:sz w:val="24"/>
                <w:szCs w:val="24"/>
                <w:shd w:val="clear" w:color="auto" w:fill="FFFFFF"/>
              </w:rPr>
              <w:t xml:space="preserve">Определять координаты границ земельных участков и </w:t>
            </w:r>
            <w:r w:rsidRPr="00775B82">
              <w:rPr>
                <w:rFonts w:ascii="Times New Roman" w:hAnsi="Times New Roman" w:cs="Times New Roman"/>
                <w:color w:val="000000" w:themeColor="text1"/>
                <w:sz w:val="24"/>
                <w:szCs w:val="24"/>
                <w:shd w:val="clear" w:color="auto" w:fill="FFFFFF"/>
              </w:rPr>
              <w:lastRenderedPageBreak/>
              <w:t>вычислять их площади</w:t>
            </w:r>
          </w:p>
        </w:tc>
        <w:tc>
          <w:tcPr>
            <w:tcW w:w="1134" w:type="dxa"/>
          </w:tcPr>
          <w:p w14:paraId="15E3E63C" w14:textId="67350EEF" w:rsidR="003E738D" w:rsidRPr="00775B82" w:rsidRDefault="003E738D" w:rsidP="003E738D">
            <w:pPr>
              <w:ind w:left="-57" w:right="-57"/>
              <w:jc w:val="center"/>
              <w:rPr>
                <w:rFonts w:ascii="Times New Roman" w:hAnsi="Times New Roman" w:cs="Times New Roman"/>
                <w:sz w:val="24"/>
                <w:szCs w:val="24"/>
              </w:rPr>
            </w:pPr>
          </w:p>
        </w:tc>
        <w:tc>
          <w:tcPr>
            <w:tcW w:w="4394" w:type="dxa"/>
          </w:tcPr>
          <w:p w14:paraId="6304389A" w14:textId="5F0940EA" w:rsidR="003E738D" w:rsidRPr="00775B82" w:rsidRDefault="00117C1F" w:rsidP="003E738D">
            <w:pPr>
              <w:ind w:left="-57" w:right="-57"/>
              <w:jc w:val="both"/>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3E738D" w:rsidRPr="00775B82" w14:paraId="5642A62D" w14:textId="77777777" w:rsidTr="00A256F1">
        <w:trPr>
          <w:trHeight w:val="46"/>
        </w:trPr>
        <w:tc>
          <w:tcPr>
            <w:tcW w:w="1696" w:type="dxa"/>
            <w:vMerge/>
            <w:shd w:val="clear" w:color="auto" w:fill="auto"/>
          </w:tcPr>
          <w:p w14:paraId="2E147F94"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636F23C9"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39BCB9C0" w14:textId="7BCBFD2D"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7.3.01</w:t>
            </w:r>
          </w:p>
        </w:tc>
        <w:tc>
          <w:tcPr>
            <w:tcW w:w="4394" w:type="dxa"/>
          </w:tcPr>
          <w:p w14:paraId="182ECB87" w14:textId="49DAB9C7" w:rsidR="003E738D" w:rsidRPr="00775B82" w:rsidRDefault="003E738D" w:rsidP="003E738D">
            <w:pPr>
              <w:ind w:left="-57" w:right="-57"/>
              <w:jc w:val="both"/>
              <w:rPr>
                <w:rFonts w:ascii="Times New Roman" w:hAnsi="Times New Roman" w:cs="Times New Roman"/>
                <w:b/>
                <w:bCs/>
                <w:sz w:val="24"/>
                <w:szCs w:val="24"/>
              </w:rPr>
            </w:pPr>
            <w:r w:rsidRPr="00FA65E6">
              <w:rPr>
                <w:rFonts w:ascii="Times New Roman" w:eastAsia="Calibri" w:hAnsi="Times New Roman"/>
                <w:sz w:val="24"/>
                <w:szCs w:val="24"/>
              </w:rPr>
              <w:t>обработк</w:t>
            </w:r>
            <w:r>
              <w:rPr>
                <w:rFonts w:ascii="Times New Roman" w:eastAsia="Calibri" w:hAnsi="Times New Roman"/>
                <w:sz w:val="24"/>
                <w:szCs w:val="24"/>
              </w:rPr>
              <w:t>а</w:t>
            </w:r>
            <w:r w:rsidRPr="00FA65E6">
              <w:rPr>
                <w:rFonts w:ascii="Times New Roman" w:eastAsia="Calibri" w:hAnsi="Times New Roman"/>
                <w:sz w:val="24"/>
                <w:szCs w:val="24"/>
              </w:rPr>
              <w:t xml:space="preserve"> результатов полевых измерений</w:t>
            </w:r>
          </w:p>
        </w:tc>
      </w:tr>
      <w:tr w:rsidR="003E738D" w:rsidRPr="00775B82" w14:paraId="734CA95C" w14:textId="77777777" w:rsidTr="00A256F1">
        <w:trPr>
          <w:trHeight w:val="46"/>
        </w:trPr>
        <w:tc>
          <w:tcPr>
            <w:tcW w:w="1696" w:type="dxa"/>
            <w:vMerge/>
            <w:shd w:val="clear" w:color="auto" w:fill="auto"/>
          </w:tcPr>
          <w:p w14:paraId="280632EC"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10DC5644"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6FE6209A" w14:textId="53C8D197"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7.3.02</w:t>
            </w:r>
          </w:p>
        </w:tc>
        <w:tc>
          <w:tcPr>
            <w:tcW w:w="4394" w:type="dxa"/>
          </w:tcPr>
          <w:p w14:paraId="6A7DB319" w14:textId="5D16CA92" w:rsidR="003E738D" w:rsidRPr="00775B82" w:rsidRDefault="003E738D" w:rsidP="003E738D">
            <w:pPr>
              <w:ind w:left="-57" w:right="-57"/>
              <w:jc w:val="both"/>
              <w:rPr>
                <w:rFonts w:ascii="Times New Roman" w:hAnsi="Times New Roman" w:cs="Times New Roman"/>
                <w:sz w:val="24"/>
                <w:szCs w:val="24"/>
              </w:rPr>
            </w:pPr>
            <w:r w:rsidRPr="00FA65E6">
              <w:rPr>
                <w:rFonts w:ascii="Times New Roman" w:eastAsia="Calibri" w:hAnsi="Times New Roman"/>
                <w:sz w:val="24"/>
                <w:szCs w:val="24"/>
              </w:rPr>
              <w:t>выполнени</w:t>
            </w:r>
            <w:r>
              <w:rPr>
                <w:rFonts w:ascii="Times New Roman" w:eastAsia="Calibri" w:hAnsi="Times New Roman"/>
                <w:sz w:val="24"/>
                <w:szCs w:val="24"/>
              </w:rPr>
              <w:t>е</w:t>
            </w:r>
            <w:r w:rsidRPr="00FA65E6">
              <w:rPr>
                <w:rFonts w:ascii="Times New Roman" w:eastAsia="Calibri" w:hAnsi="Times New Roman"/>
                <w:sz w:val="24"/>
                <w:szCs w:val="24"/>
              </w:rPr>
              <w:t xml:space="preserve"> компьютерной обработки данных полевых измерений и камеральных вычислений</w:t>
            </w:r>
          </w:p>
        </w:tc>
      </w:tr>
      <w:tr w:rsidR="003E738D" w:rsidRPr="00775B82" w14:paraId="217A40C7" w14:textId="77777777" w:rsidTr="00A256F1">
        <w:trPr>
          <w:trHeight w:val="46"/>
        </w:trPr>
        <w:tc>
          <w:tcPr>
            <w:tcW w:w="1696" w:type="dxa"/>
            <w:vMerge/>
            <w:shd w:val="clear" w:color="auto" w:fill="auto"/>
          </w:tcPr>
          <w:p w14:paraId="5F0A221C"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22CB7765"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72B034C1" w14:textId="3719D293"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7.3.03</w:t>
            </w:r>
          </w:p>
        </w:tc>
        <w:tc>
          <w:tcPr>
            <w:tcW w:w="4394" w:type="dxa"/>
          </w:tcPr>
          <w:p w14:paraId="6CE4D2DC" w14:textId="59DC8B31" w:rsidR="003E738D" w:rsidRPr="00775B82" w:rsidRDefault="003E738D" w:rsidP="003E738D">
            <w:pPr>
              <w:ind w:left="-57" w:right="-57"/>
              <w:jc w:val="both"/>
              <w:rPr>
                <w:rFonts w:ascii="Times New Roman" w:hAnsi="Times New Roman" w:cs="Times New Roman"/>
                <w:sz w:val="24"/>
                <w:szCs w:val="24"/>
              </w:rPr>
            </w:pPr>
            <w:r w:rsidRPr="00FA65E6">
              <w:rPr>
                <w:rFonts w:ascii="Times New Roman" w:eastAsia="Calibri" w:hAnsi="Times New Roman"/>
                <w:sz w:val="24"/>
                <w:szCs w:val="24"/>
              </w:rPr>
              <w:t>перенесени</w:t>
            </w:r>
            <w:r>
              <w:rPr>
                <w:rFonts w:ascii="Times New Roman" w:eastAsia="Calibri" w:hAnsi="Times New Roman"/>
                <w:sz w:val="24"/>
                <w:szCs w:val="24"/>
              </w:rPr>
              <w:t>е</w:t>
            </w:r>
            <w:r w:rsidRPr="00FA65E6">
              <w:rPr>
                <w:rFonts w:ascii="Times New Roman" w:eastAsia="Calibri" w:hAnsi="Times New Roman"/>
                <w:sz w:val="24"/>
                <w:szCs w:val="24"/>
              </w:rPr>
              <w:t xml:space="preserve"> проектов землеустройства в натуру для организации и устройства территорий различного назначения</w:t>
            </w:r>
          </w:p>
        </w:tc>
      </w:tr>
      <w:tr w:rsidR="003E738D" w:rsidRPr="00775B82" w14:paraId="3ED8A640" w14:textId="77777777" w:rsidTr="00A256F1">
        <w:trPr>
          <w:trHeight w:val="46"/>
        </w:trPr>
        <w:tc>
          <w:tcPr>
            <w:tcW w:w="1696" w:type="dxa"/>
            <w:vMerge/>
            <w:shd w:val="clear" w:color="auto" w:fill="auto"/>
          </w:tcPr>
          <w:p w14:paraId="31BBAA6A"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0785768F"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2621FB75" w14:textId="77777777" w:rsidR="003E738D" w:rsidRPr="00775B82" w:rsidRDefault="003E738D" w:rsidP="003E738D">
            <w:pPr>
              <w:ind w:left="-57" w:right="-57"/>
              <w:jc w:val="center"/>
              <w:rPr>
                <w:rFonts w:ascii="Times New Roman" w:hAnsi="Times New Roman" w:cs="Times New Roman"/>
                <w:sz w:val="24"/>
                <w:szCs w:val="24"/>
              </w:rPr>
            </w:pPr>
          </w:p>
        </w:tc>
        <w:tc>
          <w:tcPr>
            <w:tcW w:w="4394" w:type="dxa"/>
          </w:tcPr>
          <w:p w14:paraId="00B87121" w14:textId="014EB80B" w:rsidR="003E738D" w:rsidRPr="00775B82" w:rsidRDefault="003E738D" w:rsidP="003E738D">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Умения:</w:t>
            </w:r>
          </w:p>
        </w:tc>
      </w:tr>
      <w:tr w:rsidR="003E738D" w:rsidRPr="00775B82" w14:paraId="7CAB8527" w14:textId="77777777" w:rsidTr="00A256F1">
        <w:trPr>
          <w:trHeight w:val="46"/>
        </w:trPr>
        <w:tc>
          <w:tcPr>
            <w:tcW w:w="1696" w:type="dxa"/>
            <w:vMerge/>
            <w:shd w:val="clear" w:color="auto" w:fill="auto"/>
          </w:tcPr>
          <w:p w14:paraId="217D378E"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5BC917C7"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4CA21B4A" w14:textId="12B6A119"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7.3.01</w:t>
            </w:r>
          </w:p>
        </w:tc>
        <w:tc>
          <w:tcPr>
            <w:tcW w:w="4394" w:type="dxa"/>
          </w:tcPr>
          <w:p w14:paraId="01FDB23D" w14:textId="26E6DA3A" w:rsidR="003E738D" w:rsidRPr="00775B82" w:rsidRDefault="003E738D" w:rsidP="003E738D">
            <w:pPr>
              <w:ind w:left="-57" w:right="-57"/>
              <w:jc w:val="both"/>
              <w:rPr>
                <w:rFonts w:ascii="Times New Roman" w:hAnsi="Times New Roman" w:cs="Times New Roman"/>
                <w:sz w:val="24"/>
                <w:szCs w:val="24"/>
              </w:rPr>
            </w:pPr>
            <w:r w:rsidRPr="00FA65E6">
              <w:rPr>
                <w:rFonts w:ascii="Times New Roman" w:eastAsia="Calibri" w:hAnsi="Times New Roman"/>
                <w:sz w:val="24"/>
                <w:szCs w:val="24"/>
              </w:rPr>
              <w:t>производить горизонтальную, вертикальную и маркшейдерскую съемку местности различными способами</w:t>
            </w:r>
          </w:p>
        </w:tc>
      </w:tr>
      <w:tr w:rsidR="003E738D" w:rsidRPr="00775B82" w14:paraId="7A70E37F" w14:textId="77777777" w:rsidTr="00A256F1">
        <w:trPr>
          <w:trHeight w:val="46"/>
        </w:trPr>
        <w:tc>
          <w:tcPr>
            <w:tcW w:w="1696" w:type="dxa"/>
            <w:vMerge/>
            <w:shd w:val="clear" w:color="auto" w:fill="auto"/>
          </w:tcPr>
          <w:p w14:paraId="5B2035CF"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7DBD34B7"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5E9C4D9C" w14:textId="093FF07C"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7.3.02</w:t>
            </w:r>
          </w:p>
        </w:tc>
        <w:tc>
          <w:tcPr>
            <w:tcW w:w="4394" w:type="dxa"/>
          </w:tcPr>
          <w:p w14:paraId="2D5A40B3" w14:textId="2CA8A7C2" w:rsidR="003E738D" w:rsidRPr="00775B82" w:rsidRDefault="003E738D" w:rsidP="003E738D">
            <w:pPr>
              <w:ind w:left="-57" w:right="-57"/>
              <w:jc w:val="both"/>
              <w:rPr>
                <w:rFonts w:ascii="Times New Roman" w:hAnsi="Times New Roman" w:cs="Times New Roman"/>
                <w:sz w:val="24"/>
                <w:szCs w:val="24"/>
              </w:rPr>
            </w:pPr>
            <w:r w:rsidRPr="00FA65E6">
              <w:rPr>
                <w:rFonts w:ascii="Times New Roman" w:eastAsia="Calibri" w:hAnsi="Times New Roman"/>
                <w:sz w:val="24"/>
                <w:szCs w:val="24"/>
              </w:rPr>
              <w:t>выполнять записи и вычисления в полевых журналах</w:t>
            </w:r>
          </w:p>
        </w:tc>
      </w:tr>
      <w:tr w:rsidR="003E738D" w:rsidRPr="00775B82" w14:paraId="2C1BEB81" w14:textId="77777777" w:rsidTr="00A256F1">
        <w:trPr>
          <w:trHeight w:val="46"/>
        </w:trPr>
        <w:tc>
          <w:tcPr>
            <w:tcW w:w="1696" w:type="dxa"/>
            <w:vMerge/>
            <w:shd w:val="clear" w:color="auto" w:fill="auto"/>
          </w:tcPr>
          <w:p w14:paraId="57D4827C"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0E9EB8ED"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7A290275" w14:textId="1F6F6DEB"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7.3.03</w:t>
            </w:r>
          </w:p>
        </w:tc>
        <w:tc>
          <w:tcPr>
            <w:tcW w:w="4394" w:type="dxa"/>
          </w:tcPr>
          <w:p w14:paraId="125042B6" w14:textId="61450992" w:rsidR="003E738D" w:rsidRPr="00775B82" w:rsidRDefault="003E738D" w:rsidP="003E738D">
            <w:pPr>
              <w:ind w:left="-57" w:right="-57"/>
              <w:jc w:val="both"/>
              <w:rPr>
                <w:rFonts w:ascii="Times New Roman" w:hAnsi="Times New Roman" w:cs="Times New Roman"/>
                <w:sz w:val="24"/>
                <w:szCs w:val="24"/>
              </w:rPr>
            </w:pPr>
            <w:r w:rsidRPr="00FA65E6">
              <w:rPr>
                <w:rFonts w:ascii="Times New Roman" w:eastAsia="Calibri" w:hAnsi="Times New Roman"/>
                <w:sz w:val="24"/>
                <w:szCs w:val="24"/>
              </w:rPr>
              <w:t>рассчитывать координаты опорных точек</w:t>
            </w:r>
          </w:p>
        </w:tc>
      </w:tr>
      <w:tr w:rsidR="003E738D" w:rsidRPr="00775B82" w14:paraId="584BDED4" w14:textId="77777777" w:rsidTr="00A256F1">
        <w:trPr>
          <w:trHeight w:val="46"/>
        </w:trPr>
        <w:tc>
          <w:tcPr>
            <w:tcW w:w="1696" w:type="dxa"/>
            <w:vMerge/>
            <w:shd w:val="clear" w:color="auto" w:fill="auto"/>
          </w:tcPr>
          <w:p w14:paraId="46266DDC"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4B515B07"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0B1DE7AC" w14:textId="61ADBACE"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7.3.04</w:t>
            </w:r>
          </w:p>
        </w:tc>
        <w:tc>
          <w:tcPr>
            <w:tcW w:w="4394" w:type="dxa"/>
          </w:tcPr>
          <w:p w14:paraId="154D79F1" w14:textId="0F0F369B" w:rsidR="003E738D" w:rsidRPr="00775B82" w:rsidRDefault="003E738D" w:rsidP="003E738D">
            <w:pPr>
              <w:ind w:left="-57" w:right="-57"/>
              <w:jc w:val="both"/>
              <w:rPr>
                <w:rFonts w:ascii="Times New Roman" w:hAnsi="Times New Roman" w:cs="Times New Roman"/>
                <w:sz w:val="24"/>
                <w:szCs w:val="24"/>
              </w:rPr>
            </w:pPr>
            <w:r w:rsidRPr="00FA65E6">
              <w:rPr>
                <w:rFonts w:ascii="Times New Roman" w:eastAsia="Calibri" w:hAnsi="Times New Roman"/>
                <w:sz w:val="24"/>
                <w:szCs w:val="24"/>
              </w:rPr>
              <w:t>производить измерения повышенной точности углов, расстояний, превышений с использованием современных геодезических приборов и технологий</w:t>
            </w:r>
          </w:p>
        </w:tc>
      </w:tr>
      <w:tr w:rsidR="003E738D" w:rsidRPr="00775B82" w14:paraId="2FC2B0DF" w14:textId="77777777" w:rsidTr="00A256F1">
        <w:trPr>
          <w:trHeight w:val="46"/>
        </w:trPr>
        <w:tc>
          <w:tcPr>
            <w:tcW w:w="1696" w:type="dxa"/>
            <w:vMerge/>
            <w:shd w:val="clear" w:color="auto" w:fill="auto"/>
          </w:tcPr>
          <w:p w14:paraId="2CD623E3"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2E2B9947"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59A3FC27" w14:textId="77777777" w:rsidR="003E738D" w:rsidRPr="00775B82" w:rsidRDefault="003E738D" w:rsidP="003E738D">
            <w:pPr>
              <w:ind w:left="-57" w:right="-57"/>
              <w:jc w:val="center"/>
              <w:rPr>
                <w:rFonts w:ascii="Times New Roman" w:hAnsi="Times New Roman" w:cs="Times New Roman"/>
                <w:sz w:val="24"/>
                <w:szCs w:val="24"/>
              </w:rPr>
            </w:pPr>
          </w:p>
        </w:tc>
        <w:tc>
          <w:tcPr>
            <w:tcW w:w="4394" w:type="dxa"/>
          </w:tcPr>
          <w:p w14:paraId="030D4953" w14:textId="580CD4DA" w:rsidR="003E738D" w:rsidRPr="00775B82" w:rsidRDefault="003E738D" w:rsidP="003E738D">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Знания:</w:t>
            </w:r>
          </w:p>
        </w:tc>
      </w:tr>
      <w:tr w:rsidR="003E738D" w:rsidRPr="00775B82" w14:paraId="6D1D074E" w14:textId="77777777" w:rsidTr="00A256F1">
        <w:trPr>
          <w:trHeight w:val="46"/>
        </w:trPr>
        <w:tc>
          <w:tcPr>
            <w:tcW w:w="1696" w:type="dxa"/>
            <w:vMerge/>
            <w:shd w:val="clear" w:color="auto" w:fill="auto"/>
          </w:tcPr>
          <w:p w14:paraId="7806362E"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2159841D"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022E1AB1" w14:textId="369E17F4"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7.3.01</w:t>
            </w:r>
          </w:p>
        </w:tc>
        <w:tc>
          <w:tcPr>
            <w:tcW w:w="4394" w:type="dxa"/>
          </w:tcPr>
          <w:p w14:paraId="3DC296B9" w14:textId="19471C13" w:rsidR="003E738D" w:rsidRPr="00775B82" w:rsidRDefault="003E738D" w:rsidP="003E738D">
            <w:pPr>
              <w:ind w:left="-57" w:right="-57"/>
              <w:jc w:val="both"/>
              <w:rPr>
                <w:rFonts w:ascii="Times New Roman" w:hAnsi="Times New Roman" w:cs="Times New Roman"/>
                <w:sz w:val="24"/>
                <w:szCs w:val="24"/>
              </w:rPr>
            </w:pPr>
            <w:r w:rsidRPr="00FA65E6">
              <w:rPr>
                <w:rFonts w:ascii="Times New Roman" w:eastAsia="Calibri" w:hAnsi="Times New Roman"/>
                <w:sz w:val="24"/>
                <w:szCs w:val="24"/>
              </w:rPr>
              <w:t>системы координат и высот, используемые в геодезии и маркшейдерии, способы закрепления опорных и съемочных точек, конструкции геодезических знаков, реперов и марок</w:t>
            </w:r>
          </w:p>
        </w:tc>
      </w:tr>
      <w:tr w:rsidR="003E738D" w:rsidRPr="00775B82" w14:paraId="0E37E982" w14:textId="77777777" w:rsidTr="00A256F1">
        <w:trPr>
          <w:trHeight w:val="46"/>
        </w:trPr>
        <w:tc>
          <w:tcPr>
            <w:tcW w:w="1696" w:type="dxa"/>
            <w:vMerge/>
            <w:shd w:val="clear" w:color="auto" w:fill="auto"/>
          </w:tcPr>
          <w:p w14:paraId="0DAE32DA"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6EE17DE1"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5BA712C7" w14:textId="142ECE41"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7.3.02</w:t>
            </w:r>
          </w:p>
        </w:tc>
        <w:tc>
          <w:tcPr>
            <w:tcW w:w="4394" w:type="dxa"/>
          </w:tcPr>
          <w:p w14:paraId="338847D1" w14:textId="240B6577" w:rsidR="003E738D" w:rsidRPr="00775B82" w:rsidRDefault="003E738D" w:rsidP="003E738D">
            <w:pPr>
              <w:ind w:left="-57" w:right="-57"/>
              <w:jc w:val="both"/>
              <w:rPr>
                <w:rFonts w:ascii="Times New Roman" w:hAnsi="Times New Roman" w:cs="Times New Roman"/>
                <w:sz w:val="24"/>
                <w:szCs w:val="24"/>
              </w:rPr>
            </w:pPr>
            <w:r w:rsidRPr="00FA65E6">
              <w:rPr>
                <w:rFonts w:ascii="Times New Roman" w:eastAsia="Calibri" w:hAnsi="Times New Roman"/>
                <w:sz w:val="24"/>
                <w:szCs w:val="24"/>
              </w:rPr>
              <w:t>технологию выноса в натуру и закрепления проектных точек при разбивке сооружений</w:t>
            </w:r>
          </w:p>
        </w:tc>
      </w:tr>
      <w:tr w:rsidR="003E738D" w:rsidRPr="00775B82" w14:paraId="0EE72D06" w14:textId="77777777" w:rsidTr="00A256F1">
        <w:trPr>
          <w:trHeight w:val="46"/>
        </w:trPr>
        <w:tc>
          <w:tcPr>
            <w:tcW w:w="1696" w:type="dxa"/>
            <w:vMerge/>
            <w:shd w:val="clear" w:color="auto" w:fill="auto"/>
          </w:tcPr>
          <w:p w14:paraId="1205C5C5"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0280CA1F"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21D6B98A" w14:textId="7F3DB3A2"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7.3.03</w:t>
            </w:r>
          </w:p>
        </w:tc>
        <w:tc>
          <w:tcPr>
            <w:tcW w:w="4394" w:type="dxa"/>
          </w:tcPr>
          <w:p w14:paraId="4598B867" w14:textId="5AD179CB" w:rsidR="003E738D" w:rsidRPr="00775B82" w:rsidRDefault="003E738D" w:rsidP="003E738D">
            <w:pPr>
              <w:ind w:left="-57" w:right="-57"/>
              <w:jc w:val="both"/>
              <w:rPr>
                <w:rFonts w:ascii="Times New Roman" w:hAnsi="Times New Roman" w:cs="Times New Roman"/>
                <w:sz w:val="24"/>
                <w:szCs w:val="24"/>
              </w:rPr>
            </w:pPr>
            <w:r w:rsidRPr="00FA65E6">
              <w:rPr>
                <w:rFonts w:ascii="Times New Roman" w:eastAsia="Calibri" w:hAnsi="Times New Roman"/>
                <w:sz w:val="24"/>
                <w:szCs w:val="24"/>
              </w:rPr>
              <w:t>правила и порядок проведения контрольных проверок горизонтального и вертикального положения возводимых конструкций, допускаемые геометрические отклонения от проекта при монтаже конструкций и их элементов</w:t>
            </w:r>
          </w:p>
        </w:tc>
      </w:tr>
      <w:tr w:rsidR="003E738D" w:rsidRPr="00775B82" w14:paraId="1613B261" w14:textId="77777777" w:rsidTr="00A256F1">
        <w:trPr>
          <w:trHeight w:val="37"/>
        </w:trPr>
        <w:tc>
          <w:tcPr>
            <w:tcW w:w="1696" w:type="dxa"/>
            <w:vMerge/>
            <w:shd w:val="clear" w:color="auto" w:fill="auto"/>
          </w:tcPr>
          <w:p w14:paraId="73A01890"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val="restart"/>
          </w:tcPr>
          <w:p w14:paraId="5FDB45EB" w14:textId="5C862CC2" w:rsidR="003E738D" w:rsidRPr="00775B82" w:rsidRDefault="003E738D" w:rsidP="003E738D">
            <w:pPr>
              <w:ind w:left="-57" w:right="-57"/>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t xml:space="preserve">ПК 7.4 </w:t>
            </w:r>
            <w:r w:rsidRPr="00775B82">
              <w:rPr>
                <w:rFonts w:ascii="Times New Roman" w:hAnsi="Times New Roman" w:cs="Times New Roman"/>
                <w:color w:val="000000" w:themeColor="text1"/>
                <w:sz w:val="24"/>
                <w:szCs w:val="24"/>
                <w:shd w:val="clear" w:color="auto" w:fill="FFFFFF"/>
              </w:rPr>
              <w:t>Выполнять поверку и юстировку геодезических приборов и инструментов</w:t>
            </w:r>
          </w:p>
        </w:tc>
        <w:tc>
          <w:tcPr>
            <w:tcW w:w="1134" w:type="dxa"/>
          </w:tcPr>
          <w:p w14:paraId="7A164114" w14:textId="5A6E5C65" w:rsidR="003E738D" w:rsidRPr="00775B82" w:rsidRDefault="003E738D" w:rsidP="003E738D">
            <w:pPr>
              <w:ind w:left="-57" w:right="-57"/>
              <w:jc w:val="center"/>
              <w:rPr>
                <w:rFonts w:ascii="Times New Roman" w:hAnsi="Times New Roman" w:cs="Times New Roman"/>
                <w:sz w:val="24"/>
                <w:szCs w:val="24"/>
              </w:rPr>
            </w:pPr>
          </w:p>
        </w:tc>
        <w:tc>
          <w:tcPr>
            <w:tcW w:w="4394" w:type="dxa"/>
          </w:tcPr>
          <w:p w14:paraId="42CB8E02" w14:textId="1609C6E2" w:rsidR="003E738D" w:rsidRPr="00775B82" w:rsidRDefault="00117C1F" w:rsidP="003E738D">
            <w:pPr>
              <w:ind w:left="-57" w:right="-57"/>
              <w:jc w:val="both"/>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3E738D" w:rsidRPr="00775B82" w14:paraId="15B9ADE1" w14:textId="77777777" w:rsidTr="00A256F1">
        <w:trPr>
          <w:trHeight w:val="37"/>
        </w:trPr>
        <w:tc>
          <w:tcPr>
            <w:tcW w:w="1696" w:type="dxa"/>
            <w:vMerge/>
            <w:shd w:val="clear" w:color="auto" w:fill="auto"/>
          </w:tcPr>
          <w:p w14:paraId="6F301D7C"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23E80F31"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189B8912" w14:textId="6AA8F187"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7.4.01</w:t>
            </w:r>
          </w:p>
        </w:tc>
        <w:tc>
          <w:tcPr>
            <w:tcW w:w="4394" w:type="dxa"/>
          </w:tcPr>
          <w:p w14:paraId="21E628D8" w14:textId="79F63655" w:rsidR="003E738D" w:rsidRPr="00775B82" w:rsidRDefault="003E738D" w:rsidP="003E738D">
            <w:pPr>
              <w:ind w:left="-57" w:right="-57"/>
              <w:jc w:val="both"/>
              <w:rPr>
                <w:rFonts w:ascii="Times New Roman" w:hAnsi="Times New Roman" w:cs="Times New Roman"/>
                <w:b/>
                <w:bCs/>
                <w:sz w:val="24"/>
                <w:szCs w:val="24"/>
              </w:rPr>
            </w:pPr>
            <w:r w:rsidRPr="00FA65E6">
              <w:rPr>
                <w:rFonts w:ascii="Times New Roman" w:eastAsia="Calibri" w:hAnsi="Times New Roman"/>
                <w:sz w:val="24"/>
                <w:szCs w:val="24"/>
              </w:rPr>
              <w:t>выполнени</w:t>
            </w:r>
            <w:r>
              <w:rPr>
                <w:rFonts w:ascii="Times New Roman" w:eastAsia="Calibri" w:hAnsi="Times New Roman"/>
                <w:sz w:val="24"/>
                <w:szCs w:val="24"/>
              </w:rPr>
              <w:t>е</w:t>
            </w:r>
            <w:r w:rsidRPr="00FA65E6">
              <w:rPr>
                <w:rFonts w:ascii="Times New Roman" w:eastAsia="Calibri" w:hAnsi="Times New Roman"/>
                <w:sz w:val="24"/>
                <w:szCs w:val="24"/>
              </w:rPr>
              <w:t xml:space="preserve"> полевых геодезических работ на производственном участке</w:t>
            </w:r>
          </w:p>
        </w:tc>
      </w:tr>
      <w:tr w:rsidR="003E738D" w:rsidRPr="00775B82" w14:paraId="4133909B" w14:textId="77777777" w:rsidTr="00A256F1">
        <w:trPr>
          <w:trHeight w:val="37"/>
        </w:trPr>
        <w:tc>
          <w:tcPr>
            <w:tcW w:w="1696" w:type="dxa"/>
            <w:vMerge/>
            <w:shd w:val="clear" w:color="auto" w:fill="auto"/>
          </w:tcPr>
          <w:p w14:paraId="0D26840A"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19A43379"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4B577981" w14:textId="77777777" w:rsidR="003E738D" w:rsidRPr="00775B82" w:rsidRDefault="003E738D" w:rsidP="003E738D">
            <w:pPr>
              <w:ind w:left="-57" w:right="-57"/>
              <w:jc w:val="center"/>
              <w:rPr>
                <w:rFonts w:ascii="Times New Roman" w:hAnsi="Times New Roman" w:cs="Times New Roman"/>
                <w:sz w:val="24"/>
                <w:szCs w:val="24"/>
              </w:rPr>
            </w:pPr>
          </w:p>
        </w:tc>
        <w:tc>
          <w:tcPr>
            <w:tcW w:w="4394" w:type="dxa"/>
          </w:tcPr>
          <w:p w14:paraId="75DD2DD1" w14:textId="26CF0EA1" w:rsidR="003E738D" w:rsidRPr="00775B82" w:rsidRDefault="003E738D" w:rsidP="003E738D">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Умения:</w:t>
            </w:r>
          </w:p>
        </w:tc>
      </w:tr>
      <w:tr w:rsidR="003E738D" w:rsidRPr="00775B82" w14:paraId="59742114" w14:textId="77777777" w:rsidTr="00A256F1">
        <w:trPr>
          <w:trHeight w:val="37"/>
        </w:trPr>
        <w:tc>
          <w:tcPr>
            <w:tcW w:w="1696" w:type="dxa"/>
            <w:vMerge/>
            <w:shd w:val="clear" w:color="auto" w:fill="auto"/>
          </w:tcPr>
          <w:p w14:paraId="22FF8CB5"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40C5BB85"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7CB7A6E5" w14:textId="0A0AEFFE"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7.4.01</w:t>
            </w:r>
          </w:p>
        </w:tc>
        <w:tc>
          <w:tcPr>
            <w:tcW w:w="4394" w:type="dxa"/>
          </w:tcPr>
          <w:p w14:paraId="2C8A8745" w14:textId="734B3221" w:rsidR="003E738D" w:rsidRPr="00775B82" w:rsidRDefault="003E738D" w:rsidP="003E738D">
            <w:pPr>
              <w:ind w:left="-57" w:right="-57"/>
              <w:jc w:val="both"/>
              <w:rPr>
                <w:rFonts w:ascii="Times New Roman" w:hAnsi="Times New Roman" w:cs="Times New Roman"/>
                <w:sz w:val="24"/>
                <w:szCs w:val="24"/>
              </w:rPr>
            </w:pPr>
            <w:r w:rsidRPr="00FA65E6">
              <w:rPr>
                <w:rFonts w:ascii="Times New Roman" w:eastAsia="Calibri" w:hAnsi="Times New Roman"/>
                <w:sz w:val="24"/>
                <w:szCs w:val="24"/>
              </w:rPr>
              <w:t>выполнять поверки и юстировки геодезических и маркшейдерских приборов</w:t>
            </w:r>
          </w:p>
        </w:tc>
      </w:tr>
      <w:tr w:rsidR="003E738D" w:rsidRPr="00775B82" w14:paraId="3E26536C" w14:textId="77777777" w:rsidTr="00A256F1">
        <w:trPr>
          <w:trHeight w:val="37"/>
        </w:trPr>
        <w:tc>
          <w:tcPr>
            <w:tcW w:w="1696" w:type="dxa"/>
            <w:vMerge/>
            <w:shd w:val="clear" w:color="auto" w:fill="auto"/>
          </w:tcPr>
          <w:p w14:paraId="13EDCC6D"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24C81BA2"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2BD8EBDF" w14:textId="77777777" w:rsidR="003E738D" w:rsidRPr="00775B82" w:rsidRDefault="003E738D" w:rsidP="003E738D">
            <w:pPr>
              <w:ind w:left="-57" w:right="-57"/>
              <w:jc w:val="center"/>
              <w:rPr>
                <w:rFonts w:ascii="Times New Roman" w:hAnsi="Times New Roman" w:cs="Times New Roman"/>
                <w:sz w:val="24"/>
                <w:szCs w:val="24"/>
              </w:rPr>
            </w:pPr>
          </w:p>
        </w:tc>
        <w:tc>
          <w:tcPr>
            <w:tcW w:w="4394" w:type="dxa"/>
          </w:tcPr>
          <w:p w14:paraId="3BDD9192" w14:textId="5214ED33" w:rsidR="003E738D" w:rsidRPr="00775B82" w:rsidRDefault="003E738D" w:rsidP="003E738D">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Знания:</w:t>
            </w:r>
          </w:p>
        </w:tc>
      </w:tr>
      <w:tr w:rsidR="003E738D" w:rsidRPr="00775B82" w14:paraId="1530BC11" w14:textId="77777777" w:rsidTr="00A256F1">
        <w:trPr>
          <w:trHeight w:val="37"/>
        </w:trPr>
        <w:tc>
          <w:tcPr>
            <w:tcW w:w="1696" w:type="dxa"/>
            <w:vMerge/>
            <w:shd w:val="clear" w:color="auto" w:fill="auto"/>
          </w:tcPr>
          <w:p w14:paraId="535CED2D"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2F03AF2A"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3B63B39A" w14:textId="0E27E01C"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7.4.01</w:t>
            </w:r>
          </w:p>
        </w:tc>
        <w:tc>
          <w:tcPr>
            <w:tcW w:w="4394" w:type="dxa"/>
          </w:tcPr>
          <w:p w14:paraId="7AEDF083" w14:textId="1E1977C8" w:rsidR="003E738D" w:rsidRPr="00775B82" w:rsidRDefault="003E738D" w:rsidP="003E738D">
            <w:pPr>
              <w:ind w:left="-57" w:right="-57"/>
              <w:jc w:val="both"/>
              <w:rPr>
                <w:rFonts w:ascii="Times New Roman" w:hAnsi="Times New Roman" w:cs="Times New Roman"/>
                <w:sz w:val="24"/>
                <w:szCs w:val="24"/>
              </w:rPr>
            </w:pPr>
            <w:r w:rsidRPr="00FA65E6">
              <w:rPr>
                <w:rFonts w:ascii="Times New Roman" w:eastAsia="Calibri" w:hAnsi="Times New Roman"/>
                <w:sz w:val="24"/>
                <w:szCs w:val="24"/>
              </w:rPr>
              <w:t xml:space="preserve">правила техники безопасности при выполнении топографо-геодезических </w:t>
            </w:r>
            <w:r>
              <w:rPr>
                <w:rFonts w:ascii="Times New Roman" w:eastAsia="Calibri" w:hAnsi="Times New Roman"/>
                <w:sz w:val="24"/>
                <w:szCs w:val="24"/>
              </w:rPr>
              <w:t xml:space="preserve">и </w:t>
            </w:r>
            <w:r w:rsidRPr="00FA65E6">
              <w:rPr>
                <w:rFonts w:ascii="Times New Roman" w:eastAsia="Calibri" w:hAnsi="Times New Roman"/>
                <w:sz w:val="24"/>
                <w:szCs w:val="24"/>
              </w:rPr>
              <w:t>маркшейдерских работ</w:t>
            </w:r>
          </w:p>
        </w:tc>
      </w:tr>
      <w:tr w:rsidR="003E738D" w:rsidRPr="00775B82" w14:paraId="515677F7" w14:textId="77777777" w:rsidTr="00A256F1">
        <w:trPr>
          <w:trHeight w:val="46"/>
        </w:trPr>
        <w:tc>
          <w:tcPr>
            <w:tcW w:w="1696" w:type="dxa"/>
            <w:vMerge/>
            <w:shd w:val="clear" w:color="auto" w:fill="auto"/>
          </w:tcPr>
          <w:p w14:paraId="0CAEE9F0"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val="restart"/>
          </w:tcPr>
          <w:p w14:paraId="2D516698" w14:textId="226FFA27" w:rsidR="003E738D" w:rsidRPr="00775B82" w:rsidRDefault="003E738D" w:rsidP="003E738D">
            <w:pPr>
              <w:ind w:left="-57" w:right="-57"/>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t xml:space="preserve">ПК 7.5 </w:t>
            </w:r>
            <w:r w:rsidRPr="00775B82">
              <w:rPr>
                <w:rFonts w:ascii="Times New Roman" w:eastAsia="Times New Roman" w:hAnsi="Times New Roman" w:cs="Times New Roman"/>
                <w:color w:val="000000" w:themeColor="text1"/>
                <w:sz w:val="24"/>
                <w:szCs w:val="24"/>
                <w:lang w:eastAsia="ru-RU"/>
              </w:rPr>
              <w:t>Проводить специальные геодезические измерения при эксплуатации поверхности и недр Земли</w:t>
            </w:r>
          </w:p>
        </w:tc>
        <w:tc>
          <w:tcPr>
            <w:tcW w:w="1134" w:type="dxa"/>
          </w:tcPr>
          <w:p w14:paraId="26D996DC" w14:textId="4A44A0B8" w:rsidR="003E738D" w:rsidRPr="00775B82" w:rsidRDefault="003E738D" w:rsidP="003E738D">
            <w:pPr>
              <w:ind w:left="-57" w:right="-57"/>
              <w:jc w:val="center"/>
              <w:rPr>
                <w:rFonts w:ascii="Times New Roman" w:hAnsi="Times New Roman" w:cs="Times New Roman"/>
                <w:sz w:val="24"/>
                <w:szCs w:val="24"/>
              </w:rPr>
            </w:pPr>
          </w:p>
        </w:tc>
        <w:tc>
          <w:tcPr>
            <w:tcW w:w="4394" w:type="dxa"/>
          </w:tcPr>
          <w:p w14:paraId="047D2DE6" w14:textId="0CC914CC" w:rsidR="003E738D" w:rsidRPr="00775B82" w:rsidRDefault="00117C1F" w:rsidP="003E738D">
            <w:pPr>
              <w:ind w:left="-57" w:right="-57"/>
              <w:jc w:val="both"/>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3E738D" w:rsidRPr="00775B82" w14:paraId="4FEB0A65" w14:textId="77777777" w:rsidTr="00A256F1">
        <w:trPr>
          <w:trHeight w:val="46"/>
        </w:trPr>
        <w:tc>
          <w:tcPr>
            <w:tcW w:w="1696" w:type="dxa"/>
            <w:vMerge/>
            <w:shd w:val="clear" w:color="auto" w:fill="auto"/>
          </w:tcPr>
          <w:p w14:paraId="271CAF91"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12880773"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07927BFB" w14:textId="00C0ABBE"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7.5.01</w:t>
            </w:r>
          </w:p>
        </w:tc>
        <w:tc>
          <w:tcPr>
            <w:tcW w:w="4394" w:type="dxa"/>
          </w:tcPr>
          <w:p w14:paraId="19AAFE50" w14:textId="35955D3B" w:rsidR="003E738D" w:rsidRPr="00775B82" w:rsidRDefault="003E738D" w:rsidP="003E738D">
            <w:pPr>
              <w:ind w:left="-57" w:right="-57"/>
              <w:jc w:val="both"/>
              <w:rPr>
                <w:rFonts w:ascii="Times New Roman" w:hAnsi="Times New Roman" w:cs="Times New Roman"/>
                <w:b/>
                <w:bCs/>
                <w:sz w:val="24"/>
                <w:szCs w:val="24"/>
              </w:rPr>
            </w:pPr>
            <w:r w:rsidRPr="00FA65E6">
              <w:rPr>
                <w:rFonts w:ascii="Times New Roman" w:eastAsia="Calibri" w:hAnsi="Times New Roman"/>
                <w:sz w:val="24"/>
                <w:szCs w:val="24"/>
              </w:rPr>
              <w:t>перенесени</w:t>
            </w:r>
            <w:r>
              <w:rPr>
                <w:rFonts w:ascii="Times New Roman" w:eastAsia="Calibri" w:hAnsi="Times New Roman"/>
                <w:sz w:val="24"/>
                <w:szCs w:val="24"/>
              </w:rPr>
              <w:t>е</w:t>
            </w:r>
            <w:r w:rsidRPr="00FA65E6">
              <w:rPr>
                <w:rFonts w:ascii="Times New Roman" w:eastAsia="Calibri" w:hAnsi="Times New Roman"/>
                <w:sz w:val="24"/>
                <w:szCs w:val="24"/>
              </w:rPr>
              <w:t xml:space="preserve"> проектов землеустройства в натуру для организации и устройства территорий различного назначения</w:t>
            </w:r>
          </w:p>
        </w:tc>
      </w:tr>
      <w:tr w:rsidR="003E738D" w:rsidRPr="00775B82" w14:paraId="014BE44C" w14:textId="77777777" w:rsidTr="00A256F1">
        <w:trPr>
          <w:trHeight w:val="46"/>
        </w:trPr>
        <w:tc>
          <w:tcPr>
            <w:tcW w:w="1696" w:type="dxa"/>
            <w:vMerge/>
            <w:shd w:val="clear" w:color="auto" w:fill="auto"/>
          </w:tcPr>
          <w:p w14:paraId="2E3CFF77"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752145A1"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187923AF" w14:textId="77777777" w:rsidR="003E738D" w:rsidRPr="00775B82" w:rsidRDefault="003E738D" w:rsidP="003E738D">
            <w:pPr>
              <w:ind w:left="-57" w:right="-57"/>
              <w:jc w:val="center"/>
              <w:rPr>
                <w:rFonts w:ascii="Times New Roman" w:hAnsi="Times New Roman" w:cs="Times New Roman"/>
                <w:sz w:val="24"/>
                <w:szCs w:val="24"/>
              </w:rPr>
            </w:pPr>
          </w:p>
        </w:tc>
        <w:tc>
          <w:tcPr>
            <w:tcW w:w="4394" w:type="dxa"/>
          </w:tcPr>
          <w:p w14:paraId="7A5A9D27" w14:textId="0E62CF54" w:rsidR="003E738D" w:rsidRPr="00775B82" w:rsidRDefault="003E738D" w:rsidP="003E738D">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Умения:</w:t>
            </w:r>
          </w:p>
        </w:tc>
      </w:tr>
      <w:tr w:rsidR="003E738D" w:rsidRPr="00775B82" w14:paraId="56130F52" w14:textId="77777777" w:rsidTr="00A256F1">
        <w:trPr>
          <w:trHeight w:val="46"/>
        </w:trPr>
        <w:tc>
          <w:tcPr>
            <w:tcW w:w="1696" w:type="dxa"/>
            <w:vMerge/>
            <w:shd w:val="clear" w:color="auto" w:fill="auto"/>
          </w:tcPr>
          <w:p w14:paraId="5ED4D958"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26A2F12B"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540ABD2F" w14:textId="6EB236D7"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7.5.01</w:t>
            </w:r>
          </w:p>
        </w:tc>
        <w:tc>
          <w:tcPr>
            <w:tcW w:w="4394" w:type="dxa"/>
          </w:tcPr>
          <w:p w14:paraId="3B08A79D" w14:textId="6605FA5E" w:rsidR="003E738D" w:rsidRPr="00775B82" w:rsidRDefault="003E738D" w:rsidP="003E738D">
            <w:pPr>
              <w:ind w:left="-57" w:right="-57"/>
              <w:jc w:val="both"/>
              <w:rPr>
                <w:rFonts w:ascii="Times New Roman" w:hAnsi="Times New Roman" w:cs="Times New Roman"/>
                <w:sz w:val="24"/>
                <w:szCs w:val="24"/>
              </w:rPr>
            </w:pPr>
            <w:r w:rsidRPr="00FA65E6">
              <w:rPr>
                <w:rFonts w:ascii="Times New Roman" w:eastAsia="Calibri" w:hAnsi="Times New Roman"/>
                <w:sz w:val="24"/>
                <w:szCs w:val="24"/>
              </w:rPr>
              <w:t>выполнять измерения для контроля за деформацией сооружений и сдвижения горных пород</w:t>
            </w:r>
          </w:p>
        </w:tc>
      </w:tr>
      <w:tr w:rsidR="003E738D" w:rsidRPr="00775B82" w14:paraId="7E567913" w14:textId="77777777" w:rsidTr="00A256F1">
        <w:trPr>
          <w:trHeight w:val="46"/>
        </w:trPr>
        <w:tc>
          <w:tcPr>
            <w:tcW w:w="1696" w:type="dxa"/>
            <w:vMerge/>
            <w:shd w:val="clear" w:color="auto" w:fill="auto"/>
          </w:tcPr>
          <w:p w14:paraId="343F9C19"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075446B9"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4729E04D" w14:textId="744D6123"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7.5.02</w:t>
            </w:r>
          </w:p>
        </w:tc>
        <w:tc>
          <w:tcPr>
            <w:tcW w:w="4394" w:type="dxa"/>
          </w:tcPr>
          <w:p w14:paraId="2C8ED38C" w14:textId="3607912A" w:rsidR="003E738D" w:rsidRPr="00775B82" w:rsidRDefault="003E738D" w:rsidP="003E738D">
            <w:pPr>
              <w:ind w:left="-57" w:right="-57"/>
              <w:jc w:val="both"/>
              <w:rPr>
                <w:rFonts w:ascii="Times New Roman" w:hAnsi="Times New Roman" w:cs="Times New Roman"/>
                <w:sz w:val="24"/>
                <w:szCs w:val="24"/>
              </w:rPr>
            </w:pPr>
            <w:r w:rsidRPr="00FA65E6">
              <w:rPr>
                <w:rFonts w:ascii="Times New Roman" w:eastAsia="Calibri" w:hAnsi="Times New Roman"/>
                <w:sz w:val="24"/>
                <w:szCs w:val="24"/>
              </w:rPr>
              <w:t>производить подсчет объемов работ по добыче и разработке полезных ископаемых</w:t>
            </w:r>
          </w:p>
        </w:tc>
      </w:tr>
      <w:tr w:rsidR="00346016" w:rsidRPr="00775B82" w14:paraId="4DA0462E" w14:textId="77777777" w:rsidTr="00A256F1">
        <w:trPr>
          <w:trHeight w:val="46"/>
        </w:trPr>
        <w:tc>
          <w:tcPr>
            <w:tcW w:w="1696" w:type="dxa"/>
            <w:vMerge/>
            <w:shd w:val="clear" w:color="auto" w:fill="auto"/>
          </w:tcPr>
          <w:p w14:paraId="3580FFFD" w14:textId="77777777" w:rsidR="00346016" w:rsidRPr="00775B82" w:rsidRDefault="00346016" w:rsidP="003E738D">
            <w:pPr>
              <w:ind w:left="-57" w:right="-57"/>
              <w:jc w:val="both"/>
              <w:rPr>
                <w:rFonts w:ascii="Times New Roman" w:hAnsi="Times New Roman" w:cs="Times New Roman"/>
                <w:color w:val="000000" w:themeColor="text1"/>
                <w:sz w:val="24"/>
                <w:szCs w:val="24"/>
              </w:rPr>
            </w:pPr>
          </w:p>
        </w:tc>
        <w:tc>
          <w:tcPr>
            <w:tcW w:w="2410" w:type="dxa"/>
            <w:vMerge/>
          </w:tcPr>
          <w:p w14:paraId="30E94C73" w14:textId="77777777" w:rsidR="00346016" w:rsidRPr="00775B82" w:rsidRDefault="00346016" w:rsidP="003E738D">
            <w:pPr>
              <w:ind w:left="-57" w:right="-57"/>
              <w:jc w:val="both"/>
              <w:rPr>
                <w:rFonts w:ascii="Times New Roman" w:hAnsi="Times New Roman" w:cs="Times New Roman"/>
                <w:color w:val="000000" w:themeColor="text1"/>
                <w:sz w:val="24"/>
                <w:szCs w:val="24"/>
              </w:rPr>
            </w:pPr>
          </w:p>
        </w:tc>
        <w:tc>
          <w:tcPr>
            <w:tcW w:w="1134" w:type="dxa"/>
          </w:tcPr>
          <w:p w14:paraId="0126B2D2" w14:textId="77777777" w:rsidR="00346016" w:rsidRPr="00775B82" w:rsidRDefault="00346016" w:rsidP="003E738D">
            <w:pPr>
              <w:ind w:left="-57" w:right="-57"/>
              <w:jc w:val="center"/>
              <w:rPr>
                <w:rFonts w:ascii="Times New Roman" w:hAnsi="Times New Roman" w:cs="Times New Roman"/>
                <w:sz w:val="24"/>
                <w:szCs w:val="24"/>
              </w:rPr>
            </w:pPr>
          </w:p>
        </w:tc>
        <w:tc>
          <w:tcPr>
            <w:tcW w:w="4394" w:type="dxa"/>
          </w:tcPr>
          <w:p w14:paraId="44A6CA00" w14:textId="69D45EA5" w:rsidR="00346016" w:rsidRPr="00775B82" w:rsidRDefault="00346016" w:rsidP="003E738D">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Знания:</w:t>
            </w:r>
          </w:p>
        </w:tc>
      </w:tr>
      <w:tr w:rsidR="003E738D" w:rsidRPr="00775B82" w14:paraId="2278263F" w14:textId="77777777" w:rsidTr="00A256F1">
        <w:trPr>
          <w:trHeight w:val="46"/>
        </w:trPr>
        <w:tc>
          <w:tcPr>
            <w:tcW w:w="1696" w:type="dxa"/>
            <w:vMerge/>
            <w:shd w:val="clear" w:color="auto" w:fill="auto"/>
          </w:tcPr>
          <w:p w14:paraId="4D72DD1E"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tcPr>
          <w:p w14:paraId="4A99AB54"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1134" w:type="dxa"/>
          </w:tcPr>
          <w:p w14:paraId="044E90C8" w14:textId="5EBB4193" w:rsidR="003E738D" w:rsidRPr="00775B82" w:rsidRDefault="003E738D" w:rsidP="003E738D">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7.5.01</w:t>
            </w:r>
          </w:p>
        </w:tc>
        <w:tc>
          <w:tcPr>
            <w:tcW w:w="4394" w:type="dxa"/>
          </w:tcPr>
          <w:p w14:paraId="55150546" w14:textId="6E98752E" w:rsidR="003E738D" w:rsidRPr="00775B82" w:rsidRDefault="003E738D" w:rsidP="003E738D">
            <w:pPr>
              <w:ind w:left="-57" w:right="-57"/>
              <w:jc w:val="both"/>
              <w:rPr>
                <w:rFonts w:ascii="Times New Roman" w:hAnsi="Times New Roman" w:cs="Times New Roman"/>
                <w:sz w:val="24"/>
                <w:szCs w:val="24"/>
              </w:rPr>
            </w:pPr>
            <w:r w:rsidRPr="00FA65E6">
              <w:rPr>
                <w:rFonts w:ascii="Times New Roman" w:eastAsia="Calibri" w:hAnsi="Times New Roman"/>
                <w:sz w:val="24"/>
                <w:szCs w:val="24"/>
              </w:rPr>
              <w:t>состав топографо-геодезических и маркшейдерских работ, производимых для целей землеустройства и кадастра</w:t>
            </w:r>
          </w:p>
        </w:tc>
      </w:tr>
      <w:tr w:rsidR="003E738D" w:rsidRPr="00775B82" w14:paraId="7089FC79" w14:textId="77777777" w:rsidTr="00A256F1">
        <w:trPr>
          <w:trHeight w:val="55"/>
        </w:trPr>
        <w:tc>
          <w:tcPr>
            <w:tcW w:w="1696" w:type="dxa"/>
            <w:vMerge/>
            <w:shd w:val="clear" w:color="auto" w:fill="auto"/>
          </w:tcPr>
          <w:p w14:paraId="7D452D65" w14:textId="77777777" w:rsidR="003E738D" w:rsidRPr="00775B82" w:rsidRDefault="003E738D" w:rsidP="003E738D">
            <w:pPr>
              <w:ind w:left="-57" w:right="-57"/>
              <w:jc w:val="both"/>
              <w:rPr>
                <w:rFonts w:ascii="Times New Roman" w:hAnsi="Times New Roman" w:cs="Times New Roman"/>
                <w:color w:val="000000" w:themeColor="text1"/>
                <w:sz w:val="24"/>
                <w:szCs w:val="24"/>
              </w:rPr>
            </w:pPr>
          </w:p>
        </w:tc>
        <w:tc>
          <w:tcPr>
            <w:tcW w:w="2410" w:type="dxa"/>
            <w:vMerge w:val="restart"/>
          </w:tcPr>
          <w:p w14:paraId="61EB86C2" w14:textId="3CDC5E52" w:rsidR="003E738D" w:rsidRPr="00775B82" w:rsidRDefault="003E738D" w:rsidP="003E738D">
            <w:pPr>
              <w:ind w:left="-57" w:right="-57"/>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t>ПК 7.6 Осуществлять необходимые геодезические и маркшейдерские измерения, обрабатывать и описывать их результаты</w:t>
            </w:r>
          </w:p>
        </w:tc>
        <w:tc>
          <w:tcPr>
            <w:tcW w:w="1134" w:type="dxa"/>
          </w:tcPr>
          <w:p w14:paraId="239D9F1D" w14:textId="7992442B" w:rsidR="003E738D" w:rsidRPr="00775B82" w:rsidRDefault="003E738D" w:rsidP="003E738D">
            <w:pPr>
              <w:ind w:left="-57" w:right="-57"/>
              <w:jc w:val="center"/>
              <w:rPr>
                <w:rFonts w:ascii="Times New Roman" w:hAnsi="Times New Roman" w:cs="Times New Roman"/>
                <w:sz w:val="24"/>
                <w:szCs w:val="24"/>
              </w:rPr>
            </w:pPr>
          </w:p>
        </w:tc>
        <w:tc>
          <w:tcPr>
            <w:tcW w:w="4394" w:type="dxa"/>
          </w:tcPr>
          <w:p w14:paraId="70EDDED1" w14:textId="5E421C5A" w:rsidR="003E738D" w:rsidRPr="00775B82" w:rsidRDefault="00117C1F" w:rsidP="00346016">
            <w:pPr>
              <w:ind w:left="-57" w:right="-57"/>
              <w:jc w:val="both"/>
              <w:rPr>
                <w:rFonts w:ascii="Times New Roman" w:hAnsi="Times New Roman" w:cs="Times New Roman"/>
                <w:sz w:val="24"/>
                <w:szCs w:val="24"/>
              </w:rPr>
            </w:pPr>
            <w:r w:rsidRPr="004F13EE">
              <w:rPr>
                <w:rFonts w:ascii="Times New Roman" w:hAnsi="Times New Roman" w:cs="Times New Roman"/>
                <w:b/>
                <w:sz w:val="24"/>
                <w:szCs w:val="24"/>
              </w:rPr>
              <w:t>Практический опыт/навыки:</w:t>
            </w:r>
          </w:p>
        </w:tc>
      </w:tr>
      <w:tr w:rsidR="00346016" w:rsidRPr="00775B82" w14:paraId="3624A131" w14:textId="77777777" w:rsidTr="00A256F1">
        <w:trPr>
          <w:trHeight w:val="55"/>
        </w:trPr>
        <w:tc>
          <w:tcPr>
            <w:tcW w:w="1696" w:type="dxa"/>
            <w:vMerge/>
            <w:shd w:val="clear" w:color="auto" w:fill="auto"/>
          </w:tcPr>
          <w:p w14:paraId="7B2B53AA" w14:textId="77777777" w:rsidR="00346016" w:rsidRPr="00775B82" w:rsidRDefault="00346016" w:rsidP="00346016">
            <w:pPr>
              <w:ind w:left="-57" w:right="-57"/>
              <w:jc w:val="both"/>
              <w:rPr>
                <w:rFonts w:ascii="Times New Roman" w:hAnsi="Times New Roman" w:cs="Times New Roman"/>
                <w:color w:val="000000" w:themeColor="text1"/>
                <w:sz w:val="24"/>
                <w:szCs w:val="24"/>
              </w:rPr>
            </w:pPr>
          </w:p>
        </w:tc>
        <w:tc>
          <w:tcPr>
            <w:tcW w:w="2410" w:type="dxa"/>
            <w:vMerge/>
          </w:tcPr>
          <w:p w14:paraId="4835A382" w14:textId="77777777" w:rsidR="00346016" w:rsidRPr="00775B82" w:rsidRDefault="00346016" w:rsidP="00346016">
            <w:pPr>
              <w:ind w:left="-57" w:right="-57"/>
              <w:jc w:val="both"/>
              <w:rPr>
                <w:rFonts w:ascii="Times New Roman" w:hAnsi="Times New Roman" w:cs="Times New Roman"/>
                <w:color w:val="000000" w:themeColor="text1"/>
                <w:sz w:val="24"/>
                <w:szCs w:val="24"/>
              </w:rPr>
            </w:pPr>
          </w:p>
        </w:tc>
        <w:tc>
          <w:tcPr>
            <w:tcW w:w="1134" w:type="dxa"/>
          </w:tcPr>
          <w:p w14:paraId="4CCE8AB7" w14:textId="4D5FD74F" w:rsidR="00346016" w:rsidRPr="00775B82" w:rsidRDefault="00346016" w:rsidP="0034601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7.6.01</w:t>
            </w:r>
          </w:p>
        </w:tc>
        <w:tc>
          <w:tcPr>
            <w:tcW w:w="4394" w:type="dxa"/>
          </w:tcPr>
          <w:p w14:paraId="2AAC7C2D" w14:textId="6D13723A" w:rsidR="00346016" w:rsidRPr="00775B82" w:rsidRDefault="00346016" w:rsidP="00346016">
            <w:pPr>
              <w:ind w:left="-57" w:right="-57"/>
              <w:jc w:val="both"/>
              <w:rPr>
                <w:rFonts w:ascii="Times New Roman" w:hAnsi="Times New Roman" w:cs="Times New Roman"/>
                <w:b/>
                <w:bCs/>
                <w:sz w:val="24"/>
                <w:szCs w:val="24"/>
              </w:rPr>
            </w:pPr>
            <w:r w:rsidRPr="00FA65E6">
              <w:rPr>
                <w:rFonts w:ascii="Times New Roman" w:eastAsia="Calibri" w:hAnsi="Times New Roman"/>
                <w:sz w:val="24"/>
                <w:szCs w:val="24"/>
              </w:rPr>
              <w:t>выполнени</w:t>
            </w:r>
            <w:r>
              <w:rPr>
                <w:rFonts w:ascii="Times New Roman" w:eastAsia="Calibri" w:hAnsi="Times New Roman"/>
                <w:sz w:val="24"/>
                <w:szCs w:val="24"/>
              </w:rPr>
              <w:t>е</w:t>
            </w:r>
            <w:r w:rsidRPr="00FA65E6">
              <w:rPr>
                <w:rFonts w:ascii="Times New Roman" w:eastAsia="Calibri" w:hAnsi="Times New Roman"/>
                <w:sz w:val="24"/>
                <w:szCs w:val="24"/>
              </w:rPr>
              <w:t xml:space="preserve"> полевых геодезических работ на производственном участке</w:t>
            </w:r>
          </w:p>
        </w:tc>
      </w:tr>
      <w:tr w:rsidR="00346016" w:rsidRPr="00775B82" w14:paraId="5D55A31C" w14:textId="77777777" w:rsidTr="00A256F1">
        <w:trPr>
          <w:trHeight w:val="55"/>
        </w:trPr>
        <w:tc>
          <w:tcPr>
            <w:tcW w:w="1696" w:type="dxa"/>
            <w:vMerge/>
            <w:shd w:val="clear" w:color="auto" w:fill="auto"/>
          </w:tcPr>
          <w:p w14:paraId="64EDEDB5" w14:textId="77777777" w:rsidR="00346016" w:rsidRPr="00775B82" w:rsidRDefault="00346016" w:rsidP="00346016">
            <w:pPr>
              <w:ind w:left="-57" w:right="-57"/>
              <w:jc w:val="both"/>
              <w:rPr>
                <w:rFonts w:ascii="Times New Roman" w:hAnsi="Times New Roman" w:cs="Times New Roman"/>
                <w:color w:val="000000" w:themeColor="text1"/>
                <w:sz w:val="24"/>
                <w:szCs w:val="24"/>
              </w:rPr>
            </w:pPr>
          </w:p>
        </w:tc>
        <w:tc>
          <w:tcPr>
            <w:tcW w:w="2410" w:type="dxa"/>
            <w:vMerge/>
          </w:tcPr>
          <w:p w14:paraId="16C5167E" w14:textId="77777777" w:rsidR="00346016" w:rsidRPr="00775B82" w:rsidRDefault="00346016" w:rsidP="00346016">
            <w:pPr>
              <w:ind w:left="-57" w:right="-57"/>
              <w:jc w:val="both"/>
              <w:rPr>
                <w:rFonts w:ascii="Times New Roman" w:hAnsi="Times New Roman" w:cs="Times New Roman"/>
                <w:color w:val="000000" w:themeColor="text1"/>
                <w:sz w:val="24"/>
                <w:szCs w:val="24"/>
              </w:rPr>
            </w:pPr>
          </w:p>
        </w:tc>
        <w:tc>
          <w:tcPr>
            <w:tcW w:w="1134" w:type="dxa"/>
          </w:tcPr>
          <w:p w14:paraId="21FC9C2B" w14:textId="0F06CB4F" w:rsidR="00346016" w:rsidRPr="00775B82" w:rsidRDefault="00346016" w:rsidP="0034601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7.6.02</w:t>
            </w:r>
          </w:p>
        </w:tc>
        <w:tc>
          <w:tcPr>
            <w:tcW w:w="4394" w:type="dxa"/>
          </w:tcPr>
          <w:p w14:paraId="72FFE087" w14:textId="31B54638" w:rsidR="00346016" w:rsidRPr="00775B82" w:rsidRDefault="00346016" w:rsidP="00346016">
            <w:pPr>
              <w:ind w:left="-57" w:right="-57"/>
              <w:jc w:val="both"/>
              <w:rPr>
                <w:rFonts w:ascii="Times New Roman" w:hAnsi="Times New Roman" w:cs="Times New Roman"/>
                <w:sz w:val="24"/>
                <w:szCs w:val="24"/>
              </w:rPr>
            </w:pPr>
            <w:r w:rsidRPr="00FA65E6">
              <w:rPr>
                <w:rFonts w:ascii="Times New Roman" w:eastAsia="Calibri" w:hAnsi="Times New Roman"/>
                <w:sz w:val="24"/>
                <w:szCs w:val="24"/>
              </w:rPr>
              <w:t>обработк</w:t>
            </w:r>
            <w:r>
              <w:rPr>
                <w:rFonts w:ascii="Times New Roman" w:eastAsia="Calibri" w:hAnsi="Times New Roman"/>
                <w:sz w:val="24"/>
                <w:szCs w:val="24"/>
              </w:rPr>
              <w:t>а</w:t>
            </w:r>
            <w:r w:rsidRPr="00FA65E6">
              <w:rPr>
                <w:rFonts w:ascii="Times New Roman" w:eastAsia="Calibri" w:hAnsi="Times New Roman"/>
                <w:sz w:val="24"/>
                <w:szCs w:val="24"/>
              </w:rPr>
              <w:t xml:space="preserve"> результатов полевых измерений</w:t>
            </w:r>
          </w:p>
        </w:tc>
      </w:tr>
      <w:tr w:rsidR="00346016" w:rsidRPr="00775B82" w14:paraId="59626381" w14:textId="77777777" w:rsidTr="00A256F1">
        <w:trPr>
          <w:trHeight w:val="55"/>
        </w:trPr>
        <w:tc>
          <w:tcPr>
            <w:tcW w:w="1696" w:type="dxa"/>
            <w:vMerge/>
            <w:shd w:val="clear" w:color="auto" w:fill="auto"/>
          </w:tcPr>
          <w:p w14:paraId="395F63FB" w14:textId="77777777" w:rsidR="00346016" w:rsidRPr="00775B82" w:rsidRDefault="00346016" w:rsidP="00346016">
            <w:pPr>
              <w:ind w:left="-57" w:right="-57"/>
              <w:jc w:val="both"/>
              <w:rPr>
                <w:rFonts w:ascii="Times New Roman" w:hAnsi="Times New Roman" w:cs="Times New Roman"/>
                <w:color w:val="000000" w:themeColor="text1"/>
                <w:sz w:val="24"/>
                <w:szCs w:val="24"/>
              </w:rPr>
            </w:pPr>
          </w:p>
        </w:tc>
        <w:tc>
          <w:tcPr>
            <w:tcW w:w="2410" w:type="dxa"/>
            <w:vMerge/>
          </w:tcPr>
          <w:p w14:paraId="1B8B62DC" w14:textId="77777777" w:rsidR="00346016" w:rsidRPr="00775B82" w:rsidRDefault="00346016" w:rsidP="00346016">
            <w:pPr>
              <w:ind w:left="-57" w:right="-57"/>
              <w:jc w:val="both"/>
              <w:rPr>
                <w:rFonts w:ascii="Times New Roman" w:hAnsi="Times New Roman" w:cs="Times New Roman"/>
                <w:color w:val="000000" w:themeColor="text1"/>
                <w:sz w:val="24"/>
                <w:szCs w:val="24"/>
              </w:rPr>
            </w:pPr>
          </w:p>
        </w:tc>
        <w:tc>
          <w:tcPr>
            <w:tcW w:w="1134" w:type="dxa"/>
          </w:tcPr>
          <w:p w14:paraId="4D5C611F" w14:textId="5F0C99BB" w:rsidR="00346016" w:rsidRPr="00775B82" w:rsidRDefault="00346016" w:rsidP="0034601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 7.6.03</w:t>
            </w:r>
          </w:p>
        </w:tc>
        <w:tc>
          <w:tcPr>
            <w:tcW w:w="4394" w:type="dxa"/>
          </w:tcPr>
          <w:p w14:paraId="6C06BBE0" w14:textId="2B8EE073" w:rsidR="00346016" w:rsidRPr="00775B82" w:rsidRDefault="00346016" w:rsidP="00346016">
            <w:pPr>
              <w:ind w:left="-57" w:right="-57"/>
              <w:jc w:val="both"/>
              <w:rPr>
                <w:rFonts w:ascii="Times New Roman" w:hAnsi="Times New Roman" w:cs="Times New Roman"/>
                <w:sz w:val="24"/>
                <w:szCs w:val="24"/>
              </w:rPr>
            </w:pPr>
            <w:r w:rsidRPr="00FA65E6">
              <w:rPr>
                <w:rFonts w:ascii="Times New Roman" w:eastAsia="Calibri" w:hAnsi="Times New Roman"/>
                <w:sz w:val="24"/>
                <w:szCs w:val="24"/>
              </w:rPr>
              <w:t>выполнени</w:t>
            </w:r>
            <w:r>
              <w:rPr>
                <w:rFonts w:ascii="Times New Roman" w:eastAsia="Calibri" w:hAnsi="Times New Roman"/>
                <w:sz w:val="24"/>
                <w:szCs w:val="24"/>
              </w:rPr>
              <w:t>е</w:t>
            </w:r>
            <w:r w:rsidRPr="00FA65E6">
              <w:rPr>
                <w:rFonts w:ascii="Times New Roman" w:eastAsia="Calibri" w:hAnsi="Times New Roman"/>
                <w:sz w:val="24"/>
                <w:szCs w:val="24"/>
              </w:rPr>
              <w:t xml:space="preserve"> компьютерной обработки данных полевых измерений и камеральных вычислений</w:t>
            </w:r>
          </w:p>
        </w:tc>
      </w:tr>
      <w:tr w:rsidR="00346016" w:rsidRPr="00775B82" w14:paraId="07E69F92" w14:textId="77777777" w:rsidTr="00A256F1">
        <w:trPr>
          <w:trHeight w:val="55"/>
        </w:trPr>
        <w:tc>
          <w:tcPr>
            <w:tcW w:w="1696" w:type="dxa"/>
            <w:vMerge/>
            <w:shd w:val="clear" w:color="auto" w:fill="auto"/>
          </w:tcPr>
          <w:p w14:paraId="64B05722" w14:textId="77777777" w:rsidR="00346016" w:rsidRPr="00775B82" w:rsidRDefault="00346016" w:rsidP="00346016">
            <w:pPr>
              <w:ind w:left="-57" w:right="-57"/>
              <w:jc w:val="both"/>
              <w:rPr>
                <w:rFonts w:ascii="Times New Roman" w:hAnsi="Times New Roman" w:cs="Times New Roman"/>
                <w:color w:val="000000" w:themeColor="text1"/>
                <w:sz w:val="24"/>
                <w:szCs w:val="24"/>
              </w:rPr>
            </w:pPr>
          </w:p>
        </w:tc>
        <w:tc>
          <w:tcPr>
            <w:tcW w:w="2410" w:type="dxa"/>
            <w:vMerge/>
          </w:tcPr>
          <w:p w14:paraId="5C0BA88A" w14:textId="77777777" w:rsidR="00346016" w:rsidRPr="00775B82" w:rsidRDefault="00346016" w:rsidP="00346016">
            <w:pPr>
              <w:ind w:left="-57" w:right="-57"/>
              <w:jc w:val="both"/>
              <w:rPr>
                <w:rFonts w:ascii="Times New Roman" w:hAnsi="Times New Roman" w:cs="Times New Roman"/>
                <w:color w:val="000000" w:themeColor="text1"/>
                <w:sz w:val="24"/>
                <w:szCs w:val="24"/>
              </w:rPr>
            </w:pPr>
          </w:p>
        </w:tc>
        <w:tc>
          <w:tcPr>
            <w:tcW w:w="1134" w:type="dxa"/>
          </w:tcPr>
          <w:p w14:paraId="464D9345" w14:textId="77777777" w:rsidR="00346016" w:rsidRPr="00775B82" w:rsidRDefault="00346016" w:rsidP="00346016">
            <w:pPr>
              <w:ind w:left="-57" w:right="-57"/>
              <w:jc w:val="center"/>
              <w:rPr>
                <w:rFonts w:ascii="Times New Roman" w:hAnsi="Times New Roman" w:cs="Times New Roman"/>
                <w:sz w:val="24"/>
                <w:szCs w:val="24"/>
              </w:rPr>
            </w:pPr>
          </w:p>
        </w:tc>
        <w:tc>
          <w:tcPr>
            <w:tcW w:w="4394" w:type="dxa"/>
          </w:tcPr>
          <w:p w14:paraId="29178F71" w14:textId="15503560" w:rsidR="00346016" w:rsidRPr="00775B82" w:rsidRDefault="00346016" w:rsidP="0034601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Умения:</w:t>
            </w:r>
          </w:p>
        </w:tc>
      </w:tr>
      <w:tr w:rsidR="00346016" w:rsidRPr="00775B82" w14:paraId="5D623327" w14:textId="77777777" w:rsidTr="00A256F1">
        <w:trPr>
          <w:trHeight w:val="55"/>
        </w:trPr>
        <w:tc>
          <w:tcPr>
            <w:tcW w:w="1696" w:type="dxa"/>
            <w:vMerge/>
            <w:shd w:val="clear" w:color="auto" w:fill="auto"/>
          </w:tcPr>
          <w:p w14:paraId="15C5F8F2" w14:textId="77777777" w:rsidR="00346016" w:rsidRPr="00775B82" w:rsidRDefault="00346016" w:rsidP="00346016">
            <w:pPr>
              <w:ind w:left="-57" w:right="-57"/>
              <w:jc w:val="both"/>
              <w:rPr>
                <w:rFonts w:ascii="Times New Roman" w:hAnsi="Times New Roman" w:cs="Times New Roman"/>
                <w:color w:val="000000" w:themeColor="text1"/>
                <w:sz w:val="24"/>
                <w:szCs w:val="24"/>
              </w:rPr>
            </w:pPr>
          </w:p>
        </w:tc>
        <w:tc>
          <w:tcPr>
            <w:tcW w:w="2410" w:type="dxa"/>
            <w:vMerge/>
          </w:tcPr>
          <w:p w14:paraId="66EC250B" w14:textId="77777777" w:rsidR="00346016" w:rsidRPr="00775B82" w:rsidRDefault="00346016" w:rsidP="00346016">
            <w:pPr>
              <w:ind w:left="-57" w:right="-57"/>
              <w:jc w:val="both"/>
              <w:rPr>
                <w:rFonts w:ascii="Times New Roman" w:hAnsi="Times New Roman" w:cs="Times New Roman"/>
                <w:color w:val="000000" w:themeColor="text1"/>
                <w:sz w:val="24"/>
                <w:szCs w:val="24"/>
              </w:rPr>
            </w:pPr>
          </w:p>
        </w:tc>
        <w:tc>
          <w:tcPr>
            <w:tcW w:w="1134" w:type="dxa"/>
          </w:tcPr>
          <w:p w14:paraId="0C55FBA1" w14:textId="1DBBED58" w:rsidR="00346016" w:rsidRPr="00775B82" w:rsidRDefault="00346016" w:rsidP="0034601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7.6.01</w:t>
            </w:r>
          </w:p>
        </w:tc>
        <w:tc>
          <w:tcPr>
            <w:tcW w:w="4394" w:type="dxa"/>
          </w:tcPr>
          <w:p w14:paraId="59A300CA" w14:textId="5FA9EF5A" w:rsidR="00346016" w:rsidRPr="00775B82" w:rsidRDefault="00346016" w:rsidP="00346016">
            <w:pPr>
              <w:ind w:left="-57" w:right="-57"/>
              <w:jc w:val="both"/>
              <w:rPr>
                <w:rFonts w:ascii="Times New Roman" w:hAnsi="Times New Roman" w:cs="Times New Roman"/>
                <w:sz w:val="24"/>
                <w:szCs w:val="24"/>
              </w:rPr>
            </w:pPr>
            <w:r w:rsidRPr="00FA65E6">
              <w:rPr>
                <w:rFonts w:ascii="Times New Roman" w:eastAsia="Calibri" w:hAnsi="Times New Roman"/>
                <w:sz w:val="24"/>
                <w:szCs w:val="24"/>
              </w:rPr>
              <w:t>производить горизонтальную, вертикальную и маркшейдерскую съемку местности различными способами</w:t>
            </w:r>
          </w:p>
        </w:tc>
      </w:tr>
      <w:tr w:rsidR="00346016" w:rsidRPr="00775B82" w14:paraId="4C203DE3" w14:textId="77777777" w:rsidTr="00A256F1">
        <w:trPr>
          <w:trHeight w:val="55"/>
        </w:trPr>
        <w:tc>
          <w:tcPr>
            <w:tcW w:w="1696" w:type="dxa"/>
            <w:vMerge/>
            <w:shd w:val="clear" w:color="auto" w:fill="auto"/>
          </w:tcPr>
          <w:p w14:paraId="1B513CFB" w14:textId="77777777" w:rsidR="00346016" w:rsidRPr="00775B82" w:rsidRDefault="00346016" w:rsidP="00346016">
            <w:pPr>
              <w:ind w:left="-57" w:right="-57"/>
              <w:jc w:val="both"/>
              <w:rPr>
                <w:rFonts w:ascii="Times New Roman" w:hAnsi="Times New Roman" w:cs="Times New Roman"/>
                <w:color w:val="000000" w:themeColor="text1"/>
                <w:sz w:val="24"/>
                <w:szCs w:val="24"/>
              </w:rPr>
            </w:pPr>
          </w:p>
        </w:tc>
        <w:tc>
          <w:tcPr>
            <w:tcW w:w="2410" w:type="dxa"/>
            <w:vMerge/>
          </w:tcPr>
          <w:p w14:paraId="169D2C8C" w14:textId="77777777" w:rsidR="00346016" w:rsidRPr="00775B82" w:rsidRDefault="00346016" w:rsidP="00346016">
            <w:pPr>
              <w:ind w:left="-57" w:right="-57"/>
              <w:jc w:val="both"/>
              <w:rPr>
                <w:rFonts w:ascii="Times New Roman" w:hAnsi="Times New Roman" w:cs="Times New Roman"/>
                <w:color w:val="000000" w:themeColor="text1"/>
                <w:sz w:val="24"/>
                <w:szCs w:val="24"/>
              </w:rPr>
            </w:pPr>
          </w:p>
        </w:tc>
        <w:tc>
          <w:tcPr>
            <w:tcW w:w="1134" w:type="dxa"/>
          </w:tcPr>
          <w:p w14:paraId="26C2B5A7" w14:textId="38218C08" w:rsidR="00346016" w:rsidRPr="00775B82" w:rsidRDefault="00346016" w:rsidP="0034601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7.6.02</w:t>
            </w:r>
          </w:p>
        </w:tc>
        <w:tc>
          <w:tcPr>
            <w:tcW w:w="4394" w:type="dxa"/>
          </w:tcPr>
          <w:p w14:paraId="16BF8363" w14:textId="518477CF" w:rsidR="00346016" w:rsidRPr="00775B82" w:rsidRDefault="00346016" w:rsidP="00346016">
            <w:pPr>
              <w:ind w:left="-57" w:right="-57"/>
              <w:jc w:val="both"/>
              <w:rPr>
                <w:rFonts w:ascii="Times New Roman" w:hAnsi="Times New Roman" w:cs="Times New Roman"/>
                <w:sz w:val="24"/>
                <w:szCs w:val="24"/>
              </w:rPr>
            </w:pPr>
            <w:r w:rsidRPr="00FA65E6">
              <w:rPr>
                <w:rFonts w:ascii="Times New Roman" w:eastAsia="Calibri" w:hAnsi="Times New Roman"/>
                <w:sz w:val="24"/>
                <w:szCs w:val="24"/>
              </w:rPr>
              <w:t>выполнять записи и вычисления в полевых журналах</w:t>
            </w:r>
          </w:p>
        </w:tc>
      </w:tr>
      <w:tr w:rsidR="00346016" w:rsidRPr="00775B82" w14:paraId="51B7AFD9" w14:textId="77777777" w:rsidTr="00A256F1">
        <w:trPr>
          <w:trHeight w:val="55"/>
        </w:trPr>
        <w:tc>
          <w:tcPr>
            <w:tcW w:w="1696" w:type="dxa"/>
            <w:vMerge/>
            <w:shd w:val="clear" w:color="auto" w:fill="auto"/>
          </w:tcPr>
          <w:p w14:paraId="0BF30DE7" w14:textId="77777777" w:rsidR="00346016" w:rsidRPr="00775B82" w:rsidRDefault="00346016" w:rsidP="00346016">
            <w:pPr>
              <w:ind w:left="-57" w:right="-57"/>
              <w:jc w:val="both"/>
              <w:rPr>
                <w:rFonts w:ascii="Times New Roman" w:hAnsi="Times New Roman" w:cs="Times New Roman"/>
                <w:color w:val="000000" w:themeColor="text1"/>
                <w:sz w:val="24"/>
                <w:szCs w:val="24"/>
              </w:rPr>
            </w:pPr>
          </w:p>
        </w:tc>
        <w:tc>
          <w:tcPr>
            <w:tcW w:w="2410" w:type="dxa"/>
            <w:vMerge/>
          </w:tcPr>
          <w:p w14:paraId="066901A2" w14:textId="77777777" w:rsidR="00346016" w:rsidRPr="00775B82" w:rsidRDefault="00346016" w:rsidP="00346016">
            <w:pPr>
              <w:ind w:left="-57" w:right="-57"/>
              <w:jc w:val="both"/>
              <w:rPr>
                <w:rFonts w:ascii="Times New Roman" w:hAnsi="Times New Roman" w:cs="Times New Roman"/>
                <w:color w:val="000000" w:themeColor="text1"/>
                <w:sz w:val="24"/>
                <w:szCs w:val="24"/>
              </w:rPr>
            </w:pPr>
          </w:p>
        </w:tc>
        <w:tc>
          <w:tcPr>
            <w:tcW w:w="1134" w:type="dxa"/>
          </w:tcPr>
          <w:p w14:paraId="05704580" w14:textId="4D23D710" w:rsidR="00346016" w:rsidRPr="00775B82" w:rsidRDefault="00346016" w:rsidP="0034601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7.6.03</w:t>
            </w:r>
          </w:p>
        </w:tc>
        <w:tc>
          <w:tcPr>
            <w:tcW w:w="4394" w:type="dxa"/>
          </w:tcPr>
          <w:p w14:paraId="3F26E1F8" w14:textId="7DC539CD" w:rsidR="00346016" w:rsidRPr="00775B82" w:rsidRDefault="00346016" w:rsidP="00346016">
            <w:pPr>
              <w:ind w:left="-57" w:right="-57"/>
              <w:jc w:val="both"/>
              <w:rPr>
                <w:rFonts w:ascii="Times New Roman" w:hAnsi="Times New Roman" w:cs="Times New Roman"/>
                <w:sz w:val="24"/>
                <w:szCs w:val="24"/>
              </w:rPr>
            </w:pPr>
            <w:r w:rsidRPr="00FA65E6">
              <w:rPr>
                <w:rFonts w:ascii="Times New Roman" w:eastAsia="Calibri" w:hAnsi="Times New Roman"/>
                <w:sz w:val="24"/>
                <w:szCs w:val="24"/>
              </w:rPr>
              <w:t>рассчитывать координаты опорных точек</w:t>
            </w:r>
          </w:p>
        </w:tc>
      </w:tr>
      <w:tr w:rsidR="00346016" w:rsidRPr="00775B82" w14:paraId="4C877F99" w14:textId="77777777" w:rsidTr="00A256F1">
        <w:trPr>
          <w:trHeight w:val="55"/>
        </w:trPr>
        <w:tc>
          <w:tcPr>
            <w:tcW w:w="1696" w:type="dxa"/>
            <w:vMerge/>
            <w:shd w:val="clear" w:color="auto" w:fill="auto"/>
          </w:tcPr>
          <w:p w14:paraId="0EE1FFFC" w14:textId="77777777" w:rsidR="00346016" w:rsidRPr="00775B82" w:rsidRDefault="00346016" w:rsidP="00346016">
            <w:pPr>
              <w:ind w:left="-57" w:right="-57"/>
              <w:jc w:val="both"/>
              <w:rPr>
                <w:rFonts w:ascii="Times New Roman" w:hAnsi="Times New Roman" w:cs="Times New Roman"/>
                <w:color w:val="000000" w:themeColor="text1"/>
                <w:sz w:val="24"/>
                <w:szCs w:val="24"/>
              </w:rPr>
            </w:pPr>
          </w:p>
        </w:tc>
        <w:tc>
          <w:tcPr>
            <w:tcW w:w="2410" w:type="dxa"/>
            <w:vMerge/>
          </w:tcPr>
          <w:p w14:paraId="0F262C75" w14:textId="77777777" w:rsidR="00346016" w:rsidRPr="00775B82" w:rsidRDefault="00346016" w:rsidP="00346016">
            <w:pPr>
              <w:ind w:left="-57" w:right="-57"/>
              <w:jc w:val="both"/>
              <w:rPr>
                <w:rFonts w:ascii="Times New Roman" w:hAnsi="Times New Roman" w:cs="Times New Roman"/>
                <w:color w:val="000000" w:themeColor="text1"/>
                <w:sz w:val="24"/>
                <w:szCs w:val="24"/>
              </w:rPr>
            </w:pPr>
          </w:p>
        </w:tc>
        <w:tc>
          <w:tcPr>
            <w:tcW w:w="1134" w:type="dxa"/>
          </w:tcPr>
          <w:p w14:paraId="46844A0A" w14:textId="226A1008" w:rsidR="00346016" w:rsidRPr="00775B82" w:rsidRDefault="00346016" w:rsidP="0034601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7.6.04</w:t>
            </w:r>
          </w:p>
        </w:tc>
        <w:tc>
          <w:tcPr>
            <w:tcW w:w="4394" w:type="dxa"/>
          </w:tcPr>
          <w:p w14:paraId="5C192AB0" w14:textId="26B96816" w:rsidR="00346016" w:rsidRPr="00775B82" w:rsidRDefault="00346016" w:rsidP="00346016">
            <w:pPr>
              <w:ind w:left="-57" w:right="-57"/>
              <w:jc w:val="both"/>
              <w:rPr>
                <w:rFonts w:ascii="Times New Roman" w:hAnsi="Times New Roman" w:cs="Times New Roman"/>
                <w:sz w:val="24"/>
                <w:szCs w:val="24"/>
              </w:rPr>
            </w:pPr>
            <w:r w:rsidRPr="00FA65E6">
              <w:rPr>
                <w:rFonts w:ascii="Times New Roman" w:eastAsia="Calibri" w:hAnsi="Times New Roman"/>
                <w:sz w:val="24"/>
                <w:szCs w:val="24"/>
              </w:rPr>
              <w:t>выполнять измерения для контроля за деформацией сооружений и сдвижения горных пород</w:t>
            </w:r>
          </w:p>
        </w:tc>
      </w:tr>
      <w:tr w:rsidR="00346016" w:rsidRPr="00775B82" w14:paraId="4A510477" w14:textId="77777777" w:rsidTr="00A256F1">
        <w:trPr>
          <w:trHeight w:val="55"/>
        </w:trPr>
        <w:tc>
          <w:tcPr>
            <w:tcW w:w="1696" w:type="dxa"/>
            <w:vMerge/>
            <w:shd w:val="clear" w:color="auto" w:fill="auto"/>
          </w:tcPr>
          <w:p w14:paraId="0536EC60" w14:textId="77777777" w:rsidR="00346016" w:rsidRPr="00775B82" w:rsidRDefault="00346016" w:rsidP="00346016">
            <w:pPr>
              <w:ind w:left="-57" w:right="-57"/>
              <w:jc w:val="both"/>
              <w:rPr>
                <w:rFonts w:ascii="Times New Roman" w:hAnsi="Times New Roman" w:cs="Times New Roman"/>
                <w:color w:val="000000" w:themeColor="text1"/>
                <w:sz w:val="24"/>
                <w:szCs w:val="24"/>
              </w:rPr>
            </w:pPr>
          </w:p>
        </w:tc>
        <w:tc>
          <w:tcPr>
            <w:tcW w:w="2410" w:type="dxa"/>
            <w:vMerge/>
          </w:tcPr>
          <w:p w14:paraId="2716BF8C" w14:textId="77777777" w:rsidR="00346016" w:rsidRPr="00775B82" w:rsidRDefault="00346016" w:rsidP="00346016">
            <w:pPr>
              <w:ind w:left="-57" w:right="-57"/>
              <w:jc w:val="both"/>
              <w:rPr>
                <w:rFonts w:ascii="Times New Roman" w:hAnsi="Times New Roman" w:cs="Times New Roman"/>
                <w:color w:val="000000" w:themeColor="text1"/>
                <w:sz w:val="24"/>
                <w:szCs w:val="24"/>
              </w:rPr>
            </w:pPr>
          </w:p>
        </w:tc>
        <w:tc>
          <w:tcPr>
            <w:tcW w:w="1134" w:type="dxa"/>
          </w:tcPr>
          <w:p w14:paraId="2EBF18D4" w14:textId="46846FAE" w:rsidR="00346016" w:rsidRPr="00775B82" w:rsidRDefault="00346016" w:rsidP="0034601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 7.6.05</w:t>
            </w:r>
          </w:p>
        </w:tc>
        <w:tc>
          <w:tcPr>
            <w:tcW w:w="4394" w:type="dxa"/>
          </w:tcPr>
          <w:p w14:paraId="742854FB" w14:textId="1C21CCF9" w:rsidR="00346016" w:rsidRPr="00775B82" w:rsidRDefault="00346016" w:rsidP="00346016">
            <w:pPr>
              <w:ind w:left="-57" w:right="-57"/>
              <w:jc w:val="both"/>
              <w:rPr>
                <w:rFonts w:ascii="Times New Roman" w:hAnsi="Times New Roman" w:cs="Times New Roman"/>
                <w:sz w:val="24"/>
                <w:szCs w:val="24"/>
              </w:rPr>
            </w:pPr>
            <w:r w:rsidRPr="00FA65E6">
              <w:rPr>
                <w:rFonts w:ascii="Times New Roman" w:eastAsia="Calibri" w:hAnsi="Times New Roman"/>
                <w:sz w:val="24"/>
                <w:szCs w:val="24"/>
              </w:rPr>
              <w:t>производить подсчет объемов работ по добыче и разработке полезных ископаемых</w:t>
            </w:r>
          </w:p>
        </w:tc>
      </w:tr>
      <w:tr w:rsidR="00346016" w:rsidRPr="00775B82" w14:paraId="15C2FFDC" w14:textId="77777777" w:rsidTr="00A256F1">
        <w:trPr>
          <w:trHeight w:val="55"/>
        </w:trPr>
        <w:tc>
          <w:tcPr>
            <w:tcW w:w="1696" w:type="dxa"/>
            <w:vMerge/>
            <w:shd w:val="clear" w:color="auto" w:fill="auto"/>
          </w:tcPr>
          <w:p w14:paraId="782D4676" w14:textId="77777777" w:rsidR="00346016" w:rsidRPr="00775B82" w:rsidRDefault="00346016" w:rsidP="00346016">
            <w:pPr>
              <w:ind w:left="-57" w:right="-57"/>
              <w:jc w:val="both"/>
              <w:rPr>
                <w:rFonts w:ascii="Times New Roman" w:hAnsi="Times New Roman" w:cs="Times New Roman"/>
                <w:color w:val="000000" w:themeColor="text1"/>
                <w:sz w:val="24"/>
                <w:szCs w:val="24"/>
              </w:rPr>
            </w:pPr>
          </w:p>
        </w:tc>
        <w:tc>
          <w:tcPr>
            <w:tcW w:w="2410" w:type="dxa"/>
            <w:vMerge/>
          </w:tcPr>
          <w:p w14:paraId="7BF5265B" w14:textId="77777777" w:rsidR="00346016" w:rsidRPr="00775B82" w:rsidRDefault="00346016" w:rsidP="00346016">
            <w:pPr>
              <w:ind w:left="-57" w:right="-57"/>
              <w:jc w:val="both"/>
              <w:rPr>
                <w:rFonts w:ascii="Times New Roman" w:hAnsi="Times New Roman" w:cs="Times New Roman"/>
                <w:color w:val="000000" w:themeColor="text1"/>
                <w:sz w:val="24"/>
                <w:szCs w:val="24"/>
              </w:rPr>
            </w:pPr>
          </w:p>
        </w:tc>
        <w:tc>
          <w:tcPr>
            <w:tcW w:w="1134" w:type="dxa"/>
          </w:tcPr>
          <w:p w14:paraId="06CD7D41" w14:textId="77777777" w:rsidR="00346016" w:rsidRPr="00775B82" w:rsidRDefault="00346016" w:rsidP="00346016">
            <w:pPr>
              <w:ind w:left="-57" w:right="-57"/>
              <w:jc w:val="center"/>
              <w:rPr>
                <w:rFonts w:ascii="Times New Roman" w:hAnsi="Times New Roman" w:cs="Times New Roman"/>
                <w:sz w:val="24"/>
                <w:szCs w:val="24"/>
              </w:rPr>
            </w:pPr>
          </w:p>
        </w:tc>
        <w:tc>
          <w:tcPr>
            <w:tcW w:w="4394" w:type="dxa"/>
          </w:tcPr>
          <w:p w14:paraId="144AD466" w14:textId="66EDFF40" w:rsidR="00346016" w:rsidRPr="00775B82" w:rsidRDefault="00346016" w:rsidP="0034601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Знания:</w:t>
            </w:r>
          </w:p>
        </w:tc>
      </w:tr>
      <w:tr w:rsidR="00346016" w:rsidRPr="00775B82" w14:paraId="7BF98D34" w14:textId="77777777" w:rsidTr="00A256F1">
        <w:trPr>
          <w:trHeight w:val="55"/>
        </w:trPr>
        <w:tc>
          <w:tcPr>
            <w:tcW w:w="1696" w:type="dxa"/>
            <w:vMerge/>
            <w:shd w:val="clear" w:color="auto" w:fill="auto"/>
          </w:tcPr>
          <w:p w14:paraId="4830D032" w14:textId="77777777" w:rsidR="00346016" w:rsidRPr="00775B82" w:rsidRDefault="00346016" w:rsidP="00346016">
            <w:pPr>
              <w:ind w:left="-57" w:right="-57"/>
              <w:jc w:val="both"/>
              <w:rPr>
                <w:rFonts w:ascii="Times New Roman" w:hAnsi="Times New Roman" w:cs="Times New Roman"/>
                <w:color w:val="000000" w:themeColor="text1"/>
                <w:sz w:val="24"/>
                <w:szCs w:val="24"/>
              </w:rPr>
            </w:pPr>
          </w:p>
        </w:tc>
        <w:tc>
          <w:tcPr>
            <w:tcW w:w="2410" w:type="dxa"/>
            <w:vMerge/>
          </w:tcPr>
          <w:p w14:paraId="13AFDCC4" w14:textId="77777777" w:rsidR="00346016" w:rsidRPr="00775B82" w:rsidRDefault="00346016" w:rsidP="00346016">
            <w:pPr>
              <w:ind w:left="-57" w:right="-57"/>
              <w:jc w:val="both"/>
              <w:rPr>
                <w:rFonts w:ascii="Times New Roman" w:hAnsi="Times New Roman" w:cs="Times New Roman"/>
                <w:color w:val="000000" w:themeColor="text1"/>
                <w:sz w:val="24"/>
                <w:szCs w:val="24"/>
              </w:rPr>
            </w:pPr>
          </w:p>
        </w:tc>
        <w:tc>
          <w:tcPr>
            <w:tcW w:w="1134" w:type="dxa"/>
          </w:tcPr>
          <w:p w14:paraId="5CB5136F" w14:textId="5F6C7A5C" w:rsidR="00346016" w:rsidRPr="00775B82" w:rsidRDefault="00346016" w:rsidP="0034601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7.6.01</w:t>
            </w:r>
          </w:p>
        </w:tc>
        <w:tc>
          <w:tcPr>
            <w:tcW w:w="4394" w:type="dxa"/>
          </w:tcPr>
          <w:p w14:paraId="29B76710" w14:textId="022BD744" w:rsidR="00346016" w:rsidRPr="00775B82" w:rsidRDefault="00346016" w:rsidP="00346016">
            <w:pPr>
              <w:ind w:left="-57" w:right="-57"/>
              <w:jc w:val="both"/>
              <w:rPr>
                <w:rFonts w:ascii="Times New Roman" w:hAnsi="Times New Roman" w:cs="Times New Roman"/>
                <w:sz w:val="24"/>
                <w:szCs w:val="24"/>
              </w:rPr>
            </w:pPr>
            <w:r w:rsidRPr="00FA65E6">
              <w:rPr>
                <w:rFonts w:ascii="Times New Roman" w:hAnsi="Times New Roman"/>
                <w:sz w:val="24"/>
                <w:szCs w:val="24"/>
              </w:rPr>
              <w:t>основные принципы выполнения геодезических и маркшейдерских работ</w:t>
            </w:r>
          </w:p>
        </w:tc>
      </w:tr>
      <w:tr w:rsidR="00346016" w:rsidRPr="00775B82" w14:paraId="3FA32F95" w14:textId="77777777" w:rsidTr="00A256F1">
        <w:trPr>
          <w:trHeight w:val="55"/>
        </w:trPr>
        <w:tc>
          <w:tcPr>
            <w:tcW w:w="1696" w:type="dxa"/>
            <w:vMerge/>
            <w:shd w:val="clear" w:color="auto" w:fill="auto"/>
          </w:tcPr>
          <w:p w14:paraId="2FAAED2B" w14:textId="77777777" w:rsidR="00346016" w:rsidRPr="00775B82" w:rsidRDefault="00346016" w:rsidP="00346016">
            <w:pPr>
              <w:ind w:left="-57" w:right="-57"/>
              <w:jc w:val="both"/>
              <w:rPr>
                <w:rFonts w:ascii="Times New Roman" w:hAnsi="Times New Roman" w:cs="Times New Roman"/>
                <w:color w:val="000000" w:themeColor="text1"/>
                <w:sz w:val="24"/>
                <w:szCs w:val="24"/>
              </w:rPr>
            </w:pPr>
          </w:p>
        </w:tc>
        <w:tc>
          <w:tcPr>
            <w:tcW w:w="2410" w:type="dxa"/>
            <w:vMerge/>
          </w:tcPr>
          <w:p w14:paraId="4B59460A" w14:textId="77777777" w:rsidR="00346016" w:rsidRPr="00775B82" w:rsidRDefault="00346016" w:rsidP="00346016">
            <w:pPr>
              <w:ind w:left="-57" w:right="-57"/>
              <w:jc w:val="both"/>
              <w:rPr>
                <w:rFonts w:ascii="Times New Roman" w:hAnsi="Times New Roman" w:cs="Times New Roman"/>
                <w:color w:val="000000" w:themeColor="text1"/>
                <w:sz w:val="24"/>
                <w:szCs w:val="24"/>
              </w:rPr>
            </w:pPr>
          </w:p>
        </w:tc>
        <w:tc>
          <w:tcPr>
            <w:tcW w:w="1134" w:type="dxa"/>
          </w:tcPr>
          <w:p w14:paraId="3AE0C90C" w14:textId="72A960B0" w:rsidR="00346016" w:rsidRPr="00775B82" w:rsidRDefault="00346016" w:rsidP="0034601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З 7.6.02</w:t>
            </w:r>
          </w:p>
        </w:tc>
        <w:tc>
          <w:tcPr>
            <w:tcW w:w="4394" w:type="dxa"/>
          </w:tcPr>
          <w:p w14:paraId="5C8D9BE9" w14:textId="0D52B01A" w:rsidR="00346016" w:rsidRPr="00775B82" w:rsidRDefault="00346016" w:rsidP="00346016">
            <w:pPr>
              <w:ind w:left="-57" w:right="-57"/>
              <w:jc w:val="both"/>
              <w:rPr>
                <w:rFonts w:ascii="Times New Roman" w:hAnsi="Times New Roman" w:cs="Times New Roman"/>
                <w:sz w:val="24"/>
                <w:szCs w:val="24"/>
              </w:rPr>
            </w:pPr>
            <w:r w:rsidRPr="00FA65E6">
              <w:rPr>
                <w:rFonts w:ascii="Times New Roman" w:eastAsia="Calibri" w:hAnsi="Times New Roman"/>
                <w:sz w:val="24"/>
                <w:szCs w:val="24"/>
              </w:rPr>
              <w:t>прикладное программное обеспечение и информационные ресурсы при проведении полевых и камеральных геодезических и маркшейдерских работ</w:t>
            </w:r>
          </w:p>
        </w:tc>
      </w:tr>
    </w:tbl>
    <w:p w14:paraId="7E0FE3DC" w14:textId="66CC5F1F" w:rsidR="00F9458D" w:rsidRPr="00775B82" w:rsidRDefault="00F9458D" w:rsidP="000F27CE">
      <w:pPr>
        <w:spacing w:after="0" w:line="276" w:lineRule="auto"/>
        <w:jc w:val="center"/>
        <w:rPr>
          <w:rFonts w:ascii="Times New Roman" w:hAnsi="Times New Roman" w:cs="Times New Roman"/>
          <w:sz w:val="24"/>
          <w:szCs w:val="24"/>
        </w:rPr>
      </w:pPr>
    </w:p>
    <w:p w14:paraId="01F6DBE7" w14:textId="77777777" w:rsidR="00D73DBB" w:rsidRPr="00775B82" w:rsidRDefault="00D73DBB" w:rsidP="000F27CE">
      <w:pPr>
        <w:spacing w:after="0" w:line="276" w:lineRule="auto"/>
        <w:jc w:val="center"/>
        <w:rPr>
          <w:rFonts w:ascii="Times New Roman" w:hAnsi="Times New Roman" w:cs="Times New Roman"/>
          <w:sz w:val="24"/>
          <w:szCs w:val="24"/>
        </w:rPr>
        <w:sectPr w:rsidR="00D73DBB" w:rsidRPr="00775B82" w:rsidSect="00DC2C80">
          <w:headerReference w:type="default" r:id="rId8"/>
          <w:footerReference w:type="default" r:id="rId9"/>
          <w:headerReference w:type="first" r:id="rId10"/>
          <w:footerReference w:type="first" r:id="rId11"/>
          <w:pgSz w:w="11906" w:h="16838"/>
          <w:pgMar w:top="1134" w:right="1416" w:bottom="1134" w:left="1418" w:header="709" w:footer="709" w:gutter="0"/>
          <w:cols w:space="708"/>
          <w:titlePg/>
          <w:docGrid w:linePitch="360"/>
        </w:sectPr>
      </w:pPr>
    </w:p>
    <w:p w14:paraId="496A27B7" w14:textId="78264CB5" w:rsidR="00D73DBB" w:rsidRPr="00775B82" w:rsidRDefault="00D73DBB"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b/>
          <w:bCs/>
          <w:sz w:val="24"/>
          <w:szCs w:val="24"/>
        </w:rPr>
        <w:lastRenderedPageBreak/>
        <w:t>Раздел 5. Примерная структура образовательной программы</w:t>
      </w:r>
    </w:p>
    <w:p w14:paraId="2E3E321D" w14:textId="07721F00" w:rsidR="00D73DBB" w:rsidRDefault="00D73DBB"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5.1. Примерный учебный план</w:t>
      </w:r>
    </w:p>
    <w:p w14:paraId="401BF6C7" w14:textId="2FA5B53D" w:rsidR="002B40E9" w:rsidRPr="00775B82" w:rsidRDefault="002B40E9" w:rsidP="000F27CE">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5.1.1 </w:t>
      </w:r>
      <w:r w:rsidRPr="00775B82">
        <w:rPr>
          <w:rFonts w:ascii="Times New Roman" w:hAnsi="Times New Roman" w:cs="Times New Roman"/>
          <w:sz w:val="24"/>
          <w:szCs w:val="24"/>
        </w:rPr>
        <w:t>Примерный учебный план</w:t>
      </w:r>
      <w:r>
        <w:rPr>
          <w:rFonts w:ascii="Times New Roman" w:hAnsi="Times New Roman" w:cs="Times New Roman"/>
          <w:sz w:val="24"/>
          <w:szCs w:val="24"/>
        </w:rPr>
        <w:t xml:space="preserve"> по программе подготовки специалистов среднего звена</w:t>
      </w:r>
    </w:p>
    <w:tbl>
      <w:tblPr>
        <w:tblStyle w:val="a7"/>
        <w:tblW w:w="0" w:type="auto"/>
        <w:tblLayout w:type="fixed"/>
        <w:tblLook w:val="04A0" w:firstRow="1" w:lastRow="0" w:firstColumn="1" w:lastColumn="0" w:noHBand="0" w:noVBand="1"/>
      </w:tblPr>
      <w:tblGrid>
        <w:gridCol w:w="1271"/>
        <w:gridCol w:w="5387"/>
        <w:gridCol w:w="878"/>
        <w:gridCol w:w="878"/>
        <w:gridCol w:w="878"/>
        <w:gridCol w:w="878"/>
        <w:gridCol w:w="878"/>
        <w:gridCol w:w="878"/>
        <w:gridCol w:w="878"/>
        <w:gridCol w:w="878"/>
        <w:gridCol w:w="878"/>
      </w:tblGrid>
      <w:tr w:rsidR="00D73DBB" w:rsidRPr="00775B82" w14:paraId="247C8F6E" w14:textId="77777777" w:rsidTr="00DF2332">
        <w:trPr>
          <w:cantSplit/>
          <w:trHeight w:val="70"/>
        </w:trPr>
        <w:tc>
          <w:tcPr>
            <w:tcW w:w="1271" w:type="dxa"/>
            <w:vMerge w:val="restart"/>
            <w:vAlign w:val="center"/>
          </w:tcPr>
          <w:p w14:paraId="596399E4"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Индекс</w:t>
            </w:r>
          </w:p>
        </w:tc>
        <w:tc>
          <w:tcPr>
            <w:tcW w:w="5387" w:type="dxa"/>
            <w:vMerge w:val="restart"/>
            <w:vAlign w:val="center"/>
          </w:tcPr>
          <w:p w14:paraId="5D13AA99"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Наименование</w:t>
            </w:r>
          </w:p>
        </w:tc>
        <w:tc>
          <w:tcPr>
            <w:tcW w:w="878" w:type="dxa"/>
            <w:vMerge w:val="restart"/>
            <w:textDirection w:val="btLr"/>
            <w:vAlign w:val="center"/>
          </w:tcPr>
          <w:p w14:paraId="5684A990" w14:textId="77777777" w:rsidR="00D73DBB" w:rsidRPr="00775B82" w:rsidRDefault="00D73DBB" w:rsidP="00C462F6">
            <w:pPr>
              <w:ind w:left="113" w:right="113"/>
              <w:jc w:val="center"/>
              <w:rPr>
                <w:rFonts w:ascii="Times New Roman" w:hAnsi="Times New Roman" w:cs="Times New Roman"/>
                <w:sz w:val="24"/>
                <w:szCs w:val="24"/>
              </w:rPr>
            </w:pPr>
            <w:r w:rsidRPr="00775B82">
              <w:rPr>
                <w:rFonts w:ascii="Times New Roman" w:hAnsi="Times New Roman" w:cs="Times New Roman"/>
                <w:sz w:val="24"/>
                <w:szCs w:val="24"/>
              </w:rPr>
              <w:t>Всего</w:t>
            </w:r>
          </w:p>
        </w:tc>
        <w:tc>
          <w:tcPr>
            <w:tcW w:w="878" w:type="dxa"/>
            <w:vMerge w:val="restart"/>
            <w:textDirection w:val="btLr"/>
            <w:vAlign w:val="center"/>
          </w:tcPr>
          <w:p w14:paraId="3A69EE6D" w14:textId="77777777" w:rsidR="00D73DBB" w:rsidRPr="00775B82" w:rsidRDefault="00D73DBB" w:rsidP="00C462F6">
            <w:pPr>
              <w:jc w:val="center"/>
              <w:rPr>
                <w:rFonts w:ascii="Times New Roman" w:hAnsi="Times New Roman" w:cs="Times New Roman"/>
                <w:sz w:val="24"/>
                <w:szCs w:val="24"/>
              </w:rPr>
            </w:pPr>
            <w:r w:rsidRPr="00775B82">
              <w:rPr>
                <w:rFonts w:ascii="Times New Roman" w:hAnsi="Times New Roman" w:cs="Times New Roman"/>
                <w:sz w:val="24"/>
                <w:szCs w:val="24"/>
              </w:rPr>
              <w:t>в т. ч. в форме</w:t>
            </w:r>
          </w:p>
          <w:p w14:paraId="0CECA1C5" w14:textId="77777777" w:rsidR="00D73DBB" w:rsidRPr="00775B82" w:rsidRDefault="00D73DBB" w:rsidP="00C462F6">
            <w:pPr>
              <w:jc w:val="center"/>
              <w:rPr>
                <w:rFonts w:ascii="Times New Roman" w:hAnsi="Times New Roman" w:cs="Times New Roman"/>
                <w:sz w:val="24"/>
                <w:szCs w:val="24"/>
              </w:rPr>
            </w:pPr>
            <w:r w:rsidRPr="00775B82">
              <w:rPr>
                <w:rFonts w:ascii="Times New Roman" w:hAnsi="Times New Roman" w:cs="Times New Roman"/>
                <w:sz w:val="24"/>
                <w:szCs w:val="24"/>
              </w:rPr>
              <w:t>практической подготовки</w:t>
            </w:r>
          </w:p>
        </w:tc>
        <w:tc>
          <w:tcPr>
            <w:tcW w:w="5268" w:type="dxa"/>
            <w:gridSpan w:val="6"/>
            <w:vAlign w:val="center"/>
          </w:tcPr>
          <w:p w14:paraId="6D06B1B2"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Объем образовательной программы</w:t>
            </w:r>
          </w:p>
          <w:p w14:paraId="34DBDD2B"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в академических часах</w:t>
            </w:r>
          </w:p>
        </w:tc>
        <w:tc>
          <w:tcPr>
            <w:tcW w:w="878" w:type="dxa"/>
            <w:vMerge w:val="restart"/>
            <w:textDirection w:val="btLr"/>
            <w:vAlign w:val="center"/>
          </w:tcPr>
          <w:p w14:paraId="71C09CD9" w14:textId="77777777" w:rsidR="00D73DBB" w:rsidRPr="00775B82" w:rsidRDefault="00D73DBB" w:rsidP="00C462F6">
            <w:pPr>
              <w:ind w:left="113" w:right="113"/>
              <w:jc w:val="center"/>
              <w:rPr>
                <w:rFonts w:ascii="Times New Roman" w:hAnsi="Times New Roman" w:cs="Times New Roman"/>
                <w:sz w:val="24"/>
                <w:szCs w:val="24"/>
              </w:rPr>
            </w:pPr>
            <w:r w:rsidRPr="00775B82">
              <w:rPr>
                <w:rFonts w:ascii="Times New Roman" w:hAnsi="Times New Roman" w:cs="Times New Roman"/>
                <w:sz w:val="24"/>
                <w:szCs w:val="24"/>
              </w:rPr>
              <w:t>Рекомендуемый</w:t>
            </w:r>
          </w:p>
          <w:p w14:paraId="054E360F" w14:textId="77777777" w:rsidR="00D73DBB" w:rsidRPr="00775B82" w:rsidRDefault="00D73DBB" w:rsidP="00C462F6">
            <w:pPr>
              <w:ind w:left="113" w:right="113"/>
              <w:jc w:val="center"/>
              <w:rPr>
                <w:rFonts w:ascii="Times New Roman" w:hAnsi="Times New Roman" w:cs="Times New Roman"/>
                <w:sz w:val="24"/>
                <w:szCs w:val="24"/>
              </w:rPr>
            </w:pPr>
            <w:r w:rsidRPr="00775B82">
              <w:rPr>
                <w:rFonts w:ascii="Times New Roman" w:hAnsi="Times New Roman" w:cs="Times New Roman"/>
                <w:sz w:val="24"/>
                <w:szCs w:val="24"/>
              </w:rPr>
              <w:t>семестр изучения</w:t>
            </w:r>
          </w:p>
        </w:tc>
      </w:tr>
      <w:tr w:rsidR="00D73DBB" w:rsidRPr="00775B82" w14:paraId="191BC4B0" w14:textId="77777777" w:rsidTr="00DF2332">
        <w:trPr>
          <w:cantSplit/>
          <w:trHeight w:val="2548"/>
        </w:trPr>
        <w:tc>
          <w:tcPr>
            <w:tcW w:w="1271" w:type="dxa"/>
            <w:vMerge/>
            <w:vAlign w:val="center"/>
          </w:tcPr>
          <w:p w14:paraId="5997285B" w14:textId="77777777" w:rsidR="00D73DBB" w:rsidRPr="00775B82" w:rsidRDefault="00D73DBB" w:rsidP="00C462F6">
            <w:pPr>
              <w:ind w:left="-57" w:right="-57"/>
              <w:jc w:val="center"/>
              <w:rPr>
                <w:rFonts w:ascii="Times New Roman" w:hAnsi="Times New Roman" w:cs="Times New Roman"/>
                <w:sz w:val="24"/>
                <w:szCs w:val="24"/>
              </w:rPr>
            </w:pPr>
          </w:p>
        </w:tc>
        <w:tc>
          <w:tcPr>
            <w:tcW w:w="5387" w:type="dxa"/>
            <w:vMerge/>
            <w:vAlign w:val="center"/>
          </w:tcPr>
          <w:p w14:paraId="16F40A25" w14:textId="77777777" w:rsidR="00D73DBB" w:rsidRPr="00775B82" w:rsidRDefault="00D73DBB" w:rsidP="00C462F6">
            <w:pPr>
              <w:ind w:left="-57" w:right="-57"/>
              <w:jc w:val="center"/>
              <w:rPr>
                <w:rFonts w:ascii="Times New Roman" w:hAnsi="Times New Roman" w:cs="Times New Roman"/>
                <w:sz w:val="24"/>
                <w:szCs w:val="24"/>
              </w:rPr>
            </w:pPr>
          </w:p>
        </w:tc>
        <w:tc>
          <w:tcPr>
            <w:tcW w:w="878" w:type="dxa"/>
            <w:vMerge/>
            <w:textDirection w:val="btLr"/>
            <w:vAlign w:val="center"/>
          </w:tcPr>
          <w:p w14:paraId="2B35F42D" w14:textId="77777777" w:rsidR="00D73DBB" w:rsidRPr="00775B82" w:rsidRDefault="00D73DBB" w:rsidP="00C462F6">
            <w:pPr>
              <w:jc w:val="center"/>
              <w:rPr>
                <w:rFonts w:ascii="Times New Roman" w:hAnsi="Times New Roman" w:cs="Times New Roman"/>
                <w:sz w:val="24"/>
                <w:szCs w:val="24"/>
              </w:rPr>
            </w:pPr>
          </w:p>
        </w:tc>
        <w:tc>
          <w:tcPr>
            <w:tcW w:w="878" w:type="dxa"/>
            <w:vMerge/>
            <w:textDirection w:val="btLr"/>
            <w:vAlign w:val="center"/>
          </w:tcPr>
          <w:p w14:paraId="4FE527CE" w14:textId="77777777" w:rsidR="00D73DBB" w:rsidRPr="00775B82" w:rsidRDefault="00D73DBB" w:rsidP="00C462F6">
            <w:pPr>
              <w:jc w:val="center"/>
              <w:rPr>
                <w:rFonts w:ascii="Times New Roman" w:hAnsi="Times New Roman" w:cs="Times New Roman"/>
                <w:sz w:val="24"/>
                <w:szCs w:val="24"/>
              </w:rPr>
            </w:pPr>
          </w:p>
        </w:tc>
        <w:tc>
          <w:tcPr>
            <w:tcW w:w="878" w:type="dxa"/>
            <w:textDirection w:val="btLr"/>
            <w:vAlign w:val="center"/>
          </w:tcPr>
          <w:p w14:paraId="2534F24A" w14:textId="77777777" w:rsidR="00D73DBB" w:rsidRPr="00775B82" w:rsidRDefault="00D73DBB" w:rsidP="00C462F6">
            <w:pPr>
              <w:jc w:val="center"/>
              <w:rPr>
                <w:rFonts w:ascii="Times New Roman" w:hAnsi="Times New Roman" w:cs="Times New Roman"/>
                <w:sz w:val="24"/>
                <w:szCs w:val="24"/>
              </w:rPr>
            </w:pPr>
            <w:r w:rsidRPr="00775B82">
              <w:rPr>
                <w:rFonts w:ascii="Times New Roman" w:hAnsi="Times New Roman" w:cs="Times New Roman"/>
                <w:sz w:val="24"/>
                <w:szCs w:val="24"/>
              </w:rPr>
              <w:t>Теоретические</w:t>
            </w:r>
          </w:p>
          <w:p w14:paraId="7B3FBC4C" w14:textId="77777777" w:rsidR="00D73DBB" w:rsidRPr="00775B82" w:rsidRDefault="00D73DBB" w:rsidP="00C462F6">
            <w:pPr>
              <w:jc w:val="center"/>
              <w:rPr>
                <w:rFonts w:ascii="Times New Roman" w:hAnsi="Times New Roman" w:cs="Times New Roman"/>
                <w:sz w:val="24"/>
                <w:szCs w:val="24"/>
              </w:rPr>
            </w:pPr>
            <w:r w:rsidRPr="00775B82">
              <w:rPr>
                <w:rFonts w:ascii="Times New Roman" w:hAnsi="Times New Roman" w:cs="Times New Roman"/>
                <w:sz w:val="24"/>
                <w:szCs w:val="24"/>
              </w:rPr>
              <w:t>занятия</w:t>
            </w:r>
          </w:p>
        </w:tc>
        <w:tc>
          <w:tcPr>
            <w:tcW w:w="878" w:type="dxa"/>
            <w:textDirection w:val="btLr"/>
            <w:vAlign w:val="center"/>
          </w:tcPr>
          <w:p w14:paraId="5727B162" w14:textId="77777777" w:rsidR="00D73DBB" w:rsidRPr="00775B82" w:rsidRDefault="00D73DBB" w:rsidP="00C462F6">
            <w:pPr>
              <w:jc w:val="center"/>
              <w:rPr>
                <w:rFonts w:ascii="Times New Roman" w:hAnsi="Times New Roman" w:cs="Times New Roman"/>
                <w:sz w:val="24"/>
                <w:szCs w:val="24"/>
              </w:rPr>
            </w:pPr>
            <w:r w:rsidRPr="00775B82">
              <w:rPr>
                <w:rFonts w:ascii="Times New Roman" w:hAnsi="Times New Roman" w:cs="Times New Roman"/>
                <w:sz w:val="24"/>
                <w:szCs w:val="24"/>
              </w:rPr>
              <w:t>Лабораторные</w:t>
            </w:r>
          </w:p>
          <w:p w14:paraId="28CCED85" w14:textId="77777777" w:rsidR="00D73DBB" w:rsidRPr="00775B82" w:rsidRDefault="00D73DBB" w:rsidP="00C462F6">
            <w:pPr>
              <w:jc w:val="center"/>
              <w:rPr>
                <w:rFonts w:ascii="Times New Roman" w:hAnsi="Times New Roman" w:cs="Times New Roman"/>
                <w:sz w:val="24"/>
                <w:szCs w:val="24"/>
              </w:rPr>
            </w:pPr>
            <w:r w:rsidRPr="00775B82">
              <w:rPr>
                <w:rFonts w:ascii="Times New Roman" w:hAnsi="Times New Roman" w:cs="Times New Roman"/>
                <w:sz w:val="24"/>
                <w:szCs w:val="24"/>
              </w:rPr>
              <w:t>и практические занятия</w:t>
            </w:r>
          </w:p>
        </w:tc>
        <w:tc>
          <w:tcPr>
            <w:tcW w:w="878" w:type="dxa"/>
            <w:textDirection w:val="btLr"/>
            <w:vAlign w:val="center"/>
          </w:tcPr>
          <w:p w14:paraId="58C0D6E4" w14:textId="77777777" w:rsidR="00D73DBB" w:rsidRPr="00775B82" w:rsidRDefault="00D73DBB" w:rsidP="00C462F6">
            <w:pPr>
              <w:jc w:val="center"/>
              <w:rPr>
                <w:rFonts w:ascii="Times New Roman" w:hAnsi="Times New Roman" w:cs="Times New Roman"/>
                <w:sz w:val="24"/>
                <w:szCs w:val="24"/>
              </w:rPr>
            </w:pPr>
            <w:r w:rsidRPr="00775B82">
              <w:rPr>
                <w:rFonts w:ascii="Times New Roman" w:hAnsi="Times New Roman" w:cs="Times New Roman"/>
                <w:sz w:val="24"/>
                <w:szCs w:val="24"/>
              </w:rPr>
              <w:t>Курсовой проект</w:t>
            </w:r>
          </w:p>
          <w:p w14:paraId="7900BEEB" w14:textId="77777777" w:rsidR="00D73DBB" w:rsidRPr="00775B82" w:rsidRDefault="00D73DBB" w:rsidP="00C462F6">
            <w:pPr>
              <w:jc w:val="center"/>
              <w:rPr>
                <w:rFonts w:ascii="Times New Roman" w:hAnsi="Times New Roman" w:cs="Times New Roman"/>
                <w:sz w:val="24"/>
                <w:szCs w:val="24"/>
              </w:rPr>
            </w:pPr>
            <w:r w:rsidRPr="00775B82">
              <w:rPr>
                <w:rFonts w:ascii="Times New Roman" w:hAnsi="Times New Roman" w:cs="Times New Roman"/>
                <w:sz w:val="24"/>
                <w:szCs w:val="24"/>
              </w:rPr>
              <w:t>(работа)</w:t>
            </w:r>
          </w:p>
        </w:tc>
        <w:tc>
          <w:tcPr>
            <w:tcW w:w="878" w:type="dxa"/>
            <w:textDirection w:val="btLr"/>
            <w:vAlign w:val="center"/>
          </w:tcPr>
          <w:p w14:paraId="2CA93243" w14:textId="77777777" w:rsidR="00D73DBB" w:rsidRPr="00775B82" w:rsidRDefault="00D73DBB" w:rsidP="00C462F6">
            <w:pPr>
              <w:jc w:val="center"/>
              <w:rPr>
                <w:rFonts w:ascii="Times New Roman" w:hAnsi="Times New Roman" w:cs="Times New Roman"/>
                <w:sz w:val="24"/>
                <w:szCs w:val="24"/>
              </w:rPr>
            </w:pPr>
            <w:r w:rsidRPr="00775B82">
              <w:rPr>
                <w:rFonts w:ascii="Times New Roman" w:hAnsi="Times New Roman" w:cs="Times New Roman"/>
                <w:sz w:val="24"/>
                <w:szCs w:val="24"/>
              </w:rPr>
              <w:t>Практики</w:t>
            </w:r>
          </w:p>
        </w:tc>
        <w:tc>
          <w:tcPr>
            <w:tcW w:w="878" w:type="dxa"/>
            <w:textDirection w:val="btLr"/>
            <w:vAlign w:val="center"/>
          </w:tcPr>
          <w:p w14:paraId="71F9F59A" w14:textId="77777777" w:rsidR="00D73DBB" w:rsidRPr="00775B82" w:rsidRDefault="00D73DBB" w:rsidP="00C462F6">
            <w:pPr>
              <w:jc w:val="center"/>
              <w:rPr>
                <w:rFonts w:ascii="Times New Roman" w:hAnsi="Times New Roman" w:cs="Times New Roman"/>
                <w:sz w:val="24"/>
                <w:szCs w:val="24"/>
              </w:rPr>
            </w:pPr>
            <w:r w:rsidRPr="00775B82">
              <w:rPr>
                <w:rFonts w:ascii="Times New Roman" w:hAnsi="Times New Roman" w:cs="Times New Roman"/>
                <w:sz w:val="24"/>
                <w:szCs w:val="24"/>
              </w:rPr>
              <w:t>Самостоятельная</w:t>
            </w:r>
          </w:p>
          <w:p w14:paraId="1D4FF6CE" w14:textId="77777777" w:rsidR="00D73DBB" w:rsidRPr="00775B82" w:rsidRDefault="00D73DBB" w:rsidP="00C462F6">
            <w:pPr>
              <w:jc w:val="center"/>
              <w:rPr>
                <w:rFonts w:ascii="Times New Roman" w:hAnsi="Times New Roman" w:cs="Times New Roman"/>
                <w:sz w:val="24"/>
                <w:szCs w:val="24"/>
              </w:rPr>
            </w:pPr>
            <w:r w:rsidRPr="00775B82">
              <w:rPr>
                <w:rFonts w:ascii="Times New Roman" w:hAnsi="Times New Roman" w:cs="Times New Roman"/>
                <w:sz w:val="24"/>
                <w:szCs w:val="24"/>
              </w:rPr>
              <w:t>работа</w:t>
            </w:r>
          </w:p>
        </w:tc>
        <w:tc>
          <w:tcPr>
            <w:tcW w:w="878" w:type="dxa"/>
            <w:textDirection w:val="btLr"/>
            <w:vAlign w:val="center"/>
          </w:tcPr>
          <w:p w14:paraId="1FBBF901" w14:textId="77777777" w:rsidR="00D73DBB" w:rsidRPr="00775B82" w:rsidRDefault="00D73DBB" w:rsidP="00C462F6">
            <w:pPr>
              <w:jc w:val="center"/>
              <w:rPr>
                <w:rFonts w:ascii="Times New Roman" w:hAnsi="Times New Roman" w:cs="Times New Roman"/>
                <w:sz w:val="24"/>
                <w:szCs w:val="24"/>
              </w:rPr>
            </w:pPr>
            <w:r w:rsidRPr="00775B82">
              <w:rPr>
                <w:rFonts w:ascii="Times New Roman" w:hAnsi="Times New Roman" w:cs="Times New Roman"/>
                <w:sz w:val="24"/>
                <w:szCs w:val="24"/>
              </w:rPr>
              <w:t>Промежуточная</w:t>
            </w:r>
          </w:p>
          <w:p w14:paraId="094C6FBC" w14:textId="77777777" w:rsidR="00D73DBB" w:rsidRPr="00775B82" w:rsidRDefault="00D73DBB" w:rsidP="00C462F6">
            <w:pPr>
              <w:jc w:val="center"/>
              <w:rPr>
                <w:rFonts w:ascii="Times New Roman" w:hAnsi="Times New Roman" w:cs="Times New Roman"/>
                <w:sz w:val="24"/>
                <w:szCs w:val="24"/>
              </w:rPr>
            </w:pPr>
            <w:r w:rsidRPr="00775B82">
              <w:rPr>
                <w:rFonts w:ascii="Times New Roman" w:hAnsi="Times New Roman" w:cs="Times New Roman"/>
                <w:sz w:val="24"/>
                <w:szCs w:val="24"/>
              </w:rPr>
              <w:t>аттестация</w:t>
            </w:r>
          </w:p>
        </w:tc>
        <w:tc>
          <w:tcPr>
            <w:tcW w:w="878" w:type="dxa"/>
            <w:vMerge/>
            <w:textDirection w:val="btLr"/>
            <w:vAlign w:val="center"/>
          </w:tcPr>
          <w:p w14:paraId="54674701" w14:textId="77777777" w:rsidR="00D73DBB" w:rsidRPr="00775B82" w:rsidRDefault="00D73DBB" w:rsidP="00C462F6">
            <w:pPr>
              <w:jc w:val="center"/>
              <w:rPr>
                <w:rFonts w:ascii="Times New Roman" w:hAnsi="Times New Roman" w:cs="Times New Roman"/>
                <w:sz w:val="24"/>
                <w:szCs w:val="24"/>
              </w:rPr>
            </w:pPr>
          </w:p>
        </w:tc>
      </w:tr>
      <w:tr w:rsidR="00D73DBB" w:rsidRPr="00775B82" w14:paraId="60837928" w14:textId="77777777" w:rsidTr="00DF2332">
        <w:tc>
          <w:tcPr>
            <w:tcW w:w="1271" w:type="dxa"/>
            <w:vAlign w:val="center"/>
          </w:tcPr>
          <w:p w14:paraId="595546D0"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w:t>
            </w:r>
          </w:p>
        </w:tc>
        <w:tc>
          <w:tcPr>
            <w:tcW w:w="5387" w:type="dxa"/>
            <w:vAlign w:val="center"/>
          </w:tcPr>
          <w:p w14:paraId="378A8037"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2</w:t>
            </w:r>
          </w:p>
        </w:tc>
        <w:tc>
          <w:tcPr>
            <w:tcW w:w="878" w:type="dxa"/>
            <w:vAlign w:val="center"/>
          </w:tcPr>
          <w:p w14:paraId="576591F9"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3</w:t>
            </w:r>
          </w:p>
        </w:tc>
        <w:tc>
          <w:tcPr>
            <w:tcW w:w="878" w:type="dxa"/>
            <w:vAlign w:val="center"/>
          </w:tcPr>
          <w:p w14:paraId="6E9DEF0C"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4</w:t>
            </w:r>
          </w:p>
        </w:tc>
        <w:tc>
          <w:tcPr>
            <w:tcW w:w="878" w:type="dxa"/>
            <w:vAlign w:val="center"/>
          </w:tcPr>
          <w:p w14:paraId="3BE88749"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5</w:t>
            </w:r>
          </w:p>
        </w:tc>
        <w:tc>
          <w:tcPr>
            <w:tcW w:w="878" w:type="dxa"/>
            <w:vAlign w:val="center"/>
          </w:tcPr>
          <w:p w14:paraId="629AD2F6"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6</w:t>
            </w:r>
          </w:p>
        </w:tc>
        <w:tc>
          <w:tcPr>
            <w:tcW w:w="878" w:type="dxa"/>
            <w:vAlign w:val="center"/>
          </w:tcPr>
          <w:p w14:paraId="689C003B"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7</w:t>
            </w:r>
          </w:p>
        </w:tc>
        <w:tc>
          <w:tcPr>
            <w:tcW w:w="878" w:type="dxa"/>
            <w:vAlign w:val="center"/>
          </w:tcPr>
          <w:p w14:paraId="43C1C19B"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8</w:t>
            </w:r>
          </w:p>
        </w:tc>
        <w:tc>
          <w:tcPr>
            <w:tcW w:w="878" w:type="dxa"/>
            <w:vAlign w:val="center"/>
          </w:tcPr>
          <w:p w14:paraId="7B2D3FE8"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9</w:t>
            </w:r>
          </w:p>
        </w:tc>
        <w:tc>
          <w:tcPr>
            <w:tcW w:w="878" w:type="dxa"/>
            <w:vAlign w:val="center"/>
          </w:tcPr>
          <w:p w14:paraId="11F99701"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10</w:t>
            </w:r>
          </w:p>
        </w:tc>
        <w:tc>
          <w:tcPr>
            <w:tcW w:w="878" w:type="dxa"/>
            <w:vAlign w:val="center"/>
          </w:tcPr>
          <w:p w14:paraId="2F22AE3F"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11</w:t>
            </w:r>
          </w:p>
        </w:tc>
      </w:tr>
      <w:tr w:rsidR="00D73DBB" w:rsidRPr="00775B82" w14:paraId="7D9FC670" w14:textId="77777777" w:rsidTr="00DF2332">
        <w:tc>
          <w:tcPr>
            <w:tcW w:w="6658" w:type="dxa"/>
            <w:gridSpan w:val="2"/>
            <w:vAlign w:val="center"/>
          </w:tcPr>
          <w:p w14:paraId="2ECBDE4E" w14:textId="77777777" w:rsidR="00D73DBB" w:rsidRPr="00775B82" w:rsidRDefault="00D73DBB" w:rsidP="00C462F6">
            <w:pPr>
              <w:ind w:left="-57" w:right="-57"/>
              <w:jc w:val="both"/>
              <w:rPr>
                <w:rFonts w:ascii="Times New Roman" w:hAnsi="Times New Roman" w:cs="Times New Roman"/>
                <w:b/>
                <w:sz w:val="24"/>
                <w:szCs w:val="24"/>
              </w:rPr>
            </w:pPr>
            <w:r w:rsidRPr="00775B82">
              <w:rPr>
                <w:rFonts w:ascii="Times New Roman" w:hAnsi="Times New Roman" w:cs="Times New Roman"/>
                <w:b/>
                <w:sz w:val="24"/>
                <w:szCs w:val="24"/>
              </w:rPr>
              <w:t>Обязательная часть образовательной программы</w:t>
            </w:r>
          </w:p>
        </w:tc>
        <w:tc>
          <w:tcPr>
            <w:tcW w:w="878" w:type="dxa"/>
            <w:vAlign w:val="center"/>
          </w:tcPr>
          <w:p w14:paraId="5E1C29F4"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3316</w:t>
            </w:r>
          </w:p>
        </w:tc>
        <w:tc>
          <w:tcPr>
            <w:tcW w:w="878" w:type="dxa"/>
            <w:vAlign w:val="center"/>
          </w:tcPr>
          <w:p w14:paraId="79826AC0"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576</w:t>
            </w:r>
          </w:p>
        </w:tc>
        <w:tc>
          <w:tcPr>
            <w:tcW w:w="878" w:type="dxa"/>
            <w:vAlign w:val="center"/>
          </w:tcPr>
          <w:p w14:paraId="1B464449"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828</w:t>
            </w:r>
          </w:p>
        </w:tc>
        <w:tc>
          <w:tcPr>
            <w:tcW w:w="878" w:type="dxa"/>
            <w:vAlign w:val="center"/>
          </w:tcPr>
          <w:p w14:paraId="71B653CC"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1596</w:t>
            </w:r>
          </w:p>
        </w:tc>
        <w:tc>
          <w:tcPr>
            <w:tcW w:w="878" w:type="dxa"/>
            <w:vAlign w:val="center"/>
          </w:tcPr>
          <w:p w14:paraId="7AB9AA8C" w14:textId="77777777" w:rsidR="00D73DBB" w:rsidRPr="00775B82" w:rsidRDefault="00D73DBB" w:rsidP="00C462F6">
            <w:pPr>
              <w:ind w:left="-57" w:right="-57"/>
              <w:jc w:val="center"/>
              <w:rPr>
                <w:rFonts w:ascii="Times New Roman" w:hAnsi="Times New Roman" w:cs="Times New Roman"/>
                <w:b/>
                <w:sz w:val="24"/>
                <w:szCs w:val="24"/>
              </w:rPr>
            </w:pPr>
          </w:p>
        </w:tc>
        <w:tc>
          <w:tcPr>
            <w:tcW w:w="878" w:type="dxa"/>
            <w:vAlign w:val="center"/>
          </w:tcPr>
          <w:p w14:paraId="3FD0BD5D"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576</w:t>
            </w:r>
          </w:p>
        </w:tc>
        <w:tc>
          <w:tcPr>
            <w:tcW w:w="878" w:type="dxa"/>
            <w:vAlign w:val="center"/>
          </w:tcPr>
          <w:p w14:paraId="45FD600B"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148</w:t>
            </w:r>
          </w:p>
        </w:tc>
        <w:tc>
          <w:tcPr>
            <w:tcW w:w="878" w:type="dxa"/>
            <w:vAlign w:val="center"/>
          </w:tcPr>
          <w:p w14:paraId="245A55DF"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168</w:t>
            </w:r>
          </w:p>
        </w:tc>
        <w:tc>
          <w:tcPr>
            <w:tcW w:w="878" w:type="dxa"/>
            <w:vAlign w:val="center"/>
          </w:tcPr>
          <w:p w14:paraId="389D179D" w14:textId="77777777" w:rsidR="00D73DBB" w:rsidRPr="00775B82" w:rsidRDefault="00D73DBB" w:rsidP="00C462F6">
            <w:pPr>
              <w:ind w:left="-57" w:right="-57"/>
              <w:jc w:val="center"/>
              <w:rPr>
                <w:rFonts w:ascii="Times New Roman" w:hAnsi="Times New Roman" w:cs="Times New Roman"/>
                <w:b/>
                <w:sz w:val="24"/>
                <w:szCs w:val="24"/>
              </w:rPr>
            </w:pPr>
          </w:p>
        </w:tc>
      </w:tr>
      <w:tr w:rsidR="00D73DBB" w:rsidRPr="00775B82" w14:paraId="310EFE39" w14:textId="77777777" w:rsidTr="00DF2332">
        <w:tc>
          <w:tcPr>
            <w:tcW w:w="1271" w:type="dxa"/>
            <w:vAlign w:val="center"/>
          </w:tcPr>
          <w:p w14:paraId="758C9FCF"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ООД</w:t>
            </w:r>
          </w:p>
        </w:tc>
        <w:tc>
          <w:tcPr>
            <w:tcW w:w="5387" w:type="dxa"/>
            <w:vAlign w:val="center"/>
          </w:tcPr>
          <w:p w14:paraId="2EDBC269" w14:textId="15931CEF" w:rsidR="00D73DBB" w:rsidRPr="00775B82" w:rsidRDefault="00D73DBB" w:rsidP="005D1392">
            <w:pPr>
              <w:ind w:left="-57" w:right="-57"/>
              <w:jc w:val="both"/>
              <w:rPr>
                <w:rFonts w:ascii="Times New Roman" w:hAnsi="Times New Roman" w:cs="Times New Roman"/>
                <w:b/>
                <w:sz w:val="24"/>
                <w:szCs w:val="24"/>
              </w:rPr>
            </w:pPr>
            <w:r w:rsidRPr="00775B82">
              <w:rPr>
                <w:rFonts w:ascii="Times New Roman" w:hAnsi="Times New Roman" w:cs="Times New Roman"/>
                <w:b/>
                <w:sz w:val="24"/>
                <w:szCs w:val="24"/>
              </w:rPr>
              <w:t>Блок общеобразовательных дисциплин</w:t>
            </w:r>
          </w:p>
        </w:tc>
        <w:tc>
          <w:tcPr>
            <w:tcW w:w="878" w:type="dxa"/>
            <w:vAlign w:val="center"/>
          </w:tcPr>
          <w:p w14:paraId="3FBDF383"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1476</w:t>
            </w:r>
          </w:p>
        </w:tc>
        <w:tc>
          <w:tcPr>
            <w:tcW w:w="878" w:type="dxa"/>
            <w:vAlign w:val="center"/>
          </w:tcPr>
          <w:p w14:paraId="7533B95C" w14:textId="77777777" w:rsidR="00D73DBB" w:rsidRPr="00775B82" w:rsidRDefault="00D73DBB" w:rsidP="00C462F6">
            <w:pPr>
              <w:ind w:left="-57" w:right="-57"/>
              <w:jc w:val="center"/>
              <w:rPr>
                <w:rFonts w:ascii="Times New Roman" w:hAnsi="Times New Roman" w:cs="Times New Roman"/>
                <w:b/>
                <w:sz w:val="24"/>
                <w:szCs w:val="24"/>
              </w:rPr>
            </w:pPr>
          </w:p>
        </w:tc>
        <w:tc>
          <w:tcPr>
            <w:tcW w:w="878" w:type="dxa"/>
            <w:vAlign w:val="center"/>
          </w:tcPr>
          <w:p w14:paraId="5C5AF748"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488</w:t>
            </w:r>
          </w:p>
        </w:tc>
        <w:tc>
          <w:tcPr>
            <w:tcW w:w="878" w:type="dxa"/>
            <w:vAlign w:val="center"/>
          </w:tcPr>
          <w:p w14:paraId="28CD5E8C"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916</w:t>
            </w:r>
          </w:p>
        </w:tc>
        <w:tc>
          <w:tcPr>
            <w:tcW w:w="878" w:type="dxa"/>
            <w:vAlign w:val="center"/>
          </w:tcPr>
          <w:p w14:paraId="69B0EF15" w14:textId="77777777" w:rsidR="00D73DBB" w:rsidRPr="00775B82" w:rsidRDefault="00D73DBB" w:rsidP="00C462F6">
            <w:pPr>
              <w:ind w:left="-57" w:right="-57"/>
              <w:jc w:val="center"/>
              <w:rPr>
                <w:rFonts w:ascii="Times New Roman" w:hAnsi="Times New Roman" w:cs="Times New Roman"/>
                <w:b/>
                <w:sz w:val="24"/>
                <w:szCs w:val="24"/>
              </w:rPr>
            </w:pPr>
          </w:p>
        </w:tc>
        <w:tc>
          <w:tcPr>
            <w:tcW w:w="878" w:type="dxa"/>
            <w:vAlign w:val="center"/>
          </w:tcPr>
          <w:p w14:paraId="43D0EABF" w14:textId="77777777" w:rsidR="00D73DBB" w:rsidRPr="00775B82" w:rsidRDefault="00D73DBB" w:rsidP="00C462F6">
            <w:pPr>
              <w:ind w:left="-57" w:right="-57"/>
              <w:jc w:val="center"/>
              <w:rPr>
                <w:rFonts w:ascii="Times New Roman" w:hAnsi="Times New Roman" w:cs="Times New Roman"/>
                <w:b/>
                <w:sz w:val="24"/>
                <w:szCs w:val="24"/>
              </w:rPr>
            </w:pPr>
          </w:p>
        </w:tc>
        <w:tc>
          <w:tcPr>
            <w:tcW w:w="878" w:type="dxa"/>
            <w:vAlign w:val="center"/>
          </w:tcPr>
          <w:p w14:paraId="40CA6D5D" w14:textId="77777777" w:rsidR="00D73DBB" w:rsidRPr="00775B82" w:rsidRDefault="00D73DBB" w:rsidP="00C462F6">
            <w:pPr>
              <w:ind w:left="-57" w:right="-57"/>
              <w:jc w:val="center"/>
              <w:rPr>
                <w:rFonts w:ascii="Times New Roman" w:hAnsi="Times New Roman" w:cs="Times New Roman"/>
                <w:b/>
                <w:sz w:val="24"/>
                <w:szCs w:val="24"/>
              </w:rPr>
            </w:pPr>
          </w:p>
        </w:tc>
        <w:tc>
          <w:tcPr>
            <w:tcW w:w="878" w:type="dxa"/>
            <w:vAlign w:val="center"/>
          </w:tcPr>
          <w:p w14:paraId="30D269AB"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72</w:t>
            </w:r>
          </w:p>
        </w:tc>
        <w:tc>
          <w:tcPr>
            <w:tcW w:w="878" w:type="dxa"/>
            <w:vAlign w:val="center"/>
          </w:tcPr>
          <w:p w14:paraId="132C99A5" w14:textId="77777777" w:rsidR="00D73DBB" w:rsidRPr="00775B82" w:rsidRDefault="00D73DBB" w:rsidP="00C462F6">
            <w:pPr>
              <w:ind w:left="-57" w:right="-57"/>
              <w:jc w:val="center"/>
              <w:rPr>
                <w:rFonts w:ascii="Times New Roman" w:hAnsi="Times New Roman" w:cs="Times New Roman"/>
                <w:b/>
                <w:sz w:val="24"/>
                <w:szCs w:val="24"/>
              </w:rPr>
            </w:pPr>
          </w:p>
        </w:tc>
      </w:tr>
      <w:tr w:rsidR="00D73DBB" w:rsidRPr="00775B82" w14:paraId="48435A07" w14:textId="77777777" w:rsidTr="00DF2332">
        <w:tc>
          <w:tcPr>
            <w:tcW w:w="1271" w:type="dxa"/>
            <w:vAlign w:val="center"/>
          </w:tcPr>
          <w:p w14:paraId="273B9BC9"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ООД.01</w:t>
            </w:r>
          </w:p>
        </w:tc>
        <w:tc>
          <w:tcPr>
            <w:tcW w:w="5387" w:type="dxa"/>
            <w:vAlign w:val="center"/>
          </w:tcPr>
          <w:p w14:paraId="34D44802"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sz w:val="24"/>
                <w:szCs w:val="24"/>
              </w:rPr>
              <w:t>Русский язык</w:t>
            </w:r>
          </w:p>
        </w:tc>
        <w:tc>
          <w:tcPr>
            <w:tcW w:w="878" w:type="dxa"/>
            <w:vAlign w:val="center"/>
          </w:tcPr>
          <w:p w14:paraId="4EDB5456"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98</w:t>
            </w:r>
          </w:p>
        </w:tc>
        <w:tc>
          <w:tcPr>
            <w:tcW w:w="878" w:type="dxa"/>
            <w:vAlign w:val="center"/>
          </w:tcPr>
          <w:p w14:paraId="4F3F3864"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4763234D"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32</w:t>
            </w:r>
          </w:p>
        </w:tc>
        <w:tc>
          <w:tcPr>
            <w:tcW w:w="878" w:type="dxa"/>
            <w:vAlign w:val="center"/>
          </w:tcPr>
          <w:p w14:paraId="414E2C0C"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48</w:t>
            </w:r>
          </w:p>
        </w:tc>
        <w:tc>
          <w:tcPr>
            <w:tcW w:w="878" w:type="dxa"/>
            <w:vAlign w:val="center"/>
          </w:tcPr>
          <w:p w14:paraId="6EFC917D"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6A664D09"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71A6505F"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14664141"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18</w:t>
            </w:r>
          </w:p>
        </w:tc>
        <w:tc>
          <w:tcPr>
            <w:tcW w:w="878" w:type="dxa"/>
            <w:vAlign w:val="center"/>
          </w:tcPr>
          <w:p w14:paraId="31E20E17"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w:t>
            </w:r>
          </w:p>
        </w:tc>
      </w:tr>
      <w:tr w:rsidR="00D73DBB" w:rsidRPr="00775B82" w14:paraId="71732B8B" w14:textId="77777777" w:rsidTr="00DF2332">
        <w:tc>
          <w:tcPr>
            <w:tcW w:w="1271" w:type="dxa"/>
            <w:vAlign w:val="center"/>
          </w:tcPr>
          <w:p w14:paraId="5AE197EE"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ООД.02</w:t>
            </w:r>
          </w:p>
        </w:tc>
        <w:tc>
          <w:tcPr>
            <w:tcW w:w="5387" w:type="dxa"/>
            <w:vAlign w:val="center"/>
          </w:tcPr>
          <w:p w14:paraId="1B8E7A0D"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sz w:val="24"/>
                <w:szCs w:val="24"/>
              </w:rPr>
              <w:t>Литература</w:t>
            </w:r>
          </w:p>
        </w:tc>
        <w:tc>
          <w:tcPr>
            <w:tcW w:w="878" w:type="dxa"/>
            <w:vAlign w:val="center"/>
          </w:tcPr>
          <w:p w14:paraId="43ED107A"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68</w:t>
            </w:r>
          </w:p>
        </w:tc>
        <w:tc>
          <w:tcPr>
            <w:tcW w:w="878" w:type="dxa"/>
            <w:vAlign w:val="center"/>
          </w:tcPr>
          <w:p w14:paraId="789DE44B"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5C4C187E"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24</w:t>
            </w:r>
          </w:p>
        </w:tc>
        <w:tc>
          <w:tcPr>
            <w:tcW w:w="878" w:type="dxa"/>
            <w:vAlign w:val="center"/>
          </w:tcPr>
          <w:p w14:paraId="6E546E5D"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44</w:t>
            </w:r>
          </w:p>
        </w:tc>
        <w:tc>
          <w:tcPr>
            <w:tcW w:w="878" w:type="dxa"/>
            <w:vAlign w:val="center"/>
          </w:tcPr>
          <w:p w14:paraId="381AE8C3"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7B6047CB"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37AF3779"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57EFF931"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2C37BDA5"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2</w:t>
            </w:r>
          </w:p>
        </w:tc>
      </w:tr>
      <w:tr w:rsidR="00D73DBB" w:rsidRPr="00775B82" w14:paraId="02B292D1" w14:textId="77777777" w:rsidTr="00DF2332">
        <w:tc>
          <w:tcPr>
            <w:tcW w:w="1271" w:type="dxa"/>
            <w:vAlign w:val="center"/>
          </w:tcPr>
          <w:p w14:paraId="6A5A7412"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ООД.03</w:t>
            </w:r>
          </w:p>
        </w:tc>
        <w:tc>
          <w:tcPr>
            <w:tcW w:w="5387" w:type="dxa"/>
            <w:vAlign w:val="center"/>
          </w:tcPr>
          <w:p w14:paraId="2B23CB0E"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sz w:val="24"/>
                <w:szCs w:val="24"/>
              </w:rPr>
              <w:t>Родная литература</w:t>
            </w:r>
          </w:p>
        </w:tc>
        <w:tc>
          <w:tcPr>
            <w:tcW w:w="878" w:type="dxa"/>
            <w:vAlign w:val="center"/>
          </w:tcPr>
          <w:p w14:paraId="17319CDF"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46</w:t>
            </w:r>
          </w:p>
        </w:tc>
        <w:tc>
          <w:tcPr>
            <w:tcW w:w="878" w:type="dxa"/>
            <w:vAlign w:val="center"/>
          </w:tcPr>
          <w:p w14:paraId="655BE71C"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11BDFDAF"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22</w:t>
            </w:r>
          </w:p>
        </w:tc>
        <w:tc>
          <w:tcPr>
            <w:tcW w:w="878" w:type="dxa"/>
            <w:vAlign w:val="center"/>
          </w:tcPr>
          <w:p w14:paraId="40B9D441"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24</w:t>
            </w:r>
          </w:p>
        </w:tc>
        <w:tc>
          <w:tcPr>
            <w:tcW w:w="878" w:type="dxa"/>
            <w:vAlign w:val="center"/>
          </w:tcPr>
          <w:p w14:paraId="34108580"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78DE48B4"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02980CFE"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1E371975"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42D8654A"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2</w:t>
            </w:r>
          </w:p>
        </w:tc>
      </w:tr>
      <w:tr w:rsidR="00D73DBB" w:rsidRPr="00775B82" w14:paraId="093B8620" w14:textId="77777777" w:rsidTr="00DF2332">
        <w:tc>
          <w:tcPr>
            <w:tcW w:w="1271" w:type="dxa"/>
            <w:vAlign w:val="center"/>
          </w:tcPr>
          <w:p w14:paraId="17B7019E"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ООД.04</w:t>
            </w:r>
          </w:p>
        </w:tc>
        <w:tc>
          <w:tcPr>
            <w:tcW w:w="5387" w:type="dxa"/>
            <w:vAlign w:val="center"/>
          </w:tcPr>
          <w:p w14:paraId="62C5CBE3"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sz w:val="24"/>
                <w:szCs w:val="24"/>
              </w:rPr>
              <w:t>Иностранный язык</w:t>
            </w:r>
          </w:p>
        </w:tc>
        <w:tc>
          <w:tcPr>
            <w:tcW w:w="878" w:type="dxa"/>
            <w:vAlign w:val="center"/>
          </w:tcPr>
          <w:p w14:paraId="592BAADD"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136</w:t>
            </w:r>
          </w:p>
        </w:tc>
        <w:tc>
          <w:tcPr>
            <w:tcW w:w="878" w:type="dxa"/>
            <w:vAlign w:val="center"/>
          </w:tcPr>
          <w:p w14:paraId="7B46D399"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67308353"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4B2AF2F9"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124</w:t>
            </w:r>
          </w:p>
        </w:tc>
        <w:tc>
          <w:tcPr>
            <w:tcW w:w="878" w:type="dxa"/>
            <w:vAlign w:val="center"/>
          </w:tcPr>
          <w:p w14:paraId="49B822E8"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38200010"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3EAF413A"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6466189F"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12</w:t>
            </w:r>
          </w:p>
        </w:tc>
        <w:tc>
          <w:tcPr>
            <w:tcW w:w="878" w:type="dxa"/>
            <w:vAlign w:val="center"/>
          </w:tcPr>
          <w:p w14:paraId="3BCB81B3"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12</w:t>
            </w:r>
          </w:p>
        </w:tc>
      </w:tr>
      <w:tr w:rsidR="00D73DBB" w:rsidRPr="00775B82" w14:paraId="6EA5737E" w14:textId="77777777" w:rsidTr="00DF2332">
        <w:tc>
          <w:tcPr>
            <w:tcW w:w="1271" w:type="dxa"/>
            <w:vAlign w:val="center"/>
          </w:tcPr>
          <w:p w14:paraId="4B9521C9"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ООД.05</w:t>
            </w:r>
          </w:p>
        </w:tc>
        <w:tc>
          <w:tcPr>
            <w:tcW w:w="5387" w:type="dxa"/>
            <w:vAlign w:val="center"/>
          </w:tcPr>
          <w:p w14:paraId="333E03A5"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sz w:val="24"/>
                <w:szCs w:val="24"/>
              </w:rPr>
              <w:t>Математика</w:t>
            </w:r>
          </w:p>
        </w:tc>
        <w:tc>
          <w:tcPr>
            <w:tcW w:w="878" w:type="dxa"/>
            <w:vAlign w:val="center"/>
          </w:tcPr>
          <w:p w14:paraId="6D1EB2CC"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264</w:t>
            </w:r>
          </w:p>
        </w:tc>
        <w:tc>
          <w:tcPr>
            <w:tcW w:w="878" w:type="dxa"/>
            <w:vAlign w:val="center"/>
          </w:tcPr>
          <w:p w14:paraId="4DBE1E7D"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11A48E49"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116</w:t>
            </w:r>
          </w:p>
        </w:tc>
        <w:tc>
          <w:tcPr>
            <w:tcW w:w="878" w:type="dxa"/>
            <w:vAlign w:val="center"/>
          </w:tcPr>
          <w:p w14:paraId="70F33712"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118</w:t>
            </w:r>
          </w:p>
        </w:tc>
        <w:tc>
          <w:tcPr>
            <w:tcW w:w="878" w:type="dxa"/>
            <w:vAlign w:val="center"/>
          </w:tcPr>
          <w:p w14:paraId="3D94A25A"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0A25376E"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50CC3D8B"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4661DB62"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30</w:t>
            </w:r>
          </w:p>
        </w:tc>
        <w:tc>
          <w:tcPr>
            <w:tcW w:w="878" w:type="dxa"/>
            <w:vAlign w:val="center"/>
          </w:tcPr>
          <w:p w14:paraId="332A08EE"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12</w:t>
            </w:r>
          </w:p>
        </w:tc>
      </w:tr>
      <w:tr w:rsidR="00D73DBB" w:rsidRPr="00775B82" w14:paraId="51E45023" w14:textId="77777777" w:rsidTr="00DF2332">
        <w:tc>
          <w:tcPr>
            <w:tcW w:w="1271" w:type="dxa"/>
            <w:vAlign w:val="center"/>
          </w:tcPr>
          <w:p w14:paraId="5C4C8B3A"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ООД.06</w:t>
            </w:r>
          </w:p>
        </w:tc>
        <w:tc>
          <w:tcPr>
            <w:tcW w:w="5387" w:type="dxa"/>
            <w:vAlign w:val="center"/>
          </w:tcPr>
          <w:p w14:paraId="7F8623FB"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sz w:val="24"/>
                <w:szCs w:val="24"/>
              </w:rPr>
              <w:t>История</w:t>
            </w:r>
          </w:p>
        </w:tc>
        <w:tc>
          <w:tcPr>
            <w:tcW w:w="878" w:type="dxa"/>
            <w:vAlign w:val="center"/>
          </w:tcPr>
          <w:p w14:paraId="581F544F"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124</w:t>
            </w:r>
          </w:p>
        </w:tc>
        <w:tc>
          <w:tcPr>
            <w:tcW w:w="878" w:type="dxa"/>
            <w:vAlign w:val="center"/>
          </w:tcPr>
          <w:p w14:paraId="44F24BEA"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1E573B75"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62</w:t>
            </w:r>
          </w:p>
        </w:tc>
        <w:tc>
          <w:tcPr>
            <w:tcW w:w="878" w:type="dxa"/>
            <w:vAlign w:val="center"/>
          </w:tcPr>
          <w:p w14:paraId="1390BD1E"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62</w:t>
            </w:r>
          </w:p>
        </w:tc>
        <w:tc>
          <w:tcPr>
            <w:tcW w:w="878" w:type="dxa"/>
            <w:vAlign w:val="center"/>
          </w:tcPr>
          <w:p w14:paraId="32B3D18F"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377B347D"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0C997B93"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772679E9"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1A1FD2BD"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12</w:t>
            </w:r>
          </w:p>
        </w:tc>
      </w:tr>
      <w:tr w:rsidR="00D73DBB" w:rsidRPr="00775B82" w14:paraId="473E2737" w14:textId="77777777" w:rsidTr="00DF2332">
        <w:tc>
          <w:tcPr>
            <w:tcW w:w="1271" w:type="dxa"/>
            <w:vAlign w:val="center"/>
          </w:tcPr>
          <w:p w14:paraId="3EE32063"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ООД.07</w:t>
            </w:r>
          </w:p>
        </w:tc>
        <w:tc>
          <w:tcPr>
            <w:tcW w:w="5387" w:type="dxa"/>
            <w:vAlign w:val="center"/>
          </w:tcPr>
          <w:p w14:paraId="2A5E4F5B"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sz w:val="24"/>
                <w:szCs w:val="24"/>
              </w:rPr>
              <w:t>Физическая культура</w:t>
            </w:r>
          </w:p>
        </w:tc>
        <w:tc>
          <w:tcPr>
            <w:tcW w:w="878" w:type="dxa"/>
            <w:vAlign w:val="center"/>
          </w:tcPr>
          <w:p w14:paraId="7F172448"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124</w:t>
            </w:r>
          </w:p>
        </w:tc>
        <w:tc>
          <w:tcPr>
            <w:tcW w:w="878" w:type="dxa"/>
            <w:vAlign w:val="center"/>
          </w:tcPr>
          <w:p w14:paraId="35D7D046"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335DD97C"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326D2B89"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124</w:t>
            </w:r>
          </w:p>
        </w:tc>
        <w:tc>
          <w:tcPr>
            <w:tcW w:w="878" w:type="dxa"/>
            <w:vAlign w:val="center"/>
          </w:tcPr>
          <w:p w14:paraId="212BF72B"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2EB602A4"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17901523"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0D87A51A"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27D59191"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12</w:t>
            </w:r>
          </w:p>
        </w:tc>
      </w:tr>
      <w:tr w:rsidR="00D73DBB" w:rsidRPr="00775B82" w14:paraId="4025EC94" w14:textId="77777777" w:rsidTr="00DF2332">
        <w:tc>
          <w:tcPr>
            <w:tcW w:w="1271" w:type="dxa"/>
            <w:vAlign w:val="center"/>
          </w:tcPr>
          <w:p w14:paraId="36734405"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ООД.08</w:t>
            </w:r>
          </w:p>
        </w:tc>
        <w:tc>
          <w:tcPr>
            <w:tcW w:w="5387" w:type="dxa"/>
            <w:vAlign w:val="center"/>
          </w:tcPr>
          <w:p w14:paraId="7F0541E3"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sz w:val="24"/>
                <w:szCs w:val="24"/>
              </w:rPr>
              <w:t>Основы безопасности жизнедеятельности</w:t>
            </w:r>
          </w:p>
        </w:tc>
        <w:tc>
          <w:tcPr>
            <w:tcW w:w="878" w:type="dxa"/>
            <w:vAlign w:val="center"/>
          </w:tcPr>
          <w:p w14:paraId="07BDAC03"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78</w:t>
            </w:r>
          </w:p>
        </w:tc>
        <w:tc>
          <w:tcPr>
            <w:tcW w:w="878" w:type="dxa"/>
            <w:vAlign w:val="center"/>
          </w:tcPr>
          <w:p w14:paraId="127C9D06"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51A0AFEB"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38</w:t>
            </w:r>
          </w:p>
        </w:tc>
        <w:tc>
          <w:tcPr>
            <w:tcW w:w="878" w:type="dxa"/>
            <w:vAlign w:val="center"/>
          </w:tcPr>
          <w:p w14:paraId="1C89A1D1"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40</w:t>
            </w:r>
          </w:p>
        </w:tc>
        <w:tc>
          <w:tcPr>
            <w:tcW w:w="878" w:type="dxa"/>
            <w:vAlign w:val="center"/>
          </w:tcPr>
          <w:p w14:paraId="6711816D"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259F1CC6"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641F9A2A"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2B6A2CFA"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234C45FE"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12</w:t>
            </w:r>
          </w:p>
        </w:tc>
      </w:tr>
      <w:tr w:rsidR="00D73DBB" w:rsidRPr="00775B82" w14:paraId="3C91A956" w14:textId="77777777" w:rsidTr="00DF2332">
        <w:tc>
          <w:tcPr>
            <w:tcW w:w="1271" w:type="dxa"/>
            <w:vAlign w:val="center"/>
          </w:tcPr>
          <w:p w14:paraId="09F1B24D"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ООД.09</w:t>
            </w:r>
          </w:p>
        </w:tc>
        <w:tc>
          <w:tcPr>
            <w:tcW w:w="5387" w:type="dxa"/>
            <w:vAlign w:val="center"/>
          </w:tcPr>
          <w:p w14:paraId="1851E0DC"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sz w:val="24"/>
                <w:szCs w:val="24"/>
              </w:rPr>
              <w:t>Астрономия</w:t>
            </w:r>
          </w:p>
        </w:tc>
        <w:tc>
          <w:tcPr>
            <w:tcW w:w="878" w:type="dxa"/>
            <w:vAlign w:val="center"/>
          </w:tcPr>
          <w:p w14:paraId="182C03D5"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48</w:t>
            </w:r>
          </w:p>
        </w:tc>
        <w:tc>
          <w:tcPr>
            <w:tcW w:w="878" w:type="dxa"/>
            <w:vAlign w:val="center"/>
          </w:tcPr>
          <w:p w14:paraId="6B9BC6C9"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52260701"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16</w:t>
            </w:r>
          </w:p>
        </w:tc>
        <w:tc>
          <w:tcPr>
            <w:tcW w:w="878" w:type="dxa"/>
            <w:vAlign w:val="center"/>
          </w:tcPr>
          <w:p w14:paraId="17E7801E"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32</w:t>
            </w:r>
          </w:p>
        </w:tc>
        <w:tc>
          <w:tcPr>
            <w:tcW w:w="878" w:type="dxa"/>
            <w:vAlign w:val="center"/>
          </w:tcPr>
          <w:p w14:paraId="272AAEB4"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2B7D04E3"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7631359A"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58E25D8A"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7F2B5610"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3</w:t>
            </w:r>
          </w:p>
        </w:tc>
      </w:tr>
      <w:tr w:rsidR="00D73DBB" w:rsidRPr="00775B82" w14:paraId="3D487F80" w14:textId="77777777" w:rsidTr="00DF2332">
        <w:tc>
          <w:tcPr>
            <w:tcW w:w="1271" w:type="dxa"/>
            <w:vAlign w:val="center"/>
          </w:tcPr>
          <w:p w14:paraId="3B1A1618"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ООД.10</w:t>
            </w:r>
          </w:p>
        </w:tc>
        <w:tc>
          <w:tcPr>
            <w:tcW w:w="5387" w:type="dxa"/>
            <w:vAlign w:val="center"/>
          </w:tcPr>
          <w:p w14:paraId="72CE65FD"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sz w:val="24"/>
                <w:szCs w:val="24"/>
              </w:rPr>
              <w:t>Обществознание</w:t>
            </w:r>
          </w:p>
        </w:tc>
        <w:tc>
          <w:tcPr>
            <w:tcW w:w="878" w:type="dxa"/>
            <w:vAlign w:val="center"/>
          </w:tcPr>
          <w:p w14:paraId="732BA1DA"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78</w:t>
            </w:r>
          </w:p>
        </w:tc>
        <w:tc>
          <w:tcPr>
            <w:tcW w:w="878" w:type="dxa"/>
            <w:vAlign w:val="center"/>
          </w:tcPr>
          <w:p w14:paraId="6BED2DA4"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04FCD9C1"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38</w:t>
            </w:r>
          </w:p>
        </w:tc>
        <w:tc>
          <w:tcPr>
            <w:tcW w:w="878" w:type="dxa"/>
            <w:vAlign w:val="center"/>
          </w:tcPr>
          <w:p w14:paraId="733A6740"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40</w:t>
            </w:r>
          </w:p>
        </w:tc>
        <w:tc>
          <w:tcPr>
            <w:tcW w:w="878" w:type="dxa"/>
            <w:vAlign w:val="center"/>
          </w:tcPr>
          <w:p w14:paraId="2297ED8D"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3980F1E5"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22CCB676"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22807F4C"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36A04374"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12</w:t>
            </w:r>
          </w:p>
        </w:tc>
      </w:tr>
      <w:tr w:rsidR="00D73DBB" w:rsidRPr="00775B82" w14:paraId="3D5B7DD1" w14:textId="77777777" w:rsidTr="00DF2332">
        <w:tc>
          <w:tcPr>
            <w:tcW w:w="1271" w:type="dxa"/>
            <w:vAlign w:val="center"/>
          </w:tcPr>
          <w:p w14:paraId="21501A7B"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ООД.11</w:t>
            </w:r>
          </w:p>
        </w:tc>
        <w:tc>
          <w:tcPr>
            <w:tcW w:w="5387" w:type="dxa"/>
            <w:vAlign w:val="center"/>
          </w:tcPr>
          <w:p w14:paraId="1914B761"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sz w:val="24"/>
                <w:szCs w:val="24"/>
              </w:rPr>
              <w:t>Химия</w:t>
            </w:r>
          </w:p>
        </w:tc>
        <w:tc>
          <w:tcPr>
            <w:tcW w:w="878" w:type="dxa"/>
            <w:vAlign w:val="center"/>
          </w:tcPr>
          <w:p w14:paraId="4ACBBDC8"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48</w:t>
            </w:r>
          </w:p>
        </w:tc>
        <w:tc>
          <w:tcPr>
            <w:tcW w:w="878" w:type="dxa"/>
            <w:vAlign w:val="center"/>
          </w:tcPr>
          <w:p w14:paraId="053C8EAE"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7F3A67B3"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16</w:t>
            </w:r>
          </w:p>
        </w:tc>
        <w:tc>
          <w:tcPr>
            <w:tcW w:w="878" w:type="dxa"/>
            <w:vAlign w:val="center"/>
          </w:tcPr>
          <w:p w14:paraId="7EA92A98"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32</w:t>
            </w:r>
          </w:p>
        </w:tc>
        <w:tc>
          <w:tcPr>
            <w:tcW w:w="878" w:type="dxa"/>
            <w:vAlign w:val="center"/>
          </w:tcPr>
          <w:p w14:paraId="3AD41110"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749F78C9"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24E9BF64"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36602949"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221C93B6"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w:t>
            </w:r>
          </w:p>
        </w:tc>
      </w:tr>
      <w:tr w:rsidR="00D73DBB" w:rsidRPr="00775B82" w14:paraId="04640ECE" w14:textId="77777777" w:rsidTr="00DF2332">
        <w:tc>
          <w:tcPr>
            <w:tcW w:w="1271" w:type="dxa"/>
            <w:vAlign w:val="center"/>
          </w:tcPr>
          <w:p w14:paraId="79F68673"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ООД.12</w:t>
            </w:r>
          </w:p>
        </w:tc>
        <w:tc>
          <w:tcPr>
            <w:tcW w:w="5387" w:type="dxa"/>
            <w:vAlign w:val="center"/>
          </w:tcPr>
          <w:p w14:paraId="0190ED95"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sz w:val="24"/>
                <w:szCs w:val="24"/>
              </w:rPr>
              <w:t>Биология</w:t>
            </w:r>
          </w:p>
        </w:tc>
        <w:tc>
          <w:tcPr>
            <w:tcW w:w="878" w:type="dxa"/>
            <w:vAlign w:val="center"/>
          </w:tcPr>
          <w:p w14:paraId="2FF70DB9"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32</w:t>
            </w:r>
          </w:p>
        </w:tc>
        <w:tc>
          <w:tcPr>
            <w:tcW w:w="878" w:type="dxa"/>
            <w:vAlign w:val="center"/>
          </w:tcPr>
          <w:p w14:paraId="33D64C93"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3F4464A1"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16</w:t>
            </w:r>
          </w:p>
        </w:tc>
        <w:tc>
          <w:tcPr>
            <w:tcW w:w="878" w:type="dxa"/>
            <w:vAlign w:val="center"/>
          </w:tcPr>
          <w:p w14:paraId="3DD53FAE"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16</w:t>
            </w:r>
          </w:p>
        </w:tc>
        <w:tc>
          <w:tcPr>
            <w:tcW w:w="878" w:type="dxa"/>
            <w:vAlign w:val="center"/>
          </w:tcPr>
          <w:p w14:paraId="38F8C76F"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3B07C345"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33DAEEA8"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71026C89"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050AA4E1"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w:t>
            </w:r>
          </w:p>
        </w:tc>
      </w:tr>
      <w:tr w:rsidR="00D73DBB" w:rsidRPr="00775B82" w14:paraId="7653744E" w14:textId="77777777" w:rsidTr="00DF2332">
        <w:tc>
          <w:tcPr>
            <w:tcW w:w="1271" w:type="dxa"/>
            <w:vAlign w:val="center"/>
          </w:tcPr>
          <w:p w14:paraId="0D9897C2"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ООД.13</w:t>
            </w:r>
          </w:p>
        </w:tc>
        <w:tc>
          <w:tcPr>
            <w:tcW w:w="5387" w:type="dxa"/>
            <w:vAlign w:val="center"/>
          </w:tcPr>
          <w:p w14:paraId="32029351"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sz w:val="24"/>
                <w:szCs w:val="24"/>
              </w:rPr>
              <w:t>Информатика</w:t>
            </w:r>
          </w:p>
        </w:tc>
        <w:tc>
          <w:tcPr>
            <w:tcW w:w="878" w:type="dxa"/>
            <w:vAlign w:val="center"/>
          </w:tcPr>
          <w:p w14:paraId="27DA59DA"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78</w:t>
            </w:r>
          </w:p>
        </w:tc>
        <w:tc>
          <w:tcPr>
            <w:tcW w:w="878" w:type="dxa"/>
            <w:vAlign w:val="center"/>
          </w:tcPr>
          <w:p w14:paraId="7EB5C859"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1ED3FB77"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38</w:t>
            </w:r>
          </w:p>
        </w:tc>
        <w:tc>
          <w:tcPr>
            <w:tcW w:w="878" w:type="dxa"/>
            <w:vAlign w:val="center"/>
          </w:tcPr>
          <w:p w14:paraId="4562C4E5"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40</w:t>
            </w:r>
          </w:p>
        </w:tc>
        <w:tc>
          <w:tcPr>
            <w:tcW w:w="878" w:type="dxa"/>
            <w:vAlign w:val="center"/>
          </w:tcPr>
          <w:p w14:paraId="792855A9"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1B6B37BF"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7B465DE5"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558D0D48"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1F435CFF"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12</w:t>
            </w:r>
          </w:p>
        </w:tc>
      </w:tr>
      <w:tr w:rsidR="00D73DBB" w:rsidRPr="00775B82" w14:paraId="17930D2C" w14:textId="77777777" w:rsidTr="00DF2332">
        <w:tc>
          <w:tcPr>
            <w:tcW w:w="1271" w:type="dxa"/>
            <w:vAlign w:val="center"/>
          </w:tcPr>
          <w:p w14:paraId="7AA1D416"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ООД.14</w:t>
            </w:r>
          </w:p>
        </w:tc>
        <w:tc>
          <w:tcPr>
            <w:tcW w:w="5387" w:type="dxa"/>
            <w:vAlign w:val="center"/>
          </w:tcPr>
          <w:p w14:paraId="2D5244A8"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sz w:val="24"/>
                <w:szCs w:val="24"/>
              </w:rPr>
              <w:t>Физика</w:t>
            </w:r>
          </w:p>
        </w:tc>
        <w:tc>
          <w:tcPr>
            <w:tcW w:w="878" w:type="dxa"/>
            <w:vAlign w:val="center"/>
          </w:tcPr>
          <w:p w14:paraId="4820B3D4"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160</w:t>
            </w:r>
          </w:p>
        </w:tc>
        <w:tc>
          <w:tcPr>
            <w:tcW w:w="878" w:type="dxa"/>
            <w:vAlign w:val="center"/>
          </w:tcPr>
          <w:p w14:paraId="299F9AD8"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6B04073D"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54</w:t>
            </w:r>
          </w:p>
        </w:tc>
        <w:tc>
          <w:tcPr>
            <w:tcW w:w="878" w:type="dxa"/>
            <w:vAlign w:val="center"/>
          </w:tcPr>
          <w:p w14:paraId="1496A6E6"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94</w:t>
            </w:r>
          </w:p>
        </w:tc>
        <w:tc>
          <w:tcPr>
            <w:tcW w:w="878" w:type="dxa"/>
            <w:vAlign w:val="center"/>
          </w:tcPr>
          <w:p w14:paraId="728D8338"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39EFE7FE"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43A3BD6F"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7BA73412"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12</w:t>
            </w:r>
          </w:p>
        </w:tc>
        <w:tc>
          <w:tcPr>
            <w:tcW w:w="878" w:type="dxa"/>
            <w:vAlign w:val="center"/>
          </w:tcPr>
          <w:p w14:paraId="58859431"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12</w:t>
            </w:r>
          </w:p>
        </w:tc>
      </w:tr>
      <w:tr w:rsidR="00D73DBB" w:rsidRPr="00775B82" w14:paraId="706EFF15" w14:textId="77777777" w:rsidTr="00DF2332">
        <w:tc>
          <w:tcPr>
            <w:tcW w:w="1271" w:type="dxa"/>
            <w:vAlign w:val="center"/>
          </w:tcPr>
          <w:p w14:paraId="7F6CFDA3"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lastRenderedPageBreak/>
              <w:t>ООД.15</w:t>
            </w:r>
          </w:p>
        </w:tc>
        <w:tc>
          <w:tcPr>
            <w:tcW w:w="5387" w:type="dxa"/>
            <w:vAlign w:val="center"/>
          </w:tcPr>
          <w:p w14:paraId="134B6050"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sz w:val="24"/>
                <w:szCs w:val="24"/>
              </w:rPr>
              <w:t>География / Экология</w:t>
            </w:r>
          </w:p>
        </w:tc>
        <w:tc>
          <w:tcPr>
            <w:tcW w:w="878" w:type="dxa"/>
            <w:vAlign w:val="center"/>
          </w:tcPr>
          <w:p w14:paraId="4DBA878C"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48</w:t>
            </w:r>
          </w:p>
        </w:tc>
        <w:tc>
          <w:tcPr>
            <w:tcW w:w="878" w:type="dxa"/>
            <w:vAlign w:val="center"/>
          </w:tcPr>
          <w:p w14:paraId="07EEDF54"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71FA4858"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16</w:t>
            </w:r>
          </w:p>
        </w:tc>
        <w:tc>
          <w:tcPr>
            <w:tcW w:w="878" w:type="dxa"/>
            <w:vAlign w:val="center"/>
          </w:tcPr>
          <w:p w14:paraId="29B645F7"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32</w:t>
            </w:r>
          </w:p>
        </w:tc>
        <w:tc>
          <w:tcPr>
            <w:tcW w:w="878" w:type="dxa"/>
            <w:vAlign w:val="center"/>
          </w:tcPr>
          <w:p w14:paraId="50A6E115"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2D15BFFE"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36733330"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7C7F8FF3"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44C26379"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3</w:t>
            </w:r>
          </w:p>
        </w:tc>
      </w:tr>
      <w:tr w:rsidR="00D73DBB" w:rsidRPr="00775B82" w14:paraId="0C6C4D2C" w14:textId="77777777" w:rsidTr="00DF2332">
        <w:tc>
          <w:tcPr>
            <w:tcW w:w="1271" w:type="dxa"/>
            <w:vAlign w:val="center"/>
          </w:tcPr>
          <w:p w14:paraId="6D3CB892"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ИП</w:t>
            </w:r>
          </w:p>
        </w:tc>
        <w:tc>
          <w:tcPr>
            <w:tcW w:w="5387" w:type="dxa"/>
            <w:vAlign w:val="center"/>
          </w:tcPr>
          <w:p w14:paraId="4D81A144"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sz w:val="24"/>
                <w:szCs w:val="24"/>
              </w:rPr>
              <w:t>Индивидуальный проект</w:t>
            </w:r>
          </w:p>
        </w:tc>
        <w:tc>
          <w:tcPr>
            <w:tcW w:w="878" w:type="dxa"/>
            <w:vAlign w:val="center"/>
          </w:tcPr>
          <w:p w14:paraId="01147AA9"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46</w:t>
            </w:r>
          </w:p>
        </w:tc>
        <w:tc>
          <w:tcPr>
            <w:tcW w:w="878" w:type="dxa"/>
            <w:vAlign w:val="center"/>
          </w:tcPr>
          <w:p w14:paraId="09B2476A"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176A72D2"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69C3A1F0"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46</w:t>
            </w:r>
          </w:p>
        </w:tc>
        <w:tc>
          <w:tcPr>
            <w:tcW w:w="878" w:type="dxa"/>
            <w:vAlign w:val="center"/>
          </w:tcPr>
          <w:p w14:paraId="11286CDD"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56E50F09"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2C7EA151"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10FF5A20"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2F312BDB"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2</w:t>
            </w:r>
          </w:p>
        </w:tc>
      </w:tr>
      <w:tr w:rsidR="00D73DBB" w:rsidRPr="00775B82" w14:paraId="471F96D8" w14:textId="77777777" w:rsidTr="00DF2332">
        <w:tc>
          <w:tcPr>
            <w:tcW w:w="1271" w:type="dxa"/>
            <w:vAlign w:val="center"/>
          </w:tcPr>
          <w:p w14:paraId="31D957F1"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СГ.00</w:t>
            </w:r>
          </w:p>
        </w:tc>
        <w:tc>
          <w:tcPr>
            <w:tcW w:w="5387" w:type="dxa"/>
            <w:vAlign w:val="center"/>
          </w:tcPr>
          <w:p w14:paraId="7A0F92E9" w14:textId="77777777" w:rsidR="00D73DBB" w:rsidRPr="00775B82" w:rsidRDefault="00D73DBB" w:rsidP="00C462F6">
            <w:pPr>
              <w:ind w:left="-57" w:right="-57"/>
              <w:jc w:val="both"/>
              <w:rPr>
                <w:rFonts w:ascii="Times New Roman" w:hAnsi="Times New Roman" w:cs="Times New Roman"/>
                <w:b/>
                <w:sz w:val="24"/>
                <w:szCs w:val="24"/>
              </w:rPr>
            </w:pPr>
            <w:r w:rsidRPr="00775B82">
              <w:rPr>
                <w:rFonts w:ascii="Times New Roman" w:hAnsi="Times New Roman" w:cs="Times New Roman"/>
                <w:b/>
                <w:sz w:val="24"/>
                <w:szCs w:val="24"/>
              </w:rPr>
              <w:t>Социально-гуманитарный цикл</w:t>
            </w:r>
          </w:p>
        </w:tc>
        <w:tc>
          <w:tcPr>
            <w:tcW w:w="878" w:type="dxa"/>
            <w:vAlign w:val="center"/>
          </w:tcPr>
          <w:p w14:paraId="4283F718"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276</w:t>
            </w:r>
          </w:p>
        </w:tc>
        <w:tc>
          <w:tcPr>
            <w:tcW w:w="878" w:type="dxa"/>
            <w:vAlign w:val="center"/>
          </w:tcPr>
          <w:p w14:paraId="5BAB36B3" w14:textId="77777777" w:rsidR="00D73DBB" w:rsidRPr="00775B82" w:rsidRDefault="00D73DBB" w:rsidP="00C462F6">
            <w:pPr>
              <w:ind w:left="-57" w:right="-57"/>
              <w:jc w:val="center"/>
              <w:rPr>
                <w:rFonts w:ascii="Times New Roman" w:hAnsi="Times New Roman" w:cs="Times New Roman"/>
                <w:b/>
                <w:sz w:val="24"/>
                <w:szCs w:val="24"/>
              </w:rPr>
            </w:pPr>
          </w:p>
        </w:tc>
        <w:tc>
          <w:tcPr>
            <w:tcW w:w="878" w:type="dxa"/>
            <w:vAlign w:val="center"/>
          </w:tcPr>
          <w:p w14:paraId="525E48D8"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32</w:t>
            </w:r>
          </w:p>
        </w:tc>
        <w:tc>
          <w:tcPr>
            <w:tcW w:w="878" w:type="dxa"/>
            <w:vAlign w:val="center"/>
          </w:tcPr>
          <w:p w14:paraId="061D5BD1"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174</w:t>
            </w:r>
          </w:p>
        </w:tc>
        <w:tc>
          <w:tcPr>
            <w:tcW w:w="878" w:type="dxa"/>
            <w:vAlign w:val="center"/>
          </w:tcPr>
          <w:p w14:paraId="2F581022" w14:textId="77777777" w:rsidR="00D73DBB" w:rsidRPr="00775B82" w:rsidRDefault="00D73DBB" w:rsidP="00C462F6">
            <w:pPr>
              <w:ind w:left="-57" w:right="-57"/>
              <w:jc w:val="center"/>
              <w:rPr>
                <w:rFonts w:ascii="Times New Roman" w:hAnsi="Times New Roman" w:cs="Times New Roman"/>
                <w:b/>
                <w:sz w:val="24"/>
                <w:szCs w:val="24"/>
              </w:rPr>
            </w:pPr>
          </w:p>
        </w:tc>
        <w:tc>
          <w:tcPr>
            <w:tcW w:w="878" w:type="dxa"/>
            <w:vAlign w:val="center"/>
          </w:tcPr>
          <w:p w14:paraId="606FAC76" w14:textId="77777777" w:rsidR="00D73DBB" w:rsidRPr="00775B82" w:rsidRDefault="00D73DBB" w:rsidP="00C462F6">
            <w:pPr>
              <w:ind w:left="-57" w:right="-57"/>
              <w:jc w:val="center"/>
              <w:rPr>
                <w:rFonts w:ascii="Times New Roman" w:hAnsi="Times New Roman" w:cs="Times New Roman"/>
                <w:b/>
                <w:sz w:val="24"/>
                <w:szCs w:val="24"/>
              </w:rPr>
            </w:pPr>
          </w:p>
        </w:tc>
        <w:tc>
          <w:tcPr>
            <w:tcW w:w="878" w:type="dxa"/>
            <w:vAlign w:val="center"/>
          </w:tcPr>
          <w:p w14:paraId="373808FA"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43</w:t>
            </w:r>
          </w:p>
        </w:tc>
        <w:tc>
          <w:tcPr>
            <w:tcW w:w="878" w:type="dxa"/>
            <w:vAlign w:val="center"/>
          </w:tcPr>
          <w:p w14:paraId="7BBD3E0D"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27</w:t>
            </w:r>
          </w:p>
        </w:tc>
        <w:tc>
          <w:tcPr>
            <w:tcW w:w="878" w:type="dxa"/>
            <w:vAlign w:val="center"/>
          </w:tcPr>
          <w:p w14:paraId="260273C2" w14:textId="77777777" w:rsidR="00D73DBB" w:rsidRPr="00775B82" w:rsidRDefault="00D73DBB" w:rsidP="00C462F6">
            <w:pPr>
              <w:ind w:left="-57" w:right="-57"/>
              <w:jc w:val="center"/>
              <w:rPr>
                <w:rFonts w:ascii="Times New Roman" w:hAnsi="Times New Roman" w:cs="Times New Roman"/>
                <w:b/>
                <w:sz w:val="24"/>
                <w:szCs w:val="24"/>
              </w:rPr>
            </w:pPr>
          </w:p>
        </w:tc>
      </w:tr>
      <w:tr w:rsidR="00D73DBB" w:rsidRPr="00775B82" w14:paraId="4724AD49" w14:textId="77777777" w:rsidTr="00DF2332">
        <w:tc>
          <w:tcPr>
            <w:tcW w:w="1271" w:type="dxa"/>
            <w:vAlign w:val="center"/>
          </w:tcPr>
          <w:p w14:paraId="21EAAD3E"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СГ.01</w:t>
            </w:r>
          </w:p>
        </w:tc>
        <w:tc>
          <w:tcPr>
            <w:tcW w:w="5387" w:type="dxa"/>
            <w:vAlign w:val="center"/>
          </w:tcPr>
          <w:p w14:paraId="4304F605"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sz w:val="24"/>
                <w:szCs w:val="24"/>
              </w:rPr>
              <w:t>История России</w:t>
            </w:r>
          </w:p>
        </w:tc>
        <w:tc>
          <w:tcPr>
            <w:tcW w:w="878" w:type="dxa"/>
            <w:vAlign w:val="center"/>
          </w:tcPr>
          <w:p w14:paraId="305EF722"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68</w:t>
            </w:r>
          </w:p>
        </w:tc>
        <w:tc>
          <w:tcPr>
            <w:tcW w:w="878" w:type="dxa"/>
            <w:vAlign w:val="center"/>
          </w:tcPr>
          <w:p w14:paraId="463B9A9C"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77A7228B"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16</w:t>
            </w:r>
          </w:p>
        </w:tc>
        <w:tc>
          <w:tcPr>
            <w:tcW w:w="878" w:type="dxa"/>
            <w:vAlign w:val="center"/>
          </w:tcPr>
          <w:p w14:paraId="61E52076"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32</w:t>
            </w:r>
          </w:p>
        </w:tc>
        <w:tc>
          <w:tcPr>
            <w:tcW w:w="878" w:type="dxa"/>
            <w:vAlign w:val="center"/>
          </w:tcPr>
          <w:p w14:paraId="2E1B3359"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648DA70F"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294EE077"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11</w:t>
            </w:r>
          </w:p>
        </w:tc>
        <w:tc>
          <w:tcPr>
            <w:tcW w:w="878" w:type="dxa"/>
            <w:vAlign w:val="center"/>
          </w:tcPr>
          <w:p w14:paraId="5205EBED"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9</w:t>
            </w:r>
          </w:p>
        </w:tc>
        <w:tc>
          <w:tcPr>
            <w:tcW w:w="878" w:type="dxa"/>
            <w:vAlign w:val="center"/>
          </w:tcPr>
          <w:p w14:paraId="4838D3DD"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3</w:t>
            </w:r>
          </w:p>
        </w:tc>
      </w:tr>
      <w:tr w:rsidR="00D73DBB" w:rsidRPr="00775B82" w14:paraId="4B472567" w14:textId="77777777" w:rsidTr="00DF2332">
        <w:tc>
          <w:tcPr>
            <w:tcW w:w="1271" w:type="dxa"/>
            <w:vAlign w:val="center"/>
          </w:tcPr>
          <w:p w14:paraId="6518A7DA"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СГ.02</w:t>
            </w:r>
          </w:p>
        </w:tc>
        <w:tc>
          <w:tcPr>
            <w:tcW w:w="5387" w:type="dxa"/>
            <w:vAlign w:val="center"/>
          </w:tcPr>
          <w:p w14:paraId="7DEC4A55"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sz w:val="24"/>
                <w:szCs w:val="24"/>
              </w:rPr>
              <w:t>Иностранный язык в профессиональной деятельности</w:t>
            </w:r>
          </w:p>
        </w:tc>
        <w:tc>
          <w:tcPr>
            <w:tcW w:w="878" w:type="dxa"/>
            <w:vAlign w:val="center"/>
          </w:tcPr>
          <w:p w14:paraId="6CEC8D8C"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68</w:t>
            </w:r>
          </w:p>
        </w:tc>
        <w:tc>
          <w:tcPr>
            <w:tcW w:w="878" w:type="dxa"/>
            <w:vAlign w:val="center"/>
          </w:tcPr>
          <w:p w14:paraId="49FF18A3"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5A610AE4"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57EBB953"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48</w:t>
            </w:r>
          </w:p>
        </w:tc>
        <w:tc>
          <w:tcPr>
            <w:tcW w:w="878" w:type="dxa"/>
            <w:vAlign w:val="center"/>
          </w:tcPr>
          <w:p w14:paraId="09317F98"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4AF8A6E9"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4028176E"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11</w:t>
            </w:r>
          </w:p>
        </w:tc>
        <w:tc>
          <w:tcPr>
            <w:tcW w:w="878" w:type="dxa"/>
            <w:vAlign w:val="center"/>
          </w:tcPr>
          <w:p w14:paraId="5D17A82F"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9</w:t>
            </w:r>
          </w:p>
        </w:tc>
        <w:tc>
          <w:tcPr>
            <w:tcW w:w="878" w:type="dxa"/>
            <w:vAlign w:val="center"/>
          </w:tcPr>
          <w:p w14:paraId="6F9BE904"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3</w:t>
            </w:r>
          </w:p>
        </w:tc>
      </w:tr>
      <w:tr w:rsidR="00D73DBB" w:rsidRPr="00775B82" w14:paraId="0AE2E2BF" w14:textId="77777777" w:rsidTr="00DF2332">
        <w:tc>
          <w:tcPr>
            <w:tcW w:w="1271" w:type="dxa"/>
            <w:vAlign w:val="center"/>
          </w:tcPr>
          <w:p w14:paraId="0372D071"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СГ.03</w:t>
            </w:r>
          </w:p>
        </w:tc>
        <w:tc>
          <w:tcPr>
            <w:tcW w:w="5387" w:type="dxa"/>
            <w:vAlign w:val="center"/>
          </w:tcPr>
          <w:p w14:paraId="66B3215E"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sz w:val="24"/>
                <w:szCs w:val="24"/>
              </w:rPr>
              <w:t>Безопасность жизнедеятельности</w:t>
            </w:r>
          </w:p>
        </w:tc>
        <w:tc>
          <w:tcPr>
            <w:tcW w:w="878" w:type="dxa"/>
            <w:vAlign w:val="center"/>
          </w:tcPr>
          <w:p w14:paraId="0113F456"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68</w:t>
            </w:r>
          </w:p>
        </w:tc>
        <w:tc>
          <w:tcPr>
            <w:tcW w:w="878" w:type="dxa"/>
            <w:vAlign w:val="center"/>
          </w:tcPr>
          <w:p w14:paraId="75912AE8"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5D27F1CE"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16</w:t>
            </w:r>
          </w:p>
        </w:tc>
        <w:tc>
          <w:tcPr>
            <w:tcW w:w="878" w:type="dxa"/>
            <w:vAlign w:val="center"/>
          </w:tcPr>
          <w:p w14:paraId="60744406"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32</w:t>
            </w:r>
          </w:p>
        </w:tc>
        <w:tc>
          <w:tcPr>
            <w:tcW w:w="878" w:type="dxa"/>
            <w:vAlign w:val="center"/>
          </w:tcPr>
          <w:p w14:paraId="6762925D"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4B95E11C"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4FE9DB84"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11</w:t>
            </w:r>
          </w:p>
        </w:tc>
        <w:tc>
          <w:tcPr>
            <w:tcW w:w="878" w:type="dxa"/>
            <w:vAlign w:val="center"/>
          </w:tcPr>
          <w:p w14:paraId="599749D1"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9</w:t>
            </w:r>
          </w:p>
        </w:tc>
        <w:tc>
          <w:tcPr>
            <w:tcW w:w="878" w:type="dxa"/>
            <w:vAlign w:val="center"/>
          </w:tcPr>
          <w:p w14:paraId="1BF7C23A"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3</w:t>
            </w:r>
          </w:p>
        </w:tc>
      </w:tr>
      <w:tr w:rsidR="00D73DBB" w:rsidRPr="00775B82" w14:paraId="658ED290" w14:textId="77777777" w:rsidTr="00DF2332">
        <w:tc>
          <w:tcPr>
            <w:tcW w:w="1271" w:type="dxa"/>
            <w:vAlign w:val="center"/>
          </w:tcPr>
          <w:p w14:paraId="3D216B4A"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СГ.04</w:t>
            </w:r>
          </w:p>
        </w:tc>
        <w:tc>
          <w:tcPr>
            <w:tcW w:w="5387" w:type="dxa"/>
            <w:vAlign w:val="center"/>
          </w:tcPr>
          <w:p w14:paraId="461DCEAC"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sz w:val="24"/>
                <w:szCs w:val="24"/>
              </w:rPr>
              <w:t>Физическая культура</w:t>
            </w:r>
          </w:p>
        </w:tc>
        <w:tc>
          <w:tcPr>
            <w:tcW w:w="878" w:type="dxa"/>
            <w:vAlign w:val="center"/>
          </w:tcPr>
          <w:p w14:paraId="008E7FB2"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72</w:t>
            </w:r>
          </w:p>
        </w:tc>
        <w:tc>
          <w:tcPr>
            <w:tcW w:w="878" w:type="dxa"/>
            <w:vAlign w:val="center"/>
          </w:tcPr>
          <w:p w14:paraId="75C56FA8"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32596F61"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2C12981C"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62</w:t>
            </w:r>
          </w:p>
        </w:tc>
        <w:tc>
          <w:tcPr>
            <w:tcW w:w="878" w:type="dxa"/>
            <w:vAlign w:val="center"/>
          </w:tcPr>
          <w:p w14:paraId="606222AB"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2FD8D250"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2C0918E3"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10</w:t>
            </w:r>
          </w:p>
        </w:tc>
        <w:tc>
          <w:tcPr>
            <w:tcW w:w="878" w:type="dxa"/>
            <w:vAlign w:val="center"/>
          </w:tcPr>
          <w:p w14:paraId="740C7D6D"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1E34AAF2"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34</w:t>
            </w:r>
          </w:p>
        </w:tc>
      </w:tr>
      <w:tr w:rsidR="00E039AA" w:rsidRPr="00775B82" w14:paraId="0EBD0E21" w14:textId="77777777" w:rsidTr="00DF2332">
        <w:tc>
          <w:tcPr>
            <w:tcW w:w="1271" w:type="dxa"/>
            <w:vAlign w:val="center"/>
          </w:tcPr>
          <w:p w14:paraId="3330D78C" w14:textId="77777777" w:rsidR="00E039AA" w:rsidRPr="00775B82" w:rsidRDefault="00E039AA"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ОПБ</w:t>
            </w:r>
          </w:p>
        </w:tc>
        <w:tc>
          <w:tcPr>
            <w:tcW w:w="5387" w:type="dxa"/>
            <w:vAlign w:val="center"/>
          </w:tcPr>
          <w:p w14:paraId="73C9EBA6" w14:textId="77777777" w:rsidR="00E039AA" w:rsidRPr="00775B82" w:rsidRDefault="00E039AA" w:rsidP="00C462F6">
            <w:pPr>
              <w:ind w:left="-57" w:right="-57"/>
              <w:jc w:val="both"/>
              <w:rPr>
                <w:rFonts w:ascii="Times New Roman" w:hAnsi="Times New Roman" w:cs="Times New Roman"/>
                <w:b/>
                <w:sz w:val="24"/>
                <w:szCs w:val="24"/>
              </w:rPr>
            </w:pPr>
            <w:r w:rsidRPr="00775B82">
              <w:rPr>
                <w:rFonts w:ascii="Times New Roman" w:hAnsi="Times New Roman" w:cs="Times New Roman"/>
                <w:b/>
                <w:sz w:val="24"/>
                <w:szCs w:val="24"/>
              </w:rPr>
              <w:t>Обязательный профессиональный блок</w:t>
            </w:r>
          </w:p>
        </w:tc>
        <w:tc>
          <w:tcPr>
            <w:tcW w:w="878" w:type="dxa"/>
            <w:vAlign w:val="center"/>
          </w:tcPr>
          <w:p w14:paraId="24623EAF" w14:textId="537312D2" w:rsidR="00E039AA" w:rsidRPr="00775B82" w:rsidRDefault="00E039AA" w:rsidP="00C462F6">
            <w:pPr>
              <w:ind w:left="-57" w:right="-57"/>
              <w:jc w:val="center"/>
              <w:rPr>
                <w:rFonts w:ascii="Times New Roman" w:hAnsi="Times New Roman" w:cs="Times New Roman"/>
                <w:b/>
                <w:sz w:val="24"/>
                <w:szCs w:val="24"/>
              </w:rPr>
            </w:pPr>
            <w:r>
              <w:rPr>
                <w:rFonts w:ascii="Times New Roman" w:hAnsi="Times New Roman" w:cs="Times New Roman"/>
                <w:b/>
                <w:sz w:val="24"/>
                <w:szCs w:val="24"/>
              </w:rPr>
              <w:t>1564</w:t>
            </w:r>
          </w:p>
        </w:tc>
        <w:tc>
          <w:tcPr>
            <w:tcW w:w="878" w:type="dxa"/>
            <w:vAlign w:val="center"/>
          </w:tcPr>
          <w:p w14:paraId="680B9152" w14:textId="00A5E9B2" w:rsidR="00E039AA" w:rsidRPr="00775B82" w:rsidRDefault="00E039AA" w:rsidP="00C462F6">
            <w:pPr>
              <w:ind w:left="-57" w:right="-57"/>
              <w:jc w:val="center"/>
              <w:rPr>
                <w:rFonts w:ascii="Times New Roman" w:hAnsi="Times New Roman" w:cs="Times New Roman"/>
                <w:b/>
                <w:sz w:val="24"/>
                <w:szCs w:val="24"/>
              </w:rPr>
            </w:pPr>
            <w:r>
              <w:rPr>
                <w:rFonts w:ascii="Times New Roman" w:hAnsi="Times New Roman" w:cs="Times New Roman"/>
                <w:b/>
                <w:sz w:val="24"/>
                <w:szCs w:val="24"/>
              </w:rPr>
              <w:t>576</w:t>
            </w:r>
          </w:p>
        </w:tc>
        <w:tc>
          <w:tcPr>
            <w:tcW w:w="878" w:type="dxa"/>
            <w:vAlign w:val="center"/>
          </w:tcPr>
          <w:p w14:paraId="1ED2D726" w14:textId="24FA9DFF" w:rsidR="00E039AA" w:rsidRPr="00775B82" w:rsidRDefault="00E039AA" w:rsidP="00C462F6">
            <w:pPr>
              <w:ind w:left="-57" w:right="-57"/>
              <w:jc w:val="center"/>
              <w:rPr>
                <w:rFonts w:ascii="Times New Roman" w:hAnsi="Times New Roman" w:cs="Times New Roman"/>
                <w:b/>
                <w:sz w:val="24"/>
                <w:szCs w:val="24"/>
              </w:rPr>
            </w:pPr>
            <w:r>
              <w:rPr>
                <w:rFonts w:ascii="Times New Roman" w:hAnsi="Times New Roman" w:cs="Times New Roman"/>
                <w:b/>
                <w:sz w:val="24"/>
                <w:szCs w:val="24"/>
              </w:rPr>
              <w:t>308</w:t>
            </w:r>
          </w:p>
        </w:tc>
        <w:tc>
          <w:tcPr>
            <w:tcW w:w="878" w:type="dxa"/>
            <w:vAlign w:val="center"/>
          </w:tcPr>
          <w:p w14:paraId="199496E9" w14:textId="41613E83" w:rsidR="00E039AA" w:rsidRPr="00775B82" w:rsidRDefault="00E039AA" w:rsidP="00C462F6">
            <w:pPr>
              <w:ind w:left="-57" w:right="-57"/>
              <w:jc w:val="center"/>
              <w:rPr>
                <w:rFonts w:ascii="Times New Roman" w:hAnsi="Times New Roman" w:cs="Times New Roman"/>
                <w:b/>
                <w:sz w:val="24"/>
                <w:szCs w:val="24"/>
              </w:rPr>
            </w:pPr>
            <w:r>
              <w:rPr>
                <w:rFonts w:ascii="Times New Roman" w:hAnsi="Times New Roman" w:cs="Times New Roman"/>
                <w:b/>
                <w:sz w:val="24"/>
                <w:szCs w:val="24"/>
              </w:rPr>
              <w:t>506</w:t>
            </w:r>
          </w:p>
        </w:tc>
        <w:tc>
          <w:tcPr>
            <w:tcW w:w="878" w:type="dxa"/>
            <w:vAlign w:val="center"/>
          </w:tcPr>
          <w:p w14:paraId="746E34C5" w14:textId="77777777" w:rsidR="00E039AA" w:rsidRPr="00775B82" w:rsidRDefault="00E039AA" w:rsidP="00C462F6">
            <w:pPr>
              <w:ind w:left="-57" w:right="-57"/>
              <w:jc w:val="center"/>
              <w:rPr>
                <w:rFonts w:ascii="Times New Roman" w:hAnsi="Times New Roman" w:cs="Times New Roman"/>
                <w:b/>
                <w:sz w:val="24"/>
                <w:szCs w:val="24"/>
              </w:rPr>
            </w:pPr>
          </w:p>
        </w:tc>
        <w:tc>
          <w:tcPr>
            <w:tcW w:w="878" w:type="dxa"/>
            <w:vAlign w:val="center"/>
          </w:tcPr>
          <w:p w14:paraId="42EB5863" w14:textId="4AA7FCC8" w:rsidR="00E039AA" w:rsidRPr="00775B82" w:rsidRDefault="00E039AA" w:rsidP="00C462F6">
            <w:pPr>
              <w:ind w:left="-57" w:right="-57"/>
              <w:jc w:val="center"/>
              <w:rPr>
                <w:rFonts w:ascii="Times New Roman" w:hAnsi="Times New Roman" w:cs="Times New Roman"/>
                <w:b/>
                <w:sz w:val="24"/>
                <w:szCs w:val="24"/>
              </w:rPr>
            </w:pPr>
            <w:r>
              <w:rPr>
                <w:rFonts w:ascii="Times New Roman" w:hAnsi="Times New Roman" w:cs="Times New Roman"/>
                <w:b/>
                <w:sz w:val="24"/>
                <w:szCs w:val="24"/>
              </w:rPr>
              <w:t>576</w:t>
            </w:r>
          </w:p>
        </w:tc>
        <w:tc>
          <w:tcPr>
            <w:tcW w:w="878" w:type="dxa"/>
            <w:vAlign w:val="center"/>
          </w:tcPr>
          <w:p w14:paraId="59AA9A51" w14:textId="7ED03D04" w:rsidR="00E039AA" w:rsidRPr="00775B82" w:rsidRDefault="00E039AA" w:rsidP="00C462F6">
            <w:pPr>
              <w:ind w:left="-57" w:right="-57"/>
              <w:jc w:val="center"/>
              <w:rPr>
                <w:rFonts w:ascii="Times New Roman" w:hAnsi="Times New Roman" w:cs="Times New Roman"/>
                <w:b/>
                <w:sz w:val="24"/>
                <w:szCs w:val="24"/>
              </w:rPr>
            </w:pPr>
            <w:r>
              <w:rPr>
                <w:rFonts w:ascii="Times New Roman" w:hAnsi="Times New Roman" w:cs="Times New Roman"/>
                <w:b/>
                <w:sz w:val="24"/>
                <w:szCs w:val="24"/>
              </w:rPr>
              <w:t>105</w:t>
            </w:r>
          </w:p>
        </w:tc>
        <w:tc>
          <w:tcPr>
            <w:tcW w:w="878" w:type="dxa"/>
            <w:vAlign w:val="center"/>
          </w:tcPr>
          <w:p w14:paraId="00EEF2CA" w14:textId="45DC92C6" w:rsidR="00E039AA" w:rsidRPr="00775B82" w:rsidRDefault="00E039AA" w:rsidP="00C462F6">
            <w:pPr>
              <w:ind w:left="-57" w:right="-57"/>
              <w:jc w:val="center"/>
              <w:rPr>
                <w:rFonts w:ascii="Times New Roman" w:hAnsi="Times New Roman" w:cs="Times New Roman"/>
                <w:b/>
                <w:sz w:val="24"/>
                <w:szCs w:val="24"/>
              </w:rPr>
            </w:pPr>
            <w:r>
              <w:rPr>
                <w:rFonts w:ascii="Times New Roman" w:hAnsi="Times New Roman" w:cs="Times New Roman"/>
                <w:b/>
                <w:sz w:val="24"/>
                <w:szCs w:val="24"/>
              </w:rPr>
              <w:t>69</w:t>
            </w:r>
          </w:p>
        </w:tc>
        <w:tc>
          <w:tcPr>
            <w:tcW w:w="878" w:type="dxa"/>
            <w:vAlign w:val="center"/>
          </w:tcPr>
          <w:p w14:paraId="69E4EF4B" w14:textId="77777777" w:rsidR="00E039AA" w:rsidRPr="00775B82" w:rsidRDefault="00E039AA" w:rsidP="00C462F6">
            <w:pPr>
              <w:ind w:left="-57" w:right="-57"/>
              <w:jc w:val="center"/>
              <w:rPr>
                <w:rFonts w:ascii="Times New Roman" w:hAnsi="Times New Roman" w:cs="Times New Roman"/>
                <w:b/>
                <w:sz w:val="24"/>
                <w:szCs w:val="24"/>
              </w:rPr>
            </w:pPr>
          </w:p>
        </w:tc>
      </w:tr>
      <w:tr w:rsidR="00D73DBB" w:rsidRPr="00775B82" w14:paraId="6314D661" w14:textId="77777777" w:rsidTr="00DF2332">
        <w:tc>
          <w:tcPr>
            <w:tcW w:w="1271" w:type="dxa"/>
            <w:vAlign w:val="center"/>
          </w:tcPr>
          <w:p w14:paraId="05D3CCED"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МДМ.01</w:t>
            </w:r>
          </w:p>
        </w:tc>
        <w:tc>
          <w:tcPr>
            <w:tcW w:w="5387" w:type="dxa"/>
            <w:vAlign w:val="center"/>
          </w:tcPr>
          <w:p w14:paraId="296957C5" w14:textId="77777777" w:rsidR="00D73DBB" w:rsidRPr="00775B82" w:rsidRDefault="00D73DBB" w:rsidP="00C462F6">
            <w:pPr>
              <w:ind w:left="-57" w:right="-57"/>
              <w:jc w:val="both"/>
              <w:rPr>
                <w:rFonts w:ascii="Times New Roman" w:hAnsi="Times New Roman" w:cs="Times New Roman"/>
                <w:b/>
                <w:sz w:val="24"/>
                <w:szCs w:val="24"/>
              </w:rPr>
            </w:pPr>
            <w:r w:rsidRPr="00775B82">
              <w:rPr>
                <w:rFonts w:ascii="Times New Roman" w:hAnsi="Times New Roman" w:cs="Times New Roman"/>
                <w:b/>
                <w:sz w:val="24"/>
                <w:szCs w:val="24"/>
              </w:rPr>
              <w:t>Информационно-математическое обеспечение профессиональной деятельности</w:t>
            </w:r>
          </w:p>
        </w:tc>
        <w:tc>
          <w:tcPr>
            <w:tcW w:w="878" w:type="dxa"/>
            <w:vAlign w:val="center"/>
          </w:tcPr>
          <w:p w14:paraId="4958F8D5" w14:textId="152C1F12" w:rsidR="00D73DBB" w:rsidRPr="00064DD5" w:rsidRDefault="00064DD5" w:rsidP="00C462F6">
            <w:pPr>
              <w:ind w:left="-57" w:right="-57"/>
              <w:jc w:val="center"/>
              <w:rPr>
                <w:rFonts w:ascii="Times New Roman" w:hAnsi="Times New Roman" w:cs="Times New Roman"/>
                <w:b/>
                <w:sz w:val="24"/>
                <w:szCs w:val="24"/>
              </w:rPr>
            </w:pPr>
            <w:r w:rsidRPr="00064DD5">
              <w:rPr>
                <w:rFonts w:ascii="Times New Roman" w:hAnsi="Times New Roman" w:cs="Times New Roman"/>
                <w:b/>
                <w:sz w:val="24"/>
                <w:szCs w:val="24"/>
              </w:rPr>
              <w:t>72</w:t>
            </w:r>
          </w:p>
        </w:tc>
        <w:tc>
          <w:tcPr>
            <w:tcW w:w="878" w:type="dxa"/>
            <w:vAlign w:val="center"/>
          </w:tcPr>
          <w:p w14:paraId="754EDC2A" w14:textId="77777777" w:rsidR="00D73DBB" w:rsidRPr="00064DD5" w:rsidRDefault="00D73DBB" w:rsidP="00C462F6">
            <w:pPr>
              <w:ind w:left="-57" w:right="-57"/>
              <w:jc w:val="center"/>
              <w:rPr>
                <w:rFonts w:ascii="Times New Roman" w:hAnsi="Times New Roman" w:cs="Times New Roman"/>
                <w:b/>
                <w:sz w:val="24"/>
                <w:szCs w:val="24"/>
              </w:rPr>
            </w:pPr>
          </w:p>
        </w:tc>
        <w:tc>
          <w:tcPr>
            <w:tcW w:w="878" w:type="dxa"/>
            <w:vAlign w:val="center"/>
          </w:tcPr>
          <w:p w14:paraId="6D6140D3" w14:textId="22ACA9F0" w:rsidR="00D73DBB" w:rsidRPr="00064DD5" w:rsidRDefault="00064DD5" w:rsidP="00C462F6">
            <w:pPr>
              <w:ind w:left="-57" w:right="-57"/>
              <w:jc w:val="center"/>
              <w:rPr>
                <w:rFonts w:ascii="Times New Roman" w:hAnsi="Times New Roman" w:cs="Times New Roman"/>
                <w:b/>
                <w:sz w:val="24"/>
                <w:szCs w:val="24"/>
              </w:rPr>
            </w:pPr>
            <w:r w:rsidRPr="00064DD5">
              <w:rPr>
                <w:rFonts w:ascii="Times New Roman" w:hAnsi="Times New Roman" w:cs="Times New Roman"/>
                <w:b/>
                <w:sz w:val="24"/>
                <w:szCs w:val="24"/>
              </w:rPr>
              <w:t>32</w:t>
            </w:r>
          </w:p>
        </w:tc>
        <w:tc>
          <w:tcPr>
            <w:tcW w:w="878" w:type="dxa"/>
            <w:vAlign w:val="center"/>
          </w:tcPr>
          <w:p w14:paraId="4700CB60" w14:textId="6FD88147" w:rsidR="00D73DBB" w:rsidRPr="00064DD5" w:rsidRDefault="00064DD5" w:rsidP="00C462F6">
            <w:pPr>
              <w:ind w:left="-57" w:right="-57"/>
              <w:jc w:val="center"/>
              <w:rPr>
                <w:rFonts w:ascii="Times New Roman" w:hAnsi="Times New Roman" w:cs="Times New Roman"/>
                <w:b/>
                <w:sz w:val="24"/>
                <w:szCs w:val="24"/>
              </w:rPr>
            </w:pPr>
            <w:r w:rsidRPr="00064DD5">
              <w:rPr>
                <w:rFonts w:ascii="Times New Roman" w:hAnsi="Times New Roman" w:cs="Times New Roman"/>
                <w:b/>
                <w:sz w:val="24"/>
                <w:szCs w:val="24"/>
              </w:rPr>
              <w:t>32</w:t>
            </w:r>
          </w:p>
        </w:tc>
        <w:tc>
          <w:tcPr>
            <w:tcW w:w="878" w:type="dxa"/>
            <w:vAlign w:val="center"/>
          </w:tcPr>
          <w:p w14:paraId="0486EAEF" w14:textId="77777777" w:rsidR="00D73DBB" w:rsidRPr="00064DD5" w:rsidRDefault="00D73DBB" w:rsidP="00C462F6">
            <w:pPr>
              <w:ind w:left="-57" w:right="-57"/>
              <w:jc w:val="center"/>
              <w:rPr>
                <w:rFonts w:ascii="Times New Roman" w:hAnsi="Times New Roman" w:cs="Times New Roman"/>
                <w:b/>
                <w:sz w:val="24"/>
                <w:szCs w:val="24"/>
              </w:rPr>
            </w:pPr>
          </w:p>
        </w:tc>
        <w:tc>
          <w:tcPr>
            <w:tcW w:w="878" w:type="dxa"/>
            <w:vAlign w:val="center"/>
          </w:tcPr>
          <w:p w14:paraId="46EF8A1F" w14:textId="77777777" w:rsidR="00D73DBB" w:rsidRPr="00064DD5" w:rsidRDefault="00D73DBB" w:rsidP="00C462F6">
            <w:pPr>
              <w:ind w:left="-57" w:right="-57"/>
              <w:jc w:val="center"/>
              <w:rPr>
                <w:rFonts w:ascii="Times New Roman" w:hAnsi="Times New Roman" w:cs="Times New Roman"/>
                <w:b/>
                <w:sz w:val="24"/>
                <w:szCs w:val="24"/>
              </w:rPr>
            </w:pPr>
          </w:p>
        </w:tc>
        <w:tc>
          <w:tcPr>
            <w:tcW w:w="878" w:type="dxa"/>
            <w:vAlign w:val="center"/>
          </w:tcPr>
          <w:p w14:paraId="6E92A30C" w14:textId="0F6D5BBD" w:rsidR="00D73DBB" w:rsidRPr="00064DD5" w:rsidRDefault="00064DD5" w:rsidP="00C462F6">
            <w:pPr>
              <w:ind w:left="-57" w:right="-57"/>
              <w:jc w:val="center"/>
              <w:rPr>
                <w:rFonts w:ascii="Times New Roman" w:hAnsi="Times New Roman" w:cs="Times New Roman"/>
                <w:b/>
                <w:sz w:val="24"/>
                <w:szCs w:val="24"/>
              </w:rPr>
            </w:pPr>
            <w:r w:rsidRPr="00064DD5">
              <w:rPr>
                <w:rFonts w:ascii="Times New Roman" w:hAnsi="Times New Roman" w:cs="Times New Roman"/>
                <w:b/>
                <w:sz w:val="24"/>
                <w:szCs w:val="24"/>
              </w:rPr>
              <w:t>8</w:t>
            </w:r>
          </w:p>
        </w:tc>
        <w:tc>
          <w:tcPr>
            <w:tcW w:w="878" w:type="dxa"/>
            <w:vAlign w:val="center"/>
          </w:tcPr>
          <w:p w14:paraId="0A85F0C2" w14:textId="77777777" w:rsidR="00D73DBB" w:rsidRPr="00064DD5" w:rsidRDefault="00D73DBB" w:rsidP="00C462F6">
            <w:pPr>
              <w:ind w:left="-57" w:right="-57"/>
              <w:jc w:val="center"/>
              <w:rPr>
                <w:rFonts w:ascii="Times New Roman" w:hAnsi="Times New Roman" w:cs="Times New Roman"/>
                <w:b/>
                <w:sz w:val="24"/>
                <w:szCs w:val="24"/>
              </w:rPr>
            </w:pPr>
          </w:p>
        </w:tc>
        <w:tc>
          <w:tcPr>
            <w:tcW w:w="878" w:type="dxa"/>
            <w:vAlign w:val="center"/>
          </w:tcPr>
          <w:p w14:paraId="4F71FD72" w14:textId="77777777" w:rsidR="00D73DBB" w:rsidRPr="00064DD5" w:rsidRDefault="00D73DBB" w:rsidP="00C462F6">
            <w:pPr>
              <w:ind w:left="-57" w:right="-57"/>
              <w:jc w:val="center"/>
              <w:rPr>
                <w:rFonts w:ascii="Times New Roman" w:hAnsi="Times New Roman" w:cs="Times New Roman"/>
                <w:b/>
                <w:sz w:val="24"/>
                <w:szCs w:val="24"/>
              </w:rPr>
            </w:pPr>
          </w:p>
        </w:tc>
      </w:tr>
      <w:tr w:rsidR="00D73DBB" w:rsidRPr="00775B82" w14:paraId="77CF997E" w14:textId="77777777" w:rsidTr="00DF2332">
        <w:tc>
          <w:tcPr>
            <w:tcW w:w="1271" w:type="dxa"/>
            <w:vAlign w:val="center"/>
          </w:tcPr>
          <w:p w14:paraId="31712A85"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ОП.01</w:t>
            </w:r>
          </w:p>
        </w:tc>
        <w:tc>
          <w:tcPr>
            <w:tcW w:w="5387" w:type="dxa"/>
            <w:vAlign w:val="center"/>
          </w:tcPr>
          <w:p w14:paraId="5D78FDA4"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sz w:val="24"/>
                <w:szCs w:val="24"/>
              </w:rPr>
              <w:t>Математические методы решения прикладных профессиональных задач</w:t>
            </w:r>
          </w:p>
        </w:tc>
        <w:tc>
          <w:tcPr>
            <w:tcW w:w="878" w:type="dxa"/>
            <w:vAlign w:val="center"/>
          </w:tcPr>
          <w:p w14:paraId="05A767CE"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36</w:t>
            </w:r>
          </w:p>
        </w:tc>
        <w:tc>
          <w:tcPr>
            <w:tcW w:w="878" w:type="dxa"/>
            <w:vAlign w:val="center"/>
          </w:tcPr>
          <w:p w14:paraId="0245FA8B"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51A95C85"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16</w:t>
            </w:r>
          </w:p>
        </w:tc>
        <w:tc>
          <w:tcPr>
            <w:tcW w:w="878" w:type="dxa"/>
            <w:vAlign w:val="center"/>
          </w:tcPr>
          <w:p w14:paraId="694F32BB"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16</w:t>
            </w:r>
          </w:p>
        </w:tc>
        <w:tc>
          <w:tcPr>
            <w:tcW w:w="878" w:type="dxa"/>
            <w:vAlign w:val="center"/>
          </w:tcPr>
          <w:p w14:paraId="1E5A2DAA"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0496A4A9"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223788F7"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4</w:t>
            </w:r>
          </w:p>
        </w:tc>
        <w:tc>
          <w:tcPr>
            <w:tcW w:w="878" w:type="dxa"/>
            <w:vAlign w:val="center"/>
          </w:tcPr>
          <w:p w14:paraId="478E2D98"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3477ED19"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3</w:t>
            </w:r>
          </w:p>
        </w:tc>
      </w:tr>
      <w:tr w:rsidR="00D73DBB" w:rsidRPr="00775B82" w14:paraId="6274D4EF" w14:textId="77777777" w:rsidTr="00DF2332">
        <w:tc>
          <w:tcPr>
            <w:tcW w:w="1271" w:type="dxa"/>
            <w:vAlign w:val="center"/>
          </w:tcPr>
          <w:p w14:paraId="72406690"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ОП.02</w:t>
            </w:r>
          </w:p>
        </w:tc>
        <w:tc>
          <w:tcPr>
            <w:tcW w:w="5387" w:type="dxa"/>
            <w:vAlign w:val="center"/>
          </w:tcPr>
          <w:p w14:paraId="2BABA2D1"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sz w:val="24"/>
                <w:szCs w:val="24"/>
              </w:rPr>
              <w:t>Информационные технологии в профессиональной деятельности</w:t>
            </w:r>
          </w:p>
        </w:tc>
        <w:tc>
          <w:tcPr>
            <w:tcW w:w="878" w:type="dxa"/>
            <w:vAlign w:val="center"/>
          </w:tcPr>
          <w:p w14:paraId="7291F32E"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36</w:t>
            </w:r>
          </w:p>
        </w:tc>
        <w:tc>
          <w:tcPr>
            <w:tcW w:w="878" w:type="dxa"/>
            <w:vAlign w:val="center"/>
          </w:tcPr>
          <w:p w14:paraId="642B21F2"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65C23307"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16</w:t>
            </w:r>
          </w:p>
        </w:tc>
        <w:tc>
          <w:tcPr>
            <w:tcW w:w="878" w:type="dxa"/>
            <w:vAlign w:val="center"/>
          </w:tcPr>
          <w:p w14:paraId="662C85E2"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16</w:t>
            </w:r>
          </w:p>
        </w:tc>
        <w:tc>
          <w:tcPr>
            <w:tcW w:w="878" w:type="dxa"/>
            <w:vAlign w:val="center"/>
          </w:tcPr>
          <w:p w14:paraId="55190FFC"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3D870B11"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00C060D3"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4</w:t>
            </w:r>
          </w:p>
        </w:tc>
        <w:tc>
          <w:tcPr>
            <w:tcW w:w="878" w:type="dxa"/>
            <w:vAlign w:val="center"/>
          </w:tcPr>
          <w:p w14:paraId="6F4F235D"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4A0CA723"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3</w:t>
            </w:r>
          </w:p>
        </w:tc>
      </w:tr>
      <w:tr w:rsidR="00D73DBB" w:rsidRPr="00775B82" w14:paraId="5FC79FC6" w14:textId="77777777" w:rsidTr="00DF2332">
        <w:tc>
          <w:tcPr>
            <w:tcW w:w="1271" w:type="dxa"/>
            <w:vAlign w:val="center"/>
          </w:tcPr>
          <w:p w14:paraId="3719D241"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МДМ.02</w:t>
            </w:r>
          </w:p>
        </w:tc>
        <w:tc>
          <w:tcPr>
            <w:tcW w:w="5387" w:type="dxa"/>
            <w:vAlign w:val="center"/>
          </w:tcPr>
          <w:p w14:paraId="74A3E3FF" w14:textId="77777777" w:rsidR="00D73DBB" w:rsidRPr="00775B82" w:rsidRDefault="00D73DBB" w:rsidP="00C462F6">
            <w:pPr>
              <w:ind w:left="-57" w:right="-57"/>
              <w:jc w:val="both"/>
              <w:rPr>
                <w:rFonts w:ascii="Times New Roman" w:hAnsi="Times New Roman" w:cs="Times New Roman"/>
                <w:b/>
                <w:sz w:val="24"/>
                <w:szCs w:val="24"/>
              </w:rPr>
            </w:pPr>
            <w:r w:rsidRPr="00775B82">
              <w:rPr>
                <w:rFonts w:ascii="Times New Roman" w:hAnsi="Times New Roman" w:cs="Times New Roman"/>
                <w:b/>
                <w:sz w:val="24"/>
                <w:szCs w:val="24"/>
              </w:rPr>
              <w:t>Естественно-научное и инженерное обеспечение профессиональной деятельности</w:t>
            </w:r>
          </w:p>
        </w:tc>
        <w:tc>
          <w:tcPr>
            <w:tcW w:w="878" w:type="dxa"/>
            <w:vAlign w:val="center"/>
          </w:tcPr>
          <w:p w14:paraId="4E6EAC6A" w14:textId="0E6AB24F" w:rsidR="00D73DBB" w:rsidRPr="00064DD5" w:rsidRDefault="00064DD5" w:rsidP="00C462F6">
            <w:pPr>
              <w:ind w:left="-57" w:right="-57"/>
              <w:jc w:val="center"/>
              <w:rPr>
                <w:rFonts w:ascii="Times New Roman" w:hAnsi="Times New Roman" w:cs="Times New Roman"/>
                <w:b/>
                <w:sz w:val="24"/>
                <w:szCs w:val="24"/>
              </w:rPr>
            </w:pPr>
            <w:r w:rsidRPr="00064DD5">
              <w:rPr>
                <w:rFonts w:ascii="Times New Roman" w:hAnsi="Times New Roman" w:cs="Times New Roman"/>
                <w:b/>
                <w:sz w:val="24"/>
                <w:szCs w:val="24"/>
              </w:rPr>
              <w:t>196</w:t>
            </w:r>
          </w:p>
        </w:tc>
        <w:tc>
          <w:tcPr>
            <w:tcW w:w="878" w:type="dxa"/>
            <w:vAlign w:val="center"/>
          </w:tcPr>
          <w:p w14:paraId="06D9453D" w14:textId="77777777" w:rsidR="00D73DBB" w:rsidRPr="00064DD5" w:rsidRDefault="00D73DBB" w:rsidP="00C462F6">
            <w:pPr>
              <w:ind w:left="-57" w:right="-57"/>
              <w:jc w:val="center"/>
              <w:rPr>
                <w:rFonts w:ascii="Times New Roman" w:hAnsi="Times New Roman" w:cs="Times New Roman"/>
                <w:b/>
                <w:sz w:val="24"/>
                <w:szCs w:val="24"/>
              </w:rPr>
            </w:pPr>
          </w:p>
        </w:tc>
        <w:tc>
          <w:tcPr>
            <w:tcW w:w="878" w:type="dxa"/>
            <w:vAlign w:val="center"/>
          </w:tcPr>
          <w:p w14:paraId="5841E9C2" w14:textId="0CFE4BD6" w:rsidR="00D73DBB" w:rsidRPr="00064DD5" w:rsidRDefault="00064DD5" w:rsidP="00C462F6">
            <w:pPr>
              <w:ind w:left="-57" w:right="-57"/>
              <w:jc w:val="center"/>
              <w:rPr>
                <w:rFonts w:ascii="Times New Roman" w:hAnsi="Times New Roman" w:cs="Times New Roman"/>
                <w:b/>
                <w:sz w:val="24"/>
                <w:szCs w:val="24"/>
              </w:rPr>
            </w:pPr>
            <w:r>
              <w:rPr>
                <w:rFonts w:ascii="Times New Roman" w:hAnsi="Times New Roman" w:cs="Times New Roman"/>
                <w:b/>
                <w:sz w:val="24"/>
                <w:szCs w:val="24"/>
              </w:rPr>
              <w:t>70</w:t>
            </w:r>
          </w:p>
        </w:tc>
        <w:tc>
          <w:tcPr>
            <w:tcW w:w="878" w:type="dxa"/>
            <w:vAlign w:val="center"/>
          </w:tcPr>
          <w:p w14:paraId="73B1A4F2" w14:textId="54178338" w:rsidR="00D73DBB" w:rsidRPr="00064DD5" w:rsidRDefault="00064DD5" w:rsidP="00C462F6">
            <w:pPr>
              <w:ind w:left="-57" w:right="-57"/>
              <w:jc w:val="center"/>
              <w:rPr>
                <w:rFonts w:ascii="Times New Roman" w:hAnsi="Times New Roman" w:cs="Times New Roman"/>
                <w:b/>
                <w:sz w:val="24"/>
                <w:szCs w:val="24"/>
              </w:rPr>
            </w:pPr>
            <w:r>
              <w:rPr>
                <w:rFonts w:ascii="Times New Roman" w:hAnsi="Times New Roman" w:cs="Times New Roman"/>
                <w:b/>
                <w:sz w:val="24"/>
                <w:szCs w:val="24"/>
              </w:rPr>
              <w:t>88</w:t>
            </w:r>
          </w:p>
        </w:tc>
        <w:tc>
          <w:tcPr>
            <w:tcW w:w="878" w:type="dxa"/>
            <w:vAlign w:val="center"/>
          </w:tcPr>
          <w:p w14:paraId="0111C038" w14:textId="77777777" w:rsidR="00D73DBB" w:rsidRPr="00064DD5" w:rsidRDefault="00D73DBB" w:rsidP="00C462F6">
            <w:pPr>
              <w:ind w:left="-57" w:right="-57"/>
              <w:jc w:val="center"/>
              <w:rPr>
                <w:rFonts w:ascii="Times New Roman" w:hAnsi="Times New Roman" w:cs="Times New Roman"/>
                <w:b/>
                <w:sz w:val="24"/>
                <w:szCs w:val="24"/>
              </w:rPr>
            </w:pPr>
          </w:p>
        </w:tc>
        <w:tc>
          <w:tcPr>
            <w:tcW w:w="878" w:type="dxa"/>
            <w:vAlign w:val="center"/>
          </w:tcPr>
          <w:p w14:paraId="2107D1D4" w14:textId="77777777" w:rsidR="00D73DBB" w:rsidRPr="00064DD5" w:rsidRDefault="00D73DBB" w:rsidP="00C462F6">
            <w:pPr>
              <w:ind w:left="-57" w:right="-57"/>
              <w:jc w:val="center"/>
              <w:rPr>
                <w:rFonts w:ascii="Times New Roman" w:hAnsi="Times New Roman" w:cs="Times New Roman"/>
                <w:b/>
                <w:sz w:val="24"/>
                <w:szCs w:val="24"/>
              </w:rPr>
            </w:pPr>
          </w:p>
        </w:tc>
        <w:tc>
          <w:tcPr>
            <w:tcW w:w="878" w:type="dxa"/>
            <w:vAlign w:val="center"/>
          </w:tcPr>
          <w:p w14:paraId="44096F4F" w14:textId="10199392" w:rsidR="00D73DBB" w:rsidRPr="00064DD5" w:rsidRDefault="00064DD5" w:rsidP="00C462F6">
            <w:pPr>
              <w:ind w:left="-57" w:right="-57"/>
              <w:jc w:val="center"/>
              <w:rPr>
                <w:rFonts w:ascii="Times New Roman" w:hAnsi="Times New Roman" w:cs="Times New Roman"/>
                <w:b/>
                <w:sz w:val="24"/>
                <w:szCs w:val="24"/>
              </w:rPr>
            </w:pPr>
            <w:r>
              <w:rPr>
                <w:rFonts w:ascii="Times New Roman" w:hAnsi="Times New Roman" w:cs="Times New Roman"/>
                <w:b/>
                <w:sz w:val="24"/>
                <w:szCs w:val="24"/>
              </w:rPr>
              <w:t>29</w:t>
            </w:r>
          </w:p>
        </w:tc>
        <w:tc>
          <w:tcPr>
            <w:tcW w:w="878" w:type="dxa"/>
            <w:vAlign w:val="center"/>
          </w:tcPr>
          <w:p w14:paraId="38FFFF01" w14:textId="321B0F2F" w:rsidR="00D73DBB" w:rsidRPr="00064DD5" w:rsidRDefault="00064DD5" w:rsidP="00C462F6">
            <w:pPr>
              <w:ind w:left="-57" w:right="-57"/>
              <w:jc w:val="center"/>
              <w:rPr>
                <w:rFonts w:ascii="Times New Roman" w:hAnsi="Times New Roman" w:cs="Times New Roman"/>
                <w:b/>
                <w:sz w:val="24"/>
                <w:szCs w:val="24"/>
              </w:rPr>
            </w:pPr>
            <w:r>
              <w:rPr>
                <w:rFonts w:ascii="Times New Roman" w:hAnsi="Times New Roman" w:cs="Times New Roman"/>
                <w:b/>
                <w:sz w:val="24"/>
                <w:szCs w:val="24"/>
              </w:rPr>
              <w:t>9</w:t>
            </w:r>
          </w:p>
        </w:tc>
        <w:tc>
          <w:tcPr>
            <w:tcW w:w="878" w:type="dxa"/>
            <w:vAlign w:val="center"/>
          </w:tcPr>
          <w:p w14:paraId="4FE6AEAA" w14:textId="77777777" w:rsidR="00D73DBB" w:rsidRPr="00064DD5" w:rsidRDefault="00D73DBB" w:rsidP="00C462F6">
            <w:pPr>
              <w:ind w:left="-57" w:right="-57"/>
              <w:jc w:val="center"/>
              <w:rPr>
                <w:rFonts w:ascii="Times New Roman" w:hAnsi="Times New Roman" w:cs="Times New Roman"/>
                <w:b/>
                <w:sz w:val="24"/>
                <w:szCs w:val="24"/>
              </w:rPr>
            </w:pPr>
          </w:p>
        </w:tc>
      </w:tr>
      <w:tr w:rsidR="00D73DBB" w:rsidRPr="00775B82" w14:paraId="4053FEB1" w14:textId="77777777" w:rsidTr="00DF2332">
        <w:tc>
          <w:tcPr>
            <w:tcW w:w="1271" w:type="dxa"/>
            <w:vAlign w:val="center"/>
          </w:tcPr>
          <w:p w14:paraId="08495DFA"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ОП.03</w:t>
            </w:r>
          </w:p>
        </w:tc>
        <w:tc>
          <w:tcPr>
            <w:tcW w:w="5387" w:type="dxa"/>
            <w:vAlign w:val="center"/>
          </w:tcPr>
          <w:p w14:paraId="01A6FAA5"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sz w:val="24"/>
                <w:szCs w:val="24"/>
              </w:rPr>
              <w:t>Основы геодезии и картографии, топографическая графика</w:t>
            </w:r>
          </w:p>
        </w:tc>
        <w:tc>
          <w:tcPr>
            <w:tcW w:w="878" w:type="dxa"/>
            <w:vAlign w:val="center"/>
          </w:tcPr>
          <w:p w14:paraId="7DEA2F9B"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100</w:t>
            </w:r>
          </w:p>
        </w:tc>
        <w:tc>
          <w:tcPr>
            <w:tcW w:w="878" w:type="dxa"/>
            <w:vAlign w:val="center"/>
          </w:tcPr>
          <w:p w14:paraId="1C3138D6"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275E1B92"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32</w:t>
            </w:r>
          </w:p>
        </w:tc>
        <w:tc>
          <w:tcPr>
            <w:tcW w:w="878" w:type="dxa"/>
            <w:vAlign w:val="center"/>
          </w:tcPr>
          <w:p w14:paraId="605481DC"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48</w:t>
            </w:r>
          </w:p>
        </w:tc>
        <w:tc>
          <w:tcPr>
            <w:tcW w:w="878" w:type="dxa"/>
            <w:vAlign w:val="center"/>
          </w:tcPr>
          <w:p w14:paraId="2506BC40"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0E70A93D"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13192F4D"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11</w:t>
            </w:r>
          </w:p>
        </w:tc>
        <w:tc>
          <w:tcPr>
            <w:tcW w:w="878" w:type="dxa"/>
            <w:vAlign w:val="center"/>
          </w:tcPr>
          <w:p w14:paraId="483861E8"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9</w:t>
            </w:r>
          </w:p>
        </w:tc>
        <w:tc>
          <w:tcPr>
            <w:tcW w:w="878" w:type="dxa"/>
            <w:vAlign w:val="center"/>
          </w:tcPr>
          <w:p w14:paraId="3610DF51"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3</w:t>
            </w:r>
          </w:p>
        </w:tc>
      </w:tr>
      <w:tr w:rsidR="00D73DBB" w:rsidRPr="00775B82" w14:paraId="421A1044" w14:textId="77777777" w:rsidTr="00DF2332">
        <w:tc>
          <w:tcPr>
            <w:tcW w:w="1271" w:type="dxa"/>
            <w:vAlign w:val="center"/>
          </w:tcPr>
          <w:p w14:paraId="715EA517"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ОП.04</w:t>
            </w:r>
          </w:p>
        </w:tc>
        <w:tc>
          <w:tcPr>
            <w:tcW w:w="5387" w:type="dxa"/>
            <w:vAlign w:val="center"/>
          </w:tcPr>
          <w:p w14:paraId="56F0468F"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sz w:val="24"/>
                <w:szCs w:val="24"/>
              </w:rPr>
              <w:t>Здания и сооружения</w:t>
            </w:r>
          </w:p>
        </w:tc>
        <w:tc>
          <w:tcPr>
            <w:tcW w:w="878" w:type="dxa"/>
            <w:vAlign w:val="center"/>
          </w:tcPr>
          <w:p w14:paraId="5ACFC8AB"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48</w:t>
            </w:r>
          </w:p>
        </w:tc>
        <w:tc>
          <w:tcPr>
            <w:tcW w:w="878" w:type="dxa"/>
            <w:vAlign w:val="center"/>
          </w:tcPr>
          <w:p w14:paraId="70523776"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1D26A6ED"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22</w:t>
            </w:r>
          </w:p>
        </w:tc>
        <w:tc>
          <w:tcPr>
            <w:tcW w:w="878" w:type="dxa"/>
            <w:vAlign w:val="center"/>
          </w:tcPr>
          <w:p w14:paraId="6EDE8BB7"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24</w:t>
            </w:r>
          </w:p>
        </w:tc>
        <w:tc>
          <w:tcPr>
            <w:tcW w:w="878" w:type="dxa"/>
            <w:vAlign w:val="center"/>
          </w:tcPr>
          <w:p w14:paraId="6AA2DF78"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0563DF54"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637B6019"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2</w:t>
            </w:r>
          </w:p>
        </w:tc>
        <w:tc>
          <w:tcPr>
            <w:tcW w:w="878" w:type="dxa"/>
            <w:vAlign w:val="center"/>
          </w:tcPr>
          <w:p w14:paraId="0F227CF8"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3921006C"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2</w:t>
            </w:r>
          </w:p>
        </w:tc>
      </w:tr>
      <w:tr w:rsidR="00D73DBB" w:rsidRPr="00775B82" w14:paraId="6A1500E2" w14:textId="77777777" w:rsidTr="00DF2332">
        <w:tc>
          <w:tcPr>
            <w:tcW w:w="1271" w:type="dxa"/>
            <w:vAlign w:val="center"/>
          </w:tcPr>
          <w:p w14:paraId="7CEEE328"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ОП.05</w:t>
            </w:r>
          </w:p>
        </w:tc>
        <w:tc>
          <w:tcPr>
            <w:tcW w:w="5387" w:type="dxa"/>
            <w:vAlign w:val="center"/>
          </w:tcPr>
          <w:p w14:paraId="738D694B"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sz w:val="24"/>
                <w:szCs w:val="24"/>
              </w:rPr>
              <w:t>Основы геологии, геоморфологии, почвоведения</w:t>
            </w:r>
          </w:p>
        </w:tc>
        <w:tc>
          <w:tcPr>
            <w:tcW w:w="878" w:type="dxa"/>
            <w:vAlign w:val="center"/>
          </w:tcPr>
          <w:p w14:paraId="130D5484"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48</w:t>
            </w:r>
          </w:p>
        </w:tc>
        <w:tc>
          <w:tcPr>
            <w:tcW w:w="878" w:type="dxa"/>
            <w:vAlign w:val="center"/>
          </w:tcPr>
          <w:p w14:paraId="016FFF95"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40ACB060"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16</w:t>
            </w:r>
          </w:p>
        </w:tc>
        <w:tc>
          <w:tcPr>
            <w:tcW w:w="878" w:type="dxa"/>
            <w:vAlign w:val="center"/>
          </w:tcPr>
          <w:p w14:paraId="3BF72406"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16</w:t>
            </w:r>
          </w:p>
        </w:tc>
        <w:tc>
          <w:tcPr>
            <w:tcW w:w="878" w:type="dxa"/>
            <w:vAlign w:val="center"/>
          </w:tcPr>
          <w:p w14:paraId="132DD49F"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60429474"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754604EC"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16</w:t>
            </w:r>
          </w:p>
        </w:tc>
        <w:tc>
          <w:tcPr>
            <w:tcW w:w="878" w:type="dxa"/>
            <w:vAlign w:val="center"/>
          </w:tcPr>
          <w:p w14:paraId="1A37C953"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693324BB"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w:t>
            </w:r>
          </w:p>
        </w:tc>
      </w:tr>
      <w:tr w:rsidR="00D73DBB" w:rsidRPr="00775B82" w14:paraId="2F47BFDE" w14:textId="77777777" w:rsidTr="00DF2332">
        <w:tc>
          <w:tcPr>
            <w:tcW w:w="1271" w:type="dxa"/>
            <w:vAlign w:val="center"/>
          </w:tcPr>
          <w:p w14:paraId="42CFCDF8"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МДМ.03</w:t>
            </w:r>
          </w:p>
        </w:tc>
        <w:tc>
          <w:tcPr>
            <w:tcW w:w="5387" w:type="dxa"/>
            <w:vAlign w:val="center"/>
          </w:tcPr>
          <w:p w14:paraId="391D8434" w14:textId="77777777" w:rsidR="00D73DBB" w:rsidRPr="00775B82" w:rsidRDefault="00D73DBB" w:rsidP="00C462F6">
            <w:pPr>
              <w:ind w:left="-57" w:right="-57"/>
              <w:jc w:val="both"/>
              <w:rPr>
                <w:rFonts w:ascii="Times New Roman" w:hAnsi="Times New Roman" w:cs="Times New Roman"/>
                <w:b/>
                <w:sz w:val="24"/>
                <w:szCs w:val="24"/>
              </w:rPr>
            </w:pPr>
            <w:r w:rsidRPr="00775B82">
              <w:rPr>
                <w:rFonts w:ascii="Times New Roman" w:hAnsi="Times New Roman" w:cs="Times New Roman"/>
                <w:b/>
                <w:sz w:val="24"/>
                <w:szCs w:val="24"/>
              </w:rPr>
              <w:t>Экономико-правовое обеспечение профессиональной деятельности</w:t>
            </w:r>
          </w:p>
        </w:tc>
        <w:tc>
          <w:tcPr>
            <w:tcW w:w="878" w:type="dxa"/>
            <w:vAlign w:val="center"/>
          </w:tcPr>
          <w:p w14:paraId="3C6581F4" w14:textId="5D81A927" w:rsidR="00D73DBB" w:rsidRPr="00064DD5" w:rsidRDefault="00064DD5" w:rsidP="00C462F6">
            <w:pPr>
              <w:ind w:left="-57" w:right="-57"/>
              <w:jc w:val="center"/>
              <w:rPr>
                <w:rFonts w:ascii="Times New Roman" w:hAnsi="Times New Roman" w:cs="Times New Roman"/>
                <w:b/>
                <w:sz w:val="24"/>
                <w:szCs w:val="24"/>
              </w:rPr>
            </w:pPr>
            <w:r>
              <w:rPr>
                <w:rFonts w:ascii="Times New Roman" w:hAnsi="Times New Roman" w:cs="Times New Roman"/>
                <w:b/>
                <w:sz w:val="24"/>
                <w:szCs w:val="24"/>
              </w:rPr>
              <w:t>72</w:t>
            </w:r>
          </w:p>
        </w:tc>
        <w:tc>
          <w:tcPr>
            <w:tcW w:w="878" w:type="dxa"/>
            <w:vAlign w:val="center"/>
          </w:tcPr>
          <w:p w14:paraId="1D3736EC" w14:textId="77777777" w:rsidR="00D73DBB" w:rsidRPr="00064DD5" w:rsidRDefault="00D73DBB" w:rsidP="00C462F6">
            <w:pPr>
              <w:ind w:left="-57" w:right="-57"/>
              <w:jc w:val="center"/>
              <w:rPr>
                <w:rFonts w:ascii="Times New Roman" w:hAnsi="Times New Roman" w:cs="Times New Roman"/>
                <w:b/>
                <w:sz w:val="24"/>
                <w:szCs w:val="24"/>
              </w:rPr>
            </w:pPr>
          </w:p>
        </w:tc>
        <w:tc>
          <w:tcPr>
            <w:tcW w:w="878" w:type="dxa"/>
            <w:vAlign w:val="center"/>
          </w:tcPr>
          <w:p w14:paraId="6A42C7EF" w14:textId="6E21DBF8" w:rsidR="00D73DBB" w:rsidRPr="00064DD5" w:rsidRDefault="00064DD5" w:rsidP="00C462F6">
            <w:pPr>
              <w:ind w:left="-57" w:right="-57"/>
              <w:jc w:val="center"/>
              <w:rPr>
                <w:rFonts w:ascii="Times New Roman" w:hAnsi="Times New Roman" w:cs="Times New Roman"/>
                <w:b/>
                <w:sz w:val="24"/>
                <w:szCs w:val="24"/>
              </w:rPr>
            </w:pPr>
            <w:r>
              <w:rPr>
                <w:rFonts w:ascii="Times New Roman" w:hAnsi="Times New Roman" w:cs="Times New Roman"/>
                <w:b/>
                <w:sz w:val="24"/>
                <w:szCs w:val="24"/>
              </w:rPr>
              <w:t>26</w:t>
            </w:r>
          </w:p>
        </w:tc>
        <w:tc>
          <w:tcPr>
            <w:tcW w:w="878" w:type="dxa"/>
            <w:vAlign w:val="center"/>
          </w:tcPr>
          <w:p w14:paraId="1EFD119D" w14:textId="291EC9CF" w:rsidR="00D73DBB" w:rsidRPr="00064DD5" w:rsidRDefault="00064DD5" w:rsidP="00C462F6">
            <w:pPr>
              <w:ind w:left="-57" w:right="-57"/>
              <w:jc w:val="center"/>
              <w:rPr>
                <w:rFonts w:ascii="Times New Roman" w:hAnsi="Times New Roman" w:cs="Times New Roman"/>
                <w:b/>
                <w:sz w:val="24"/>
                <w:szCs w:val="24"/>
              </w:rPr>
            </w:pPr>
            <w:r>
              <w:rPr>
                <w:rFonts w:ascii="Times New Roman" w:hAnsi="Times New Roman" w:cs="Times New Roman"/>
                <w:b/>
                <w:sz w:val="24"/>
                <w:szCs w:val="24"/>
              </w:rPr>
              <w:t>36</w:t>
            </w:r>
          </w:p>
        </w:tc>
        <w:tc>
          <w:tcPr>
            <w:tcW w:w="878" w:type="dxa"/>
            <w:vAlign w:val="center"/>
          </w:tcPr>
          <w:p w14:paraId="6D997C30" w14:textId="77777777" w:rsidR="00D73DBB" w:rsidRPr="00064DD5" w:rsidRDefault="00D73DBB" w:rsidP="00C462F6">
            <w:pPr>
              <w:ind w:left="-57" w:right="-57"/>
              <w:jc w:val="center"/>
              <w:rPr>
                <w:rFonts w:ascii="Times New Roman" w:hAnsi="Times New Roman" w:cs="Times New Roman"/>
                <w:b/>
                <w:sz w:val="24"/>
                <w:szCs w:val="24"/>
              </w:rPr>
            </w:pPr>
          </w:p>
        </w:tc>
        <w:tc>
          <w:tcPr>
            <w:tcW w:w="878" w:type="dxa"/>
            <w:vAlign w:val="center"/>
          </w:tcPr>
          <w:p w14:paraId="343E3A92" w14:textId="77777777" w:rsidR="00D73DBB" w:rsidRPr="00064DD5" w:rsidRDefault="00D73DBB" w:rsidP="00C462F6">
            <w:pPr>
              <w:ind w:left="-57" w:right="-57"/>
              <w:jc w:val="center"/>
              <w:rPr>
                <w:rFonts w:ascii="Times New Roman" w:hAnsi="Times New Roman" w:cs="Times New Roman"/>
                <w:b/>
                <w:sz w:val="24"/>
                <w:szCs w:val="24"/>
              </w:rPr>
            </w:pPr>
          </w:p>
        </w:tc>
        <w:tc>
          <w:tcPr>
            <w:tcW w:w="878" w:type="dxa"/>
            <w:vAlign w:val="center"/>
          </w:tcPr>
          <w:p w14:paraId="5259B3B4" w14:textId="7EEA66BD" w:rsidR="00D73DBB" w:rsidRPr="00064DD5" w:rsidRDefault="00064DD5" w:rsidP="00C462F6">
            <w:pPr>
              <w:ind w:left="-57" w:right="-57"/>
              <w:jc w:val="center"/>
              <w:rPr>
                <w:rFonts w:ascii="Times New Roman" w:hAnsi="Times New Roman" w:cs="Times New Roman"/>
                <w:b/>
                <w:sz w:val="24"/>
                <w:szCs w:val="24"/>
              </w:rPr>
            </w:pPr>
            <w:r>
              <w:rPr>
                <w:rFonts w:ascii="Times New Roman" w:hAnsi="Times New Roman" w:cs="Times New Roman"/>
                <w:b/>
                <w:sz w:val="24"/>
                <w:szCs w:val="24"/>
              </w:rPr>
              <w:t>10</w:t>
            </w:r>
          </w:p>
        </w:tc>
        <w:tc>
          <w:tcPr>
            <w:tcW w:w="878" w:type="dxa"/>
            <w:vAlign w:val="center"/>
          </w:tcPr>
          <w:p w14:paraId="564FD0DD" w14:textId="77777777" w:rsidR="00D73DBB" w:rsidRPr="00064DD5" w:rsidRDefault="00D73DBB" w:rsidP="00C462F6">
            <w:pPr>
              <w:ind w:left="-57" w:right="-57"/>
              <w:jc w:val="center"/>
              <w:rPr>
                <w:rFonts w:ascii="Times New Roman" w:hAnsi="Times New Roman" w:cs="Times New Roman"/>
                <w:b/>
                <w:sz w:val="24"/>
                <w:szCs w:val="24"/>
              </w:rPr>
            </w:pPr>
          </w:p>
        </w:tc>
        <w:tc>
          <w:tcPr>
            <w:tcW w:w="878" w:type="dxa"/>
            <w:vAlign w:val="center"/>
          </w:tcPr>
          <w:p w14:paraId="4F0C8B45" w14:textId="77777777" w:rsidR="00D73DBB" w:rsidRPr="00064DD5" w:rsidRDefault="00D73DBB" w:rsidP="00C462F6">
            <w:pPr>
              <w:ind w:left="-57" w:right="-57"/>
              <w:jc w:val="center"/>
              <w:rPr>
                <w:rFonts w:ascii="Times New Roman" w:hAnsi="Times New Roman" w:cs="Times New Roman"/>
                <w:b/>
                <w:sz w:val="24"/>
                <w:szCs w:val="24"/>
              </w:rPr>
            </w:pPr>
          </w:p>
        </w:tc>
      </w:tr>
      <w:tr w:rsidR="00D73DBB" w:rsidRPr="00775B82" w14:paraId="325019BF" w14:textId="77777777" w:rsidTr="00DF2332">
        <w:tc>
          <w:tcPr>
            <w:tcW w:w="1271" w:type="dxa"/>
            <w:vAlign w:val="center"/>
          </w:tcPr>
          <w:p w14:paraId="6E986D67"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ОП.06</w:t>
            </w:r>
          </w:p>
        </w:tc>
        <w:tc>
          <w:tcPr>
            <w:tcW w:w="5387" w:type="dxa"/>
            <w:vAlign w:val="center"/>
          </w:tcPr>
          <w:p w14:paraId="68AA0CBD"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sz w:val="24"/>
                <w:szCs w:val="24"/>
              </w:rPr>
              <w:t>Основы экономики организации, менеджмента и маркетинга</w:t>
            </w:r>
          </w:p>
        </w:tc>
        <w:tc>
          <w:tcPr>
            <w:tcW w:w="878" w:type="dxa"/>
            <w:vAlign w:val="center"/>
          </w:tcPr>
          <w:p w14:paraId="5EB7A678"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36</w:t>
            </w:r>
          </w:p>
        </w:tc>
        <w:tc>
          <w:tcPr>
            <w:tcW w:w="878" w:type="dxa"/>
            <w:vAlign w:val="center"/>
          </w:tcPr>
          <w:p w14:paraId="467A3471"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593AADA3"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16</w:t>
            </w:r>
          </w:p>
        </w:tc>
        <w:tc>
          <w:tcPr>
            <w:tcW w:w="878" w:type="dxa"/>
            <w:vAlign w:val="center"/>
          </w:tcPr>
          <w:p w14:paraId="3B243735"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16</w:t>
            </w:r>
          </w:p>
        </w:tc>
        <w:tc>
          <w:tcPr>
            <w:tcW w:w="878" w:type="dxa"/>
            <w:vAlign w:val="center"/>
          </w:tcPr>
          <w:p w14:paraId="7766C2CB"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3C4BDE15"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45939AAE"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4</w:t>
            </w:r>
          </w:p>
        </w:tc>
        <w:tc>
          <w:tcPr>
            <w:tcW w:w="878" w:type="dxa"/>
            <w:vAlign w:val="center"/>
          </w:tcPr>
          <w:p w14:paraId="4AA1D0E3"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3CD77FD6"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3</w:t>
            </w:r>
          </w:p>
        </w:tc>
      </w:tr>
      <w:tr w:rsidR="00D73DBB" w:rsidRPr="00775B82" w14:paraId="749EEBB1" w14:textId="77777777" w:rsidTr="00DF2332">
        <w:tc>
          <w:tcPr>
            <w:tcW w:w="1271" w:type="dxa"/>
            <w:vAlign w:val="center"/>
          </w:tcPr>
          <w:p w14:paraId="45F88888"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ОП.07</w:t>
            </w:r>
          </w:p>
        </w:tc>
        <w:tc>
          <w:tcPr>
            <w:tcW w:w="5387" w:type="dxa"/>
            <w:vAlign w:val="center"/>
          </w:tcPr>
          <w:p w14:paraId="6A9AA292"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sz w:val="24"/>
                <w:szCs w:val="24"/>
              </w:rPr>
              <w:t>Правовое обеспечение профессиональной деятельности</w:t>
            </w:r>
          </w:p>
        </w:tc>
        <w:tc>
          <w:tcPr>
            <w:tcW w:w="878" w:type="dxa"/>
            <w:vAlign w:val="center"/>
          </w:tcPr>
          <w:p w14:paraId="495B9AB9"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36</w:t>
            </w:r>
          </w:p>
        </w:tc>
        <w:tc>
          <w:tcPr>
            <w:tcW w:w="878" w:type="dxa"/>
            <w:vAlign w:val="center"/>
          </w:tcPr>
          <w:p w14:paraId="5A4B8352"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1DF9D202"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10</w:t>
            </w:r>
          </w:p>
        </w:tc>
        <w:tc>
          <w:tcPr>
            <w:tcW w:w="878" w:type="dxa"/>
            <w:vAlign w:val="center"/>
          </w:tcPr>
          <w:p w14:paraId="13FA5BD0"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20</w:t>
            </w:r>
          </w:p>
        </w:tc>
        <w:tc>
          <w:tcPr>
            <w:tcW w:w="878" w:type="dxa"/>
            <w:vAlign w:val="center"/>
          </w:tcPr>
          <w:p w14:paraId="06A1002D"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69906801"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63F2EE44"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6</w:t>
            </w:r>
          </w:p>
        </w:tc>
        <w:tc>
          <w:tcPr>
            <w:tcW w:w="878" w:type="dxa"/>
            <w:vAlign w:val="center"/>
          </w:tcPr>
          <w:p w14:paraId="79AB82DD"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43C84229"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4</w:t>
            </w:r>
          </w:p>
        </w:tc>
      </w:tr>
      <w:tr w:rsidR="005D1392" w:rsidRPr="00775B82" w14:paraId="72E0F238" w14:textId="77777777" w:rsidTr="00DF2332">
        <w:tc>
          <w:tcPr>
            <w:tcW w:w="1271" w:type="dxa"/>
            <w:vAlign w:val="center"/>
          </w:tcPr>
          <w:p w14:paraId="1A0515A6" w14:textId="77777777" w:rsidR="005D1392" w:rsidRPr="00775B82" w:rsidRDefault="005D1392" w:rsidP="00C462F6">
            <w:pPr>
              <w:ind w:left="-57" w:right="-57"/>
              <w:jc w:val="center"/>
              <w:rPr>
                <w:rFonts w:ascii="Times New Roman" w:hAnsi="Times New Roman" w:cs="Times New Roman"/>
                <w:sz w:val="24"/>
                <w:szCs w:val="24"/>
              </w:rPr>
            </w:pPr>
          </w:p>
        </w:tc>
        <w:tc>
          <w:tcPr>
            <w:tcW w:w="5387" w:type="dxa"/>
            <w:vAlign w:val="center"/>
          </w:tcPr>
          <w:p w14:paraId="501C517A" w14:textId="01A4C8FC" w:rsidR="005D1392" w:rsidRPr="005D1392" w:rsidRDefault="005D1392" w:rsidP="00C462F6">
            <w:pPr>
              <w:ind w:left="-57" w:right="-57"/>
              <w:jc w:val="both"/>
              <w:rPr>
                <w:rFonts w:ascii="Times New Roman" w:hAnsi="Times New Roman" w:cs="Times New Roman"/>
                <w:b/>
                <w:sz w:val="24"/>
                <w:szCs w:val="24"/>
              </w:rPr>
            </w:pPr>
            <w:r w:rsidRPr="005D1392">
              <w:rPr>
                <w:rFonts w:ascii="Times New Roman" w:hAnsi="Times New Roman" w:cs="Times New Roman"/>
                <w:b/>
                <w:sz w:val="24"/>
                <w:szCs w:val="24"/>
              </w:rPr>
              <w:t>Профессиональный цикл</w:t>
            </w:r>
          </w:p>
        </w:tc>
        <w:tc>
          <w:tcPr>
            <w:tcW w:w="878" w:type="dxa"/>
            <w:vAlign w:val="center"/>
          </w:tcPr>
          <w:p w14:paraId="696E9CCB" w14:textId="1D8A9400" w:rsidR="005D1392" w:rsidRPr="005D1392" w:rsidRDefault="005D1392" w:rsidP="00C462F6">
            <w:pPr>
              <w:ind w:left="-57" w:right="-57"/>
              <w:jc w:val="center"/>
              <w:rPr>
                <w:rFonts w:ascii="Times New Roman" w:hAnsi="Times New Roman" w:cs="Times New Roman"/>
                <w:b/>
                <w:sz w:val="24"/>
                <w:szCs w:val="24"/>
              </w:rPr>
            </w:pPr>
            <w:r w:rsidRPr="005D1392">
              <w:rPr>
                <w:rFonts w:ascii="Times New Roman" w:hAnsi="Times New Roman" w:cs="Times New Roman"/>
                <w:b/>
                <w:sz w:val="24"/>
                <w:szCs w:val="24"/>
              </w:rPr>
              <w:t>1224</w:t>
            </w:r>
          </w:p>
        </w:tc>
        <w:tc>
          <w:tcPr>
            <w:tcW w:w="878" w:type="dxa"/>
            <w:vAlign w:val="center"/>
          </w:tcPr>
          <w:p w14:paraId="53821207" w14:textId="4153652C" w:rsidR="005D1392" w:rsidRPr="005D1392" w:rsidRDefault="005D1392" w:rsidP="00C462F6">
            <w:pPr>
              <w:ind w:left="-57" w:right="-57"/>
              <w:jc w:val="center"/>
              <w:rPr>
                <w:rFonts w:ascii="Times New Roman" w:hAnsi="Times New Roman" w:cs="Times New Roman"/>
                <w:b/>
                <w:sz w:val="24"/>
                <w:szCs w:val="24"/>
              </w:rPr>
            </w:pPr>
            <w:r w:rsidRPr="005D1392">
              <w:rPr>
                <w:rFonts w:ascii="Times New Roman" w:hAnsi="Times New Roman" w:cs="Times New Roman"/>
                <w:b/>
                <w:sz w:val="24"/>
                <w:szCs w:val="24"/>
              </w:rPr>
              <w:t>576</w:t>
            </w:r>
          </w:p>
        </w:tc>
        <w:tc>
          <w:tcPr>
            <w:tcW w:w="878" w:type="dxa"/>
            <w:vAlign w:val="center"/>
          </w:tcPr>
          <w:p w14:paraId="3FFA812B" w14:textId="0F1BD5C8" w:rsidR="005D1392" w:rsidRPr="005D1392" w:rsidRDefault="005D1392" w:rsidP="00C462F6">
            <w:pPr>
              <w:ind w:left="-57" w:right="-57"/>
              <w:jc w:val="center"/>
              <w:rPr>
                <w:rFonts w:ascii="Times New Roman" w:hAnsi="Times New Roman" w:cs="Times New Roman"/>
                <w:b/>
                <w:sz w:val="24"/>
                <w:szCs w:val="24"/>
              </w:rPr>
            </w:pPr>
            <w:r>
              <w:rPr>
                <w:rFonts w:ascii="Times New Roman" w:hAnsi="Times New Roman" w:cs="Times New Roman"/>
                <w:b/>
                <w:sz w:val="24"/>
                <w:szCs w:val="24"/>
              </w:rPr>
              <w:t>180</w:t>
            </w:r>
          </w:p>
        </w:tc>
        <w:tc>
          <w:tcPr>
            <w:tcW w:w="878" w:type="dxa"/>
            <w:vAlign w:val="center"/>
          </w:tcPr>
          <w:p w14:paraId="083A144F" w14:textId="2300302B" w:rsidR="005D1392" w:rsidRPr="005D1392" w:rsidRDefault="005D1392" w:rsidP="00C462F6">
            <w:pPr>
              <w:ind w:left="-57" w:right="-57"/>
              <w:jc w:val="center"/>
              <w:rPr>
                <w:rFonts w:ascii="Times New Roman" w:hAnsi="Times New Roman" w:cs="Times New Roman"/>
                <w:b/>
                <w:sz w:val="24"/>
                <w:szCs w:val="24"/>
              </w:rPr>
            </w:pPr>
            <w:r>
              <w:rPr>
                <w:rFonts w:ascii="Times New Roman" w:hAnsi="Times New Roman" w:cs="Times New Roman"/>
                <w:b/>
                <w:sz w:val="24"/>
                <w:szCs w:val="24"/>
              </w:rPr>
              <w:t>350</w:t>
            </w:r>
          </w:p>
        </w:tc>
        <w:tc>
          <w:tcPr>
            <w:tcW w:w="878" w:type="dxa"/>
            <w:vAlign w:val="center"/>
          </w:tcPr>
          <w:p w14:paraId="3729CB54" w14:textId="77777777" w:rsidR="005D1392" w:rsidRPr="00775B82" w:rsidRDefault="005D1392" w:rsidP="00C462F6">
            <w:pPr>
              <w:ind w:left="-57" w:right="-57"/>
              <w:jc w:val="center"/>
              <w:rPr>
                <w:rFonts w:ascii="Times New Roman" w:hAnsi="Times New Roman" w:cs="Times New Roman"/>
                <w:sz w:val="24"/>
                <w:szCs w:val="24"/>
              </w:rPr>
            </w:pPr>
          </w:p>
        </w:tc>
        <w:tc>
          <w:tcPr>
            <w:tcW w:w="878" w:type="dxa"/>
            <w:vAlign w:val="center"/>
          </w:tcPr>
          <w:p w14:paraId="596A2AEF" w14:textId="67684255" w:rsidR="005D1392" w:rsidRPr="005D1392" w:rsidRDefault="005D1392" w:rsidP="00C462F6">
            <w:pPr>
              <w:ind w:left="-57" w:right="-57"/>
              <w:jc w:val="center"/>
              <w:rPr>
                <w:rFonts w:ascii="Times New Roman" w:hAnsi="Times New Roman" w:cs="Times New Roman"/>
                <w:b/>
                <w:sz w:val="24"/>
                <w:szCs w:val="24"/>
              </w:rPr>
            </w:pPr>
            <w:r>
              <w:rPr>
                <w:rFonts w:ascii="Times New Roman" w:hAnsi="Times New Roman" w:cs="Times New Roman"/>
                <w:b/>
                <w:sz w:val="24"/>
                <w:szCs w:val="24"/>
              </w:rPr>
              <w:t>576</w:t>
            </w:r>
          </w:p>
        </w:tc>
        <w:tc>
          <w:tcPr>
            <w:tcW w:w="878" w:type="dxa"/>
            <w:vAlign w:val="center"/>
          </w:tcPr>
          <w:p w14:paraId="58FDEF5C" w14:textId="391DF9C6" w:rsidR="005D1392" w:rsidRPr="005D1392" w:rsidRDefault="005D1392" w:rsidP="00C462F6">
            <w:pPr>
              <w:ind w:left="-57" w:right="-57"/>
              <w:jc w:val="center"/>
              <w:rPr>
                <w:rFonts w:ascii="Times New Roman" w:hAnsi="Times New Roman" w:cs="Times New Roman"/>
                <w:b/>
                <w:sz w:val="24"/>
                <w:szCs w:val="24"/>
              </w:rPr>
            </w:pPr>
            <w:r w:rsidRPr="005D1392">
              <w:rPr>
                <w:rFonts w:ascii="Times New Roman" w:hAnsi="Times New Roman" w:cs="Times New Roman"/>
                <w:b/>
                <w:sz w:val="24"/>
                <w:szCs w:val="24"/>
              </w:rPr>
              <w:t>58</w:t>
            </w:r>
          </w:p>
        </w:tc>
        <w:tc>
          <w:tcPr>
            <w:tcW w:w="878" w:type="dxa"/>
            <w:vAlign w:val="center"/>
          </w:tcPr>
          <w:p w14:paraId="20D482C7" w14:textId="2DAD486B" w:rsidR="005D1392" w:rsidRPr="005D1392" w:rsidRDefault="00984B7A" w:rsidP="00C462F6">
            <w:pPr>
              <w:ind w:left="-57" w:right="-57"/>
              <w:jc w:val="center"/>
              <w:rPr>
                <w:rFonts w:ascii="Times New Roman" w:hAnsi="Times New Roman" w:cs="Times New Roman"/>
                <w:b/>
                <w:sz w:val="24"/>
                <w:szCs w:val="24"/>
              </w:rPr>
            </w:pPr>
            <w:r>
              <w:rPr>
                <w:rFonts w:ascii="Times New Roman" w:hAnsi="Times New Roman" w:cs="Times New Roman"/>
                <w:b/>
                <w:sz w:val="24"/>
                <w:szCs w:val="24"/>
              </w:rPr>
              <w:t>60</w:t>
            </w:r>
          </w:p>
        </w:tc>
        <w:tc>
          <w:tcPr>
            <w:tcW w:w="878" w:type="dxa"/>
            <w:vAlign w:val="center"/>
          </w:tcPr>
          <w:p w14:paraId="13A9C46B" w14:textId="77777777" w:rsidR="005D1392" w:rsidRPr="00775B82" w:rsidRDefault="005D1392" w:rsidP="00C462F6">
            <w:pPr>
              <w:ind w:left="-57" w:right="-57"/>
              <w:jc w:val="center"/>
              <w:rPr>
                <w:rFonts w:ascii="Times New Roman" w:hAnsi="Times New Roman" w:cs="Times New Roman"/>
                <w:sz w:val="24"/>
                <w:szCs w:val="24"/>
              </w:rPr>
            </w:pPr>
          </w:p>
        </w:tc>
      </w:tr>
      <w:tr w:rsidR="00D73DBB" w:rsidRPr="00775B82" w14:paraId="0CF26D5C" w14:textId="77777777" w:rsidTr="00DF2332">
        <w:tc>
          <w:tcPr>
            <w:tcW w:w="1271" w:type="dxa"/>
            <w:vAlign w:val="center"/>
          </w:tcPr>
          <w:p w14:paraId="17B4872D"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ПМ.01</w:t>
            </w:r>
          </w:p>
        </w:tc>
        <w:tc>
          <w:tcPr>
            <w:tcW w:w="5387" w:type="dxa"/>
            <w:vAlign w:val="center"/>
          </w:tcPr>
          <w:p w14:paraId="03B27E67" w14:textId="77777777" w:rsidR="00D73DBB" w:rsidRPr="00775B82" w:rsidRDefault="00D73DBB" w:rsidP="00C462F6">
            <w:pPr>
              <w:ind w:left="-57" w:right="-57"/>
              <w:jc w:val="both"/>
              <w:rPr>
                <w:rFonts w:ascii="Times New Roman" w:hAnsi="Times New Roman" w:cs="Times New Roman"/>
                <w:b/>
                <w:sz w:val="24"/>
                <w:szCs w:val="24"/>
              </w:rPr>
            </w:pPr>
            <w:r w:rsidRPr="00775B82">
              <w:rPr>
                <w:rFonts w:ascii="Times New Roman" w:hAnsi="Times New Roman" w:cs="Times New Roman"/>
                <w:b/>
                <w:sz w:val="24"/>
                <w:szCs w:val="24"/>
              </w:rPr>
              <w:t>Подготовка, планирование и выполнение полевых и камеральных работ по инженерно-геодезическим изысканиям</w:t>
            </w:r>
          </w:p>
        </w:tc>
        <w:tc>
          <w:tcPr>
            <w:tcW w:w="878" w:type="dxa"/>
            <w:vAlign w:val="center"/>
          </w:tcPr>
          <w:p w14:paraId="71A7D99B"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576</w:t>
            </w:r>
          </w:p>
        </w:tc>
        <w:tc>
          <w:tcPr>
            <w:tcW w:w="878" w:type="dxa"/>
            <w:vAlign w:val="center"/>
          </w:tcPr>
          <w:p w14:paraId="4F54053F"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324</w:t>
            </w:r>
          </w:p>
        </w:tc>
        <w:tc>
          <w:tcPr>
            <w:tcW w:w="878" w:type="dxa"/>
            <w:vAlign w:val="center"/>
          </w:tcPr>
          <w:p w14:paraId="655A1821"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70</w:t>
            </w:r>
          </w:p>
        </w:tc>
        <w:tc>
          <w:tcPr>
            <w:tcW w:w="878" w:type="dxa"/>
            <w:vAlign w:val="center"/>
          </w:tcPr>
          <w:p w14:paraId="4C5C8673"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130</w:t>
            </w:r>
          </w:p>
        </w:tc>
        <w:tc>
          <w:tcPr>
            <w:tcW w:w="878" w:type="dxa"/>
            <w:vAlign w:val="center"/>
          </w:tcPr>
          <w:p w14:paraId="149EC92A" w14:textId="77777777" w:rsidR="00D73DBB" w:rsidRPr="00775B82" w:rsidRDefault="00D73DBB" w:rsidP="00C462F6">
            <w:pPr>
              <w:ind w:left="-57" w:right="-57"/>
              <w:jc w:val="center"/>
              <w:rPr>
                <w:rFonts w:ascii="Times New Roman" w:hAnsi="Times New Roman" w:cs="Times New Roman"/>
                <w:b/>
                <w:sz w:val="24"/>
                <w:szCs w:val="24"/>
              </w:rPr>
            </w:pPr>
          </w:p>
        </w:tc>
        <w:tc>
          <w:tcPr>
            <w:tcW w:w="878" w:type="dxa"/>
            <w:vAlign w:val="center"/>
          </w:tcPr>
          <w:p w14:paraId="2A980C80"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324</w:t>
            </w:r>
          </w:p>
        </w:tc>
        <w:tc>
          <w:tcPr>
            <w:tcW w:w="878" w:type="dxa"/>
            <w:vAlign w:val="center"/>
          </w:tcPr>
          <w:p w14:paraId="262465D7"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28</w:t>
            </w:r>
          </w:p>
        </w:tc>
        <w:tc>
          <w:tcPr>
            <w:tcW w:w="878" w:type="dxa"/>
            <w:vAlign w:val="center"/>
          </w:tcPr>
          <w:p w14:paraId="5D63ACB0"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24</w:t>
            </w:r>
          </w:p>
        </w:tc>
        <w:tc>
          <w:tcPr>
            <w:tcW w:w="878" w:type="dxa"/>
            <w:vAlign w:val="center"/>
          </w:tcPr>
          <w:p w14:paraId="53E4D5FF" w14:textId="77777777" w:rsidR="00D73DBB" w:rsidRPr="00775B82" w:rsidRDefault="00D73DBB" w:rsidP="00C462F6">
            <w:pPr>
              <w:ind w:left="-57" w:right="-57"/>
              <w:jc w:val="center"/>
              <w:rPr>
                <w:rFonts w:ascii="Times New Roman" w:hAnsi="Times New Roman" w:cs="Times New Roman"/>
                <w:b/>
                <w:sz w:val="24"/>
                <w:szCs w:val="24"/>
              </w:rPr>
            </w:pPr>
          </w:p>
        </w:tc>
      </w:tr>
      <w:tr w:rsidR="00D73DBB" w:rsidRPr="00775B82" w14:paraId="26772C7D" w14:textId="77777777" w:rsidTr="00A040F4">
        <w:tc>
          <w:tcPr>
            <w:tcW w:w="1271" w:type="dxa"/>
            <w:shd w:val="clear" w:color="auto" w:fill="FFE599" w:themeFill="accent4" w:themeFillTint="66"/>
            <w:vAlign w:val="center"/>
          </w:tcPr>
          <w:p w14:paraId="4B5A0E1B"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lastRenderedPageBreak/>
              <w:t>МДК.01.01</w:t>
            </w:r>
          </w:p>
        </w:tc>
        <w:tc>
          <w:tcPr>
            <w:tcW w:w="5387" w:type="dxa"/>
            <w:shd w:val="clear" w:color="auto" w:fill="FFE599" w:themeFill="accent4" w:themeFillTint="66"/>
            <w:vAlign w:val="center"/>
          </w:tcPr>
          <w:p w14:paraId="58DBF7AD"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sz w:val="24"/>
                <w:szCs w:val="24"/>
              </w:rPr>
              <w:t>Технология производства полевых геодезических работ</w:t>
            </w:r>
          </w:p>
        </w:tc>
        <w:tc>
          <w:tcPr>
            <w:tcW w:w="878" w:type="dxa"/>
            <w:vAlign w:val="center"/>
          </w:tcPr>
          <w:p w14:paraId="09B987D6"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108</w:t>
            </w:r>
          </w:p>
        </w:tc>
        <w:tc>
          <w:tcPr>
            <w:tcW w:w="878" w:type="dxa"/>
            <w:vAlign w:val="center"/>
          </w:tcPr>
          <w:p w14:paraId="2D9CC402"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72183B18"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30</w:t>
            </w:r>
          </w:p>
        </w:tc>
        <w:tc>
          <w:tcPr>
            <w:tcW w:w="878" w:type="dxa"/>
            <w:vAlign w:val="center"/>
          </w:tcPr>
          <w:p w14:paraId="269FF4AB"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60</w:t>
            </w:r>
          </w:p>
        </w:tc>
        <w:tc>
          <w:tcPr>
            <w:tcW w:w="878" w:type="dxa"/>
            <w:vAlign w:val="center"/>
          </w:tcPr>
          <w:p w14:paraId="6179FBCB"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1FBD7304"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41F212E1"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6</w:t>
            </w:r>
          </w:p>
        </w:tc>
        <w:tc>
          <w:tcPr>
            <w:tcW w:w="878" w:type="dxa"/>
            <w:vAlign w:val="center"/>
          </w:tcPr>
          <w:p w14:paraId="7ECB24F1"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12</w:t>
            </w:r>
          </w:p>
        </w:tc>
        <w:tc>
          <w:tcPr>
            <w:tcW w:w="878" w:type="dxa"/>
            <w:vAlign w:val="center"/>
          </w:tcPr>
          <w:p w14:paraId="52551E45"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4</w:t>
            </w:r>
          </w:p>
        </w:tc>
      </w:tr>
      <w:tr w:rsidR="00D73DBB" w:rsidRPr="00775B82" w14:paraId="71B6E52A" w14:textId="77777777" w:rsidTr="00A040F4">
        <w:tc>
          <w:tcPr>
            <w:tcW w:w="1271" w:type="dxa"/>
            <w:shd w:val="clear" w:color="auto" w:fill="FFE599" w:themeFill="accent4" w:themeFillTint="66"/>
            <w:vAlign w:val="center"/>
          </w:tcPr>
          <w:p w14:paraId="44F26EB5"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МДК.01.02</w:t>
            </w:r>
          </w:p>
        </w:tc>
        <w:tc>
          <w:tcPr>
            <w:tcW w:w="5387" w:type="dxa"/>
            <w:shd w:val="clear" w:color="auto" w:fill="FFE599" w:themeFill="accent4" w:themeFillTint="66"/>
            <w:vAlign w:val="center"/>
          </w:tcPr>
          <w:p w14:paraId="238DF18B"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sz w:val="24"/>
                <w:szCs w:val="24"/>
              </w:rPr>
              <w:t>Камеральная обработка результатов полевых измерений</w:t>
            </w:r>
          </w:p>
        </w:tc>
        <w:tc>
          <w:tcPr>
            <w:tcW w:w="878" w:type="dxa"/>
            <w:vAlign w:val="center"/>
          </w:tcPr>
          <w:p w14:paraId="17782888"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72</w:t>
            </w:r>
          </w:p>
        </w:tc>
        <w:tc>
          <w:tcPr>
            <w:tcW w:w="878" w:type="dxa"/>
            <w:vAlign w:val="center"/>
          </w:tcPr>
          <w:p w14:paraId="77B7A45F"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5B29CED7"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20</w:t>
            </w:r>
          </w:p>
        </w:tc>
        <w:tc>
          <w:tcPr>
            <w:tcW w:w="878" w:type="dxa"/>
            <w:vAlign w:val="center"/>
          </w:tcPr>
          <w:p w14:paraId="6DF0F188"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40</w:t>
            </w:r>
          </w:p>
        </w:tc>
        <w:tc>
          <w:tcPr>
            <w:tcW w:w="878" w:type="dxa"/>
            <w:vAlign w:val="center"/>
          </w:tcPr>
          <w:p w14:paraId="4F6EF008"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6DFB4609"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5BBAAD05"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12</w:t>
            </w:r>
          </w:p>
        </w:tc>
        <w:tc>
          <w:tcPr>
            <w:tcW w:w="878" w:type="dxa"/>
            <w:vAlign w:val="center"/>
          </w:tcPr>
          <w:p w14:paraId="238C8C6F"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61F43C37"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4</w:t>
            </w:r>
          </w:p>
        </w:tc>
      </w:tr>
      <w:tr w:rsidR="00D73DBB" w:rsidRPr="00775B82" w14:paraId="30F7C468" w14:textId="77777777" w:rsidTr="00A040F4">
        <w:tc>
          <w:tcPr>
            <w:tcW w:w="1271" w:type="dxa"/>
            <w:shd w:val="clear" w:color="auto" w:fill="FFE599" w:themeFill="accent4" w:themeFillTint="66"/>
            <w:vAlign w:val="center"/>
          </w:tcPr>
          <w:p w14:paraId="10827EA3"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МДК.01.03</w:t>
            </w:r>
          </w:p>
        </w:tc>
        <w:tc>
          <w:tcPr>
            <w:tcW w:w="5387" w:type="dxa"/>
            <w:shd w:val="clear" w:color="auto" w:fill="FFE599" w:themeFill="accent4" w:themeFillTint="66"/>
            <w:vAlign w:val="center"/>
          </w:tcPr>
          <w:p w14:paraId="7940E8C9"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sz w:val="24"/>
                <w:szCs w:val="24"/>
              </w:rPr>
              <w:t>Фотограмметрические работы</w:t>
            </w:r>
          </w:p>
        </w:tc>
        <w:tc>
          <w:tcPr>
            <w:tcW w:w="878" w:type="dxa"/>
            <w:vAlign w:val="center"/>
          </w:tcPr>
          <w:p w14:paraId="4A2F625A"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72</w:t>
            </w:r>
          </w:p>
        </w:tc>
        <w:tc>
          <w:tcPr>
            <w:tcW w:w="878" w:type="dxa"/>
            <w:vAlign w:val="center"/>
          </w:tcPr>
          <w:p w14:paraId="16DCEFF0"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34ED8A7A"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20</w:t>
            </w:r>
          </w:p>
        </w:tc>
        <w:tc>
          <w:tcPr>
            <w:tcW w:w="878" w:type="dxa"/>
            <w:vAlign w:val="center"/>
          </w:tcPr>
          <w:p w14:paraId="17E63E51"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30</w:t>
            </w:r>
          </w:p>
        </w:tc>
        <w:tc>
          <w:tcPr>
            <w:tcW w:w="878" w:type="dxa"/>
            <w:vAlign w:val="center"/>
          </w:tcPr>
          <w:p w14:paraId="76F174A7"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28151298"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4B7728A9"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10</w:t>
            </w:r>
          </w:p>
        </w:tc>
        <w:tc>
          <w:tcPr>
            <w:tcW w:w="878" w:type="dxa"/>
            <w:vAlign w:val="center"/>
          </w:tcPr>
          <w:p w14:paraId="355FB443"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12</w:t>
            </w:r>
          </w:p>
        </w:tc>
        <w:tc>
          <w:tcPr>
            <w:tcW w:w="878" w:type="dxa"/>
            <w:vAlign w:val="center"/>
          </w:tcPr>
          <w:p w14:paraId="33933227"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4</w:t>
            </w:r>
          </w:p>
        </w:tc>
      </w:tr>
      <w:tr w:rsidR="00D73DBB" w:rsidRPr="00775B82" w14:paraId="57707488" w14:textId="77777777" w:rsidTr="00A040F4">
        <w:tc>
          <w:tcPr>
            <w:tcW w:w="1271" w:type="dxa"/>
            <w:shd w:val="clear" w:color="auto" w:fill="E2EFD9" w:themeFill="accent6" w:themeFillTint="33"/>
            <w:vAlign w:val="center"/>
          </w:tcPr>
          <w:p w14:paraId="2C369323"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УП.01</w:t>
            </w:r>
          </w:p>
        </w:tc>
        <w:tc>
          <w:tcPr>
            <w:tcW w:w="5387" w:type="dxa"/>
            <w:shd w:val="clear" w:color="auto" w:fill="E2EFD9" w:themeFill="accent6" w:themeFillTint="33"/>
            <w:vAlign w:val="center"/>
          </w:tcPr>
          <w:p w14:paraId="44B778E3"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sz w:val="24"/>
                <w:szCs w:val="24"/>
              </w:rPr>
              <w:t>Учебная практика</w:t>
            </w:r>
          </w:p>
        </w:tc>
        <w:tc>
          <w:tcPr>
            <w:tcW w:w="878" w:type="dxa"/>
            <w:vAlign w:val="center"/>
          </w:tcPr>
          <w:p w14:paraId="4DA567C4"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324</w:t>
            </w:r>
          </w:p>
        </w:tc>
        <w:tc>
          <w:tcPr>
            <w:tcW w:w="878" w:type="dxa"/>
            <w:vAlign w:val="center"/>
          </w:tcPr>
          <w:p w14:paraId="5D8AB918"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324</w:t>
            </w:r>
          </w:p>
        </w:tc>
        <w:tc>
          <w:tcPr>
            <w:tcW w:w="878" w:type="dxa"/>
            <w:vAlign w:val="center"/>
          </w:tcPr>
          <w:p w14:paraId="2DEBC754"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494AB3C9"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51E010CB"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1BF10F5E"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324</w:t>
            </w:r>
          </w:p>
        </w:tc>
        <w:tc>
          <w:tcPr>
            <w:tcW w:w="878" w:type="dxa"/>
            <w:vAlign w:val="center"/>
          </w:tcPr>
          <w:p w14:paraId="09E757E7"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0B23E8BA"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7BA3D6B2"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4</w:t>
            </w:r>
          </w:p>
        </w:tc>
      </w:tr>
      <w:tr w:rsidR="00D73DBB" w:rsidRPr="00775B82" w14:paraId="6C63BF5B" w14:textId="77777777" w:rsidTr="00DF2332">
        <w:tc>
          <w:tcPr>
            <w:tcW w:w="1271" w:type="dxa"/>
            <w:vAlign w:val="center"/>
          </w:tcPr>
          <w:p w14:paraId="103367A4"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ПМ.02</w:t>
            </w:r>
          </w:p>
        </w:tc>
        <w:tc>
          <w:tcPr>
            <w:tcW w:w="5387" w:type="dxa"/>
            <w:vAlign w:val="center"/>
          </w:tcPr>
          <w:p w14:paraId="1F1BB714" w14:textId="77777777" w:rsidR="00D73DBB" w:rsidRPr="00775B82" w:rsidRDefault="00D73DBB" w:rsidP="00C462F6">
            <w:pPr>
              <w:ind w:left="-57" w:right="-57"/>
              <w:jc w:val="both"/>
              <w:rPr>
                <w:rFonts w:ascii="Times New Roman" w:hAnsi="Times New Roman" w:cs="Times New Roman"/>
                <w:b/>
                <w:sz w:val="24"/>
                <w:szCs w:val="24"/>
              </w:rPr>
            </w:pPr>
            <w:r w:rsidRPr="00775B82">
              <w:rPr>
                <w:rFonts w:ascii="Times New Roman" w:hAnsi="Times New Roman" w:cs="Times New Roman"/>
                <w:b/>
                <w:sz w:val="24"/>
                <w:szCs w:val="24"/>
              </w:rPr>
              <w:t>Проведение технической инвентаризации и технической оценки объектов недвижимости</w:t>
            </w:r>
          </w:p>
        </w:tc>
        <w:tc>
          <w:tcPr>
            <w:tcW w:w="878" w:type="dxa"/>
            <w:vAlign w:val="center"/>
          </w:tcPr>
          <w:p w14:paraId="054B2C19"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180</w:t>
            </w:r>
          </w:p>
        </w:tc>
        <w:tc>
          <w:tcPr>
            <w:tcW w:w="878" w:type="dxa"/>
            <w:vAlign w:val="center"/>
          </w:tcPr>
          <w:p w14:paraId="2FE7668B"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72</w:t>
            </w:r>
          </w:p>
        </w:tc>
        <w:tc>
          <w:tcPr>
            <w:tcW w:w="878" w:type="dxa"/>
            <w:vAlign w:val="center"/>
          </w:tcPr>
          <w:p w14:paraId="5B55A375"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30</w:t>
            </w:r>
          </w:p>
        </w:tc>
        <w:tc>
          <w:tcPr>
            <w:tcW w:w="878" w:type="dxa"/>
            <w:vAlign w:val="center"/>
          </w:tcPr>
          <w:p w14:paraId="7F6CABD9"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60</w:t>
            </w:r>
          </w:p>
        </w:tc>
        <w:tc>
          <w:tcPr>
            <w:tcW w:w="878" w:type="dxa"/>
            <w:vAlign w:val="center"/>
          </w:tcPr>
          <w:p w14:paraId="070996B3" w14:textId="77777777" w:rsidR="00D73DBB" w:rsidRPr="00775B82" w:rsidRDefault="00D73DBB" w:rsidP="00C462F6">
            <w:pPr>
              <w:ind w:left="-57" w:right="-57"/>
              <w:jc w:val="center"/>
              <w:rPr>
                <w:rFonts w:ascii="Times New Roman" w:hAnsi="Times New Roman" w:cs="Times New Roman"/>
                <w:b/>
                <w:sz w:val="24"/>
                <w:szCs w:val="24"/>
              </w:rPr>
            </w:pPr>
          </w:p>
        </w:tc>
        <w:tc>
          <w:tcPr>
            <w:tcW w:w="878" w:type="dxa"/>
            <w:vAlign w:val="center"/>
          </w:tcPr>
          <w:p w14:paraId="15E7160A"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72</w:t>
            </w:r>
          </w:p>
        </w:tc>
        <w:tc>
          <w:tcPr>
            <w:tcW w:w="878" w:type="dxa"/>
            <w:vAlign w:val="center"/>
          </w:tcPr>
          <w:p w14:paraId="5D453C45"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9</w:t>
            </w:r>
          </w:p>
        </w:tc>
        <w:tc>
          <w:tcPr>
            <w:tcW w:w="878" w:type="dxa"/>
            <w:vAlign w:val="center"/>
          </w:tcPr>
          <w:p w14:paraId="44261D93"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9</w:t>
            </w:r>
          </w:p>
        </w:tc>
        <w:tc>
          <w:tcPr>
            <w:tcW w:w="878" w:type="dxa"/>
            <w:vAlign w:val="center"/>
          </w:tcPr>
          <w:p w14:paraId="05496992" w14:textId="77777777" w:rsidR="00D73DBB" w:rsidRPr="00775B82" w:rsidRDefault="00D73DBB" w:rsidP="00C462F6">
            <w:pPr>
              <w:ind w:left="-57" w:right="-57"/>
              <w:jc w:val="center"/>
              <w:rPr>
                <w:rFonts w:ascii="Times New Roman" w:hAnsi="Times New Roman" w:cs="Times New Roman"/>
                <w:b/>
                <w:sz w:val="24"/>
                <w:szCs w:val="24"/>
              </w:rPr>
            </w:pPr>
          </w:p>
        </w:tc>
      </w:tr>
      <w:tr w:rsidR="00D73DBB" w:rsidRPr="00775B82" w14:paraId="38E122A9" w14:textId="77777777" w:rsidTr="00A040F4">
        <w:tc>
          <w:tcPr>
            <w:tcW w:w="1271" w:type="dxa"/>
            <w:shd w:val="clear" w:color="auto" w:fill="FFE599" w:themeFill="accent4" w:themeFillTint="66"/>
            <w:vAlign w:val="center"/>
          </w:tcPr>
          <w:p w14:paraId="49B1048A"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МДК.02.01</w:t>
            </w:r>
          </w:p>
        </w:tc>
        <w:tc>
          <w:tcPr>
            <w:tcW w:w="5387" w:type="dxa"/>
            <w:shd w:val="clear" w:color="auto" w:fill="FFE599" w:themeFill="accent4" w:themeFillTint="66"/>
            <w:vAlign w:val="center"/>
          </w:tcPr>
          <w:p w14:paraId="2707ECFD"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t>Основы градостроительной деятельности</w:t>
            </w:r>
          </w:p>
        </w:tc>
        <w:tc>
          <w:tcPr>
            <w:tcW w:w="878" w:type="dxa"/>
            <w:vAlign w:val="center"/>
          </w:tcPr>
          <w:p w14:paraId="761B6AFE"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72</w:t>
            </w:r>
          </w:p>
        </w:tc>
        <w:tc>
          <w:tcPr>
            <w:tcW w:w="878" w:type="dxa"/>
            <w:vAlign w:val="center"/>
          </w:tcPr>
          <w:p w14:paraId="14E47E40"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1CCC06FD"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20</w:t>
            </w:r>
          </w:p>
        </w:tc>
        <w:tc>
          <w:tcPr>
            <w:tcW w:w="878" w:type="dxa"/>
            <w:vAlign w:val="center"/>
          </w:tcPr>
          <w:p w14:paraId="5A34D20E"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40</w:t>
            </w:r>
          </w:p>
        </w:tc>
        <w:tc>
          <w:tcPr>
            <w:tcW w:w="878" w:type="dxa"/>
            <w:vAlign w:val="center"/>
          </w:tcPr>
          <w:p w14:paraId="376B3B21"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27C824E0"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443B6E94"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3</w:t>
            </w:r>
          </w:p>
        </w:tc>
        <w:tc>
          <w:tcPr>
            <w:tcW w:w="878" w:type="dxa"/>
            <w:vAlign w:val="center"/>
          </w:tcPr>
          <w:p w14:paraId="370E0F5D"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9</w:t>
            </w:r>
          </w:p>
        </w:tc>
        <w:tc>
          <w:tcPr>
            <w:tcW w:w="878" w:type="dxa"/>
            <w:vAlign w:val="center"/>
          </w:tcPr>
          <w:p w14:paraId="31703655"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6</w:t>
            </w:r>
          </w:p>
        </w:tc>
      </w:tr>
      <w:tr w:rsidR="00D73DBB" w:rsidRPr="00775B82" w14:paraId="7E547AEC" w14:textId="77777777" w:rsidTr="00A040F4">
        <w:tc>
          <w:tcPr>
            <w:tcW w:w="1271" w:type="dxa"/>
            <w:shd w:val="clear" w:color="auto" w:fill="FFE599" w:themeFill="accent4" w:themeFillTint="66"/>
            <w:vAlign w:val="center"/>
          </w:tcPr>
          <w:p w14:paraId="2FFB87AF"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МДК.02.02</w:t>
            </w:r>
          </w:p>
        </w:tc>
        <w:tc>
          <w:tcPr>
            <w:tcW w:w="5387" w:type="dxa"/>
            <w:shd w:val="clear" w:color="auto" w:fill="FFE599" w:themeFill="accent4" w:themeFillTint="66"/>
            <w:vAlign w:val="center"/>
          </w:tcPr>
          <w:p w14:paraId="5F9119B1"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sz w:val="24"/>
                <w:szCs w:val="24"/>
              </w:rPr>
              <w:t>Техническая инвентаризация объектов недвижимости</w:t>
            </w:r>
          </w:p>
        </w:tc>
        <w:tc>
          <w:tcPr>
            <w:tcW w:w="878" w:type="dxa"/>
            <w:vAlign w:val="center"/>
          </w:tcPr>
          <w:p w14:paraId="5C938253"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36</w:t>
            </w:r>
          </w:p>
        </w:tc>
        <w:tc>
          <w:tcPr>
            <w:tcW w:w="878" w:type="dxa"/>
            <w:vAlign w:val="center"/>
          </w:tcPr>
          <w:p w14:paraId="21FBA0FE"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4D5BE6E5"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10</w:t>
            </w:r>
          </w:p>
        </w:tc>
        <w:tc>
          <w:tcPr>
            <w:tcW w:w="878" w:type="dxa"/>
            <w:vAlign w:val="center"/>
          </w:tcPr>
          <w:p w14:paraId="59B5C8FD"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20</w:t>
            </w:r>
          </w:p>
        </w:tc>
        <w:tc>
          <w:tcPr>
            <w:tcW w:w="878" w:type="dxa"/>
            <w:vAlign w:val="center"/>
          </w:tcPr>
          <w:p w14:paraId="2DEC7E08"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64ABD6DD"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2F5ED3F2"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6</w:t>
            </w:r>
          </w:p>
        </w:tc>
        <w:tc>
          <w:tcPr>
            <w:tcW w:w="878" w:type="dxa"/>
            <w:vAlign w:val="center"/>
          </w:tcPr>
          <w:p w14:paraId="63F5C7D3"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66FFCC7B"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6</w:t>
            </w:r>
          </w:p>
        </w:tc>
      </w:tr>
      <w:tr w:rsidR="00D73DBB" w:rsidRPr="00775B82" w14:paraId="29B61C1D" w14:textId="77777777" w:rsidTr="00A040F4">
        <w:tc>
          <w:tcPr>
            <w:tcW w:w="1271" w:type="dxa"/>
            <w:shd w:val="clear" w:color="auto" w:fill="E2EFD9" w:themeFill="accent6" w:themeFillTint="33"/>
            <w:vAlign w:val="center"/>
          </w:tcPr>
          <w:p w14:paraId="09FCB3B0"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УП.02</w:t>
            </w:r>
          </w:p>
        </w:tc>
        <w:tc>
          <w:tcPr>
            <w:tcW w:w="5387" w:type="dxa"/>
            <w:shd w:val="clear" w:color="auto" w:fill="E2EFD9" w:themeFill="accent6" w:themeFillTint="33"/>
            <w:vAlign w:val="center"/>
          </w:tcPr>
          <w:p w14:paraId="3E861578"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sz w:val="24"/>
                <w:szCs w:val="24"/>
              </w:rPr>
              <w:t>Учебная практика</w:t>
            </w:r>
          </w:p>
        </w:tc>
        <w:tc>
          <w:tcPr>
            <w:tcW w:w="878" w:type="dxa"/>
            <w:vAlign w:val="center"/>
          </w:tcPr>
          <w:p w14:paraId="38F26EB7"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72</w:t>
            </w:r>
          </w:p>
        </w:tc>
        <w:tc>
          <w:tcPr>
            <w:tcW w:w="878" w:type="dxa"/>
            <w:vAlign w:val="center"/>
          </w:tcPr>
          <w:p w14:paraId="478E3F51"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72</w:t>
            </w:r>
          </w:p>
        </w:tc>
        <w:tc>
          <w:tcPr>
            <w:tcW w:w="878" w:type="dxa"/>
            <w:vAlign w:val="center"/>
          </w:tcPr>
          <w:p w14:paraId="371FE24A"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5D38FEE2"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6E97014F"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321A3267"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72</w:t>
            </w:r>
          </w:p>
        </w:tc>
        <w:tc>
          <w:tcPr>
            <w:tcW w:w="878" w:type="dxa"/>
            <w:vAlign w:val="center"/>
          </w:tcPr>
          <w:p w14:paraId="320C7941"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2394724E"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10F1DCF3"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6</w:t>
            </w:r>
          </w:p>
        </w:tc>
      </w:tr>
      <w:tr w:rsidR="00D73DBB" w:rsidRPr="00775B82" w14:paraId="3272B7E5" w14:textId="77777777" w:rsidTr="00DF2332">
        <w:tc>
          <w:tcPr>
            <w:tcW w:w="1271" w:type="dxa"/>
            <w:vAlign w:val="center"/>
          </w:tcPr>
          <w:p w14:paraId="4A61431A"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ПМ.03</w:t>
            </w:r>
          </w:p>
        </w:tc>
        <w:tc>
          <w:tcPr>
            <w:tcW w:w="5387" w:type="dxa"/>
            <w:vAlign w:val="center"/>
          </w:tcPr>
          <w:p w14:paraId="105809A0" w14:textId="77777777" w:rsidR="00D73DBB" w:rsidRPr="00775B82" w:rsidRDefault="00D73DBB" w:rsidP="00C462F6">
            <w:pPr>
              <w:ind w:left="-57" w:right="-57"/>
              <w:jc w:val="both"/>
              <w:rPr>
                <w:rFonts w:ascii="Times New Roman" w:hAnsi="Times New Roman" w:cs="Times New Roman"/>
                <w:b/>
                <w:sz w:val="24"/>
                <w:szCs w:val="24"/>
              </w:rPr>
            </w:pPr>
            <w:r w:rsidRPr="00775B82">
              <w:rPr>
                <w:rFonts w:ascii="Times New Roman" w:hAnsi="Times New Roman" w:cs="Times New Roman"/>
                <w:b/>
                <w:sz w:val="24"/>
                <w:szCs w:val="24"/>
              </w:rPr>
              <w:t>Вспомогательная деятельность в сфере государственного кадастрового учета и (или) государственной регистрации прав на объекты недвижимости, определения кадастровой стоимости</w:t>
            </w:r>
          </w:p>
        </w:tc>
        <w:tc>
          <w:tcPr>
            <w:tcW w:w="878" w:type="dxa"/>
            <w:vAlign w:val="center"/>
          </w:tcPr>
          <w:p w14:paraId="1C75F60D"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216</w:t>
            </w:r>
          </w:p>
        </w:tc>
        <w:tc>
          <w:tcPr>
            <w:tcW w:w="878" w:type="dxa"/>
            <w:vAlign w:val="center"/>
          </w:tcPr>
          <w:p w14:paraId="746D09AA"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108</w:t>
            </w:r>
          </w:p>
        </w:tc>
        <w:tc>
          <w:tcPr>
            <w:tcW w:w="878" w:type="dxa"/>
            <w:vAlign w:val="center"/>
          </w:tcPr>
          <w:p w14:paraId="1618C0C3"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30</w:t>
            </w:r>
          </w:p>
        </w:tc>
        <w:tc>
          <w:tcPr>
            <w:tcW w:w="878" w:type="dxa"/>
            <w:vAlign w:val="center"/>
          </w:tcPr>
          <w:p w14:paraId="4EA7B202"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60</w:t>
            </w:r>
          </w:p>
        </w:tc>
        <w:tc>
          <w:tcPr>
            <w:tcW w:w="878" w:type="dxa"/>
            <w:vAlign w:val="center"/>
          </w:tcPr>
          <w:p w14:paraId="1264E746" w14:textId="77777777" w:rsidR="00D73DBB" w:rsidRPr="00775B82" w:rsidRDefault="00D73DBB" w:rsidP="00C462F6">
            <w:pPr>
              <w:ind w:left="-57" w:right="-57"/>
              <w:jc w:val="center"/>
              <w:rPr>
                <w:rFonts w:ascii="Times New Roman" w:hAnsi="Times New Roman" w:cs="Times New Roman"/>
                <w:b/>
                <w:sz w:val="24"/>
                <w:szCs w:val="24"/>
              </w:rPr>
            </w:pPr>
          </w:p>
        </w:tc>
        <w:tc>
          <w:tcPr>
            <w:tcW w:w="878" w:type="dxa"/>
            <w:vAlign w:val="center"/>
          </w:tcPr>
          <w:p w14:paraId="44091529"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108</w:t>
            </w:r>
          </w:p>
        </w:tc>
        <w:tc>
          <w:tcPr>
            <w:tcW w:w="878" w:type="dxa"/>
            <w:vAlign w:val="center"/>
          </w:tcPr>
          <w:p w14:paraId="2B7DB098"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9</w:t>
            </w:r>
          </w:p>
        </w:tc>
        <w:tc>
          <w:tcPr>
            <w:tcW w:w="878" w:type="dxa"/>
            <w:vAlign w:val="center"/>
          </w:tcPr>
          <w:p w14:paraId="0FEC83E0"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9</w:t>
            </w:r>
          </w:p>
        </w:tc>
        <w:tc>
          <w:tcPr>
            <w:tcW w:w="878" w:type="dxa"/>
            <w:vAlign w:val="center"/>
          </w:tcPr>
          <w:p w14:paraId="7F8BD4E1" w14:textId="77777777" w:rsidR="00D73DBB" w:rsidRPr="00775B82" w:rsidRDefault="00D73DBB" w:rsidP="00C462F6">
            <w:pPr>
              <w:ind w:left="-57" w:right="-57"/>
              <w:jc w:val="center"/>
              <w:rPr>
                <w:rFonts w:ascii="Times New Roman" w:hAnsi="Times New Roman" w:cs="Times New Roman"/>
                <w:b/>
                <w:sz w:val="24"/>
                <w:szCs w:val="24"/>
              </w:rPr>
            </w:pPr>
          </w:p>
        </w:tc>
      </w:tr>
      <w:tr w:rsidR="00D73DBB" w:rsidRPr="00775B82" w14:paraId="20263D56" w14:textId="77777777" w:rsidTr="00A040F4">
        <w:tc>
          <w:tcPr>
            <w:tcW w:w="1271" w:type="dxa"/>
            <w:shd w:val="clear" w:color="auto" w:fill="FFE599" w:themeFill="accent4" w:themeFillTint="66"/>
            <w:vAlign w:val="center"/>
          </w:tcPr>
          <w:p w14:paraId="7605A547"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МДК.03.01</w:t>
            </w:r>
          </w:p>
        </w:tc>
        <w:tc>
          <w:tcPr>
            <w:tcW w:w="5387" w:type="dxa"/>
            <w:shd w:val="clear" w:color="auto" w:fill="FFE599" w:themeFill="accent4" w:themeFillTint="66"/>
            <w:vAlign w:val="center"/>
          </w:tcPr>
          <w:p w14:paraId="51A293DF"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sz w:val="24"/>
                <w:szCs w:val="24"/>
              </w:rPr>
              <w:t>Государственный реестр недвижимости</w:t>
            </w:r>
          </w:p>
        </w:tc>
        <w:tc>
          <w:tcPr>
            <w:tcW w:w="878" w:type="dxa"/>
            <w:vAlign w:val="center"/>
          </w:tcPr>
          <w:p w14:paraId="650FAE3F"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72</w:t>
            </w:r>
          </w:p>
        </w:tc>
        <w:tc>
          <w:tcPr>
            <w:tcW w:w="878" w:type="dxa"/>
            <w:vAlign w:val="center"/>
          </w:tcPr>
          <w:p w14:paraId="259C97BB"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0375A98B"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20</w:t>
            </w:r>
          </w:p>
        </w:tc>
        <w:tc>
          <w:tcPr>
            <w:tcW w:w="878" w:type="dxa"/>
            <w:vAlign w:val="center"/>
          </w:tcPr>
          <w:p w14:paraId="53F5ED58"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40</w:t>
            </w:r>
          </w:p>
        </w:tc>
        <w:tc>
          <w:tcPr>
            <w:tcW w:w="878" w:type="dxa"/>
            <w:vAlign w:val="center"/>
          </w:tcPr>
          <w:p w14:paraId="1C9F3D7C"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240682D5"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28D5F57B"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3</w:t>
            </w:r>
          </w:p>
        </w:tc>
        <w:tc>
          <w:tcPr>
            <w:tcW w:w="878" w:type="dxa"/>
            <w:vAlign w:val="center"/>
          </w:tcPr>
          <w:p w14:paraId="333729D4"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9</w:t>
            </w:r>
          </w:p>
        </w:tc>
        <w:tc>
          <w:tcPr>
            <w:tcW w:w="878" w:type="dxa"/>
            <w:vAlign w:val="center"/>
          </w:tcPr>
          <w:p w14:paraId="664C820E"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6</w:t>
            </w:r>
          </w:p>
        </w:tc>
      </w:tr>
      <w:tr w:rsidR="00D73DBB" w:rsidRPr="00775B82" w14:paraId="035B4EF5" w14:textId="77777777" w:rsidTr="00A040F4">
        <w:tc>
          <w:tcPr>
            <w:tcW w:w="1271" w:type="dxa"/>
            <w:shd w:val="clear" w:color="auto" w:fill="FFE599" w:themeFill="accent4" w:themeFillTint="66"/>
            <w:vAlign w:val="center"/>
          </w:tcPr>
          <w:p w14:paraId="760BD572"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МДК.03.02</w:t>
            </w:r>
          </w:p>
        </w:tc>
        <w:tc>
          <w:tcPr>
            <w:tcW w:w="5387" w:type="dxa"/>
            <w:shd w:val="clear" w:color="auto" w:fill="FFE599" w:themeFill="accent4" w:themeFillTint="66"/>
            <w:vAlign w:val="center"/>
          </w:tcPr>
          <w:p w14:paraId="3F086203"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sz w:val="24"/>
                <w:szCs w:val="24"/>
              </w:rPr>
              <w:t>Оценка недвижимости</w:t>
            </w:r>
          </w:p>
        </w:tc>
        <w:tc>
          <w:tcPr>
            <w:tcW w:w="878" w:type="dxa"/>
            <w:vAlign w:val="center"/>
          </w:tcPr>
          <w:p w14:paraId="3FA4E0A3"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36</w:t>
            </w:r>
          </w:p>
        </w:tc>
        <w:tc>
          <w:tcPr>
            <w:tcW w:w="878" w:type="dxa"/>
            <w:vAlign w:val="center"/>
          </w:tcPr>
          <w:p w14:paraId="334A94FF"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4F42D4ED"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10</w:t>
            </w:r>
          </w:p>
        </w:tc>
        <w:tc>
          <w:tcPr>
            <w:tcW w:w="878" w:type="dxa"/>
            <w:vAlign w:val="center"/>
          </w:tcPr>
          <w:p w14:paraId="51EF5D37"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20</w:t>
            </w:r>
          </w:p>
        </w:tc>
        <w:tc>
          <w:tcPr>
            <w:tcW w:w="878" w:type="dxa"/>
            <w:vAlign w:val="center"/>
          </w:tcPr>
          <w:p w14:paraId="66D7EE01"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04D29334"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1D65E884"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6</w:t>
            </w:r>
          </w:p>
        </w:tc>
        <w:tc>
          <w:tcPr>
            <w:tcW w:w="878" w:type="dxa"/>
            <w:vAlign w:val="center"/>
          </w:tcPr>
          <w:p w14:paraId="6995D363"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33DB6916"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6</w:t>
            </w:r>
          </w:p>
        </w:tc>
      </w:tr>
      <w:tr w:rsidR="00D73DBB" w:rsidRPr="00775B82" w14:paraId="5801C01C" w14:textId="77777777" w:rsidTr="00A040F4">
        <w:tc>
          <w:tcPr>
            <w:tcW w:w="1271" w:type="dxa"/>
            <w:shd w:val="clear" w:color="auto" w:fill="E2EFD9" w:themeFill="accent6" w:themeFillTint="33"/>
            <w:vAlign w:val="center"/>
          </w:tcPr>
          <w:p w14:paraId="60F0B7F0"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ПП.03</w:t>
            </w:r>
          </w:p>
        </w:tc>
        <w:tc>
          <w:tcPr>
            <w:tcW w:w="5387" w:type="dxa"/>
            <w:shd w:val="clear" w:color="auto" w:fill="E2EFD9" w:themeFill="accent6" w:themeFillTint="33"/>
            <w:vAlign w:val="center"/>
          </w:tcPr>
          <w:p w14:paraId="0DCD4F1A"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sz w:val="24"/>
                <w:szCs w:val="24"/>
              </w:rPr>
              <w:t>Производственная практика</w:t>
            </w:r>
          </w:p>
        </w:tc>
        <w:tc>
          <w:tcPr>
            <w:tcW w:w="878" w:type="dxa"/>
            <w:vAlign w:val="center"/>
          </w:tcPr>
          <w:p w14:paraId="186054EA"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108</w:t>
            </w:r>
          </w:p>
        </w:tc>
        <w:tc>
          <w:tcPr>
            <w:tcW w:w="878" w:type="dxa"/>
            <w:vAlign w:val="center"/>
          </w:tcPr>
          <w:p w14:paraId="42A65EE3"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108</w:t>
            </w:r>
          </w:p>
        </w:tc>
        <w:tc>
          <w:tcPr>
            <w:tcW w:w="878" w:type="dxa"/>
            <w:vAlign w:val="center"/>
          </w:tcPr>
          <w:p w14:paraId="0393080E"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3AA8AF8B"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746332A5"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1C9AEB44"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108</w:t>
            </w:r>
          </w:p>
        </w:tc>
        <w:tc>
          <w:tcPr>
            <w:tcW w:w="878" w:type="dxa"/>
            <w:vAlign w:val="center"/>
          </w:tcPr>
          <w:p w14:paraId="7E4044F9"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02A30A48"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43CE2F84"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6</w:t>
            </w:r>
          </w:p>
        </w:tc>
      </w:tr>
      <w:tr w:rsidR="00D73DBB" w:rsidRPr="00775B82" w14:paraId="26386BA5" w14:textId="77777777" w:rsidTr="00DF2332">
        <w:tc>
          <w:tcPr>
            <w:tcW w:w="1271" w:type="dxa"/>
            <w:vAlign w:val="center"/>
          </w:tcPr>
          <w:p w14:paraId="5633C4E4"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ПМ.04</w:t>
            </w:r>
          </w:p>
        </w:tc>
        <w:tc>
          <w:tcPr>
            <w:tcW w:w="5387" w:type="dxa"/>
            <w:vAlign w:val="center"/>
          </w:tcPr>
          <w:p w14:paraId="1B154D0D" w14:textId="77777777" w:rsidR="00D73DBB" w:rsidRPr="00775B82" w:rsidRDefault="00D73DBB" w:rsidP="00C462F6">
            <w:pPr>
              <w:ind w:left="-57" w:right="-57"/>
              <w:jc w:val="both"/>
              <w:rPr>
                <w:rFonts w:ascii="Times New Roman" w:hAnsi="Times New Roman" w:cs="Times New Roman"/>
                <w:b/>
                <w:sz w:val="24"/>
                <w:szCs w:val="24"/>
              </w:rPr>
            </w:pPr>
            <w:r w:rsidRPr="00775B82">
              <w:rPr>
                <w:rFonts w:ascii="Times New Roman" w:hAnsi="Times New Roman" w:cs="Times New Roman"/>
                <w:b/>
                <w:sz w:val="24"/>
                <w:szCs w:val="24"/>
              </w:rPr>
              <w:t>Осуществление контроля использования и охраны земельных ресурсов и окружающей среды, мониторинг земель</w:t>
            </w:r>
          </w:p>
        </w:tc>
        <w:tc>
          <w:tcPr>
            <w:tcW w:w="878" w:type="dxa"/>
            <w:vAlign w:val="center"/>
          </w:tcPr>
          <w:p w14:paraId="1B39A69E"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252</w:t>
            </w:r>
          </w:p>
        </w:tc>
        <w:tc>
          <w:tcPr>
            <w:tcW w:w="878" w:type="dxa"/>
            <w:vAlign w:val="center"/>
          </w:tcPr>
          <w:p w14:paraId="0DB9CC66"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72</w:t>
            </w:r>
          </w:p>
        </w:tc>
        <w:tc>
          <w:tcPr>
            <w:tcW w:w="878" w:type="dxa"/>
            <w:vAlign w:val="center"/>
          </w:tcPr>
          <w:p w14:paraId="2BE32618"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50</w:t>
            </w:r>
          </w:p>
        </w:tc>
        <w:tc>
          <w:tcPr>
            <w:tcW w:w="878" w:type="dxa"/>
            <w:vAlign w:val="center"/>
          </w:tcPr>
          <w:p w14:paraId="443933AC"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100</w:t>
            </w:r>
          </w:p>
        </w:tc>
        <w:tc>
          <w:tcPr>
            <w:tcW w:w="878" w:type="dxa"/>
            <w:vAlign w:val="center"/>
          </w:tcPr>
          <w:p w14:paraId="618015DD" w14:textId="77777777" w:rsidR="00D73DBB" w:rsidRPr="00775B82" w:rsidRDefault="00D73DBB" w:rsidP="00C462F6">
            <w:pPr>
              <w:ind w:left="-57" w:right="-57"/>
              <w:jc w:val="center"/>
              <w:rPr>
                <w:rFonts w:ascii="Times New Roman" w:hAnsi="Times New Roman" w:cs="Times New Roman"/>
                <w:b/>
                <w:sz w:val="24"/>
                <w:szCs w:val="24"/>
              </w:rPr>
            </w:pPr>
          </w:p>
        </w:tc>
        <w:tc>
          <w:tcPr>
            <w:tcW w:w="878" w:type="dxa"/>
            <w:vAlign w:val="center"/>
          </w:tcPr>
          <w:p w14:paraId="09D3AAF6"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72</w:t>
            </w:r>
          </w:p>
        </w:tc>
        <w:tc>
          <w:tcPr>
            <w:tcW w:w="878" w:type="dxa"/>
            <w:vAlign w:val="center"/>
          </w:tcPr>
          <w:p w14:paraId="18525385"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12</w:t>
            </w:r>
          </w:p>
        </w:tc>
        <w:tc>
          <w:tcPr>
            <w:tcW w:w="878" w:type="dxa"/>
            <w:vAlign w:val="center"/>
          </w:tcPr>
          <w:p w14:paraId="295AD8FA"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18</w:t>
            </w:r>
          </w:p>
        </w:tc>
        <w:tc>
          <w:tcPr>
            <w:tcW w:w="878" w:type="dxa"/>
            <w:vAlign w:val="center"/>
          </w:tcPr>
          <w:p w14:paraId="1D42C97C" w14:textId="77777777" w:rsidR="00D73DBB" w:rsidRPr="00775B82" w:rsidRDefault="00D73DBB" w:rsidP="00C462F6">
            <w:pPr>
              <w:ind w:left="-57" w:right="-57"/>
              <w:jc w:val="center"/>
              <w:rPr>
                <w:rFonts w:ascii="Times New Roman" w:hAnsi="Times New Roman" w:cs="Times New Roman"/>
                <w:b/>
                <w:sz w:val="24"/>
                <w:szCs w:val="24"/>
              </w:rPr>
            </w:pPr>
          </w:p>
        </w:tc>
      </w:tr>
      <w:tr w:rsidR="00D73DBB" w:rsidRPr="00775B82" w14:paraId="34AF113E" w14:textId="77777777" w:rsidTr="00A040F4">
        <w:tc>
          <w:tcPr>
            <w:tcW w:w="1271" w:type="dxa"/>
            <w:shd w:val="clear" w:color="auto" w:fill="FFE599" w:themeFill="accent4" w:themeFillTint="66"/>
            <w:vAlign w:val="center"/>
          </w:tcPr>
          <w:p w14:paraId="5D866B5C"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МДК.04.01</w:t>
            </w:r>
          </w:p>
        </w:tc>
        <w:tc>
          <w:tcPr>
            <w:tcW w:w="5387" w:type="dxa"/>
            <w:shd w:val="clear" w:color="auto" w:fill="FFE599" w:themeFill="accent4" w:themeFillTint="66"/>
            <w:vAlign w:val="center"/>
          </w:tcPr>
          <w:p w14:paraId="08D1A123"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sz w:val="24"/>
                <w:szCs w:val="24"/>
              </w:rPr>
              <w:t>Учет земель и контроль их использования</w:t>
            </w:r>
          </w:p>
        </w:tc>
        <w:tc>
          <w:tcPr>
            <w:tcW w:w="878" w:type="dxa"/>
            <w:vAlign w:val="center"/>
          </w:tcPr>
          <w:p w14:paraId="6D1F60BA"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72</w:t>
            </w:r>
          </w:p>
        </w:tc>
        <w:tc>
          <w:tcPr>
            <w:tcW w:w="878" w:type="dxa"/>
            <w:vAlign w:val="center"/>
          </w:tcPr>
          <w:p w14:paraId="67CEB56E"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00133287"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20</w:t>
            </w:r>
          </w:p>
        </w:tc>
        <w:tc>
          <w:tcPr>
            <w:tcW w:w="878" w:type="dxa"/>
            <w:vAlign w:val="center"/>
          </w:tcPr>
          <w:p w14:paraId="7B86184A"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40</w:t>
            </w:r>
          </w:p>
        </w:tc>
        <w:tc>
          <w:tcPr>
            <w:tcW w:w="878" w:type="dxa"/>
            <w:vAlign w:val="center"/>
          </w:tcPr>
          <w:p w14:paraId="625ED860"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6B9FCE56"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6CBBB5EC"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3</w:t>
            </w:r>
          </w:p>
        </w:tc>
        <w:tc>
          <w:tcPr>
            <w:tcW w:w="878" w:type="dxa"/>
            <w:vAlign w:val="center"/>
          </w:tcPr>
          <w:p w14:paraId="783F0229"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9</w:t>
            </w:r>
          </w:p>
        </w:tc>
        <w:tc>
          <w:tcPr>
            <w:tcW w:w="878" w:type="dxa"/>
            <w:vAlign w:val="center"/>
          </w:tcPr>
          <w:p w14:paraId="2442E099"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6</w:t>
            </w:r>
          </w:p>
        </w:tc>
      </w:tr>
      <w:tr w:rsidR="00D73DBB" w:rsidRPr="00775B82" w14:paraId="05A9021A" w14:textId="77777777" w:rsidTr="00A040F4">
        <w:tc>
          <w:tcPr>
            <w:tcW w:w="1271" w:type="dxa"/>
            <w:shd w:val="clear" w:color="auto" w:fill="FFE599" w:themeFill="accent4" w:themeFillTint="66"/>
            <w:vAlign w:val="center"/>
          </w:tcPr>
          <w:p w14:paraId="3B355230"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МДК.04.02</w:t>
            </w:r>
          </w:p>
        </w:tc>
        <w:tc>
          <w:tcPr>
            <w:tcW w:w="5387" w:type="dxa"/>
            <w:shd w:val="clear" w:color="auto" w:fill="FFE599" w:themeFill="accent4" w:themeFillTint="66"/>
            <w:vAlign w:val="center"/>
          </w:tcPr>
          <w:p w14:paraId="079ECD0A"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sz w:val="24"/>
                <w:szCs w:val="24"/>
              </w:rPr>
              <w:t>Инвентаризация и мониторинг земель</w:t>
            </w:r>
          </w:p>
        </w:tc>
        <w:tc>
          <w:tcPr>
            <w:tcW w:w="878" w:type="dxa"/>
            <w:vAlign w:val="center"/>
          </w:tcPr>
          <w:p w14:paraId="722CA4B0"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72</w:t>
            </w:r>
          </w:p>
        </w:tc>
        <w:tc>
          <w:tcPr>
            <w:tcW w:w="878" w:type="dxa"/>
            <w:vAlign w:val="center"/>
          </w:tcPr>
          <w:p w14:paraId="35B6ECA6"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45A167C2"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20</w:t>
            </w:r>
          </w:p>
        </w:tc>
        <w:tc>
          <w:tcPr>
            <w:tcW w:w="878" w:type="dxa"/>
            <w:vAlign w:val="center"/>
          </w:tcPr>
          <w:p w14:paraId="5C1653F1"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40</w:t>
            </w:r>
          </w:p>
        </w:tc>
        <w:tc>
          <w:tcPr>
            <w:tcW w:w="878" w:type="dxa"/>
            <w:vAlign w:val="center"/>
          </w:tcPr>
          <w:p w14:paraId="5F9F35EA"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79E44B63"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462D1F0F"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3</w:t>
            </w:r>
          </w:p>
        </w:tc>
        <w:tc>
          <w:tcPr>
            <w:tcW w:w="878" w:type="dxa"/>
            <w:vAlign w:val="center"/>
          </w:tcPr>
          <w:p w14:paraId="4C0D534C"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9</w:t>
            </w:r>
          </w:p>
        </w:tc>
        <w:tc>
          <w:tcPr>
            <w:tcW w:w="878" w:type="dxa"/>
            <w:vAlign w:val="center"/>
          </w:tcPr>
          <w:p w14:paraId="36416413"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6</w:t>
            </w:r>
          </w:p>
        </w:tc>
      </w:tr>
      <w:tr w:rsidR="00D73DBB" w:rsidRPr="00775B82" w14:paraId="0750A384" w14:textId="77777777" w:rsidTr="00A040F4">
        <w:tc>
          <w:tcPr>
            <w:tcW w:w="1271" w:type="dxa"/>
            <w:shd w:val="clear" w:color="auto" w:fill="FFE599" w:themeFill="accent4" w:themeFillTint="66"/>
            <w:vAlign w:val="center"/>
          </w:tcPr>
          <w:p w14:paraId="3FC240B7"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МДК.04.03</w:t>
            </w:r>
          </w:p>
        </w:tc>
        <w:tc>
          <w:tcPr>
            <w:tcW w:w="5387" w:type="dxa"/>
            <w:shd w:val="clear" w:color="auto" w:fill="FFE599" w:themeFill="accent4" w:themeFillTint="66"/>
            <w:vAlign w:val="center"/>
          </w:tcPr>
          <w:p w14:paraId="1A3978D6"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t>Землепользование и охрана окружающей среды</w:t>
            </w:r>
          </w:p>
        </w:tc>
        <w:tc>
          <w:tcPr>
            <w:tcW w:w="878" w:type="dxa"/>
            <w:vAlign w:val="center"/>
          </w:tcPr>
          <w:p w14:paraId="29DD60BE"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36</w:t>
            </w:r>
          </w:p>
        </w:tc>
        <w:tc>
          <w:tcPr>
            <w:tcW w:w="878" w:type="dxa"/>
            <w:vAlign w:val="center"/>
          </w:tcPr>
          <w:p w14:paraId="2CD518F0"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062A86B5"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10</w:t>
            </w:r>
          </w:p>
        </w:tc>
        <w:tc>
          <w:tcPr>
            <w:tcW w:w="878" w:type="dxa"/>
            <w:vAlign w:val="center"/>
          </w:tcPr>
          <w:p w14:paraId="287E873A"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20</w:t>
            </w:r>
          </w:p>
        </w:tc>
        <w:tc>
          <w:tcPr>
            <w:tcW w:w="878" w:type="dxa"/>
            <w:vAlign w:val="center"/>
          </w:tcPr>
          <w:p w14:paraId="19167BC3"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0E96AA74"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4515E9F9"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6</w:t>
            </w:r>
          </w:p>
        </w:tc>
        <w:tc>
          <w:tcPr>
            <w:tcW w:w="878" w:type="dxa"/>
            <w:vAlign w:val="center"/>
          </w:tcPr>
          <w:p w14:paraId="74BDDA62"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326FD524"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6</w:t>
            </w:r>
          </w:p>
        </w:tc>
      </w:tr>
      <w:tr w:rsidR="00D73DBB" w:rsidRPr="00775B82" w14:paraId="03D5374E" w14:textId="77777777" w:rsidTr="00A040F4">
        <w:tc>
          <w:tcPr>
            <w:tcW w:w="1271" w:type="dxa"/>
            <w:shd w:val="clear" w:color="auto" w:fill="E2EFD9" w:themeFill="accent6" w:themeFillTint="33"/>
            <w:vAlign w:val="center"/>
          </w:tcPr>
          <w:p w14:paraId="3B9DC5D6"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УП.04</w:t>
            </w:r>
          </w:p>
        </w:tc>
        <w:tc>
          <w:tcPr>
            <w:tcW w:w="5387" w:type="dxa"/>
            <w:shd w:val="clear" w:color="auto" w:fill="E2EFD9" w:themeFill="accent6" w:themeFillTint="33"/>
            <w:vAlign w:val="center"/>
          </w:tcPr>
          <w:p w14:paraId="2EBB7624"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sz w:val="24"/>
                <w:szCs w:val="24"/>
              </w:rPr>
              <w:t>Учебная практика</w:t>
            </w:r>
          </w:p>
        </w:tc>
        <w:tc>
          <w:tcPr>
            <w:tcW w:w="878" w:type="dxa"/>
            <w:vAlign w:val="center"/>
          </w:tcPr>
          <w:p w14:paraId="68AFFCEC"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72</w:t>
            </w:r>
          </w:p>
        </w:tc>
        <w:tc>
          <w:tcPr>
            <w:tcW w:w="878" w:type="dxa"/>
            <w:vAlign w:val="center"/>
          </w:tcPr>
          <w:p w14:paraId="4286CC44"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72</w:t>
            </w:r>
          </w:p>
        </w:tc>
        <w:tc>
          <w:tcPr>
            <w:tcW w:w="878" w:type="dxa"/>
            <w:vAlign w:val="center"/>
          </w:tcPr>
          <w:p w14:paraId="48572112"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519C9D9C"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00573CFF"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2DCBB584"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72</w:t>
            </w:r>
          </w:p>
        </w:tc>
        <w:tc>
          <w:tcPr>
            <w:tcW w:w="878" w:type="dxa"/>
            <w:vAlign w:val="center"/>
          </w:tcPr>
          <w:p w14:paraId="7AFF493D"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2EA9B1E8"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3F1AD7CA"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6</w:t>
            </w:r>
          </w:p>
        </w:tc>
      </w:tr>
      <w:tr w:rsidR="00D73DBB" w:rsidRPr="00775B82" w14:paraId="4229AF30" w14:textId="77777777" w:rsidTr="00DF2332">
        <w:tc>
          <w:tcPr>
            <w:tcW w:w="1271" w:type="dxa"/>
            <w:vAlign w:val="center"/>
          </w:tcPr>
          <w:p w14:paraId="25B7536D"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ДПБ</w:t>
            </w:r>
          </w:p>
        </w:tc>
        <w:tc>
          <w:tcPr>
            <w:tcW w:w="5387" w:type="dxa"/>
            <w:vAlign w:val="center"/>
          </w:tcPr>
          <w:p w14:paraId="050836E5" w14:textId="77777777" w:rsidR="00D73DBB" w:rsidRPr="00775B82" w:rsidRDefault="00D73DBB" w:rsidP="00C462F6">
            <w:pPr>
              <w:ind w:left="-57" w:right="-57"/>
              <w:jc w:val="both"/>
              <w:rPr>
                <w:rFonts w:ascii="Times New Roman" w:hAnsi="Times New Roman" w:cs="Times New Roman"/>
                <w:b/>
                <w:sz w:val="24"/>
                <w:szCs w:val="24"/>
              </w:rPr>
            </w:pPr>
            <w:r w:rsidRPr="00775B82">
              <w:rPr>
                <w:rFonts w:ascii="Times New Roman" w:hAnsi="Times New Roman" w:cs="Times New Roman"/>
                <w:b/>
                <w:sz w:val="24"/>
                <w:szCs w:val="24"/>
              </w:rPr>
              <w:t>Дополнительный профессиональный блок (ФГБУ «Управление «Волгоградмелиоводхоз»)</w:t>
            </w:r>
          </w:p>
        </w:tc>
        <w:tc>
          <w:tcPr>
            <w:tcW w:w="878" w:type="dxa"/>
            <w:vAlign w:val="center"/>
          </w:tcPr>
          <w:p w14:paraId="272EAECF"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896</w:t>
            </w:r>
          </w:p>
        </w:tc>
        <w:tc>
          <w:tcPr>
            <w:tcW w:w="878" w:type="dxa"/>
            <w:vAlign w:val="center"/>
          </w:tcPr>
          <w:p w14:paraId="44F4F6D8"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360</w:t>
            </w:r>
          </w:p>
        </w:tc>
        <w:tc>
          <w:tcPr>
            <w:tcW w:w="878" w:type="dxa"/>
            <w:vAlign w:val="center"/>
          </w:tcPr>
          <w:p w14:paraId="04AE866D"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152</w:t>
            </w:r>
          </w:p>
        </w:tc>
        <w:tc>
          <w:tcPr>
            <w:tcW w:w="878" w:type="dxa"/>
            <w:vAlign w:val="center"/>
          </w:tcPr>
          <w:p w14:paraId="3667C1CA"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262</w:t>
            </w:r>
          </w:p>
        </w:tc>
        <w:tc>
          <w:tcPr>
            <w:tcW w:w="878" w:type="dxa"/>
            <w:vAlign w:val="center"/>
          </w:tcPr>
          <w:p w14:paraId="45823315"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30</w:t>
            </w:r>
          </w:p>
        </w:tc>
        <w:tc>
          <w:tcPr>
            <w:tcW w:w="878" w:type="dxa"/>
            <w:vAlign w:val="center"/>
          </w:tcPr>
          <w:p w14:paraId="2EEE7828"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360</w:t>
            </w:r>
          </w:p>
        </w:tc>
        <w:tc>
          <w:tcPr>
            <w:tcW w:w="878" w:type="dxa"/>
            <w:vAlign w:val="center"/>
          </w:tcPr>
          <w:p w14:paraId="0D8473F8"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44</w:t>
            </w:r>
          </w:p>
        </w:tc>
        <w:tc>
          <w:tcPr>
            <w:tcW w:w="878" w:type="dxa"/>
            <w:vAlign w:val="center"/>
          </w:tcPr>
          <w:p w14:paraId="2D61B7FA"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48</w:t>
            </w:r>
          </w:p>
        </w:tc>
        <w:tc>
          <w:tcPr>
            <w:tcW w:w="878" w:type="dxa"/>
            <w:vAlign w:val="center"/>
          </w:tcPr>
          <w:p w14:paraId="18DBC538" w14:textId="77777777" w:rsidR="00D73DBB" w:rsidRPr="005D1392" w:rsidRDefault="00D73DBB" w:rsidP="00C462F6">
            <w:pPr>
              <w:ind w:left="-57" w:right="-57"/>
              <w:jc w:val="center"/>
              <w:rPr>
                <w:rFonts w:ascii="Times New Roman" w:hAnsi="Times New Roman" w:cs="Times New Roman"/>
                <w:sz w:val="24"/>
                <w:szCs w:val="24"/>
              </w:rPr>
            </w:pPr>
          </w:p>
        </w:tc>
      </w:tr>
      <w:tr w:rsidR="005D1392" w:rsidRPr="00775B82" w14:paraId="53F9E8D3" w14:textId="77777777" w:rsidTr="00DF2332">
        <w:tc>
          <w:tcPr>
            <w:tcW w:w="1271" w:type="dxa"/>
            <w:vAlign w:val="center"/>
          </w:tcPr>
          <w:p w14:paraId="6EE4535F" w14:textId="77777777" w:rsidR="005D1392" w:rsidRPr="00775B82" w:rsidRDefault="005D1392" w:rsidP="005D1392">
            <w:pPr>
              <w:ind w:left="-57" w:right="-57"/>
              <w:jc w:val="center"/>
              <w:rPr>
                <w:rFonts w:ascii="Times New Roman" w:hAnsi="Times New Roman" w:cs="Times New Roman"/>
                <w:b/>
                <w:sz w:val="24"/>
                <w:szCs w:val="24"/>
              </w:rPr>
            </w:pPr>
          </w:p>
        </w:tc>
        <w:tc>
          <w:tcPr>
            <w:tcW w:w="5387" w:type="dxa"/>
            <w:vAlign w:val="center"/>
          </w:tcPr>
          <w:p w14:paraId="485F4FEF" w14:textId="58079FA0" w:rsidR="005D1392" w:rsidRPr="00775B82" w:rsidRDefault="005D1392" w:rsidP="005D1392">
            <w:pPr>
              <w:ind w:left="-57" w:right="-57"/>
              <w:jc w:val="both"/>
              <w:rPr>
                <w:rFonts w:ascii="Times New Roman" w:hAnsi="Times New Roman" w:cs="Times New Roman"/>
                <w:b/>
                <w:sz w:val="24"/>
                <w:szCs w:val="24"/>
              </w:rPr>
            </w:pPr>
            <w:r>
              <w:rPr>
                <w:rFonts w:ascii="Times New Roman" w:hAnsi="Times New Roman" w:cs="Times New Roman"/>
                <w:b/>
                <w:sz w:val="24"/>
                <w:szCs w:val="24"/>
              </w:rPr>
              <w:t>Общепрофессиональный цикл</w:t>
            </w:r>
          </w:p>
        </w:tc>
        <w:tc>
          <w:tcPr>
            <w:tcW w:w="878" w:type="dxa"/>
            <w:vAlign w:val="center"/>
          </w:tcPr>
          <w:p w14:paraId="0B8A575F" w14:textId="236A643F" w:rsidR="005D1392" w:rsidRPr="005D1392" w:rsidRDefault="005D1392" w:rsidP="005D1392">
            <w:pPr>
              <w:ind w:left="-57" w:right="-57"/>
              <w:jc w:val="center"/>
              <w:rPr>
                <w:rFonts w:ascii="Times New Roman" w:hAnsi="Times New Roman" w:cs="Times New Roman"/>
                <w:b/>
                <w:sz w:val="24"/>
                <w:szCs w:val="24"/>
              </w:rPr>
            </w:pPr>
            <w:r w:rsidRPr="005D1392">
              <w:rPr>
                <w:rFonts w:ascii="Times New Roman" w:hAnsi="Times New Roman" w:cs="Times New Roman"/>
                <w:b/>
                <w:sz w:val="24"/>
                <w:szCs w:val="24"/>
              </w:rPr>
              <w:t>68</w:t>
            </w:r>
          </w:p>
        </w:tc>
        <w:tc>
          <w:tcPr>
            <w:tcW w:w="878" w:type="dxa"/>
            <w:vAlign w:val="center"/>
          </w:tcPr>
          <w:p w14:paraId="55469F4B" w14:textId="77777777" w:rsidR="005D1392" w:rsidRPr="005D1392" w:rsidRDefault="005D1392" w:rsidP="005D1392">
            <w:pPr>
              <w:ind w:left="-57" w:right="-57"/>
              <w:jc w:val="center"/>
              <w:rPr>
                <w:rFonts w:ascii="Times New Roman" w:hAnsi="Times New Roman" w:cs="Times New Roman"/>
                <w:sz w:val="24"/>
                <w:szCs w:val="24"/>
              </w:rPr>
            </w:pPr>
          </w:p>
        </w:tc>
        <w:tc>
          <w:tcPr>
            <w:tcW w:w="878" w:type="dxa"/>
            <w:vAlign w:val="center"/>
          </w:tcPr>
          <w:p w14:paraId="1159DA8A" w14:textId="43949B81" w:rsidR="005D1392" w:rsidRPr="005D1392" w:rsidRDefault="005D1392" w:rsidP="005D1392">
            <w:pPr>
              <w:ind w:left="-57" w:right="-57"/>
              <w:jc w:val="center"/>
              <w:rPr>
                <w:rFonts w:ascii="Times New Roman" w:hAnsi="Times New Roman" w:cs="Times New Roman"/>
                <w:b/>
                <w:sz w:val="24"/>
                <w:szCs w:val="24"/>
              </w:rPr>
            </w:pPr>
            <w:r w:rsidRPr="005D1392">
              <w:rPr>
                <w:rFonts w:ascii="Times New Roman" w:hAnsi="Times New Roman" w:cs="Times New Roman"/>
                <w:b/>
                <w:sz w:val="24"/>
                <w:szCs w:val="24"/>
              </w:rPr>
              <w:t>32</w:t>
            </w:r>
          </w:p>
        </w:tc>
        <w:tc>
          <w:tcPr>
            <w:tcW w:w="878" w:type="dxa"/>
            <w:vAlign w:val="center"/>
          </w:tcPr>
          <w:p w14:paraId="3F218EE3" w14:textId="371E7CCE" w:rsidR="005D1392" w:rsidRPr="005D1392" w:rsidRDefault="005D1392" w:rsidP="005D1392">
            <w:pPr>
              <w:ind w:left="-57" w:right="-57"/>
              <w:jc w:val="center"/>
              <w:rPr>
                <w:rFonts w:ascii="Times New Roman" w:hAnsi="Times New Roman" w:cs="Times New Roman"/>
                <w:b/>
                <w:sz w:val="24"/>
                <w:szCs w:val="24"/>
              </w:rPr>
            </w:pPr>
            <w:r w:rsidRPr="005D1392">
              <w:rPr>
                <w:rFonts w:ascii="Times New Roman" w:hAnsi="Times New Roman" w:cs="Times New Roman"/>
                <w:b/>
                <w:sz w:val="24"/>
                <w:szCs w:val="24"/>
              </w:rPr>
              <w:t>32</w:t>
            </w:r>
          </w:p>
        </w:tc>
        <w:tc>
          <w:tcPr>
            <w:tcW w:w="878" w:type="dxa"/>
            <w:vAlign w:val="center"/>
          </w:tcPr>
          <w:p w14:paraId="0573817F" w14:textId="77777777" w:rsidR="005D1392" w:rsidRPr="005D1392" w:rsidRDefault="005D1392" w:rsidP="005D1392">
            <w:pPr>
              <w:ind w:left="-57" w:right="-57"/>
              <w:jc w:val="center"/>
              <w:rPr>
                <w:rFonts w:ascii="Times New Roman" w:hAnsi="Times New Roman" w:cs="Times New Roman"/>
                <w:sz w:val="24"/>
                <w:szCs w:val="24"/>
              </w:rPr>
            </w:pPr>
          </w:p>
        </w:tc>
        <w:tc>
          <w:tcPr>
            <w:tcW w:w="878" w:type="dxa"/>
            <w:vAlign w:val="center"/>
          </w:tcPr>
          <w:p w14:paraId="3B3B8F3F" w14:textId="77777777" w:rsidR="005D1392" w:rsidRPr="005D1392" w:rsidRDefault="005D1392" w:rsidP="005D1392">
            <w:pPr>
              <w:ind w:left="-57" w:right="-57"/>
              <w:jc w:val="center"/>
              <w:rPr>
                <w:rFonts w:ascii="Times New Roman" w:hAnsi="Times New Roman" w:cs="Times New Roman"/>
                <w:sz w:val="24"/>
                <w:szCs w:val="24"/>
              </w:rPr>
            </w:pPr>
          </w:p>
        </w:tc>
        <w:tc>
          <w:tcPr>
            <w:tcW w:w="878" w:type="dxa"/>
            <w:vAlign w:val="center"/>
          </w:tcPr>
          <w:p w14:paraId="76F340DF" w14:textId="27A6B59E" w:rsidR="005D1392" w:rsidRPr="005D1392" w:rsidRDefault="005D1392" w:rsidP="005D1392">
            <w:pPr>
              <w:ind w:left="-57" w:right="-57"/>
              <w:jc w:val="center"/>
              <w:rPr>
                <w:rFonts w:ascii="Times New Roman" w:hAnsi="Times New Roman" w:cs="Times New Roman"/>
                <w:b/>
                <w:sz w:val="24"/>
                <w:szCs w:val="24"/>
              </w:rPr>
            </w:pPr>
            <w:r w:rsidRPr="005D1392">
              <w:rPr>
                <w:rFonts w:ascii="Times New Roman" w:hAnsi="Times New Roman" w:cs="Times New Roman"/>
                <w:b/>
                <w:sz w:val="24"/>
                <w:szCs w:val="24"/>
              </w:rPr>
              <w:t>4</w:t>
            </w:r>
          </w:p>
        </w:tc>
        <w:tc>
          <w:tcPr>
            <w:tcW w:w="878" w:type="dxa"/>
            <w:vAlign w:val="center"/>
          </w:tcPr>
          <w:p w14:paraId="6D0C94CF" w14:textId="77777777" w:rsidR="005D1392" w:rsidRPr="005D1392" w:rsidRDefault="005D1392" w:rsidP="005D1392">
            <w:pPr>
              <w:ind w:left="-57" w:right="-57"/>
              <w:jc w:val="center"/>
              <w:rPr>
                <w:rFonts w:ascii="Times New Roman" w:hAnsi="Times New Roman" w:cs="Times New Roman"/>
                <w:sz w:val="24"/>
                <w:szCs w:val="24"/>
              </w:rPr>
            </w:pPr>
          </w:p>
        </w:tc>
        <w:tc>
          <w:tcPr>
            <w:tcW w:w="878" w:type="dxa"/>
            <w:vAlign w:val="center"/>
          </w:tcPr>
          <w:p w14:paraId="16B5B553" w14:textId="77777777" w:rsidR="005D1392" w:rsidRPr="005D1392" w:rsidRDefault="005D1392" w:rsidP="005D1392">
            <w:pPr>
              <w:ind w:left="-57" w:right="-57"/>
              <w:jc w:val="center"/>
              <w:rPr>
                <w:rFonts w:ascii="Times New Roman" w:hAnsi="Times New Roman" w:cs="Times New Roman"/>
                <w:sz w:val="24"/>
                <w:szCs w:val="24"/>
              </w:rPr>
            </w:pPr>
          </w:p>
        </w:tc>
      </w:tr>
      <w:tr w:rsidR="00D73DBB" w:rsidRPr="00775B82" w14:paraId="2E6A616B" w14:textId="77777777" w:rsidTr="00A040F4">
        <w:tc>
          <w:tcPr>
            <w:tcW w:w="1271" w:type="dxa"/>
            <w:shd w:val="clear" w:color="auto" w:fill="FFE599" w:themeFill="accent4" w:themeFillTint="66"/>
            <w:vAlign w:val="center"/>
          </w:tcPr>
          <w:p w14:paraId="5432A6F8" w14:textId="4D991953"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ОП.08</w:t>
            </w:r>
          </w:p>
        </w:tc>
        <w:tc>
          <w:tcPr>
            <w:tcW w:w="5387" w:type="dxa"/>
            <w:shd w:val="clear" w:color="auto" w:fill="FFE599" w:themeFill="accent4" w:themeFillTint="66"/>
            <w:vAlign w:val="center"/>
          </w:tcPr>
          <w:p w14:paraId="363C4C77"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sz w:val="24"/>
                <w:szCs w:val="24"/>
              </w:rPr>
              <w:t>Основы землеустройства</w:t>
            </w:r>
          </w:p>
        </w:tc>
        <w:tc>
          <w:tcPr>
            <w:tcW w:w="878" w:type="dxa"/>
            <w:vAlign w:val="center"/>
          </w:tcPr>
          <w:p w14:paraId="424E38F0"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68</w:t>
            </w:r>
          </w:p>
        </w:tc>
        <w:tc>
          <w:tcPr>
            <w:tcW w:w="878" w:type="dxa"/>
            <w:vAlign w:val="center"/>
          </w:tcPr>
          <w:p w14:paraId="4DEB2282"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5097AE77"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32</w:t>
            </w:r>
          </w:p>
        </w:tc>
        <w:tc>
          <w:tcPr>
            <w:tcW w:w="878" w:type="dxa"/>
            <w:vAlign w:val="center"/>
          </w:tcPr>
          <w:p w14:paraId="660CF1E1"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32</w:t>
            </w:r>
          </w:p>
        </w:tc>
        <w:tc>
          <w:tcPr>
            <w:tcW w:w="878" w:type="dxa"/>
            <w:vAlign w:val="center"/>
          </w:tcPr>
          <w:p w14:paraId="19A83F19"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66896D4F"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413357A0"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4</w:t>
            </w:r>
          </w:p>
        </w:tc>
        <w:tc>
          <w:tcPr>
            <w:tcW w:w="878" w:type="dxa"/>
            <w:vAlign w:val="center"/>
          </w:tcPr>
          <w:p w14:paraId="69B56C7D"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700FEFAB"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3</w:t>
            </w:r>
          </w:p>
        </w:tc>
      </w:tr>
      <w:tr w:rsidR="00984B7A" w:rsidRPr="00775B82" w14:paraId="0C578907" w14:textId="77777777" w:rsidTr="00DF2332">
        <w:tc>
          <w:tcPr>
            <w:tcW w:w="1271" w:type="dxa"/>
            <w:vAlign w:val="center"/>
          </w:tcPr>
          <w:p w14:paraId="63F9F1A5" w14:textId="77777777" w:rsidR="00984B7A" w:rsidRPr="00775B82" w:rsidRDefault="00984B7A" w:rsidP="00C462F6">
            <w:pPr>
              <w:ind w:left="-57" w:right="-57"/>
              <w:jc w:val="center"/>
              <w:rPr>
                <w:rFonts w:ascii="Times New Roman" w:hAnsi="Times New Roman" w:cs="Times New Roman"/>
                <w:b/>
                <w:sz w:val="24"/>
                <w:szCs w:val="24"/>
              </w:rPr>
            </w:pPr>
          </w:p>
        </w:tc>
        <w:tc>
          <w:tcPr>
            <w:tcW w:w="5387" w:type="dxa"/>
            <w:vAlign w:val="center"/>
          </w:tcPr>
          <w:p w14:paraId="06B82B80" w14:textId="0FAB6C65" w:rsidR="00984B7A" w:rsidRPr="00775B82" w:rsidRDefault="00984B7A" w:rsidP="00C462F6">
            <w:pPr>
              <w:ind w:left="-57" w:right="-57"/>
              <w:jc w:val="both"/>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Профессиональный цикл</w:t>
            </w:r>
          </w:p>
        </w:tc>
        <w:tc>
          <w:tcPr>
            <w:tcW w:w="878" w:type="dxa"/>
            <w:vAlign w:val="center"/>
          </w:tcPr>
          <w:p w14:paraId="626977D5" w14:textId="477C18A8" w:rsidR="00984B7A" w:rsidRPr="00775B82" w:rsidRDefault="00984B7A" w:rsidP="00C462F6">
            <w:pPr>
              <w:ind w:left="-57" w:right="-57"/>
              <w:jc w:val="center"/>
              <w:rPr>
                <w:rFonts w:ascii="Times New Roman" w:hAnsi="Times New Roman" w:cs="Times New Roman"/>
                <w:b/>
                <w:sz w:val="24"/>
                <w:szCs w:val="24"/>
              </w:rPr>
            </w:pPr>
            <w:r>
              <w:rPr>
                <w:rFonts w:ascii="Times New Roman" w:hAnsi="Times New Roman" w:cs="Times New Roman"/>
                <w:b/>
                <w:sz w:val="24"/>
                <w:szCs w:val="24"/>
              </w:rPr>
              <w:t>828</w:t>
            </w:r>
          </w:p>
        </w:tc>
        <w:tc>
          <w:tcPr>
            <w:tcW w:w="878" w:type="dxa"/>
            <w:vAlign w:val="center"/>
          </w:tcPr>
          <w:p w14:paraId="03271846" w14:textId="55EC4FC7" w:rsidR="00984B7A" w:rsidRPr="00775B82" w:rsidRDefault="00984B7A" w:rsidP="00C462F6">
            <w:pPr>
              <w:ind w:left="-57" w:right="-57"/>
              <w:jc w:val="center"/>
              <w:rPr>
                <w:rFonts w:ascii="Times New Roman" w:hAnsi="Times New Roman" w:cs="Times New Roman"/>
                <w:b/>
                <w:sz w:val="24"/>
                <w:szCs w:val="24"/>
              </w:rPr>
            </w:pPr>
            <w:r>
              <w:rPr>
                <w:rFonts w:ascii="Times New Roman" w:hAnsi="Times New Roman" w:cs="Times New Roman"/>
                <w:b/>
                <w:sz w:val="24"/>
                <w:szCs w:val="24"/>
              </w:rPr>
              <w:t>360</w:t>
            </w:r>
          </w:p>
        </w:tc>
        <w:tc>
          <w:tcPr>
            <w:tcW w:w="878" w:type="dxa"/>
            <w:vAlign w:val="center"/>
          </w:tcPr>
          <w:p w14:paraId="0DDAEC81" w14:textId="719BCC92" w:rsidR="00984B7A" w:rsidRPr="00775B82" w:rsidRDefault="00984B7A" w:rsidP="00C462F6">
            <w:pPr>
              <w:ind w:left="-57" w:right="-57"/>
              <w:jc w:val="center"/>
              <w:rPr>
                <w:rFonts w:ascii="Times New Roman" w:hAnsi="Times New Roman" w:cs="Times New Roman"/>
                <w:b/>
                <w:sz w:val="24"/>
                <w:szCs w:val="24"/>
              </w:rPr>
            </w:pPr>
            <w:r>
              <w:rPr>
                <w:rFonts w:ascii="Times New Roman" w:hAnsi="Times New Roman" w:cs="Times New Roman"/>
                <w:b/>
                <w:sz w:val="24"/>
                <w:szCs w:val="24"/>
              </w:rPr>
              <w:t>120</w:t>
            </w:r>
          </w:p>
        </w:tc>
        <w:tc>
          <w:tcPr>
            <w:tcW w:w="878" w:type="dxa"/>
            <w:vAlign w:val="center"/>
          </w:tcPr>
          <w:p w14:paraId="22AFD7C0" w14:textId="05D25572" w:rsidR="00984B7A" w:rsidRPr="00775B82" w:rsidRDefault="00984B7A" w:rsidP="00C462F6">
            <w:pPr>
              <w:ind w:left="-57" w:right="-57"/>
              <w:jc w:val="center"/>
              <w:rPr>
                <w:rFonts w:ascii="Times New Roman" w:hAnsi="Times New Roman" w:cs="Times New Roman"/>
                <w:b/>
                <w:sz w:val="24"/>
                <w:szCs w:val="24"/>
              </w:rPr>
            </w:pPr>
            <w:r>
              <w:rPr>
                <w:rFonts w:ascii="Times New Roman" w:hAnsi="Times New Roman" w:cs="Times New Roman"/>
                <w:b/>
                <w:sz w:val="24"/>
                <w:szCs w:val="24"/>
              </w:rPr>
              <w:t>230</w:t>
            </w:r>
          </w:p>
        </w:tc>
        <w:tc>
          <w:tcPr>
            <w:tcW w:w="878" w:type="dxa"/>
            <w:vAlign w:val="center"/>
          </w:tcPr>
          <w:p w14:paraId="4EF4A4C9" w14:textId="5E83DAD0" w:rsidR="00984B7A" w:rsidRPr="00775B82" w:rsidRDefault="00984B7A" w:rsidP="00C462F6">
            <w:pPr>
              <w:ind w:left="-57" w:right="-57"/>
              <w:jc w:val="center"/>
              <w:rPr>
                <w:rFonts w:ascii="Times New Roman" w:hAnsi="Times New Roman" w:cs="Times New Roman"/>
                <w:b/>
                <w:sz w:val="24"/>
                <w:szCs w:val="24"/>
              </w:rPr>
            </w:pPr>
            <w:r>
              <w:rPr>
                <w:rFonts w:ascii="Times New Roman" w:hAnsi="Times New Roman" w:cs="Times New Roman"/>
                <w:b/>
                <w:sz w:val="24"/>
                <w:szCs w:val="24"/>
              </w:rPr>
              <w:t>30</w:t>
            </w:r>
          </w:p>
        </w:tc>
        <w:tc>
          <w:tcPr>
            <w:tcW w:w="878" w:type="dxa"/>
            <w:vAlign w:val="center"/>
          </w:tcPr>
          <w:p w14:paraId="1A628A2A" w14:textId="5D88F443" w:rsidR="00984B7A" w:rsidRPr="00775B82" w:rsidRDefault="00984B7A" w:rsidP="00C462F6">
            <w:pPr>
              <w:ind w:left="-57" w:right="-57"/>
              <w:jc w:val="center"/>
              <w:rPr>
                <w:rFonts w:ascii="Times New Roman" w:hAnsi="Times New Roman" w:cs="Times New Roman"/>
                <w:b/>
                <w:sz w:val="24"/>
                <w:szCs w:val="24"/>
              </w:rPr>
            </w:pPr>
            <w:r>
              <w:rPr>
                <w:rFonts w:ascii="Times New Roman" w:hAnsi="Times New Roman" w:cs="Times New Roman"/>
                <w:b/>
                <w:sz w:val="24"/>
                <w:szCs w:val="24"/>
              </w:rPr>
              <w:t>360</w:t>
            </w:r>
          </w:p>
        </w:tc>
        <w:tc>
          <w:tcPr>
            <w:tcW w:w="878" w:type="dxa"/>
            <w:vAlign w:val="center"/>
          </w:tcPr>
          <w:p w14:paraId="515B2A40" w14:textId="404CB984" w:rsidR="00984B7A" w:rsidRPr="00775B82" w:rsidRDefault="00984B7A" w:rsidP="00C462F6">
            <w:pPr>
              <w:ind w:left="-57" w:right="-57"/>
              <w:jc w:val="center"/>
              <w:rPr>
                <w:rFonts w:ascii="Times New Roman" w:hAnsi="Times New Roman" w:cs="Times New Roman"/>
                <w:b/>
                <w:sz w:val="24"/>
                <w:szCs w:val="24"/>
              </w:rPr>
            </w:pPr>
            <w:r>
              <w:rPr>
                <w:rFonts w:ascii="Times New Roman" w:hAnsi="Times New Roman" w:cs="Times New Roman"/>
                <w:b/>
                <w:sz w:val="24"/>
                <w:szCs w:val="24"/>
              </w:rPr>
              <w:t>40</w:t>
            </w:r>
          </w:p>
        </w:tc>
        <w:tc>
          <w:tcPr>
            <w:tcW w:w="878" w:type="dxa"/>
            <w:vAlign w:val="center"/>
          </w:tcPr>
          <w:p w14:paraId="3170AD8C" w14:textId="3B2B90B0" w:rsidR="00984B7A" w:rsidRPr="00775B82" w:rsidRDefault="00984B7A" w:rsidP="00C462F6">
            <w:pPr>
              <w:ind w:left="-57" w:right="-57"/>
              <w:jc w:val="center"/>
              <w:rPr>
                <w:rFonts w:ascii="Times New Roman" w:hAnsi="Times New Roman" w:cs="Times New Roman"/>
                <w:b/>
                <w:sz w:val="24"/>
                <w:szCs w:val="24"/>
              </w:rPr>
            </w:pPr>
            <w:r>
              <w:rPr>
                <w:rFonts w:ascii="Times New Roman" w:hAnsi="Times New Roman" w:cs="Times New Roman"/>
                <w:b/>
                <w:sz w:val="24"/>
                <w:szCs w:val="24"/>
              </w:rPr>
              <w:t>48</w:t>
            </w:r>
          </w:p>
        </w:tc>
        <w:tc>
          <w:tcPr>
            <w:tcW w:w="878" w:type="dxa"/>
            <w:vAlign w:val="center"/>
          </w:tcPr>
          <w:p w14:paraId="4ABE9499" w14:textId="77777777" w:rsidR="00984B7A" w:rsidRPr="00775B82" w:rsidRDefault="00984B7A" w:rsidP="00C462F6">
            <w:pPr>
              <w:ind w:left="-57" w:right="-57"/>
              <w:jc w:val="center"/>
              <w:rPr>
                <w:rFonts w:ascii="Times New Roman" w:hAnsi="Times New Roman" w:cs="Times New Roman"/>
                <w:b/>
                <w:sz w:val="24"/>
                <w:szCs w:val="24"/>
              </w:rPr>
            </w:pPr>
          </w:p>
        </w:tc>
      </w:tr>
      <w:tr w:rsidR="00D73DBB" w:rsidRPr="00775B82" w14:paraId="033CF385" w14:textId="77777777" w:rsidTr="00DF2332">
        <w:tc>
          <w:tcPr>
            <w:tcW w:w="1271" w:type="dxa"/>
            <w:vAlign w:val="center"/>
          </w:tcPr>
          <w:p w14:paraId="422807BC" w14:textId="056D613E"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b/>
                <w:sz w:val="24"/>
                <w:szCs w:val="24"/>
              </w:rPr>
              <w:lastRenderedPageBreak/>
              <w:t>ПМ.05</w:t>
            </w:r>
          </w:p>
        </w:tc>
        <w:tc>
          <w:tcPr>
            <w:tcW w:w="5387" w:type="dxa"/>
            <w:vAlign w:val="center"/>
          </w:tcPr>
          <w:p w14:paraId="14BD842D" w14:textId="77777777" w:rsidR="00D73DBB" w:rsidRPr="00775B82" w:rsidRDefault="00D73DBB" w:rsidP="00C462F6">
            <w:pPr>
              <w:ind w:left="-57" w:right="-57"/>
              <w:jc w:val="both"/>
              <w:rPr>
                <w:rFonts w:ascii="Times New Roman" w:hAnsi="Times New Roman" w:cs="Times New Roman"/>
                <w:b/>
                <w:sz w:val="24"/>
                <w:szCs w:val="24"/>
              </w:rPr>
            </w:pPr>
            <w:r w:rsidRPr="00775B82">
              <w:rPr>
                <w:rFonts w:ascii="Times New Roman" w:hAnsi="Times New Roman" w:cs="Times New Roman"/>
                <w:b/>
                <w:color w:val="000000"/>
                <w:sz w:val="24"/>
                <w:szCs w:val="24"/>
                <w:shd w:val="clear" w:color="auto" w:fill="FFFFFF"/>
              </w:rPr>
              <w:t>Выполнение работ по оценке состояния, использования и улучшению земель сельскохозяйственного назначения</w:t>
            </w:r>
          </w:p>
        </w:tc>
        <w:tc>
          <w:tcPr>
            <w:tcW w:w="878" w:type="dxa"/>
            <w:vAlign w:val="center"/>
          </w:tcPr>
          <w:p w14:paraId="458473C3"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180</w:t>
            </w:r>
          </w:p>
        </w:tc>
        <w:tc>
          <w:tcPr>
            <w:tcW w:w="878" w:type="dxa"/>
            <w:vAlign w:val="center"/>
          </w:tcPr>
          <w:p w14:paraId="0559C946"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72</w:t>
            </w:r>
          </w:p>
        </w:tc>
        <w:tc>
          <w:tcPr>
            <w:tcW w:w="878" w:type="dxa"/>
            <w:vAlign w:val="center"/>
          </w:tcPr>
          <w:p w14:paraId="608B3634"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30</w:t>
            </w:r>
          </w:p>
        </w:tc>
        <w:tc>
          <w:tcPr>
            <w:tcW w:w="878" w:type="dxa"/>
            <w:vAlign w:val="center"/>
          </w:tcPr>
          <w:p w14:paraId="57AB566F"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60</w:t>
            </w:r>
          </w:p>
        </w:tc>
        <w:tc>
          <w:tcPr>
            <w:tcW w:w="878" w:type="dxa"/>
            <w:vAlign w:val="center"/>
          </w:tcPr>
          <w:p w14:paraId="631FCF97" w14:textId="77777777" w:rsidR="00D73DBB" w:rsidRPr="00775B82" w:rsidRDefault="00D73DBB" w:rsidP="00C462F6">
            <w:pPr>
              <w:ind w:left="-57" w:right="-57"/>
              <w:jc w:val="center"/>
              <w:rPr>
                <w:rFonts w:ascii="Times New Roman" w:hAnsi="Times New Roman" w:cs="Times New Roman"/>
                <w:b/>
                <w:sz w:val="24"/>
                <w:szCs w:val="24"/>
              </w:rPr>
            </w:pPr>
          </w:p>
        </w:tc>
        <w:tc>
          <w:tcPr>
            <w:tcW w:w="878" w:type="dxa"/>
            <w:vAlign w:val="center"/>
          </w:tcPr>
          <w:p w14:paraId="566BC9F1"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72</w:t>
            </w:r>
          </w:p>
        </w:tc>
        <w:tc>
          <w:tcPr>
            <w:tcW w:w="878" w:type="dxa"/>
            <w:vAlign w:val="center"/>
          </w:tcPr>
          <w:p w14:paraId="002F0696"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9</w:t>
            </w:r>
          </w:p>
        </w:tc>
        <w:tc>
          <w:tcPr>
            <w:tcW w:w="878" w:type="dxa"/>
            <w:vAlign w:val="center"/>
          </w:tcPr>
          <w:p w14:paraId="271C486A"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9</w:t>
            </w:r>
          </w:p>
        </w:tc>
        <w:tc>
          <w:tcPr>
            <w:tcW w:w="878" w:type="dxa"/>
            <w:vAlign w:val="center"/>
          </w:tcPr>
          <w:p w14:paraId="0312CC86" w14:textId="77777777" w:rsidR="00D73DBB" w:rsidRPr="00775B82" w:rsidRDefault="00D73DBB" w:rsidP="00C462F6">
            <w:pPr>
              <w:ind w:left="-57" w:right="-57"/>
              <w:jc w:val="center"/>
              <w:rPr>
                <w:rFonts w:ascii="Times New Roman" w:hAnsi="Times New Roman" w:cs="Times New Roman"/>
                <w:b/>
                <w:sz w:val="24"/>
                <w:szCs w:val="24"/>
              </w:rPr>
            </w:pPr>
          </w:p>
        </w:tc>
      </w:tr>
      <w:tr w:rsidR="00D73DBB" w:rsidRPr="00775B82" w14:paraId="4E896376" w14:textId="77777777" w:rsidTr="00A040F4">
        <w:tc>
          <w:tcPr>
            <w:tcW w:w="1271" w:type="dxa"/>
            <w:shd w:val="clear" w:color="auto" w:fill="E2EFD9" w:themeFill="accent6" w:themeFillTint="33"/>
            <w:vAlign w:val="center"/>
          </w:tcPr>
          <w:p w14:paraId="5456E9B1"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МДК.05.01</w:t>
            </w:r>
          </w:p>
        </w:tc>
        <w:tc>
          <w:tcPr>
            <w:tcW w:w="5387" w:type="dxa"/>
            <w:shd w:val="clear" w:color="auto" w:fill="E2EFD9" w:themeFill="accent6" w:themeFillTint="33"/>
            <w:vAlign w:val="center"/>
          </w:tcPr>
          <w:p w14:paraId="25501ADE"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sz w:val="24"/>
                <w:szCs w:val="24"/>
              </w:rPr>
              <w:t>Основы ландшафтоведения</w:t>
            </w:r>
          </w:p>
        </w:tc>
        <w:tc>
          <w:tcPr>
            <w:tcW w:w="878" w:type="dxa"/>
            <w:vAlign w:val="center"/>
          </w:tcPr>
          <w:p w14:paraId="0D23743E"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36</w:t>
            </w:r>
          </w:p>
        </w:tc>
        <w:tc>
          <w:tcPr>
            <w:tcW w:w="878" w:type="dxa"/>
            <w:vAlign w:val="center"/>
          </w:tcPr>
          <w:p w14:paraId="242F2DD7"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40FE573D"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10</w:t>
            </w:r>
          </w:p>
        </w:tc>
        <w:tc>
          <w:tcPr>
            <w:tcW w:w="878" w:type="dxa"/>
            <w:vAlign w:val="center"/>
          </w:tcPr>
          <w:p w14:paraId="78659998"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20</w:t>
            </w:r>
          </w:p>
        </w:tc>
        <w:tc>
          <w:tcPr>
            <w:tcW w:w="878" w:type="dxa"/>
            <w:vAlign w:val="center"/>
          </w:tcPr>
          <w:p w14:paraId="6CC265A3"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78C1FD25"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45197A0A"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6</w:t>
            </w:r>
          </w:p>
        </w:tc>
        <w:tc>
          <w:tcPr>
            <w:tcW w:w="878" w:type="dxa"/>
            <w:vAlign w:val="center"/>
          </w:tcPr>
          <w:p w14:paraId="7D6BA660"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25DA9B6D"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5</w:t>
            </w:r>
          </w:p>
        </w:tc>
      </w:tr>
      <w:tr w:rsidR="00D73DBB" w:rsidRPr="00775B82" w14:paraId="575882C9" w14:textId="77777777" w:rsidTr="00A040F4">
        <w:tc>
          <w:tcPr>
            <w:tcW w:w="1271" w:type="dxa"/>
            <w:shd w:val="clear" w:color="auto" w:fill="E2EFD9" w:themeFill="accent6" w:themeFillTint="33"/>
            <w:vAlign w:val="center"/>
          </w:tcPr>
          <w:p w14:paraId="07B98EEC"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МДК.05.02</w:t>
            </w:r>
          </w:p>
        </w:tc>
        <w:tc>
          <w:tcPr>
            <w:tcW w:w="5387" w:type="dxa"/>
            <w:shd w:val="clear" w:color="auto" w:fill="E2EFD9" w:themeFill="accent6" w:themeFillTint="33"/>
            <w:vAlign w:val="center"/>
          </w:tcPr>
          <w:p w14:paraId="74AC9A2B"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bCs/>
                <w:color w:val="000000" w:themeColor="text1"/>
                <w:sz w:val="24"/>
                <w:szCs w:val="24"/>
              </w:rPr>
              <w:t>Мелиорация земель и основы сельскохозяйственного производства</w:t>
            </w:r>
          </w:p>
        </w:tc>
        <w:tc>
          <w:tcPr>
            <w:tcW w:w="878" w:type="dxa"/>
            <w:vAlign w:val="center"/>
          </w:tcPr>
          <w:p w14:paraId="1CA36ACB"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72</w:t>
            </w:r>
          </w:p>
        </w:tc>
        <w:tc>
          <w:tcPr>
            <w:tcW w:w="878" w:type="dxa"/>
            <w:vAlign w:val="center"/>
          </w:tcPr>
          <w:p w14:paraId="4444BB4C"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1BD22C60"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20</w:t>
            </w:r>
          </w:p>
        </w:tc>
        <w:tc>
          <w:tcPr>
            <w:tcW w:w="878" w:type="dxa"/>
            <w:vAlign w:val="center"/>
          </w:tcPr>
          <w:p w14:paraId="68FD2994"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40</w:t>
            </w:r>
          </w:p>
        </w:tc>
        <w:tc>
          <w:tcPr>
            <w:tcW w:w="878" w:type="dxa"/>
            <w:vAlign w:val="center"/>
          </w:tcPr>
          <w:p w14:paraId="5330F046"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177EA1A5"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700C0637"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3</w:t>
            </w:r>
          </w:p>
        </w:tc>
        <w:tc>
          <w:tcPr>
            <w:tcW w:w="878" w:type="dxa"/>
            <w:vAlign w:val="center"/>
          </w:tcPr>
          <w:p w14:paraId="18574C91"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9</w:t>
            </w:r>
          </w:p>
        </w:tc>
        <w:tc>
          <w:tcPr>
            <w:tcW w:w="878" w:type="dxa"/>
            <w:vAlign w:val="center"/>
          </w:tcPr>
          <w:p w14:paraId="68210F65"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5</w:t>
            </w:r>
          </w:p>
        </w:tc>
      </w:tr>
      <w:tr w:rsidR="00D73DBB" w:rsidRPr="00775B82" w14:paraId="50F96D9C" w14:textId="77777777" w:rsidTr="00A040F4">
        <w:tc>
          <w:tcPr>
            <w:tcW w:w="1271" w:type="dxa"/>
            <w:shd w:val="clear" w:color="auto" w:fill="E2EFD9" w:themeFill="accent6" w:themeFillTint="33"/>
            <w:vAlign w:val="center"/>
          </w:tcPr>
          <w:p w14:paraId="799E44D7"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УП.05</w:t>
            </w:r>
          </w:p>
        </w:tc>
        <w:tc>
          <w:tcPr>
            <w:tcW w:w="5387" w:type="dxa"/>
            <w:shd w:val="clear" w:color="auto" w:fill="E2EFD9" w:themeFill="accent6" w:themeFillTint="33"/>
            <w:vAlign w:val="center"/>
          </w:tcPr>
          <w:p w14:paraId="47C3D48E"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sz w:val="24"/>
                <w:szCs w:val="24"/>
              </w:rPr>
              <w:t>Учебная практика</w:t>
            </w:r>
          </w:p>
        </w:tc>
        <w:tc>
          <w:tcPr>
            <w:tcW w:w="878" w:type="dxa"/>
            <w:vAlign w:val="center"/>
          </w:tcPr>
          <w:p w14:paraId="3EBE2D85"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72</w:t>
            </w:r>
          </w:p>
        </w:tc>
        <w:tc>
          <w:tcPr>
            <w:tcW w:w="878" w:type="dxa"/>
            <w:vAlign w:val="center"/>
          </w:tcPr>
          <w:p w14:paraId="20E50A4E"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72</w:t>
            </w:r>
          </w:p>
        </w:tc>
        <w:tc>
          <w:tcPr>
            <w:tcW w:w="878" w:type="dxa"/>
            <w:vAlign w:val="center"/>
          </w:tcPr>
          <w:p w14:paraId="0DC914A7"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7629F4A0"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429A938A"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3F1AE0E3"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72</w:t>
            </w:r>
          </w:p>
        </w:tc>
        <w:tc>
          <w:tcPr>
            <w:tcW w:w="878" w:type="dxa"/>
            <w:vAlign w:val="center"/>
          </w:tcPr>
          <w:p w14:paraId="05323072"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71793FEE"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53968858"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5</w:t>
            </w:r>
          </w:p>
        </w:tc>
      </w:tr>
      <w:tr w:rsidR="00D73DBB" w:rsidRPr="00775B82" w14:paraId="0D31BD3A" w14:textId="77777777" w:rsidTr="00DF2332">
        <w:tc>
          <w:tcPr>
            <w:tcW w:w="1271" w:type="dxa"/>
            <w:vAlign w:val="center"/>
          </w:tcPr>
          <w:p w14:paraId="0BEEEB1E" w14:textId="50384411"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ПМ.06</w:t>
            </w:r>
          </w:p>
        </w:tc>
        <w:tc>
          <w:tcPr>
            <w:tcW w:w="5387" w:type="dxa"/>
            <w:vAlign w:val="center"/>
          </w:tcPr>
          <w:p w14:paraId="67BE9186" w14:textId="77777777" w:rsidR="00D73DBB" w:rsidRPr="00775B82" w:rsidRDefault="00D73DBB" w:rsidP="00C462F6">
            <w:pPr>
              <w:ind w:left="-57" w:right="-57"/>
              <w:jc w:val="both"/>
              <w:rPr>
                <w:rFonts w:ascii="Times New Roman" w:hAnsi="Times New Roman" w:cs="Times New Roman"/>
                <w:b/>
                <w:sz w:val="24"/>
                <w:szCs w:val="24"/>
              </w:rPr>
            </w:pPr>
            <w:r w:rsidRPr="00775B82">
              <w:rPr>
                <w:rFonts w:ascii="Times New Roman" w:hAnsi="Times New Roman" w:cs="Times New Roman"/>
                <w:b/>
                <w:sz w:val="24"/>
                <w:szCs w:val="24"/>
              </w:rPr>
              <w:t>Проектирование, организация и устройство территорий различного назначения</w:t>
            </w:r>
          </w:p>
        </w:tc>
        <w:tc>
          <w:tcPr>
            <w:tcW w:w="878" w:type="dxa"/>
            <w:vAlign w:val="center"/>
          </w:tcPr>
          <w:p w14:paraId="14E1A14B"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432</w:t>
            </w:r>
          </w:p>
        </w:tc>
        <w:tc>
          <w:tcPr>
            <w:tcW w:w="878" w:type="dxa"/>
            <w:vAlign w:val="center"/>
          </w:tcPr>
          <w:p w14:paraId="2EF56508"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144</w:t>
            </w:r>
          </w:p>
        </w:tc>
        <w:tc>
          <w:tcPr>
            <w:tcW w:w="878" w:type="dxa"/>
            <w:vAlign w:val="center"/>
          </w:tcPr>
          <w:p w14:paraId="1731B2E2"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70</w:t>
            </w:r>
          </w:p>
        </w:tc>
        <w:tc>
          <w:tcPr>
            <w:tcW w:w="878" w:type="dxa"/>
            <w:vAlign w:val="center"/>
          </w:tcPr>
          <w:p w14:paraId="68A84CCF"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140</w:t>
            </w:r>
          </w:p>
        </w:tc>
        <w:tc>
          <w:tcPr>
            <w:tcW w:w="878" w:type="dxa"/>
            <w:vAlign w:val="center"/>
          </w:tcPr>
          <w:p w14:paraId="1B9790B2"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30</w:t>
            </w:r>
          </w:p>
        </w:tc>
        <w:tc>
          <w:tcPr>
            <w:tcW w:w="878" w:type="dxa"/>
            <w:vAlign w:val="center"/>
          </w:tcPr>
          <w:p w14:paraId="2096BAEF"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144</w:t>
            </w:r>
          </w:p>
        </w:tc>
        <w:tc>
          <w:tcPr>
            <w:tcW w:w="878" w:type="dxa"/>
            <w:vAlign w:val="center"/>
          </w:tcPr>
          <w:p w14:paraId="518E1420"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21</w:t>
            </w:r>
          </w:p>
        </w:tc>
        <w:tc>
          <w:tcPr>
            <w:tcW w:w="878" w:type="dxa"/>
            <w:vAlign w:val="center"/>
          </w:tcPr>
          <w:p w14:paraId="52A6FD65"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27</w:t>
            </w:r>
          </w:p>
        </w:tc>
        <w:tc>
          <w:tcPr>
            <w:tcW w:w="878" w:type="dxa"/>
            <w:vAlign w:val="center"/>
          </w:tcPr>
          <w:p w14:paraId="6B53E980" w14:textId="77777777" w:rsidR="00D73DBB" w:rsidRPr="00775B82" w:rsidRDefault="00D73DBB" w:rsidP="00C462F6">
            <w:pPr>
              <w:ind w:left="-57" w:right="-57"/>
              <w:jc w:val="center"/>
              <w:rPr>
                <w:rFonts w:ascii="Times New Roman" w:hAnsi="Times New Roman" w:cs="Times New Roman"/>
                <w:b/>
                <w:sz w:val="24"/>
                <w:szCs w:val="24"/>
              </w:rPr>
            </w:pPr>
          </w:p>
        </w:tc>
      </w:tr>
      <w:tr w:rsidR="00D73DBB" w:rsidRPr="00775B82" w14:paraId="3472370F" w14:textId="77777777" w:rsidTr="00A040F4">
        <w:tc>
          <w:tcPr>
            <w:tcW w:w="1271" w:type="dxa"/>
            <w:shd w:val="clear" w:color="auto" w:fill="FFE599" w:themeFill="accent4" w:themeFillTint="66"/>
            <w:vAlign w:val="center"/>
          </w:tcPr>
          <w:p w14:paraId="483518EF"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МДК.06.01</w:t>
            </w:r>
          </w:p>
        </w:tc>
        <w:tc>
          <w:tcPr>
            <w:tcW w:w="5387" w:type="dxa"/>
            <w:shd w:val="clear" w:color="auto" w:fill="FFE599" w:themeFill="accent4" w:themeFillTint="66"/>
            <w:vAlign w:val="center"/>
          </w:tcPr>
          <w:p w14:paraId="380A71E0"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sz w:val="24"/>
                <w:szCs w:val="24"/>
              </w:rPr>
              <w:t>Подготовка материалов для проектирования территорий</w:t>
            </w:r>
          </w:p>
        </w:tc>
        <w:tc>
          <w:tcPr>
            <w:tcW w:w="878" w:type="dxa"/>
            <w:vAlign w:val="center"/>
          </w:tcPr>
          <w:p w14:paraId="03BF6B2E"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72</w:t>
            </w:r>
          </w:p>
        </w:tc>
        <w:tc>
          <w:tcPr>
            <w:tcW w:w="878" w:type="dxa"/>
            <w:vAlign w:val="center"/>
          </w:tcPr>
          <w:p w14:paraId="617F7E27"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73179214"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20</w:t>
            </w:r>
          </w:p>
        </w:tc>
        <w:tc>
          <w:tcPr>
            <w:tcW w:w="878" w:type="dxa"/>
            <w:vAlign w:val="center"/>
          </w:tcPr>
          <w:p w14:paraId="6A4C0964"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40</w:t>
            </w:r>
          </w:p>
        </w:tc>
        <w:tc>
          <w:tcPr>
            <w:tcW w:w="878" w:type="dxa"/>
            <w:vAlign w:val="center"/>
          </w:tcPr>
          <w:p w14:paraId="0211328D"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68CCE9F1"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1837AE87"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3</w:t>
            </w:r>
          </w:p>
        </w:tc>
        <w:tc>
          <w:tcPr>
            <w:tcW w:w="878" w:type="dxa"/>
            <w:vAlign w:val="center"/>
          </w:tcPr>
          <w:p w14:paraId="2B2F31B5"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9</w:t>
            </w:r>
          </w:p>
        </w:tc>
        <w:tc>
          <w:tcPr>
            <w:tcW w:w="878" w:type="dxa"/>
            <w:vAlign w:val="center"/>
          </w:tcPr>
          <w:p w14:paraId="4C92BD3A"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5</w:t>
            </w:r>
          </w:p>
        </w:tc>
      </w:tr>
      <w:tr w:rsidR="00D73DBB" w:rsidRPr="00775B82" w14:paraId="6F253662" w14:textId="77777777" w:rsidTr="00A040F4">
        <w:tc>
          <w:tcPr>
            <w:tcW w:w="1271" w:type="dxa"/>
            <w:shd w:val="clear" w:color="auto" w:fill="FFE599" w:themeFill="accent4" w:themeFillTint="66"/>
            <w:vAlign w:val="center"/>
          </w:tcPr>
          <w:p w14:paraId="1CB6FDE3"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МДК.06.02</w:t>
            </w:r>
          </w:p>
        </w:tc>
        <w:tc>
          <w:tcPr>
            <w:tcW w:w="5387" w:type="dxa"/>
            <w:shd w:val="clear" w:color="auto" w:fill="FFE599" w:themeFill="accent4" w:themeFillTint="66"/>
            <w:vAlign w:val="center"/>
          </w:tcPr>
          <w:p w14:paraId="3336B339"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sz w:val="24"/>
                <w:szCs w:val="24"/>
              </w:rPr>
              <w:t>Разработка и анализ проектов межхозяйственного (территориального) и внутрихозяйственного землеустройства</w:t>
            </w:r>
          </w:p>
        </w:tc>
        <w:tc>
          <w:tcPr>
            <w:tcW w:w="878" w:type="dxa"/>
            <w:vAlign w:val="center"/>
          </w:tcPr>
          <w:p w14:paraId="54866FAB"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108</w:t>
            </w:r>
          </w:p>
        </w:tc>
        <w:tc>
          <w:tcPr>
            <w:tcW w:w="878" w:type="dxa"/>
            <w:vAlign w:val="center"/>
          </w:tcPr>
          <w:p w14:paraId="4476C46B"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1B5A19C9"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20</w:t>
            </w:r>
          </w:p>
        </w:tc>
        <w:tc>
          <w:tcPr>
            <w:tcW w:w="878" w:type="dxa"/>
            <w:vAlign w:val="center"/>
          </w:tcPr>
          <w:p w14:paraId="6A9BF07C"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40</w:t>
            </w:r>
          </w:p>
        </w:tc>
        <w:tc>
          <w:tcPr>
            <w:tcW w:w="878" w:type="dxa"/>
            <w:vAlign w:val="center"/>
          </w:tcPr>
          <w:p w14:paraId="7B65B549"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30</w:t>
            </w:r>
          </w:p>
        </w:tc>
        <w:tc>
          <w:tcPr>
            <w:tcW w:w="878" w:type="dxa"/>
            <w:vAlign w:val="center"/>
          </w:tcPr>
          <w:p w14:paraId="07E8B579"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0586917E"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9</w:t>
            </w:r>
          </w:p>
        </w:tc>
        <w:tc>
          <w:tcPr>
            <w:tcW w:w="878" w:type="dxa"/>
            <w:vAlign w:val="center"/>
          </w:tcPr>
          <w:p w14:paraId="16883A89"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9</w:t>
            </w:r>
          </w:p>
        </w:tc>
        <w:tc>
          <w:tcPr>
            <w:tcW w:w="878" w:type="dxa"/>
            <w:vAlign w:val="center"/>
          </w:tcPr>
          <w:p w14:paraId="033A503F"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5</w:t>
            </w:r>
          </w:p>
        </w:tc>
      </w:tr>
      <w:tr w:rsidR="00D73DBB" w:rsidRPr="00775B82" w14:paraId="547ED63B" w14:textId="77777777" w:rsidTr="00A040F4">
        <w:tc>
          <w:tcPr>
            <w:tcW w:w="1271" w:type="dxa"/>
            <w:shd w:val="clear" w:color="auto" w:fill="FFE599" w:themeFill="accent4" w:themeFillTint="66"/>
            <w:vAlign w:val="center"/>
          </w:tcPr>
          <w:p w14:paraId="01A441F9"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МДК.06.03</w:t>
            </w:r>
          </w:p>
        </w:tc>
        <w:tc>
          <w:tcPr>
            <w:tcW w:w="5387" w:type="dxa"/>
            <w:shd w:val="clear" w:color="auto" w:fill="FFE599" w:themeFill="accent4" w:themeFillTint="66"/>
            <w:vAlign w:val="center"/>
          </w:tcPr>
          <w:p w14:paraId="158394F2"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sz w:val="24"/>
                <w:szCs w:val="24"/>
              </w:rPr>
              <w:t>Организация и технология производства землеустроительных работ</w:t>
            </w:r>
          </w:p>
        </w:tc>
        <w:tc>
          <w:tcPr>
            <w:tcW w:w="878" w:type="dxa"/>
            <w:vAlign w:val="center"/>
          </w:tcPr>
          <w:p w14:paraId="73F5D730"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72</w:t>
            </w:r>
          </w:p>
        </w:tc>
        <w:tc>
          <w:tcPr>
            <w:tcW w:w="878" w:type="dxa"/>
            <w:vAlign w:val="center"/>
          </w:tcPr>
          <w:p w14:paraId="394D3886"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627E3416"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20</w:t>
            </w:r>
          </w:p>
        </w:tc>
        <w:tc>
          <w:tcPr>
            <w:tcW w:w="878" w:type="dxa"/>
            <w:vAlign w:val="center"/>
          </w:tcPr>
          <w:p w14:paraId="1EA10DCE"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40</w:t>
            </w:r>
          </w:p>
        </w:tc>
        <w:tc>
          <w:tcPr>
            <w:tcW w:w="878" w:type="dxa"/>
            <w:vAlign w:val="center"/>
          </w:tcPr>
          <w:p w14:paraId="239B5B33"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1A067252"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045C6F83"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3</w:t>
            </w:r>
          </w:p>
        </w:tc>
        <w:tc>
          <w:tcPr>
            <w:tcW w:w="878" w:type="dxa"/>
            <w:vAlign w:val="center"/>
          </w:tcPr>
          <w:p w14:paraId="692E9F26"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9</w:t>
            </w:r>
          </w:p>
        </w:tc>
        <w:tc>
          <w:tcPr>
            <w:tcW w:w="878" w:type="dxa"/>
            <w:vAlign w:val="center"/>
          </w:tcPr>
          <w:p w14:paraId="3C9C553D"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5</w:t>
            </w:r>
          </w:p>
        </w:tc>
      </w:tr>
      <w:tr w:rsidR="00D73DBB" w:rsidRPr="00775B82" w14:paraId="7E9D716F" w14:textId="77777777" w:rsidTr="00A040F4">
        <w:tc>
          <w:tcPr>
            <w:tcW w:w="1271" w:type="dxa"/>
            <w:shd w:val="clear" w:color="auto" w:fill="FFE599" w:themeFill="accent4" w:themeFillTint="66"/>
            <w:vAlign w:val="center"/>
          </w:tcPr>
          <w:p w14:paraId="20ED83CE"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МДК.06.04</w:t>
            </w:r>
          </w:p>
        </w:tc>
        <w:tc>
          <w:tcPr>
            <w:tcW w:w="5387" w:type="dxa"/>
            <w:shd w:val="clear" w:color="auto" w:fill="FFE599" w:themeFill="accent4" w:themeFillTint="66"/>
            <w:vAlign w:val="center"/>
          </w:tcPr>
          <w:p w14:paraId="52E63EAA"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sz w:val="24"/>
                <w:szCs w:val="24"/>
              </w:rPr>
              <w:t>Информационные и цифровые технологии в землеустроительном проектировании</w:t>
            </w:r>
          </w:p>
        </w:tc>
        <w:tc>
          <w:tcPr>
            <w:tcW w:w="878" w:type="dxa"/>
            <w:vAlign w:val="center"/>
          </w:tcPr>
          <w:p w14:paraId="65FEEEE0"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36</w:t>
            </w:r>
          </w:p>
        </w:tc>
        <w:tc>
          <w:tcPr>
            <w:tcW w:w="878" w:type="dxa"/>
            <w:vAlign w:val="center"/>
          </w:tcPr>
          <w:p w14:paraId="001EEF88"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3DD7D3F4"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10</w:t>
            </w:r>
          </w:p>
        </w:tc>
        <w:tc>
          <w:tcPr>
            <w:tcW w:w="878" w:type="dxa"/>
            <w:vAlign w:val="center"/>
          </w:tcPr>
          <w:p w14:paraId="1BEAFD2E"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20</w:t>
            </w:r>
          </w:p>
        </w:tc>
        <w:tc>
          <w:tcPr>
            <w:tcW w:w="878" w:type="dxa"/>
            <w:vAlign w:val="center"/>
          </w:tcPr>
          <w:p w14:paraId="20FF7ECB"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04AFE440"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6AD42F0F"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6</w:t>
            </w:r>
          </w:p>
        </w:tc>
        <w:tc>
          <w:tcPr>
            <w:tcW w:w="878" w:type="dxa"/>
            <w:vAlign w:val="center"/>
          </w:tcPr>
          <w:p w14:paraId="691E3B0C"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47CC2B14"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5</w:t>
            </w:r>
          </w:p>
        </w:tc>
      </w:tr>
      <w:tr w:rsidR="00D73DBB" w:rsidRPr="00775B82" w14:paraId="191BB2C2" w14:textId="77777777" w:rsidTr="00A040F4">
        <w:tc>
          <w:tcPr>
            <w:tcW w:w="1271" w:type="dxa"/>
            <w:shd w:val="clear" w:color="auto" w:fill="E2EFD9" w:themeFill="accent6" w:themeFillTint="33"/>
            <w:vAlign w:val="center"/>
          </w:tcPr>
          <w:p w14:paraId="7915A0FD"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ПП.06</w:t>
            </w:r>
          </w:p>
        </w:tc>
        <w:tc>
          <w:tcPr>
            <w:tcW w:w="5387" w:type="dxa"/>
            <w:shd w:val="clear" w:color="auto" w:fill="E2EFD9" w:themeFill="accent6" w:themeFillTint="33"/>
            <w:vAlign w:val="center"/>
          </w:tcPr>
          <w:p w14:paraId="4DCDF8E1"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sz w:val="24"/>
                <w:szCs w:val="24"/>
              </w:rPr>
              <w:t>Производственная практика</w:t>
            </w:r>
          </w:p>
        </w:tc>
        <w:tc>
          <w:tcPr>
            <w:tcW w:w="878" w:type="dxa"/>
            <w:vAlign w:val="center"/>
          </w:tcPr>
          <w:p w14:paraId="71D1AA06"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144</w:t>
            </w:r>
          </w:p>
        </w:tc>
        <w:tc>
          <w:tcPr>
            <w:tcW w:w="878" w:type="dxa"/>
            <w:vAlign w:val="center"/>
          </w:tcPr>
          <w:p w14:paraId="1374A3AA"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144</w:t>
            </w:r>
          </w:p>
        </w:tc>
        <w:tc>
          <w:tcPr>
            <w:tcW w:w="878" w:type="dxa"/>
            <w:vAlign w:val="center"/>
          </w:tcPr>
          <w:p w14:paraId="7CB7716B"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24870CB6"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6BFF58E3"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3E01F433"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144</w:t>
            </w:r>
          </w:p>
        </w:tc>
        <w:tc>
          <w:tcPr>
            <w:tcW w:w="878" w:type="dxa"/>
            <w:vAlign w:val="center"/>
          </w:tcPr>
          <w:p w14:paraId="6C022C8E"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2A74303C"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466B2FF5"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5</w:t>
            </w:r>
          </w:p>
        </w:tc>
      </w:tr>
      <w:tr w:rsidR="00D73DBB" w:rsidRPr="00775B82" w14:paraId="288A7FDB" w14:textId="77777777" w:rsidTr="00DF2332">
        <w:tc>
          <w:tcPr>
            <w:tcW w:w="1271" w:type="dxa"/>
            <w:vAlign w:val="center"/>
          </w:tcPr>
          <w:p w14:paraId="56A56D67" w14:textId="1998110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b/>
                <w:sz w:val="24"/>
                <w:szCs w:val="24"/>
              </w:rPr>
              <w:t>ПМ.07</w:t>
            </w:r>
          </w:p>
        </w:tc>
        <w:tc>
          <w:tcPr>
            <w:tcW w:w="5387" w:type="dxa"/>
            <w:vAlign w:val="center"/>
          </w:tcPr>
          <w:p w14:paraId="2362F9B6" w14:textId="77777777" w:rsidR="00D73DBB" w:rsidRPr="00775B82" w:rsidRDefault="00D73DBB" w:rsidP="00C462F6">
            <w:pPr>
              <w:ind w:left="-57" w:right="-57"/>
              <w:jc w:val="both"/>
              <w:rPr>
                <w:rFonts w:ascii="Times New Roman" w:hAnsi="Times New Roman" w:cs="Times New Roman"/>
                <w:b/>
                <w:sz w:val="24"/>
                <w:szCs w:val="24"/>
              </w:rPr>
            </w:pPr>
            <w:r w:rsidRPr="00775B82">
              <w:rPr>
                <w:rFonts w:ascii="Times New Roman" w:hAnsi="Times New Roman" w:cs="Times New Roman"/>
                <w:b/>
                <w:sz w:val="24"/>
                <w:szCs w:val="24"/>
              </w:rPr>
              <w:t>Выполнение работ по профессии рабочего «Замерщик на топографо-геодезических и маркшейдерских работах»</w:t>
            </w:r>
          </w:p>
        </w:tc>
        <w:tc>
          <w:tcPr>
            <w:tcW w:w="878" w:type="dxa"/>
            <w:vAlign w:val="center"/>
          </w:tcPr>
          <w:p w14:paraId="2712872C"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216</w:t>
            </w:r>
          </w:p>
        </w:tc>
        <w:tc>
          <w:tcPr>
            <w:tcW w:w="878" w:type="dxa"/>
            <w:vAlign w:val="center"/>
          </w:tcPr>
          <w:p w14:paraId="0CD8647A"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144</w:t>
            </w:r>
          </w:p>
        </w:tc>
        <w:tc>
          <w:tcPr>
            <w:tcW w:w="878" w:type="dxa"/>
            <w:vAlign w:val="center"/>
          </w:tcPr>
          <w:p w14:paraId="6493465A"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20</w:t>
            </w:r>
          </w:p>
        </w:tc>
        <w:tc>
          <w:tcPr>
            <w:tcW w:w="878" w:type="dxa"/>
            <w:vAlign w:val="center"/>
          </w:tcPr>
          <w:p w14:paraId="00FEE715"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30</w:t>
            </w:r>
          </w:p>
        </w:tc>
        <w:tc>
          <w:tcPr>
            <w:tcW w:w="878" w:type="dxa"/>
            <w:vAlign w:val="center"/>
          </w:tcPr>
          <w:p w14:paraId="4DF3B1D2" w14:textId="77777777" w:rsidR="00D73DBB" w:rsidRPr="00775B82" w:rsidRDefault="00D73DBB" w:rsidP="00C462F6">
            <w:pPr>
              <w:ind w:left="-57" w:right="-57"/>
              <w:jc w:val="center"/>
              <w:rPr>
                <w:rFonts w:ascii="Times New Roman" w:hAnsi="Times New Roman" w:cs="Times New Roman"/>
                <w:b/>
                <w:sz w:val="24"/>
                <w:szCs w:val="24"/>
              </w:rPr>
            </w:pPr>
          </w:p>
        </w:tc>
        <w:tc>
          <w:tcPr>
            <w:tcW w:w="878" w:type="dxa"/>
            <w:vAlign w:val="center"/>
          </w:tcPr>
          <w:p w14:paraId="18F9B10A"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144</w:t>
            </w:r>
          </w:p>
        </w:tc>
        <w:tc>
          <w:tcPr>
            <w:tcW w:w="878" w:type="dxa"/>
            <w:vAlign w:val="center"/>
          </w:tcPr>
          <w:p w14:paraId="3E099337"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10</w:t>
            </w:r>
          </w:p>
        </w:tc>
        <w:tc>
          <w:tcPr>
            <w:tcW w:w="878" w:type="dxa"/>
            <w:vAlign w:val="center"/>
          </w:tcPr>
          <w:p w14:paraId="106182DE"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12</w:t>
            </w:r>
          </w:p>
        </w:tc>
        <w:tc>
          <w:tcPr>
            <w:tcW w:w="878" w:type="dxa"/>
            <w:vAlign w:val="center"/>
          </w:tcPr>
          <w:p w14:paraId="07E648FB" w14:textId="77777777" w:rsidR="00D73DBB" w:rsidRPr="00775B82" w:rsidRDefault="00D73DBB" w:rsidP="00C462F6">
            <w:pPr>
              <w:ind w:left="-57" w:right="-57"/>
              <w:jc w:val="center"/>
              <w:rPr>
                <w:rFonts w:ascii="Times New Roman" w:hAnsi="Times New Roman" w:cs="Times New Roman"/>
                <w:b/>
                <w:sz w:val="24"/>
                <w:szCs w:val="24"/>
              </w:rPr>
            </w:pPr>
          </w:p>
        </w:tc>
      </w:tr>
      <w:tr w:rsidR="00D73DBB" w:rsidRPr="00775B82" w14:paraId="75FDEBCC" w14:textId="77777777" w:rsidTr="00A040F4">
        <w:tc>
          <w:tcPr>
            <w:tcW w:w="1271" w:type="dxa"/>
            <w:shd w:val="clear" w:color="auto" w:fill="FFE599" w:themeFill="accent4" w:themeFillTint="66"/>
            <w:vAlign w:val="center"/>
          </w:tcPr>
          <w:p w14:paraId="6457B0A6"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МДК.07.01</w:t>
            </w:r>
          </w:p>
        </w:tc>
        <w:tc>
          <w:tcPr>
            <w:tcW w:w="5387" w:type="dxa"/>
            <w:tcBorders>
              <w:top w:val="nil"/>
              <w:left w:val="nil"/>
              <w:bottom w:val="single" w:sz="4" w:space="0" w:color="auto"/>
              <w:right w:val="single" w:sz="4" w:space="0" w:color="auto"/>
            </w:tcBorders>
            <w:shd w:val="clear" w:color="auto" w:fill="FFE599" w:themeFill="accent4" w:themeFillTint="66"/>
            <w:vAlign w:val="center"/>
          </w:tcPr>
          <w:p w14:paraId="1320C412"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sz w:val="24"/>
                <w:szCs w:val="24"/>
              </w:rPr>
              <w:t>Топографо-геодезические работы и основы маркшейдерского дела</w:t>
            </w:r>
          </w:p>
        </w:tc>
        <w:tc>
          <w:tcPr>
            <w:tcW w:w="878" w:type="dxa"/>
            <w:vAlign w:val="center"/>
          </w:tcPr>
          <w:p w14:paraId="6B0EB25D"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72</w:t>
            </w:r>
          </w:p>
        </w:tc>
        <w:tc>
          <w:tcPr>
            <w:tcW w:w="878" w:type="dxa"/>
            <w:vAlign w:val="center"/>
          </w:tcPr>
          <w:p w14:paraId="2DDD9318"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2860DC8F"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20</w:t>
            </w:r>
          </w:p>
        </w:tc>
        <w:tc>
          <w:tcPr>
            <w:tcW w:w="878" w:type="dxa"/>
            <w:vAlign w:val="center"/>
          </w:tcPr>
          <w:p w14:paraId="26FA0F73"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30</w:t>
            </w:r>
          </w:p>
        </w:tc>
        <w:tc>
          <w:tcPr>
            <w:tcW w:w="878" w:type="dxa"/>
            <w:vAlign w:val="center"/>
          </w:tcPr>
          <w:p w14:paraId="622F7CC7"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52D2BB81"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79701C33"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10</w:t>
            </w:r>
          </w:p>
        </w:tc>
        <w:tc>
          <w:tcPr>
            <w:tcW w:w="878" w:type="dxa"/>
            <w:vAlign w:val="center"/>
          </w:tcPr>
          <w:p w14:paraId="5CF6D6A6"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12</w:t>
            </w:r>
          </w:p>
        </w:tc>
        <w:tc>
          <w:tcPr>
            <w:tcW w:w="878" w:type="dxa"/>
            <w:vAlign w:val="center"/>
          </w:tcPr>
          <w:p w14:paraId="04957D8B"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4</w:t>
            </w:r>
          </w:p>
        </w:tc>
      </w:tr>
      <w:tr w:rsidR="00D73DBB" w:rsidRPr="00775B82" w14:paraId="26504C75" w14:textId="77777777" w:rsidTr="00A040F4">
        <w:tc>
          <w:tcPr>
            <w:tcW w:w="1271" w:type="dxa"/>
            <w:shd w:val="clear" w:color="auto" w:fill="E2EFD9" w:themeFill="accent6" w:themeFillTint="33"/>
            <w:vAlign w:val="center"/>
          </w:tcPr>
          <w:p w14:paraId="294BFB0E"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ПП.07</w:t>
            </w:r>
          </w:p>
        </w:tc>
        <w:tc>
          <w:tcPr>
            <w:tcW w:w="5387" w:type="dxa"/>
            <w:shd w:val="clear" w:color="auto" w:fill="E2EFD9" w:themeFill="accent6" w:themeFillTint="33"/>
            <w:vAlign w:val="center"/>
          </w:tcPr>
          <w:p w14:paraId="62EB0AFF" w14:textId="77777777" w:rsidR="00D73DBB" w:rsidRPr="00775B82" w:rsidRDefault="00D73DBB" w:rsidP="00C462F6">
            <w:pPr>
              <w:ind w:left="-57" w:right="-57"/>
              <w:jc w:val="both"/>
              <w:rPr>
                <w:rFonts w:ascii="Times New Roman" w:hAnsi="Times New Roman" w:cs="Times New Roman"/>
                <w:sz w:val="24"/>
                <w:szCs w:val="24"/>
              </w:rPr>
            </w:pPr>
            <w:r w:rsidRPr="00775B82">
              <w:rPr>
                <w:rFonts w:ascii="Times New Roman" w:hAnsi="Times New Roman" w:cs="Times New Roman"/>
                <w:sz w:val="24"/>
                <w:szCs w:val="24"/>
              </w:rPr>
              <w:t>Производственная практика</w:t>
            </w:r>
          </w:p>
        </w:tc>
        <w:tc>
          <w:tcPr>
            <w:tcW w:w="878" w:type="dxa"/>
            <w:vAlign w:val="center"/>
          </w:tcPr>
          <w:p w14:paraId="6E11BA57"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144</w:t>
            </w:r>
          </w:p>
        </w:tc>
        <w:tc>
          <w:tcPr>
            <w:tcW w:w="878" w:type="dxa"/>
            <w:vAlign w:val="center"/>
          </w:tcPr>
          <w:p w14:paraId="3926966A"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144</w:t>
            </w:r>
          </w:p>
        </w:tc>
        <w:tc>
          <w:tcPr>
            <w:tcW w:w="878" w:type="dxa"/>
            <w:vAlign w:val="center"/>
          </w:tcPr>
          <w:p w14:paraId="18652F43"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7CD2CD24"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3E14D9EF"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40F98967"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144</w:t>
            </w:r>
          </w:p>
        </w:tc>
        <w:tc>
          <w:tcPr>
            <w:tcW w:w="878" w:type="dxa"/>
            <w:vAlign w:val="center"/>
          </w:tcPr>
          <w:p w14:paraId="40191D9E"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1E921124" w14:textId="77777777" w:rsidR="00D73DBB" w:rsidRPr="00775B82" w:rsidRDefault="00D73DBB" w:rsidP="00C462F6">
            <w:pPr>
              <w:ind w:left="-57" w:right="-57"/>
              <w:jc w:val="center"/>
              <w:rPr>
                <w:rFonts w:ascii="Times New Roman" w:hAnsi="Times New Roman" w:cs="Times New Roman"/>
                <w:sz w:val="24"/>
                <w:szCs w:val="24"/>
              </w:rPr>
            </w:pPr>
          </w:p>
        </w:tc>
        <w:tc>
          <w:tcPr>
            <w:tcW w:w="878" w:type="dxa"/>
            <w:vAlign w:val="center"/>
          </w:tcPr>
          <w:p w14:paraId="64A84447" w14:textId="77777777" w:rsidR="00D73DBB" w:rsidRPr="00775B82" w:rsidRDefault="00D73DBB"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4</w:t>
            </w:r>
          </w:p>
        </w:tc>
      </w:tr>
      <w:tr w:rsidR="00D73DBB" w:rsidRPr="00775B82" w14:paraId="3CFB1DCF" w14:textId="77777777" w:rsidTr="00DF2332">
        <w:tc>
          <w:tcPr>
            <w:tcW w:w="1271" w:type="dxa"/>
            <w:vAlign w:val="center"/>
          </w:tcPr>
          <w:p w14:paraId="7191F739"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ГИА</w:t>
            </w:r>
          </w:p>
        </w:tc>
        <w:tc>
          <w:tcPr>
            <w:tcW w:w="5387" w:type="dxa"/>
            <w:vAlign w:val="center"/>
          </w:tcPr>
          <w:p w14:paraId="07C633EE" w14:textId="77777777" w:rsidR="00D73DBB" w:rsidRPr="00775B82" w:rsidRDefault="00D73DBB" w:rsidP="00C462F6">
            <w:pPr>
              <w:ind w:left="-57" w:right="-57"/>
              <w:jc w:val="both"/>
              <w:rPr>
                <w:rFonts w:ascii="Times New Roman" w:hAnsi="Times New Roman" w:cs="Times New Roman"/>
                <w:b/>
                <w:sz w:val="24"/>
                <w:szCs w:val="24"/>
              </w:rPr>
            </w:pPr>
            <w:r w:rsidRPr="00775B82">
              <w:rPr>
                <w:rFonts w:ascii="Times New Roman" w:hAnsi="Times New Roman" w:cs="Times New Roman"/>
                <w:b/>
                <w:sz w:val="24"/>
                <w:szCs w:val="24"/>
              </w:rPr>
              <w:t>Государственная итоговая аттестация</w:t>
            </w:r>
          </w:p>
        </w:tc>
        <w:tc>
          <w:tcPr>
            <w:tcW w:w="878" w:type="dxa"/>
            <w:vAlign w:val="center"/>
          </w:tcPr>
          <w:p w14:paraId="59C2EC6E"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216</w:t>
            </w:r>
          </w:p>
        </w:tc>
        <w:tc>
          <w:tcPr>
            <w:tcW w:w="878" w:type="dxa"/>
            <w:vAlign w:val="center"/>
          </w:tcPr>
          <w:p w14:paraId="25F50FEE" w14:textId="77777777" w:rsidR="00D73DBB" w:rsidRPr="00775B82" w:rsidRDefault="00D73DBB" w:rsidP="00C462F6">
            <w:pPr>
              <w:ind w:left="-57" w:right="-57"/>
              <w:jc w:val="center"/>
              <w:rPr>
                <w:rFonts w:ascii="Times New Roman" w:hAnsi="Times New Roman" w:cs="Times New Roman"/>
                <w:b/>
                <w:sz w:val="24"/>
                <w:szCs w:val="24"/>
              </w:rPr>
            </w:pPr>
          </w:p>
        </w:tc>
        <w:tc>
          <w:tcPr>
            <w:tcW w:w="878" w:type="dxa"/>
            <w:vAlign w:val="center"/>
          </w:tcPr>
          <w:p w14:paraId="4570DA61" w14:textId="77777777" w:rsidR="00D73DBB" w:rsidRPr="00775B82" w:rsidRDefault="00D73DBB" w:rsidP="00C462F6">
            <w:pPr>
              <w:ind w:left="-57" w:right="-57"/>
              <w:jc w:val="center"/>
              <w:rPr>
                <w:rFonts w:ascii="Times New Roman" w:hAnsi="Times New Roman" w:cs="Times New Roman"/>
                <w:b/>
                <w:sz w:val="24"/>
                <w:szCs w:val="24"/>
              </w:rPr>
            </w:pPr>
          </w:p>
        </w:tc>
        <w:tc>
          <w:tcPr>
            <w:tcW w:w="878" w:type="dxa"/>
            <w:vAlign w:val="center"/>
          </w:tcPr>
          <w:p w14:paraId="15768891" w14:textId="77777777" w:rsidR="00D73DBB" w:rsidRPr="00775B82" w:rsidRDefault="00D73DBB" w:rsidP="00C462F6">
            <w:pPr>
              <w:ind w:left="-57" w:right="-57"/>
              <w:jc w:val="center"/>
              <w:rPr>
                <w:rFonts w:ascii="Times New Roman" w:hAnsi="Times New Roman" w:cs="Times New Roman"/>
                <w:b/>
                <w:sz w:val="24"/>
                <w:szCs w:val="24"/>
              </w:rPr>
            </w:pPr>
          </w:p>
        </w:tc>
        <w:tc>
          <w:tcPr>
            <w:tcW w:w="878" w:type="dxa"/>
            <w:vAlign w:val="center"/>
          </w:tcPr>
          <w:p w14:paraId="7F61E788" w14:textId="77777777" w:rsidR="00D73DBB" w:rsidRPr="00775B82" w:rsidRDefault="00D73DBB" w:rsidP="00C462F6">
            <w:pPr>
              <w:ind w:left="-57" w:right="-57"/>
              <w:jc w:val="center"/>
              <w:rPr>
                <w:rFonts w:ascii="Times New Roman" w:hAnsi="Times New Roman" w:cs="Times New Roman"/>
                <w:b/>
                <w:sz w:val="24"/>
                <w:szCs w:val="24"/>
              </w:rPr>
            </w:pPr>
          </w:p>
        </w:tc>
        <w:tc>
          <w:tcPr>
            <w:tcW w:w="878" w:type="dxa"/>
            <w:vAlign w:val="center"/>
          </w:tcPr>
          <w:p w14:paraId="69FC49D6" w14:textId="77777777" w:rsidR="00D73DBB" w:rsidRPr="00775B82" w:rsidRDefault="00D73DBB" w:rsidP="00C462F6">
            <w:pPr>
              <w:ind w:left="-57" w:right="-57"/>
              <w:jc w:val="center"/>
              <w:rPr>
                <w:rFonts w:ascii="Times New Roman" w:hAnsi="Times New Roman" w:cs="Times New Roman"/>
                <w:b/>
                <w:sz w:val="24"/>
                <w:szCs w:val="24"/>
              </w:rPr>
            </w:pPr>
          </w:p>
        </w:tc>
        <w:tc>
          <w:tcPr>
            <w:tcW w:w="878" w:type="dxa"/>
            <w:vAlign w:val="center"/>
          </w:tcPr>
          <w:p w14:paraId="0EA97348" w14:textId="77777777" w:rsidR="00D73DBB" w:rsidRPr="00775B82" w:rsidRDefault="00D73DBB" w:rsidP="00C462F6">
            <w:pPr>
              <w:ind w:left="-57" w:right="-57"/>
              <w:jc w:val="center"/>
              <w:rPr>
                <w:rFonts w:ascii="Times New Roman" w:hAnsi="Times New Roman" w:cs="Times New Roman"/>
                <w:b/>
                <w:sz w:val="24"/>
                <w:szCs w:val="24"/>
              </w:rPr>
            </w:pPr>
          </w:p>
        </w:tc>
        <w:tc>
          <w:tcPr>
            <w:tcW w:w="878" w:type="dxa"/>
            <w:vAlign w:val="center"/>
          </w:tcPr>
          <w:p w14:paraId="15B85126" w14:textId="77777777" w:rsidR="00D73DBB" w:rsidRPr="00775B82" w:rsidRDefault="00D73DBB" w:rsidP="00C462F6">
            <w:pPr>
              <w:ind w:left="-57" w:right="-57"/>
              <w:jc w:val="center"/>
              <w:rPr>
                <w:rFonts w:ascii="Times New Roman" w:hAnsi="Times New Roman" w:cs="Times New Roman"/>
                <w:b/>
                <w:sz w:val="24"/>
                <w:szCs w:val="24"/>
              </w:rPr>
            </w:pPr>
          </w:p>
        </w:tc>
        <w:tc>
          <w:tcPr>
            <w:tcW w:w="878" w:type="dxa"/>
            <w:vAlign w:val="center"/>
          </w:tcPr>
          <w:p w14:paraId="5B0DD6ED" w14:textId="77777777" w:rsidR="00D73DBB" w:rsidRPr="00775B82" w:rsidRDefault="00D73DBB" w:rsidP="00C462F6">
            <w:pPr>
              <w:ind w:left="-57" w:right="-57"/>
              <w:jc w:val="center"/>
              <w:rPr>
                <w:rFonts w:ascii="Times New Roman" w:hAnsi="Times New Roman" w:cs="Times New Roman"/>
                <w:sz w:val="24"/>
                <w:szCs w:val="24"/>
              </w:rPr>
            </w:pPr>
          </w:p>
        </w:tc>
      </w:tr>
      <w:tr w:rsidR="00D73DBB" w:rsidRPr="00775B82" w14:paraId="62E92E2C" w14:textId="77777777" w:rsidTr="00DF2332">
        <w:tc>
          <w:tcPr>
            <w:tcW w:w="6658" w:type="dxa"/>
            <w:gridSpan w:val="2"/>
            <w:vAlign w:val="center"/>
          </w:tcPr>
          <w:p w14:paraId="08B374A1" w14:textId="77777777" w:rsidR="00D73DBB" w:rsidRPr="00775B82" w:rsidRDefault="00D73DBB" w:rsidP="00C462F6">
            <w:pPr>
              <w:ind w:left="-57" w:right="-57"/>
              <w:jc w:val="right"/>
              <w:rPr>
                <w:rFonts w:ascii="Times New Roman" w:hAnsi="Times New Roman" w:cs="Times New Roman"/>
                <w:b/>
                <w:sz w:val="24"/>
                <w:szCs w:val="24"/>
              </w:rPr>
            </w:pPr>
            <w:r w:rsidRPr="00775B82">
              <w:rPr>
                <w:rFonts w:ascii="Times New Roman" w:hAnsi="Times New Roman" w:cs="Times New Roman"/>
                <w:b/>
                <w:sz w:val="24"/>
                <w:szCs w:val="24"/>
              </w:rPr>
              <w:t>Итого</w:t>
            </w:r>
          </w:p>
        </w:tc>
        <w:tc>
          <w:tcPr>
            <w:tcW w:w="878" w:type="dxa"/>
            <w:vAlign w:val="center"/>
          </w:tcPr>
          <w:p w14:paraId="678E0393"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4428</w:t>
            </w:r>
          </w:p>
        </w:tc>
        <w:tc>
          <w:tcPr>
            <w:tcW w:w="878" w:type="dxa"/>
            <w:vAlign w:val="center"/>
          </w:tcPr>
          <w:p w14:paraId="4E2C1C5B" w14:textId="77777777" w:rsidR="00D73DBB" w:rsidRPr="00775B82" w:rsidRDefault="00D73DBB" w:rsidP="00C462F6">
            <w:pPr>
              <w:ind w:left="-57" w:right="-57"/>
              <w:jc w:val="center"/>
              <w:rPr>
                <w:rFonts w:ascii="Times New Roman" w:hAnsi="Times New Roman" w:cs="Times New Roman"/>
                <w:b/>
                <w:sz w:val="24"/>
                <w:szCs w:val="24"/>
              </w:rPr>
            </w:pPr>
            <w:r w:rsidRPr="00775B82">
              <w:rPr>
                <w:rFonts w:ascii="Times New Roman" w:hAnsi="Times New Roman" w:cs="Times New Roman"/>
                <w:b/>
                <w:sz w:val="24"/>
                <w:szCs w:val="24"/>
              </w:rPr>
              <w:t>936</w:t>
            </w:r>
          </w:p>
        </w:tc>
        <w:tc>
          <w:tcPr>
            <w:tcW w:w="878" w:type="dxa"/>
            <w:vAlign w:val="center"/>
          </w:tcPr>
          <w:p w14:paraId="0D48B5DD" w14:textId="73217BEA" w:rsidR="00D73DBB" w:rsidRPr="00775B82" w:rsidRDefault="0052335A" w:rsidP="00C462F6">
            <w:pPr>
              <w:ind w:left="-57" w:right="-57"/>
              <w:jc w:val="center"/>
              <w:rPr>
                <w:rFonts w:ascii="Times New Roman" w:hAnsi="Times New Roman" w:cs="Times New Roman"/>
                <w:b/>
                <w:sz w:val="24"/>
                <w:szCs w:val="24"/>
              </w:rPr>
            </w:pPr>
            <w:r>
              <w:rPr>
                <w:rFonts w:ascii="Times New Roman" w:hAnsi="Times New Roman" w:cs="Times New Roman"/>
                <w:b/>
                <w:sz w:val="24"/>
                <w:szCs w:val="24"/>
              </w:rPr>
              <w:t>980</w:t>
            </w:r>
          </w:p>
        </w:tc>
        <w:tc>
          <w:tcPr>
            <w:tcW w:w="878" w:type="dxa"/>
            <w:vAlign w:val="center"/>
          </w:tcPr>
          <w:p w14:paraId="39759ADB" w14:textId="2F58CFD6" w:rsidR="00D73DBB" w:rsidRPr="00775B82" w:rsidRDefault="0052335A" w:rsidP="00C462F6">
            <w:pPr>
              <w:ind w:left="-57" w:right="-57"/>
              <w:jc w:val="center"/>
              <w:rPr>
                <w:rFonts w:ascii="Times New Roman" w:hAnsi="Times New Roman" w:cs="Times New Roman"/>
                <w:b/>
                <w:sz w:val="24"/>
                <w:szCs w:val="24"/>
              </w:rPr>
            </w:pPr>
            <w:r>
              <w:rPr>
                <w:rFonts w:ascii="Times New Roman" w:hAnsi="Times New Roman" w:cs="Times New Roman"/>
                <w:b/>
                <w:sz w:val="24"/>
                <w:szCs w:val="24"/>
              </w:rPr>
              <w:t>1858</w:t>
            </w:r>
          </w:p>
        </w:tc>
        <w:tc>
          <w:tcPr>
            <w:tcW w:w="878" w:type="dxa"/>
            <w:vAlign w:val="center"/>
          </w:tcPr>
          <w:p w14:paraId="6FC2868B" w14:textId="45A604A9" w:rsidR="00D73DBB" w:rsidRPr="00775B82" w:rsidRDefault="0052335A" w:rsidP="00C462F6">
            <w:pPr>
              <w:ind w:left="-57" w:right="-57"/>
              <w:jc w:val="center"/>
              <w:rPr>
                <w:rFonts w:ascii="Times New Roman" w:hAnsi="Times New Roman" w:cs="Times New Roman"/>
                <w:b/>
                <w:sz w:val="24"/>
                <w:szCs w:val="24"/>
              </w:rPr>
            </w:pPr>
            <w:r>
              <w:rPr>
                <w:rFonts w:ascii="Times New Roman" w:hAnsi="Times New Roman" w:cs="Times New Roman"/>
                <w:b/>
                <w:sz w:val="24"/>
                <w:szCs w:val="24"/>
              </w:rPr>
              <w:t>30</w:t>
            </w:r>
          </w:p>
        </w:tc>
        <w:tc>
          <w:tcPr>
            <w:tcW w:w="878" w:type="dxa"/>
            <w:vAlign w:val="center"/>
          </w:tcPr>
          <w:p w14:paraId="14B06B2D" w14:textId="2ED0FDF9" w:rsidR="00D73DBB" w:rsidRPr="00775B82" w:rsidRDefault="0052335A" w:rsidP="00C462F6">
            <w:pPr>
              <w:ind w:left="-57" w:right="-57"/>
              <w:jc w:val="center"/>
              <w:rPr>
                <w:rFonts w:ascii="Times New Roman" w:hAnsi="Times New Roman" w:cs="Times New Roman"/>
                <w:b/>
                <w:sz w:val="24"/>
                <w:szCs w:val="24"/>
              </w:rPr>
            </w:pPr>
            <w:r>
              <w:rPr>
                <w:rFonts w:ascii="Times New Roman" w:hAnsi="Times New Roman" w:cs="Times New Roman"/>
                <w:b/>
                <w:sz w:val="24"/>
                <w:szCs w:val="24"/>
              </w:rPr>
              <w:t>936</w:t>
            </w:r>
          </w:p>
        </w:tc>
        <w:tc>
          <w:tcPr>
            <w:tcW w:w="878" w:type="dxa"/>
            <w:vAlign w:val="center"/>
          </w:tcPr>
          <w:p w14:paraId="4F0C4762" w14:textId="3069D9CA" w:rsidR="00D73DBB" w:rsidRPr="00775B82" w:rsidRDefault="0052335A" w:rsidP="00C462F6">
            <w:pPr>
              <w:ind w:left="-57" w:right="-57"/>
              <w:jc w:val="center"/>
              <w:rPr>
                <w:rFonts w:ascii="Times New Roman" w:hAnsi="Times New Roman" w:cs="Times New Roman"/>
                <w:b/>
                <w:sz w:val="24"/>
                <w:szCs w:val="24"/>
              </w:rPr>
            </w:pPr>
            <w:r>
              <w:rPr>
                <w:rFonts w:ascii="Times New Roman" w:hAnsi="Times New Roman" w:cs="Times New Roman"/>
                <w:b/>
                <w:sz w:val="24"/>
                <w:szCs w:val="24"/>
              </w:rPr>
              <w:t>192</w:t>
            </w:r>
          </w:p>
        </w:tc>
        <w:tc>
          <w:tcPr>
            <w:tcW w:w="878" w:type="dxa"/>
            <w:vAlign w:val="center"/>
          </w:tcPr>
          <w:p w14:paraId="251B509F" w14:textId="3E3A9E14" w:rsidR="00D73DBB" w:rsidRPr="00775B82" w:rsidRDefault="0052335A" w:rsidP="00C462F6">
            <w:pPr>
              <w:ind w:left="-57" w:right="-57"/>
              <w:jc w:val="center"/>
              <w:rPr>
                <w:rFonts w:ascii="Times New Roman" w:hAnsi="Times New Roman" w:cs="Times New Roman"/>
                <w:b/>
                <w:sz w:val="24"/>
                <w:szCs w:val="24"/>
              </w:rPr>
            </w:pPr>
            <w:r>
              <w:rPr>
                <w:rFonts w:ascii="Times New Roman" w:hAnsi="Times New Roman" w:cs="Times New Roman"/>
                <w:b/>
                <w:sz w:val="24"/>
                <w:szCs w:val="24"/>
              </w:rPr>
              <w:t>216</w:t>
            </w:r>
          </w:p>
        </w:tc>
        <w:tc>
          <w:tcPr>
            <w:tcW w:w="878" w:type="dxa"/>
            <w:vAlign w:val="center"/>
          </w:tcPr>
          <w:p w14:paraId="23F0AB52" w14:textId="25036302" w:rsidR="00D73DBB" w:rsidRPr="00775B82" w:rsidRDefault="00D73DBB" w:rsidP="00C462F6">
            <w:pPr>
              <w:ind w:left="-57" w:right="-57"/>
              <w:jc w:val="center"/>
              <w:rPr>
                <w:rFonts w:ascii="Times New Roman" w:hAnsi="Times New Roman" w:cs="Times New Roman"/>
                <w:b/>
                <w:sz w:val="24"/>
                <w:szCs w:val="24"/>
              </w:rPr>
            </w:pPr>
          </w:p>
        </w:tc>
      </w:tr>
    </w:tbl>
    <w:p w14:paraId="269D2F78" w14:textId="1F55896C" w:rsidR="00D73DBB" w:rsidRDefault="00D73DBB" w:rsidP="000F27CE">
      <w:pPr>
        <w:spacing w:after="0" w:line="276" w:lineRule="auto"/>
        <w:jc w:val="center"/>
        <w:rPr>
          <w:rFonts w:ascii="Times New Roman" w:hAnsi="Times New Roman" w:cs="Times New Roman"/>
          <w:sz w:val="16"/>
          <w:szCs w:val="16"/>
        </w:rPr>
      </w:pPr>
    </w:p>
    <w:p w14:paraId="2F85B7D2" w14:textId="624D45E4" w:rsidR="00C462F6" w:rsidRDefault="00C462F6" w:rsidP="000F27CE">
      <w:pPr>
        <w:spacing w:after="0" w:line="276" w:lineRule="auto"/>
        <w:jc w:val="center"/>
        <w:rPr>
          <w:rFonts w:ascii="Times New Roman" w:hAnsi="Times New Roman" w:cs="Times New Roman"/>
          <w:sz w:val="16"/>
          <w:szCs w:val="16"/>
        </w:rPr>
      </w:pPr>
    </w:p>
    <w:p w14:paraId="497F2B2C" w14:textId="3AF5FDC7" w:rsidR="00C462F6" w:rsidRDefault="00C462F6" w:rsidP="000F27CE">
      <w:pPr>
        <w:spacing w:after="0" w:line="276" w:lineRule="auto"/>
        <w:jc w:val="center"/>
        <w:rPr>
          <w:rFonts w:ascii="Times New Roman" w:hAnsi="Times New Roman" w:cs="Times New Roman"/>
          <w:sz w:val="16"/>
          <w:szCs w:val="16"/>
        </w:rPr>
      </w:pPr>
    </w:p>
    <w:p w14:paraId="16299437" w14:textId="32AA5F98" w:rsidR="005D1392" w:rsidRDefault="005D1392" w:rsidP="000F27CE">
      <w:pPr>
        <w:spacing w:after="0" w:line="276" w:lineRule="auto"/>
        <w:jc w:val="center"/>
        <w:rPr>
          <w:rFonts w:ascii="Times New Roman" w:hAnsi="Times New Roman" w:cs="Times New Roman"/>
          <w:sz w:val="16"/>
          <w:szCs w:val="16"/>
        </w:rPr>
      </w:pPr>
    </w:p>
    <w:p w14:paraId="4D2216F2" w14:textId="6E37F953" w:rsidR="005D1392" w:rsidRDefault="005D1392" w:rsidP="000F27CE">
      <w:pPr>
        <w:spacing w:after="0" w:line="276" w:lineRule="auto"/>
        <w:jc w:val="center"/>
        <w:rPr>
          <w:rFonts w:ascii="Times New Roman" w:hAnsi="Times New Roman" w:cs="Times New Roman"/>
          <w:sz w:val="16"/>
          <w:szCs w:val="16"/>
        </w:rPr>
      </w:pPr>
    </w:p>
    <w:p w14:paraId="2DEBDF9F" w14:textId="7EA4D583" w:rsidR="00C462F6" w:rsidRDefault="00C462F6" w:rsidP="000F27CE">
      <w:pPr>
        <w:spacing w:after="0" w:line="276" w:lineRule="auto"/>
        <w:jc w:val="center"/>
        <w:rPr>
          <w:rFonts w:ascii="Times New Roman" w:hAnsi="Times New Roman" w:cs="Times New Roman"/>
          <w:sz w:val="16"/>
          <w:szCs w:val="16"/>
        </w:rPr>
      </w:pPr>
    </w:p>
    <w:p w14:paraId="5B84AC13" w14:textId="1086858B" w:rsidR="006B018C" w:rsidRPr="00775B82" w:rsidRDefault="006B018C"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lastRenderedPageBreak/>
        <w:t>5.2. Примерный план обучения на предприятии (на рабочем месте)</w:t>
      </w:r>
    </w:p>
    <w:tbl>
      <w:tblPr>
        <w:tblStyle w:val="a7"/>
        <w:tblW w:w="0" w:type="auto"/>
        <w:tblLayout w:type="fixed"/>
        <w:tblLook w:val="04A0" w:firstRow="1" w:lastRow="0" w:firstColumn="1" w:lastColumn="0" w:noHBand="0" w:noVBand="1"/>
      </w:tblPr>
      <w:tblGrid>
        <w:gridCol w:w="562"/>
        <w:gridCol w:w="4678"/>
        <w:gridCol w:w="851"/>
        <w:gridCol w:w="1701"/>
        <w:gridCol w:w="992"/>
        <w:gridCol w:w="850"/>
        <w:gridCol w:w="709"/>
        <w:gridCol w:w="2410"/>
        <w:gridCol w:w="1807"/>
      </w:tblGrid>
      <w:tr w:rsidR="006B018C" w:rsidRPr="00775B82" w14:paraId="2ECEC21D" w14:textId="77777777" w:rsidTr="00F655E6">
        <w:trPr>
          <w:trHeight w:val="770"/>
        </w:trPr>
        <w:tc>
          <w:tcPr>
            <w:tcW w:w="562" w:type="dxa"/>
            <w:vMerge w:val="restart"/>
            <w:vAlign w:val="center"/>
          </w:tcPr>
          <w:p w14:paraId="38AB9170" w14:textId="77777777" w:rsidR="006B018C" w:rsidRPr="00775B82" w:rsidRDefault="006B018C" w:rsidP="00C462F6">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 п/п</w:t>
            </w:r>
          </w:p>
        </w:tc>
        <w:tc>
          <w:tcPr>
            <w:tcW w:w="4678" w:type="dxa"/>
            <w:vMerge w:val="restart"/>
            <w:vAlign w:val="center"/>
          </w:tcPr>
          <w:p w14:paraId="28F7359A" w14:textId="77777777" w:rsidR="006B018C" w:rsidRPr="00775B82" w:rsidRDefault="006B018C" w:rsidP="00C462F6">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Содержание</w:t>
            </w:r>
          </w:p>
          <w:p w14:paraId="2ED02C77" w14:textId="77777777" w:rsidR="006B018C" w:rsidRPr="00775B82" w:rsidRDefault="006B018C" w:rsidP="00C462F6">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практической подготовки</w:t>
            </w:r>
          </w:p>
          <w:p w14:paraId="03468AB4" w14:textId="77777777" w:rsidR="006B018C" w:rsidRPr="00775B82" w:rsidRDefault="006B018C" w:rsidP="00C462F6">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(виды работ)</w:t>
            </w:r>
          </w:p>
        </w:tc>
        <w:tc>
          <w:tcPr>
            <w:tcW w:w="2552" w:type="dxa"/>
            <w:gridSpan w:val="2"/>
            <w:vAlign w:val="center"/>
          </w:tcPr>
          <w:p w14:paraId="4443DB14" w14:textId="77777777" w:rsidR="006B018C" w:rsidRPr="00775B82" w:rsidRDefault="006B018C" w:rsidP="00C462F6">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ПМ/МДК</w:t>
            </w:r>
          </w:p>
        </w:tc>
        <w:tc>
          <w:tcPr>
            <w:tcW w:w="992" w:type="dxa"/>
            <w:vMerge w:val="restart"/>
            <w:vAlign w:val="center"/>
          </w:tcPr>
          <w:p w14:paraId="16903F47" w14:textId="77777777" w:rsidR="00F655E6" w:rsidRDefault="006B018C" w:rsidP="00F655E6">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Н/ПО,</w:t>
            </w:r>
          </w:p>
          <w:p w14:paraId="261B007E" w14:textId="77777777" w:rsidR="00F655E6" w:rsidRDefault="006B018C" w:rsidP="00F655E6">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У, З,</w:t>
            </w:r>
          </w:p>
          <w:p w14:paraId="6343625C" w14:textId="40E6CB56" w:rsidR="006B018C" w:rsidRPr="00775B82" w:rsidRDefault="006B018C" w:rsidP="00F655E6">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Уо, Зо</w:t>
            </w:r>
          </w:p>
        </w:tc>
        <w:tc>
          <w:tcPr>
            <w:tcW w:w="850" w:type="dxa"/>
            <w:vMerge w:val="restart"/>
            <w:vAlign w:val="center"/>
          </w:tcPr>
          <w:p w14:paraId="2B213F5C" w14:textId="77777777" w:rsidR="006B018C" w:rsidRPr="00775B82" w:rsidRDefault="006B018C" w:rsidP="00C462F6">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Длительность обучения (в часах)</w:t>
            </w:r>
          </w:p>
        </w:tc>
        <w:tc>
          <w:tcPr>
            <w:tcW w:w="709" w:type="dxa"/>
            <w:vMerge w:val="restart"/>
            <w:vAlign w:val="center"/>
          </w:tcPr>
          <w:p w14:paraId="35888164" w14:textId="77777777" w:rsidR="006B018C" w:rsidRPr="00775B82" w:rsidRDefault="006B018C" w:rsidP="00C462F6">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Семестр обучения</w:t>
            </w:r>
          </w:p>
        </w:tc>
        <w:tc>
          <w:tcPr>
            <w:tcW w:w="2410" w:type="dxa"/>
            <w:vMerge w:val="restart"/>
            <w:vAlign w:val="center"/>
          </w:tcPr>
          <w:p w14:paraId="50D8B26B" w14:textId="77777777" w:rsidR="006B018C" w:rsidRPr="00775B82" w:rsidRDefault="006B018C" w:rsidP="00C462F6">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Наименование</w:t>
            </w:r>
          </w:p>
          <w:p w14:paraId="24418B97" w14:textId="77777777" w:rsidR="006B018C" w:rsidRPr="00775B82" w:rsidRDefault="006B018C" w:rsidP="00C462F6">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рабочего места,</w:t>
            </w:r>
          </w:p>
          <w:p w14:paraId="0194D5BC" w14:textId="77777777" w:rsidR="006B018C" w:rsidRPr="00775B82" w:rsidRDefault="006B018C" w:rsidP="00C462F6">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участка</w:t>
            </w:r>
          </w:p>
        </w:tc>
        <w:tc>
          <w:tcPr>
            <w:tcW w:w="1807" w:type="dxa"/>
            <w:vMerge w:val="restart"/>
            <w:vAlign w:val="center"/>
          </w:tcPr>
          <w:p w14:paraId="45D8316A" w14:textId="77777777" w:rsidR="006B018C" w:rsidRPr="00775B82" w:rsidRDefault="006B018C" w:rsidP="00C462F6">
            <w:pPr>
              <w:ind w:left="-85" w:right="-85"/>
              <w:jc w:val="center"/>
              <w:rPr>
                <w:rFonts w:ascii="Times New Roman" w:hAnsi="Times New Roman" w:cs="Times New Roman"/>
                <w:i/>
                <w:sz w:val="24"/>
                <w:szCs w:val="24"/>
              </w:rPr>
            </w:pPr>
            <w:r w:rsidRPr="00775B82">
              <w:rPr>
                <w:rFonts w:ascii="Times New Roman" w:hAnsi="Times New Roman" w:cs="Times New Roman"/>
                <w:i/>
                <w:sz w:val="24"/>
                <w:szCs w:val="24"/>
              </w:rPr>
              <w:t>Ответственный</w:t>
            </w:r>
          </w:p>
          <w:p w14:paraId="11EC781E" w14:textId="77777777" w:rsidR="006B018C" w:rsidRPr="00775B82" w:rsidRDefault="006B018C" w:rsidP="00C462F6">
            <w:pPr>
              <w:ind w:left="-85" w:right="-85"/>
              <w:jc w:val="center"/>
              <w:rPr>
                <w:rFonts w:ascii="Times New Roman" w:hAnsi="Times New Roman" w:cs="Times New Roman"/>
                <w:i/>
                <w:sz w:val="24"/>
                <w:szCs w:val="24"/>
              </w:rPr>
            </w:pPr>
            <w:r w:rsidRPr="00775B82">
              <w:rPr>
                <w:rFonts w:ascii="Times New Roman" w:hAnsi="Times New Roman" w:cs="Times New Roman"/>
                <w:i/>
                <w:sz w:val="24"/>
                <w:szCs w:val="24"/>
              </w:rPr>
              <w:t>от предприятия</w:t>
            </w:r>
          </w:p>
          <w:p w14:paraId="37C8D637" w14:textId="77777777" w:rsidR="006B018C" w:rsidRPr="00775B82" w:rsidRDefault="006B018C" w:rsidP="00C462F6">
            <w:pPr>
              <w:ind w:left="-85" w:right="-85"/>
              <w:jc w:val="center"/>
              <w:rPr>
                <w:rFonts w:ascii="Times New Roman" w:hAnsi="Times New Roman" w:cs="Times New Roman"/>
                <w:i/>
                <w:sz w:val="24"/>
                <w:szCs w:val="24"/>
              </w:rPr>
            </w:pPr>
            <w:r w:rsidRPr="00775B82">
              <w:rPr>
                <w:rFonts w:ascii="Times New Roman" w:hAnsi="Times New Roman" w:cs="Times New Roman"/>
                <w:i/>
                <w:sz w:val="24"/>
                <w:szCs w:val="24"/>
              </w:rPr>
              <w:t>(при необходимости)</w:t>
            </w:r>
          </w:p>
        </w:tc>
      </w:tr>
      <w:tr w:rsidR="006B018C" w:rsidRPr="00775B82" w14:paraId="315EE35B" w14:textId="77777777" w:rsidTr="00F655E6">
        <w:tc>
          <w:tcPr>
            <w:tcW w:w="562" w:type="dxa"/>
            <w:vMerge/>
            <w:vAlign w:val="center"/>
          </w:tcPr>
          <w:p w14:paraId="4CF9ACF9" w14:textId="77777777" w:rsidR="006B018C" w:rsidRPr="00775B82" w:rsidRDefault="006B018C" w:rsidP="00C462F6">
            <w:pPr>
              <w:ind w:left="-85" w:right="-85"/>
              <w:jc w:val="center"/>
              <w:rPr>
                <w:rFonts w:ascii="Times New Roman" w:hAnsi="Times New Roman" w:cs="Times New Roman"/>
                <w:sz w:val="24"/>
                <w:szCs w:val="24"/>
              </w:rPr>
            </w:pPr>
          </w:p>
        </w:tc>
        <w:tc>
          <w:tcPr>
            <w:tcW w:w="4678" w:type="dxa"/>
            <w:vMerge/>
            <w:vAlign w:val="center"/>
          </w:tcPr>
          <w:p w14:paraId="216DAF84" w14:textId="77777777" w:rsidR="006B018C" w:rsidRPr="00775B82" w:rsidRDefault="006B018C" w:rsidP="00C462F6">
            <w:pPr>
              <w:ind w:left="-85" w:right="-85"/>
              <w:jc w:val="center"/>
              <w:rPr>
                <w:rFonts w:ascii="Times New Roman" w:hAnsi="Times New Roman" w:cs="Times New Roman"/>
                <w:sz w:val="24"/>
                <w:szCs w:val="24"/>
              </w:rPr>
            </w:pPr>
          </w:p>
        </w:tc>
        <w:tc>
          <w:tcPr>
            <w:tcW w:w="851" w:type="dxa"/>
            <w:vAlign w:val="center"/>
          </w:tcPr>
          <w:p w14:paraId="07F31361" w14:textId="77777777" w:rsidR="006B018C" w:rsidRPr="00775B82" w:rsidRDefault="006B018C" w:rsidP="00C462F6">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Код</w:t>
            </w:r>
          </w:p>
        </w:tc>
        <w:tc>
          <w:tcPr>
            <w:tcW w:w="1701" w:type="dxa"/>
            <w:vAlign w:val="center"/>
          </w:tcPr>
          <w:p w14:paraId="133B1B1A" w14:textId="77777777" w:rsidR="006B018C" w:rsidRPr="00775B82" w:rsidRDefault="006B018C" w:rsidP="00C462F6">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Наименование</w:t>
            </w:r>
          </w:p>
        </w:tc>
        <w:tc>
          <w:tcPr>
            <w:tcW w:w="992" w:type="dxa"/>
            <w:vMerge/>
            <w:vAlign w:val="center"/>
          </w:tcPr>
          <w:p w14:paraId="5D8B6406" w14:textId="77777777" w:rsidR="006B018C" w:rsidRPr="00775B82" w:rsidRDefault="006B018C" w:rsidP="00C462F6">
            <w:pPr>
              <w:ind w:left="-85" w:right="-85"/>
              <w:jc w:val="center"/>
              <w:rPr>
                <w:rFonts w:ascii="Times New Roman" w:hAnsi="Times New Roman" w:cs="Times New Roman"/>
                <w:sz w:val="24"/>
                <w:szCs w:val="24"/>
              </w:rPr>
            </w:pPr>
          </w:p>
        </w:tc>
        <w:tc>
          <w:tcPr>
            <w:tcW w:w="850" w:type="dxa"/>
            <w:vMerge/>
            <w:vAlign w:val="center"/>
          </w:tcPr>
          <w:p w14:paraId="47892122" w14:textId="77777777" w:rsidR="006B018C" w:rsidRPr="00775B82" w:rsidRDefault="006B018C" w:rsidP="00C462F6">
            <w:pPr>
              <w:ind w:left="-85" w:right="-85"/>
              <w:jc w:val="center"/>
              <w:rPr>
                <w:rFonts w:ascii="Times New Roman" w:hAnsi="Times New Roman" w:cs="Times New Roman"/>
                <w:sz w:val="24"/>
                <w:szCs w:val="24"/>
              </w:rPr>
            </w:pPr>
          </w:p>
        </w:tc>
        <w:tc>
          <w:tcPr>
            <w:tcW w:w="709" w:type="dxa"/>
            <w:vMerge/>
            <w:vAlign w:val="center"/>
          </w:tcPr>
          <w:p w14:paraId="72C8DEDA" w14:textId="77777777" w:rsidR="006B018C" w:rsidRPr="00775B82" w:rsidRDefault="006B018C" w:rsidP="00C462F6">
            <w:pPr>
              <w:ind w:left="-85" w:right="-85"/>
              <w:jc w:val="center"/>
              <w:rPr>
                <w:rFonts w:ascii="Times New Roman" w:hAnsi="Times New Roman" w:cs="Times New Roman"/>
                <w:sz w:val="24"/>
                <w:szCs w:val="24"/>
              </w:rPr>
            </w:pPr>
          </w:p>
        </w:tc>
        <w:tc>
          <w:tcPr>
            <w:tcW w:w="2410" w:type="dxa"/>
            <w:vMerge/>
            <w:vAlign w:val="center"/>
          </w:tcPr>
          <w:p w14:paraId="1F1A58AB" w14:textId="77777777" w:rsidR="006B018C" w:rsidRPr="00775B82" w:rsidRDefault="006B018C" w:rsidP="00C462F6">
            <w:pPr>
              <w:ind w:left="-85" w:right="-85"/>
              <w:jc w:val="center"/>
              <w:rPr>
                <w:rFonts w:ascii="Times New Roman" w:hAnsi="Times New Roman" w:cs="Times New Roman"/>
                <w:sz w:val="24"/>
                <w:szCs w:val="24"/>
              </w:rPr>
            </w:pPr>
          </w:p>
        </w:tc>
        <w:tc>
          <w:tcPr>
            <w:tcW w:w="1807" w:type="dxa"/>
            <w:vMerge/>
            <w:vAlign w:val="center"/>
          </w:tcPr>
          <w:p w14:paraId="50C85B2E" w14:textId="77777777" w:rsidR="006B018C" w:rsidRPr="00775B82" w:rsidRDefault="006B018C" w:rsidP="00C462F6">
            <w:pPr>
              <w:ind w:left="-85" w:right="-85"/>
              <w:jc w:val="center"/>
              <w:rPr>
                <w:rFonts w:ascii="Times New Roman" w:hAnsi="Times New Roman" w:cs="Times New Roman"/>
                <w:sz w:val="24"/>
                <w:szCs w:val="24"/>
              </w:rPr>
            </w:pPr>
          </w:p>
        </w:tc>
      </w:tr>
      <w:tr w:rsidR="006B018C" w:rsidRPr="00775B82" w14:paraId="14B08C32" w14:textId="77777777" w:rsidTr="00F655E6">
        <w:trPr>
          <w:trHeight w:val="176"/>
        </w:trPr>
        <w:tc>
          <w:tcPr>
            <w:tcW w:w="562" w:type="dxa"/>
            <w:vMerge w:val="restart"/>
          </w:tcPr>
          <w:p w14:paraId="2044E643" w14:textId="77777777" w:rsidR="006B018C" w:rsidRPr="00775B82" w:rsidRDefault="006B018C" w:rsidP="00C462F6">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1</w:t>
            </w:r>
          </w:p>
        </w:tc>
        <w:tc>
          <w:tcPr>
            <w:tcW w:w="4678" w:type="dxa"/>
          </w:tcPr>
          <w:p w14:paraId="0E4267C4" w14:textId="77777777" w:rsidR="006B018C" w:rsidRPr="00775B82" w:rsidRDefault="006B018C" w:rsidP="00C462F6">
            <w:pPr>
              <w:ind w:left="-85" w:right="-85"/>
              <w:jc w:val="both"/>
              <w:rPr>
                <w:rFonts w:ascii="Times New Roman" w:hAnsi="Times New Roman" w:cs="Times New Roman"/>
                <w:color w:val="000000" w:themeColor="text1"/>
                <w:sz w:val="24"/>
                <w:szCs w:val="24"/>
              </w:rPr>
            </w:pPr>
            <w:r w:rsidRPr="00775B82">
              <w:rPr>
                <w:rFonts w:ascii="Times New Roman" w:hAnsi="Times New Roman" w:cs="Times New Roman"/>
                <w:color w:val="000000" w:themeColor="text1"/>
                <w:sz w:val="24"/>
                <w:szCs w:val="24"/>
              </w:rPr>
              <w:t>Ознакомиться с современными геодезическими проборами и инструментами</w:t>
            </w:r>
          </w:p>
        </w:tc>
        <w:tc>
          <w:tcPr>
            <w:tcW w:w="851" w:type="dxa"/>
            <w:vMerge w:val="restart"/>
          </w:tcPr>
          <w:p w14:paraId="2493925C" w14:textId="77777777" w:rsidR="006B018C" w:rsidRPr="00775B82" w:rsidRDefault="006B018C" w:rsidP="00C462F6">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ПМ.01</w:t>
            </w:r>
          </w:p>
        </w:tc>
        <w:tc>
          <w:tcPr>
            <w:tcW w:w="1701" w:type="dxa"/>
            <w:vMerge w:val="restart"/>
          </w:tcPr>
          <w:p w14:paraId="0027DA51" w14:textId="77777777" w:rsidR="006B018C" w:rsidRPr="00775B82" w:rsidRDefault="006B018C" w:rsidP="00C462F6">
            <w:pPr>
              <w:ind w:left="-85" w:right="-85"/>
              <w:jc w:val="both"/>
              <w:rPr>
                <w:rFonts w:ascii="Times New Roman" w:hAnsi="Times New Roman" w:cs="Times New Roman"/>
                <w:sz w:val="24"/>
                <w:szCs w:val="24"/>
              </w:rPr>
            </w:pPr>
            <w:r w:rsidRPr="00775B82">
              <w:rPr>
                <w:rFonts w:ascii="Times New Roman" w:hAnsi="Times New Roman" w:cs="Times New Roman"/>
                <w:sz w:val="24"/>
                <w:szCs w:val="24"/>
              </w:rPr>
              <w:t>УП.01 Учебная практика</w:t>
            </w:r>
          </w:p>
        </w:tc>
        <w:tc>
          <w:tcPr>
            <w:tcW w:w="992" w:type="dxa"/>
            <w:vMerge w:val="restart"/>
          </w:tcPr>
          <w:p w14:paraId="2FC0C784" w14:textId="77777777" w:rsidR="00A256F1" w:rsidRDefault="00F655E6" w:rsidP="00C462F6">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Н 1.1.01</w:t>
            </w:r>
          </w:p>
          <w:p w14:paraId="2952B4AE" w14:textId="654A76E5" w:rsidR="00F655E6" w:rsidRDefault="00F655E6" w:rsidP="00C462F6">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У 1.1.01</w:t>
            </w:r>
          </w:p>
          <w:p w14:paraId="4E9893EA" w14:textId="5F75052D" w:rsidR="00F655E6" w:rsidRDefault="00F655E6" w:rsidP="00C462F6">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У 1.1.02</w:t>
            </w:r>
          </w:p>
          <w:p w14:paraId="13F2BB46" w14:textId="7AAB669F" w:rsidR="00F655E6" w:rsidRDefault="00F655E6" w:rsidP="00C462F6">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У 1.1.03</w:t>
            </w:r>
          </w:p>
          <w:p w14:paraId="356B7537" w14:textId="287269AD" w:rsidR="00F655E6" w:rsidRDefault="00F655E6" w:rsidP="00C462F6">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У 1.1.04</w:t>
            </w:r>
          </w:p>
          <w:p w14:paraId="7B6A646E" w14:textId="594C1205" w:rsidR="00F655E6" w:rsidRDefault="00F655E6" w:rsidP="00C462F6">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У 1.1.05</w:t>
            </w:r>
          </w:p>
          <w:p w14:paraId="193D06B0" w14:textId="38EE3B36" w:rsidR="00F655E6" w:rsidRDefault="00F655E6" w:rsidP="00C462F6">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З 1.1.01</w:t>
            </w:r>
          </w:p>
          <w:p w14:paraId="7B3D48BD" w14:textId="1EAA7904" w:rsidR="00F655E6" w:rsidRDefault="00F655E6" w:rsidP="00C462F6">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З 1.1.02</w:t>
            </w:r>
          </w:p>
          <w:p w14:paraId="4E011353" w14:textId="09D10767" w:rsidR="00F655E6" w:rsidRDefault="00F655E6" w:rsidP="00C462F6">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Н 1.2.01</w:t>
            </w:r>
          </w:p>
          <w:p w14:paraId="0A28CDFC" w14:textId="67547712" w:rsidR="00F655E6" w:rsidRDefault="00F655E6" w:rsidP="00C462F6">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У 1.2.01</w:t>
            </w:r>
          </w:p>
          <w:p w14:paraId="5DB0A324" w14:textId="0F631A57" w:rsidR="00F655E6" w:rsidRDefault="00F655E6" w:rsidP="00C462F6">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З 1.2.01</w:t>
            </w:r>
          </w:p>
          <w:p w14:paraId="33285ACD" w14:textId="3460FBBF" w:rsidR="00F655E6" w:rsidRDefault="00F655E6" w:rsidP="00C462F6">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Н 1.3.01</w:t>
            </w:r>
          </w:p>
          <w:p w14:paraId="548A4D0A" w14:textId="3465F5D3" w:rsidR="00F655E6" w:rsidRDefault="00F655E6" w:rsidP="00C462F6">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У 1.3.01</w:t>
            </w:r>
          </w:p>
          <w:p w14:paraId="1751D143" w14:textId="7234D588" w:rsidR="00F655E6" w:rsidRDefault="00F655E6" w:rsidP="00C462F6">
            <w:pPr>
              <w:ind w:left="-85" w:right="-85"/>
              <w:jc w:val="center"/>
              <w:rPr>
                <w:rFonts w:ascii="Times New Roman" w:hAnsi="Times New Roman" w:cs="Times New Roman"/>
                <w:sz w:val="24"/>
                <w:szCs w:val="24"/>
              </w:rPr>
            </w:pPr>
            <w:r>
              <w:rPr>
                <w:rFonts w:ascii="Times New Roman" w:hAnsi="Times New Roman" w:cs="Times New Roman"/>
                <w:sz w:val="24"/>
                <w:szCs w:val="24"/>
              </w:rPr>
              <w:t>У 1.3.02</w:t>
            </w:r>
          </w:p>
          <w:p w14:paraId="5D8D5649" w14:textId="7191FD2E" w:rsidR="00F655E6" w:rsidRDefault="00F655E6" w:rsidP="00C462F6">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З 1.3.01</w:t>
            </w:r>
          </w:p>
          <w:p w14:paraId="7B5D7AAC" w14:textId="753CEA52" w:rsidR="00F655E6" w:rsidRDefault="00F655E6" w:rsidP="00C462F6">
            <w:pPr>
              <w:ind w:left="-85" w:right="-85"/>
              <w:jc w:val="center"/>
              <w:rPr>
                <w:rFonts w:ascii="Times New Roman" w:hAnsi="Times New Roman" w:cs="Times New Roman"/>
                <w:sz w:val="24"/>
                <w:szCs w:val="24"/>
              </w:rPr>
            </w:pPr>
            <w:r>
              <w:rPr>
                <w:rFonts w:ascii="Times New Roman" w:hAnsi="Times New Roman" w:cs="Times New Roman"/>
                <w:sz w:val="24"/>
                <w:szCs w:val="24"/>
              </w:rPr>
              <w:t>З 1.3.02</w:t>
            </w:r>
          </w:p>
          <w:p w14:paraId="4549856D" w14:textId="17368537" w:rsidR="00F655E6" w:rsidRDefault="00F655E6" w:rsidP="00C462F6">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Н 1.4.01</w:t>
            </w:r>
          </w:p>
          <w:p w14:paraId="1FC4E034" w14:textId="794BD771" w:rsidR="00F655E6" w:rsidRDefault="00F655E6" w:rsidP="00C462F6">
            <w:pPr>
              <w:ind w:left="-85" w:right="-85"/>
              <w:jc w:val="center"/>
              <w:rPr>
                <w:rFonts w:ascii="Times New Roman" w:hAnsi="Times New Roman" w:cs="Times New Roman"/>
                <w:sz w:val="24"/>
                <w:szCs w:val="24"/>
              </w:rPr>
            </w:pPr>
            <w:r>
              <w:rPr>
                <w:rFonts w:ascii="Times New Roman" w:hAnsi="Times New Roman" w:cs="Times New Roman"/>
                <w:sz w:val="24"/>
                <w:szCs w:val="24"/>
              </w:rPr>
              <w:t>Н 1.4.02</w:t>
            </w:r>
          </w:p>
          <w:p w14:paraId="6A8A2E52" w14:textId="79C3E614" w:rsidR="00F655E6" w:rsidRDefault="00F655E6" w:rsidP="00C462F6">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У 1.4.01</w:t>
            </w:r>
          </w:p>
          <w:p w14:paraId="06418C43" w14:textId="2978C92E" w:rsidR="00F655E6" w:rsidRDefault="00F655E6" w:rsidP="00C462F6">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З 1.4.01</w:t>
            </w:r>
          </w:p>
          <w:p w14:paraId="76EB3B72" w14:textId="18F29733" w:rsidR="00F655E6" w:rsidRDefault="00F655E6" w:rsidP="00C462F6">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Н 1.5.01</w:t>
            </w:r>
          </w:p>
          <w:p w14:paraId="0C501F59" w14:textId="3A1D9E93" w:rsidR="00F655E6" w:rsidRDefault="00F655E6" w:rsidP="00C462F6">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У 1.5.01</w:t>
            </w:r>
          </w:p>
          <w:p w14:paraId="23BB9C97" w14:textId="02F060F2" w:rsidR="00F655E6" w:rsidRDefault="00F655E6" w:rsidP="00C462F6">
            <w:pPr>
              <w:ind w:left="-85" w:right="-85"/>
              <w:jc w:val="center"/>
              <w:rPr>
                <w:rFonts w:ascii="Times New Roman" w:hAnsi="Times New Roman" w:cs="Times New Roman"/>
                <w:sz w:val="24"/>
                <w:szCs w:val="24"/>
              </w:rPr>
            </w:pPr>
            <w:r>
              <w:rPr>
                <w:rFonts w:ascii="Times New Roman" w:hAnsi="Times New Roman" w:cs="Times New Roman"/>
                <w:sz w:val="24"/>
                <w:szCs w:val="24"/>
              </w:rPr>
              <w:t>У 1.5.02</w:t>
            </w:r>
          </w:p>
          <w:p w14:paraId="4A953B78" w14:textId="76F5A64F" w:rsidR="00F655E6" w:rsidRDefault="00F655E6" w:rsidP="00C462F6">
            <w:pPr>
              <w:ind w:left="-85" w:right="-85"/>
              <w:jc w:val="center"/>
              <w:rPr>
                <w:rFonts w:ascii="Times New Roman" w:hAnsi="Times New Roman" w:cs="Times New Roman"/>
                <w:sz w:val="24"/>
                <w:szCs w:val="24"/>
              </w:rPr>
            </w:pPr>
            <w:r>
              <w:rPr>
                <w:rFonts w:ascii="Times New Roman" w:hAnsi="Times New Roman" w:cs="Times New Roman"/>
                <w:sz w:val="24"/>
                <w:szCs w:val="24"/>
              </w:rPr>
              <w:t>У 1.5.03</w:t>
            </w:r>
          </w:p>
          <w:p w14:paraId="3B7F07C7" w14:textId="0B70CBD8" w:rsidR="00F655E6" w:rsidRDefault="00F655E6" w:rsidP="00C462F6">
            <w:pPr>
              <w:ind w:left="-85" w:right="-85"/>
              <w:jc w:val="center"/>
              <w:rPr>
                <w:rFonts w:ascii="Times New Roman" w:hAnsi="Times New Roman" w:cs="Times New Roman"/>
                <w:sz w:val="24"/>
                <w:szCs w:val="24"/>
              </w:rPr>
            </w:pPr>
            <w:r>
              <w:rPr>
                <w:rFonts w:ascii="Times New Roman" w:hAnsi="Times New Roman" w:cs="Times New Roman"/>
                <w:sz w:val="24"/>
                <w:szCs w:val="24"/>
              </w:rPr>
              <w:t>У 1.5.04</w:t>
            </w:r>
          </w:p>
          <w:p w14:paraId="3655C08C" w14:textId="26C95A05" w:rsidR="00F655E6" w:rsidRDefault="00F655E6" w:rsidP="00C462F6">
            <w:pPr>
              <w:ind w:left="-85" w:right="-85"/>
              <w:jc w:val="center"/>
              <w:rPr>
                <w:rFonts w:ascii="Times New Roman" w:hAnsi="Times New Roman" w:cs="Times New Roman"/>
                <w:sz w:val="24"/>
                <w:szCs w:val="24"/>
              </w:rPr>
            </w:pPr>
            <w:r w:rsidRPr="00775B82">
              <w:rPr>
                <w:rFonts w:ascii="Times New Roman" w:hAnsi="Times New Roman" w:cs="Times New Roman"/>
                <w:sz w:val="24"/>
                <w:szCs w:val="24"/>
              </w:rPr>
              <w:lastRenderedPageBreak/>
              <w:t>З 1.5.01</w:t>
            </w:r>
          </w:p>
          <w:p w14:paraId="1D495502" w14:textId="00B2AC22" w:rsidR="00F655E6" w:rsidRDefault="00F655E6" w:rsidP="00C462F6">
            <w:pPr>
              <w:ind w:left="-85" w:right="-85"/>
              <w:jc w:val="center"/>
              <w:rPr>
                <w:rFonts w:ascii="Times New Roman" w:hAnsi="Times New Roman" w:cs="Times New Roman"/>
                <w:sz w:val="24"/>
                <w:szCs w:val="24"/>
              </w:rPr>
            </w:pPr>
            <w:r>
              <w:rPr>
                <w:rFonts w:ascii="Times New Roman" w:hAnsi="Times New Roman" w:cs="Times New Roman"/>
                <w:sz w:val="24"/>
                <w:szCs w:val="24"/>
              </w:rPr>
              <w:t>З 1.5.02</w:t>
            </w:r>
          </w:p>
          <w:p w14:paraId="75C0ADD8" w14:textId="6823240B" w:rsidR="00F655E6" w:rsidRDefault="00F655E6" w:rsidP="00C462F6">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Н 1.6.01</w:t>
            </w:r>
          </w:p>
          <w:p w14:paraId="097455DE" w14:textId="65AE9477" w:rsidR="00F655E6" w:rsidRDefault="008B42AF" w:rsidP="00C462F6">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У 1.6.01</w:t>
            </w:r>
          </w:p>
          <w:p w14:paraId="67E78C4E" w14:textId="4992E7C1" w:rsidR="00F655E6" w:rsidRDefault="008B42AF" w:rsidP="00C462F6">
            <w:pPr>
              <w:ind w:left="-85" w:right="-85"/>
              <w:jc w:val="center"/>
              <w:rPr>
                <w:rFonts w:ascii="Times New Roman" w:hAnsi="Times New Roman" w:cs="Times New Roman"/>
                <w:sz w:val="24"/>
                <w:szCs w:val="24"/>
              </w:rPr>
            </w:pPr>
            <w:r>
              <w:rPr>
                <w:rFonts w:ascii="Times New Roman" w:hAnsi="Times New Roman" w:cs="Times New Roman"/>
                <w:sz w:val="24"/>
                <w:szCs w:val="24"/>
              </w:rPr>
              <w:t>У 1.6.02</w:t>
            </w:r>
          </w:p>
          <w:p w14:paraId="710132F2" w14:textId="6DBF39E8" w:rsidR="00F655E6" w:rsidRDefault="008B42AF" w:rsidP="00C462F6">
            <w:pPr>
              <w:ind w:left="-85" w:right="-85"/>
              <w:jc w:val="center"/>
              <w:rPr>
                <w:rFonts w:ascii="Times New Roman" w:hAnsi="Times New Roman" w:cs="Times New Roman"/>
                <w:sz w:val="24"/>
                <w:szCs w:val="24"/>
              </w:rPr>
            </w:pPr>
            <w:r>
              <w:rPr>
                <w:rFonts w:ascii="Times New Roman" w:hAnsi="Times New Roman" w:cs="Times New Roman"/>
                <w:sz w:val="24"/>
                <w:szCs w:val="24"/>
              </w:rPr>
              <w:t>У 1.6.03</w:t>
            </w:r>
          </w:p>
          <w:p w14:paraId="34410EFC" w14:textId="1A31CAA2" w:rsidR="00F655E6" w:rsidRDefault="008B42AF" w:rsidP="00C462F6">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З 1.6.01</w:t>
            </w:r>
          </w:p>
          <w:p w14:paraId="2213DD28" w14:textId="6629A781" w:rsidR="008B42AF" w:rsidRDefault="008B42AF" w:rsidP="00C462F6">
            <w:pPr>
              <w:ind w:left="-85" w:right="-85"/>
              <w:jc w:val="center"/>
              <w:rPr>
                <w:rFonts w:ascii="Times New Roman" w:hAnsi="Times New Roman" w:cs="Times New Roman"/>
                <w:sz w:val="24"/>
                <w:szCs w:val="24"/>
              </w:rPr>
            </w:pPr>
            <w:r>
              <w:rPr>
                <w:rFonts w:ascii="Times New Roman" w:hAnsi="Times New Roman" w:cs="Times New Roman"/>
                <w:sz w:val="24"/>
                <w:szCs w:val="24"/>
              </w:rPr>
              <w:t>З 1.6.02</w:t>
            </w:r>
          </w:p>
          <w:p w14:paraId="5C780C68" w14:textId="586D699B" w:rsidR="00F655E6" w:rsidRPr="00775B82" w:rsidRDefault="008B42AF" w:rsidP="00D06F67">
            <w:pPr>
              <w:ind w:left="-85" w:right="-85"/>
              <w:jc w:val="center"/>
              <w:rPr>
                <w:rFonts w:ascii="Times New Roman" w:hAnsi="Times New Roman" w:cs="Times New Roman"/>
                <w:sz w:val="24"/>
                <w:szCs w:val="24"/>
              </w:rPr>
            </w:pPr>
            <w:r>
              <w:rPr>
                <w:rFonts w:ascii="Times New Roman" w:hAnsi="Times New Roman" w:cs="Times New Roman"/>
                <w:sz w:val="24"/>
                <w:szCs w:val="24"/>
              </w:rPr>
              <w:t>З 1.6.03</w:t>
            </w:r>
          </w:p>
        </w:tc>
        <w:tc>
          <w:tcPr>
            <w:tcW w:w="850" w:type="dxa"/>
            <w:vMerge w:val="restart"/>
          </w:tcPr>
          <w:p w14:paraId="0480DAE9" w14:textId="3FFF456C" w:rsidR="006B018C" w:rsidRPr="00775B82" w:rsidRDefault="006B018C" w:rsidP="00C462F6">
            <w:pPr>
              <w:ind w:left="-85" w:right="-85"/>
              <w:jc w:val="center"/>
              <w:rPr>
                <w:rFonts w:ascii="Times New Roman" w:hAnsi="Times New Roman" w:cs="Times New Roman"/>
                <w:sz w:val="24"/>
                <w:szCs w:val="24"/>
              </w:rPr>
            </w:pPr>
          </w:p>
        </w:tc>
        <w:tc>
          <w:tcPr>
            <w:tcW w:w="709" w:type="dxa"/>
            <w:vMerge w:val="restart"/>
          </w:tcPr>
          <w:p w14:paraId="5E5ACA0D" w14:textId="05704B24" w:rsidR="006B018C" w:rsidRPr="00775B82" w:rsidRDefault="006B018C" w:rsidP="00C462F6">
            <w:pPr>
              <w:ind w:left="-85" w:right="-85"/>
              <w:jc w:val="center"/>
              <w:rPr>
                <w:rFonts w:ascii="Times New Roman" w:hAnsi="Times New Roman" w:cs="Times New Roman"/>
                <w:sz w:val="24"/>
                <w:szCs w:val="24"/>
              </w:rPr>
            </w:pPr>
          </w:p>
        </w:tc>
        <w:tc>
          <w:tcPr>
            <w:tcW w:w="2410" w:type="dxa"/>
            <w:vMerge w:val="restart"/>
          </w:tcPr>
          <w:p w14:paraId="74A25711" w14:textId="79D1ECA4" w:rsidR="002B40E9" w:rsidRPr="00775B82" w:rsidRDefault="002B40E9" w:rsidP="002B40E9">
            <w:pPr>
              <w:ind w:left="-85" w:right="-85"/>
              <w:jc w:val="center"/>
              <w:rPr>
                <w:rFonts w:ascii="Times New Roman" w:hAnsi="Times New Roman" w:cs="Times New Roman"/>
                <w:sz w:val="24"/>
                <w:szCs w:val="24"/>
              </w:rPr>
            </w:pPr>
          </w:p>
        </w:tc>
        <w:tc>
          <w:tcPr>
            <w:tcW w:w="1807" w:type="dxa"/>
            <w:vMerge w:val="restart"/>
          </w:tcPr>
          <w:p w14:paraId="12F323C9" w14:textId="77777777" w:rsidR="006B018C" w:rsidRPr="00775B82" w:rsidRDefault="006B018C" w:rsidP="00C462F6">
            <w:pPr>
              <w:ind w:left="-85" w:right="-85"/>
              <w:jc w:val="center"/>
              <w:rPr>
                <w:rFonts w:ascii="Times New Roman" w:hAnsi="Times New Roman" w:cs="Times New Roman"/>
                <w:sz w:val="24"/>
                <w:szCs w:val="24"/>
              </w:rPr>
            </w:pPr>
          </w:p>
        </w:tc>
      </w:tr>
      <w:tr w:rsidR="006B018C" w:rsidRPr="00775B82" w14:paraId="5B2FC126" w14:textId="77777777" w:rsidTr="00F655E6">
        <w:trPr>
          <w:trHeight w:val="172"/>
        </w:trPr>
        <w:tc>
          <w:tcPr>
            <w:tcW w:w="562" w:type="dxa"/>
            <w:vMerge/>
          </w:tcPr>
          <w:p w14:paraId="53FF1A27" w14:textId="77777777" w:rsidR="006B018C" w:rsidRPr="00775B82" w:rsidRDefault="006B018C" w:rsidP="00C462F6">
            <w:pPr>
              <w:ind w:left="-85" w:right="-85"/>
              <w:jc w:val="center"/>
              <w:rPr>
                <w:rFonts w:ascii="Times New Roman" w:hAnsi="Times New Roman" w:cs="Times New Roman"/>
                <w:sz w:val="24"/>
                <w:szCs w:val="24"/>
              </w:rPr>
            </w:pPr>
          </w:p>
        </w:tc>
        <w:tc>
          <w:tcPr>
            <w:tcW w:w="4678" w:type="dxa"/>
          </w:tcPr>
          <w:p w14:paraId="7C9B28A6" w14:textId="77777777" w:rsidR="006B018C" w:rsidRPr="00775B82" w:rsidRDefault="006B018C" w:rsidP="00C462F6">
            <w:pPr>
              <w:ind w:left="-85" w:right="-85"/>
              <w:jc w:val="both"/>
              <w:rPr>
                <w:rFonts w:ascii="Times New Roman" w:hAnsi="Times New Roman" w:cs="Times New Roman"/>
                <w:color w:val="000000" w:themeColor="text1"/>
                <w:sz w:val="24"/>
                <w:szCs w:val="24"/>
              </w:rPr>
            </w:pPr>
            <w:r w:rsidRPr="00775B82">
              <w:rPr>
                <w:rFonts w:ascii="Times New Roman" w:hAnsi="Times New Roman" w:cs="Times New Roman"/>
                <w:color w:val="000000" w:themeColor="text1"/>
                <w:sz w:val="24"/>
                <w:szCs w:val="24"/>
              </w:rPr>
              <w:t>Ознакомиться с порядком поверки и юстировки геодезических проборов</w:t>
            </w:r>
          </w:p>
        </w:tc>
        <w:tc>
          <w:tcPr>
            <w:tcW w:w="851" w:type="dxa"/>
            <w:vMerge/>
          </w:tcPr>
          <w:p w14:paraId="67736A61" w14:textId="77777777" w:rsidR="006B018C" w:rsidRPr="00775B82" w:rsidRDefault="006B018C" w:rsidP="00C462F6">
            <w:pPr>
              <w:ind w:left="-85" w:right="-85"/>
              <w:jc w:val="center"/>
              <w:rPr>
                <w:rFonts w:ascii="Times New Roman" w:hAnsi="Times New Roman" w:cs="Times New Roman"/>
                <w:sz w:val="24"/>
                <w:szCs w:val="24"/>
              </w:rPr>
            </w:pPr>
          </w:p>
        </w:tc>
        <w:tc>
          <w:tcPr>
            <w:tcW w:w="1701" w:type="dxa"/>
            <w:vMerge/>
          </w:tcPr>
          <w:p w14:paraId="51C4F1AA" w14:textId="77777777" w:rsidR="006B018C" w:rsidRPr="00775B82" w:rsidRDefault="006B018C" w:rsidP="00C462F6">
            <w:pPr>
              <w:ind w:left="-85" w:right="-85"/>
              <w:jc w:val="both"/>
              <w:rPr>
                <w:rFonts w:ascii="Times New Roman" w:hAnsi="Times New Roman" w:cs="Times New Roman"/>
                <w:sz w:val="24"/>
                <w:szCs w:val="24"/>
              </w:rPr>
            </w:pPr>
          </w:p>
        </w:tc>
        <w:tc>
          <w:tcPr>
            <w:tcW w:w="992" w:type="dxa"/>
            <w:vMerge/>
          </w:tcPr>
          <w:p w14:paraId="0B77EC37" w14:textId="77777777" w:rsidR="006B018C" w:rsidRPr="00775B82" w:rsidRDefault="006B018C" w:rsidP="00C462F6">
            <w:pPr>
              <w:ind w:left="-85" w:right="-85"/>
              <w:jc w:val="center"/>
              <w:rPr>
                <w:rFonts w:ascii="Times New Roman" w:hAnsi="Times New Roman" w:cs="Times New Roman"/>
                <w:sz w:val="24"/>
                <w:szCs w:val="24"/>
              </w:rPr>
            </w:pPr>
          </w:p>
        </w:tc>
        <w:tc>
          <w:tcPr>
            <w:tcW w:w="850" w:type="dxa"/>
            <w:vMerge/>
          </w:tcPr>
          <w:p w14:paraId="12ADAB36" w14:textId="77777777" w:rsidR="006B018C" w:rsidRPr="00775B82" w:rsidRDefault="006B018C" w:rsidP="00C462F6">
            <w:pPr>
              <w:ind w:left="-85" w:right="-85"/>
              <w:jc w:val="center"/>
              <w:rPr>
                <w:rFonts w:ascii="Times New Roman" w:hAnsi="Times New Roman" w:cs="Times New Roman"/>
                <w:sz w:val="24"/>
                <w:szCs w:val="24"/>
              </w:rPr>
            </w:pPr>
          </w:p>
        </w:tc>
        <w:tc>
          <w:tcPr>
            <w:tcW w:w="709" w:type="dxa"/>
            <w:vMerge/>
          </w:tcPr>
          <w:p w14:paraId="2B8DF70F" w14:textId="77777777" w:rsidR="006B018C" w:rsidRPr="00775B82" w:rsidRDefault="006B018C" w:rsidP="00C462F6">
            <w:pPr>
              <w:ind w:left="-85" w:right="-85"/>
              <w:jc w:val="center"/>
              <w:rPr>
                <w:rFonts w:ascii="Times New Roman" w:hAnsi="Times New Roman" w:cs="Times New Roman"/>
                <w:sz w:val="24"/>
                <w:szCs w:val="24"/>
              </w:rPr>
            </w:pPr>
          </w:p>
        </w:tc>
        <w:tc>
          <w:tcPr>
            <w:tcW w:w="2410" w:type="dxa"/>
            <w:vMerge/>
          </w:tcPr>
          <w:p w14:paraId="004BB605" w14:textId="77777777" w:rsidR="006B018C" w:rsidRPr="00775B82" w:rsidRDefault="006B018C" w:rsidP="00C462F6">
            <w:pPr>
              <w:ind w:left="-85" w:right="-85"/>
              <w:jc w:val="both"/>
              <w:rPr>
                <w:rFonts w:ascii="Times New Roman" w:hAnsi="Times New Roman" w:cs="Times New Roman"/>
                <w:sz w:val="24"/>
                <w:szCs w:val="24"/>
              </w:rPr>
            </w:pPr>
          </w:p>
        </w:tc>
        <w:tc>
          <w:tcPr>
            <w:tcW w:w="1807" w:type="dxa"/>
            <w:vMerge/>
          </w:tcPr>
          <w:p w14:paraId="7392A0CD" w14:textId="77777777" w:rsidR="006B018C" w:rsidRPr="00775B82" w:rsidRDefault="006B018C" w:rsidP="00C462F6">
            <w:pPr>
              <w:ind w:left="-85" w:right="-85"/>
              <w:jc w:val="center"/>
              <w:rPr>
                <w:rFonts w:ascii="Times New Roman" w:hAnsi="Times New Roman" w:cs="Times New Roman"/>
                <w:sz w:val="24"/>
                <w:szCs w:val="24"/>
              </w:rPr>
            </w:pPr>
          </w:p>
        </w:tc>
      </w:tr>
      <w:tr w:rsidR="006B018C" w:rsidRPr="00775B82" w14:paraId="61A7C682" w14:textId="77777777" w:rsidTr="00F655E6">
        <w:trPr>
          <w:trHeight w:val="172"/>
        </w:trPr>
        <w:tc>
          <w:tcPr>
            <w:tcW w:w="562" w:type="dxa"/>
            <w:vMerge/>
          </w:tcPr>
          <w:p w14:paraId="5211AD97" w14:textId="77777777" w:rsidR="006B018C" w:rsidRPr="00775B82" w:rsidRDefault="006B018C" w:rsidP="00C462F6">
            <w:pPr>
              <w:ind w:left="-85" w:right="-85"/>
              <w:jc w:val="center"/>
              <w:rPr>
                <w:rFonts w:ascii="Times New Roman" w:hAnsi="Times New Roman" w:cs="Times New Roman"/>
                <w:sz w:val="24"/>
                <w:szCs w:val="24"/>
              </w:rPr>
            </w:pPr>
          </w:p>
        </w:tc>
        <w:tc>
          <w:tcPr>
            <w:tcW w:w="4678" w:type="dxa"/>
          </w:tcPr>
          <w:p w14:paraId="0B3D4B15" w14:textId="77777777" w:rsidR="006B018C" w:rsidRPr="00775B82" w:rsidRDefault="006B018C" w:rsidP="00C462F6">
            <w:pPr>
              <w:ind w:left="-85" w:right="-85"/>
              <w:jc w:val="both"/>
              <w:rPr>
                <w:rFonts w:ascii="Times New Roman" w:hAnsi="Times New Roman" w:cs="Times New Roman"/>
                <w:color w:val="000000" w:themeColor="text1"/>
                <w:sz w:val="24"/>
                <w:szCs w:val="24"/>
              </w:rPr>
            </w:pPr>
            <w:r w:rsidRPr="00775B82">
              <w:rPr>
                <w:rFonts w:ascii="Times New Roman" w:hAnsi="Times New Roman" w:cs="Times New Roman"/>
                <w:color w:val="000000" w:themeColor="text1"/>
                <w:sz w:val="24"/>
                <w:szCs w:val="24"/>
              </w:rPr>
              <w:t>Ознакомиться с порядком выполнения полевых геодезических работ</w:t>
            </w:r>
          </w:p>
        </w:tc>
        <w:tc>
          <w:tcPr>
            <w:tcW w:w="851" w:type="dxa"/>
            <w:vMerge/>
          </w:tcPr>
          <w:p w14:paraId="49761435" w14:textId="77777777" w:rsidR="006B018C" w:rsidRPr="00775B82" w:rsidRDefault="006B018C" w:rsidP="00C462F6">
            <w:pPr>
              <w:ind w:left="-85" w:right="-85"/>
              <w:jc w:val="center"/>
              <w:rPr>
                <w:rFonts w:ascii="Times New Roman" w:hAnsi="Times New Roman" w:cs="Times New Roman"/>
                <w:sz w:val="24"/>
                <w:szCs w:val="24"/>
              </w:rPr>
            </w:pPr>
          </w:p>
        </w:tc>
        <w:tc>
          <w:tcPr>
            <w:tcW w:w="1701" w:type="dxa"/>
            <w:vMerge/>
          </w:tcPr>
          <w:p w14:paraId="51F21C34" w14:textId="77777777" w:rsidR="006B018C" w:rsidRPr="00775B82" w:rsidRDefault="006B018C" w:rsidP="00C462F6">
            <w:pPr>
              <w:ind w:left="-85" w:right="-85"/>
              <w:jc w:val="both"/>
              <w:rPr>
                <w:rFonts w:ascii="Times New Roman" w:hAnsi="Times New Roman" w:cs="Times New Roman"/>
                <w:sz w:val="24"/>
                <w:szCs w:val="24"/>
              </w:rPr>
            </w:pPr>
          </w:p>
        </w:tc>
        <w:tc>
          <w:tcPr>
            <w:tcW w:w="992" w:type="dxa"/>
            <w:vMerge/>
          </w:tcPr>
          <w:p w14:paraId="5030E6C2" w14:textId="77777777" w:rsidR="006B018C" w:rsidRPr="00775B82" w:rsidRDefault="006B018C" w:rsidP="00C462F6">
            <w:pPr>
              <w:ind w:left="-85" w:right="-85"/>
              <w:jc w:val="center"/>
              <w:rPr>
                <w:rFonts w:ascii="Times New Roman" w:hAnsi="Times New Roman" w:cs="Times New Roman"/>
                <w:sz w:val="24"/>
                <w:szCs w:val="24"/>
              </w:rPr>
            </w:pPr>
          </w:p>
        </w:tc>
        <w:tc>
          <w:tcPr>
            <w:tcW w:w="850" w:type="dxa"/>
            <w:vMerge/>
          </w:tcPr>
          <w:p w14:paraId="7F118195" w14:textId="77777777" w:rsidR="006B018C" w:rsidRPr="00775B82" w:rsidRDefault="006B018C" w:rsidP="00C462F6">
            <w:pPr>
              <w:ind w:left="-85" w:right="-85"/>
              <w:jc w:val="center"/>
              <w:rPr>
                <w:rFonts w:ascii="Times New Roman" w:hAnsi="Times New Roman" w:cs="Times New Roman"/>
                <w:sz w:val="24"/>
                <w:szCs w:val="24"/>
              </w:rPr>
            </w:pPr>
          </w:p>
        </w:tc>
        <w:tc>
          <w:tcPr>
            <w:tcW w:w="709" w:type="dxa"/>
            <w:vMerge/>
          </w:tcPr>
          <w:p w14:paraId="5DA51A8D" w14:textId="77777777" w:rsidR="006B018C" w:rsidRPr="00775B82" w:rsidRDefault="006B018C" w:rsidP="00C462F6">
            <w:pPr>
              <w:ind w:left="-85" w:right="-85"/>
              <w:jc w:val="center"/>
              <w:rPr>
                <w:rFonts w:ascii="Times New Roman" w:hAnsi="Times New Roman" w:cs="Times New Roman"/>
                <w:sz w:val="24"/>
                <w:szCs w:val="24"/>
              </w:rPr>
            </w:pPr>
          </w:p>
        </w:tc>
        <w:tc>
          <w:tcPr>
            <w:tcW w:w="2410" w:type="dxa"/>
            <w:vMerge/>
          </w:tcPr>
          <w:p w14:paraId="21F882F1" w14:textId="77777777" w:rsidR="006B018C" w:rsidRPr="00775B82" w:rsidRDefault="006B018C" w:rsidP="00C462F6">
            <w:pPr>
              <w:ind w:left="-85" w:right="-85"/>
              <w:jc w:val="both"/>
              <w:rPr>
                <w:rFonts w:ascii="Times New Roman" w:hAnsi="Times New Roman" w:cs="Times New Roman"/>
                <w:sz w:val="24"/>
                <w:szCs w:val="24"/>
              </w:rPr>
            </w:pPr>
          </w:p>
        </w:tc>
        <w:tc>
          <w:tcPr>
            <w:tcW w:w="1807" w:type="dxa"/>
            <w:vMerge/>
          </w:tcPr>
          <w:p w14:paraId="55C42AB8" w14:textId="77777777" w:rsidR="006B018C" w:rsidRPr="00775B82" w:rsidRDefault="006B018C" w:rsidP="00C462F6">
            <w:pPr>
              <w:ind w:left="-85" w:right="-85"/>
              <w:jc w:val="center"/>
              <w:rPr>
                <w:rFonts w:ascii="Times New Roman" w:hAnsi="Times New Roman" w:cs="Times New Roman"/>
                <w:sz w:val="24"/>
                <w:szCs w:val="24"/>
              </w:rPr>
            </w:pPr>
          </w:p>
        </w:tc>
      </w:tr>
      <w:tr w:rsidR="006B018C" w:rsidRPr="00775B82" w14:paraId="62FA4A7D" w14:textId="77777777" w:rsidTr="00F655E6">
        <w:trPr>
          <w:trHeight w:val="172"/>
        </w:trPr>
        <w:tc>
          <w:tcPr>
            <w:tcW w:w="562" w:type="dxa"/>
            <w:vMerge/>
          </w:tcPr>
          <w:p w14:paraId="7C77581E" w14:textId="77777777" w:rsidR="006B018C" w:rsidRPr="00775B82" w:rsidRDefault="006B018C" w:rsidP="00C462F6">
            <w:pPr>
              <w:ind w:left="-85" w:right="-85"/>
              <w:jc w:val="center"/>
              <w:rPr>
                <w:rFonts w:ascii="Times New Roman" w:hAnsi="Times New Roman" w:cs="Times New Roman"/>
                <w:sz w:val="24"/>
                <w:szCs w:val="24"/>
              </w:rPr>
            </w:pPr>
          </w:p>
        </w:tc>
        <w:tc>
          <w:tcPr>
            <w:tcW w:w="4678" w:type="dxa"/>
          </w:tcPr>
          <w:p w14:paraId="097C7083" w14:textId="1E100017" w:rsidR="00733696" w:rsidRPr="00775B82" w:rsidRDefault="006B018C" w:rsidP="00C462F6">
            <w:pPr>
              <w:ind w:left="-85" w:right="-85"/>
              <w:jc w:val="both"/>
              <w:rPr>
                <w:rFonts w:ascii="Times New Roman" w:hAnsi="Times New Roman" w:cs="Times New Roman"/>
                <w:color w:val="000000" w:themeColor="text1"/>
                <w:sz w:val="24"/>
                <w:szCs w:val="24"/>
              </w:rPr>
            </w:pPr>
            <w:r w:rsidRPr="00775B82">
              <w:rPr>
                <w:rFonts w:ascii="Times New Roman" w:hAnsi="Times New Roman" w:cs="Times New Roman"/>
                <w:color w:val="000000" w:themeColor="text1"/>
                <w:sz w:val="24"/>
                <w:szCs w:val="24"/>
              </w:rPr>
              <w:t>Ознакомиться с устройством электронного теодолита</w:t>
            </w:r>
          </w:p>
        </w:tc>
        <w:tc>
          <w:tcPr>
            <w:tcW w:w="851" w:type="dxa"/>
            <w:vMerge/>
          </w:tcPr>
          <w:p w14:paraId="05F4FD94" w14:textId="77777777" w:rsidR="006B018C" w:rsidRPr="00775B82" w:rsidRDefault="006B018C" w:rsidP="00C462F6">
            <w:pPr>
              <w:ind w:left="-85" w:right="-85"/>
              <w:jc w:val="center"/>
              <w:rPr>
                <w:rFonts w:ascii="Times New Roman" w:hAnsi="Times New Roman" w:cs="Times New Roman"/>
                <w:sz w:val="24"/>
                <w:szCs w:val="24"/>
              </w:rPr>
            </w:pPr>
          </w:p>
        </w:tc>
        <w:tc>
          <w:tcPr>
            <w:tcW w:w="1701" w:type="dxa"/>
            <w:vMerge/>
          </w:tcPr>
          <w:p w14:paraId="22B0BBC8" w14:textId="77777777" w:rsidR="006B018C" w:rsidRPr="00775B82" w:rsidRDefault="006B018C" w:rsidP="00C462F6">
            <w:pPr>
              <w:ind w:left="-85" w:right="-85"/>
              <w:jc w:val="both"/>
              <w:rPr>
                <w:rFonts w:ascii="Times New Roman" w:hAnsi="Times New Roman" w:cs="Times New Roman"/>
                <w:sz w:val="24"/>
                <w:szCs w:val="24"/>
              </w:rPr>
            </w:pPr>
          </w:p>
        </w:tc>
        <w:tc>
          <w:tcPr>
            <w:tcW w:w="992" w:type="dxa"/>
            <w:vMerge/>
          </w:tcPr>
          <w:p w14:paraId="7120B727" w14:textId="77777777" w:rsidR="006B018C" w:rsidRPr="00775B82" w:rsidRDefault="006B018C" w:rsidP="00C462F6">
            <w:pPr>
              <w:ind w:left="-85" w:right="-85"/>
              <w:jc w:val="center"/>
              <w:rPr>
                <w:rFonts w:ascii="Times New Roman" w:hAnsi="Times New Roman" w:cs="Times New Roman"/>
                <w:sz w:val="24"/>
                <w:szCs w:val="24"/>
              </w:rPr>
            </w:pPr>
          </w:p>
        </w:tc>
        <w:tc>
          <w:tcPr>
            <w:tcW w:w="850" w:type="dxa"/>
            <w:vMerge/>
          </w:tcPr>
          <w:p w14:paraId="0F1F48A9" w14:textId="77777777" w:rsidR="006B018C" w:rsidRPr="00775B82" w:rsidRDefault="006B018C" w:rsidP="00C462F6">
            <w:pPr>
              <w:ind w:left="-85" w:right="-85"/>
              <w:jc w:val="center"/>
              <w:rPr>
                <w:rFonts w:ascii="Times New Roman" w:hAnsi="Times New Roman" w:cs="Times New Roman"/>
                <w:sz w:val="24"/>
                <w:szCs w:val="24"/>
              </w:rPr>
            </w:pPr>
          </w:p>
        </w:tc>
        <w:tc>
          <w:tcPr>
            <w:tcW w:w="709" w:type="dxa"/>
            <w:vMerge/>
          </w:tcPr>
          <w:p w14:paraId="3E3327AD" w14:textId="77777777" w:rsidR="006B018C" w:rsidRPr="00775B82" w:rsidRDefault="006B018C" w:rsidP="00C462F6">
            <w:pPr>
              <w:ind w:left="-85" w:right="-85"/>
              <w:jc w:val="center"/>
              <w:rPr>
                <w:rFonts w:ascii="Times New Roman" w:hAnsi="Times New Roman" w:cs="Times New Roman"/>
                <w:sz w:val="24"/>
                <w:szCs w:val="24"/>
              </w:rPr>
            </w:pPr>
          </w:p>
        </w:tc>
        <w:tc>
          <w:tcPr>
            <w:tcW w:w="2410" w:type="dxa"/>
            <w:vMerge/>
          </w:tcPr>
          <w:p w14:paraId="4B85FF19" w14:textId="77777777" w:rsidR="006B018C" w:rsidRPr="00775B82" w:rsidRDefault="006B018C" w:rsidP="00C462F6">
            <w:pPr>
              <w:ind w:left="-85" w:right="-85"/>
              <w:jc w:val="both"/>
              <w:rPr>
                <w:rFonts w:ascii="Times New Roman" w:hAnsi="Times New Roman" w:cs="Times New Roman"/>
                <w:sz w:val="24"/>
                <w:szCs w:val="24"/>
              </w:rPr>
            </w:pPr>
          </w:p>
        </w:tc>
        <w:tc>
          <w:tcPr>
            <w:tcW w:w="1807" w:type="dxa"/>
            <w:vMerge/>
          </w:tcPr>
          <w:p w14:paraId="6E984775" w14:textId="77777777" w:rsidR="006B018C" w:rsidRPr="00775B82" w:rsidRDefault="006B018C" w:rsidP="00C462F6">
            <w:pPr>
              <w:ind w:left="-85" w:right="-85"/>
              <w:jc w:val="center"/>
              <w:rPr>
                <w:rFonts w:ascii="Times New Roman" w:hAnsi="Times New Roman" w:cs="Times New Roman"/>
                <w:sz w:val="24"/>
                <w:szCs w:val="24"/>
              </w:rPr>
            </w:pPr>
          </w:p>
        </w:tc>
      </w:tr>
      <w:tr w:rsidR="006B018C" w:rsidRPr="00775B82" w14:paraId="5390AB52" w14:textId="77777777" w:rsidTr="00F655E6">
        <w:trPr>
          <w:trHeight w:val="172"/>
        </w:trPr>
        <w:tc>
          <w:tcPr>
            <w:tcW w:w="562" w:type="dxa"/>
            <w:vMerge/>
          </w:tcPr>
          <w:p w14:paraId="37088855" w14:textId="77777777" w:rsidR="006B018C" w:rsidRPr="00775B82" w:rsidRDefault="006B018C" w:rsidP="00C462F6">
            <w:pPr>
              <w:ind w:left="-85" w:right="-85"/>
              <w:jc w:val="center"/>
              <w:rPr>
                <w:rFonts w:ascii="Times New Roman" w:hAnsi="Times New Roman" w:cs="Times New Roman"/>
                <w:sz w:val="24"/>
                <w:szCs w:val="24"/>
              </w:rPr>
            </w:pPr>
          </w:p>
        </w:tc>
        <w:tc>
          <w:tcPr>
            <w:tcW w:w="4678" w:type="dxa"/>
          </w:tcPr>
          <w:p w14:paraId="5D63066F" w14:textId="77777777" w:rsidR="006B018C" w:rsidRPr="00775B82" w:rsidRDefault="006B018C" w:rsidP="00C462F6">
            <w:pPr>
              <w:ind w:left="-85" w:right="-85"/>
              <w:jc w:val="both"/>
              <w:rPr>
                <w:rFonts w:ascii="Times New Roman" w:hAnsi="Times New Roman" w:cs="Times New Roman"/>
                <w:color w:val="000000" w:themeColor="text1"/>
                <w:sz w:val="24"/>
                <w:szCs w:val="24"/>
              </w:rPr>
            </w:pPr>
            <w:r w:rsidRPr="00775B82">
              <w:rPr>
                <w:rFonts w:ascii="Times New Roman" w:hAnsi="Times New Roman" w:cs="Times New Roman"/>
                <w:color w:val="000000" w:themeColor="text1"/>
                <w:sz w:val="24"/>
                <w:szCs w:val="24"/>
              </w:rPr>
              <w:t>Ознакомиться с порядком работы с электронным теодолитом</w:t>
            </w:r>
          </w:p>
        </w:tc>
        <w:tc>
          <w:tcPr>
            <w:tcW w:w="851" w:type="dxa"/>
            <w:vMerge/>
          </w:tcPr>
          <w:p w14:paraId="3AFABD32" w14:textId="77777777" w:rsidR="006B018C" w:rsidRPr="00775B82" w:rsidRDefault="006B018C" w:rsidP="00C462F6">
            <w:pPr>
              <w:ind w:left="-85" w:right="-85"/>
              <w:jc w:val="center"/>
              <w:rPr>
                <w:rFonts w:ascii="Times New Roman" w:hAnsi="Times New Roman" w:cs="Times New Roman"/>
                <w:sz w:val="24"/>
                <w:szCs w:val="24"/>
              </w:rPr>
            </w:pPr>
          </w:p>
        </w:tc>
        <w:tc>
          <w:tcPr>
            <w:tcW w:w="1701" w:type="dxa"/>
            <w:vMerge/>
          </w:tcPr>
          <w:p w14:paraId="4038FE15" w14:textId="77777777" w:rsidR="006B018C" w:rsidRPr="00775B82" w:rsidRDefault="006B018C" w:rsidP="00C462F6">
            <w:pPr>
              <w:ind w:left="-85" w:right="-85"/>
              <w:jc w:val="both"/>
              <w:rPr>
                <w:rFonts w:ascii="Times New Roman" w:hAnsi="Times New Roman" w:cs="Times New Roman"/>
                <w:sz w:val="24"/>
                <w:szCs w:val="24"/>
              </w:rPr>
            </w:pPr>
          </w:p>
        </w:tc>
        <w:tc>
          <w:tcPr>
            <w:tcW w:w="992" w:type="dxa"/>
            <w:vMerge/>
          </w:tcPr>
          <w:p w14:paraId="65783A14" w14:textId="77777777" w:rsidR="006B018C" w:rsidRPr="00775B82" w:rsidRDefault="006B018C" w:rsidP="00C462F6">
            <w:pPr>
              <w:ind w:left="-85" w:right="-85"/>
              <w:jc w:val="center"/>
              <w:rPr>
                <w:rFonts w:ascii="Times New Roman" w:hAnsi="Times New Roman" w:cs="Times New Roman"/>
                <w:sz w:val="24"/>
                <w:szCs w:val="24"/>
              </w:rPr>
            </w:pPr>
          </w:p>
        </w:tc>
        <w:tc>
          <w:tcPr>
            <w:tcW w:w="850" w:type="dxa"/>
            <w:vMerge/>
          </w:tcPr>
          <w:p w14:paraId="5058F1EC" w14:textId="77777777" w:rsidR="006B018C" w:rsidRPr="00775B82" w:rsidRDefault="006B018C" w:rsidP="00C462F6">
            <w:pPr>
              <w:ind w:left="-85" w:right="-85"/>
              <w:jc w:val="center"/>
              <w:rPr>
                <w:rFonts w:ascii="Times New Roman" w:hAnsi="Times New Roman" w:cs="Times New Roman"/>
                <w:sz w:val="24"/>
                <w:szCs w:val="24"/>
              </w:rPr>
            </w:pPr>
          </w:p>
        </w:tc>
        <w:tc>
          <w:tcPr>
            <w:tcW w:w="709" w:type="dxa"/>
            <w:vMerge/>
          </w:tcPr>
          <w:p w14:paraId="7F45D0B5" w14:textId="77777777" w:rsidR="006B018C" w:rsidRPr="00775B82" w:rsidRDefault="006B018C" w:rsidP="00C462F6">
            <w:pPr>
              <w:ind w:left="-85" w:right="-85"/>
              <w:jc w:val="center"/>
              <w:rPr>
                <w:rFonts w:ascii="Times New Roman" w:hAnsi="Times New Roman" w:cs="Times New Roman"/>
                <w:sz w:val="24"/>
                <w:szCs w:val="24"/>
              </w:rPr>
            </w:pPr>
          </w:p>
        </w:tc>
        <w:tc>
          <w:tcPr>
            <w:tcW w:w="2410" w:type="dxa"/>
            <w:vMerge/>
          </w:tcPr>
          <w:p w14:paraId="3464B820" w14:textId="77777777" w:rsidR="006B018C" w:rsidRPr="00775B82" w:rsidRDefault="006B018C" w:rsidP="00C462F6">
            <w:pPr>
              <w:ind w:left="-85" w:right="-85"/>
              <w:jc w:val="both"/>
              <w:rPr>
                <w:rFonts w:ascii="Times New Roman" w:hAnsi="Times New Roman" w:cs="Times New Roman"/>
                <w:sz w:val="24"/>
                <w:szCs w:val="24"/>
              </w:rPr>
            </w:pPr>
          </w:p>
        </w:tc>
        <w:tc>
          <w:tcPr>
            <w:tcW w:w="1807" w:type="dxa"/>
            <w:vMerge/>
          </w:tcPr>
          <w:p w14:paraId="16F86D95" w14:textId="77777777" w:rsidR="006B018C" w:rsidRPr="00775B82" w:rsidRDefault="006B018C" w:rsidP="00C462F6">
            <w:pPr>
              <w:ind w:left="-85" w:right="-85"/>
              <w:jc w:val="center"/>
              <w:rPr>
                <w:rFonts w:ascii="Times New Roman" w:hAnsi="Times New Roman" w:cs="Times New Roman"/>
                <w:sz w:val="24"/>
                <w:szCs w:val="24"/>
              </w:rPr>
            </w:pPr>
          </w:p>
        </w:tc>
      </w:tr>
      <w:tr w:rsidR="006B018C" w:rsidRPr="00775B82" w14:paraId="0AEB891B" w14:textId="77777777" w:rsidTr="00F655E6">
        <w:trPr>
          <w:trHeight w:val="172"/>
        </w:trPr>
        <w:tc>
          <w:tcPr>
            <w:tcW w:w="562" w:type="dxa"/>
            <w:vMerge/>
          </w:tcPr>
          <w:p w14:paraId="7009397C" w14:textId="77777777" w:rsidR="006B018C" w:rsidRPr="00775B82" w:rsidRDefault="006B018C" w:rsidP="00C462F6">
            <w:pPr>
              <w:ind w:left="-85" w:right="-85"/>
              <w:jc w:val="center"/>
              <w:rPr>
                <w:rFonts w:ascii="Times New Roman" w:hAnsi="Times New Roman" w:cs="Times New Roman"/>
                <w:sz w:val="24"/>
                <w:szCs w:val="24"/>
              </w:rPr>
            </w:pPr>
          </w:p>
        </w:tc>
        <w:tc>
          <w:tcPr>
            <w:tcW w:w="4678" w:type="dxa"/>
          </w:tcPr>
          <w:p w14:paraId="2CEF3BF0" w14:textId="77777777" w:rsidR="006B018C" w:rsidRPr="00775B82" w:rsidRDefault="006B018C" w:rsidP="00C462F6">
            <w:pPr>
              <w:ind w:left="-85" w:right="-85"/>
              <w:jc w:val="both"/>
              <w:rPr>
                <w:rFonts w:ascii="Times New Roman" w:hAnsi="Times New Roman" w:cs="Times New Roman"/>
                <w:color w:val="000000" w:themeColor="text1"/>
                <w:sz w:val="24"/>
                <w:szCs w:val="24"/>
              </w:rPr>
            </w:pPr>
            <w:r w:rsidRPr="00775B82">
              <w:rPr>
                <w:rFonts w:ascii="Times New Roman" w:hAnsi="Times New Roman" w:cs="Times New Roman"/>
                <w:color w:val="000000" w:themeColor="text1"/>
                <w:sz w:val="24"/>
                <w:szCs w:val="24"/>
              </w:rPr>
              <w:t>Ознакомиться с устройством электронного тахеометра</w:t>
            </w:r>
          </w:p>
        </w:tc>
        <w:tc>
          <w:tcPr>
            <w:tcW w:w="851" w:type="dxa"/>
            <w:vMerge/>
          </w:tcPr>
          <w:p w14:paraId="70DB439F" w14:textId="77777777" w:rsidR="006B018C" w:rsidRPr="00775B82" w:rsidRDefault="006B018C" w:rsidP="00C462F6">
            <w:pPr>
              <w:ind w:left="-85" w:right="-85"/>
              <w:jc w:val="center"/>
              <w:rPr>
                <w:rFonts w:ascii="Times New Roman" w:hAnsi="Times New Roman" w:cs="Times New Roman"/>
                <w:sz w:val="24"/>
                <w:szCs w:val="24"/>
              </w:rPr>
            </w:pPr>
          </w:p>
        </w:tc>
        <w:tc>
          <w:tcPr>
            <w:tcW w:w="1701" w:type="dxa"/>
            <w:vMerge/>
          </w:tcPr>
          <w:p w14:paraId="26BE1802" w14:textId="77777777" w:rsidR="006B018C" w:rsidRPr="00775B82" w:rsidRDefault="006B018C" w:rsidP="00C462F6">
            <w:pPr>
              <w:ind w:left="-85" w:right="-85"/>
              <w:jc w:val="both"/>
              <w:rPr>
                <w:rFonts w:ascii="Times New Roman" w:hAnsi="Times New Roman" w:cs="Times New Roman"/>
                <w:sz w:val="24"/>
                <w:szCs w:val="24"/>
              </w:rPr>
            </w:pPr>
          </w:p>
        </w:tc>
        <w:tc>
          <w:tcPr>
            <w:tcW w:w="992" w:type="dxa"/>
            <w:vMerge/>
          </w:tcPr>
          <w:p w14:paraId="65ABD845" w14:textId="77777777" w:rsidR="006B018C" w:rsidRPr="00775B82" w:rsidRDefault="006B018C" w:rsidP="00C462F6">
            <w:pPr>
              <w:ind w:left="-85" w:right="-85"/>
              <w:jc w:val="center"/>
              <w:rPr>
                <w:rFonts w:ascii="Times New Roman" w:hAnsi="Times New Roman" w:cs="Times New Roman"/>
                <w:sz w:val="24"/>
                <w:szCs w:val="24"/>
              </w:rPr>
            </w:pPr>
          </w:p>
        </w:tc>
        <w:tc>
          <w:tcPr>
            <w:tcW w:w="850" w:type="dxa"/>
            <w:vMerge/>
          </w:tcPr>
          <w:p w14:paraId="0C94BD37" w14:textId="77777777" w:rsidR="006B018C" w:rsidRPr="00775B82" w:rsidRDefault="006B018C" w:rsidP="00C462F6">
            <w:pPr>
              <w:ind w:left="-85" w:right="-85"/>
              <w:jc w:val="center"/>
              <w:rPr>
                <w:rFonts w:ascii="Times New Roman" w:hAnsi="Times New Roman" w:cs="Times New Roman"/>
                <w:sz w:val="24"/>
                <w:szCs w:val="24"/>
              </w:rPr>
            </w:pPr>
          </w:p>
        </w:tc>
        <w:tc>
          <w:tcPr>
            <w:tcW w:w="709" w:type="dxa"/>
            <w:vMerge/>
          </w:tcPr>
          <w:p w14:paraId="412B9AE8" w14:textId="77777777" w:rsidR="006B018C" w:rsidRPr="00775B82" w:rsidRDefault="006B018C" w:rsidP="00C462F6">
            <w:pPr>
              <w:ind w:left="-85" w:right="-85"/>
              <w:jc w:val="center"/>
              <w:rPr>
                <w:rFonts w:ascii="Times New Roman" w:hAnsi="Times New Roman" w:cs="Times New Roman"/>
                <w:sz w:val="24"/>
                <w:szCs w:val="24"/>
              </w:rPr>
            </w:pPr>
          </w:p>
        </w:tc>
        <w:tc>
          <w:tcPr>
            <w:tcW w:w="2410" w:type="dxa"/>
            <w:vMerge/>
          </w:tcPr>
          <w:p w14:paraId="40E28B66" w14:textId="77777777" w:rsidR="006B018C" w:rsidRPr="00775B82" w:rsidRDefault="006B018C" w:rsidP="00C462F6">
            <w:pPr>
              <w:ind w:left="-85" w:right="-85"/>
              <w:jc w:val="both"/>
              <w:rPr>
                <w:rFonts w:ascii="Times New Roman" w:hAnsi="Times New Roman" w:cs="Times New Roman"/>
                <w:sz w:val="24"/>
                <w:szCs w:val="24"/>
              </w:rPr>
            </w:pPr>
          </w:p>
        </w:tc>
        <w:tc>
          <w:tcPr>
            <w:tcW w:w="1807" w:type="dxa"/>
            <w:vMerge/>
          </w:tcPr>
          <w:p w14:paraId="4E0AAF15" w14:textId="77777777" w:rsidR="006B018C" w:rsidRPr="00775B82" w:rsidRDefault="006B018C" w:rsidP="00C462F6">
            <w:pPr>
              <w:ind w:left="-85" w:right="-85"/>
              <w:jc w:val="center"/>
              <w:rPr>
                <w:rFonts w:ascii="Times New Roman" w:hAnsi="Times New Roman" w:cs="Times New Roman"/>
                <w:sz w:val="24"/>
                <w:szCs w:val="24"/>
              </w:rPr>
            </w:pPr>
          </w:p>
        </w:tc>
      </w:tr>
      <w:tr w:rsidR="006B018C" w:rsidRPr="00775B82" w14:paraId="0E77D04A" w14:textId="77777777" w:rsidTr="00F655E6">
        <w:trPr>
          <w:trHeight w:val="172"/>
        </w:trPr>
        <w:tc>
          <w:tcPr>
            <w:tcW w:w="562" w:type="dxa"/>
            <w:vMerge/>
          </w:tcPr>
          <w:p w14:paraId="08F7876F" w14:textId="77777777" w:rsidR="006B018C" w:rsidRPr="00775B82" w:rsidRDefault="006B018C" w:rsidP="00C462F6">
            <w:pPr>
              <w:ind w:left="-85" w:right="-85"/>
              <w:jc w:val="center"/>
              <w:rPr>
                <w:rFonts w:ascii="Times New Roman" w:hAnsi="Times New Roman" w:cs="Times New Roman"/>
                <w:sz w:val="24"/>
                <w:szCs w:val="24"/>
              </w:rPr>
            </w:pPr>
          </w:p>
        </w:tc>
        <w:tc>
          <w:tcPr>
            <w:tcW w:w="4678" w:type="dxa"/>
          </w:tcPr>
          <w:p w14:paraId="1B1370C3" w14:textId="77777777" w:rsidR="006B018C" w:rsidRPr="00775B82" w:rsidRDefault="006B018C" w:rsidP="00C462F6">
            <w:pPr>
              <w:ind w:left="-85" w:right="-85"/>
              <w:jc w:val="both"/>
              <w:rPr>
                <w:rFonts w:ascii="Times New Roman" w:hAnsi="Times New Roman" w:cs="Times New Roman"/>
                <w:color w:val="000000" w:themeColor="text1"/>
                <w:sz w:val="24"/>
                <w:szCs w:val="24"/>
              </w:rPr>
            </w:pPr>
            <w:r w:rsidRPr="00775B82">
              <w:rPr>
                <w:rFonts w:ascii="Times New Roman" w:hAnsi="Times New Roman" w:cs="Times New Roman"/>
                <w:color w:val="000000" w:themeColor="text1"/>
                <w:sz w:val="24"/>
                <w:szCs w:val="24"/>
              </w:rPr>
              <w:t xml:space="preserve">Ознакомиться с порядком </w:t>
            </w:r>
            <w:r w:rsidRPr="00775B82">
              <w:rPr>
                <w:rFonts w:ascii="Times New Roman" w:hAnsi="Times New Roman" w:cs="Times New Roman"/>
                <w:color w:val="000000"/>
                <w:sz w:val="24"/>
                <w:szCs w:val="24"/>
              </w:rPr>
              <w:t>работы с</w:t>
            </w:r>
            <w:r w:rsidRPr="00775B82">
              <w:rPr>
                <w:rFonts w:ascii="Times New Roman" w:hAnsi="Times New Roman" w:cs="Times New Roman"/>
                <w:color w:val="000000" w:themeColor="text1"/>
                <w:sz w:val="24"/>
                <w:szCs w:val="24"/>
              </w:rPr>
              <w:t xml:space="preserve"> электронным тахеометром</w:t>
            </w:r>
          </w:p>
        </w:tc>
        <w:tc>
          <w:tcPr>
            <w:tcW w:w="851" w:type="dxa"/>
            <w:vMerge/>
          </w:tcPr>
          <w:p w14:paraId="53D9AE99" w14:textId="77777777" w:rsidR="006B018C" w:rsidRPr="00775B82" w:rsidRDefault="006B018C" w:rsidP="00C462F6">
            <w:pPr>
              <w:ind w:left="-85" w:right="-85"/>
              <w:jc w:val="center"/>
              <w:rPr>
                <w:rFonts w:ascii="Times New Roman" w:hAnsi="Times New Roman" w:cs="Times New Roman"/>
                <w:sz w:val="24"/>
                <w:szCs w:val="24"/>
              </w:rPr>
            </w:pPr>
          </w:p>
        </w:tc>
        <w:tc>
          <w:tcPr>
            <w:tcW w:w="1701" w:type="dxa"/>
            <w:vMerge/>
          </w:tcPr>
          <w:p w14:paraId="610C018A" w14:textId="77777777" w:rsidR="006B018C" w:rsidRPr="00775B82" w:rsidRDefault="006B018C" w:rsidP="00C462F6">
            <w:pPr>
              <w:ind w:left="-85" w:right="-85"/>
              <w:jc w:val="both"/>
              <w:rPr>
                <w:rFonts w:ascii="Times New Roman" w:hAnsi="Times New Roman" w:cs="Times New Roman"/>
                <w:sz w:val="24"/>
                <w:szCs w:val="24"/>
              </w:rPr>
            </w:pPr>
          </w:p>
        </w:tc>
        <w:tc>
          <w:tcPr>
            <w:tcW w:w="992" w:type="dxa"/>
            <w:vMerge/>
          </w:tcPr>
          <w:p w14:paraId="24A402CC" w14:textId="77777777" w:rsidR="006B018C" w:rsidRPr="00775B82" w:rsidRDefault="006B018C" w:rsidP="00C462F6">
            <w:pPr>
              <w:ind w:left="-85" w:right="-85"/>
              <w:jc w:val="center"/>
              <w:rPr>
                <w:rFonts w:ascii="Times New Roman" w:hAnsi="Times New Roman" w:cs="Times New Roman"/>
                <w:sz w:val="24"/>
                <w:szCs w:val="24"/>
              </w:rPr>
            </w:pPr>
          </w:p>
        </w:tc>
        <w:tc>
          <w:tcPr>
            <w:tcW w:w="850" w:type="dxa"/>
            <w:vMerge/>
          </w:tcPr>
          <w:p w14:paraId="430C02A8" w14:textId="77777777" w:rsidR="006B018C" w:rsidRPr="00775B82" w:rsidRDefault="006B018C" w:rsidP="00C462F6">
            <w:pPr>
              <w:ind w:left="-85" w:right="-85"/>
              <w:jc w:val="center"/>
              <w:rPr>
                <w:rFonts w:ascii="Times New Roman" w:hAnsi="Times New Roman" w:cs="Times New Roman"/>
                <w:sz w:val="24"/>
                <w:szCs w:val="24"/>
              </w:rPr>
            </w:pPr>
          </w:p>
        </w:tc>
        <w:tc>
          <w:tcPr>
            <w:tcW w:w="709" w:type="dxa"/>
            <w:vMerge/>
          </w:tcPr>
          <w:p w14:paraId="3ECEC9DD" w14:textId="77777777" w:rsidR="006B018C" w:rsidRPr="00775B82" w:rsidRDefault="006B018C" w:rsidP="00C462F6">
            <w:pPr>
              <w:ind w:left="-85" w:right="-85"/>
              <w:jc w:val="center"/>
              <w:rPr>
                <w:rFonts w:ascii="Times New Roman" w:hAnsi="Times New Roman" w:cs="Times New Roman"/>
                <w:sz w:val="24"/>
                <w:szCs w:val="24"/>
              </w:rPr>
            </w:pPr>
          </w:p>
        </w:tc>
        <w:tc>
          <w:tcPr>
            <w:tcW w:w="2410" w:type="dxa"/>
            <w:vMerge/>
          </w:tcPr>
          <w:p w14:paraId="1E22ED2B" w14:textId="77777777" w:rsidR="006B018C" w:rsidRPr="00775B82" w:rsidRDefault="006B018C" w:rsidP="00C462F6">
            <w:pPr>
              <w:ind w:left="-85" w:right="-85"/>
              <w:jc w:val="both"/>
              <w:rPr>
                <w:rFonts w:ascii="Times New Roman" w:hAnsi="Times New Roman" w:cs="Times New Roman"/>
                <w:sz w:val="24"/>
                <w:szCs w:val="24"/>
              </w:rPr>
            </w:pPr>
          </w:p>
        </w:tc>
        <w:tc>
          <w:tcPr>
            <w:tcW w:w="1807" w:type="dxa"/>
            <w:vMerge/>
          </w:tcPr>
          <w:p w14:paraId="3CF141D8" w14:textId="77777777" w:rsidR="006B018C" w:rsidRPr="00775B82" w:rsidRDefault="006B018C" w:rsidP="00C462F6">
            <w:pPr>
              <w:ind w:left="-85" w:right="-85"/>
              <w:jc w:val="center"/>
              <w:rPr>
                <w:rFonts w:ascii="Times New Roman" w:hAnsi="Times New Roman" w:cs="Times New Roman"/>
                <w:sz w:val="24"/>
                <w:szCs w:val="24"/>
              </w:rPr>
            </w:pPr>
          </w:p>
        </w:tc>
      </w:tr>
      <w:tr w:rsidR="006B018C" w:rsidRPr="00775B82" w14:paraId="405D0DC4" w14:textId="77777777" w:rsidTr="00F655E6">
        <w:trPr>
          <w:trHeight w:val="172"/>
        </w:trPr>
        <w:tc>
          <w:tcPr>
            <w:tcW w:w="562" w:type="dxa"/>
            <w:vMerge/>
          </w:tcPr>
          <w:p w14:paraId="257E720A" w14:textId="77777777" w:rsidR="006B018C" w:rsidRPr="00775B82" w:rsidRDefault="006B018C" w:rsidP="00C462F6">
            <w:pPr>
              <w:ind w:left="-85" w:right="-85"/>
              <w:jc w:val="center"/>
              <w:rPr>
                <w:rFonts w:ascii="Times New Roman" w:hAnsi="Times New Roman" w:cs="Times New Roman"/>
                <w:sz w:val="24"/>
                <w:szCs w:val="24"/>
              </w:rPr>
            </w:pPr>
          </w:p>
        </w:tc>
        <w:tc>
          <w:tcPr>
            <w:tcW w:w="4678" w:type="dxa"/>
          </w:tcPr>
          <w:p w14:paraId="7EE9A439" w14:textId="77777777" w:rsidR="006B018C" w:rsidRPr="00775B82" w:rsidRDefault="006B018C" w:rsidP="00C462F6">
            <w:pPr>
              <w:ind w:left="-85" w:right="-85"/>
              <w:jc w:val="both"/>
              <w:rPr>
                <w:rFonts w:ascii="Times New Roman" w:hAnsi="Times New Roman" w:cs="Times New Roman"/>
                <w:color w:val="000000" w:themeColor="text1"/>
                <w:sz w:val="24"/>
                <w:szCs w:val="24"/>
              </w:rPr>
            </w:pPr>
            <w:r w:rsidRPr="00775B82">
              <w:rPr>
                <w:rFonts w:ascii="Times New Roman" w:hAnsi="Times New Roman" w:cs="Times New Roman"/>
                <w:color w:val="000000" w:themeColor="text1"/>
                <w:sz w:val="24"/>
                <w:szCs w:val="24"/>
              </w:rPr>
              <w:t xml:space="preserve">Ознакомиться с порядком </w:t>
            </w:r>
            <w:r w:rsidRPr="00775B82">
              <w:rPr>
                <w:rFonts w:ascii="Times New Roman" w:hAnsi="Times New Roman" w:cs="Times New Roman"/>
                <w:color w:val="000000"/>
                <w:sz w:val="24"/>
                <w:szCs w:val="24"/>
              </w:rPr>
              <w:t>работы с</w:t>
            </w:r>
            <w:r w:rsidRPr="00775B82">
              <w:rPr>
                <w:rFonts w:ascii="Times New Roman" w:hAnsi="Times New Roman" w:cs="Times New Roman"/>
                <w:color w:val="000000" w:themeColor="text1"/>
                <w:sz w:val="24"/>
                <w:szCs w:val="24"/>
              </w:rPr>
              <w:t xml:space="preserve"> лазерным дальномером</w:t>
            </w:r>
          </w:p>
        </w:tc>
        <w:tc>
          <w:tcPr>
            <w:tcW w:w="851" w:type="dxa"/>
            <w:vMerge/>
          </w:tcPr>
          <w:p w14:paraId="644E208E" w14:textId="77777777" w:rsidR="006B018C" w:rsidRPr="00775B82" w:rsidRDefault="006B018C" w:rsidP="00C462F6">
            <w:pPr>
              <w:ind w:left="-85" w:right="-85"/>
              <w:jc w:val="center"/>
              <w:rPr>
                <w:rFonts w:ascii="Times New Roman" w:hAnsi="Times New Roman" w:cs="Times New Roman"/>
                <w:sz w:val="24"/>
                <w:szCs w:val="24"/>
              </w:rPr>
            </w:pPr>
          </w:p>
        </w:tc>
        <w:tc>
          <w:tcPr>
            <w:tcW w:w="1701" w:type="dxa"/>
            <w:vMerge/>
          </w:tcPr>
          <w:p w14:paraId="2443DF8C" w14:textId="77777777" w:rsidR="006B018C" w:rsidRPr="00775B82" w:rsidRDefault="006B018C" w:rsidP="00C462F6">
            <w:pPr>
              <w:ind w:left="-85" w:right="-85"/>
              <w:jc w:val="both"/>
              <w:rPr>
                <w:rFonts w:ascii="Times New Roman" w:hAnsi="Times New Roman" w:cs="Times New Roman"/>
                <w:sz w:val="24"/>
                <w:szCs w:val="24"/>
              </w:rPr>
            </w:pPr>
          </w:p>
        </w:tc>
        <w:tc>
          <w:tcPr>
            <w:tcW w:w="992" w:type="dxa"/>
            <w:vMerge/>
          </w:tcPr>
          <w:p w14:paraId="5AE3D047" w14:textId="77777777" w:rsidR="006B018C" w:rsidRPr="00775B82" w:rsidRDefault="006B018C" w:rsidP="00C462F6">
            <w:pPr>
              <w:ind w:left="-85" w:right="-85"/>
              <w:jc w:val="center"/>
              <w:rPr>
                <w:rFonts w:ascii="Times New Roman" w:hAnsi="Times New Roman" w:cs="Times New Roman"/>
                <w:sz w:val="24"/>
                <w:szCs w:val="24"/>
              </w:rPr>
            </w:pPr>
          </w:p>
        </w:tc>
        <w:tc>
          <w:tcPr>
            <w:tcW w:w="850" w:type="dxa"/>
            <w:vMerge/>
          </w:tcPr>
          <w:p w14:paraId="70BA2C80" w14:textId="77777777" w:rsidR="006B018C" w:rsidRPr="00775B82" w:rsidRDefault="006B018C" w:rsidP="00C462F6">
            <w:pPr>
              <w:ind w:left="-85" w:right="-85"/>
              <w:jc w:val="center"/>
              <w:rPr>
                <w:rFonts w:ascii="Times New Roman" w:hAnsi="Times New Roman" w:cs="Times New Roman"/>
                <w:sz w:val="24"/>
                <w:szCs w:val="24"/>
              </w:rPr>
            </w:pPr>
          </w:p>
        </w:tc>
        <w:tc>
          <w:tcPr>
            <w:tcW w:w="709" w:type="dxa"/>
            <w:vMerge/>
          </w:tcPr>
          <w:p w14:paraId="314A1C3E" w14:textId="77777777" w:rsidR="006B018C" w:rsidRPr="00775B82" w:rsidRDefault="006B018C" w:rsidP="00C462F6">
            <w:pPr>
              <w:ind w:left="-85" w:right="-85"/>
              <w:jc w:val="center"/>
              <w:rPr>
                <w:rFonts w:ascii="Times New Roman" w:hAnsi="Times New Roman" w:cs="Times New Roman"/>
                <w:sz w:val="24"/>
                <w:szCs w:val="24"/>
              </w:rPr>
            </w:pPr>
          </w:p>
        </w:tc>
        <w:tc>
          <w:tcPr>
            <w:tcW w:w="2410" w:type="dxa"/>
            <w:vMerge/>
          </w:tcPr>
          <w:p w14:paraId="032A462D" w14:textId="77777777" w:rsidR="006B018C" w:rsidRPr="00775B82" w:rsidRDefault="006B018C" w:rsidP="00C462F6">
            <w:pPr>
              <w:ind w:left="-85" w:right="-85"/>
              <w:jc w:val="both"/>
              <w:rPr>
                <w:rFonts w:ascii="Times New Roman" w:hAnsi="Times New Roman" w:cs="Times New Roman"/>
                <w:sz w:val="24"/>
                <w:szCs w:val="24"/>
              </w:rPr>
            </w:pPr>
          </w:p>
        </w:tc>
        <w:tc>
          <w:tcPr>
            <w:tcW w:w="1807" w:type="dxa"/>
            <w:vMerge/>
          </w:tcPr>
          <w:p w14:paraId="07D2E30D" w14:textId="77777777" w:rsidR="006B018C" w:rsidRPr="00775B82" w:rsidRDefault="006B018C" w:rsidP="00C462F6">
            <w:pPr>
              <w:ind w:left="-85" w:right="-85"/>
              <w:jc w:val="center"/>
              <w:rPr>
                <w:rFonts w:ascii="Times New Roman" w:hAnsi="Times New Roman" w:cs="Times New Roman"/>
                <w:sz w:val="24"/>
                <w:szCs w:val="24"/>
              </w:rPr>
            </w:pPr>
          </w:p>
        </w:tc>
      </w:tr>
      <w:tr w:rsidR="002B40E9" w:rsidRPr="00775B82" w14:paraId="7AD095E3" w14:textId="77777777" w:rsidTr="00F655E6">
        <w:trPr>
          <w:trHeight w:val="185"/>
        </w:trPr>
        <w:tc>
          <w:tcPr>
            <w:tcW w:w="562" w:type="dxa"/>
            <w:vMerge w:val="restart"/>
          </w:tcPr>
          <w:p w14:paraId="4CE5F0D5" w14:textId="77777777" w:rsidR="002B40E9" w:rsidRPr="00775B82"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2</w:t>
            </w:r>
          </w:p>
        </w:tc>
        <w:tc>
          <w:tcPr>
            <w:tcW w:w="4678" w:type="dxa"/>
          </w:tcPr>
          <w:p w14:paraId="2C5507BA" w14:textId="77777777" w:rsidR="002B40E9" w:rsidRPr="00775B82" w:rsidRDefault="002B40E9" w:rsidP="002B40E9">
            <w:pPr>
              <w:ind w:left="-85" w:right="-85"/>
              <w:jc w:val="both"/>
              <w:rPr>
                <w:rFonts w:ascii="Times New Roman" w:hAnsi="Times New Roman" w:cs="Times New Roman"/>
                <w:color w:val="000000" w:themeColor="text1"/>
                <w:sz w:val="24"/>
                <w:szCs w:val="24"/>
              </w:rPr>
            </w:pPr>
            <w:r w:rsidRPr="00775B82">
              <w:rPr>
                <w:rFonts w:ascii="Times New Roman" w:hAnsi="Times New Roman" w:cs="Times New Roman"/>
                <w:color w:val="000000" w:themeColor="text1"/>
                <w:sz w:val="24"/>
                <w:szCs w:val="24"/>
              </w:rPr>
              <w:t>Ознакомиться с</w:t>
            </w:r>
            <w:r w:rsidRPr="00775B82">
              <w:rPr>
                <w:rFonts w:ascii="Times New Roman" w:hAnsi="Times New Roman" w:cs="Times New Roman"/>
                <w:sz w:val="24"/>
                <w:szCs w:val="24"/>
              </w:rPr>
              <w:t xml:space="preserve"> градостроительной документацией, условиями ее разработки</w:t>
            </w:r>
          </w:p>
        </w:tc>
        <w:tc>
          <w:tcPr>
            <w:tcW w:w="851" w:type="dxa"/>
            <w:vMerge w:val="restart"/>
          </w:tcPr>
          <w:p w14:paraId="55163712" w14:textId="77777777" w:rsidR="002B40E9" w:rsidRPr="00775B82"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ПМ.02</w:t>
            </w:r>
          </w:p>
        </w:tc>
        <w:tc>
          <w:tcPr>
            <w:tcW w:w="1701" w:type="dxa"/>
            <w:vMerge w:val="restart"/>
          </w:tcPr>
          <w:p w14:paraId="7F3327C6" w14:textId="77777777" w:rsidR="002B40E9" w:rsidRPr="00775B82" w:rsidRDefault="002B40E9" w:rsidP="002B40E9">
            <w:pPr>
              <w:ind w:left="-85" w:right="-85"/>
              <w:jc w:val="both"/>
              <w:rPr>
                <w:rFonts w:ascii="Times New Roman" w:hAnsi="Times New Roman" w:cs="Times New Roman"/>
                <w:sz w:val="24"/>
                <w:szCs w:val="24"/>
              </w:rPr>
            </w:pPr>
            <w:r w:rsidRPr="00775B82">
              <w:rPr>
                <w:rFonts w:ascii="Times New Roman" w:hAnsi="Times New Roman" w:cs="Times New Roman"/>
                <w:sz w:val="24"/>
                <w:szCs w:val="24"/>
              </w:rPr>
              <w:t>УП.02 Учебная практика</w:t>
            </w:r>
          </w:p>
        </w:tc>
        <w:tc>
          <w:tcPr>
            <w:tcW w:w="992" w:type="dxa"/>
            <w:vMerge w:val="restart"/>
          </w:tcPr>
          <w:p w14:paraId="509F3681" w14:textId="11408AB8"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Н 2.1.01</w:t>
            </w:r>
          </w:p>
          <w:p w14:paraId="40747074" w14:textId="0CE79586"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У 2.1.01</w:t>
            </w:r>
          </w:p>
          <w:p w14:paraId="575E5136" w14:textId="3D98261C"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З 2.1.01</w:t>
            </w:r>
          </w:p>
          <w:p w14:paraId="2CF87BFA" w14:textId="2ABE3AD2"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Н 2.2.01</w:t>
            </w:r>
          </w:p>
          <w:p w14:paraId="130E6CF2" w14:textId="5107DE4B"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У 2.2.01</w:t>
            </w:r>
          </w:p>
          <w:p w14:paraId="380380A9" w14:textId="7F7A7714"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У 2.2.02</w:t>
            </w:r>
          </w:p>
          <w:p w14:paraId="07DA912D" w14:textId="33BCB6F2"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З 2.2.01</w:t>
            </w:r>
          </w:p>
          <w:p w14:paraId="4AE671DC" w14:textId="5242BD7E"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З 2.2.02</w:t>
            </w:r>
          </w:p>
          <w:p w14:paraId="01CF0809" w14:textId="7C36B2CA"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З 2.2.03</w:t>
            </w:r>
          </w:p>
          <w:p w14:paraId="3E031055" w14:textId="042BE8B4"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З 2.2.04</w:t>
            </w:r>
          </w:p>
          <w:p w14:paraId="0ABBA1F3" w14:textId="7D3685FA"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З 2.2.05</w:t>
            </w:r>
          </w:p>
          <w:p w14:paraId="2B502033" w14:textId="027DAC48"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Н 2.3.01</w:t>
            </w:r>
          </w:p>
          <w:p w14:paraId="33AAB713" w14:textId="0A137FFA"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У 2.3.01</w:t>
            </w:r>
          </w:p>
          <w:p w14:paraId="3C86C37C" w14:textId="0D910B8C"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У 2.3.02</w:t>
            </w:r>
          </w:p>
          <w:p w14:paraId="5F1E9F08" w14:textId="27C8C469"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У 2.3.03</w:t>
            </w:r>
          </w:p>
          <w:p w14:paraId="7A737450" w14:textId="26D90646"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У 2.3.04</w:t>
            </w:r>
          </w:p>
          <w:p w14:paraId="2CC4194F" w14:textId="77E2998F"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З 2.3.01</w:t>
            </w:r>
          </w:p>
          <w:p w14:paraId="3560C10C" w14:textId="0C8E12FF"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З 2.3.02</w:t>
            </w:r>
          </w:p>
          <w:p w14:paraId="0061C494" w14:textId="361F0562"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З 2.3.03</w:t>
            </w:r>
          </w:p>
          <w:p w14:paraId="1E0A6AC4" w14:textId="520C6646"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З 2.3.04</w:t>
            </w:r>
          </w:p>
          <w:p w14:paraId="7EF6FE38" w14:textId="738F91A2"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Н 2.4.01</w:t>
            </w:r>
          </w:p>
          <w:p w14:paraId="7B929F91" w14:textId="207F923D"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У 2.4.01</w:t>
            </w:r>
          </w:p>
          <w:p w14:paraId="661C3D9D" w14:textId="234F4961"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У 2.4.02</w:t>
            </w:r>
          </w:p>
          <w:p w14:paraId="65851CCD" w14:textId="51973BF0"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lastRenderedPageBreak/>
              <w:t>З 2.4.01</w:t>
            </w:r>
          </w:p>
          <w:p w14:paraId="11413ECA" w14:textId="07916567" w:rsidR="002B40E9" w:rsidRPr="00775B82"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З 2.4.02</w:t>
            </w:r>
          </w:p>
        </w:tc>
        <w:tc>
          <w:tcPr>
            <w:tcW w:w="850" w:type="dxa"/>
            <w:vMerge w:val="restart"/>
          </w:tcPr>
          <w:p w14:paraId="0F12951E" w14:textId="4677104E" w:rsidR="002B40E9" w:rsidRPr="00775B82" w:rsidRDefault="002B40E9" w:rsidP="002B40E9">
            <w:pPr>
              <w:ind w:left="-85" w:right="-85"/>
              <w:jc w:val="center"/>
              <w:rPr>
                <w:rFonts w:ascii="Times New Roman" w:hAnsi="Times New Roman" w:cs="Times New Roman"/>
                <w:sz w:val="24"/>
                <w:szCs w:val="24"/>
              </w:rPr>
            </w:pPr>
          </w:p>
        </w:tc>
        <w:tc>
          <w:tcPr>
            <w:tcW w:w="709" w:type="dxa"/>
            <w:vMerge w:val="restart"/>
          </w:tcPr>
          <w:p w14:paraId="56EF492F" w14:textId="735607D3" w:rsidR="002B40E9" w:rsidRPr="00775B82" w:rsidRDefault="002B40E9" w:rsidP="002B40E9">
            <w:pPr>
              <w:ind w:left="-85" w:right="-85"/>
              <w:jc w:val="center"/>
              <w:rPr>
                <w:rFonts w:ascii="Times New Roman" w:hAnsi="Times New Roman" w:cs="Times New Roman"/>
                <w:sz w:val="24"/>
                <w:szCs w:val="24"/>
              </w:rPr>
            </w:pPr>
          </w:p>
        </w:tc>
        <w:tc>
          <w:tcPr>
            <w:tcW w:w="2410" w:type="dxa"/>
            <w:vMerge w:val="restart"/>
          </w:tcPr>
          <w:p w14:paraId="4782A21E" w14:textId="3F17138E" w:rsidR="002B40E9" w:rsidRPr="00775B82" w:rsidRDefault="002B40E9" w:rsidP="002B40E9">
            <w:pPr>
              <w:ind w:left="-85" w:right="-85"/>
              <w:jc w:val="center"/>
              <w:rPr>
                <w:rFonts w:ascii="Times New Roman" w:hAnsi="Times New Roman" w:cs="Times New Roman"/>
                <w:sz w:val="24"/>
                <w:szCs w:val="24"/>
              </w:rPr>
            </w:pPr>
          </w:p>
        </w:tc>
        <w:tc>
          <w:tcPr>
            <w:tcW w:w="1807" w:type="dxa"/>
            <w:vMerge w:val="restart"/>
          </w:tcPr>
          <w:p w14:paraId="799240E5" w14:textId="77777777" w:rsidR="002B40E9" w:rsidRPr="00775B82" w:rsidRDefault="002B40E9" w:rsidP="002B40E9">
            <w:pPr>
              <w:ind w:left="-85" w:right="-85"/>
              <w:jc w:val="center"/>
              <w:rPr>
                <w:rFonts w:ascii="Times New Roman" w:hAnsi="Times New Roman" w:cs="Times New Roman"/>
                <w:sz w:val="24"/>
                <w:szCs w:val="24"/>
              </w:rPr>
            </w:pPr>
          </w:p>
        </w:tc>
      </w:tr>
      <w:tr w:rsidR="002B40E9" w:rsidRPr="00775B82" w14:paraId="71D75DA0" w14:textId="77777777" w:rsidTr="00F655E6">
        <w:trPr>
          <w:trHeight w:val="185"/>
        </w:trPr>
        <w:tc>
          <w:tcPr>
            <w:tcW w:w="562" w:type="dxa"/>
            <w:vMerge/>
          </w:tcPr>
          <w:p w14:paraId="2F1319AE" w14:textId="77777777" w:rsidR="002B40E9" w:rsidRPr="00775B82" w:rsidRDefault="002B40E9" w:rsidP="002B40E9">
            <w:pPr>
              <w:ind w:left="-85" w:right="-85"/>
              <w:jc w:val="center"/>
              <w:rPr>
                <w:rFonts w:ascii="Times New Roman" w:hAnsi="Times New Roman" w:cs="Times New Roman"/>
                <w:sz w:val="24"/>
                <w:szCs w:val="24"/>
              </w:rPr>
            </w:pPr>
          </w:p>
        </w:tc>
        <w:tc>
          <w:tcPr>
            <w:tcW w:w="4678" w:type="dxa"/>
          </w:tcPr>
          <w:p w14:paraId="0ACCF790" w14:textId="77777777" w:rsidR="002B40E9" w:rsidRPr="00775B82" w:rsidRDefault="002B40E9" w:rsidP="002B40E9">
            <w:pPr>
              <w:ind w:left="-85" w:right="-85"/>
              <w:jc w:val="both"/>
              <w:rPr>
                <w:rFonts w:ascii="Times New Roman" w:hAnsi="Times New Roman" w:cs="Times New Roman"/>
                <w:color w:val="000000" w:themeColor="text1"/>
                <w:sz w:val="24"/>
                <w:szCs w:val="24"/>
              </w:rPr>
            </w:pPr>
            <w:r w:rsidRPr="00775B82">
              <w:rPr>
                <w:rFonts w:ascii="Times New Roman" w:hAnsi="Times New Roman" w:cs="Times New Roman"/>
                <w:sz w:val="24"/>
                <w:szCs w:val="24"/>
              </w:rPr>
              <w:t>Разработать генеральный план (по заданию преподавателя), границы города, застройки пригородные зоны</w:t>
            </w:r>
          </w:p>
        </w:tc>
        <w:tc>
          <w:tcPr>
            <w:tcW w:w="851" w:type="dxa"/>
            <w:vMerge/>
          </w:tcPr>
          <w:p w14:paraId="7442107F" w14:textId="77777777" w:rsidR="002B40E9" w:rsidRPr="00775B82" w:rsidRDefault="002B40E9" w:rsidP="002B40E9">
            <w:pPr>
              <w:ind w:left="-85" w:right="-85"/>
              <w:jc w:val="center"/>
              <w:rPr>
                <w:rFonts w:ascii="Times New Roman" w:hAnsi="Times New Roman" w:cs="Times New Roman"/>
                <w:sz w:val="24"/>
                <w:szCs w:val="24"/>
              </w:rPr>
            </w:pPr>
          </w:p>
        </w:tc>
        <w:tc>
          <w:tcPr>
            <w:tcW w:w="1701" w:type="dxa"/>
            <w:vMerge/>
          </w:tcPr>
          <w:p w14:paraId="257FD964" w14:textId="77777777" w:rsidR="002B40E9" w:rsidRPr="00775B82" w:rsidRDefault="002B40E9" w:rsidP="002B40E9">
            <w:pPr>
              <w:ind w:left="-85" w:right="-85"/>
              <w:jc w:val="both"/>
              <w:rPr>
                <w:rFonts w:ascii="Times New Roman" w:hAnsi="Times New Roman" w:cs="Times New Roman"/>
                <w:sz w:val="24"/>
                <w:szCs w:val="24"/>
              </w:rPr>
            </w:pPr>
          </w:p>
        </w:tc>
        <w:tc>
          <w:tcPr>
            <w:tcW w:w="992" w:type="dxa"/>
            <w:vMerge/>
          </w:tcPr>
          <w:p w14:paraId="34C3918B" w14:textId="77777777" w:rsidR="002B40E9" w:rsidRPr="00775B82" w:rsidRDefault="002B40E9" w:rsidP="002B40E9">
            <w:pPr>
              <w:ind w:left="-85" w:right="-85"/>
              <w:jc w:val="center"/>
              <w:rPr>
                <w:rFonts w:ascii="Times New Roman" w:hAnsi="Times New Roman" w:cs="Times New Roman"/>
                <w:sz w:val="24"/>
                <w:szCs w:val="24"/>
              </w:rPr>
            </w:pPr>
          </w:p>
        </w:tc>
        <w:tc>
          <w:tcPr>
            <w:tcW w:w="850" w:type="dxa"/>
            <w:vMerge/>
          </w:tcPr>
          <w:p w14:paraId="4DB34E86" w14:textId="77777777" w:rsidR="002B40E9" w:rsidRPr="00775B82" w:rsidRDefault="002B40E9" w:rsidP="002B40E9">
            <w:pPr>
              <w:ind w:left="-85" w:right="-85"/>
              <w:jc w:val="center"/>
              <w:rPr>
                <w:rFonts w:ascii="Times New Roman" w:hAnsi="Times New Roman" w:cs="Times New Roman"/>
                <w:sz w:val="24"/>
                <w:szCs w:val="24"/>
              </w:rPr>
            </w:pPr>
          </w:p>
        </w:tc>
        <w:tc>
          <w:tcPr>
            <w:tcW w:w="709" w:type="dxa"/>
            <w:vMerge/>
          </w:tcPr>
          <w:p w14:paraId="72D83A07" w14:textId="77777777" w:rsidR="002B40E9" w:rsidRPr="00775B82" w:rsidRDefault="002B40E9" w:rsidP="002B40E9">
            <w:pPr>
              <w:ind w:left="-85" w:right="-85"/>
              <w:jc w:val="center"/>
              <w:rPr>
                <w:rFonts w:ascii="Times New Roman" w:hAnsi="Times New Roman" w:cs="Times New Roman"/>
                <w:sz w:val="24"/>
                <w:szCs w:val="24"/>
              </w:rPr>
            </w:pPr>
          </w:p>
        </w:tc>
        <w:tc>
          <w:tcPr>
            <w:tcW w:w="2410" w:type="dxa"/>
            <w:vMerge/>
          </w:tcPr>
          <w:p w14:paraId="6C370617" w14:textId="77777777" w:rsidR="002B40E9" w:rsidRPr="00775B82" w:rsidRDefault="002B40E9" w:rsidP="002B40E9">
            <w:pPr>
              <w:ind w:left="-85" w:right="-85"/>
              <w:jc w:val="both"/>
              <w:rPr>
                <w:rFonts w:ascii="Times New Roman" w:hAnsi="Times New Roman" w:cs="Times New Roman"/>
                <w:sz w:val="24"/>
                <w:szCs w:val="24"/>
              </w:rPr>
            </w:pPr>
          </w:p>
        </w:tc>
        <w:tc>
          <w:tcPr>
            <w:tcW w:w="1807" w:type="dxa"/>
            <w:vMerge/>
          </w:tcPr>
          <w:p w14:paraId="15F1A1C2" w14:textId="77777777" w:rsidR="002B40E9" w:rsidRPr="00775B82" w:rsidRDefault="002B40E9" w:rsidP="002B40E9">
            <w:pPr>
              <w:ind w:left="-85" w:right="-85"/>
              <w:jc w:val="center"/>
              <w:rPr>
                <w:rFonts w:ascii="Times New Roman" w:hAnsi="Times New Roman" w:cs="Times New Roman"/>
                <w:sz w:val="24"/>
                <w:szCs w:val="24"/>
              </w:rPr>
            </w:pPr>
          </w:p>
        </w:tc>
      </w:tr>
      <w:tr w:rsidR="002B40E9" w:rsidRPr="00775B82" w14:paraId="29466002" w14:textId="77777777" w:rsidTr="00F655E6">
        <w:trPr>
          <w:trHeight w:val="185"/>
        </w:trPr>
        <w:tc>
          <w:tcPr>
            <w:tcW w:w="562" w:type="dxa"/>
            <w:vMerge/>
          </w:tcPr>
          <w:p w14:paraId="6E2FAE45" w14:textId="77777777" w:rsidR="002B40E9" w:rsidRPr="00775B82" w:rsidRDefault="002B40E9" w:rsidP="002B40E9">
            <w:pPr>
              <w:ind w:left="-85" w:right="-85"/>
              <w:jc w:val="center"/>
              <w:rPr>
                <w:rFonts w:ascii="Times New Roman" w:hAnsi="Times New Roman" w:cs="Times New Roman"/>
                <w:sz w:val="24"/>
                <w:szCs w:val="24"/>
              </w:rPr>
            </w:pPr>
          </w:p>
        </w:tc>
        <w:tc>
          <w:tcPr>
            <w:tcW w:w="4678" w:type="dxa"/>
          </w:tcPr>
          <w:p w14:paraId="363D83AE" w14:textId="77777777" w:rsidR="002B40E9" w:rsidRPr="00775B82" w:rsidRDefault="002B40E9" w:rsidP="002B40E9">
            <w:pPr>
              <w:ind w:left="-85" w:right="-85"/>
              <w:jc w:val="both"/>
              <w:rPr>
                <w:rFonts w:ascii="Times New Roman" w:hAnsi="Times New Roman" w:cs="Times New Roman"/>
                <w:color w:val="000000" w:themeColor="text1"/>
                <w:sz w:val="24"/>
                <w:szCs w:val="24"/>
              </w:rPr>
            </w:pPr>
            <w:r w:rsidRPr="00775B82">
              <w:rPr>
                <w:rFonts w:ascii="Times New Roman" w:hAnsi="Times New Roman" w:cs="Times New Roman"/>
                <w:sz w:val="24"/>
                <w:szCs w:val="24"/>
              </w:rPr>
              <w:t>Составить схему зонирования, выставить условные обозначения и их маркировку. Составить схему дорожно-уличной сети, элементы инженерного благоустройства</w:t>
            </w:r>
          </w:p>
        </w:tc>
        <w:tc>
          <w:tcPr>
            <w:tcW w:w="851" w:type="dxa"/>
            <w:vMerge/>
          </w:tcPr>
          <w:p w14:paraId="70F1725D" w14:textId="77777777" w:rsidR="002B40E9" w:rsidRPr="00775B82" w:rsidRDefault="002B40E9" w:rsidP="002B40E9">
            <w:pPr>
              <w:ind w:left="-85" w:right="-85"/>
              <w:jc w:val="center"/>
              <w:rPr>
                <w:rFonts w:ascii="Times New Roman" w:hAnsi="Times New Roman" w:cs="Times New Roman"/>
                <w:sz w:val="24"/>
                <w:szCs w:val="24"/>
              </w:rPr>
            </w:pPr>
          </w:p>
        </w:tc>
        <w:tc>
          <w:tcPr>
            <w:tcW w:w="1701" w:type="dxa"/>
            <w:vMerge/>
          </w:tcPr>
          <w:p w14:paraId="79BD56EA" w14:textId="77777777" w:rsidR="002B40E9" w:rsidRPr="00775B82" w:rsidRDefault="002B40E9" w:rsidP="002B40E9">
            <w:pPr>
              <w:ind w:left="-85" w:right="-85"/>
              <w:jc w:val="both"/>
              <w:rPr>
                <w:rFonts w:ascii="Times New Roman" w:hAnsi="Times New Roman" w:cs="Times New Roman"/>
                <w:sz w:val="24"/>
                <w:szCs w:val="24"/>
              </w:rPr>
            </w:pPr>
          </w:p>
        </w:tc>
        <w:tc>
          <w:tcPr>
            <w:tcW w:w="992" w:type="dxa"/>
            <w:vMerge/>
          </w:tcPr>
          <w:p w14:paraId="6FBC3608" w14:textId="77777777" w:rsidR="002B40E9" w:rsidRPr="00775B82" w:rsidRDefault="002B40E9" w:rsidP="002B40E9">
            <w:pPr>
              <w:ind w:left="-85" w:right="-85"/>
              <w:jc w:val="center"/>
              <w:rPr>
                <w:rFonts w:ascii="Times New Roman" w:hAnsi="Times New Roman" w:cs="Times New Roman"/>
                <w:sz w:val="24"/>
                <w:szCs w:val="24"/>
              </w:rPr>
            </w:pPr>
          </w:p>
        </w:tc>
        <w:tc>
          <w:tcPr>
            <w:tcW w:w="850" w:type="dxa"/>
            <w:vMerge/>
          </w:tcPr>
          <w:p w14:paraId="2271C7D2" w14:textId="77777777" w:rsidR="002B40E9" w:rsidRPr="00775B82" w:rsidRDefault="002B40E9" w:rsidP="002B40E9">
            <w:pPr>
              <w:ind w:left="-85" w:right="-85"/>
              <w:jc w:val="center"/>
              <w:rPr>
                <w:rFonts w:ascii="Times New Roman" w:hAnsi="Times New Roman" w:cs="Times New Roman"/>
                <w:sz w:val="24"/>
                <w:szCs w:val="24"/>
              </w:rPr>
            </w:pPr>
          </w:p>
        </w:tc>
        <w:tc>
          <w:tcPr>
            <w:tcW w:w="709" w:type="dxa"/>
            <w:vMerge/>
          </w:tcPr>
          <w:p w14:paraId="020B80F6" w14:textId="77777777" w:rsidR="002B40E9" w:rsidRPr="00775B82" w:rsidRDefault="002B40E9" w:rsidP="002B40E9">
            <w:pPr>
              <w:ind w:left="-85" w:right="-85"/>
              <w:jc w:val="center"/>
              <w:rPr>
                <w:rFonts w:ascii="Times New Roman" w:hAnsi="Times New Roman" w:cs="Times New Roman"/>
                <w:sz w:val="24"/>
                <w:szCs w:val="24"/>
              </w:rPr>
            </w:pPr>
          </w:p>
        </w:tc>
        <w:tc>
          <w:tcPr>
            <w:tcW w:w="2410" w:type="dxa"/>
            <w:vMerge/>
          </w:tcPr>
          <w:p w14:paraId="0E5EFD4A" w14:textId="77777777" w:rsidR="002B40E9" w:rsidRPr="00775B82" w:rsidRDefault="002B40E9" w:rsidP="002B40E9">
            <w:pPr>
              <w:ind w:left="-85" w:right="-85"/>
              <w:jc w:val="both"/>
              <w:rPr>
                <w:rFonts w:ascii="Times New Roman" w:hAnsi="Times New Roman" w:cs="Times New Roman"/>
                <w:sz w:val="24"/>
                <w:szCs w:val="24"/>
              </w:rPr>
            </w:pPr>
          </w:p>
        </w:tc>
        <w:tc>
          <w:tcPr>
            <w:tcW w:w="1807" w:type="dxa"/>
            <w:vMerge/>
          </w:tcPr>
          <w:p w14:paraId="6D27C1E5" w14:textId="77777777" w:rsidR="002B40E9" w:rsidRPr="00775B82" w:rsidRDefault="002B40E9" w:rsidP="002B40E9">
            <w:pPr>
              <w:ind w:left="-85" w:right="-85"/>
              <w:jc w:val="center"/>
              <w:rPr>
                <w:rFonts w:ascii="Times New Roman" w:hAnsi="Times New Roman" w:cs="Times New Roman"/>
                <w:sz w:val="24"/>
                <w:szCs w:val="24"/>
              </w:rPr>
            </w:pPr>
          </w:p>
        </w:tc>
      </w:tr>
      <w:tr w:rsidR="002B40E9" w:rsidRPr="00775B82" w14:paraId="21A17CA3" w14:textId="77777777" w:rsidTr="00F655E6">
        <w:trPr>
          <w:trHeight w:val="185"/>
        </w:trPr>
        <w:tc>
          <w:tcPr>
            <w:tcW w:w="562" w:type="dxa"/>
            <w:vMerge/>
          </w:tcPr>
          <w:p w14:paraId="0BDE0346" w14:textId="77777777" w:rsidR="002B40E9" w:rsidRPr="00775B82" w:rsidRDefault="002B40E9" w:rsidP="002B40E9">
            <w:pPr>
              <w:ind w:left="-85" w:right="-85"/>
              <w:jc w:val="center"/>
              <w:rPr>
                <w:rFonts w:ascii="Times New Roman" w:hAnsi="Times New Roman" w:cs="Times New Roman"/>
                <w:sz w:val="24"/>
                <w:szCs w:val="24"/>
              </w:rPr>
            </w:pPr>
          </w:p>
        </w:tc>
        <w:tc>
          <w:tcPr>
            <w:tcW w:w="4678" w:type="dxa"/>
          </w:tcPr>
          <w:p w14:paraId="5F304009" w14:textId="77777777" w:rsidR="002B40E9" w:rsidRPr="00775B82" w:rsidRDefault="002B40E9" w:rsidP="002B40E9">
            <w:pPr>
              <w:ind w:left="-85" w:right="-85"/>
              <w:jc w:val="both"/>
              <w:rPr>
                <w:rFonts w:ascii="Times New Roman" w:hAnsi="Times New Roman" w:cs="Times New Roman"/>
                <w:color w:val="000000" w:themeColor="text1"/>
                <w:sz w:val="24"/>
                <w:szCs w:val="24"/>
              </w:rPr>
            </w:pPr>
            <w:r w:rsidRPr="00775B82">
              <w:rPr>
                <w:rFonts w:ascii="Times New Roman" w:hAnsi="Times New Roman" w:cs="Times New Roman"/>
                <w:sz w:val="24"/>
                <w:szCs w:val="24"/>
              </w:rPr>
              <w:t>Подготовить справочные материалы, необходимые для выполнения оценки экологического состояния городской среды</w:t>
            </w:r>
          </w:p>
        </w:tc>
        <w:tc>
          <w:tcPr>
            <w:tcW w:w="851" w:type="dxa"/>
            <w:vMerge/>
          </w:tcPr>
          <w:p w14:paraId="59158E88" w14:textId="77777777" w:rsidR="002B40E9" w:rsidRPr="00775B82" w:rsidRDefault="002B40E9" w:rsidP="002B40E9">
            <w:pPr>
              <w:ind w:left="-85" w:right="-85"/>
              <w:jc w:val="center"/>
              <w:rPr>
                <w:rFonts w:ascii="Times New Roman" w:hAnsi="Times New Roman" w:cs="Times New Roman"/>
                <w:sz w:val="24"/>
                <w:szCs w:val="24"/>
              </w:rPr>
            </w:pPr>
          </w:p>
        </w:tc>
        <w:tc>
          <w:tcPr>
            <w:tcW w:w="1701" w:type="dxa"/>
            <w:vMerge/>
          </w:tcPr>
          <w:p w14:paraId="2B09DB83" w14:textId="77777777" w:rsidR="002B40E9" w:rsidRPr="00775B82" w:rsidRDefault="002B40E9" w:rsidP="002B40E9">
            <w:pPr>
              <w:ind w:left="-85" w:right="-85"/>
              <w:jc w:val="both"/>
              <w:rPr>
                <w:rFonts w:ascii="Times New Roman" w:hAnsi="Times New Roman" w:cs="Times New Roman"/>
                <w:sz w:val="24"/>
                <w:szCs w:val="24"/>
              </w:rPr>
            </w:pPr>
          </w:p>
        </w:tc>
        <w:tc>
          <w:tcPr>
            <w:tcW w:w="992" w:type="dxa"/>
            <w:vMerge/>
          </w:tcPr>
          <w:p w14:paraId="3436FDD8" w14:textId="77777777" w:rsidR="002B40E9" w:rsidRPr="00775B82" w:rsidRDefault="002B40E9" w:rsidP="002B40E9">
            <w:pPr>
              <w:ind w:left="-85" w:right="-85"/>
              <w:jc w:val="center"/>
              <w:rPr>
                <w:rFonts w:ascii="Times New Roman" w:hAnsi="Times New Roman" w:cs="Times New Roman"/>
                <w:sz w:val="24"/>
                <w:szCs w:val="24"/>
              </w:rPr>
            </w:pPr>
          </w:p>
        </w:tc>
        <w:tc>
          <w:tcPr>
            <w:tcW w:w="850" w:type="dxa"/>
            <w:vMerge/>
          </w:tcPr>
          <w:p w14:paraId="3CB5055C" w14:textId="77777777" w:rsidR="002B40E9" w:rsidRPr="00775B82" w:rsidRDefault="002B40E9" w:rsidP="002B40E9">
            <w:pPr>
              <w:ind w:left="-85" w:right="-85"/>
              <w:jc w:val="center"/>
              <w:rPr>
                <w:rFonts w:ascii="Times New Roman" w:hAnsi="Times New Roman" w:cs="Times New Roman"/>
                <w:sz w:val="24"/>
                <w:szCs w:val="24"/>
              </w:rPr>
            </w:pPr>
          </w:p>
        </w:tc>
        <w:tc>
          <w:tcPr>
            <w:tcW w:w="709" w:type="dxa"/>
            <w:vMerge/>
          </w:tcPr>
          <w:p w14:paraId="079B759D" w14:textId="77777777" w:rsidR="002B40E9" w:rsidRPr="00775B82" w:rsidRDefault="002B40E9" w:rsidP="002B40E9">
            <w:pPr>
              <w:ind w:left="-85" w:right="-85"/>
              <w:jc w:val="center"/>
              <w:rPr>
                <w:rFonts w:ascii="Times New Roman" w:hAnsi="Times New Roman" w:cs="Times New Roman"/>
                <w:sz w:val="24"/>
                <w:szCs w:val="24"/>
              </w:rPr>
            </w:pPr>
          </w:p>
        </w:tc>
        <w:tc>
          <w:tcPr>
            <w:tcW w:w="2410" w:type="dxa"/>
            <w:vMerge/>
          </w:tcPr>
          <w:p w14:paraId="71FBBDAE" w14:textId="77777777" w:rsidR="002B40E9" w:rsidRPr="00775B82" w:rsidRDefault="002B40E9" w:rsidP="002B40E9">
            <w:pPr>
              <w:ind w:left="-85" w:right="-85"/>
              <w:jc w:val="both"/>
              <w:rPr>
                <w:rFonts w:ascii="Times New Roman" w:hAnsi="Times New Roman" w:cs="Times New Roman"/>
                <w:sz w:val="24"/>
                <w:szCs w:val="24"/>
              </w:rPr>
            </w:pPr>
          </w:p>
        </w:tc>
        <w:tc>
          <w:tcPr>
            <w:tcW w:w="1807" w:type="dxa"/>
            <w:vMerge/>
          </w:tcPr>
          <w:p w14:paraId="61A8BE82" w14:textId="77777777" w:rsidR="002B40E9" w:rsidRPr="00775B82" w:rsidRDefault="002B40E9" w:rsidP="002B40E9">
            <w:pPr>
              <w:ind w:left="-85" w:right="-85"/>
              <w:jc w:val="center"/>
              <w:rPr>
                <w:rFonts w:ascii="Times New Roman" w:hAnsi="Times New Roman" w:cs="Times New Roman"/>
                <w:sz w:val="24"/>
                <w:szCs w:val="24"/>
              </w:rPr>
            </w:pPr>
          </w:p>
        </w:tc>
      </w:tr>
      <w:tr w:rsidR="002B40E9" w:rsidRPr="00775B82" w14:paraId="24368A90" w14:textId="77777777" w:rsidTr="00F655E6">
        <w:trPr>
          <w:trHeight w:val="185"/>
        </w:trPr>
        <w:tc>
          <w:tcPr>
            <w:tcW w:w="562" w:type="dxa"/>
            <w:vMerge/>
          </w:tcPr>
          <w:p w14:paraId="4B3732E9" w14:textId="77777777" w:rsidR="002B40E9" w:rsidRPr="00775B82" w:rsidRDefault="002B40E9" w:rsidP="002B40E9">
            <w:pPr>
              <w:ind w:left="-85" w:right="-85"/>
              <w:jc w:val="center"/>
              <w:rPr>
                <w:rFonts w:ascii="Times New Roman" w:hAnsi="Times New Roman" w:cs="Times New Roman"/>
                <w:sz w:val="24"/>
                <w:szCs w:val="24"/>
              </w:rPr>
            </w:pPr>
          </w:p>
        </w:tc>
        <w:tc>
          <w:tcPr>
            <w:tcW w:w="4678" w:type="dxa"/>
          </w:tcPr>
          <w:p w14:paraId="1FA8E93E" w14:textId="77777777" w:rsidR="002B40E9" w:rsidRPr="00775B82" w:rsidRDefault="002B40E9" w:rsidP="002B40E9">
            <w:pPr>
              <w:ind w:left="-85" w:right="-85"/>
              <w:jc w:val="both"/>
              <w:rPr>
                <w:rFonts w:ascii="Times New Roman" w:hAnsi="Times New Roman" w:cs="Times New Roman"/>
                <w:color w:val="000000" w:themeColor="text1"/>
                <w:sz w:val="24"/>
                <w:szCs w:val="24"/>
              </w:rPr>
            </w:pPr>
            <w:r w:rsidRPr="00775B82">
              <w:rPr>
                <w:rFonts w:ascii="Times New Roman" w:hAnsi="Times New Roman" w:cs="Times New Roman"/>
                <w:sz w:val="24"/>
                <w:szCs w:val="24"/>
              </w:rPr>
              <w:t>Сделать заключение о градостроительной ценности территории на основе имеющейся градостроительной документации</w:t>
            </w:r>
          </w:p>
        </w:tc>
        <w:tc>
          <w:tcPr>
            <w:tcW w:w="851" w:type="dxa"/>
            <w:vMerge/>
          </w:tcPr>
          <w:p w14:paraId="2E08A5C6" w14:textId="77777777" w:rsidR="002B40E9" w:rsidRPr="00775B82" w:rsidRDefault="002B40E9" w:rsidP="002B40E9">
            <w:pPr>
              <w:ind w:left="-85" w:right="-85"/>
              <w:jc w:val="center"/>
              <w:rPr>
                <w:rFonts w:ascii="Times New Roman" w:hAnsi="Times New Roman" w:cs="Times New Roman"/>
                <w:sz w:val="24"/>
                <w:szCs w:val="24"/>
              </w:rPr>
            </w:pPr>
          </w:p>
        </w:tc>
        <w:tc>
          <w:tcPr>
            <w:tcW w:w="1701" w:type="dxa"/>
            <w:vMerge/>
          </w:tcPr>
          <w:p w14:paraId="1CCC63E4" w14:textId="77777777" w:rsidR="002B40E9" w:rsidRPr="00775B82" w:rsidRDefault="002B40E9" w:rsidP="002B40E9">
            <w:pPr>
              <w:ind w:left="-85" w:right="-85"/>
              <w:jc w:val="both"/>
              <w:rPr>
                <w:rFonts w:ascii="Times New Roman" w:hAnsi="Times New Roman" w:cs="Times New Roman"/>
                <w:sz w:val="24"/>
                <w:szCs w:val="24"/>
              </w:rPr>
            </w:pPr>
          </w:p>
        </w:tc>
        <w:tc>
          <w:tcPr>
            <w:tcW w:w="992" w:type="dxa"/>
            <w:vMerge/>
          </w:tcPr>
          <w:p w14:paraId="6820D5D4" w14:textId="77777777" w:rsidR="002B40E9" w:rsidRPr="00775B82" w:rsidRDefault="002B40E9" w:rsidP="002B40E9">
            <w:pPr>
              <w:ind w:left="-85" w:right="-85"/>
              <w:jc w:val="center"/>
              <w:rPr>
                <w:rFonts w:ascii="Times New Roman" w:hAnsi="Times New Roman" w:cs="Times New Roman"/>
                <w:sz w:val="24"/>
                <w:szCs w:val="24"/>
              </w:rPr>
            </w:pPr>
          </w:p>
        </w:tc>
        <w:tc>
          <w:tcPr>
            <w:tcW w:w="850" w:type="dxa"/>
            <w:vMerge/>
          </w:tcPr>
          <w:p w14:paraId="4EB8021A" w14:textId="77777777" w:rsidR="002B40E9" w:rsidRPr="00775B82" w:rsidRDefault="002B40E9" w:rsidP="002B40E9">
            <w:pPr>
              <w:ind w:left="-85" w:right="-85"/>
              <w:jc w:val="center"/>
              <w:rPr>
                <w:rFonts w:ascii="Times New Roman" w:hAnsi="Times New Roman" w:cs="Times New Roman"/>
                <w:sz w:val="24"/>
                <w:szCs w:val="24"/>
              </w:rPr>
            </w:pPr>
          </w:p>
        </w:tc>
        <w:tc>
          <w:tcPr>
            <w:tcW w:w="709" w:type="dxa"/>
            <w:vMerge/>
          </w:tcPr>
          <w:p w14:paraId="0435825B" w14:textId="77777777" w:rsidR="002B40E9" w:rsidRPr="00775B82" w:rsidRDefault="002B40E9" w:rsidP="002B40E9">
            <w:pPr>
              <w:ind w:left="-85" w:right="-85"/>
              <w:jc w:val="center"/>
              <w:rPr>
                <w:rFonts w:ascii="Times New Roman" w:hAnsi="Times New Roman" w:cs="Times New Roman"/>
                <w:sz w:val="24"/>
                <w:szCs w:val="24"/>
              </w:rPr>
            </w:pPr>
          </w:p>
        </w:tc>
        <w:tc>
          <w:tcPr>
            <w:tcW w:w="2410" w:type="dxa"/>
            <w:vMerge/>
          </w:tcPr>
          <w:p w14:paraId="13D6878C" w14:textId="77777777" w:rsidR="002B40E9" w:rsidRPr="00775B82" w:rsidRDefault="002B40E9" w:rsidP="002B40E9">
            <w:pPr>
              <w:ind w:left="-85" w:right="-85"/>
              <w:jc w:val="both"/>
              <w:rPr>
                <w:rFonts w:ascii="Times New Roman" w:hAnsi="Times New Roman" w:cs="Times New Roman"/>
                <w:sz w:val="24"/>
                <w:szCs w:val="24"/>
              </w:rPr>
            </w:pPr>
          </w:p>
        </w:tc>
        <w:tc>
          <w:tcPr>
            <w:tcW w:w="1807" w:type="dxa"/>
            <w:vMerge/>
          </w:tcPr>
          <w:p w14:paraId="281AB8F6" w14:textId="77777777" w:rsidR="002B40E9" w:rsidRPr="00775B82" w:rsidRDefault="002B40E9" w:rsidP="002B40E9">
            <w:pPr>
              <w:ind w:left="-85" w:right="-85"/>
              <w:jc w:val="center"/>
              <w:rPr>
                <w:rFonts w:ascii="Times New Roman" w:hAnsi="Times New Roman" w:cs="Times New Roman"/>
                <w:sz w:val="24"/>
                <w:szCs w:val="24"/>
              </w:rPr>
            </w:pPr>
          </w:p>
        </w:tc>
      </w:tr>
      <w:tr w:rsidR="002B40E9" w:rsidRPr="00775B82" w14:paraId="617FF671" w14:textId="77777777" w:rsidTr="00F655E6">
        <w:trPr>
          <w:trHeight w:val="185"/>
        </w:trPr>
        <w:tc>
          <w:tcPr>
            <w:tcW w:w="562" w:type="dxa"/>
            <w:vMerge/>
          </w:tcPr>
          <w:p w14:paraId="5B6E7DF1" w14:textId="77777777" w:rsidR="002B40E9" w:rsidRPr="00775B82" w:rsidRDefault="002B40E9" w:rsidP="002B40E9">
            <w:pPr>
              <w:ind w:left="-85" w:right="-85"/>
              <w:jc w:val="center"/>
              <w:rPr>
                <w:rFonts w:ascii="Times New Roman" w:hAnsi="Times New Roman" w:cs="Times New Roman"/>
                <w:sz w:val="24"/>
                <w:szCs w:val="24"/>
              </w:rPr>
            </w:pPr>
          </w:p>
        </w:tc>
        <w:tc>
          <w:tcPr>
            <w:tcW w:w="4678" w:type="dxa"/>
          </w:tcPr>
          <w:p w14:paraId="38E27944" w14:textId="77777777" w:rsidR="002B40E9" w:rsidRPr="00775B82" w:rsidRDefault="002B40E9" w:rsidP="002B40E9">
            <w:pPr>
              <w:ind w:left="-85" w:right="-85"/>
              <w:jc w:val="both"/>
              <w:rPr>
                <w:rFonts w:ascii="Times New Roman" w:hAnsi="Times New Roman" w:cs="Times New Roman"/>
                <w:color w:val="000000" w:themeColor="text1"/>
                <w:sz w:val="24"/>
                <w:szCs w:val="24"/>
              </w:rPr>
            </w:pPr>
            <w:r w:rsidRPr="00775B82">
              <w:rPr>
                <w:rFonts w:ascii="Times New Roman" w:hAnsi="Times New Roman" w:cs="Times New Roman"/>
                <w:sz w:val="24"/>
                <w:szCs w:val="24"/>
              </w:rPr>
              <w:t>Провести анализ материалов, выполнить оценку комфортности района. Проанализировать перспективы развития района. Выполнить моделирование средовых ситуаций фрагмента населенного пункта</w:t>
            </w:r>
          </w:p>
        </w:tc>
        <w:tc>
          <w:tcPr>
            <w:tcW w:w="851" w:type="dxa"/>
            <w:vMerge/>
          </w:tcPr>
          <w:p w14:paraId="63530310" w14:textId="77777777" w:rsidR="002B40E9" w:rsidRPr="00775B82" w:rsidRDefault="002B40E9" w:rsidP="002B40E9">
            <w:pPr>
              <w:ind w:left="-85" w:right="-85"/>
              <w:jc w:val="center"/>
              <w:rPr>
                <w:rFonts w:ascii="Times New Roman" w:hAnsi="Times New Roman" w:cs="Times New Roman"/>
                <w:sz w:val="24"/>
                <w:szCs w:val="24"/>
              </w:rPr>
            </w:pPr>
          </w:p>
        </w:tc>
        <w:tc>
          <w:tcPr>
            <w:tcW w:w="1701" w:type="dxa"/>
            <w:vMerge/>
          </w:tcPr>
          <w:p w14:paraId="02A96318" w14:textId="77777777" w:rsidR="002B40E9" w:rsidRPr="00775B82" w:rsidRDefault="002B40E9" w:rsidP="002B40E9">
            <w:pPr>
              <w:ind w:left="-85" w:right="-85"/>
              <w:jc w:val="both"/>
              <w:rPr>
                <w:rFonts w:ascii="Times New Roman" w:hAnsi="Times New Roman" w:cs="Times New Roman"/>
                <w:sz w:val="24"/>
                <w:szCs w:val="24"/>
              </w:rPr>
            </w:pPr>
          </w:p>
        </w:tc>
        <w:tc>
          <w:tcPr>
            <w:tcW w:w="992" w:type="dxa"/>
            <w:vMerge/>
          </w:tcPr>
          <w:p w14:paraId="374B40DF" w14:textId="77777777" w:rsidR="002B40E9" w:rsidRPr="00775B82" w:rsidRDefault="002B40E9" w:rsidP="002B40E9">
            <w:pPr>
              <w:ind w:left="-85" w:right="-85"/>
              <w:jc w:val="center"/>
              <w:rPr>
                <w:rFonts w:ascii="Times New Roman" w:hAnsi="Times New Roman" w:cs="Times New Roman"/>
                <w:sz w:val="24"/>
                <w:szCs w:val="24"/>
              </w:rPr>
            </w:pPr>
          </w:p>
        </w:tc>
        <w:tc>
          <w:tcPr>
            <w:tcW w:w="850" w:type="dxa"/>
            <w:vMerge/>
          </w:tcPr>
          <w:p w14:paraId="5D048AD9" w14:textId="77777777" w:rsidR="002B40E9" w:rsidRPr="00775B82" w:rsidRDefault="002B40E9" w:rsidP="002B40E9">
            <w:pPr>
              <w:ind w:left="-85" w:right="-85"/>
              <w:jc w:val="center"/>
              <w:rPr>
                <w:rFonts w:ascii="Times New Roman" w:hAnsi="Times New Roman" w:cs="Times New Roman"/>
                <w:sz w:val="24"/>
                <w:szCs w:val="24"/>
              </w:rPr>
            </w:pPr>
          </w:p>
        </w:tc>
        <w:tc>
          <w:tcPr>
            <w:tcW w:w="709" w:type="dxa"/>
            <w:vMerge/>
          </w:tcPr>
          <w:p w14:paraId="124F7D87" w14:textId="77777777" w:rsidR="002B40E9" w:rsidRPr="00775B82" w:rsidRDefault="002B40E9" w:rsidP="002B40E9">
            <w:pPr>
              <w:ind w:left="-85" w:right="-85"/>
              <w:jc w:val="center"/>
              <w:rPr>
                <w:rFonts w:ascii="Times New Roman" w:hAnsi="Times New Roman" w:cs="Times New Roman"/>
                <w:sz w:val="24"/>
                <w:szCs w:val="24"/>
              </w:rPr>
            </w:pPr>
          </w:p>
        </w:tc>
        <w:tc>
          <w:tcPr>
            <w:tcW w:w="2410" w:type="dxa"/>
            <w:vMerge/>
          </w:tcPr>
          <w:p w14:paraId="0E8F5D97" w14:textId="77777777" w:rsidR="002B40E9" w:rsidRPr="00775B82" w:rsidRDefault="002B40E9" w:rsidP="002B40E9">
            <w:pPr>
              <w:ind w:left="-85" w:right="-85"/>
              <w:jc w:val="both"/>
              <w:rPr>
                <w:rFonts w:ascii="Times New Roman" w:hAnsi="Times New Roman" w:cs="Times New Roman"/>
                <w:sz w:val="24"/>
                <w:szCs w:val="24"/>
              </w:rPr>
            </w:pPr>
          </w:p>
        </w:tc>
        <w:tc>
          <w:tcPr>
            <w:tcW w:w="1807" w:type="dxa"/>
            <w:vMerge/>
          </w:tcPr>
          <w:p w14:paraId="2D063084" w14:textId="77777777" w:rsidR="002B40E9" w:rsidRPr="00775B82" w:rsidRDefault="002B40E9" w:rsidP="002B40E9">
            <w:pPr>
              <w:ind w:left="-85" w:right="-85"/>
              <w:jc w:val="center"/>
              <w:rPr>
                <w:rFonts w:ascii="Times New Roman" w:hAnsi="Times New Roman" w:cs="Times New Roman"/>
                <w:sz w:val="24"/>
                <w:szCs w:val="24"/>
              </w:rPr>
            </w:pPr>
          </w:p>
        </w:tc>
      </w:tr>
      <w:tr w:rsidR="002B40E9" w:rsidRPr="00775B82" w14:paraId="55197473" w14:textId="77777777" w:rsidTr="00F655E6">
        <w:trPr>
          <w:trHeight w:val="1035"/>
        </w:trPr>
        <w:tc>
          <w:tcPr>
            <w:tcW w:w="562" w:type="dxa"/>
            <w:vMerge w:val="restart"/>
          </w:tcPr>
          <w:p w14:paraId="051E39A0" w14:textId="77777777" w:rsidR="002B40E9" w:rsidRPr="00775B82"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3</w:t>
            </w:r>
          </w:p>
        </w:tc>
        <w:tc>
          <w:tcPr>
            <w:tcW w:w="4678" w:type="dxa"/>
          </w:tcPr>
          <w:p w14:paraId="73956A2A" w14:textId="77777777" w:rsidR="002B40E9" w:rsidRPr="00775B82" w:rsidRDefault="002B40E9" w:rsidP="002B40E9">
            <w:pPr>
              <w:ind w:left="-85" w:right="-85"/>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t>Ознакомиться с порядком д</w:t>
            </w:r>
            <w:r w:rsidRPr="00775B82">
              <w:rPr>
                <w:rFonts w:ascii="Times New Roman" w:hAnsi="Times New Roman" w:cs="Times New Roman"/>
                <w:sz w:val="24"/>
                <w:szCs w:val="24"/>
              </w:rPr>
              <w:t>окументоведения в сфере государственного кадастрового учета и регистрации прав на недвижимое имущества</w:t>
            </w:r>
          </w:p>
        </w:tc>
        <w:tc>
          <w:tcPr>
            <w:tcW w:w="851" w:type="dxa"/>
            <w:vMerge w:val="restart"/>
          </w:tcPr>
          <w:p w14:paraId="4616D28E" w14:textId="77777777" w:rsidR="002B40E9" w:rsidRPr="00775B82"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ПМ.03</w:t>
            </w:r>
          </w:p>
        </w:tc>
        <w:tc>
          <w:tcPr>
            <w:tcW w:w="1701" w:type="dxa"/>
            <w:vMerge w:val="restart"/>
          </w:tcPr>
          <w:p w14:paraId="172CFCF6" w14:textId="77777777" w:rsidR="002B40E9" w:rsidRPr="00775B82" w:rsidRDefault="002B40E9" w:rsidP="002B40E9">
            <w:pPr>
              <w:ind w:left="-85" w:right="-85"/>
              <w:jc w:val="both"/>
              <w:rPr>
                <w:rFonts w:ascii="Times New Roman" w:hAnsi="Times New Roman" w:cs="Times New Roman"/>
                <w:sz w:val="24"/>
                <w:szCs w:val="24"/>
              </w:rPr>
            </w:pPr>
            <w:r w:rsidRPr="00775B82">
              <w:rPr>
                <w:rFonts w:ascii="Times New Roman" w:hAnsi="Times New Roman" w:cs="Times New Roman"/>
                <w:sz w:val="24"/>
                <w:szCs w:val="24"/>
              </w:rPr>
              <w:t>ПП.03 Производственная практика</w:t>
            </w:r>
          </w:p>
        </w:tc>
        <w:tc>
          <w:tcPr>
            <w:tcW w:w="992" w:type="dxa"/>
            <w:vMerge w:val="restart"/>
          </w:tcPr>
          <w:p w14:paraId="0B637213" w14:textId="1437EBE8"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Н 3.1.01</w:t>
            </w:r>
          </w:p>
          <w:p w14:paraId="7DE4D9F6" w14:textId="650AEC9D"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У 3.1.01</w:t>
            </w:r>
          </w:p>
          <w:p w14:paraId="1185B7D8" w14:textId="1ECEB83E"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З 3.1.01</w:t>
            </w:r>
          </w:p>
          <w:p w14:paraId="1ACC49E8" w14:textId="5D5C4412"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З 3.1.02</w:t>
            </w:r>
          </w:p>
          <w:p w14:paraId="5E4613EA" w14:textId="260F9A96"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Н 3.2.01</w:t>
            </w:r>
          </w:p>
          <w:p w14:paraId="1CD65AB6" w14:textId="17098E07"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У 3.2.01</w:t>
            </w:r>
          </w:p>
          <w:p w14:paraId="5FC2BE61" w14:textId="6250CD2B"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З 3.2.01</w:t>
            </w:r>
          </w:p>
          <w:p w14:paraId="46EC0360" w14:textId="7256ECBA"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Н 3.3.01</w:t>
            </w:r>
          </w:p>
          <w:p w14:paraId="76FC536C" w14:textId="18145482"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У 3.3.01</w:t>
            </w:r>
          </w:p>
          <w:p w14:paraId="3E7D4E80" w14:textId="6554D681"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З 3.3.01</w:t>
            </w:r>
          </w:p>
          <w:p w14:paraId="5E7E0D91" w14:textId="717FEF78"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Н 3.4.01</w:t>
            </w:r>
          </w:p>
          <w:p w14:paraId="0D6459B3" w14:textId="2CF3FA58"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У 3.4.01</w:t>
            </w:r>
          </w:p>
          <w:p w14:paraId="48340E60" w14:textId="4D2957F7"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У 3.4.02</w:t>
            </w:r>
          </w:p>
          <w:p w14:paraId="0856E500" w14:textId="43AD46F2"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У 3.4.03</w:t>
            </w:r>
          </w:p>
          <w:p w14:paraId="06C35C96" w14:textId="1FE8BCFB"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З 3.4.01</w:t>
            </w:r>
          </w:p>
          <w:p w14:paraId="1D56C767" w14:textId="2E2D6964"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З 3.4.02</w:t>
            </w:r>
          </w:p>
          <w:p w14:paraId="51CCE695" w14:textId="377F65BF" w:rsidR="002B40E9" w:rsidRPr="00775B82"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З 3.4.03</w:t>
            </w:r>
          </w:p>
        </w:tc>
        <w:tc>
          <w:tcPr>
            <w:tcW w:w="850" w:type="dxa"/>
            <w:vMerge w:val="restart"/>
          </w:tcPr>
          <w:p w14:paraId="3CB6CFC0" w14:textId="0A9B2385" w:rsidR="002B40E9" w:rsidRPr="00775B82" w:rsidRDefault="002B40E9" w:rsidP="002B40E9">
            <w:pPr>
              <w:ind w:left="-85" w:right="-85"/>
              <w:jc w:val="center"/>
              <w:rPr>
                <w:rFonts w:ascii="Times New Roman" w:hAnsi="Times New Roman" w:cs="Times New Roman"/>
                <w:sz w:val="24"/>
                <w:szCs w:val="24"/>
              </w:rPr>
            </w:pPr>
          </w:p>
        </w:tc>
        <w:tc>
          <w:tcPr>
            <w:tcW w:w="709" w:type="dxa"/>
            <w:vMerge w:val="restart"/>
          </w:tcPr>
          <w:p w14:paraId="4C4CC8A0" w14:textId="40EACBD9" w:rsidR="002B40E9" w:rsidRPr="00775B82" w:rsidRDefault="002B40E9" w:rsidP="002B40E9">
            <w:pPr>
              <w:ind w:left="-85" w:right="-85"/>
              <w:jc w:val="center"/>
              <w:rPr>
                <w:rFonts w:ascii="Times New Roman" w:hAnsi="Times New Roman" w:cs="Times New Roman"/>
                <w:sz w:val="24"/>
                <w:szCs w:val="24"/>
              </w:rPr>
            </w:pPr>
          </w:p>
        </w:tc>
        <w:tc>
          <w:tcPr>
            <w:tcW w:w="2410" w:type="dxa"/>
            <w:vMerge w:val="restart"/>
          </w:tcPr>
          <w:p w14:paraId="289718E7" w14:textId="60B9547B" w:rsidR="002B40E9" w:rsidRPr="00775B82" w:rsidRDefault="002B40E9" w:rsidP="002B40E9">
            <w:pPr>
              <w:ind w:left="-85" w:right="-85"/>
              <w:jc w:val="center"/>
              <w:rPr>
                <w:rFonts w:ascii="Times New Roman" w:hAnsi="Times New Roman" w:cs="Times New Roman"/>
                <w:sz w:val="24"/>
                <w:szCs w:val="24"/>
              </w:rPr>
            </w:pPr>
          </w:p>
        </w:tc>
        <w:tc>
          <w:tcPr>
            <w:tcW w:w="1807" w:type="dxa"/>
            <w:vMerge w:val="restart"/>
          </w:tcPr>
          <w:p w14:paraId="47A30C3E" w14:textId="77777777" w:rsidR="002B40E9" w:rsidRPr="00775B82" w:rsidRDefault="002B40E9" w:rsidP="002B40E9">
            <w:pPr>
              <w:ind w:left="-85" w:right="-85"/>
              <w:jc w:val="center"/>
              <w:rPr>
                <w:rFonts w:ascii="Times New Roman" w:hAnsi="Times New Roman" w:cs="Times New Roman"/>
                <w:sz w:val="24"/>
                <w:szCs w:val="24"/>
              </w:rPr>
            </w:pPr>
          </w:p>
        </w:tc>
      </w:tr>
      <w:tr w:rsidR="002B40E9" w:rsidRPr="00775B82" w14:paraId="5244F001" w14:textId="77777777" w:rsidTr="00F655E6">
        <w:trPr>
          <w:trHeight w:val="213"/>
        </w:trPr>
        <w:tc>
          <w:tcPr>
            <w:tcW w:w="562" w:type="dxa"/>
            <w:vMerge/>
          </w:tcPr>
          <w:p w14:paraId="4C953605" w14:textId="77777777" w:rsidR="002B40E9" w:rsidRPr="00775B82" w:rsidRDefault="002B40E9" w:rsidP="002B40E9">
            <w:pPr>
              <w:ind w:left="-85" w:right="-85"/>
              <w:jc w:val="center"/>
              <w:rPr>
                <w:rFonts w:ascii="Times New Roman" w:hAnsi="Times New Roman" w:cs="Times New Roman"/>
                <w:sz w:val="24"/>
                <w:szCs w:val="24"/>
              </w:rPr>
            </w:pPr>
          </w:p>
        </w:tc>
        <w:tc>
          <w:tcPr>
            <w:tcW w:w="4678" w:type="dxa"/>
          </w:tcPr>
          <w:p w14:paraId="13463A48" w14:textId="77777777" w:rsidR="002B40E9" w:rsidRPr="00775B82" w:rsidRDefault="002B40E9" w:rsidP="002B40E9">
            <w:pPr>
              <w:ind w:left="-85" w:right="-85"/>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t>Ознакомиться с порядком к</w:t>
            </w:r>
            <w:r w:rsidRPr="00775B82">
              <w:rPr>
                <w:rFonts w:ascii="Times New Roman" w:hAnsi="Times New Roman" w:cs="Times New Roman"/>
                <w:sz w:val="24"/>
                <w:szCs w:val="24"/>
              </w:rPr>
              <w:t>онсультирования по вопросам регистрации прав и кадастрового учета</w:t>
            </w:r>
          </w:p>
        </w:tc>
        <w:tc>
          <w:tcPr>
            <w:tcW w:w="851" w:type="dxa"/>
            <w:vMerge/>
          </w:tcPr>
          <w:p w14:paraId="0836952E" w14:textId="77777777" w:rsidR="002B40E9" w:rsidRPr="00775B82" w:rsidRDefault="002B40E9" w:rsidP="002B40E9">
            <w:pPr>
              <w:ind w:left="-85" w:right="-85"/>
              <w:jc w:val="center"/>
              <w:rPr>
                <w:rFonts w:ascii="Times New Roman" w:hAnsi="Times New Roman" w:cs="Times New Roman"/>
                <w:sz w:val="24"/>
                <w:szCs w:val="24"/>
              </w:rPr>
            </w:pPr>
          </w:p>
        </w:tc>
        <w:tc>
          <w:tcPr>
            <w:tcW w:w="1701" w:type="dxa"/>
            <w:vMerge/>
          </w:tcPr>
          <w:p w14:paraId="3105C1F4" w14:textId="77777777" w:rsidR="002B40E9" w:rsidRPr="00775B82" w:rsidRDefault="002B40E9" w:rsidP="002B40E9">
            <w:pPr>
              <w:ind w:left="-85" w:right="-85"/>
              <w:jc w:val="both"/>
              <w:rPr>
                <w:rFonts w:ascii="Times New Roman" w:hAnsi="Times New Roman" w:cs="Times New Roman"/>
                <w:sz w:val="24"/>
                <w:szCs w:val="24"/>
              </w:rPr>
            </w:pPr>
          </w:p>
        </w:tc>
        <w:tc>
          <w:tcPr>
            <w:tcW w:w="992" w:type="dxa"/>
            <w:vMerge/>
          </w:tcPr>
          <w:p w14:paraId="44EE88FA" w14:textId="77777777" w:rsidR="002B40E9" w:rsidRPr="00775B82" w:rsidRDefault="002B40E9" w:rsidP="002B40E9">
            <w:pPr>
              <w:ind w:left="-85" w:right="-85"/>
              <w:jc w:val="center"/>
              <w:rPr>
                <w:rFonts w:ascii="Times New Roman" w:hAnsi="Times New Roman" w:cs="Times New Roman"/>
                <w:sz w:val="24"/>
                <w:szCs w:val="24"/>
              </w:rPr>
            </w:pPr>
          </w:p>
        </w:tc>
        <w:tc>
          <w:tcPr>
            <w:tcW w:w="850" w:type="dxa"/>
            <w:vMerge/>
          </w:tcPr>
          <w:p w14:paraId="0E09C8C6" w14:textId="77777777" w:rsidR="002B40E9" w:rsidRPr="00775B82" w:rsidRDefault="002B40E9" w:rsidP="002B40E9">
            <w:pPr>
              <w:ind w:left="-85" w:right="-85"/>
              <w:jc w:val="center"/>
              <w:rPr>
                <w:rFonts w:ascii="Times New Roman" w:hAnsi="Times New Roman" w:cs="Times New Roman"/>
                <w:sz w:val="24"/>
                <w:szCs w:val="24"/>
              </w:rPr>
            </w:pPr>
          </w:p>
        </w:tc>
        <w:tc>
          <w:tcPr>
            <w:tcW w:w="709" w:type="dxa"/>
            <w:vMerge/>
          </w:tcPr>
          <w:p w14:paraId="28680143" w14:textId="77777777" w:rsidR="002B40E9" w:rsidRPr="00775B82" w:rsidRDefault="002B40E9" w:rsidP="002B40E9">
            <w:pPr>
              <w:ind w:left="-85" w:right="-85"/>
              <w:jc w:val="center"/>
              <w:rPr>
                <w:rFonts w:ascii="Times New Roman" w:hAnsi="Times New Roman" w:cs="Times New Roman"/>
                <w:sz w:val="24"/>
                <w:szCs w:val="24"/>
              </w:rPr>
            </w:pPr>
          </w:p>
        </w:tc>
        <w:tc>
          <w:tcPr>
            <w:tcW w:w="2410" w:type="dxa"/>
            <w:vMerge/>
          </w:tcPr>
          <w:p w14:paraId="39053D0F" w14:textId="77777777" w:rsidR="002B40E9" w:rsidRPr="00775B82" w:rsidRDefault="002B40E9" w:rsidP="002B40E9">
            <w:pPr>
              <w:ind w:left="-85" w:right="-85"/>
              <w:jc w:val="both"/>
              <w:rPr>
                <w:rFonts w:ascii="Times New Roman" w:hAnsi="Times New Roman" w:cs="Times New Roman"/>
                <w:sz w:val="24"/>
                <w:szCs w:val="24"/>
              </w:rPr>
            </w:pPr>
          </w:p>
        </w:tc>
        <w:tc>
          <w:tcPr>
            <w:tcW w:w="1807" w:type="dxa"/>
            <w:vMerge/>
          </w:tcPr>
          <w:p w14:paraId="19043A80" w14:textId="77777777" w:rsidR="002B40E9" w:rsidRPr="00775B82" w:rsidRDefault="002B40E9" w:rsidP="002B40E9">
            <w:pPr>
              <w:ind w:left="-85" w:right="-85"/>
              <w:jc w:val="center"/>
              <w:rPr>
                <w:rFonts w:ascii="Times New Roman" w:hAnsi="Times New Roman" w:cs="Times New Roman"/>
                <w:sz w:val="24"/>
                <w:szCs w:val="24"/>
              </w:rPr>
            </w:pPr>
          </w:p>
        </w:tc>
      </w:tr>
      <w:tr w:rsidR="002B40E9" w:rsidRPr="00775B82" w14:paraId="4D63E097" w14:textId="77777777" w:rsidTr="00F655E6">
        <w:trPr>
          <w:trHeight w:val="725"/>
        </w:trPr>
        <w:tc>
          <w:tcPr>
            <w:tcW w:w="562" w:type="dxa"/>
            <w:vMerge/>
          </w:tcPr>
          <w:p w14:paraId="39B83659" w14:textId="77777777" w:rsidR="002B40E9" w:rsidRPr="00775B82" w:rsidRDefault="002B40E9" w:rsidP="002B40E9">
            <w:pPr>
              <w:ind w:left="-85" w:right="-85"/>
              <w:jc w:val="center"/>
              <w:rPr>
                <w:rFonts w:ascii="Times New Roman" w:hAnsi="Times New Roman" w:cs="Times New Roman"/>
                <w:sz w:val="24"/>
                <w:szCs w:val="24"/>
              </w:rPr>
            </w:pPr>
          </w:p>
        </w:tc>
        <w:tc>
          <w:tcPr>
            <w:tcW w:w="4678" w:type="dxa"/>
          </w:tcPr>
          <w:p w14:paraId="6B09C1F5" w14:textId="77777777" w:rsidR="002B40E9" w:rsidRPr="00775B82" w:rsidRDefault="002B40E9" w:rsidP="002B40E9">
            <w:pPr>
              <w:ind w:left="-85" w:right="-85"/>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t>Ознакомиться с порядком к</w:t>
            </w:r>
            <w:r w:rsidRPr="00775B82">
              <w:rPr>
                <w:rFonts w:ascii="Times New Roman" w:hAnsi="Times New Roman" w:cs="Times New Roman"/>
                <w:sz w:val="24"/>
                <w:szCs w:val="24"/>
              </w:rPr>
              <w:t>онсультирования по предоставлению сведений из государственного реестра недвижимости</w:t>
            </w:r>
          </w:p>
        </w:tc>
        <w:tc>
          <w:tcPr>
            <w:tcW w:w="851" w:type="dxa"/>
            <w:vMerge/>
          </w:tcPr>
          <w:p w14:paraId="7062B4BC" w14:textId="77777777" w:rsidR="002B40E9" w:rsidRPr="00775B82" w:rsidRDefault="002B40E9" w:rsidP="002B40E9">
            <w:pPr>
              <w:ind w:left="-85" w:right="-85"/>
              <w:jc w:val="center"/>
              <w:rPr>
                <w:rFonts w:ascii="Times New Roman" w:hAnsi="Times New Roman" w:cs="Times New Roman"/>
                <w:sz w:val="24"/>
                <w:szCs w:val="24"/>
              </w:rPr>
            </w:pPr>
          </w:p>
        </w:tc>
        <w:tc>
          <w:tcPr>
            <w:tcW w:w="1701" w:type="dxa"/>
            <w:vMerge/>
          </w:tcPr>
          <w:p w14:paraId="15BC7D52" w14:textId="77777777" w:rsidR="002B40E9" w:rsidRPr="00775B82" w:rsidRDefault="002B40E9" w:rsidP="002B40E9">
            <w:pPr>
              <w:ind w:left="-85" w:right="-85"/>
              <w:jc w:val="both"/>
              <w:rPr>
                <w:rFonts w:ascii="Times New Roman" w:hAnsi="Times New Roman" w:cs="Times New Roman"/>
                <w:sz w:val="24"/>
                <w:szCs w:val="24"/>
              </w:rPr>
            </w:pPr>
          </w:p>
        </w:tc>
        <w:tc>
          <w:tcPr>
            <w:tcW w:w="992" w:type="dxa"/>
            <w:vMerge/>
          </w:tcPr>
          <w:p w14:paraId="7B20715A" w14:textId="77777777" w:rsidR="002B40E9" w:rsidRPr="00775B82" w:rsidRDefault="002B40E9" w:rsidP="002B40E9">
            <w:pPr>
              <w:ind w:left="-85" w:right="-85"/>
              <w:jc w:val="center"/>
              <w:rPr>
                <w:rFonts w:ascii="Times New Roman" w:hAnsi="Times New Roman" w:cs="Times New Roman"/>
                <w:sz w:val="24"/>
                <w:szCs w:val="24"/>
              </w:rPr>
            </w:pPr>
          </w:p>
        </w:tc>
        <w:tc>
          <w:tcPr>
            <w:tcW w:w="850" w:type="dxa"/>
            <w:vMerge/>
          </w:tcPr>
          <w:p w14:paraId="26A97D3D" w14:textId="77777777" w:rsidR="002B40E9" w:rsidRPr="00775B82" w:rsidRDefault="002B40E9" w:rsidP="002B40E9">
            <w:pPr>
              <w:ind w:left="-85" w:right="-85"/>
              <w:jc w:val="center"/>
              <w:rPr>
                <w:rFonts w:ascii="Times New Roman" w:hAnsi="Times New Roman" w:cs="Times New Roman"/>
                <w:sz w:val="24"/>
                <w:szCs w:val="24"/>
              </w:rPr>
            </w:pPr>
          </w:p>
        </w:tc>
        <w:tc>
          <w:tcPr>
            <w:tcW w:w="709" w:type="dxa"/>
            <w:vMerge/>
          </w:tcPr>
          <w:p w14:paraId="4F36443B" w14:textId="77777777" w:rsidR="002B40E9" w:rsidRPr="00775B82" w:rsidRDefault="002B40E9" w:rsidP="002B40E9">
            <w:pPr>
              <w:ind w:left="-85" w:right="-85"/>
              <w:jc w:val="center"/>
              <w:rPr>
                <w:rFonts w:ascii="Times New Roman" w:hAnsi="Times New Roman" w:cs="Times New Roman"/>
                <w:sz w:val="24"/>
                <w:szCs w:val="24"/>
              </w:rPr>
            </w:pPr>
          </w:p>
        </w:tc>
        <w:tc>
          <w:tcPr>
            <w:tcW w:w="2410" w:type="dxa"/>
            <w:vMerge/>
          </w:tcPr>
          <w:p w14:paraId="6FE478AD" w14:textId="77777777" w:rsidR="002B40E9" w:rsidRPr="00775B82" w:rsidRDefault="002B40E9" w:rsidP="002B40E9">
            <w:pPr>
              <w:ind w:left="-85" w:right="-85"/>
              <w:jc w:val="both"/>
              <w:rPr>
                <w:rFonts w:ascii="Times New Roman" w:hAnsi="Times New Roman" w:cs="Times New Roman"/>
                <w:sz w:val="24"/>
                <w:szCs w:val="24"/>
              </w:rPr>
            </w:pPr>
          </w:p>
        </w:tc>
        <w:tc>
          <w:tcPr>
            <w:tcW w:w="1807" w:type="dxa"/>
            <w:vMerge/>
          </w:tcPr>
          <w:p w14:paraId="2AF67E9C" w14:textId="77777777" w:rsidR="002B40E9" w:rsidRPr="00775B82" w:rsidRDefault="002B40E9" w:rsidP="002B40E9">
            <w:pPr>
              <w:ind w:left="-85" w:right="-85"/>
              <w:jc w:val="center"/>
              <w:rPr>
                <w:rFonts w:ascii="Times New Roman" w:hAnsi="Times New Roman" w:cs="Times New Roman"/>
                <w:sz w:val="24"/>
                <w:szCs w:val="24"/>
              </w:rPr>
            </w:pPr>
          </w:p>
        </w:tc>
      </w:tr>
      <w:tr w:rsidR="002B40E9" w:rsidRPr="00775B82" w14:paraId="3E79BCF3" w14:textId="77777777" w:rsidTr="00F655E6">
        <w:trPr>
          <w:trHeight w:val="1035"/>
        </w:trPr>
        <w:tc>
          <w:tcPr>
            <w:tcW w:w="562" w:type="dxa"/>
            <w:vMerge/>
          </w:tcPr>
          <w:p w14:paraId="0BABEA5C" w14:textId="77777777" w:rsidR="002B40E9" w:rsidRPr="00775B82" w:rsidRDefault="002B40E9" w:rsidP="002B40E9">
            <w:pPr>
              <w:ind w:left="-85" w:right="-85"/>
              <w:jc w:val="center"/>
              <w:rPr>
                <w:rFonts w:ascii="Times New Roman" w:hAnsi="Times New Roman" w:cs="Times New Roman"/>
                <w:sz w:val="24"/>
                <w:szCs w:val="24"/>
              </w:rPr>
            </w:pPr>
          </w:p>
        </w:tc>
        <w:tc>
          <w:tcPr>
            <w:tcW w:w="4678" w:type="dxa"/>
          </w:tcPr>
          <w:p w14:paraId="5D4A754E" w14:textId="77777777" w:rsidR="002B40E9" w:rsidRPr="00775B82" w:rsidRDefault="002B40E9" w:rsidP="002B40E9">
            <w:pPr>
              <w:ind w:left="-85" w:right="-85"/>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t>Ознакомиться с порядком и</w:t>
            </w:r>
            <w:r w:rsidRPr="00775B82">
              <w:rPr>
                <w:rFonts w:ascii="Times New Roman" w:hAnsi="Times New Roman" w:cs="Times New Roman"/>
                <w:sz w:val="24"/>
                <w:szCs w:val="24"/>
              </w:rPr>
              <w:t>спользования в работе автоматизированной информационной системы Единого государственного реестра недвижимости</w:t>
            </w:r>
          </w:p>
        </w:tc>
        <w:tc>
          <w:tcPr>
            <w:tcW w:w="851" w:type="dxa"/>
            <w:vMerge/>
          </w:tcPr>
          <w:p w14:paraId="0C831FC9" w14:textId="77777777" w:rsidR="002B40E9" w:rsidRPr="00775B82" w:rsidRDefault="002B40E9" w:rsidP="002B40E9">
            <w:pPr>
              <w:ind w:left="-85" w:right="-85"/>
              <w:jc w:val="center"/>
              <w:rPr>
                <w:rFonts w:ascii="Times New Roman" w:hAnsi="Times New Roman" w:cs="Times New Roman"/>
                <w:sz w:val="24"/>
                <w:szCs w:val="24"/>
              </w:rPr>
            </w:pPr>
          </w:p>
        </w:tc>
        <w:tc>
          <w:tcPr>
            <w:tcW w:w="1701" w:type="dxa"/>
            <w:vMerge/>
          </w:tcPr>
          <w:p w14:paraId="1D670B75" w14:textId="77777777" w:rsidR="002B40E9" w:rsidRPr="00775B82" w:rsidRDefault="002B40E9" w:rsidP="002B40E9">
            <w:pPr>
              <w:ind w:left="-85" w:right="-85"/>
              <w:jc w:val="both"/>
              <w:rPr>
                <w:rFonts w:ascii="Times New Roman" w:hAnsi="Times New Roman" w:cs="Times New Roman"/>
                <w:sz w:val="24"/>
                <w:szCs w:val="24"/>
              </w:rPr>
            </w:pPr>
          </w:p>
        </w:tc>
        <w:tc>
          <w:tcPr>
            <w:tcW w:w="992" w:type="dxa"/>
            <w:vMerge/>
          </w:tcPr>
          <w:p w14:paraId="152F4C24" w14:textId="77777777" w:rsidR="002B40E9" w:rsidRPr="00775B82" w:rsidRDefault="002B40E9" w:rsidP="002B40E9">
            <w:pPr>
              <w:ind w:left="-85" w:right="-85"/>
              <w:jc w:val="center"/>
              <w:rPr>
                <w:rFonts w:ascii="Times New Roman" w:hAnsi="Times New Roman" w:cs="Times New Roman"/>
                <w:sz w:val="24"/>
                <w:szCs w:val="24"/>
              </w:rPr>
            </w:pPr>
          </w:p>
        </w:tc>
        <w:tc>
          <w:tcPr>
            <w:tcW w:w="850" w:type="dxa"/>
            <w:vMerge/>
          </w:tcPr>
          <w:p w14:paraId="5288C33D" w14:textId="77777777" w:rsidR="002B40E9" w:rsidRPr="00775B82" w:rsidRDefault="002B40E9" w:rsidP="002B40E9">
            <w:pPr>
              <w:ind w:left="-85" w:right="-85"/>
              <w:jc w:val="center"/>
              <w:rPr>
                <w:rFonts w:ascii="Times New Roman" w:hAnsi="Times New Roman" w:cs="Times New Roman"/>
                <w:sz w:val="24"/>
                <w:szCs w:val="24"/>
              </w:rPr>
            </w:pPr>
          </w:p>
        </w:tc>
        <w:tc>
          <w:tcPr>
            <w:tcW w:w="709" w:type="dxa"/>
            <w:vMerge/>
          </w:tcPr>
          <w:p w14:paraId="63B6E3E8" w14:textId="77777777" w:rsidR="002B40E9" w:rsidRPr="00775B82" w:rsidRDefault="002B40E9" w:rsidP="002B40E9">
            <w:pPr>
              <w:ind w:left="-85" w:right="-85"/>
              <w:jc w:val="center"/>
              <w:rPr>
                <w:rFonts w:ascii="Times New Roman" w:hAnsi="Times New Roman" w:cs="Times New Roman"/>
                <w:sz w:val="24"/>
                <w:szCs w:val="24"/>
              </w:rPr>
            </w:pPr>
          </w:p>
        </w:tc>
        <w:tc>
          <w:tcPr>
            <w:tcW w:w="2410" w:type="dxa"/>
            <w:vMerge/>
          </w:tcPr>
          <w:p w14:paraId="7A5238EF" w14:textId="77777777" w:rsidR="002B40E9" w:rsidRPr="00775B82" w:rsidRDefault="002B40E9" w:rsidP="002B40E9">
            <w:pPr>
              <w:ind w:left="-85" w:right="-85"/>
              <w:jc w:val="both"/>
              <w:rPr>
                <w:rFonts w:ascii="Times New Roman" w:hAnsi="Times New Roman" w:cs="Times New Roman"/>
                <w:sz w:val="24"/>
                <w:szCs w:val="24"/>
              </w:rPr>
            </w:pPr>
          </w:p>
        </w:tc>
        <w:tc>
          <w:tcPr>
            <w:tcW w:w="1807" w:type="dxa"/>
            <w:vMerge/>
          </w:tcPr>
          <w:p w14:paraId="3F5F1A1E" w14:textId="77777777" w:rsidR="002B40E9" w:rsidRPr="00775B82" w:rsidRDefault="002B40E9" w:rsidP="002B40E9">
            <w:pPr>
              <w:ind w:left="-85" w:right="-85"/>
              <w:jc w:val="center"/>
              <w:rPr>
                <w:rFonts w:ascii="Times New Roman" w:hAnsi="Times New Roman" w:cs="Times New Roman"/>
                <w:sz w:val="24"/>
                <w:szCs w:val="24"/>
              </w:rPr>
            </w:pPr>
          </w:p>
        </w:tc>
      </w:tr>
      <w:tr w:rsidR="002B40E9" w:rsidRPr="00775B82" w14:paraId="4F5E8870" w14:textId="77777777" w:rsidTr="00F655E6">
        <w:trPr>
          <w:trHeight w:val="420"/>
        </w:trPr>
        <w:tc>
          <w:tcPr>
            <w:tcW w:w="562" w:type="dxa"/>
            <w:vMerge w:val="restart"/>
          </w:tcPr>
          <w:p w14:paraId="5F529E20" w14:textId="77777777" w:rsidR="002B40E9" w:rsidRPr="00775B82"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4</w:t>
            </w:r>
          </w:p>
        </w:tc>
        <w:tc>
          <w:tcPr>
            <w:tcW w:w="4678" w:type="dxa"/>
          </w:tcPr>
          <w:p w14:paraId="7F892862" w14:textId="77777777" w:rsidR="002B40E9" w:rsidRPr="00775B82" w:rsidRDefault="002B40E9" w:rsidP="002B40E9">
            <w:pPr>
              <w:ind w:left="-85" w:right="-85"/>
              <w:jc w:val="both"/>
              <w:rPr>
                <w:rFonts w:ascii="Times New Roman" w:hAnsi="Times New Roman" w:cs="Times New Roman"/>
                <w:color w:val="000000" w:themeColor="text1"/>
                <w:sz w:val="24"/>
                <w:szCs w:val="24"/>
              </w:rPr>
            </w:pPr>
            <w:r w:rsidRPr="00775B82">
              <w:rPr>
                <w:rFonts w:ascii="Times New Roman" w:hAnsi="Times New Roman" w:cs="Times New Roman"/>
                <w:color w:val="000000" w:themeColor="text1"/>
                <w:sz w:val="24"/>
                <w:szCs w:val="24"/>
              </w:rPr>
              <w:t>Ознакомиться с порядком о</w:t>
            </w:r>
            <w:r w:rsidRPr="00775B82">
              <w:rPr>
                <w:rFonts w:ascii="Times New Roman" w:hAnsi="Times New Roman" w:cs="Times New Roman"/>
                <w:bCs/>
                <w:color w:val="000000" w:themeColor="text1"/>
                <w:sz w:val="24"/>
                <w:szCs w:val="24"/>
              </w:rPr>
              <w:t>рганизации и планирования землеустроительных и земельно-кадастровых работ</w:t>
            </w:r>
          </w:p>
        </w:tc>
        <w:tc>
          <w:tcPr>
            <w:tcW w:w="851" w:type="dxa"/>
            <w:vMerge w:val="restart"/>
          </w:tcPr>
          <w:p w14:paraId="4BDF33FB" w14:textId="77777777" w:rsidR="002B40E9" w:rsidRPr="00775B82"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ПМ.04</w:t>
            </w:r>
          </w:p>
        </w:tc>
        <w:tc>
          <w:tcPr>
            <w:tcW w:w="1701" w:type="dxa"/>
            <w:vMerge w:val="restart"/>
          </w:tcPr>
          <w:p w14:paraId="64F55B31" w14:textId="77777777" w:rsidR="002B40E9" w:rsidRPr="00775B82" w:rsidRDefault="002B40E9" w:rsidP="002B40E9">
            <w:pPr>
              <w:ind w:left="-85" w:right="-85"/>
              <w:jc w:val="both"/>
              <w:rPr>
                <w:rFonts w:ascii="Times New Roman" w:hAnsi="Times New Roman" w:cs="Times New Roman"/>
                <w:sz w:val="24"/>
                <w:szCs w:val="24"/>
              </w:rPr>
            </w:pPr>
            <w:r w:rsidRPr="00775B82">
              <w:rPr>
                <w:rFonts w:ascii="Times New Roman" w:hAnsi="Times New Roman" w:cs="Times New Roman"/>
                <w:sz w:val="24"/>
                <w:szCs w:val="24"/>
              </w:rPr>
              <w:t>УП.04 Учебная практика</w:t>
            </w:r>
          </w:p>
        </w:tc>
        <w:tc>
          <w:tcPr>
            <w:tcW w:w="992" w:type="dxa"/>
            <w:vMerge w:val="restart"/>
          </w:tcPr>
          <w:p w14:paraId="785B54F7" w14:textId="214C5BC4"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Н 4.1.01</w:t>
            </w:r>
          </w:p>
          <w:p w14:paraId="10202F79" w14:textId="102319EF"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У 4.1.01</w:t>
            </w:r>
          </w:p>
          <w:p w14:paraId="7FF3B5E5" w14:textId="1085B40B"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У 4.1.02</w:t>
            </w:r>
          </w:p>
          <w:p w14:paraId="77E039E4" w14:textId="42F22C99"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З 4.1.01</w:t>
            </w:r>
          </w:p>
          <w:p w14:paraId="1644208D" w14:textId="3868F560"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З 4.1.02</w:t>
            </w:r>
          </w:p>
          <w:p w14:paraId="7509F352" w14:textId="78DB9E13"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Н 4.2.01</w:t>
            </w:r>
          </w:p>
          <w:p w14:paraId="24313A75" w14:textId="452B8867"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Н 4.2.02</w:t>
            </w:r>
          </w:p>
          <w:p w14:paraId="6B95D56F" w14:textId="18A67621"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Н 4.2.03</w:t>
            </w:r>
          </w:p>
          <w:p w14:paraId="361A0329" w14:textId="24AD40C1"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Н 4.2.04</w:t>
            </w:r>
          </w:p>
          <w:p w14:paraId="5E6028F2" w14:textId="1AAA35A7"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Н 4.2.05</w:t>
            </w:r>
          </w:p>
          <w:p w14:paraId="0851D8F9" w14:textId="0DDCCD39"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Н 4.2.06</w:t>
            </w:r>
          </w:p>
          <w:p w14:paraId="3FC9E438" w14:textId="43140917"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Н 4.2.07</w:t>
            </w:r>
          </w:p>
          <w:p w14:paraId="61A491DB" w14:textId="29C74E21"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lastRenderedPageBreak/>
              <w:t>Н 4.2.08</w:t>
            </w:r>
          </w:p>
          <w:p w14:paraId="55D16E4E" w14:textId="638F1066"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Н 4.2.09</w:t>
            </w:r>
          </w:p>
          <w:p w14:paraId="4F8109C3" w14:textId="0F95187E"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Н 4.2.10</w:t>
            </w:r>
          </w:p>
          <w:p w14:paraId="1AAD90E7" w14:textId="001A2E95"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У 4.2.01</w:t>
            </w:r>
          </w:p>
          <w:p w14:paraId="1D044AF5" w14:textId="28F5ADCD"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У 4.2.02</w:t>
            </w:r>
          </w:p>
          <w:p w14:paraId="7B92C578" w14:textId="213C211C"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У 4.2.03</w:t>
            </w:r>
          </w:p>
          <w:p w14:paraId="4E0344F5" w14:textId="3B77C507"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У 4.2.04</w:t>
            </w:r>
          </w:p>
          <w:p w14:paraId="67195BCA" w14:textId="54FD0C63"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У 4.2.05</w:t>
            </w:r>
          </w:p>
          <w:p w14:paraId="3A3945BD" w14:textId="26CA0578"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З 4.2.01</w:t>
            </w:r>
          </w:p>
          <w:p w14:paraId="30111710" w14:textId="6E894AAE"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З 4.2.02</w:t>
            </w:r>
          </w:p>
          <w:p w14:paraId="51BADFCD" w14:textId="7FD10D0F"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З 4.2.03</w:t>
            </w:r>
          </w:p>
          <w:p w14:paraId="48E1E639" w14:textId="5D91D4C1"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З 4.2.04</w:t>
            </w:r>
          </w:p>
          <w:p w14:paraId="52DF9797" w14:textId="64C62CE7"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Н 4.3.01</w:t>
            </w:r>
          </w:p>
          <w:p w14:paraId="47E1BC0C" w14:textId="54261B4A"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У 4.3.01</w:t>
            </w:r>
          </w:p>
          <w:p w14:paraId="682FAE72" w14:textId="7A9C00D6"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З 4.3.01</w:t>
            </w:r>
          </w:p>
          <w:p w14:paraId="0FFB2BFA" w14:textId="4230A03B"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Н 4.4.01</w:t>
            </w:r>
          </w:p>
          <w:p w14:paraId="1BD2D2F3" w14:textId="0A42CEE4"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У 4.4.01</w:t>
            </w:r>
          </w:p>
          <w:p w14:paraId="12DA937D" w14:textId="73AD7C54" w:rsidR="002B40E9" w:rsidRPr="00775B82"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З 4.4.01</w:t>
            </w:r>
          </w:p>
        </w:tc>
        <w:tc>
          <w:tcPr>
            <w:tcW w:w="850" w:type="dxa"/>
            <w:vMerge w:val="restart"/>
          </w:tcPr>
          <w:p w14:paraId="6658E039" w14:textId="40679FDA" w:rsidR="002B40E9" w:rsidRPr="00775B82" w:rsidRDefault="002B40E9" w:rsidP="002B40E9">
            <w:pPr>
              <w:ind w:left="-85" w:right="-85"/>
              <w:jc w:val="center"/>
              <w:rPr>
                <w:rFonts w:ascii="Times New Roman" w:hAnsi="Times New Roman" w:cs="Times New Roman"/>
                <w:sz w:val="24"/>
                <w:szCs w:val="24"/>
              </w:rPr>
            </w:pPr>
          </w:p>
        </w:tc>
        <w:tc>
          <w:tcPr>
            <w:tcW w:w="709" w:type="dxa"/>
            <w:vMerge w:val="restart"/>
          </w:tcPr>
          <w:p w14:paraId="7A9EE549" w14:textId="474F1864" w:rsidR="002B40E9" w:rsidRPr="00775B82" w:rsidRDefault="002B40E9" w:rsidP="002B40E9">
            <w:pPr>
              <w:ind w:left="-85" w:right="-85"/>
              <w:jc w:val="center"/>
              <w:rPr>
                <w:rFonts w:ascii="Times New Roman" w:hAnsi="Times New Roman" w:cs="Times New Roman"/>
                <w:sz w:val="24"/>
                <w:szCs w:val="24"/>
              </w:rPr>
            </w:pPr>
          </w:p>
        </w:tc>
        <w:tc>
          <w:tcPr>
            <w:tcW w:w="2410" w:type="dxa"/>
            <w:vMerge w:val="restart"/>
          </w:tcPr>
          <w:p w14:paraId="535D2749" w14:textId="7CAE5711" w:rsidR="002B40E9" w:rsidRPr="00775B82" w:rsidRDefault="002B40E9" w:rsidP="002B40E9">
            <w:pPr>
              <w:ind w:left="-85" w:right="-85"/>
              <w:jc w:val="center"/>
              <w:rPr>
                <w:rFonts w:ascii="Times New Roman" w:hAnsi="Times New Roman" w:cs="Times New Roman"/>
                <w:sz w:val="24"/>
                <w:szCs w:val="24"/>
              </w:rPr>
            </w:pPr>
          </w:p>
        </w:tc>
        <w:tc>
          <w:tcPr>
            <w:tcW w:w="1807" w:type="dxa"/>
            <w:vMerge w:val="restart"/>
          </w:tcPr>
          <w:p w14:paraId="37B900C0" w14:textId="77777777" w:rsidR="002B40E9" w:rsidRPr="00775B82" w:rsidRDefault="002B40E9" w:rsidP="002B40E9">
            <w:pPr>
              <w:ind w:left="-85" w:right="-85"/>
              <w:jc w:val="center"/>
              <w:rPr>
                <w:rFonts w:ascii="Times New Roman" w:hAnsi="Times New Roman" w:cs="Times New Roman"/>
                <w:sz w:val="24"/>
                <w:szCs w:val="24"/>
              </w:rPr>
            </w:pPr>
          </w:p>
        </w:tc>
      </w:tr>
      <w:tr w:rsidR="002B40E9" w:rsidRPr="00775B82" w14:paraId="6117A8EE" w14:textId="77777777" w:rsidTr="00F655E6">
        <w:trPr>
          <w:trHeight w:val="311"/>
        </w:trPr>
        <w:tc>
          <w:tcPr>
            <w:tcW w:w="562" w:type="dxa"/>
            <w:vMerge/>
          </w:tcPr>
          <w:p w14:paraId="78A4FD7C" w14:textId="77777777" w:rsidR="002B40E9" w:rsidRPr="00775B82" w:rsidRDefault="002B40E9" w:rsidP="002B40E9">
            <w:pPr>
              <w:ind w:left="-85" w:right="-85"/>
              <w:jc w:val="center"/>
              <w:rPr>
                <w:rFonts w:ascii="Times New Roman" w:hAnsi="Times New Roman" w:cs="Times New Roman"/>
                <w:sz w:val="24"/>
                <w:szCs w:val="24"/>
              </w:rPr>
            </w:pPr>
          </w:p>
        </w:tc>
        <w:tc>
          <w:tcPr>
            <w:tcW w:w="4678" w:type="dxa"/>
          </w:tcPr>
          <w:p w14:paraId="6C9D8537" w14:textId="77777777" w:rsidR="002B40E9" w:rsidRPr="00775B82" w:rsidRDefault="002B40E9" w:rsidP="002B40E9">
            <w:pPr>
              <w:ind w:left="-85" w:right="-85"/>
              <w:jc w:val="both"/>
              <w:rPr>
                <w:rFonts w:ascii="Times New Roman" w:hAnsi="Times New Roman" w:cs="Times New Roman"/>
                <w:color w:val="000000" w:themeColor="text1"/>
                <w:sz w:val="24"/>
                <w:szCs w:val="24"/>
              </w:rPr>
            </w:pPr>
            <w:r w:rsidRPr="00775B82">
              <w:rPr>
                <w:rFonts w:ascii="Times New Roman" w:hAnsi="Times New Roman" w:cs="Times New Roman"/>
                <w:color w:val="000000" w:themeColor="text1"/>
                <w:sz w:val="24"/>
                <w:szCs w:val="24"/>
              </w:rPr>
              <w:t>Ознакомиться с порядком</w:t>
            </w:r>
            <w:r w:rsidRPr="00775B82">
              <w:rPr>
                <w:rFonts w:ascii="Times New Roman" w:hAnsi="Times New Roman" w:cs="Times New Roman"/>
                <w:bCs/>
                <w:color w:val="000000" w:themeColor="text1"/>
                <w:sz w:val="24"/>
                <w:szCs w:val="24"/>
              </w:rPr>
              <w:t xml:space="preserve"> обоснования проектных решений по землеустройству и охране земель</w:t>
            </w:r>
          </w:p>
        </w:tc>
        <w:tc>
          <w:tcPr>
            <w:tcW w:w="851" w:type="dxa"/>
            <w:vMerge/>
          </w:tcPr>
          <w:p w14:paraId="720C82E4" w14:textId="77777777" w:rsidR="002B40E9" w:rsidRPr="00775B82" w:rsidRDefault="002B40E9" w:rsidP="002B40E9">
            <w:pPr>
              <w:ind w:left="-85" w:right="-85"/>
              <w:jc w:val="center"/>
              <w:rPr>
                <w:rFonts w:ascii="Times New Roman" w:hAnsi="Times New Roman" w:cs="Times New Roman"/>
                <w:sz w:val="24"/>
                <w:szCs w:val="24"/>
              </w:rPr>
            </w:pPr>
          </w:p>
        </w:tc>
        <w:tc>
          <w:tcPr>
            <w:tcW w:w="1701" w:type="dxa"/>
            <w:vMerge/>
          </w:tcPr>
          <w:p w14:paraId="65066507" w14:textId="77777777" w:rsidR="002B40E9" w:rsidRPr="00775B82" w:rsidRDefault="002B40E9" w:rsidP="002B40E9">
            <w:pPr>
              <w:ind w:left="-85" w:right="-85"/>
              <w:jc w:val="both"/>
              <w:rPr>
                <w:rFonts w:ascii="Times New Roman" w:hAnsi="Times New Roman" w:cs="Times New Roman"/>
                <w:sz w:val="24"/>
                <w:szCs w:val="24"/>
              </w:rPr>
            </w:pPr>
          </w:p>
        </w:tc>
        <w:tc>
          <w:tcPr>
            <w:tcW w:w="992" w:type="dxa"/>
            <w:vMerge/>
          </w:tcPr>
          <w:p w14:paraId="415EB5A7" w14:textId="77777777" w:rsidR="002B40E9" w:rsidRPr="00775B82" w:rsidRDefault="002B40E9" w:rsidP="002B40E9">
            <w:pPr>
              <w:ind w:left="-85" w:right="-85"/>
              <w:jc w:val="center"/>
              <w:rPr>
                <w:rFonts w:ascii="Times New Roman" w:hAnsi="Times New Roman" w:cs="Times New Roman"/>
                <w:sz w:val="24"/>
                <w:szCs w:val="24"/>
              </w:rPr>
            </w:pPr>
          </w:p>
        </w:tc>
        <w:tc>
          <w:tcPr>
            <w:tcW w:w="850" w:type="dxa"/>
            <w:vMerge/>
          </w:tcPr>
          <w:p w14:paraId="696BA806" w14:textId="77777777" w:rsidR="002B40E9" w:rsidRPr="00775B82" w:rsidRDefault="002B40E9" w:rsidP="002B40E9">
            <w:pPr>
              <w:ind w:left="-85" w:right="-85"/>
              <w:jc w:val="center"/>
              <w:rPr>
                <w:rFonts w:ascii="Times New Roman" w:hAnsi="Times New Roman" w:cs="Times New Roman"/>
                <w:sz w:val="24"/>
                <w:szCs w:val="24"/>
              </w:rPr>
            </w:pPr>
          </w:p>
        </w:tc>
        <w:tc>
          <w:tcPr>
            <w:tcW w:w="709" w:type="dxa"/>
            <w:vMerge/>
          </w:tcPr>
          <w:p w14:paraId="6219DEA5" w14:textId="77777777" w:rsidR="002B40E9" w:rsidRPr="00775B82" w:rsidRDefault="002B40E9" w:rsidP="002B40E9">
            <w:pPr>
              <w:ind w:left="-85" w:right="-85"/>
              <w:jc w:val="center"/>
              <w:rPr>
                <w:rFonts w:ascii="Times New Roman" w:hAnsi="Times New Roman" w:cs="Times New Roman"/>
                <w:sz w:val="24"/>
                <w:szCs w:val="24"/>
              </w:rPr>
            </w:pPr>
          </w:p>
        </w:tc>
        <w:tc>
          <w:tcPr>
            <w:tcW w:w="2410" w:type="dxa"/>
            <w:vMerge/>
          </w:tcPr>
          <w:p w14:paraId="157F526F" w14:textId="77777777" w:rsidR="002B40E9" w:rsidRPr="00775B82" w:rsidRDefault="002B40E9" w:rsidP="002B40E9">
            <w:pPr>
              <w:ind w:left="-85" w:right="-85"/>
              <w:jc w:val="both"/>
              <w:rPr>
                <w:rFonts w:ascii="Times New Roman" w:hAnsi="Times New Roman" w:cs="Times New Roman"/>
                <w:sz w:val="24"/>
                <w:szCs w:val="24"/>
              </w:rPr>
            </w:pPr>
          </w:p>
        </w:tc>
        <w:tc>
          <w:tcPr>
            <w:tcW w:w="1807" w:type="dxa"/>
            <w:vMerge/>
          </w:tcPr>
          <w:p w14:paraId="508A34C7" w14:textId="77777777" w:rsidR="002B40E9" w:rsidRPr="00775B82" w:rsidRDefault="002B40E9" w:rsidP="002B40E9">
            <w:pPr>
              <w:ind w:left="-85" w:right="-85"/>
              <w:jc w:val="center"/>
              <w:rPr>
                <w:rFonts w:ascii="Times New Roman" w:hAnsi="Times New Roman" w:cs="Times New Roman"/>
                <w:sz w:val="24"/>
                <w:szCs w:val="24"/>
              </w:rPr>
            </w:pPr>
          </w:p>
        </w:tc>
      </w:tr>
      <w:tr w:rsidR="002B40E9" w:rsidRPr="00775B82" w14:paraId="1EB1C3D1" w14:textId="77777777" w:rsidTr="00F655E6">
        <w:trPr>
          <w:trHeight w:val="311"/>
        </w:trPr>
        <w:tc>
          <w:tcPr>
            <w:tcW w:w="562" w:type="dxa"/>
            <w:vMerge/>
          </w:tcPr>
          <w:p w14:paraId="63B8AF37" w14:textId="77777777" w:rsidR="002B40E9" w:rsidRPr="00775B82" w:rsidRDefault="002B40E9" w:rsidP="002B40E9">
            <w:pPr>
              <w:ind w:left="-85" w:right="-85"/>
              <w:jc w:val="center"/>
              <w:rPr>
                <w:rFonts w:ascii="Times New Roman" w:hAnsi="Times New Roman" w:cs="Times New Roman"/>
                <w:sz w:val="24"/>
                <w:szCs w:val="24"/>
              </w:rPr>
            </w:pPr>
          </w:p>
        </w:tc>
        <w:tc>
          <w:tcPr>
            <w:tcW w:w="4678" w:type="dxa"/>
          </w:tcPr>
          <w:p w14:paraId="3F26BB61" w14:textId="77777777" w:rsidR="002B40E9" w:rsidRPr="00775B82" w:rsidRDefault="002B40E9" w:rsidP="002B40E9">
            <w:pPr>
              <w:ind w:left="-85" w:right="-85"/>
              <w:jc w:val="both"/>
              <w:rPr>
                <w:rFonts w:ascii="Times New Roman" w:hAnsi="Times New Roman" w:cs="Times New Roman"/>
                <w:color w:val="000000" w:themeColor="text1"/>
                <w:sz w:val="24"/>
                <w:szCs w:val="24"/>
              </w:rPr>
            </w:pPr>
            <w:r w:rsidRPr="00775B82">
              <w:rPr>
                <w:rFonts w:ascii="Times New Roman" w:hAnsi="Times New Roman" w:cs="Times New Roman"/>
                <w:color w:val="000000" w:themeColor="text1"/>
                <w:sz w:val="24"/>
                <w:szCs w:val="24"/>
              </w:rPr>
              <w:t>Ознакомиться с т</w:t>
            </w:r>
            <w:r w:rsidRPr="00775B82">
              <w:rPr>
                <w:rFonts w:ascii="Times New Roman" w:hAnsi="Times New Roman" w:cs="Times New Roman"/>
                <w:bCs/>
                <w:color w:val="000000" w:themeColor="text1"/>
                <w:sz w:val="24"/>
                <w:szCs w:val="24"/>
              </w:rPr>
              <w:t>екстовыми и графическими документами по регистрации и учету объектов недвижимости</w:t>
            </w:r>
          </w:p>
        </w:tc>
        <w:tc>
          <w:tcPr>
            <w:tcW w:w="851" w:type="dxa"/>
            <w:vMerge/>
          </w:tcPr>
          <w:p w14:paraId="4BEF4F61" w14:textId="77777777" w:rsidR="002B40E9" w:rsidRPr="00775B82" w:rsidRDefault="002B40E9" w:rsidP="002B40E9">
            <w:pPr>
              <w:ind w:left="-85" w:right="-85"/>
              <w:jc w:val="center"/>
              <w:rPr>
                <w:rFonts w:ascii="Times New Roman" w:hAnsi="Times New Roman" w:cs="Times New Roman"/>
                <w:sz w:val="24"/>
                <w:szCs w:val="24"/>
              </w:rPr>
            </w:pPr>
          </w:p>
        </w:tc>
        <w:tc>
          <w:tcPr>
            <w:tcW w:w="1701" w:type="dxa"/>
            <w:vMerge/>
          </w:tcPr>
          <w:p w14:paraId="36C51F98" w14:textId="77777777" w:rsidR="002B40E9" w:rsidRPr="00775B82" w:rsidRDefault="002B40E9" w:rsidP="002B40E9">
            <w:pPr>
              <w:ind w:left="-85" w:right="-85"/>
              <w:jc w:val="both"/>
              <w:rPr>
                <w:rFonts w:ascii="Times New Roman" w:hAnsi="Times New Roman" w:cs="Times New Roman"/>
                <w:sz w:val="24"/>
                <w:szCs w:val="24"/>
              </w:rPr>
            </w:pPr>
          </w:p>
        </w:tc>
        <w:tc>
          <w:tcPr>
            <w:tcW w:w="992" w:type="dxa"/>
            <w:vMerge/>
          </w:tcPr>
          <w:p w14:paraId="4359DE83" w14:textId="77777777" w:rsidR="002B40E9" w:rsidRPr="00775B82" w:rsidRDefault="002B40E9" w:rsidP="002B40E9">
            <w:pPr>
              <w:ind w:left="-85" w:right="-85"/>
              <w:jc w:val="center"/>
              <w:rPr>
                <w:rFonts w:ascii="Times New Roman" w:hAnsi="Times New Roman" w:cs="Times New Roman"/>
                <w:sz w:val="24"/>
                <w:szCs w:val="24"/>
              </w:rPr>
            </w:pPr>
          </w:p>
        </w:tc>
        <w:tc>
          <w:tcPr>
            <w:tcW w:w="850" w:type="dxa"/>
            <w:vMerge/>
          </w:tcPr>
          <w:p w14:paraId="69BA2EB0" w14:textId="77777777" w:rsidR="002B40E9" w:rsidRPr="00775B82" w:rsidRDefault="002B40E9" w:rsidP="002B40E9">
            <w:pPr>
              <w:ind w:left="-85" w:right="-85"/>
              <w:jc w:val="center"/>
              <w:rPr>
                <w:rFonts w:ascii="Times New Roman" w:hAnsi="Times New Roman" w:cs="Times New Roman"/>
                <w:sz w:val="24"/>
                <w:szCs w:val="24"/>
              </w:rPr>
            </w:pPr>
          </w:p>
        </w:tc>
        <w:tc>
          <w:tcPr>
            <w:tcW w:w="709" w:type="dxa"/>
            <w:vMerge/>
          </w:tcPr>
          <w:p w14:paraId="269E13BE" w14:textId="77777777" w:rsidR="002B40E9" w:rsidRPr="00775B82" w:rsidRDefault="002B40E9" w:rsidP="002B40E9">
            <w:pPr>
              <w:ind w:left="-85" w:right="-85"/>
              <w:jc w:val="center"/>
              <w:rPr>
                <w:rFonts w:ascii="Times New Roman" w:hAnsi="Times New Roman" w:cs="Times New Roman"/>
                <w:sz w:val="24"/>
                <w:szCs w:val="24"/>
              </w:rPr>
            </w:pPr>
          </w:p>
        </w:tc>
        <w:tc>
          <w:tcPr>
            <w:tcW w:w="2410" w:type="dxa"/>
            <w:vMerge/>
          </w:tcPr>
          <w:p w14:paraId="196838E4" w14:textId="77777777" w:rsidR="002B40E9" w:rsidRPr="00775B82" w:rsidRDefault="002B40E9" w:rsidP="002B40E9">
            <w:pPr>
              <w:ind w:left="-85" w:right="-85"/>
              <w:jc w:val="both"/>
              <w:rPr>
                <w:rFonts w:ascii="Times New Roman" w:hAnsi="Times New Roman" w:cs="Times New Roman"/>
                <w:sz w:val="24"/>
                <w:szCs w:val="24"/>
              </w:rPr>
            </w:pPr>
          </w:p>
        </w:tc>
        <w:tc>
          <w:tcPr>
            <w:tcW w:w="1807" w:type="dxa"/>
            <w:vMerge/>
          </w:tcPr>
          <w:p w14:paraId="4E5B46A3" w14:textId="77777777" w:rsidR="002B40E9" w:rsidRPr="00775B82" w:rsidRDefault="002B40E9" w:rsidP="002B40E9">
            <w:pPr>
              <w:ind w:left="-85" w:right="-85"/>
              <w:jc w:val="center"/>
              <w:rPr>
                <w:rFonts w:ascii="Times New Roman" w:hAnsi="Times New Roman" w:cs="Times New Roman"/>
                <w:sz w:val="24"/>
                <w:szCs w:val="24"/>
              </w:rPr>
            </w:pPr>
          </w:p>
        </w:tc>
      </w:tr>
      <w:tr w:rsidR="002B40E9" w:rsidRPr="00775B82" w14:paraId="3D7CBFAE" w14:textId="77777777" w:rsidTr="00F655E6">
        <w:trPr>
          <w:trHeight w:val="70"/>
        </w:trPr>
        <w:tc>
          <w:tcPr>
            <w:tcW w:w="562" w:type="dxa"/>
            <w:vMerge/>
          </w:tcPr>
          <w:p w14:paraId="24B1F248" w14:textId="77777777" w:rsidR="002B40E9" w:rsidRPr="00775B82" w:rsidRDefault="002B40E9" w:rsidP="002B40E9">
            <w:pPr>
              <w:ind w:left="-85" w:right="-85"/>
              <w:jc w:val="center"/>
              <w:rPr>
                <w:rFonts w:ascii="Times New Roman" w:hAnsi="Times New Roman" w:cs="Times New Roman"/>
                <w:sz w:val="24"/>
                <w:szCs w:val="24"/>
              </w:rPr>
            </w:pPr>
          </w:p>
        </w:tc>
        <w:tc>
          <w:tcPr>
            <w:tcW w:w="4678" w:type="dxa"/>
          </w:tcPr>
          <w:p w14:paraId="59A88753" w14:textId="77777777" w:rsidR="002B40E9" w:rsidRPr="00775B82" w:rsidRDefault="002B40E9" w:rsidP="002B40E9">
            <w:pPr>
              <w:ind w:left="-85" w:right="-85"/>
              <w:jc w:val="both"/>
              <w:rPr>
                <w:rFonts w:ascii="Times New Roman" w:hAnsi="Times New Roman" w:cs="Times New Roman"/>
                <w:color w:val="000000" w:themeColor="text1"/>
                <w:sz w:val="24"/>
                <w:szCs w:val="24"/>
              </w:rPr>
            </w:pPr>
            <w:r w:rsidRPr="00775B82">
              <w:rPr>
                <w:rFonts w:ascii="Times New Roman" w:hAnsi="Times New Roman" w:cs="Times New Roman"/>
                <w:color w:val="000000" w:themeColor="text1"/>
                <w:sz w:val="24"/>
                <w:szCs w:val="24"/>
              </w:rPr>
              <w:t>Ознакомиться с порядком</w:t>
            </w:r>
            <w:r w:rsidRPr="00775B82">
              <w:rPr>
                <w:rFonts w:ascii="Times New Roman" w:hAnsi="Times New Roman" w:cs="Times New Roman"/>
                <w:bCs/>
                <w:color w:val="000000" w:themeColor="text1"/>
                <w:sz w:val="24"/>
                <w:szCs w:val="24"/>
              </w:rPr>
              <w:t xml:space="preserve"> оценки земель</w:t>
            </w:r>
          </w:p>
        </w:tc>
        <w:tc>
          <w:tcPr>
            <w:tcW w:w="851" w:type="dxa"/>
            <w:vMerge/>
          </w:tcPr>
          <w:p w14:paraId="315C6CD2" w14:textId="77777777" w:rsidR="002B40E9" w:rsidRPr="00775B82" w:rsidRDefault="002B40E9" w:rsidP="002B40E9">
            <w:pPr>
              <w:ind w:left="-85" w:right="-85"/>
              <w:jc w:val="center"/>
              <w:rPr>
                <w:rFonts w:ascii="Times New Roman" w:hAnsi="Times New Roman" w:cs="Times New Roman"/>
                <w:sz w:val="24"/>
                <w:szCs w:val="24"/>
              </w:rPr>
            </w:pPr>
          </w:p>
        </w:tc>
        <w:tc>
          <w:tcPr>
            <w:tcW w:w="1701" w:type="dxa"/>
            <w:vMerge/>
          </w:tcPr>
          <w:p w14:paraId="41C77CD2" w14:textId="77777777" w:rsidR="002B40E9" w:rsidRPr="00775B82" w:rsidRDefault="002B40E9" w:rsidP="002B40E9">
            <w:pPr>
              <w:ind w:left="-85" w:right="-85"/>
              <w:jc w:val="both"/>
              <w:rPr>
                <w:rFonts w:ascii="Times New Roman" w:hAnsi="Times New Roman" w:cs="Times New Roman"/>
                <w:sz w:val="24"/>
                <w:szCs w:val="24"/>
              </w:rPr>
            </w:pPr>
          </w:p>
        </w:tc>
        <w:tc>
          <w:tcPr>
            <w:tcW w:w="992" w:type="dxa"/>
            <w:vMerge/>
          </w:tcPr>
          <w:p w14:paraId="1D0C5789" w14:textId="77777777" w:rsidR="002B40E9" w:rsidRPr="00775B82" w:rsidRDefault="002B40E9" w:rsidP="002B40E9">
            <w:pPr>
              <w:ind w:left="-85" w:right="-85"/>
              <w:jc w:val="center"/>
              <w:rPr>
                <w:rFonts w:ascii="Times New Roman" w:hAnsi="Times New Roman" w:cs="Times New Roman"/>
                <w:sz w:val="24"/>
                <w:szCs w:val="24"/>
              </w:rPr>
            </w:pPr>
          </w:p>
        </w:tc>
        <w:tc>
          <w:tcPr>
            <w:tcW w:w="850" w:type="dxa"/>
            <w:vMerge/>
          </w:tcPr>
          <w:p w14:paraId="7D86F50A" w14:textId="77777777" w:rsidR="002B40E9" w:rsidRPr="00775B82" w:rsidRDefault="002B40E9" w:rsidP="002B40E9">
            <w:pPr>
              <w:ind w:left="-85" w:right="-85"/>
              <w:jc w:val="center"/>
              <w:rPr>
                <w:rFonts w:ascii="Times New Roman" w:hAnsi="Times New Roman" w:cs="Times New Roman"/>
                <w:sz w:val="24"/>
                <w:szCs w:val="24"/>
              </w:rPr>
            </w:pPr>
          </w:p>
        </w:tc>
        <w:tc>
          <w:tcPr>
            <w:tcW w:w="709" w:type="dxa"/>
            <w:vMerge/>
          </w:tcPr>
          <w:p w14:paraId="3D736B68" w14:textId="77777777" w:rsidR="002B40E9" w:rsidRPr="00775B82" w:rsidRDefault="002B40E9" w:rsidP="002B40E9">
            <w:pPr>
              <w:ind w:left="-85" w:right="-85"/>
              <w:jc w:val="center"/>
              <w:rPr>
                <w:rFonts w:ascii="Times New Roman" w:hAnsi="Times New Roman" w:cs="Times New Roman"/>
                <w:sz w:val="24"/>
                <w:szCs w:val="24"/>
              </w:rPr>
            </w:pPr>
          </w:p>
        </w:tc>
        <w:tc>
          <w:tcPr>
            <w:tcW w:w="2410" w:type="dxa"/>
            <w:vMerge/>
          </w:tcPr>
          <w:p w14:paraId="0FEC487B" w14:textId="77777777" w:rsidR="002B40E9" w:rsidRPr="00775B82" w:rsidRDefault="002B40E9" w:rsidP="002B40E9">
            <w:pPr>
              <w:ind w:left="-85" w:right="-85"/>
              <w:jc w:val="both"/>
              <w:rPr>
                <w:rFonts w:ascii="Times New Roman" w:hAnsi="Times New Roman" w:cs="Times New Roman"/>
                <w:sz w:val="24"/>
                <w:szCs w:val="24"/>
              </w:rPr>
            </w:pPr>
          </w:p>
        </w:tc>
        <w:tc>
          <w:tcPr>
            <w:tcW w:w="1807" w:type="dxa"/>
            <w:vMerge/>
          </w:tcPr>
          <w:p w14:paraId="76A54609" w14:textId="77777777" w:rsidR="002B40E9" w:rsidRPr="00775B82" w:rsidRDefault="002B40E9" w:rsidP="002B40E9">
            <w:pPr>
              <w:ind w:left="-85" w:right="-85"/>
              <w:jc w:val="center"/>
              <w:rPr>
                <w:rFonts w:ascii="Times New Roman" w:hAnsi="Times New Roman" w:cs="Times New Roman"/>
                <w:sz w:val="24"/>
                <w:szCs w:val="24"/>
              </w:rPr>
            </w:pPr>
          </w:p>
        </w:tc>
      </w:tr>
      <w:tr w:rsidR="002B40E9" w:rsidRPr="00775B82" w14:paraId="30665E0A" w14:textId="77777777" w:rsidTr="00F655E6">
        <w:trPr>
          <w:trHeight w:val="311"/>
        </w:trPr>
        <w:tc>
          <w:tcPr>
            <w:tcW w:w="562" w:type="dxa"/>
            <w:vMerge/>
          </w:tcPr>
          <w:p w14:paraId="75D24C27" w14:textId="77777777" w:rsidR="002B40E9" w:rsidRPr="00775B82" w:rsidRDefault="002B40E9" w:rsidP="002B40E9">
            <w:pPr>
              <w:ind w:left="-85" w:right="-85"/>
              <w:jc w:val="center"/>
              <w:rPr>
                <w:rFonts w:ascii="Times New Roman" w:hAnsi="Times New Roman" w:cs="Times New Roman"/>
                <w:sz w:val="24"/>
                <w:szCs w:val="24"/>
              </w:rPr>
            </w:pPr>
          </w:p>
        </w:tc>
        <w:tc>
          <w:tcPr>
            <w:tcW w:w="4678" w:type="dxa"/>
          </w:tcPr>
          <w:p w14:paraId="1FC05B1F" w14:textId="77777777" w:rsidR="002B40E9" w:rsidRPr="00775B82" w:rsidRDefault="002B40E9" w:rsidP="002B40E9">
            <w:pPr>
              <w:ind w:left="-85" w:right="-85"/>
              <w:jc w:val="both"/>
              <w:rPr>
                <w:rFonts w:ascii="Times New Roman" w:hAnsi="Times New Roman" w:cs="Times New Roman"/>
                <w:color w:val="000000" w:themeColor="text1"/>
                <w:sz w:val="24"/>
                <w:szCs w:val="24"/>
              </w:rPr>
            </w:pPr>
            <w:r w:rsidRPr="00775B82">
              <w:rPr>
                <w:rFonts w:ascii="Times New Roman" w:hAnsi="Times New Roman" w:cs="Times New Roman"/>
                <w:color w:val="000000" w:themeColor="text1"/>
                <w:sz w:val="24"/>
                <w:szCs w:val="24"/>
              </w:rPr>
              <w:t>Ознакомиться с порядком</w:t>
            </w:r>
            <w:r w:rsidRPr="00775B82">
              <w:rPr>
                <w:rFonts w:ascii="Times New Roman" w:hAnsi="Times New Roman" w:cs="Times New Roman"/>
                <w:bCs/>
                <w:color w:val="000000" w:themeColor="text1"/>
                <w:sz w:val="24"/>
                <w:szCs w:val="24"/>
              </w:rPr>
              <w:t xml:space="preserve"> оформления юридической и технической документации по </w:t>
            </w:r>
            <w:r w:rsidRPr="00775B82">
              <w:rPr>
                <w:rFonts w:ascii="Times New Roman" w:hAnsi="Times New Roman" w:cs="Times New Roman"/>
                <w:bCs/>
                <w:color w:val="000000" w:themeColor="text1"/>
                <w:sz w:val="24"/>
                <w:szCs w:val="24"/>
              </w:rPr>
              <w:lastRenderedPageBreak/>
              <w:t>предоставлению земель во владение и пользование гражданам и организациям</w:t>
            </w:r>
          </w:p>
        </w:tc>
        <w:tc>
          <w:tcPr>
            <w:tcW w:w="851" w:type="dxa"/>
            <w:vMerge/>
          </w:tcPr>
          <w:p w14:paraId="31747DEB" w14:textId="77777777" w:rsidR="002B40E9" w:rsidRPr="00775B82" w:rsidRDefault="002B40E9" w:rsidP="002B40E9">
            <w:pPr>
              <w:ind w:left="-85" w:right="-85"/>
              <w:jc w:val="center"/>
              <w:rPr>
                <w:rFonts w:ascii="Times New Roman" w:hAnsi="Times New Roman" w:cs="Times New Roman"/>
                <w:sz w:val="24"/>
                <w:szCs w:val="24"/>
              </w:rPr>
            </w:pPr>
          </w:p>
        </w:tc>
        <w:tc>
          <w:tcPr>
            <w:tcW w:w="1701" w:type="dxa"/>
            <w:vMerge/>
          </w:tcPr>
          <w:p w14:paraId="5D0F690D" w14:textId="77777777" w:rsidR="002B40E9" w:rsidRPr="00775B82" w:rsidRDefault="002B40E9" w:rsidP="002B40E9">
            <w:pPr>
              <w:ind w:left="-85" w:right="-85"/>
              <w:jc w:val="both"/>
              <w:rPr>
                <w:rFonts w:ascii="Times New Roman" w:hAnsi="Times New Roman" w:cs="Times New Roman"/>
                <w:sz w:val="24"/>
                <w:szCs w:val="24"/>
              </w:rPr>
            </w:pPr>
          </w:p>
        </w:tc>
        <w:tc>
          <w:tcPr>
            <w:tcW w:w="992" w:type="dxa"/>
            <w:vMerge/>
          </w:tcPr>
          <w:p w14:paraId="333DF8E8" w14:textId="77777777" w:rsidR="002B40E9" w:rsidRPr="00775B82" w:rsidRDefault="002B40E9" w:rsidP="002B40E9">
            <w:pPr>
              <w:ind w:left="-85" w:right="-85"/>
              <w:jc w:val="center"/>
              <w:rPr>
                <w:rFonts w:ascii="Times New Roman" w:hAnsi="Times New Roman" w:cs="Times New Roman"/>
                <w:sz w:val="24"/>
                <w:szCs w:val="24"/>
              </w:rPr>
            </w:pPr>
          </w:p>
        </w:tc>
        <w:tc>
          <w:tcPr>
            <w:tcW w:w="850" w:type="dxa"/>
            <w:vMerge/>
          </w:tcPr>
          <w:p w14:paraId="6B82A64F" w14:textId="77777777" w:rsidR="002B40E9" w:rsidRPr="00775B82" w:rsidRDefault="002B40E9" w:rsidP="002B40E9">
            <w:pPr>
              <w:ind w:left="-85" w:right="-85"/>
              <w:jc w:val="center"/>
              <w:rPr>
                <w:rFonts w:ascii="Times New Roman" w:hAnsi="Times New Roman" w:cs="Times New Roman"/>
                <w:sz w:val="24"/>
                <w:szCs w:val="24"/>
              </w:rPr>
            </w:pPr>
          </w:p>
        </w:tc>
        <w:tc>
          <w:tcPr>
            <w:tcW w:w="709" w:type="dxa"/>
            <w:vMerge/>
          </w:tcPr>
          <w:p w14:paraId="0E33103A" w14:textId="77777777" w:rsidR="002B40E9" w:rsidRPr="00775B82" w:rsidRDefault="002B40E9" w:rsidP="002B40E9">
            <w:pPr>
              <w:ind w:left="-85" w:right="-85"/>
              <w:jc w:val="center"/>
              <w:rPr>
                <w:rFonts w:ascii="Times New Roman" w:hAnsi="Times New Roman" w:cs="Times New Roman"/>
                <w:sz w:val="24"/>
                <w:szCs w:val="24"/>
              </w:rPr>
            </w:pPr>
          </w:p>
        </w:tc>
        <w:tc>
          <w:tcPr>
            <w:tcW w:w="2410" w:type="dxa"/>
            <w:vMerge/>
          </w:tcPr>
          <w:p w14:paraId="5802275C" w14:textId="77777777" w:rsidR="002B40E9" w:rsidRPr="00775B82" w:rsidRDefault="002B40E9" w:rsidP="002B40E9">
            <w:pPr>
              <w:ind w:left="-85" w:right="-85"/>
              <w:jc w:val="both"/>
              <w:rPr>
                <w:rFonts w:ascii="Times New Roman" w:hAnsi="Times New Roman" w:cs="Times New Roman"/>
                <w:sz w:val="24"/>
                <w:szCs w:val="24"/>
              </w:rPr>
            </w:pPr>
          </w:p>
        </w:tc>
        <w:tc>
          <w:tcPr>
            <w:tcW w:w="1807" w:type="dxa"/>
            <w:vMerge/>
          </w:tcPr>
          <w:p w14:paraId="65ACC74A" w14:textId="77777777" w:rsidR="002B40E9" w:rsidRPr="00775B82" w:rsidRDefault="002B40E9" w:rsidP="002B40E9">
            <w:pPr>
              <w:ind w:left="-85" w:right="-85"/>
              <w:jc w:val="center"/>
              <w:rPr>
                <w:rFonts w:ascii="Times New Roman" w:hAnsi="Times New Roman" w:cs="Times New Roman"/>
                <w:sz w:val="24"/>
                <w:szCs w:val="24"/>
              </w:rPr>
            </w:pPr>
          </w:p>
        </w:tc>
      </w:tr>
      <w:tr w:rsidR="002B40E9" w:rsidRPr="00775B82" w14:paraId="605DE46F" w14:textId="77777777" w:rsidTr="00F655E6">
        <w:trPr>
          <w:trHeight w:val="311"/>
        </w:trPr>
        <w:tc>
          <w:tcPr>
            <w:tcW w:w="562" w:type="dxa"/>
            <w:vMerge/>
          </w:tcPr>
          <w:p w14:paraId="62327EA5" w14:textId="77777777" w:rsidR="002B40E9" w:rsidRPr="00775B82" w:rsidRDefault="002B40E9" w:rsidP="002B40E9">
            <w:pPr>
              <w:ind w:left="-85" w:right="-85"/>
              <w:jc w:val="center"/>
              <w:rPr>
                <w:rFonts w:ascii="Times New Roman" w:hAnsi="Times New Roman" w:cs="Times New Roman"/>
                <w:sz w:val="24"/>
                <w:szCs w:val="24"/>
              </w:rPr>
            </w:pPr>
          </w:p>
        </w:tc>
        <w:tc>
          <w:tcPr>
            <w:tcW w:w="4678" w:type="dxa"/>
          </w:tcPr>
          <w:p w14:paraId="4631780D" w14:textId="77777777" w:rsidR="002B40E9" w:rsidRPr="00775B82" w:rsidRDefault="002B40E9" w:rsidP="002B40E9">
            <w:pPr>
              <w:ind w:left="-85" w:right="-85"/>
              <w:jc w:val="both"/>
              <w:rPr>
                <w:rFonts w:ascii="Times New Roman" w:hAnsi="Times New Roman" w:cs="Times New Roman"/>
                <w:color w:val="000000" w:themeColor="text1"/>
                <w:sz w:val="24"/>
                <w:szCs w:val="24"/>
              </w:rPr>
            </w:pPr>
            <w:r w:rsidRPr="00775B82">
              <w:rPr>
                <w:rFonts w:ascii="Times New Roman" w:hAnsi="Times New Roman" w:cs="Times New Roman"/>
                <w:color w:val="000000" w:themeColor="text1"/>
                <w:sz w:val="24"/>
                <w:szCs w:val="24"/>
              </w:rPr>
              <w:t>Ознакомиться с порядком</w:t>
            </w:r>
            <w:r w:rsidRPr="00775B82">
              <w:rPr>
                <w:rFonts w:ascii="Times New Roman" w:hAnsi="Times New Roman" w:cs="Times New Roman"/>
                <w:bCs/>
                <w:color w:val="000000" w:themeColor="text1"/>
                <w:sz w:val="24"/>
                <w:szCs w:val="24"/>
              </w:rPr>
              <w:t xml:space="preserve"> установления (восстановления) границ землевладений и землепользований в натуре</w:t>
            </w:r>
          </w:p>
        </w:tc>
        <w:tc>
          <w:tcPr>
            <w:tcW w:w="851" w:type="dxa"/>
            <w:vMerge/>
          </w:tcPr>
          <w:p w14:paraId="72D76B14" w14:textId="77777777" w:rsidR="002B40E9" w:rsidRPr="00775B82" w:rsidRDefault="002B40E9" w:rsidP="002B40E9">
            <w:pPr>
              <w:ind w:left="-85" w:right="-85"/>
              <w:jc w:val="center"/>
              <w:rPr>
                <w:rFonts w:ascii="Times New Roman" w:hAnsi="Times New Roman" w:cs="Times New Roman"/>
                <w:sz w:val="24"/>
                <w:szCs w:val="24"/>
              </w:rPr>
            </w:pPr>
          </w:p>
        </w:tc>
        <w:tc>
          <w:tcPr>
            <w:tcW w:w="1701" w:type="dxa"/>
            <w:vMerge/>
          </w:tcPr>
          <w:p w14:paraId="4D33CEBC" w14:textId="77777777" w:rsidR="002B40E9" w:rsidRPr="00775B82" w:rsidRDefault="002B40E9" w:rsidP="002B40E9">
            <w:pPr>
              <w:ind w:left="-85" w:right="-85"/>
              <w:jc w:val="both"/>
              <w:rPr>
                <w:rFonts w:ascii="Times New Roman" w:hAnsi="Times New Roman" w:cs="Times New Roman"/>
                <w:sz w:val="24"/>
                <w:szCs w:val="24"/>
              </w:rPr>
            </w:pPr>
          </w:p>
        </w:tc>
        <w:tc>
          <w:tcPr>
            <w:tcW w:w="992" w:type="dxa"/>
            <w:vMerge/>
          </w:tcPr>
          <w:p w14:paraId="578ECE7F" w14:textId="77777777" w:rsidR="002B40E9" w:rsidRPr="00775B82" w:rsidRDefault="002B40E9" w:rsidP="002B40E9">
            <w:pPr>
              <w:ind w:left="-85" w:right="-85"/>
              <w:jc w:val="center"/>
              <w:rPr>
                <w:rFonts w:ascii="Times New Roman" w:hAnsi="Times New Roman" w:cs="Times New Roman"/>
                <w:sz w:val="24"/>
                <w:szCs w:val="24"/>
              </w:rPr>
            </w:pPr>
          </w:p>
        </w:tc>
        <w:tc>
          <w:tcPr>
            <w:tcW w:w="850" w:type="dxa"/>
            <w:vMerge/>
          </w:tcPr>
          <w:p w14:paraId="1C94D3ED" w14:textId="77777777" w:rsidR="002B40E9" w:rsidRPr="00775B82" w:rsidRDefault="002B40E9" w:rsidP="002B40E9">
            <w:pPr>
              <w:ind w:left="-85" w:right="-85"/>
              <w:jc w:val="center"/>
              <w:rPr>
                <w:rFonts w:ascii="Times New Roman" w:hAnsi="Times New Roman" w:cs="Times New Roman"/>
                <w:sz w:val="24"/>
                <w:szCs w:val="24"/>
              </w:rPr>
            </w:pPr>
          </w:p>
        </w:tc>
        <w:tc>
          <w:tcPr>
            <w:tcW w:w="709" w:type="dxa"/>
            <w:vMerge/>
          </w:tcPr>
          <w:p w14:paraId="1492F342" w14:textId="77777777" w:rsidR="002B40E9" w:rsidRPr="00775B82" w:rsidRDefault="002B40E9" w:rsidP="002B40E9">
            <w:pPr>
              <w:ind w:left="-85" w:right="-85"/>
              <w:jc w:val="center"/>
              <w:rPr>
                <w:rFonts w:ascii="Times New Roman" w:hAnsi="Times New Roman" w:cs="Times New Roman"/>
                <w:sz w:val="24"/>
                <w:szCs w:val="24"/>
              </w:rPr>
            </w:pPr>
          </w:p>
        </w:tc>
        <w:tc>
          <w:tcPr>
            <w:tcW w:w="2410" w:type="dxa"/>
            <w:vMerge/>
          </w:tcPr>
          <w:p w14:paraId="648ADB61" w14:textId="77777777" w:rsidR="002B40E9" w:rsidRPr="00775B82" w:rsidRDefault="002B40E9" w:rsidP="002B40E9">
            <w:pPr>
              <w:ind w:left="-85" w:right="-85"/>
              <w:jc w:val="both"/>
              <w:rPr>
                <w:rFonts w:ascii="Times New Roman" w:hAnsi="Times New Roman" w:cs="Times New Roman"/>
                <w:sz w:val="24"/>
                <w:szCs w:val="24"/>
              </w:rPr>
            </w:pPr>
          </w:p>
        </w:tc>
        <w:tc>
          <w:tcPr>
            <w:tcW w:w="1807" w:type="dxa"/>
            <w:vMerge/>
          </w:tcPr>
          <w:p w14:paraId="3E0EFF1E" w14:textId="77777777" w:rsidR="002B40E9" w:rsidRPr="00775B82" w:rsidRDefault="002B40E9" w:rsidP="002B40E9">
            <w:pPr>
              <w:ind w:left="-85" w:right="-85"/>
              <w:jc w:val="center"/>
              <w:rPr>
                <w:rFonts w:ascii="Times New Roman" w:hAnsi="Times New Roman" w:cs="Times New Roman"/>
                <w:sz w:val="24"/>
                <w:szCs w:val="24"/>
              </w:rPr>
            </w:pPr>
          </w:p>
        </w:tc>
      </w:tr>
      <w:tr w:rsidR="002B40E9" w:rsidRPr="00775B82" w14:paraId="5075D482" w14:textId="77777777" w:rsidTr="00F655E6">
        <w:trPr>
          <w:trHeight w:val="311"/>
        </w:trPr>
        <w:tc>
          <w:tcPr>
            <w:tcW w:w="562" w:type="dxa"/>
            <w:vMerge/>
          </w:tcPr>
          <w:p w14:paraId="0D115B8E" w14:textId="77777777" w:rsidR="002B40E9" w:rsidRPr="00775B82" w:rsidRDefault="002B40E9" w:rsidP="002B40E9">
            <w:pPr>
              <w:ind w:left="-85" w:right="-85"/>
              <w:jc w:val="center"/>
              <w:rPr>
                <w:rFonts w:ascii="Times New Roman" w:hAnsi="Times New Roman" w:cs="Times New Roman"/>
                <w:sz w:val="24"/>
                <w:szCs w:val="24"/>
              </w:rPr>
            </w:pPr>
          </w:p>
        </w:tc>
        <w:tc>
          <w:tcPr>
            <w:tcW w:w="4678" w:type="dxa"/>
          </w:tcPr>
          <w:p w14:paraId="6DF21945" w14:textId="77777777" w:rsidR="002B40E9" w:rsidRPr="00775B82" w:rsidRDefault="002B40E9" w:rsidP="002B40E9">
            <w:pPr>
              <w:ind w:left="-85" w:right="-85"/>
              <w:jc w:val="both"/>
              <w:rPr>
                <w:rFonts w:ascii="Times New Roman" w:hAnsi="Times New Roman" w:cs="Times New Roman"/>
                <w:color w:val="000000" w:themeColor="text1"/>
                <w:sz w:val="24"/>
                <w:szCs w:val="24"/>
              </w:rPr>
            </w:pPr>
            <w:r w:rsidRPr="00775B82">
              <w:rPr>
                <w:rFonts w:ascii="Times New Roman" w:hAnsi="Times New Roman" w:cs="Times New Roman"/>
                <w:color w:val="000000" w:themeColor="text1"/>
                <w:sz w:val="24"/>
                <w:szCs w:val="24"/>
              </w:rPr>
              <w:t>Ознакомиться с порядком</w:t>
            </w:r>
            <w:r w:rsidRPr="00775B82">
              <w:rPr>
                <w:rFonts w:ascii="Times New Roman" w:hAnsi="Times New Roman" w:cs="Times New Roman"/>
                <w:bCs/>
                <w:color w:val="000000" w:themeColor="text1"/>
                <w:sz w:val="24"/>
                <w:szCs w:val="24"/>
              </w:rPr>
              <w:t xml:space="preserve"> инвентаризации и оценки земель</w:t>
            </w:r>
          </w:p>
        </w:tc>
        <w:tc>
          <w:tcPr>
            <w:tcW w:w="851" w:type="dxa"/>
            <w:vMerge/>
          </w:tcPr>
          <w:p w14:paraId="7BC05F3A" w14:textId="77777777" w:rsidR="002B40E9" w:rsidRPr="00775B82" w:rsidRDefault="002B40E9" w:rsidP="002B40E9">
            <w:pPr>
              <w:ind w:left="-85" w:right="-85"/>
              <w:jc w:val="center"/>
              <w:rPr>
                <w:rFonts w:ascii="Times New Roman" w:hAnsi="Times New Roman" w:cs="Times New Roman"/>
                <w:sz w:val="24"/>
                <w:szCs w:val="24"/>
              </w:rPr>
            </w:pPr>
          </w:p>
        </w:tc>
        <w:tc>
          <w:tcPr>
            <w:tcW w:w="1701" w:type="dxa"/>
            <w:vMerge/>
          </w:tcPr>
          <w:p w14:paraId="1E123B51" w14:textId="77777777" w:rsidR="002B40E9" w:rsidRPr="00775B82" w:rsidRDefault="002B40E9" w:rsidP="002B40E9">
            <w:pPr>
              <w:ind w:left="-85" w:right="-85"/>
              <w:jc w:val="both"/>
              <w:rPr>
                <w:rFonts w:ascii="Times New Roman" w:hAnsi="Times New Roman" w:cs="Times New Roman"/>
                <w:sz w:val="24"/>
                <w:szCs w:val="24"/>
              </w:rPr>
            </w:pPr>
          </w:p>
        </w:tc>
        <w:tc>
          <w:tcPr>
            <w:tcW w:w="992" w:type="dxa"/>
            <w:vMerge/>
          </w:tcPr>
          <w:p w14:paraId="3C7A6705" w14:textId="77777777" w:rsidR="002B40E9" w:rsidRPr="00775B82" w:rsidRDefault="002B40E9" w:rsidP="002B40E9">
            <w:pPr>
              <w:ind w:left="-85" w:right="-85"/>
              <w:jc w:val="center"/>
              <w:rPr>
                <w:rFonts w:ascii="Times New Roman" w:hAnsi="Times New Roman" w:cs="Times New Roman"/>
                <w:sz w:val="24"/>
                <w:szCs w:val="24"/>
              </w:rPr>
            </w:pPr>
          </w:p>
        </w:tc>
        <w:tc>
          <w:tcPr>
            <w:tcW w:w="850" w:type="dxa"/>
            <w:vMerge/>
          </w:tcPr>
          <w:p w14:paraId="3ECF076E" w14:textId="77777777" w:rsidR="002B40E9" w:rsidRPr="00775B82" w:rsidRDefault="002B40E9" w:rsidP="002B40E9">
            <w:pPr>
              <w:ind w:left="-85" w:right="-85"/>
              <w:jc w:val="center"/>
              <w:rPr>
                <w:rFonts w:ascii="Times New Roman" w:hAnsi="Times New Roman" w:cs="Times New Roman"/>
                <w:sz w:val="24"/>
                <w:szCs w:val="24"/>
              </w:rPr>
            </w:pPr>
          </w:p>
        </w:tc>
        <w:tc>
          <w:tcPr>
            <w:tcW w:w="709" w:type="dxa"/>
            <w:vMerge/>
          </w:tcPr>
          <w:p w14:paraId="275CCDEB" w14:textId="77777777" w:rsidR="002B40E9" w:rsidRPr="00775B82" w:rsidRDefault="002B40E9" w:rsidP="002B40E9">
            <w:pPr>
              <w:ind w:left="-85" w:right="-85"/>
              <w:jc w:val="center"/>
              <w:rPr>
                <w:rFonts w:ascii="Times New Roman" w:hAnsi="Times New Roman" w:cs="Times New Roman"/>
                <w:sz w:val="24"/>
                <w:szCs w:val="24"/>
              </w:rPr>
            </w:pPr>
          </w:p>
        </w:tc>
        <w:tc>
          <w:tcPr>
            <w:tcW w:w="2410" w:type="dxa"/>
            <w:vMerge/>
          </w:tcPr>
          <w:p w14:paraId="2E548ABC" w14:textId="77777777" w:rsidR="002B40E9" w:rsidRPr="00775B82" w:rsidRDefault="002B40E9" w:rsidP="002B40E9">
            <w:pPr>
              <w:ind w:left="-85" w:right="-85"/>
              <w:jc w:val="both"/>
              <w:rPr>
                <w:rFonts w:ascii="Times New Roman" w:hAnsi="Times New Roman" w:cs="Times New Roman"/>
                <w:sz w:val="24"/>
                <w:szCs w:val="24"/>
              </w:rPr>
            </w:pPr>
          </w:p>
        </w:tc>
        <w:tc>
          <w:tcPr>
            <w:tcW w:w="1807" w:type="dxa"/>
            <w:vMerge/>
          </w:tcPr>
          <w:p w14:paraId="7C5B2A61" w14:textId="77777777" w:rsidR="002B40E9" w:rsidRPr="00775B82" w:rsidRDefault="002B40E9" w:rsidP="002B40E9">
            <w:pPr>
              <w:ind w:left="-85" w:right="-85"/>
              <w:jc w:val="center"/>
              <w:rPr>
                <w:rFonts w:ascii="Times New Roman" w:hAnsi="Times New Roman" w:cs="Times New Roman"/>
                <w:sz w:val="24"/>
                <w:szCs w:val="24"/>
              </w:rPr>
            </w:pPr>
          </w:p>
        </w:tc>
      </w:tr>
      <w:tr w:rsidR="002B40E9" w:rsidRPr="00775B82" w14:paraId="466D10ED" w14:textId="77777777" w:rsidTr="00F655E6">
        <w:trPr>
          <w:trHeight w:val="311"/>
        </w:trPr>
        <w:tc>
          <w:tcPr>
            <w:tcW w:w="562" w:type="dxa"/>
            <w:vMerge/>
          </w:tcPr>
          <w:p w14:paraId="53665013" w14:textId="77777777" w:rsidR="002B40E9" w:rsidRPr="00775B82" w:rsidRDefault="002B40E9" w:rsidP="002B40E9">
            <w:pPr>
              <w:ind w:left="-85" w:right="-85"/>
              <w:jc w:val="center"/>
              <w:rPr>
                <w:rFonts w:ascii="Times New Roman" w:hAnsi="Times New Roman" w:cs="Times New Roman"/>
                <w:sz w:val="24"/>
                <w:szCs w:val="24"/>
              </w:rPr>
            </w:pPr>
          </w:p>
        </w:tc>
        <w:tc>
          <w:tcPr>
            <w:tcW w:w="4678" w:type="dxa"/>
          </w:tcPr>
          <w:p w14:paraId="171AC25F" w14:textId="77777777" w:rsidR="002B40E9" w:rsidRPr="00775B82" w:rsidRDefault="002B40E9" w:rsidP="002B40E9">
            <w:pPr>
              <w:ind w:left="-85" w:right="-85"/>
              <w:jc w:val="both"/>
              <w:rPr>
                <w:rFonts w:ascii="Times New Roman" w:hAnsi="Times New Roman" w:cs="Times New Roman"/>
                <w:color w:val="000000" w:themeColor="text1"/>
                <w:sz w:val="24"/>
                <w:szCs w:val="24"/>
              </w:rPr>
            </w:pPr>
            <w:r w:rsidRPr="00775B82">
              <w:rPr>
                <w:rFonts w:ascii="Times New Roman" w:hAnsi="Times New Roman" w:cs="Times New Roman"/>
                <w:color w:val="000000" w:themeColor="text1"/>
                <w:sz w:val="24"/>
                <w:szCs w:val="24"/>
              </w:rPr>
              <w:t>Ознакомиться с порядком</w:t>
            </w:r>
            <w:r w:rsidRPr="00775B82">
              <w:rPr>
                <w:rFonts w:ascii="Times New Roman" w:hAnsi="Times New Roman" w:cs="Times New Roman"/>
                <w:bCs/>
                <w:color w:val="000000" w:themeColor="text1"/>
                <w:sz w:val="24"/>
                <w:szCs w:val="24"/>
              </w:rPr>
              <w:t xml:space="preserve"> межевания земель и переноса проекта в натуру</w:t>
            </w:r>
          </w:p>
        </w:tc>
        <w:tc>
          <w:tcPr>
            <w:tcW w:w="851" w:type="dxa"/>
            <w:vMerge/>
          </w:tcPr>
          <w:p w14:paraId="789F6557" w14:textId="77777777" w:rsidR="002B40E9" w:rsidRPr="00775B82" w:rsidRDefault="002B40E9" w:rsidP="002B40E9">
            <w:pPr>
              <w:ind w:left="-85" w:right="-85"/>
              <w:jc w:val="center"/>
              <w:rPr>
                <w:rFonts w:ascii="Times New Roman" w:hAnsi="Times New Roman" w:cs="Times New Roman"/>
                <w:sz w:val="24"/>
                <w:szCs w:val="24"/>
              </w:rPr>
            </w:pPr>
          </w:p>
        </w:tc>
        <w:tc>
          <w:tcPr>
            <w:tcW w:w="1701" w:type="dxa"/>
            <w:vMerge/>
          </w:tcPr>
          <w:p w14:paraId="15FFA89A" w14:textId="77777777" w:rsidR="002B40E9" w:rsidRPr="00775B82" w:rsidRDefault="002B40E9" w:rsidP="002B40E9">
            <w:pPr>
              <w:ind w:left="-85" w:right="-85"/>
              <w:jc w:val="both"/>
              <w:rPr>
                <w:rFonts w:ascii="Times New Roman" w:hAnsi="Times New Roman" w:cs="Times New Roman"/>
                <w:sz w:val="24"/>
                <w:szCs w:val="24"/>
              </w:rPr>
            </w:pPr>
          </w:p>
        </w:tc>
        <w:tc>
          <w:tcPr>
            <w:tcW w:w="992" w:type="dxa"/>
            <w:vMerge/>
          </w:tcPr>
          <w:p w14:paraId="0BF3E84D" w14:textId="77777777" w:rsidR="002B40E9" w:rsidRPr="00775B82" w:rsidRDefault="002B40E9" w:rsidP="002B40E9">
            <w:pPr>
              <w:ind w:left="-85" w:right="-85"/>
              <w:jc w:val="center"/>
              <w:rPr>
                <w:rFonts w:ascii="Times New Roman" w:hAnsi="Times New Roman" w:cs="Times New Roman"/>
                <w:sz w:val="24"/>
                <w:szCs w:val="24"/>
              </w:rPr>
            </w:pPr>
          </w:p>
        </w:tc>
        <w:tc>
          <w:tcPr>
            <w:tcW w:w="850" w:type="dxa"/>
            <w:vMerge/>
          </w:tcPr>
          <w:p w14:paraId="272388F9" w14:textId="77777777" w:rsidR="002B40E9" w:rsidRPr="00775B82" w:rsidRDefault="002B40E9" w:rsidP="002B40E9">
            <w:pPr>
              <w:ind w:left="-85" w:right="-85"/>
              <w:jc w:val="center"/>
              <w:rPr>
                <w:rFonts w:ascii="Times New Roman" w:hAnsi="Times New Roman" w:cs="Times New Roman"/>
                <w:sz w:val="24"/>
                <w:szCs w:val="24"/>
              </w:rPr>
            </w:pPr>
          </w:p>
        </w:tc>
        <w:tc>
          <w:tcPr>
            <w:tcW w:w="709" w:type="dxa"/>
            <w:vMerge/>
          </w:tcPr>
          <w:p w14:paraId="194A7860" w14:textId="77777777" w:rsidR="002B40E9" w:rsidRPr="00775B82" w:rsidRDefault="002B40E9" w:rsidP="002B40E9">
            <w:pPr>
              <w:ind w:left="-85" w:right="-85"/>
              <w:jc w:val="center"/>
              <w:rPr>
                <w:rFonts w:ascii="Times New Roman" w:hAnsi="Times New Roman" w:cs="Times New Roman"/>
                <w:sz w:val="24"/>
                <w:szCs w:val="24"/>
              </w:rPr>
            </w:pPr>
          </w:p>
        </w:tc>
        <w:tc>
          <w:tcPr>
            <w:tcW w:w="2410" w:type="dxa"/>
            <w:vMerge/>
          </w:tcPr>
          <w:p w14:paraId="58F8AC07" w14:textId="77777777" w:rsidR="002B40E9" w:rsidRPr="00775B82" w:rsidRDefault="002B40E9" w:rsidP="002B40E9">
            <w:pPr>
              <w:ind w:left="-85" w:right="-85"/>
              <w:jc w:val="both"/>
              <w:rPr>
                <w:rFonts w:ascii="Times New Roman" w:hAnsi="Times New Roman" w:cs="Times New Roman"/>
                <w:sz w:val="24"/>
                <w:szCs w:val="24"/>
              </w:rPr>
            </w:pPr>
          </w:p>
        </w:tc>
        <w:tc>
          <w:tcPr>
            <w:tcW w:w="1807" w:type="dxa"/>
            <w:vMerge/>
          </w:tcPr>
          <w:p w14:paraId="56EC6860" w14:textId="77777777" w:rsidR="002B40E9" w:rsidRPr="00775B82" w:rsidRDefault="002B40E9" w:rsidP="002B40E9">
            <w:pPr>
              <w:ind w:left="-85" w:right="-85"/>
              <w:jc w:val="center"/>
              <w:rPr>
                <w:rFonts w:ascii="Times New Roman" w:hAnsi="Times New Roman" w:cs="Times New Roman"/>
                <w:sz w:val="24"/>
                <w:szCs w:val="24"/>
              </w:rPr>
            </w:pPr>
          </w:p>
        </w:tc>
      </w:tr>
      <w:tr w:rsidR="002B40E9" w:rsidRPr="00775B82" w14:paraId="3616C628" w14:textId="77777777" w:rsidTr="00F655E6">
        <w:trPr>
          <w:trHeight w:val="1099"/>
        </w:trPr>
        <w:tc>
          <w:tcPr>
            <w:tcW w:w="562" w:type="dxa"/>
            <w:vMerge w:val="restart"/>
          </w:tcPr>
          <w:p w14:paraId="612F3D12" w14:textId="77777777" w:rsidR="002B40E9" w:rsidRPr="00775B82"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5</w:t>
            </w:r>
          </w:p>
        </w:tc>
        <w:tc>
          <w:tcPr>
            <w:tcW w:w="4678" w:type="dxa"/>
          </w:tcPr>
          <w:p w14:paraId="6C46C7BC" w14:textId="77777777" w:rsidR="002B40E9" w:rsidRPr="00775B82" w:rsidRDefault="002B40E9" w:rsidP="002B40E9">
            <w:pPr>
              <w:ind w:left="-85" w:right="-85"/>
              <w:jc w:val="both"/>
              <w:rPr>
                <w:rFonts w:ascii="Times New Roman" w:hAnsi="Times New Roman" w:cs="Times New Roman"/>
                <w:color w:val="000000" w:themeColor="text1"/>
                <w:sz w:val="24"/>
                <w:szCs w:val="24"/>
              </w:rPr>
            </w:pPr>
            <w:r w:rsidRPr="00775B82">
              <w:rPr>
                <w:rFonts w:ascii="Times New Roman" w:hAnsi="Times New Roman" w:cs="Times New Roman"/>
                <w:color w:val="000000" w:themeColor="text1"/>
                <w:sz w:val="24"/>
                <w:szCs w:val="24"/>
              </w:rPr>
              <w:t>Ознакомиться с порядком</w:t>
            </w:r>
            <w:r w:rsidRPr="00775B82">
              <w:rPr>
                <w:rFonts w:ascii="Times New Roman" w:hAnsi="Times New Roman" w:cs="Times New Roman"/>
                <w:bCs/>
                <w:color w:val="000000" w:themeColor="text1"/>
                <w:sz w:val="24"/>
                <w:szCs w:val="24"/>
              </w:rPr>
              <w:t xml:space="preserve"> </w:t>
            </w:r>
            <w:r w:rsidRPr="00775B82">
              <w:rPr>
                <w:rFonts w:ascii="Times New Roman" w:hAnsi="Times New Roman" w:cs="Times New Roman"/>
                <w:color w:val="000000" w:themeColor="text1"/>
                <w:sz w:val="24"/>
                <w:szCs w:val="24"/>
              </w:rPr>
              <w:t>определения влажности почвы</w:t>
            </w:r>
          </w:p>
        </w:tc>
        <w:tc>
          <w:tcPr>
            <w:tcW w:w="851" w:type="dxa"/>
            <w:vMerge w:val="restart"/>
          </w:tcPr>
          <w:p w14:paraId="72695C39" w14:textId="77777777" w:rsidR="002B40E9" w:rsidRPr="00775B82"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ПМ.05</w:t>
            </w:r>
          </w:p>
        </w:tc>
        <w:tc>
          <w:tcPr>
            <w:tcW w:w="1701" w:type="dxa"/>
            <w:vMerge w:val="restart"/>
          </w:tcPr>
          <w:p w14:paraId="6441301E" w14:textId="77777777" w:rsidR="002B40E9" w:rsidRPr="00775B82" w:rsidRDefault="002B40E9" w:rsidP="002B40E9">
            <w:pPr>
              <w:ind w:left="-85" w:right="-85"/>
              <w:jc w:val="both"/>
              <w:rPr>
                <w:rFonts w:ascii="Times New Roman" w:hAnsi="Times New Roman" w:cs="Times New Roman"/>
                <w:sz w:val="24"/>
                <w:szCs w:val="24"/>
              </w:rPr>
            </w:pPr>
            <w:r w:rsidRPr="00775B82">
              <w:rPr>
                <w:rFonts w:ascii="Times New Roman" w:hAnsi="Times New Roman" w:cs="Times New Roman"/>
                <w:sz w:val="24"/>
                <w:szCs w:val="24"/>
              </w:rPr>
              <w:t>УП.05 Учебная практика</w:t>
            </w:r>
          </w:p>
        </w:tc>
        <w:tc>
          <w:tcPr>
            <w:tcW w:w="992" w:type="dxa"/>
            <w:vMerge w:val="restart"/>
          </w:tcPr>
          <w:p w14:paraId="460D113A" w14:textId="6E646105"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Н 5.1.01</w:t>
            </w:r>
          </w:p>
          <w:p w14:paraId="0F6527F8" w14:textId="5F952F0B"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У 5.1.01</w:t>
            </w:r>
          </w:p>
          <w:p w14:paraId="7EDBD93B" w14:textId="419D561E"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У 5.1.02</w:t>
            </w:r>
          </w:p>
          <w:p w14:paraId="010F4B91" w14:textId="358182AC"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З 5.1.01</w:t>
            </w:r>
          </w:p>
          <w:p w14:paraId="6C05518A" w14:textId="1AC90303"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Н 5.2.01</w:t>
            </w:r>
          </w:p>
          <w:p w14:paraId="6FA80E0B" w14:textId="02EB39DB"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Н 5.2.02</w:t>
            </w:r>
          </w:p>
          <w:p w14:paraId="59632CAE" w14:textId="68EC4650"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У 5.2.01</w:t>
            </w:r>
          </w:p>
          <w:p w14:paraId="50EAD25A" w14:textId="041577DD"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У 5.2.02</w:t>
            </w:r>
          </w:p>
          <w:p w14:paraId="0E7C2F8E" w14:textId="2338ACCB"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У 5.2.03</w:t>
            </w:r>
          </w:p>
          <w:p w14:paraId="111A8F6A" w14:textId="793DD804"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З 5.2.01</w:t>
            </w:r>
          </w:p>
          <w:p w14:paraId="7C9C60A4" w14:textId="3A6F784E"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З 5.2.02</w:t>
            </w:r>
          </w:p>
          <w:p w14:paraId="6125221C" w14:textId="41AE011C"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Н 5.3.01</w:t>
            </w:r>
          </w:p>
          <w:p w14:paraId="4A41D188" w14:textId="39015019"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У</w:t>
            </w:r>
            <w:r w:rsidRPr="00775B82">
              <w:rPr>
                <w:rFonts w:ascii="Times New Roman" w:hAnsi="Times New Roman" w:cs="Times New Roman"/>
                <w:sz w:val="24"/>
                <w:szCs w:val="24"/>
              </w:rPr>
              <w:t xml:space="preserve"> 5.3.01</w:t>
            </w:r>
          </w:p>
          <w:p w14:paraId="0E479C23" w14:textId="70AB5D1B" w:rsidR="002B40E9" w:rsidRPr="00775B82"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З</w:t>
            </w:r>
            <w:r w:rsidRPr="00775B82">
              <w:rPr>
                <w:rFonts w:ascii="Times New Roman" w:hAnsi="Times New Roman" w:cs="Times New Roman"/>
                <w:sz w:val="24"/>
                <w:szCs w:val="24"/>
              </w:rPr>
              <w:t xml:space="preserve"> 5.3.01</w:t>
            </w:r>
          </w:p>
        </w:tc>
        <w:tc>
          <w:tcPr>
            <w:tcW w:w="850" w:type="dxa"/>
            <w:vMerge w:val="restart"/>
          </w:tcPr>
          <w:p w14:paraId="6C3D95CC" w14:textId="3B0F8A4B" w:rsidR="002B40E9" w:rsidRPr="00775B82" w:rsidRDefault="002B40E9" w:rsidP="002B40E9">
            <w:pPr>
              <w:ind w:left="-85" w:right="-85"/>
              <w:jc w:val="center"/>
              <w:rPr>
                <w:rFonts w:ascii="Times New Roman" w:hAnsi="Times New Roman" w:cs="Times New Roman"/>
                <w:sz w:val="24"/>
                <w:szCs w:val="24"/>
              </w:rPr>
            </w:pPr>
          </w:p>
        </w:tc>
        <w:tc>
          <w:tcPr>
            <w:tcW w:w="709" w:type="dxa"/>
            <w:vMerge w:val="restart"/>
          </w:tcPr>
          <w:p w14:paraId="11A89DF6" w14:textId="6D1789D4" w:rsidR="002B40E9" w:rsidRPr="00775B82" w:rsidRDefault="002B40E9" w:rsidP="002B40E9">
            <w:pPr>
              <w:ind w:left="-85" w:right="-85"/>
              <w:jc w:val="center"/>
              <w:rPr>
                <w:rFonts w:ascii="Times New Roman" w:hAnsi="Times New Roman" w:cs="Times New Roman"/>
                <w:sz w:val="24"/>
                <w:szCs w:val="24"/>
              </w:rPr>
            </w:pPr>
          </w:p>
        </w:tc>
        <w:tc>
          <w:tcPr>
            <w:tcW w:w="2410" w:type="dxa"/>
            <w:vMerge w:val="restart"/>
          </w:tcPr>
          <w:p w14:paraId="0CC09ABF" w14:textId="626C3AC5" w:rsidR="002B40E9" w:rsidRPr="00775B82" w:rsidRDefault="002B40E9" w:rsidP="002B40E9">
            <w:pPr>
              <w:ind w:left="-85" w:right="-85"/>
              <w:jc w:val="center"/>
              <w:rPr>
                <w:rFonts w:ascii="Times New Roman" w:hAnsi="Times New Roman" w:cs="Times New Roman"/>
                <w:sz w:val="24"/>
                <w:szCs w:val="24"/>
              </w:rPr>
            </w:pPr>
          </w:p>
        </w:tc>
        <w:tc>
          <w:tcPr>
            <w:tcW w:w="1807" w:type="dxa"/>
            <w:vMerge w:val="restart"/>
          </w:tcPr>
          <w:p w14:paraId="53FD4396" w14:textId="77777777" w:rsidR="002B40E9" w:rsidRPr="00775B82" w:rsidRDefault="002B40E9" w:rsidP="002B40E9">
            <w:pPr>
              <w:ind w:left="-85" w:right="-85"/>
              <w:jc w:val="center"/>
              <w:rPr>
                <w:rFonts w:ascii="Times New Roman" w:hAnsi="Times New Roman" w:cs="Times New Roman"/>
                <w:sz w:val="24"/>
                <w:szCs w:val="24"/>
              </w:rPr>
            </w:pPr>
          </w:p>
        </w:tc>
      </w:tr>
      <w:tr w:rsidR="002B40E9" w:rsidRPr="00775B82" w14:paraId="5FD7B7E6" w14:textId="77777777" w:rsidTr="00F655E6">
        <w:trPr>
          <w:trHeight w:val="1099"/>
        </w:trPr>
        <w:tc>
          <w:tcPr>
            <w:tcW w:w="562" w:type="dxa"/>
            <w:vMerge/>
          </w:tcPr>
          <w:p w14:paraId="22BCBF41" w14:textId="77777777" w:rsidR="002B40E9" w:rsidRPr="00775B82" w:rsidRDefault="002B40E9" w:rsidP="002B40E9">
            <w:pPr>
              <w:ind w:left="-85" w:right="-85"/>
              <w:jc w:val="center"/>
              <w:rPr>
                <w:rFonts w:ascii="Times New Roman" w:hAnsi="Times New Roman" w:cs="Times New Roman"/>
                <w:sz w:val="24"/>
                <w:szCs w:val="24"/>
              </w:rPr>
            </w:pPr>
          </w:p>
        </w:tc>
        <w:tc>
          <w:tcPr>
            <w:tcW w:w="4678" w:type="dxa"/>
          </w:tcPr>
          <w:p w14:paraId="3E01E878" w14:textId="77777777" w:rsidR="002B40E9" w:rsidRPr="00775B82" w:rsidRDefault="002B40E9" w:rsidP="002B40E9">
            <w:pPr>
              <w:ind w:left="-85" w:right="-85"/>
              <w:jc w:val="both"/>
              <w:rPr>
                <w:rFonts w:ascii="Times New Roman" w:hAnsi="Times New Roman" w:cs="Times New Roman"/>
                <w:color w:val="000000" w:themeColor="text1"/>
                <w:sz w:val="24"/>
                <w:szCs w:val="24"/>
              </w:rPr>
            </w:pPr>
            <w:r w:rsidRPr="00775B82">
              <w:rPr>
                <w:rFonts w:ascii="Times New Roman" w:hAnsi="Times New Roman" w:cs="Times New Roman"/>
                <w:color w:val="000000" w:themeColor="text1"/>
                <w:sz w:val="24"/>
                <w:szCs w:val="24"/>
              </w:rPr>
              <w:t>Ознакомиться с порядком</w:t>
            </w:r>
            <w:r w:rsidRPr="00775B82">
              <w:rPr>
                <w:rFonts w:ascii="Times New Roman" w:hAnsi="Times New Roman" w:cs="Times New Roman"/>
                <w:bCs/>
                <w:color w:val="000000" w:themeColor="text1"/>
                <w:sz w:val="24"/>
                <w:szCs w:val="24"/>
              </w:rPr>
              <w:t xml:space="preserve"> проведения п</w:t>
            </w:r>
            <w:r w:rsidRPr="00775B82">
              <w:rPr>
                <w:rFonts w:ascii="Times New Roman" w:hAnsi="Times New Roman" w:cs="Times New Roman"/>
                <w:color w:val="000000" w:themeColor="text1"/>
                <w:sz w:val="24"/>
                <w:szCs w:val="24"/>
              </w:rPr>
              <w:t>олевых исследований, взятия образцов, обработки материалов</w:t>
            </w:r>
          </w:p>
        </w:tc>
        <w:tc>
          <w:tcPr>
            <w:tcW w:w="851" w:type="dxa"/>
            <w:vMerge/>
          </w:tcPr>
          <w:p w14:paraId="6A4024D9" w14:textId="77777777" w:rsidR="002B40E9" w:rsidRPr="00775B82" w:rsidRDefault="002B40E9" w:rsidP="002B40E9">
            <w:pPr>
              <w:ind w:left="-85" w:right="-85"/>
              <w:jc w:val="center"/>
              <w:rPr>
                <w:rFonts w:ascii="Times New Roman" w:hAnsi="Times New Roman" w:cs="Times New Roman"/>
                <w:sz w:val="24"/>
                <w:szCs w:val="24"/>
              </w:rPr>
            </w:pPr>
          </w:p>
        </w:tc>
        <w:tc>
          <w:tcPr>
            <w:tcW w:w="1701" w:type="dxa"/>
            <w:vMerge/>
          </w:tcPr>
          <w:p w14:paraId="39D29032" w14:textId="77777777" w:rsidR="002B40E9" w:rsidRPr="00775B82" w:rsidRDefault="002B40E9" w:rsidP="002B40E9">
            <w:pPr>
              <w:ind w:left="-85" w:right="-85"/>
              <w:jc w:val="both"/>
              <w:rPr>
                <w:rFonts w:ascii="Times New Roman" w:hAnsi="Times New Roman" w:cs="Times New Roman"/>
                <w:color w:val="000000"/>
                <w:sz w:val="24"/>
                <w:szCs w:val="24"/>
                <w:shd w:val="clear" w:color="auto" w:fill="FFFFFF"/>
              </w:rPr>
            </w:pPr>
          </w:p>
        </w:tc>
        <w:tc>
          <w:tcPr>
            <w:tcW w:w="992" w:type="dxa"/>
            <w:vMerge/>
          </w:tcPr>
          <w:p w14:paraId="5DF28F33" w14:textId="77777777" w:rsidR="002B40E9" w:rsidRPr="00775B82" w:rsidRDefault="002B40E9" w:rsidP="002B40E9">
            <w:pPr>
              <w:ind w:left="-85" w:right="-85"/>
              <w:jc w:val="center"/>
              <w:rPr>
                <w:rFonts w:ascii="Times New Roman" w:hAnsi="Times New Roman" w:cs="Times New Roman"/>
                <w:sz w:val="24"/>
                <w:szCs w:val="24"/>
              </w:rPr>
            </w:pPr>
          </w:p>
        </w:tc>
        <w:tc>
          <w:tcPr>
            <w:tcW w:w="850" w:type="dxa"/>
            <w:vMerge/>
          </w:tcPr>
          <w:p w14:paraId="3D6C8AD8" w14:textId="77777777" w:rsidR="002B40E9" w:rsidRPr="00775B82" w:rsidRDefault="002B40E9" w:rsidP="002B40E9">
            <w:pPr>
              <w:ind w:left="-85" w:right="-85"/>
              <w:jc w:val="center"/>
              <w:rPr>
                <w:rFonts w:ascii="Times New Roman" w:hAnsi="Times New Roman" w:cs="Times New Roman"/>
                <w:sz w:val="24"/>
                <w:szCs w:val="24"/>
              </w:rPr>
            </w:pPr>
          </w:p>
        </w:tc>
        <w:tc>
          <w:tcPr>
            <w:tcW w:w="709" w:type="dxa"/>
            <w:vMerge/>
          </w:tcPr>
          <w:p w14:paraId="081748DA" w14:textId="77777777" w:rsidR="002B40E9" w:rsidRPr="00775B82" w:rsidRDefault="002B40E9" w:rsidP="002B40E9">
            <w:pPr>
              <w:ind w:left="-85" w:right="-85"/>
              <w:jc w:val="center"/>
              <w:rPr>
                <w:rFonts w:ascii="Times New Roman" w:hAnsi="Times New Roman" w:cs="Times New Roman"/>
                <w:sz w:val="24"/>
                <w:szCs w:val="24"/>
              </w:rPr>
            </w:pPr>
          </w:p>
        </w:tc>
        <w:tc>
          <w:tcPr>
            <w:tcW w:w="2410" w:type="dxa"/>
            <w:vMerge/>
          </w:tcPr>
          <w:p w14:paraId="00529882" w14:textId="77777777" w:rsidR="002B40E9" w:rsidRPr="00775B82" w:rsidRDefault="002B40E9" w:rsidP="002B40E9">
            <w:pPr>
              <w:ind w:left="-85" w:right="-85"/>
              <w:jc w:val="both"/>
              <w:rPr>
                <w:rFonts w:ascii="Times New Roman" w:hAnsi="Times New Roman" w:cs="Times New Roman"/>
                <w:sz w:val="24"/>
                <w:szCs w:val="24"/>
              </w:rPr>
            </w:pPr>
          </w:p>
        </w:tc>
        <w:tc>
          <w:tcPr>
            <w:tcW w:w="1807" w:type="dxa"/>
            <w:vMerge/>
          </w:tcPr>
          <w:p w14:paraId="7BB16760" w14:textId="77777777" w:rsidR="002B40E9" w:rsidRPr="00775B82" w:rsidRDefault="002B40E9" w:rsidP="002B40E9">
            <w:pPr>
              <w:ind w:left="-85" w:right="-85"/>
              <w:jc w:val="center"/>
              <w:rPr>
                <w:rFonts w:ascii="Times New Roman" w:hAnsi="Times New Roman" w:cs="Times New Roman"/>
                <w:sz w:val="24"/>
                <w:szCs w:val="24"/>
              </w:rPr>
            </w:pPr>
          </w:p>
        </w:tc>
      </w:tr>
      <w:tr w:rsidR="002B40E9" w:rsidRPr="00775B82" w14:paraId="64FAE1C9" w14:textId="77777777" w:rsidTr="00F655E6">
        <w:trPr>
          <w:trHeight w:val="330"/>
        </w:trPr>
        <w:tc>
          <w:tcPr>
            <w:tcW w:w="562" w:type="dxa"/>
            <w:vMerge w:val="restart"/>
          </w:tcPr>
          <w:p w14:paraId="71B6DBAD" w14:textId="77777777" w:rsidR="002B40E9" w:rsidRPr="00775B82"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lastRenderedPageBreak/>
              <w:t>6</w:t>
            </w:r>
          </w:p>
        </w:tc>
        <w:tc>
          <w:tcPr>
            <w:tcW w:w="4678" w:type="dxa"/>
          </w:tcPr>
          <w:p w14:paraId="0F1675FC" w14:textId="77777777" w:rsidR="002B40E9" w:rsidRPr="00775B82" w:rsidRDefault="002B40E9" w:rsidP="002B40E9">
            <w:pPr>
              <w:ind w:left="-85" w:right="-85"/>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t>Ознакомиться с порядком</w:t>
            </w:r>
            <w:r w:rsidRPr="00775B82">
              <w:rPr>
                <w:rFonts w:ascii="Times New Roman" w:hAnsi="Times New Roman" w:cs="Times New Roman"/>
                <w:bCs/>
                <w:color w:val="000000" w:themeColor="text1"/>
                <w:sz w:val="24"/>
                <w:szCs w:val="24"/>
              </w:rPr>
              <w:t xml:space="preserve"> п</w:t>
            </w:r>
            <w:r w:rsidRPr="00775B82">
              <w:rPr>
                <w:rFonts w:ascii="Times New Roman" w:eastAsia="Times New Roman" w:hAnsi="Times New Roman" w:cs="Times New Roman"/>
                <w:bCs/>
                <w:color w:val="000000" w:themeColor="text1"/>
                <w:sz w:val="24"/>
                <w:szCs w:val="24"/>
                <w:lang w:eastAsia="ru-RU"/>
              </w:rPr>
              <w:t>одготовки материалов для разработки землеустроительной и кадастровой документации</w:t>
            </w:r>
          </w:p>
        </w:tc>
        <w:tc>
          <w:tcPr>
            <w:tcW w:w="851" w:type="dxa"/>
            <w:vMerge w:val="restart"/>
          </w:tcPr>
          <w:p w14:paraId="6BB8FB04" w14:textId="77777777" w:rsidR="002B40E9" w:rsidRPr="00775B82"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ПМ.06</w:t>
            </w:r>
          </w:p>
        </w:tc>
        <w:tc>
          <w:tcPr>
            <w:tcW w:w="1701" w:type="dxa"/>
            <w:vMerge w:val="restart"/>
          </w:tcPr>
          <w:p w14:paraId="5EA6435C" w14:textId="77777777" w:rsidR="002B40E9" w:rsidRPr="00775B82" w:rsidRDefault="002B40E9" w:rsidP="002B40E9">
            <w:pPr>
              <w:ind w:left="-85" w:right="-85"/>
              <w:jc w:val="both"/>
              <w:rPr>
                <w:rFonts w:ascii="Times New Roman" w:hAnsi="Times New Roman" w:cs="Times New Roman"/>
                <w:sz w:val="24"/>
                <w:szCs w:val="24"/>
              </w:rPr>
            </w:pPr>
            <w:r w:rsidRPr="00775B82">
              <w:rPr>
                <w:rFonts w:ascii="Times New Roman" w:hAnsi="Times New Roman" w:cs="Times New Roman"/>
                <w:sz w:val="24"/>
                <w:szCs w:val="24"/>
              </w:rPr>
              <w:t>ПП.06 Производственная практика</w:t>
            </w:r>
          </w:p>
        </w:tc>
        <w:tc>
          <w:tcPr>
            <w:tcW w:w="992" w:type="dxa"/>
            <w:vMerge w:val="restart"/>
          </w:tcPr>
          <w:p w14:paraId="483C124F" w14:textId="7063CA48"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Н 6.1.01</w:t>
            </w:r>
          </w:p>
          <w:p w14:paraId="32FF490C" w14:textId="733C483B"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У 6.1.01</w:t>
            </w:r>
          </w:p>
          <w:p w14:paraId="1542C4F7" w14:textId="71C60E55"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У 6.1.02</w:t>
            </w:r>
          </w:p>
          <w:p w14:paraId="55F7E47C" w14:textId="5CB0362A"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У 6.1.03</w:t>
            </w:r>
          </w:p>
          <w:p w14:paraId="322EAED7" w14:textId="31B305D3"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У 6.1.04</w:t>
            </w:r>
          </w:p>
          <w:p w14:paraId="62BEC278" w14:textId="4BC74EE2"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У 6.1.05</w:t>
            </w:r>
          </w:p>
          <w:p w14:paraId="26AC9D6E" w14:textId="6FD52324"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З 6.1.01</w:t>
            </w:r>
          </w:p>
          <w:p w14:paraId="674BCA86" w14:textId="6C375B31"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З 6.1.02</w:t>
            </w:r>
          </w:p>
          <w:p w14:paraId="4CCC0641" w14:textId="59812FD1"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З 6.1.03</w:t>
            </w:r>
          </w:p>
          <w:p w14:paraId="0BCC5AE0" w14:textId="5F5A5E6A"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З 6.1.04</w:t>
            </w:r>
          </w:p>
          <w:p w14:paraId="0D656428" w14:textId="7DA8EA08"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Н 6.2.01</w:t>
            </w:r>
          </w:p>
          <w:p w14:paraId="78A7C00E" w14:textId="5D801530"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У 6.2.01</w:t>
            </w:r>
          </w:p>
          <w:p w14:paraId="72A9E37B" w14:textId="384F6BA6"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У</w:t>
            </w:r>
            <w:r>
              <w:rPr>
                <w:rFonts w:ascii="Times New Roman" w:hAnsi="Times New Roman" w:cs="Times New Roman"/>
                <w:sz w:val="24"/>
                <w:szCs w:val="24"/>
              </w:rPr>
              <w:t xml:space="preserve"> 6.2.02</w:t>
            </w:r>
          </w:p>
          <w:p w14:paraId="7AA5FBEE" w14:textId="330E2B34"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У</w:t>
            </w:r>
            <w:r>
              <w:rPr>
                <w:rFonts w:ascii="Times New Roman" w:hAnsi="Times New Roman" w:cs="Times New Roman"/>
                <w:sz w:val="24"/>
                <w:szCs w:val="24"/>
              </w:rPr>
              <w:t xml:space="preserve"> 6.2.03</w:t>
            </w:r>
          </w:p>
          <w:p w14:paraId="189A0ED2" w14:textId="17802725"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У</w:t>
            </w:r>
            <w:r>
              <w:rPr>
                <w:rFonts w:ascii="Times New Roman" w:hAnsi="Times New Roman" w:cs="Times New Roman"/>
                <w:sz w:val="24"/>
                <w:szCs w:val="24"/>
              </w:rPr>
              <w:t xml:space="preserve"> 6.2.04</w:t>
            </w:r>
          </w:p>
          <w:p w14:paraId="177ED7FD" w14:textId="6F19FFB4"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У</w:t>
            </w:r>
            <w:r>
              <w:rPr>
                <w:rFonts w:ascii="Times New Roman" w:hAnsi="Times New Roman" w:cs="Times New Roman"/>
                <w:sz w:val="24"/>
                <w:szCs w:val="24"/>
              </w:rPr>
              <w:t xml:space="preserve"> 6.2.05</w:t>
            </w:r>
          </w:p>
          <w:p w14:paraId="3F183E69" w14:textId="3ACCC3CE"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З 6.2.01</w:t>
            </w:r>
          </w:p>
          <w:p w14:paraId="1B678FB7" w14:textId="4D5210AD"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З 6.2.02</w:t>
            </w:r>
          </w:p>
          <w:p w14:paraId="0E7BD0EB" w14:textId="0440E976"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З 6.2.03</w:t>
            </w:r>
          </w:p>
          <w:p w14:paraId="5D52203C" w14:textId="50E3EDA8"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Н 6.3.01</w:t>
            </w:r>
          </w:p>
          <w:p w14:paraId="08D81863" w14:textId="2CF827E8"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У 6.3.01</w:t>
            </w:r>
          </w:p>
          <w:p w14:paraId="72B9ADC6" w14:textId="6008678E"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У 6.3.02</w:t>
            </w:r>
          </w:p>
          <w:p w14:paraId="0C6D55A8" w14:textId="279D927B"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У 6.3.03</w:t>
            </w:r>
          </w:p>
          <w:p w14:paraId="726D6917" w14:textId="5789D579"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У 6.3.04</w:t>
            </w:r>
          </w:p>
          <w:p w14:paraId="2D9959EB" w14:textId="4D8B0106"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З 6.3.01</w:t>
            </w:r>
          </w:p>
          <w:p w14:paraId="2FA7154C" w14:textId="7A7B92EA"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З 6.3.02</w:t>
            </w:r>
          </w:p>
          <w:p w14:paraId="514E2F9A" w14:textId="6C7B9B67"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З 6.3.03</w:t>
            </w:r>
          </w:p>
          <w:p w14:paraId="6708BD4D" w14:textId="0BDB3BA5"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Н 6.4.01</w:t>
            </w:r>
          </w:p>
          <w:p w14:paraId="3460E392" w14:textId="29D4B684"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У 6.4.01</w:t>
            </w:r>
          </w:p>
          <w:p w14:paraId="761C9842" w14:textId="526E99ED"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У 6.4.02</w:t>
            </w:r>
          </w:p>
          <w:p w14:paraId="02106024" w14:textId="7EE2CDB2"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У 6.4.03</w:t>
            </w:r>
          </w:p>
          <w:p w14:paraId="0F77EF43" w14:textId="4E007575"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З 6.4.01</w:t>
            </w:r>
          </w:p>
          <w:p w14:paraId="0EFE8AF4" w14:textId="453458E4"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lastRenderedPageBreak/>
              <w:t>Н 6.5.01</w:t>
            </w:r>
          </w:p>
          <w:p w14:paraId="1F30731B" w14:textId="3AF014DC"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У 6.5.01</w:t>
            </w:r>
          </w:p>
          <w:p w14:paraId="60BADC89" w14:textId="2ACFE525"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У 6.5.02</w:t>
            </w:r>
          </w:p>
          <w:p w14:paraId="225FFC62" w14:textId="3CD9310B"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З 6.5.01</w:t>
            </w:r>
          </w:p>
          <w:p w14:paraId="5ED1B503" w14:textId="1C113FA6"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З 6.5.02</w:t>
            </w:r>
          </w:p>
          <w:p w14:paraId="3EAC310F" w14:textId="263BD710"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Н 6.6.01</w:t>
            </w:r>
          </w:p>
          <w:p w14:paraId="186470BB" w14:textId="63C4DB4C"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Н 6.6.02</w:t>
            </w:r>
          </w:p>
          <w:p w14:paraId="57E408F5" w14:textId="36176BEC"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У 6.6.01</w:t>
            </w:r>
          </w:p>
          <w:p w14:paraId="30862AD3" w14:textId="342AFE48"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З</w:t>
            </w:r>
            <w:r w:rsidRPr="00775B82">
              <w:rPr>
                <w:rFonts w:ascii="Times New Roman" w:hAnsi="Times New Roman" w:cs="Times New Roman"/>
                <w:sz w:val="24"/>
                <w:szCs w:val="24"/>
              </w:rPr>
              <w:t xml:space="preserve"> 6.6.01</w:t>
            </w:r>
          </w:p>
          <w:p w14:paraId="6F321A6D" w14:textId="52A7E9DD"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Н 6.7.01</w:t>
            </w:r>
          </w:p>
          <w:p w14:paraId="2E2BFD43" w14:textId="069D7505"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У</w:t>
            </w:r>
            <w:r w:rsidRPr="00775B82">
              <w:rPr>
                <w:rFonts w:ascii="Times New Roman" w:hAnsi="Times New Roman" w:cs="Times New Roman"/>
                <w:sz w:val="24"/>
                <w:szCs w:val="24"/>
              </w:rPr>
              <w:t xml:space="preserve"> 6.7.01</w:t>
            </w:r>
          </w:p>
          <w:p w14:paraId="33AF063F" w14:textId="5F7818CE"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З</w:t>
            </w:r>
            <w:r w:rsidRPr="00775B82">
              <w:rPr>
                <w:rFonts w:ascii="Times New Roman" w:hAnsi="Times New Roman" w:cs="Times New Roman"/>
                <w:sz w:val="24"/>
                <w:szCs w:val="24"/>
              </w:rPr>
              <w:t xml:space="preserve"> 6.7.01</w:t>
            </w:r>
          </w:p>
          <w:p w14:paraId="31984E80" w14:textId="2B312930"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Н 6.8.01</w:t>
            </w:r>
          </w:p>
          <w:p w14:paraId="6C78506C" w14:textId="1711E0D4"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У</w:t>
            </w:r>
            <w:r w:rsidRPr="00775B82">
              <w:rPr>
                <w:rFonts w:ascii="Times New Roman" w:hAnsi="Times New Roman" w:cs="Times New Roman"/>
                <w:sz w:val="24"/>
                <w:szCs w:val="24"/>
              </w:rPr>
              <w:t xml:space="preserve"> 6.8.01</w:t>
            </w:r>
          </w:p>
          <w:p w14:paraId="2D006CEE" w14:textId="5B01E9EC"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З</w:t>
            </w:r>
            <w:r w:rsidRPr="00775B82">
              <w:rPr>
                <w:rFonts w:ascii="Times New Roman" w:hAnsi="Times New Roman" w:cs="Times New Roman"/>
                <w:sz w:val="24"/>
                <w:szCs w:val="24"/>
              </w:rPr>
              <w:t xml:space="preserve"> 6.8.01</w:t>
            </w:r>
          </w:p>
          <w:p w14:paraId="5F03675E" w14:textId="77777777" w:rsidR="002B40E9" w:rsidRDefault="002B40E9" w:rsidP="002B40E9">
            <w:pPr>
              <w:ind w:left="-85" w:right="-85"/>
              <w:jc w:val="center"/>
              <w:rPr>
                <w:rFonts w:ascii="Times New Roman" w:hAnsi="Times New Roman" w:cs="Times New Roman"/>
                <w:sz w:val="24"/>
                <w:szCs w:val="24"/>
              </w:rPr>
            </w:pPr>
            <w:r w:rsidRPr="007848AC">
              <w:rPr>
                <w:rFonts w:ascii="Times New Roman" w:hAnsi="Times New Roman" w:cs="Times New Roman"/>
                <w:sz w:val="24"/>
                <w:szCs w:val="24"/>
              </w:rPr>
              <w:t>Уо 02.01</w:t>
            </w:r>
          </w:p>
          <w:p w14:paraId="20A15F8F" w14:textId="77777777"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Уо 02.02</w:t>
            </w:r>
          </w:p>
          <w:p w14:paraId="69DBC5B1" w14:textId="77777777"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Уо 02.03</w:t>
            </w:r>
          </w:p>
          <w:p w14:paraId="2F3C01DA" w14:textId="77777777"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Уо 02.04</w:t>
            </w:r>
          </w:p>
          <w:p w14:paraId="2C1FC6E9" w14:textId="77777777"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Уо 02.05</w:t>
            </w:r>
          </w:p>
          <w:p w14:paraId="5A1EB3C2" w14:textId="77777777"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Уо 02.06</w:t>
            </w:r>
          </w:p>
          <w:p w14:paraId="66E2EE85" w14:textId="77777777"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Уо 02.07</w:t>
            </w:r>
          </w:p>
          <w:p w14:paraId="2AE54460" w14:textId="77777777"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Уо 02.08</w:t>
            </w:r>
          </w:p>
          <w:p w14:paraId="387CEB78" w14:textId="77777777"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Уо 02.09</w:t>
            </w:r>
          </w:p>
          <w:p w14:paraId="2B623735" w14:textId="77777777" w:rsidR="002B40E9" w:rsidRDefault="002B40E9" w:rsidP="002B40E9">
            <w:pPr>
              <w:ind w:left="-85" w:right="-85"/>
              <w:jc w:val="center"/>
              <w:rPr>
                <w:rFonts w:ascii="Times New Roman" w:hAnsi="Times New Roman" w:cs="Times New Roman"/>
                <w:sz w:val="24"/>
                <w:szCs w:val="24"/>
              </w:rPr>
            </w:pPr>
            <w:r w:rsidRPr="007848AC">
              <w:rPr>
                <w:rFonts w:ascii="Times New Roman" w:hAnsi="Times New Roman" w:cs="Times New Roman"/>
                <w:sz w:val="24"/>
                <w:szCs w:val="24"/>
              </w:rPr>
              <w:t>Уо 02.1</w:t>
            </w:r>
            <w:r>
              <w:rPr>
                <w:rFonts w:ascii="Times New Roman" w:hAnsi="Times New Roman" w:cs="Times New Roman"/>
                <w:sz w:val="24"/>
                <w:szCs w:val="24"/>
              </w:rPr>
              <w:t>0</w:t>
            </w:r>
          </w:p>
          <w:p w14:paraId="71ECB335" w14:textId="77777777" w:rsidR="002B40E9" w:rsidRDefault="002B40E9" w:rsidP="002B40E9">
            <w:pPr>
              <w:ind w:left="-85" w:right="-85"/>
              <w:jc w:val="center"/>
              <w:rPr>
                <w:rFonts w:ascii="Times New Roman" w:hAnsi="Times New Roman" w:cs="Times New Roman"/>
                <w:sz w:val="24"/>
                <w:szCs w:val="24"/>
              </w:rPr>
            </w:pPr>
            <w:r w:rsidRPr="007848AC">
              <w:rPr>
                <w:rFonts w:ascii="Times New Roman" w:hAnsi="Times New Roman" w:cs="Times New Roman"/>
                <w:sz w:val="24"/>
                <w:szCs w:val="24"/>
              </w:rPr>
              <w:t>Уо 02.</w:t>
            </w:r>
            <w:r>
              <w:rPr>
                <w:rFonts w:ascii="Times New Roman" w:hAnsi="Times New Roman" w:cs="Times New Roman"/>
                <w:sz w:val="24"/>
                <w:szCs w:val="24"/>
              </w:rPr>
              <w:t>1</w:t>
            </w:r>
            <w:r w:rsidRPr="007848AC">
              <w:rPr>
                <w:rFonts w:ascii="Times New Roman" w:hAnsi="Times New Roman" w:cs="Times New Roman"/>
                <w:sz w:val="24"/>
                <w:szCs w:val="24"/>
              </w:rPr>
              <w:t>1</w:t>
            </w:r>
          </w:p>
          <w:p w14:paraId="20A3F8FC" w14:textId="77777777" w:rsidR="002B40E9" w:rsidRDefault="002B40E9" w:rsidP="002B40E9">
            <w:pPr>
              <w:ind w:left="-85" w:right="-85"/>
              <w:jc w:val="center"/>
              <w:rPr>
                <w:rFonts w:ascii="Times New Roman" w:hAnsi="Times New Roman" w:cs="Times New Roman"/>
                <w:sz w:val="24"/>
                <w:szCs w:val="24"/>
              </w:rPr>
            </w:pPr>
            <w:r w:rsidRPr="007848AC">
              <w:rPr>
                <w:rFonts w:ascii="Times New Roman" w:hAnsi="Times New Roman" w:cs="Times New Roman"/>
                <w:sz w:val="24"/>
                <w:szCs w:val="24"/>
              </w:rPr>
              <w:t>Зо 02.01</w:t>
            </w:r>
          </w:p>
          <w:p w14:paraId="4D93916B" w14:textId="77777777"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Зо 02.02</w:t>
            </w:r>
          </w:p>
          <w:p w14:paraId="313EA6B7" w14:textId="77777777"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Зо 02.03</w:t>
            </w:r>
          </w:p>
          <w:p w14:paraId="4B8E8316" w14:textId="77777777"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Зо 02.04</w:t>
            </w:r>
          </w:p>
          <w:p w14:paraId="5EA10BDC" w14:textId="3547BD35" w:rsidR="002B40E9" w:rsidRPr="00775B82"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Зо 02.05</w:t>
            </w:r>
          </w:p>
        </w:tc>
        <w:tc>
          <w:tcPr>
            <w:tcW w:w="850" w:type="dxa"/>
            <w:vMerge w:val="restart"/>
          </w:tcPr>
          <w:p w14:paraId="6350D15C" w14:textId="6FB47AFA" w:rsidR="002B40E9" w:rsidRPr="00775B82" w:rsidRDefault="002B40E9" w:rsidP="002B40E9">
            <w:pPr>
              <w:ind w:left="-85" w:right="-85"/>
              <w:jc w:val="center"/>
              <w:rPr>
                <w:rFonts w:ascii="Times New Roman" w:hAnsi="Times New Roman" w:cs="Times New Roman"/>
                <w:sz w:val="24"/>
                <w:szCs w:val="24"/>
              </w:rPr>
            </w:pPr>
          </w:p>
        </w:tc>
        <w:tc>
          <w:tcPr>
            <w:tcW w:w="709" w:type="dxa"/>
            <w:vMerge w:val="restart"/>
          </w:tcPr>
          <w:p w14:paraId="2E7C997A" w14:textId="6575B52D" w:rsidR="002B40E9" w:rsidRPr="00775B82" w:rsidRDefault="002B40E9" w:rsidP="002B40E9">
            <w:pPr>
              <w:ind w:left="-85" w:right="-85"/>
              <w:jc w:val="center"/>
              <w:rPr>
                <w:rFonts w:ascii="Times New Roman" w:hAnsi="Times New Roman" w:cs="Times New Roman"/>
                <w:sz w:val="24"/>
                <w:szCs w:val="24"/>
              </w:rPr>
            </w:pPr>
          </w:p>
        </w:tc>
        <w:tc>
          <w:tcPr>
            <w:tcW w:w="2410" w:type="dxa"/>
            <w:vMerge w:val="restart"/>
          </w:tcPr>
          <w:p w14:paraId="533884C8" w14:textId="50083212" w:rsidR="002B40E9" w:rsidRPr="00775B82" w:rsidRDefault="002B40E9" w:rsidP="002B40E9">
            <w:pPr>
              <w:ind w:left="-85" w:right="-85"/>
              <w:jc w:val="center"/>
              <w:rPr>
                <w:rFonts w:ascii="Times New Roman" w:hAnsi="Times New Roman" w:cs="Times New Roman"/>
                <w:sz w:val="24"/>
                <w:szCs w:val="24"/>
              </w:rPr>
            </w:pPr>
          </w:p>
        </w:tc>
        <w:tc>
          <w:tcPr>
            <w:tcW w:w="1807" w:type="dxa"/>
            <w:vMerge w:val="restart"/>
          </w:tcPr>
          <w:p w14:paraId="3A4ADC86" w14:textId="77777777" w:rsidR="002B40E9" w:rsidRPr="00775B82" w:rsidRDefault="002B40E9" w:rsidP="002B40E9">
            <w:pPr>
              <w:ind w:left="-85" w:right="-85"/>
              <w:jc w:val="center"/>
              <w:rPr>
                <w:rFonts w:ascii="Times New Roman" w:hAnsi="Times New Roman" w:cs="Times New Roman"/>
                <w:sz w:val="24"/>
                <w:szCs w:val="24"/>
              </w:rPr>
            </w:pPr>
          </w:p>
        </w:tc>
      </w:tr>
      <w:tr w:rsidR="002B40E9" w:rsidRPr="00775B82" w14:paraId="7FA64DDF" w14:textId="77777777" w:rsidTr="00F655E6">
        <w:trPr>
          <w:trHeight w:val="70"/>
        </w:trPr>
        <w:tc>
          <w:tcPr>
            <w:tcW w:w="562" w:type="dxa"/>
            <w:vMerge/>
          </w:tcPr>
          <w:p w14:paraId="07B4C573" w14:textId="77777777" w:rsidR="002B40E9" w:rsidRPr="00775B82" w:rsidRDefault="002B40E9" w:rsidP="002B40E9">
            <w:pPr>
              <w:ind w:left="-85" w:right="-85"/>
              <w:jc w:val="center"/>
              <w:rPr>
                <w:rFonts w:ascii="Times New Roman" w:hAnsi="Times New Roman" w:cs="Times New Roman"/>
                <w:sz w:val="24"/>
                <w:szCs w:val="24"/>
              </w:rPr>
            </w:pPr>
          </w:p>
        </w:tc>
        <w:tc>
          <w:tcPr>
            <w:tcW w:w="4678" w:type="dxa"/>
          </w:tcPr>
          <w:p w14:paraId="3D076FB2" w14:textId="77777777" w:rsidR="002B40E9" w:rsidRPr="00775B82" w:rsidRDefault="002B40E9" w:rsidP="002B40E9">
            <w:pPr>
              <w:ind w:left="-85" w:right="-85"/>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t>Ознакомиться с порядком</w:t>
            </w:r>
            <w:r w:rsidRPr="00775B82">
              <w:rPr>
                <w:rFonts w:ascii="Times New Roman" w:hAnsi="Times New Roman" w:cs="Times New Roman"/>
                <w:bCs/>
                <w:color w:val="000000" w:themeColor="text1"/>
                <w:sz w:val="24"/>
                <w:szCs w:val="24"/>
              </w:rPr>
              <w:t xml:space="preserve"> п</w:t>
            </w:r>
            <w:r w:rsidRPr="00775B82">
              <w:rPr>
                <w:rFonts w:ascii="Times New Roman" w:eastAsia="Times New Roman" w:hAnsi="Times New Roman" w:cs="Times New Roman"/>
                <w:bCs/>
                <w:color w:val="000000" w:themeColor="text1"/>
                <w:sz w:val="24"/>
                <w:szCs w:val="24"/>
                <w:lang w:eastAsia="ru-RU"/>
              </w:rPr>
              <w:t>олучения и обработки топографических карт и планов</w:t>
            </w:r>
          </w:p>
        </w:tc>
        <w:tc>
          <w:tcPr>
            <w:tcW w:w="851" w:type="dxa"/>
            <w:vMerge/>
          </w:tcPr>
          <w:p w14:paraId="6154CBDD" w14:textId="77777777" w:rsidR="002B40E9" w:rsidRPr="00775B82" w:rsidRDefault="002B40E9" w:rsidP="002B40E9">
            <w:pPr>
              <w:ind w:left="-85" w:right="-85"/>
              <w:jc w:val="center"/>
              <w:rPr>
                <w:rFonts w:ascii="Times New Roman" w:hAnsi="Times New Roman" w:cs="Times New Roman"/>
                <w:sz w:val="24"/>
                <w:szCs w:val="24"/>
              </w:rPr>
            </w:pPr>
          </w:p>
        </w:tc>
        <w:tc>
          <w:tcPr>
            <w:tcW w:w="1701" w:type="dxa"/>
            <w:vMerge/>
          </w:tcPr>
          <w:p w14:paraId="0D1DD313" w14:textId="77777777" w:rsidR="002B40E9" w:rsidRPr="00775B82" w:rsidRDefault="002B40E9" w:rsidP="002B40E9">
            <w:pPr>
              <w:ind w:left="-85" w:right="-85"/>
              <w:jc w:val="both"/>
              <w:rPr>
                <w:rFonts w:ascii="Times New Roman" w:hAnsi="Times New Roman" w:cs="Times New Roman"/>
                <w:sz w:val="24"/>
                <w:szCs w:val="24"/>
              </w:rPr>
            </w:pPr>
          </w:p>
        </w:tc>
        <w:tc>
          <w:tcPr>
            <w:tcW w:w="992" w:type="dxa"/>
            <w:vMerge/>
          </w:tcPr>
          <w:p w14:paraId="4C37480F" w14:textId="77777777" w:rsidR="002B40E9" w:rsidRPr="00775B82" w:rsidRDefault="002B40E9" w:rsidP="002B40E9">
            <w:pPr>
              <w:ind w:left="-85" w:right="-85"/>
              <w:jc w:val="center"/>
              <w:rPr>
                <w:rFonts w:ascii="Times New Roman" w:hAnsi="Times New Roman" w:cs="Times New Roman"/>
                <w:sz w:val="24"/>
                <w:szCs w:val="24"/>
              </w:rPr>
            </w:pPr>
          </w:p>
        </w:tc>
        <w:tc>
          <w:tcPr>
            <w:tcW w:w="850" w:type="dxa"/>
            <w:vMerge/>
          </w:tcPr>
          <w:p w14:paraId="7FD43E36" w14:textId="77777777" w:rsidR="002B40E9" w:rsidRPr="00775B82" w:rsidRDefault="002B40E9" w:rsidP="002B40E9">
            <w:pPr>
              <w:ind w:left="-85" w:right="-85"/>
              <w:jc w:val="center"/>
              <w:rPr>
                <w:rFonts w:ascii="Times New Roman" w:hAnsi="Times New Roman" w:cs="Times New Roman"/>
                <w:sz w:val="24"/>
                <w:szCs w:val="24"/>
              </w:rPr>
            </w:pPr>
          </w:p>
        </w:tc>
        <w:tc>
          <w:tcPr>
            <w:tcW w:w="709" w:type="dxa"/>
            <w:vMerge/>
          </w:tcPr>
          <w:p w14:paraId="0C63AADC" w14:textId="77777777" w:rsidR="002B40E9" w:rsidRPr="00775B82" w:rsidRDefault="002B40E9" w:rsidP="002B40E9">
            <w:pPr>
              <w:ind w:left="-85" w:right="-85"/>
              <w:jc w:val="center"/>
              <w:rPr>
                <w:rFonts w:ascii="Times New Roman" w:hAnsi="Times New Roman" w:cs="Times New Roman"/>
                <w:sz w:val="24"/>
                <w:szCs w:val="24"/>
              </w:rPr>
            </w:pPr>
          </w:p>
        </w:tc>
        <w:tc>
          <w:tcPr>
            <w:tcW w:w="2410" w:type="dxa"/>
            <w:vMerge/>
          </w:tcPr>
          <w:p w14:paraId="669E7C88" w14:textId="77777777" w:rsidR="002B40E9" w:rsidRPr="00775B82" w:rsidRDefault="002B40E9" w:rsidP="002B40E9">
            <w:pPr>
              <w:ind w:left="-85" w:right="-85"/>
              <w:jc w:val="both"/>
              <w:rPr>
                <w:rFonts w:ascii="Times New Roman" w:hAnsi="Times New Roman" w:cs="Times New Roman"/>
                <w:sz w:val="24"/>
                <w:szCs w:val="24"/>
              </w:rPr>
            </w:pPr>
          </w:p>
        </w:tc>
        <w:tc>
          <w:tcPr>
            <w:tcW w:w="1807" w:type="dxa"/>
            <w:vMerge/>
          </w:tcPr>
          <w:p w14:paraId="691C599A" w14:textId="77777777" w:rsidR="002B40E9" w:rsidRPr="00775B82" w:rsidRDefault="002B40E9" w:rsidP="002B40E9">
            <w:pPr>
              <w:ind w:left="-85" w:right="-85"/>
              <w:jc w:val="center"/>
              <w:rPr>
                <w:rFonts w:ascii="Times New Roman" w:hAnsi="Times New Roman" w:cs="Times New Roman"/>
                <w:sz w:val="24"/>
                <w:szCs w:val="24"/>
              </w:rPr>
            </w:pPr>
          </w:p>
        </w:tc>
      </w:tr>
      <w:tr w:rsidR="002B40E9" w:rsidRPr="00775B82" w14:paraId="2E7EE909" w14:textId="77777777" w:rsidTr="00F655E6">
        <w:trPr>
          <w:trHeight w:val="330"/>
        </w:trPr>
        <w:tc>
          <w:tcPr>
            <w:tcW w:w="562" w:type="dxa"/>
            <w:vMerge/>
          </w:tcPr>
          <w:p w14:paraId="2A06578E" w14:textId="77777777" w:rsidR="002B40E9" w:rsidRPr="00775B82" w:rsidRDefault="002B40E9" w:rsidP="002B40E9">
            <w:pPr>
              <w:ind w:left="-85" w:right="-85"/>
              <w:jc w:val="center"/>
              <w:rPr>
                <w:rFonts w:ascii="Times New Roman" w:hAnsi="Times New Roman" w:cs="Times New Roman"/>
                <w:sz w:val="24"/>
                <w:szCs w:val="24"/>
              </w:rPr>
            </w:pPr>
          </w:p>
        </w:tc>
        <w:tc>
          <w:tcPr>
            <w:tcW w:w="4678" w:type="dxa"/>
          </w:tcPr>
          <w:p w14:paraId="505999A8" w14:textId="77777777" w:rsidR="002B40E9" w:rsidRPr="00775B82" w:rsidRDefault="002B40E9" w:rsidP="002B40E9">
            <w:pPr>
              <w:ind w:left="-85" w:right="-85"/>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t>Ознакомиться с порядком</w:t>
            </w:r>
            <w:r w:rsidRPr="00775B82">
              <w:rPr>
                <w:rFonts w:ascii="Times New Roman" w:hAnsi="Times New Roman" w:cs="Times New Roman"/>
                <w:bCs/>
                <w:color w:val="000000" w:themeColor="text1"/>
                <w:sz w:val="24"/>
                <w:szCs w:val="24"/>
              </w:rPr>
              <w:t xml:space="preserve"> п</w:t>
            </w:r>
            <w:r w:rsidRPr="00775B82">
              <w:rPr>
                <w:rFonts w:ascii="Times New Roman" w:eastAsia="Times New Roman" w:hAnsi="Times New Roman" w:cs="Times New Roman"/>
                <w:bCs/>
                <w:color w:val="000000" w:themeColor="text1"/>
                <w:sz w:val="24"/>
                <w:szCs w:val="24"/>
                <w:lang w:eastAsia="ru-RU"/>
              </w:rPr>
              <w:t>олучения сведений государственного кадастра недвижимости (кадастровых планов территории, кадастровых выписок земельных участков, и т. п.)</w:t>
            </w:r>
          </w:p>
        </w:tc>
        <w:tc>
          <w:tcPr>
            <w:tcW w:w="851" w:type="dxa"/>
            <w:vMerge/>
          </w:tcPr>
          <w:p w14:paraId="1868AF48" w14:textId="77777777" w:rsidR="002B40E9" w:rsidRPr="00775B82" w:rsidRDefault="002B40E9" w:rsidP="002B40E9">
            <w:pPr>
              <w:ind w:left="-85" w:right="-85"/>
              <w:jc w:val="center"/>
              <w:rPr>
                <w:rFonts w:ascii="Times New Roman" w:hAnsi="Times New Roman" w:cs="Times New Roman"/>
                <w:sz w:val="24"/>
                <w:szCs w:val="24"/>
              </w:rPr>
            </w:pPr>
          </w:p>
        </w:tc>
        <w:tc>
          <w:tcPr>
            <w:tcW w:w="1701" w:type="dxa"/>
            <w:vMerge/>
          </w:tcPr>
          <w:p w14:paraId="03190A31" w14:textId="77777777" w:rsidR="002B40E9" w:rsidRPr="00775B82" w:rsidRDefault="002B40E9" w:rsidP="002B40E9">
            <w:pPr>
              <w:ind w:left="-85" w:right="-85"/>
              <w:jc w:val="both"/>
              <w:rPr>
                <w:rFonts w:ascii="Times New Roman" w:hAnsi="Times New Roman" w:cs="Times New Roman"/>
                <w:sz w:val="24"/>
                <w:szCs w:val="24"/>
              </w:rPr>
            </w:pPr>
          </w:p>
        </w:tc>
        <w:tc>
          <w:tcPr>
            <w:tcW w:w="992" w:type="dxa"/>
            <w:vMerge/>
          </w:tcPr>
          <w:p w14:paraId="72A8B3A5" w14:textId="77777777" w:rsidR="002B40E9" w:rsidRPr="00775B82" w:rsidRDefault="002B40E9" w:rsidP="002B40E9">
            <w:pPr>
              <w:ind w:left="-85" w:right="-85"/>
              <w:jc w:val="center"/>
              <w:rPr>
                <w:rFonts w:ascii="Times New Roman" w:hAnsi="Times New Roman" w:cs="Times New Roman"/>
                <w:sz w:val="24"/>
                <w:szCs w:val="24"/>
              </w:rPr>
            </w:pPr>
          </w:p>
        </w:tc>
        <w:tc>
          <w:tcPr>
            <w:tcW w:w="850" w:type="dxa"/>
            <w:vMerge/>
          </w:tcPr>
          <w:p w14:paraId="4D00A379" w14:textId="77777777" w:rsidR="002B40E9" w:rsidRPr="00775B82" w:rsidRDefault="002B40E9" w:rsidP="002B40E9">
            <w:pPr>
              <w:ind w:left="-85" w:right="-85"/>
              <w:jc w:val="center"/>
              <w:rPr>
                <w:rFonts w:ascii="Times New Roman" w:hAnsi="Times New Roman" w:cs="Times New Roman"/>
                <w:sz w:val="24"/>
                <w:szCs w:val="24"/>
              </w:rPr>
            </w:pPr>
          </w:p>
        </w:tc>
        <w:tc>
          <w:tcPr>
            <w:tcW w:w="709" w:type="dxa"/>
            <w:vMerge/>
          </w:tcPr>
          <w:p w14:paraId="2C8C4455" w14:textId="77777777" w:rsidR="002B40E9" w:rsidRPr="00775B82" w:rsidRDefault="002B40E9" w:rsidP="002B40E9">
            <w:pPr>
              <w:ind w:left="-85" w:right="-85"/>
              <w:jc w:val="center"/>
              <w:rPr>
                <w:rFonts w:ascii="Times New Roman" w:hAnsi="Times New Roman" w:cs="Times New Roman"/>
                <w:sz w:val="24"/>
                <w:szCs w:val="24"/>
              </w:rPr>
            </w:pPr>
          </w:p>
        </w:tc>
        <w:tc>
          <w:tcPr>
            <w:tcW w:w="2410" w:type="dxa"/>
            <w:vMerge/>
          </w:tcPr>
          <w:p w14:paraId="1C262F85" w14:textId="77777777" w:rsidR="002B40E9" w:rsidRPr="00775B82" w:rsidRDefault="002B40E9" w:rsidP="002B40E9">
            <w:pPr>
              <w:ind w:left="-85" w:right="-85"/>
              <w:jc w:val="both"/>
              <w:rPr>
                <w:rFonts w:ascii="Times New Roman" w:hAnsi="Times New Roman" w:cs="Times New Roman"/>
                <w:sz w:val="24"/>
                <w:szCs w:val="24"/>
              </w:rPr>
            </w:pPr>
          </w:p>
        </w:tc>
        <w:tc>
          <w:tcPr>
            <w:tcW w:w="1807" w:type="dxa"/>
            <w:vMerge/>
          </w:tcPr>
          <w:p w14:paraId="7FF9D575" w14:textId="77777777" w:rsidR="002B40E9" w:rsidRPr="00775B82" w:rsidRDefault="002B40E9" w:rsidP="002B40E9">
            <w:pPr>
              <w:ind w:left="-85" w:right="-85"/>
              <w:jc w:val="center"/>
              <w:rPr>
                <w:rFonts w:ascii="Times New Roman" w:hAnsi="Times New Roman" w:cs="Times New Roman"/>
                <w:sz w:val="24"/>
                <w:szCs w:val="24"/>
              </w:rPr>
            </w:pPr>
          </w:p>
        </w:tc>
      </w:tr>
      <w:tr w:rsidR="002B40E9" w:rsidRPr="00775B82" w14:paraId="7DDC5448" w14:textId="77777777" w:rsidTr="00F655E6">
        <w:trPr>
          <w:trHeight w:val="330"/>
        </w:trPr>
        <w:tc>
          <w:tcPr>
            <w:tcW w:w="562" w:type="dxa"/>
            <w:vMerge/>
          </w:tcPr>
          <w:p w14:paraId="55BEB7BD" w14:textId="77777777" w:rsidR="002B40E9" w:rsidRPr="00775B82" w:rsidRDefault="002B40E9" w:rsidP="002B40E9">
            <w:pPr>
              <w:ind w:left="-85" w:right="-85"/>
              <w:jc w:val="center"/>
              <w:rPr>
                <w:rFonts w:ascii="Times New Roman" w:hAnsi="Times New Roman" w:cs="Times New Roman"/>
                <w:sz w:val="24"/>
                <w:szCs w:val="24"/>
              </w:rPr>
            </w:pPr>
          </w:p>
        </w:tc>
        <w:tc>
          <w:tcPr>
            <w:tcW w:w="4678" w:type="dxa"/>
          </w:tcPr>
          <w:p w14:paraId="109BB3B7" w14:textId="77777777" w:rsidR="002B40E9" w:rsidRPr="00775B82" w:rsidRDefault="002B40E9" w:rsidP="002B40E9">
            <w:pPr>
              <w:ind w:left="-85" w:right="-85"/>
              <w:jc w:val="both"/>
              <w:rPr>
                <w:rFonts w:ascii="Times New Roman" w:hAnsi="Times New Roman" w:cs="Times New Roman"/>
                <w:sz w:val="24"/>
                <w:szCs w:val="24"/>
              </w:rPr>
            </w:pPr>
            <w:r w:rsidRPr="00775B82">
              <w:rPr>
                <w:rFonts w:ascii="Times New Roman" w:hAnsi="Times New Roman" w:cs="Times New Roman"/>
                <w:color w:val="000000" w:themeColor="text1"/>
                <w:sz w:val="24"/>
                <w:szCs w:val="24"/>
              </w:rPr>
              <w:t>Ознакомиться с порядком</w:t>
            </w:r>
            <w:r w:rsidRPr="00775B82">
              <w:rPr>
                <w:rFonts w:ascii="Times New Roman" w:hAnsi="Times New Roman" w:cs="Times New Roman"/>
                <w:bCs/>
                <w:color w:val="000000" w:themeColor="text1"/>
                <w:sz w:val="24"/>
                <w:szCs w:val="24"/>
              </w:rPr>
              <w:t xml:space="preserve"> о</w:t>
            </w:r>
            <w:r w:rsidRPr="00775B82">
              <w:rPr>
                <w:rFonts w:ascii="Times New Roman" w:eastAsia="Times New Roman" w:hAnsi="Times New Roman" w:cs="Times New Roman"/>
                <w:bCs/>
                <w:color w:val="000000" w:themeColor="text1"/>
                <w:sz w:val="24"/>
                <w:szCs w:val="24"/>
                <w:lang w:eastAsia="ru-RU"/>
              </w:rPr>
              <w:t>бработки данных геодезических измерений для составления карт и планов</w:t>
            </w:r>
          </w:p>
        </w:tc>
        <w:tc>
          <w:tcPr>
            <w:tcW w:w="851" w:type="dxa"/>
            <w:vMerge/>
          </w:tcPr>
          <w:p w14:paraId="404A3618" w14:textId="77777777" w:rsidR="002B40E9" w:rsidRPr="00775B82" w:rsidRDefault="002B40E9" w:rsidP="002B40E9">
            <w:pPr>
              <w:ind w:left="-85" w:right="-85"/>
              <w:jc w:val="center"/>
              <w:rPr>
                <w:rFonts w:ascii="Times New Roman" w:hAnsi="Times New Roman" w:cs="Times New Roman"/>
                <w:sz w:val="24"/>
                <w:szCs w:val="24"/>
              </w:rPr>
            </w:pPr>
          </w:p>
        </w:tc>
        <w:tc>
          <w:tcPr>
            <w:tcW w:w="1701" w:type="dxa"/>
            <w:vMerge/>
          </w:tcPr>
          <w:p w14:paraId="7A09FC8C" w14:textId="77777777" w:rsidR="002B40E9" w:rsidRPr="00775B82" w:rsidRDefault="002B40E9" w:rsidP="002B40E9">
            <w:pPr>
              <w:ind w:left="-85" w:right="-85"/>
              <w:jc w:val="both"/>
              <w:rPr>
                <w:rFonts w:ascii="Times New Roman" w:hAnsi="Times New Roman" w:cs="Times New Roman"/>
                <w:sz w:val="24"/>
                <w:szCs w:val="24"/>
              </w:rPr>
            </w:pPr>
          </w:p>
        </w:tc>
        <w:tc>
          <w:tcPr>
            <w:tcW w:w="992" w:type="dxa"/>
            <w:vMerge/>
          </w:tcPr>
          <w:p w14:paraId="6C2A9226" w14:textId="77777777" w:rsidR="002B40E9" w:rsidRPr="00775B82" w:rsidRDefault="002B40E9" w:rsidP="002B40E9">
            <w:pPr>
              <w:ind w:left="-85" w:right="-85"/>
              <w:jc w:val="center"/>
              <w:rPr>
                <w:rFonts w:ascii="Times New Roman" w:hAnsi="Times New Roman" w:cs="Times New Roman"/>
                <w:sz w:val="24"/>
                <w:szCs w:val="24"/>
              </w:rPr>
            </w:pPr>
          </w:p>
        </w:tc>
        <w:tc>
          <w:tcPr>
            <w:tcW w:w="850" w:type="dxa"/>
            <w:vMerge/>
          </w:tcPr>
          <w:p w14:paraId="3835AF6B" w14:textId="77777777" w:rsidR="002B40E9" w:rsidRPr="00775B82" w:rsidRDefault="002B40E9" w:rsidP="002B40E9">
            <w:pPr>
              <w:ind w:left="-85" w:right="-85"/>
              <w:jc w:val="center"/>
              <w:rPr>
                <w:rFonts w:ascii="Times New Roman" w:hAnsi="Times New Roman" w:cs="Times New Roman"/>
                <w:sz w:val="24"/>
                <w:szCs w:val="24"/>
              </w:rPr>
            </w:pPr>
          </w:p>
        </w:tc>
        <w:tc>
          <w:tcPr>
            <w:tcW w:w="709" w:type="dxa"/>
            <w:vMerge/>
          </w:tcPr>
          <w:p w14:paraId="7E978032" w14:textId="77777777" w:rsidR="002B40E9" w:rsidRPr="00775B82" w:rsidRDefault="002B40E9" w:rsidP="002B40E9">
            <w:pPr>
              <w:ind w:left="-85" w:right="-85"/>
              <w:jc w:val="center"/>
              <w:rPr>
                <w:rFonts w:ascii="Times New Roman" w:hAnsi="Times New Roman" w:cs="Times New Roman"/>
                <w:sz w:val="24"/>
                <w:szCs w:val="24"/>
              </w:rPr>
            </w:pPr>
          </w:p>
        </w:tc>
        <w:tc>
          <w:tcPr>
            <w:tcW w:w="2410" w:type="dxa"/>
            <w:vMerge/>
          </w:tcPr>
          <w:p w14:paraId="151E06B0" w14:textId="77777777" w:rsidR="002B40E9" w:rsidRPr="00775B82" w:rsidRDefault="002B40E9" w:rsidP="002B40E9">
            <w:pPr>
              <w:ind w:left="-85" w:right="-85"/>
              <w:jc w:val="both"/>
              <w:rPr>
                <w:rFonts w:ascii="Times New Roman" w:hAnsi="Times New Roman" w:cs="Times New Roman"/>
                <w:sz w:val="24"/>
                <w:szCs w:val="24"/>
              </w:rPr>
            </w:pPr>
          </w:p>
        </w:tc>
        <w:tc>
          <w:tcPr>
            <w:tcW w:w="1807" w:type="dxa"/>
            <w:vMerge/>
          </w:tcPr>
          <w:p w14:paraId="3BF33F9E" w14:textId="77777777" w:rsidR="002B40E9" w:rsidRPr="00775B82" w:rsidRDefault="002B40E9" w:rsidP="002B40E9">
            <w:pPr>
              <w:ind w:left="-85" w:right="-85"/>
              <w:jc w:val="center"/>
              <w:rPr>
                <w:rFonts w:ascii="Times New Roman" w:hAnsi="Times New Roman" w:cs="Times New Roman"/>
                <w:sz w:val="24"/>
                <w:szCs w:val="24"/>
              </w:rPr>
            </w:pPr>
          </w:p>
        </w:tc>
      </w:tr>
      <w:tr w:rsidR="002B40E9" w:rsidRPr="00775B82" w14:paraId="2225443A" w14:textId="77777777" w:rsidTr="00F655E6">
        <w:trPr>
          <w:trHeight w:val="330"/>
        </w:trPr>
        <w:tc>
          <w:tcPr>
            <w:tcW w:w="562" w:type="dxa"/>
            <w:vMerge/>
          </w:tcPr>
          <w:p w14:paraId="089A3DBA" w14:textId="77777777" w:rsidR="002B40E9" w:rsidRPr="00775B82" w:rsidRDefault="002B40E9" w:rsidP="002B40E9">
            <w:pPr>
              <w:ind w:left="-85" w:right="-85"/>
              <w:jc w:val="center"/>
              <w:rPr>
                <w:rFonts w:ascii="Times New Roman" w:hAnsi="Times New Roman" w:cs="Times New Roman"/>
                <w:sz w:val="24"/>
                <w:szCs w:val="24"/>
              </w:rPr>
            </w:pPr>
          </w:p>
        </w:tc>
        <w:tc>
          <w:tcPr>
            <w:tcW w:w="4678" w:type="dxa"/>
          </w:tcPr>
          <w:p w14:paraId="203ECDE2" w14:textId="77777777" w:rsidR="002B40E9" w:rsidRPr="00775B82" w:rsidRDefault="002B40E9" w:rsidP="002B40E9">
            <w:pPr>
              <w:ind w:left="-85" w:right="-85"/>
              <w:jc w:val="both"/>
              <w:rPr>
                <w:rFonts w:ascii="Times New Roman" w:hAnsi="Times New Roman" w:cs="Times New Roman"/>
                <w:color w:val="000000" w:themeColor="text1"/>
                <w:sz w:val="24"/>
                <w:szCs w:val="24"/>
              </w:rPr>
            </w:pPr>
            <w:r w:rsidRPr="00775B82">
              <w:rPr>
                <w:rFonts w:ascii="Times New Roman" w:hAnsi="Times New Roman" w:cs="Times New Roman"/>
                <w:color w:val="000000" w:themeColor="text1"/>
                <w:sz w:val="24"/>
                <w:szCs w:val="24"/>
              </w:rPr>
              <w:t>Ознакомиться с порядком</w:t>
            </w:r>
            <w:r w:rsidRPr="00775B82">
              <w:rPr>
                <w:rFonts w:ascii="Times New Roman" w:hAnsi="Times New Roman" w:cs="Times New Roman"/>
                <w:bCs/>
                <w:color w:val="000000" w:themeColor="text1"/>
                <w:sz w:val="24"/>
                <w:szCs w:val="24"/>
              </w:rPr>
              <w:t xml:space="preserve"> </w:t>
            </w:r>
            <w:r w:rsidRPr="00775B82">
              <w:rPr>
                <w:rFonts w:ascii="Times New Roman" w:eastAsia="Times New Roman" w:hAnsi="Times New Roman" w:cs="Times New Roman"/>
                <w:bCs/>
                <w:color w:val="000000" w:themeColor="text1"/>
                <w:sz w:val="24"/>
                <w:szCs w:val="24"/>
                <w:lang w:eastAsia="ru-RU"/>
              </w:rPr>
              <w:t>разработки землеустроительной и кадастровой документации (межевых планов земельных участков, схем расположения земельных участков и т. п.)</w:t>
            </w:r>
          </w:p>
        </w:tc>
        <w:tc>
          <w:tcPr>
            <w:tcW w:w="851" w:type="dxa"/>
            <w:vMerge/>
          </w:tcPr>
          <w:p w14:paraId="246D0B41" w14:textId="77777777" w:rsidR="002B40E9" w:rsidRPr="00775B82" w:rsidRDefault="002B40E9" w:rsidP="002B40E9">
            <w:pPr>
              <w:ind w:left="-85" w:right="-85"/>
              <w:jc w:val="center"/>
              <w:rPr>
                <w:rFonts w:ascii="Times New Roman" w:hAnsi="Times New Roman" w:cs="Times New Roman"/>
                <w:sz w:val="24"/>
                <w:szCs w:val="24"/>
              </w:rPr>
            </w:pPr>
          </w:p>
        </w:tc>
        <w:tc>
          <w:tcPr>
            <w:tcW w:w="1701" w:type="dxa"/>
            <w:vMerge/>
          </w:tcPr>
          <w:p w14:paraId="06558047" w14:textId="77777777" w:rsidR="002B40E9" w:rsidRPr="00775B82" w:rsidRDefault="002B40E9" w:rsidP="002B40E9">
            <w:pPr>
              <w:ind w:left="-85" w:right="-85"/>
              <w:jc w:val="both"/>
              <w:rPr>
                <w:rFonts w:ascii="Times New Roman" w:hAnsi="Times New Roman" w:cs="Times New Roman"/>
                <w:sz w:val="24"/>
                <w:szCs w:val="24"/>
              </w:rPr>
            </w:pPr>
          </w:p>
        </w:tc>
        <w:tc>
          <w:tcPr>
            <w:tcW w:w="992" w:type="dxa"/>
            <w:vMerge/>
          </w:tcPr>
          <w:p w14:paraId="1926D818" w14:textId="77777777" w:rsidR="002B40E9" w:rsidRPr="00775B82" w:rsidRDefault="002B40E9" w:rsidP="002B40E9">
            <w:pPr>
              <w:ind w:left="-85" w:right="-85"/>
              <w:jc w:val="center"/>
              <w:rPr>
                <w:rFonts w:ascii="Times New Roman" w:hAnsi="Times New Roman" w:cs="Times New Roman"/>
                <w:sz w:val="24"/>
                <w:szCs w:val="24"/>
              </w:rPr>
            </w:pPr>
          </w:p>
        </w:tc>
        <w:tc>
          <w:tcPr>
            <w:tcW w:w="850" w:type="dxa"/>
            <w:vMerge/>
          </w:tcPr>
          <w:p w14:paraId="023CE252" w14:textId="77777777" w:rsidR="002B40E9" w:rsidRPr="00775B82" w:rsidRDefault="002B40E9" w:rsidP="002B40E9">
            <w:pPr>
              <w:ind w:left="-85" w:right="-85"/>
              <w:jc w:val="center"/>
              <w:rPr>
                <w:rFonts w:ascii="Times New Roman" w:hAnsi="Times New Roman" w:cs="Times New Roman"/>
                <w:sz w:val="24"/>
                <w:szCs w:val="24"/>
              </w:rPr>
            </w:pPr>
          </w:p>
        </w:tc>
        <w:tc>
          <w:tcPr>
            <w:tcW w:w="709" w:type="dxa"/>
            <w:vMerge/>
          </w:tcPr>
          <w:p w14:paraId="74C30FD8" w14:textId="77777777" w:rsidR="002B40E9" w:rsidRPr="00775B82" w:rsidRDefault="002B40E9" w:rsidP="002B40E9">
            <w:pPr>
              <w:ind w:left="-85" w:right="-85"/>
              <w:jc w:val="center"/>
              <w:rPr>
                <w:rFonts w:ascii="Times New Roman" w:hAnsi="Times New Roman" w:cs="Times New Roman"/>
                <w:sz w:val="24"/>
                <w:szCs w:val="24"/>
              </w:rPr>
            </w:pPr>
          </w:p>
        </w:tc>
        <w:tc>
          <w:tcPr>
            <w:tcW w:w="2410" w:type="dxa"/>
            <w:vMerge/>
          </w:tcPr>
          <w:p w14:paraId="7A43CA2D" w14:textId="77777777" w:rsidR="002B40E9" w:rsidRPr="00775B82" w:rsidRDefault="002B40E9" w:rsidP="002B40E9">
            <w:pPr>
              <w:ind w:left="-85" w:right="-85"/>
              <w:jc w:val="both"/>
              <w:rPr>
                <w:rFonts w:ascii="Times New Roman" w:hAnsi="Times New Roman" w:cs="Times New Roman"/>
                <w:sz w:val="24"/>
                <w:szCs w:val="24"/>
              </w:rPr>
            </w:pPr>
          </w:p>
        </w:tc>
        <w:tc>
          <w:tcPr>
            <w:tcW w:w="1807" w:type="dxa"/>
            <w:vMerge/>
          </w:tcPr>
          <w:p w14:paraId="15B02918" w14:textId="77777777" w:rsidR="002B40E9" w:rsidRPr="00775B82" w:rsidRDefault="002B40E9" w:rsidP="002B40E9">
            <w:pPr>
              <w:ind w:left="-85" w:right="-85"/>
              <w:jc w:val="center"/>
              <w:rPr>
                <w:rFonts w:ascii="Times New Roman" w:hAnsi="Times New Roman" w:cs="Times New Roman"/>
                <w:sz w:val="24"/>
                <w:szCs w:val="24"/>
              </w:rPr>
            </w:pPr>
          </w:p>
        </w:tc>
      </w:tr>
      <w:tr w:rsidR="002B40E9" w:rsidRPr="00775B82" w14:paraId="40833B7E" w14:textId="77777777" w:rsidTr="00F655E6">
        <w:trPr>
          <w:trHeight w:val="192"/>
        </w:trPr>
        <w:tc>
          <w:tcPr>
            <w:tcW w:w="562" w:type="dxa"/>
            <w:vMerge w:val="restart"/>
          </w:tcPr>
          <w:p w14:paraId="0AB73BFE" w14:textId="77777777" w:rsidR="002B40E9" w:rsidRPr="00775B82"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lastRenderedPageBreak/>
              <w:t>7</w:t>
            </w:r>
          </w:p>
        </w:tc>
        <w:tc>
          <w:tcPr>
            <w:tcW w:w="4678" w:type="dxa"/>
          </w:tcPr>
          <w:p w14:paraId="3285275C" w14:textId="77777777" w:rsidR="002B40E9" w:rsidRPr="00775B82" w:rsidRDefault="002B40E9" w:rsidP="002B40E9">
            <w:pPr>
              <w:ind w:left="-85" w:right="-85"/>
              <w:jc w:val="both"/>
              <w:rPr>
                <w:rFonts w:ascii="Times New Roman" w:hAnsi="Times New Roman" w:cs="Times New Roman"/>
                <w:color w:val="000000" w:themeColor="text1"/>
                <w:sz w:val="24"/>
                <w:szCs w:val="24"/>
              </w:rPr>
            </w:pPr>
            <w:r w:rsidRPr="00775B82">
              <w:rPr>
                <w:rFonts w:ascii="Times New Roman" w:hAnsi="Times New Roman" w:cs="Times New Roman"/>
                <w:color w:val="000000" w:themeColor="text1"/>
                <w:sz w:val="24"/>
                <w:szCs w:val="24"/>
              </w:rPr>
              <w:t>Ознакомиться с порядком</w:t>
            </w:r>
            <w:r w:rsidRPr="00775B82">
              <w:rPr>
                <w:rFonts w:ascii="Times New Roman" w:hAnsi="Times New Roman" w:cs="Times New Roman"/>
                <w:bCs/>
                <w:color w:val="000000" w:themeColor="text1"/>
                <w:sz w:val="24"/>
                <w:szCs w:val="24"/>
              </w:rPr>
              <w:t xml:space="preserve"> </w:t>
            </w:r>
            <w:r w:rsidRPr="00775B82">
              <w:rPr>
                <w:rFonts w:ascii="Times New Roman" w:hAnsi="Times New Roman" w:cs="Times New Roman"/>
                <w:color w:val="000000" w:themeColor="text1"/>
                <w:sz w:val="24"/>
                <w:szCs w:val="24"/>
              </w:rPr>
              <w:t>проведения топографо-геодезических и маркшейдерских работ</w:t>
            </w:r>
          </w:p>
        </w:tc>
        <w:tc>
          <w:tcPr>
            <w:tcW w:w="851" w:type="dxa"/>
            <w:vMerge w:val="restart"/>
          </w:tcPr>
          <w:p w14:paraId="3943D515" w14:textId="77777777" w:rsidR="002B40E9" w:rsidRPr="00775B82"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ПМ.07</w:t>
            </w:r>
          </w:p>
        </w:tc>
        <w:tc>
          <w:tcPr>
            <w:tcW w:w="1701" w:type="dxa"/>
            <w:vMerge w:val="restart"/>
          </w:tcPr>
          <w:p w14:paraId="415D9A88" w14:textId="77777777" w:rsidR="002B40E9" w:rsidRPr="00775B82" w:rsidRDefault="002B40E9" w:rsidP="002B40E9">
            <w:pPr>
              <w:ind w:left="-85" w:right="-85"/>
              <w:jc w:val="both"/>
              <w:rPr>
                <w:rFonts w:ascii="Times New Roman" w:hAnsi="Times New Roman" w:cs="Times New Roman"/>
                <w:sz w:val="24"/>
                <w:szCs w:val="24"/>
              </w:rPr>
            </w:pPr>
            <w:r w:rsidRPr="00775B82">
              <w:rPr>
                <w:rFonts w:ascii="Times New Roman" w:hAnsi="Times New Roman" w:cs="Times New Roman"/>
                <w:sz w:val="24"/>
                <w:szCs w:val="24"/>
              </w:rPr>
              <w:t>ПП.07 Производственная практика</w:t>
            </w:r>
          </w:p>
        </w:tc>
        <w:tc>
          <w:tcPr>
            <w:tcW w:w="992" w:type="dxa"/>
            <w:vMerge w:val="restart"/>
          </w:tcPr>
          <w:p w14:paraId="26ACB05F" w14:textId="6FD24709"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Н 7.1.01</w:t>
            </w:r>
          </w:p>
          <w:p w14:paraId="2AC36103" w14:textId="284F7427"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У 7.1.01</w:t>
            </w:r>
          </w:p>
          <w:p w14:paraId="7A91F5EA" w14:textId="4DB4726E"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У 7.1.02</w:t>
            </w:r>
          </w:p>
          <w:p w14:paraId="293F6DC3" w14:textId="026CA25A"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З</w:t>
            </w:r>
            <w:r w:rsidRPr="00775B82">
              <w:rPr>
                <w:rFonts w:ascii="Times New Roman" w:hAnsi="Times New Roman" w:cs="Times New Roman"/>
                <w:sz w:val="24"/>
                <w:szCs w:val="24"/>
              </w:rPr>
              <w:t xml:space="preserve"> 7.1.01</w:t>
            </w:r>
          </w:p>
          <w:p w14:paraId="1A164068" w14:textId="618F576A"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Н 7.2.01</w:t>
            </w:r>
          </w:p>
          <w:p w14:paraId="396EA8D1" w14:textId="27F68F17"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У</w:t>
            </w:r>
            <w:r w:rsidRPr="00775B82">
              <w:rPr>
                <w:rFonts w:ascii="Times New Roman" w:hAnsi="Times New Roman" w:cs="Times New Roman"/>
                <w:sz w:val="24"/>
                <w:szCs w:val="24"/>
              </w:rPr>
              <w:t xml:space="preserve"> 7.2.01</w:t>
            </w:r>
          </w:p>
          <w:p w14:paraId="5091E89F" w14:textId="28930463"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У 7.2.02</w:t>
            </w:r>
          </w:p>
          <w:p w14:paraId="43EE98F9" w14:textId="6C9DB050"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З</w:t>
            </w:r>
            <w:r w:rsidRPr="00775B82">
              <w:rPr>
                <w:rFonts w:ascii="Times New Roman" w:hAnsi="Times New Roman" w:cs="Times New Roman"/>
                <w:sz w:val="24"/>
                <w:szCs w:val="24"/>
              </w:rPr>
              <w:t xml:space="preserve"> 7.2.01</w:t>
            </w:r>
          </w:p>
          <w:p w14:paraId="543CDA37" w14:textId="266E6FEC"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Н 7.3.01</w:t>
            </w:r>
          </w:p>
          <w:p w14:paraId="1BDED137" w14:textId="2DCDA8D0"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Н 7.3.02</w:t>
            </w:r>
          </w:p>
          <w:p w14:paraId="2AB2BFDE" w14:textId="47ADADB4"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Н 7.3.03</w:t>
            </w:r>
          </w:p>
          <w:p w14:paraId="4E3B6BDE" w14:textId="2FCA46E5"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У 7.3.01</w:t>
            </w:r>
          </w:p>
          <w:p w14:paraId="7727C87B" w14:textId="0D24AA4D"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У 7.3.02</w:t>
            </w:r>
          </w:p>
          <w:p w14:paraId="675143B6" w14:textId="2E045903"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У 7.3.03</w:t>
            </w:r>
          </w:p>
          <w:p w14:paraId="4DF61D6D" w14:textId="0ACB8D99"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У 7.3.04</w:t>
            </w:r>
          </w:p>
          <w:p w14:paraId="49B895D0" w14:textId="0A062448"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З 7.3.01</w:t>
            </w:r>
          </w:p>
          <w:p w14:paraId="7B23A0DD" w14:textId="71DB59D6"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З 7.3.02</w:t>
            </w:r>
          </w:p>
          <w:p w14:paraId="4BB4242A" w14:textId="631096BA"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З 7.3.03</w:t>
            </w:r>
          </w:p>
          <w:p w14:paraId="04D7884A" w14:textId="1C5091CB"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Н 7.4.01</w:t>
            </w:r>
          </w:p>
          <w:p w14:paraId="50BE2D1C" w14:textId="2109EBF0"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У</w:t>
            </w:r>
            <w:r w:rsidRPr="00775B82">
              <w:rPr>
                <w:rFonts w:ascii="Times New Roman" w:hAnsi="Times New Roman" w:cs="Times New Roman"/>
                <w:sz w:val="24"/>
                <w:szCs w:val="24"/>
              </w:rPr>
              <w:t xml:space="preserve"> 7.4.01</w:t>
            </w:r>
          </w:p>
          <w:p w14:paraId="51D0D138" w14:textId="302E6156"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З</w:t>
            </w:r>
            <w:r w:rsidRPr="00775B82">
              <w:rPr>
                <w:rFonts w:ascii="Times New Roman" w:hAnsi="Times New Roman" w:cs="Times New Roman"/>
                <w:sz w:val="24"/>
                <w:szCs w:val="24"/>
              </w:rPr>
              <w:t xml:space="preserve"> 7.4.01</w:t>
            </w:r>
          </w:p>
          <w:p w14:paraId="67D6818D" w14:textId="0BB37E79"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Н 7.5.01</w:t>
            </w:r>
          </w:p>
          <w:p w14:paraId="1A434DC4" w14:textId="6A8CD106"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У</w:t>
            </w:r>
            <w:r w:rsidRPr="00775B82">
              <w:rPr>
                <w:rFonts w:ascii="Times New Roman" w:hAnsi="Times New Roman" w:cs="Times New Roman"/>
                <w:sz w:val="24"/>
                <w:szCs w:val="24"/>
              </w:rPr>
              <w:t xml:space="preserve"> 7.5.01</w:t>
            </w:r>
          </w:p>
          <w:p w14:paraId="5B627784" w14:textId="22B0E98B"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У 7.5.02</w:t>
            </w:r>
          </w:p>
          <w:p w14:paraId="0F8F0AB5" w14:textId="41A3BB90"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З</w:t>
            </w:r>
            <w:r w:rsidRPr="00775B82">
              <w:rPr>
                <w:rFonts w:ascii="Times New Roman" w:hAnsi="Times New Roman" w:cs="Times New Roman"/>
                <w:sz w:val="24"/>
                <w:szCs w:val="24"/>
              </w:rPr>
              <w:t xml:space="preserve"> 7.5.01</w:t>
            </w:r>
          </w:p>
          <w:p w14:paraId="5B92EC11" w14:textId="7B61F3F1"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Н 7.6.01</w:t>
            </w:r>
          </w:p>
          <w:p w14:paraId="2809F500" w14:textId="0AB1F49A"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Н 7.6.02</w:t>
            </w:r>
          </w:p>
          <w:p w14:paraId="66E6EAD6" w14:textId="4E6D0C9B"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Н 7.6.03</w:t>
            </w:r>
          </w:p>
          <w:p w14:paraId="05C397DE" w14:textId="6ED74D1F"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У 7.6.01</w:t>
            </w:r>
          </w:p>
          <w:p w14:paraId="4F32A50C" w14:textId="1C3B4ADC"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У 7.6.02</w:t>
            </w:r>
          </w:p>
          <w:p w14:paraId="4A66186F" w14:textId="2A5A2756"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У 7.6.03</w:t>
            </w:r>
          </w:p>
          <w:p w14:paraId="5F6EA974" w14:textId="3B419F32"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У 7.6.04</w:t>
            </w:r>
          </w:p>
          <w:p w14:paraId="552597C2" w14:textId="24994CD5" w:rsidR="002B40E9"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lastRenderedPageBreak/>
              <w:t>У 7.6.05</w:t>
            </w:r>
          </w:p>
          <w:p w14:paraId="255F4A61" w14:textId="12080873" w:rsidR="002B40E9" w:rsidRDefault="002B40E9" w:rsidP="002B40E9">
            <w:pPr>
              <w:ind w:left="-85" w:right="-85"/>
              <w:jc w:val="center"/>
              <w:rPr>
                <w:rFonts w:ascii="Times New Roman" w:hAnsi="Times New Roman" w:cs="Times New Roman"/>
                <w:sz w:val="24"/>
                <w:szCs w:val="24"/>
              </w:rPr>
            </w:pPr>
            <w:r w:rsidRPr="00775B82">
              <w:rPr>
                <w:rFonts w:ascii="Times New Roman" w:hAnsi="Times New Roman" w:cs="Times New Roman"/>
                <w:sz w:val="24"/>
                <w:szCs w:val="24"/>
              </w:rPr>
              <w:t>З 7.6.01</w:t>
            </w:r>
          </w:p>
          <w:p w14:paraId="2308B42A" w14:textId="11E860EE" w:rsidR="002B40E9" w:rsidRPr="00775B82" w:rsidRDefault="002B40E9" w:rsidP="002B40E9">
            <w:pPr>
              <w:ind w:left="-85" w:right="-85"/>
              <w:jc w:val="center"/>
              <w:rPr>
                <w:rFonts w:ascii="Times New Roman" w:hAnsi="Times New Roman" w:cs="Times New Roman"/>
                <w:sz w:val="24"/>
                <w:szCs w:val="24"/>
              </w:rPr>
            </w:pPr>
            <w:r>
              <w:rPr>
                <w:rFonts w:ascii="Times New Roman" w:hAnsi="Times New Roman" w:cs="Times New Roman"/>
                <w:sz w:val="24"/>
                <w:szCs w:val="24"/>
              </w:rPr>
              <w:t>З 7.6.02</w:t>
            </w:r>
          </w:p>
        </w:tc>
        <w:tc>
          <w:tcPr>
            <w:tcW w:w="850" w:type="dxa"/>
            <w:vMerge w:val="restart"/>
          </w:tcPr>
          <w:p w14:paraId="1FF482A8" w14:textId="7C64A4ED" w:rsidR="002B40E9" w:rsidRPr="00775B82" w:rsidRDefault="002B40E9" w:rsidP="002B40E9">
            <w:pPr>
              <w:ind w:left="-85" w:right="-85"/>
              <w:jc w:val="center"/>
              <w:rPr>
                <w:rFonts w:ascii="Times New Roman" w:hAnsi="Times New Roman" w:cs="Times New Roman"/>
                <w:sz w:val="24"/>
                <w:szCs w:val="24"/>
              </w:rPr>
            </w:pPr>
          </w:p>
        </w:tc>
        <w:tc>
          <w:tcPr>
            <w:tcW w:w="709" w:type="dxa"/>
            <w:vMerge w:val="restart"/>
          </w:tcPr>
          <w:p w14:paraId="024520E1" w14:textId="71239053" w:rsidR="002B40E9" w:rsidRPr="00775B82" w:rsidRDefault="002B40E9" w:rsidP="002B40E9">
            <w:pPr>
              <w:ind w:left="-85" w:right="-85"/>
              <w:jc w:val="center"/>
              <w:rPr>
                <w:rFonts w:ascii="Times New Roman" w:hAnsi="Times New Roman" w:cs="Times New Roman"/>
                <w:sz w:val="24"/>
                <w:szCs w:val="24"/>
              </w:rPr>
            </w:pPr>
          </w:p>
        </w:tc>
        <w:tc>
          <w:tcPr>
            <w:tcW w:w="2410" w:type="dxa"/>
            <w:vMerge w:val="restart"/>
          </w:tcPr>
          <w:p w14:paraId="11077FA8" w14:textId="79DEBDC8" w:rsidR="002B40E9" w:rsidRPr="00775B82" w:rsidRDefault="002B40E9" w:rsidP="002B40E9">
            <w:pPr>
              <w:ind w:left="-85" w:right="-85"/>
              <w:jc w:val="center"/>
              <w:rPr>
                <w:rFonts w:ascii="Times New Roman" w:hAnsi="Times New Roman" w:cs="Times New Roman"/>
                <w:sz w:val="24"/>
                <w:szCs w:val="24"/>
              </w:rPr>
            </w:pPr>
          </w:p>
        </w:tc>
        <w:tc>
          <w:tcPr>
            <w:tcW w:w="1807" w:type="dxa"/>
            <w:vMerge w:val="restart"/>
          </w:tcPr>
          <w:p w14:paraId="67B90860" w14:textId="77777777" w:rsidR="002B40E9" w:rsidRPr="00775B82" w:rsidRDefault="002B40E9" w:rsidP="002B40E9">
            <w:pPr>
              <w:ind w:left="-85" w:right="-85"/>
              <w:jc w:val="center"/>
              <w:rPr>
                <w:rFonts w:ascii="Times New Roman" w:hAnsi="Times New Roman" w:cs="Times New Roman"/>
                <w:sz w:val="24"/>
                <w:szCs w:val="24"/>
              </w:rPr>
            </w:pPr>
          </w:p>
        </w:tc>
      </w:tr>
      <w:tr w:rsidR="002B40E9" w:rsidRPr="00775B82" w14:paraId="78E8C0C3" w14:textId="77777777" w:rsidTr="00F655E6">
        <w:trPr>
          <w:trHeight w:val="183"/>
        </w:trPr>
        <w:tc>
          <w:tcPr>
            <w:tcW w:w="562" w:type="dxa"/>
            <w:vMerge/>
          </w:tcPr>
          <w:p w14:paraId="058E2AD7" w14:textId="77777777" w:rsidR="002B40E9" w:rsidRPr="00775B82" w:rsidRDefault="002B40E9" w:rsidP="002B40E9">
            <w:pPr>
              <w:ind w:left="-85" w:right="-85"/>
              <w:jc w:val="center"/>
              <w:rPr>
                <w:rFonts w:ascii="Times New Roman" w:hAnsi="Times New Roman" w:cs="Times New Roman"/>
                <w:sz w:val="24"/>
                <w:szCs w:val="24"/>
              </w:rPr>
            </w:pPr>
          </w:p>
        </w:tc>
        <w:tc>
          <w:tcPr>
            <w:tcW w:w="4678" w:type="dxa"/>
          </w:tcPr>
          <w:p w14:paraId="3A0E3A52" w14:textId="77777777" w:rsidR="002B40E9" w:rsidRPr="00775B82" w:rsidRDefault="002B40E9" w:rsidP="002B40E9">
            <w:pPr>
              <w:ind w:left="-85" w:right="-85"/>
              <w:jc w:val="both"/>
              <w:rPr>
                <w:rFonts w:ascii="Times New Roman" w:hAnsi="Times New Roman" w:cs="Times New Roman"/>
                <w:color w:val="000000" w:themeColor="text1"/>
                <w:sz w:val="24"/>
                <w:szCs w:val="24"/>
              </w:rPr>
            </w:pPr>
            <w:r w:rsidRPr="00775B82">
              <w:rPr>
                <w:rFonts w:ascii="Times New Roman" w:hAnsi="Times New Roman" w:cs="Times New Roman"/>
                <w:color w:val="000000" w:themeColor="text1"/>
                <w:sz w:val="24"/>
                <w:szCs w:val="24"/>
              </w:rPr>
              <w:t>Участие в проверке и установке топографо-геодезических и маркшейдерских приборов и инструментов на точке (пункте) наблюдения</w:t>
            </w:r>
          </w:p>
        </w:tc>
        <w:tc>
          <w:tcPr>
            <w:tcW w:w="851" w:type="dxa"/>
            <w:vMerge/>
          </w:tcPr>
          <w:p w14:paraId="4EE028D1" w14:textId="77777777" w:rsidR="002B40E9" w:rsidRPr="00775B82" w:rsidRDefault="002B40E9" w:rsidP="002B40E9">
            <w:pPr>
              <w:ind w:left="-85" w:right="-85"/>
              <w:jc w:val="center"/>
              <w:rPr>
                <w:rFonts w:ascii="Times New Roman" w:hAnsi="Times New Roman" w:cs="Times New Roman"/>
                <w:sz w:val="24"/>
                <w:szCs w:val="24"/>
              </w:rPr>
            </w:pPr>
          </w:p>
        </w:tc>
        <w:tc>
          <w:tcPr>
            <w:tcW w:w="1701" w:type="dxa"/>
            <w:vMerge/>
          </w:tcPr>
          <w:p w14:paraId="088AA947" w14:textId="77777777" w:rsidR="002B40E9" w:rsidRPr="00775B82" w:rsidRDefault="002B40E9" w:rsidP="002B40E9">
            <w:pPr>
              <w:ind w:left="-85" w:right="-85"/>
              <w:jc w:val="both"/>
              <w:rPr>
                <w:rFonts w:ascii="Times New Roman" w:hAnsi="Times New Roman" w:cs="Times New Roman"/>
                <w:sz w:val="24"/>
                <w:szCs w:val="24"/>
              </w:rPr>
            </w:pPr>
          </w:p>
        </w:tc>
        <w:tc>
          <w:tcPr>
            <w:tcW w:w="992" w:type="dxa"/>
            <w:vMerge/>
          </w:tcPr>
          <w:p w14:paraId="4A8CC9FB" w14:textId="77777777" w:rsidR="002B40E9" w:rsidRPr="00775B82" w:rsidRDefault="002B40E9" w:rsidP="002B40E9">
            <w:pPr>
              <w:ind w:left="-85" w:right="-85"/>
              <w:jc w:val="center"/>
              <w:rPr>
                <w:rFonts w:ascii="Times New Roman" w:hAnsi="Times New Roman" w:cs="Times New Roman"/>
                <w:sz w:val="24"/>
                <w:szCs w:val="24"/>
              </w:rPr>
            </w:pPr>
          </w:p>
        </w:tc>
        <w:tc>
          <w:tcPr>
            <w:tcW w:w="850" w:type="dxa"/>
            <w:vMerge/>
          </w:tcPr>
          <w:p w14:paraId="162D7D13" w14:textId="77777777" w:rsidR="002B40E9" w:rsidRPr="00775B82" w:rsidRDefault="002B40E9" w:rsidP="002B40E9">
            <w:pPr>
              <w:ind w:left="-85" w:right="-85"/>
              <w:jc w:val="center"/>
              <w:rPr>
                <w:rFonts w:ascii="Times New Roman" w:hAnsi="Times New Roman" w:cs="Times New Roman"/>
                <w:sz w:val="24"/>
                <w:szCs w:val="24"/>
              </w:rPr>
            </w:pPr>
          </w:p>
        </w:tc>
        <w:tc>
          <w:tcPr>
            <w:tcW w:w="709" w:type="dxa"/>
            <w:vMerge/>
          </w:tcPr>
          <w:p w14:paraId="6A24020A" w14:textId="77777777" w:rsidR="002B40E9" w:rsidRPr="00775B82" w:rsidRDefault="002B40E9" w:rsidP="002B40E9">
            <w:pPr>
              <w:ind w:left="-85" w:right="-85"/>
              <w:jc w:val="center"/>
              <w:rPr>
                <w:rFonts w:ascii="Times New Roman" w:hAnsi="Times New Roman" w:cs="Times New Roman"/>
                <w:sz w:val="24"/>
                <w:szCs w:val="24"/>
              </w:rPr>
            </w:pPr>
          </w:p>
        </w:tc>
        <w:tc>
          <w:tcPr>
            <w:tcW w:w="2410" w:type="dxa"/>
            <w:vMerge/>
          </w:tcPr>
          <w:p w14:paraId="026F260F" w14:textId="77777777" w:rsidR="002B40E9" w:rsidRPr="00775B82" w:rsidRDefault="002B40E9" w:rsidP="002B40E9">
            <w:pPr>
              <w:ind w:left="-85" w:right="-85"/>
              <w:jc w:val="both"/>
              <w:rPr>
                <w:rFonts w:ascii="Times New Roman" w:hAnsi="Times New Roman" w:cs="Times New Roman"/>
                <w:sz w:val="24"/>
                <w:szCs w:val="24"/>
              </w:rPr>
            </w:pPr>
          </w:p>
        </w:tc>
        <w:tc>
          <w:tcPr>
            <w:tcW w:w="1807" w:type="dxa"/>
            <w:vMerge/>
          </w:tcPr>
          <w:p w14:paraId="7D13BA8D" w14:textId="77777777" w:rsidR="002B40E9" w:rsidRPr="00775B82" w:rsidRDefault="002B40E9" w:rsidP="002B40E9">
            <w:pPr>
              <w:ind w:left="-85" w:right="-85"/>
              <w:jc w:val="center"/>
              <w:rPr>
                <w:rFonts w:ascii="Times New Roman" w:hAnsi="Times New Roman" w:cs="Times New Roman"/>
                <w:sz w:val="24"/>
                <w:szCs w:val="24"/>
              </w:rPr>
            </w:pPr>
          </w:p>
        </w:tc>
      </w:tr>
      <w:tr w:rsidR="002B40E9" w:rsidRPr="00775B82" w14:paraId="24C45863" w14:textId="77777777" w:rsidTr="00F655E6">
        <w:trPr>
          <w:trHeight w:val="183"/>
        </w:trPr>
        <w:tc>
          <w:tcPr>
            <w:tcW w:w="562" w:type="dxa"/>
            <w:vMerge/>
          </w:tcPr>
          <w:p w14:paraId="1437EE41" w14:textId="77777777" w:rsidR="002B40E9" w:rsidRPr="00775B82" w:rsidRDefault="002B40E9" w:rsidP="002B40E9">
            <w:pPr>
              <w:ind w:left="-85" w:right="-85"/>
              <w:jc w:val="center"/>
              <w:rPr>
                <w:rFonts w:ascii="Times New Roman" w:hAnsi="Times New Roman" w:cs="Times New Roman"/>
                <w:sz w:val="24"/>
                <w:szCs w:val="24"/>
              </w:rPr>
            </w:pPr>
          </w:p>
        </w:tc>
        <w:tc>
          <w:tcPr>
            <w:tcW w:w="4678" w:type="dxa"/>
          </w:tcPr>
          <w:p w14:paraId="40BBFF5E" w14:textId="77777777" w:rsidR="002B40E9" w:rsidRPr="00775B82" w:rsidRDefault="002B40E9" w:rsidP="002B40E9">
            <w:pPr>
              <w:ind w:left="-85" w:right="-85"/>
              <w:jc w:val="both"/>
              <w:rPr>
                <w:rFonts w:ascii="Times New Roman" w:hAnsi="Times New Roman" w:cs="Times New Roman"/>
                <w:color w:val="000000" w:themeColor="text1"/>
                <w:sz w:val="24"/>
                <w:szCs w:val="24"/>
              </w:rPr>
            </w:pPr>
            <w:r w:rsidRPr="00775B82">
              <w:rPr>
                <w:rFonts w:ascii="Times New Roman" w:hAnsi="Times New Roman" w:cs="Times New Roman"/>
                <w:color w:val="000000" w:themeColor="text1"/>
                <w:sz w:val="24"/>
                <w:szCs w:val="24"/>
              </w:rPr>
              <w:t>Выполнить</w:t>
            </w:r>
            <w:r w:rsidRPr="00775B82">
              <w:rPr>
                <w:rFonts w:ascii="Times New Roman" w:hAnsi="Times New Roman" w:cs="Times New Roman"/>
                <w:bCs/>
                <w:color w:val="000000" w:themeColor="text1"/>
                <w:sz w:val="24"/>
                <w:szCs w:val="24"/>
              </w:rPr>
              <w:t xml:space="preserve"> </w:t>
            </w:r>
            <w:r w:rsidRPr="00775B82">
              <w:rPr>
                <w:rFonts w:ascii="Times New Roman" w:hAnsi="Times New Roman" w:cs="Times New Roman"/>
                <w:color w:val="000000" w:themeColor="text1"/>
                <w:sz w:val="24"/>
                <w:szCs w:val="24"/>
              </w:rPr>
              <w:t>инструментальную выверку уровня на рейке</w:t>
            </w:r>
          </w:p>
        </w:tc>
        <w:tc>
          <w:tcPr>
            <w:tcW w:w="851" w:type="dxa"/>
            <w:vMerge/>
          </w:tcPr>
          <w:p w14:paraId="07408521" w14:textId="77777777" w:rsidR="002B40E9" w:rsidRPr="00775B82" w:rsidRDefault="002B40E9" w:rsidP="002B40E9">
            <w:pPr>
              <w:ind w:left="-85" w:right="-85"/>
              <w:jc w:val="center"/>
              <w:rPr>
                <w:rFonts w:ascii="Times New Roman" w:hAnsi="Times New Roman" w:cs="Times New Roman"/>
                <w:sz w:val="24"/>
                <w:szCs w:val="24"/>
              </w:rPr>
            </w:pPr>
          </w:p>
        </w:tc>
        <w:tc>
          <w:tcPr>
            <w:tcW w:w="1701" w:type="dxa"/>
            <w:vMerge/>
          </w:tcPr>
          <w:p w14:paraId="513FFD82" w14:textId="77777777" w:rsidR="002B40E9" w:rsidRPr="00775B82" w:rsidRDefault="002B40E9" w:rsidP="002B40E9">
            <w:pPr>
              <w:ind w:left="-85" w:right="-85"/>
              <w:jc w:val="both"/>
              <w:rPr>
                <w:rFonts w:ascii="Times New Roman" w:hAnsi="Times New Roman" w:cs="Times New Roman"/>
                <w:sz w:val="24"/>
                <w:szCs w:val="24"/>
              </w:rPr>
            </w:pPr>
          </w:p>
        </w:tc>
        <w:tc>
          <w:tcPr>
            <w:tcW w:w="992" w:type="dxa"/>
            <w:vMerge/>
          </w:tcPr>
          <w:p w14:paraId="1EED38BF" w14:textId="77777777" w:rsidR="002B40E9" w:rsidRPr="00775B82" w:rsidRDefault="002B40E9" w:rsidP="002B40E9">
            <w:pPr>
              <w:ind w:left="-85" w:right="-85"/>
              <w:jc w:val="center"/>
              <w:rPr>
                <w:rFonts w:ascii="Times New Roman" w:hAnsi="Times New Roman" w:cs="Times New Roman"/>
                <w:sz w:val="24"/>
                <w:szCs w:val="24"/>
              </w:rPr>
            </w:pPr>
          </w:p>
        </w:tc>
        <w:tc>
          <w:tcPr>
            <w:tcW w:w="850" w:type="dxa"/>
            <w:vMerge/>
          </w:tcPr>
          <w:p w14:paraId="0DA6CD08" w14:textId="77777777" w:rsidR="002B40E9" w:rsidRPr="00775B82" w:rsidRDefault="002B40E9" w:rsidP="002B40E9">
            <w:pPr>
              <w:ind w:left="-85" w:right="-85"/>
              <w:jc w:val="center"/>
              <w:rPr>
                <w:rFonts w:ascii="Times New Roman" w:hAnsi="Times New Roman" w:cs="Times New Roman"/>
                <w:sz w:val="24"/>
                <w:szCs w:val="24"/>
              </w:rPr>
            </w:pPr>
          </w:p>
        </w:tc>
        <w:tc>
          <w:tcPr>
            <w:tcW w:w="709" w:type="dxa"/>
            <w:vMerge/>
          </w:tcPr>
          <w:p w14:paraId="531476FC" w14:textId="77777777" w:rsidR="002B40E9" w:rsidRPr="00775B82" w:rsidRDefault="002B40E9" w:rsidP="002B40E9">
            <w:pPr>
              <w:ind w:left="-85" w:right="-85"/>
              <w:jc w:val="center"/>
              <w:rPr>
                <w:rFonts w:ascii="Times New Roman" w:hAnsi="Times New Roman" w:cs="Times New Roman"/>
                <w:sz w:val="24"/>
                <w:szCs w:val="24"/>
              </w:rPr>
            </w:pPr>
          </w:p>
        </w:tc>
        <w:tc>
          <w:tcPr>
            <w:tcW w:w="2410" w:type="dxa"/>
            <w:vMerge/>
          </w:tcPr>
          <w:p w14:paraId="53257B89" w14:textId="77777777" w:rsidR="002B40E9" w:rsidRPr="00775B82" w:rsidRDefault="002B40E9" w:rsidP="002B40E9">
            <w:pPr>
              <w:ind w:left="-85" w:right="-85"/>
              <w:jc w:val="both"/>
              <w:rPr>
                <w:rFonts w:ascii="Times New Roman" w:hAnsi="Times New Roman" w:cs="Times New Roman"/>
                <w:sz w:val="24"/>
                <w:szCs w:val="24"/>
              </w:rPr>
            </w:pPr>
          </w:p>
        </w:tc>
        <w:tc>
          <w:tcPr>
            <w:tcW w:w="1807" w:type="dxa"/>
            <w:vMerge/>
          </w:tcPr>
          <w:p w14:paraId="60011660" w14:textId="77777777" w:rsidR="002B40E9" w:rsidRPr="00775B82" w:rsidRDefault="002B40E9" w:rsidP="002B40E9">
            <w:pPr>
              <w:ind w:left="-85" w:right="-85"/>
              <w:jc w:val="center"/>
              <w:rPr>
                <w:rFonts w:ascii="Times New Roman" w:hAnsi="Times New Roman" w:cs="Times New Roman"/>
                <w:sz w:val="24"/>
                <w:szCs w:val="24"/>
              </w:rPr>
            </w:pPr>
          </w:p>
        </w:tc>
      </w:tr>
      <w:tr w:rsidR="002B40E9" w:rsidRPr="00775B82" w14:paraId="3C9D7020" w14:textId="77777777" w:rsidTr="00F655E6">
        <w:trPr>
          <w:trHeight w:val="183"/>
        </w:trPr>
        <w:tc>
          <w:tcPr>
            <w:tcW w:w="562" w:type="dxa"/>
            <w:vMerge/>
          </w:tcPr>
          <w:p w14:paraId="1B7F9CF1" w14:textId="77777777" w:rsidR="002B40E9" w:rsidRPr="00775B82" w:rsidRDefault="002B40E9" w:rsidP="002B40E9">
            <w:pPr>
              <w:ind w:left="-85" w:right="-85"/>
              <w:jc w:val="center"/>
              <w:rPr>
                <w:rFonts w:ascii="Times New Roman" w:hAnsi="Times New Roman" w:cs="Times New Roman"/>
                <w:sz w:val="24"/>
                <w:szCs w:val="24"/>
              </w:rPr>
            </w:pPr>
          </w:p>
        </w:tc>
        <w:tc>
          <w:tcPr>
            <w:tcW w:w="4678" w:type="dxa"/>
          </w:tcPr>
          <w:p w14:paraId="09B48E43" w14:textId="77777777" w:rsidR="002B40E9" w:rsidRPr="00775B82" w:rsidRDefault="002B40E9" w:rsidP="002B40E9">
            <w:pPr>
              <w:ind w:left="-85" w:right="-85"/>
              <w:jc w:val="both"/>
              <w:rPr>
                <w:rFonts w:ascii="Times New Roman" w:hAnsi="Times New Roman" w:cs="Times New Roman"/>
                <w:color w:val="000000" w:themeColor="text1"/>
                <w:sz w:val="24"/>
                <w:szCs w:val="24"/>
              </w:rPr>
            </w:pPr>
            <w:r w:rsidRPr="00775B82">
              <w:rPr>
                <w:rFonts w:ascii="Times New Roman" w:hAnsi="Times New Roman" w:cs="Times New Roman"/>
                <w:color w:val="000000" w:themeColor="text1"/>
                <w:sz w:val="24"/>
                <w:szCs w:val="24"/>
              </w:rPr>
              <w:t>Участие в рекогносцировке местности, привязке ориентирных пунктов и измерении высоты знака</w:t>
            </w:r>
          </w:p>
        </w:tc>
        <w:tc>
          <w:tcPr>
            <w:tcW w:w="851" w:type="dxa"/>
            <w:vMerge/>
          </w:tcPr>
          <w:p w14:paraId="6EC26978" w14:textId="77777777" w:rsidR="002B40E9" w:rsidRPr="00775B82" w:rsidRDefault="002B40E9" w:rsidP="002B40E9">
            <w:pPr>
              <w:ind w:left="-85" w:right="-85"/>
              <w:jc w:val="center"/>
              <w:rPr>
                <w:rFonts w:ascii="Times New Roman" w:hAnsi="Times New Roman" w:cs="Times New Roman"/>
                <w:sz w:val="24"/>
                <w:szCs w:val="24"/>
              </w:rPr>
            </w:pPr>
          </w:p>
        </w:tc>
        <w:tc>
          <w:tcPr>
            <w:tcW w:w="1701" w:type="dxa"/>
            <w:vMerge/>
          </w:tcPr>
          <w:p w14:paraId="33550539" w14:textId="77777777" w:rsidR="002B40E9" w:rsidRPr="00775B82" w:rsidRDefault="002B40E9" w:rsidP="002B40E9">
            <w:pPr>
              <w:ind w:left="-85" w:right="-85"/>
              <w:jc w:val="both"/>
              <w:rPr>
                <w:rFonts w:ascii="Times New Roman" w:hAnsi="Times New Roman" w:cs="Times New Roman"/>
                <w:sz w:val="24"/>
                <w:szCs w:val="24"/>
              </w:rPr>
            </w:pPr>
          </w:p>
        </w:tc>
        <w:tc>
          <w:tcPr>
            <w:tcW w:w="992" w:type="dxa"/>
            <w:vMerge/>
          </w:tcPr>
          <w:p w14:paraId="5FB63372" w14:textId="77777777" w:rsidR="002B40E9" w:rsidRPr="00775B82" w:rsidRDefault="002B40E9" w:rsidP="002B40E9">
            <w:pPr>
              <w:ind w:left="-85" w:right="-85"/>
              <w:jc w:val="center"/>
              <w:rPr>
                <w:rFonts w:ascii="Times New Roman" w:hAnsi="Times New Roman" w:cs="Times New Roman"/>
                <w:sz w:val="24"/>
                <w:szCs w:val="24"/>
              </w:rPr>
            </w:pPr>
          </w:p>
        </w:tc>
        <w:tc>
          <w:tcPr>
            <w:tcW w:w="850" w:type="dxa"/>
            <w:vMerge/>
          </w:tcPr>
          <w:p w14:paraId="6BE09126" w14:textId="77777777" w:rsidR="002B40E9" w:rsidRPr="00775B82" w:rsidRDefault="002B40E9" w:rsidP="002B40E9">
            <w:pPr>
              <w:ind w:left="-85" w:right="-85"/>
              <w:jc w:val="center"/>
              <w:rPr>
                <w:rFonts w:ascii="Times New Roman" w:hAnsi="Times New Roman" w:cs="Times New Roman"/>
                <w:sz w:val="24"/>
                <w:szCs w:val="24"/>
              </w:rPr>
            </w:pPr>
          </w:p>
        </w:tc>
        <w:tc>
          <w:tcPr>
            <w:tcW w:w="709" w:type="dxa"/>
            <w:vMerge/>
          </w:tcPr>
          <w:p w14:paraId="212D5EDC" w14:textId="77777777" w:rsidR="002B40E9" w:rsidRPr="00775B82" w:rsidRDefault="002B40E9" w:rsidP="002B40E9">
            <w:pPr>
              <w:ind w:left="-85" w:right="-85"/>
              <w:jc w:val="center"/>
              <w:rPr>
                <w:rFonts w:ascii="Times New Roman" w:hAnsi="Times New Roman" w:cs="Times New Roman"/>
                <w:sz w:val="24"/>
                <w:szCs w:val="24"/>
              </w:rPr>
            </w:pPr>
          </w:p>
        </w:tc>
        <w:tc>
          <w:tcPr>
            <w:tcW w:w="2410" w:type="dxa"/>
            <w:vMerge/>
          </w:tcPr>
          <w:p w14:paraId="649CE1BB" w14:textId="77777777" w:rsidR="002B40E9" w:rsidRPr="00775B82" w:rsidRDefault="002B40E9" w:rsidP="002B40E9">
            <w:pPr>
              <w:ind w:left="-85" w:right="-85"/>
              <w:jc w:val="both"/>
              <w:rPr>
                <w:rFonts w:ascii="Times New Roman" w:hAnsi="Times New Roman" w:cs="Times New Roman"/>
                <w:sz w:val="24"/>
                <w:szCs w:val="24"/>
              </w:rPr>
            </w:pPr>
          </w:p>
        </w:tc>
        <w:tc>
          <w:tcPr>
            <w:tcW w:w="1807" w:type="dxa"/>
            <w:vMerge/>
          </w:tcPr>
          <w:p w14:paraId="718CAB88" w14:textId="77777777" w:rsidR="002B40E9" w:rsidRPr="00775B82" w:rsidRDefault="002B40E9" w:rsidP="002B40E9">
            <w:pPr>
              <w:ind w:left="-85" w:right="-85"/>
              <w:jc w:val="center"/>
              <w:rPr>
                <w:rFonts w:ascii="Times New Roman" w:hAnsi="Times New Roman" w:cs="Times New Roman"/>
                <w:sz w:val="24"/>
                <w:szCs w:val="24"/>
              </w:rPr>
            </w:pPr>
          </w:p>
        </w:tc>
      </w:tr>
      <w:tr w:rsidR="002B40E9" w:rsidRPr="00775B82" w14:paraId="6846CADA" w14:textId="77777777" w:rsidTr="00F655E6">
        <w:trPr>
          <w:trHeight w:val="183"/>
        </w:trPr>
        <w:tc>
          <w:tcPr>
            <w:tcW w:w="562" w:type="dxa"/>
            <w:vMerge/>
          </w:tcPr>
          <w:p w14:paraId="7EE34EDE" w14:textId="77777777" w:rsidR="002B40E9" w:rsidRPr="00775B82" w:rsidRDefault="002B40E9" w:rsidP="002B40E9">
            <w:pPr>
              <w:ind w:left="-85" w:right="-85"/>
              <w:jc w:val="center"/>
              <w:rPr>
                <w:rFonts w:ascii="Times New Roman" w:hAnsi="Times New Roman" w:cs="Times New Roman"/>
                <w:sz w:val="24"/>
                <w:szCs w:val="24"/>
              </w:rPr>
            </w:pPr>
          </w:p>
        </w:tc>
        <w:tc>
          <w:tcPr>
            <w:tcW w:w="4678" w:type="dxa"/>
          </w:tcPr>
          <w:p w14:paraId="71559348" w14:textId="77777777" w:rsidR="002B40E9" w:rsidRPr="00775B82" w:rsidRDefault="002B40E9" w:rsidP="002B40E9">
            <w:pPr>
              <w:ind w:left="-85" w:right="-85"/>
              <w:jc w:val="both"/>
              <w:rPr>
                <w:rFonts w:ascii="Times New Roman" w:hAnsi="Times New Roman" w:cs="Times New Roman"/>
                <w:color w:val="000000" w:themeColor="text1"/>
                <w:sz w:val="24"/>
                <w:szCs w:val="24"/>
              </w:rPr>
            </w:pPr>
            <w:r w:rsidRPr="00775B82">
              <w:rPr>
                <w:rFonts w:ascii="Times New Roman" w:hAnsi="Times New Roman" w:cs="Times New Roman"/>
                <w:color w:val="000000" w:themeColor="text1"/>
                <w:sz w:val="24"/>
                <w:szCs w:val="24"/>
              </w:rPr>
              <w:t>Выполнить предварительный поиск исходных пунктов</w:t>
            </w:r>
          </w:p>
        </w:tc>
        <w:tc>
          <w:tcPr>
            <w:tcW w:w="851" w:type="dxa"/>
            <w:vMerge/>
          </w:tcPr>
          <w:p w14:paraId="7B001C13" w14:textId="77777777" w:rsidR="002B40E9" w:rsidRPr="00775B82" w:rsidRDefault="002B40E9" w:rsidP="002B40E9">
            <w:pPr>
              <w:ind w:left="-85" w:right="-85"/>
              <w:jc w:val="center"/>
              <w:rPr>
                <w:rFonts w:ascii="Times New Roman" w:hAnsi="Times New Roman" w:cs="Times New Roman"/>
                <w:sz w:val="24"/>
                <w:szCs w:val="24"/>
              </w:rPr>
            </w:pPr>
          </w:p>
        </w:tc>
        <w:tc>
          <w:tcPr>
            <w:tcW w:w="1701" w:type="dxa"/>
            <w:vMerge/>
          </w:tcPr>
          <w:p w14:paraId="4E420CE6" w14:textId="77777777" w:rsidR="002B40E9" w:rsidRPr="00775B82" w:rsidRDefault="002B40E9" w:rsidP="002B40E9">
            <w:pPr>
              <w:ind w:left="-85" w:right="-85"/>
              <w:jc w:val="both"/>
              <w:rPr>
                <w:rFonts w:ascii="Times New Roman" w:hAnsi="Times New Roman" w:cs="Times New Roman"/>
                <w:sz w:val="24"/>
                <w:szCs w:val="24"/>
              </w:rPr>
            </w:pPr>
          </w:p>
        </w:tc>
        <w:tc>
          <w:tcPr>
            <w:tcW w:w="992" w:type="dxa"/>
            <w:vMerge/>
          </w:tcPr>
          <w:p w14:paraId="56F5A11B" w14:textId="77777777" w:rsidR="002B40E9" w:rsidRPr="00775B82" w:rsidRDefault="002B40E9" w:rsidP="002B40E9">
            <w:pPr>
              <w:ind w:left="-85" w:right="-85"/>
              <w:jc w:val="center"/>
              <w:rPr>
                <w:rFonts w:ascii="Times New Roman" w:hAnsi="Times New Roman" w:cs="Times New Roman"/>
                <w:sz w:val="24"/>
                <w:szCs w:val="24"/>
              </w:rPr>
            </w:pPr>
          </w:p>
        </w:tc>
        <w:tc>
          <w:tcPr>
            <w:tcW w:w="850" w:type="dxa"/>
            <w:vMerge/>
          </w:tcPr>
          <w:p w14:paraId="28326293" w14:textId="77777777" w:rsidR="002B40E9" w:rsidRPr="00775B82" w:rsidRDefault="002B40E9" w:rsidP="002B40E9">
            <w:pPr>
              <w:ind w:left="-85" w:right="-85"/>
              <w:jc w:val="center"/>
              <w:rPr>
                <w:rFonts w:ascii="Times New Roman" w:hAnsi="Times New Roman" w:cs="Times New Roman"/>
                <w:sz w:val="24"/>
                <w:szCs w:val="24"/>
              </w:rPr>
            </w:pPr>
          </w:p>
        </w:tc>
        <w:tc>
          <w:tcPr>
            <w:tcW w:w="709" w:type="dxa"/>
            <w:vMerge/>
          </w:tcPr>
          <w:p w14:paraId="2FFC6C1B" w14:textId="77777777" w:rsidR="002B40E9" w:rsidRPr="00775B82" w:rsidRDefault="002B40E9" w:rsidP="002B40E9">
            <w:pPr>
              <w:ind w:left="-85" w:right="-85"/>
              <w:jc w:val="center"/>
              <w:rPr>
                <w:rFonts w:ascii="Times New Roman" w:hAnsi="Times New Roman" w:cs="Times New Roman"/>
                <w:sz w:val="24"/>
                <w:szCs w:val="24"/>
              </w:rPr>
            </w:pPr>
          </w:p>
        </w:tc>
        <w:tc>
          <w:tcPr>
            <w:tcW w:w="2410" w:type="dxa"/>
            <w:vMerge/>
          </w:tcPr>
          <w:p w14:paraId="01CC2553" w14:textId="77777777" w:rsidR="002B40E9" w:rsidRPr="00775B82" w:rsidRDefault="002B40E9" w:rsidP="002B40E9">
            <w:pPr>
              <w:ind w:left="-85" w:right="-85"/>
              <w:jc w:val="both"/>
              <w:rPr>
                <w:rFonts w:ascii="Times New Roman" w:hAnsi="Times New Roman" w:cs="Times New Roman"/>
                <w:sz w:val="24"/>
                <w:szCs w:val="24"/>
              </w:rPr>
            </w:pPr>
          </w:p>
        </w:tc>
        <w:tc>
          <w:tcPr>
            <w:tcW w:w="1807" w:type="dxa"/>
            <w:vMerge/>
          </w:tcPr>
          <w:p w14:paraId="0FC088A5" w14:textId="77777777" w:rsidR="002B40E9" w:rsidRPr="00775B82" w:rsidRDefault="002B40E9" w:rsidP="002B40E9">
            <w:pPr>
              <w:ind w:left="-85" w:right="-85"/>
              <w:jc w:val="center"/>
              <w:rPr>
                <w:rFonts w:ascii="Times New Roman" w:hAnsi="Times New Roman" w:cs="Times New Roman"/>
                <w:sz w:val="24"/>
                <w:szCs w:val="24"/>
              </w:rPr>
            </w:pPr>
          </w:p>
        </w:tc>
      </w:tr>
      <w:tr w:rsidR="002B40E9" w:rsidRPr="00775B82" w14:paraId="4DCC191A" w14:textId="77777777" w:rsidTr="00F655E6">
        <w:trPr>
          <w:trHeight w:val="183"/>
        </w:trPr>
        <w:tc>
          <w:tcPr>
            <w:tcW w:w="562" w:type="dxa"/>
            <w:vMerge/>
          </w:tcPr>
          <w:p w14:paraId="7EE104C7" w14:textId="77777777" w:rsidR="002B40E9" w:rsidRPr="00775B82" w:rsidRDefault="002B40E9" w:rsidP="002B40E9">
            <w:pPr>
              <w:ind w:left="-85" w:right="-85"/>
              <w:jc w:val="center"/>
              <w:rPr>
                <w:rFonts w:ascii="Times New Roman" w:hAnsi="Times New Roman" w:cs="Times New Roman"/>
                <w:sz w:val="24"/>
                <w:szCs w:val="24"/>
              </w:rPr>
            </w:pPr>
          </w:p>
        </w:tc>
        <w:tc>
          <w:tcPr>
            <w:tcW w:w="4678" w:type="dxa"/>
          </w:tcPr>
          <w:p w14:paraId="1981429A" w14:textId="77777777" w:rsidR="002B40E9" w:rsidRPr="00775B82" w:rsidRDefault="002B40E9" w:rsidP="002B40E9">
            <w:pPr>
              <w:ind w:left="-85" w:right="-85"/>
              <w:jc w:val="both"/>
              <w:rPr>
                <w:rFonts w:ascii="Times New Roman" w:hAnsi="Times New Roman" w:cs="Times New Roman"/>
                <w:color w:val="000000" w:themeColor="text1"/>
                <w:sz w:val="24"/>
                <w:szCs w:val="24"/>
              </w:rPr>
            </w:pPr>
            <w:r w:rsidRPr="00775B82">
              <w:rPr>
                <w:rFonts w:ascii="Times New Roman" w:hAnsi="Times New Roman" w:cs="Times New Roman"/>
                <w:color w:val="000000" w:themeColor="text1"/>
                <w:sz w:val="24"/>
                <w:szCs w:val="24"/>
              </w:rPr>
              <w:t>Выполнить выбор переходных точек</w:t>
            </w:r>
          </w:p>
        </w:tc>
        <w:tc>
          <w:tcPr>
            <w:tcW w:w="851" w:type="dxa"/>
            <w:vMerge/>
          </w:tcPr>
          <w:p w14:paraId="0EE4CE9D" w14:textId="77777777" w:rsidR="002B40E9" w:rsidRPr="00775B82" w:rsidRDefault="002B40E9" w:rsidP="002B40E9">
            <w:pPr>
              <w:ind w:left="-85" w:right="-85"/>
              <w:jc w:val="center"/>
              <w:rPr>
                <w:rFonts w:ascii="Times New Roman" w:hAnsi="Times New Roman" w:cs="Times New Roman"/>
                <w:sz w:val="24"/>
                <w:szCs w:val="24"/>
              </w:rPr>
            </w:pPr>
          </w:p>
        </w:tc>
        <w:tc>
          <w:tcPr>
            <w:tcW w:w="1701" w:type="dxa"/>
            <w:vMerge/>
          </w:tcPr>
          <w:p w14:paraId="7AD70724" w14:textId="77777777" w:rsidR="002B40E9" w:rsidRPr="00775B82" w:rsidRDefault="002B40E9" w:rsidP="002B40E9">
            <w:pPr>
              <w:ind w:left="-85" w:right="-85"/>
              <w:jc w:val="both"/>
              <w:rPr>
                <w:rFonts w:ascii="Times New Roman" w:hAnsi="Times New Roman" w:cs="Times New Roman"/>
                <w:sz w:val="24"/>
                <w:szCs w:val="24"/>
              </w:rPr>
            </w:pPr>
          </w:p>
        </w:tc>
        <w:tc>
          <w:tcPr>
            <w:tcW w:w="992" w:type="dxa"/>
            <w:vMerge/>
          </w:tcPr>
          <w:p w14:paraId="2639F36E" w14:textId="77777777" w:rsidR="002B40E9" w:rsidRPr="00775B82" w:rsidRDefault="002B40E9" w:rsidP="002B40E9">
            <w:pPr>
              <w:ind w:left="-85" w:right="-85"/>
              <w:jc w:val="center"/>
              <w:rPr>
                <w:rFonts w:ascii="Times New Roman" w:hAnsi="Times New Roman" w:cs="Times New Roman"/>
                <w:sz w:val="24"/>
                <w:szCs w:val="24"/>
              </w:rPr>
            </w:pPr>
          </w:p>
        </w:tc>
        <w:tc>
          <w:tcPr>
            <w:tcW w:w="850" w:type="dxa"/>
            <w:vMerge/>
          </w:tcPr>
          <w:p w14:paraId="183C8679" w14:textId="77777777" w:rsidR="002B40E9" w:rsidRPr="00775B82" w:rsidRDefault="002B40E9" w:rsidP="002B40E9">
            <w:pPr>
              <w:ind w:left="-85" w:right="-85"/>
              <w:jc w:val="center"/>
              <w:rPr>
                <w:rFonts w:ascii="Times New Roman" w:hAnsi="Times New Roman" w:cs="Times New Roman"/>
                <w:sz w:val="24"/>
                <w:szCs w:val="24"/>
              </w:rPr>
            </w:pPr>
          </w:p>
        </w:tc>
        <w:tc>
          <w:tcPr>
            <w:tcW w:w="709" w:type="dxa"/>
            <w:vMerge/>
          </w:tcPr>
          <w:p w14:paraId="64FF9CAF" w14:textId="77777777" w:rsidR="002B40E9" w:rsidRPr="00775B82" w:rsidRDefault="002B40E9" w:rsidP="002B40E9">
            <w:pPr>
              <w:ind w:left="-85" w:right="-85"/>
              <w:jc w:val="center"/>
              <w:rPr>
                <w:rFonts w:ascii="Times New Roman" w:hAnsi="Times New Roman" w:cs="Times New Roman"/>
                <w:sz w:val="24"/>
                <w:szCs w:val="24"/>
              </w:rPr>
            </w:pPr>
          </w:p>
        </w:tc>
        <w:tc>
          <w:tcPr>
            <w:tcW w:w="2410" w:type="dxa"/>
            <w:vMerge/>
          </w:tcPr>
          <w:p w14:paraId="3D2ABF6A" w14:textId="77777777" w:rsidR="002B40E9" w:rsidRPr="00775B82" w:rsidRDefault="002B40E9" w:rsidP="002B40E9">
            <w:pPr>
              <w:ind w:left="-85" w:right="-85"/>
              <w:jc w:val="both"/>
              <w:rPr>
                <w:rFonts w:ascii="Times New Roman" w:hAnsi="Times New Roman" w:cs="Times New Roman"/>
                <w:sz w:val="24"/>
                <w:szCs w:val="24"/>
              </w:rPr>
            </w:pPr>
          </w:p>
        </w:tc>
        <w:tc>
          <w:tcPr>
            <w:tcW w:w="1807" w:type="dxa"/>
            <w:vMerge/>
          </w:tcPr>
          <w:p w14:paraId="2BFE172E" w14:textId="77777777" w:rsidR="002B40E9" w:rsidRPr="00775B82" w:rsidRDefault="002B40E9" w:rsidP="002B40E9">
            <w:pPr>
              <w:ind w:left="-85" w:right="-85"/>
              <w:jc w:val="center"/>
              <w:rPr>
                <w:rFonts w:ascii="Times New Roman" w:hAnsi="Times New Roman" w:cs="Times New Roman"/>
                <w:sz w:val="24"/>
                <w:szCs w:val="24"/>
              </w:rPr>
            </w:pPr>
          </w:p>
        </w:tc>
      </w:tr>
      <w:tr w:rsidR="002B40E9" w:rsidRPr="00775B82" w14:paraId="0D1E86A3" w14:textId="77777777" w:rsidTr="00F655E6">
        <w:trPr>
          <w:trHeight w:val="183"/>
        </w:trPr>
        <w:tc>
          <w:tcPr>
            <w:tcW w:w="562" w:type="dxa"/>
            <w:vMerge/>
          </w:tcPr>
          <w:p w14:paraId="29EBC8AC" w14:textId="77777777" w:rsidR="002B40E9" w:rsidRPr="00775B82" w:rsidRDefault="002B40E9" w:rsidP="002B40E9">
            <w:pPr>
              <w:ind w:left="-85" w:right="-85"/>
              <w:jc w:val="center"/>
              <w:rPr>
                <w:rFonts w:ascii="Times New Roman" w:hAnsi="Times New Roman" w:cs="Times New Roman"/>
                <w:sz w:val="24"/>
                <w:szCs w:val="24"/>
              </w:rPr>
            </w:pPr>
          </w:p>
        </w:tc>
        <w:tc>
          <w:tcPr>
            <w:tcW w:w="4678" w:type="dxa"/>
          </w:tcPr>
          <w:p w14:paraId="557E3A3C" w14:textId="77777777" w:rsidR="002B40E9" w:rsidRPr="00775B82" w:rsidRDefault="002B40E9" w:rsidP="002B40E9">
            <w:pPr>
              <w:ind w:left="-85" w:right="-85"/>
              <w:jc w:val="both"/>
              <w:rPr>
                <w:rFonts w:ascii="Times New Roman" w:hAnsi="Times New Roman" w:cs="Times New Roman"/>
                <w:color w:val="000000" w:themeColor="text1"/>
                <w:sz w:val="24"/>
                <w:szCs w:val="24"/>
              </w:rPr>
            </w:pPr>
            <w:r w:rsidRPr="00775B82">
              <w:rPr>
                <w:rFonts w:ascii="Times New Roman" w:hAnsi="Times New Roman" w:cs="Times New Roman"/>
                <w:color w:val="000000" w:themeColor="text1"/>
                <w:sz w:val="24"/>
                <w:szCs w:val="24"/>
              </w:rPr>
              <w:t>Ознакомиться с порядком</w:t>
            </w:r>
            <w:r w:rsidRPr="00775B82">
              <w:rPr>
                <w:rFonts w:ascii="Times New Roman" w:hAnsi="Times New Roman" w:cs="Times New Roman"/>
                <w:bCs/>
                <w:color w:val="000000" w:themeColor="text1"/>
                <w:sz w:val="24"/>
                <w:szCs w:val="24"/>
              </w:rPr>
              <w:t xml:space="preserve"> </w:t>
            </w:r>
            <w:r w:rsidRPr="00775B82">
              <w:rPr>
                <w:rFonts w:ascii="Times New Roman" w:hAnsi="Times New Roman" w:cs="Times New Roman"/>
                <w:color w:val="000000" w:themeColor="text1"/>
                <w:sz w:val="24"/>
                <w:szCs w:val="24"/>
              </w:rPr>
              <w:t>руководства работами по расчистке трасс для визирок</w:t>
            </w:r>
          </w:p>
        </w:tc>
        <w:tc>
          <w:tcPr>
            <w:tcW w:w="851" w:type="dxa"/>
            <w:vMerge/>
          </w:tcPr>
          <w:p w14:paraId="668D0223" w14:textId="77777777" w:rsidR="002B40E9" w:rsidRPr="00775B82" w:rsidRDefault="002B40E9" w:rsidP="002B40E9">
            <w:pPr>
              <w:ind w:left="-85" w:right="-85"/>
              <w:jc w:val="center"/>
              <w:rPr>
                <w:rFonts w:ascii="Times New Roman" w:hAnsi="Times New Roman" w:cs="Times New Roman"/>
                <w:sz w:val="24"/>
                <w:szCs w:val="24"/>
              </w:rPr>
            </w:pPr>
          </w:p>
        </w:tc>
        <w:tc>
          <w:tcPr>
            <w:tcW w:w="1701" w:type="dxa"/>
            <w:vMerge/>
          </w:tcPr>
          <w:p w14:paraId="4A97D999" w14:textId="77777777" w:rsidR="002B40E9" w:rsidRPr="00775B82" w:rsidRDefault="002B40E9" w:rsidP="002B40E9">
            <w:pPr>
              <w:ind w:left="-85" w:right="-85"/>
              <w:jc w:val="both"/>
              <w:rPr>
                <w:rFonts w:ascii="Times New Roman" w:hAnsi="Times New Roman" w:cs="Times New Roman"/>
                <w:sz w:val="24"/>
                <w:szCs w:val="24"/>
              </w:rPr>
            </w:pPr>
          </w:p>
        </w:tc>
        <w:tc>
          <w:tcPr>
            <w:tcW w:w="992" w:type="dxa"/>
            <w:vMerge/>
          </w:tcPr>
          <w:p w14:paraId="3E83971A" w14:textId="77777777" w:rsidR="002B40E9" w:rsidRPr="00775B82" w:rsidRDefault="002B40E9" w:rsidP="002B40E9">
            <w:pPr>
              <w:ind w:left="-85" w:right="-85"/>
              <w:jc w:val="center"/>
              <w:rPr>
                <w:rFonts w:ascii="Times New Roman" w:hAnsi="Times New Roman" w:cs="Times New Roman"/>
                <w:sz w:val="24"/>
                <w:szCs w:val="24"/>
              </w:rPr>
            </w:pPr>
          </w:p>
        </w:tc>
        <w:tc>
          <w:tcPr>
            <w:tcW w:w="850" w:type="dxa"/>
            <w:vMerge/>
          </w:tcPr>
          <w:p w14:paraId="59489616" w14:textId="77777777" w:rsidR="002B40E9" w:rsidRPr="00775B82" w:rsidRDefault="002B40E9" w:rsidP="002B40E9">
            <w:pPr>
              <w:ind w:left="-85" w:right="-85"/>
              <w:jc w:val="center"/>
              <w:rPr>
                <w:rFonts w:ascii="Times New Roman" w:hAnsi="Times New Roman" w:cs="Times New Roman"/>
                <w:sz w:val="24"/>
                <w:szCs w:val="24"/>
              </w:rPr>
            </w:pPr>
          </w:p>
        </w:tc>
        <w:tc>
          <w:tcPr>
            <w:tcW w:w="709" w:type="dxa"/>
            <w:vMerge/>
          </w:tcPr>
          <w:p w14:paraId="50B2BB6F" w14:textId="77777777" w:rsidR="002B40E9" w:rsidRPr="00775B82" w:rsidRDefault="002B40E9" w:rsidP="002B40E9">
            <w:pPr>
              <w:ind w:left="-85" w:right="-85"/>
              <w:jc w:val="center"/>
              <w:rPr>
                <w:rFonts w:ascii="Times New Roman" w:hAnsi="Times New Roman" w:cs="Times New Roman"/>
                <w:sz w:val="24"/>
                <w:szCs w:val="24"/>
              </w:rPr>
            </w:pPr>
          </w:p>
        </w:tc>
        <w:tc>
          <w:tcPr>
            <w:tcW w:w="2410" w:type="dxa"/>
            <w:vMerge/>
          </w:tcPr>
          <w:p w14:paraId="73CD6B4F" w14:textId="77777777" w:rsidR="002B40E9" w:rsidRPr="00775B82" w:rsidRDefault="002B40E9" w:rsidP="002B40E9">
            <w:pPr>
              <w:ind w:left="-85" w:right="-85"/>
              <w:jc w:val="both"/>
              <w:rPr>
                <w:rFonts w:ascii="Times New Roman" w:hAnsi="Times New Roman" w:cs="Times New Roman"/>
                <w:sz w:val="24"/>
                <w:szCs w:val="24"/>
              </w:rPr>
            </w:pPr>
          </w:p>
        </w:tc>
        <w:tc>
          <w:tcPr>
            <w:tcW w:w="1807" w:type="dxa"/>
            <w:vMerge/>
          </w:tcPr>
          <w:p w14:paraId="2A9ABBAC" w14:textId="77777777" w:rsidR="002B40E9" w:rsidRPr="00775B82" w:rsidRDefault="002B40E9" w:rsidP="002B40E9">
            <w:pPr>
              <w:ind w:left="-85" w:right="-85"/>
              <w:jc w:val="center"/>
              <w:rPr>
                <w:rFonts w:ascii="Times New Roman" w:hAnsi="Times New Roman" w:cs="Times New Roman"/>
                <w:sz w:val="24"/>
                <w:szCs w:val="24"/>
              </w:rPr>
            </w:pPr>
          </w:p>
        </w:tc>
      </w:tr>
      <w:tr w:rsidR="002B40E9" w:rsidRPr="00775B82" w14:paraId="3A42A271" w14:textId="77777777" w:rsidTr="00F655E6">
        <w:trPr>
          <w:trHeight w:val="183"/>
        </w:trPr>
        <w:tc>
          <w:tcPr>
            <w:tcW w:w="562" w:type="dxa"/>
            <w:vMerge/>
          </w:tcPr>
          <w:p w14:paraId="671FC3D3" w14:textId="77777777" w:rsidR="002B40E9" w:rsidRPr="00775B82" w:rsidRDefault="002B40E9" w:rsidP="002B40E9">
            <w:pPr>
              <w:ind w:left="-85" w:right="-85"/>
              <w:jc w:val="center"/>
              <w:rPr>
                <w:rFonts w:ascii="Times New Roman" w:hAnsi="Times New Roman" w:cs="Times New Roman"/>
                <w:sz w:val="24"/>
                <w:szCs w:val="24"/>
              </w:rPr>
            </w:pPr>
          </w:p>
        </w:tc>
        <w:tc>
          <w:tcPr>
            <w:tcW w:w="4678" w:type="dxa"/>
          </w:tcPr>
          <w:p w14:paraId="48A860BA" w14:textId="77777777" w:rsidR="002B40E9" w:rsidRPr="00775B82" w:rsidRDefault="002B40E9" w:rsidP="002B40E9">
            <w:pPr>
              <w:ind w:left="-85" w:right="-85"/>
              <w:jc w:val="both"/>
              <w:rPr>
                <w:rFonts w:ascii="Times New Roman" w:hAnsi="Times New Roman" w:cs="Times New Roman"/>
                <w:color w:val="000000" w:themeColor="text1"/>
                <w:sz w:val="24"/>
                <w:szCs w:val="24"/>
              </w:rPr>
            </w:pPr>
            <w:r w:rsidRPr="00775B82">
              <w:rPr>
                <w:rFonts w:ascii="Times New Roman" w:hAnsi="Times New Roman" w:cs="Times New Roman"/>
                <w:color w:val="000000" w:themeColor="text1"/>
                <w:sz w:val="24"/>
                <w:szCs w:val="24"/>
              </w:rPr>
              <w:t>Ознакомиться с порядком</w:t>
            </w:r>
            <w:r w:rsidRPr="00775B82">
              <w:rPr>
                <w:rFonts w:ascii="Times New Roman" w:hAnsi="Times New Roman" w:cs="Times New Roman"/>
                <w:bCs/>
                <w:color w:val="000000" w:themeColor="text1"/>
                <w:sz w:val="24"/>
                <w:szCs w:val="24"/>
              </w:rPr>
              <w:t xml:space="preserve"> </w:t>
            </w:r>
            <w:r w:rsidRPr="00775B82">
              <w:rPr>
                <w:rFonts w:ascii="Times New Roman" w:hAnsi="Times New Roman" w:cs="Times New Roman"/>
                <w:color w:val="000000" w:themeColor="text1"/>
                <w:sz w:val="24"/>
                <w:szCs w:val="24"/>
              </w:rPr>
              <w:t>доставки на пункт триангуляции или полигонометрии гелиотропов, фонарей, приборов для метеорологических измерений, высокоточных оптических приборов</w:t>
            </w:r>
          </w:p>
        </w:tc>
        <w:tc>
          <w:tcPr>
            <w:tcW w:w="851" w:type="dxa"/>
            <w:vMerge/>
          </w:tcPr>
          <w:p w14:paraId="7E9388B2" w14:textId="77777777" w:rsidR="002B40E9" w:rsidRPr="00775B82" w:rsidRDefault="002B40E9" w:rsidP="002B40E9">
            <w:pPr>
              <w:ind w:left="-85" w:right="-85"/>
              <w:jc w:val="center"/>
              <w:rPr>
                <w:rFonts w:ascii="Times New Roman" w:hAnsi="Times New Roman" w:cs="Times New Roman"/>
                <w:sz w:val="24"/>
                <w:szCs w:val="24"/>
              </w:rPr>
            </w:pPr>
          </w:p>
        </w:tc>
        <w:tc>
          <w:tcPr>
            <w:tcW w:w="1701" w:type="dxa"/>
            <w:vMerge/>
          </w:tcPr>
          <w:p w14:paraId="7CF01FA7" w14:textId="77777777" w:rsidR="002B40E9" w:rsidRPr="00775B82" w:rsidRDefault="002B40E9" w:rsidP="002B40E9">
            <w:pPr>
              <w:ind w:left="-85" w:right="-85"/>
              <w:jc w:val="both"/>
              <w:rPr>
                <w:rFonts w:ascii="Times New Roman" w:hAnsi="Times New Roman" w:cs="Times New Roman"/>
                <w:sz w:val="24"/>
                <w:szCs w:val="24"/>
              </w:rPr>
            </w:pPr>
          </w:p>
        </w:tc>
        <w:tc>
          <w:tcPr>
            <w:tcW w:w="992" w:type="dxa"/>
            <w:vMerge/>
          </w:tcPr>
          <w:p w14:paraId="22FB47C6" w14:textId="77777777" w:rsidR="002B40E9" w:rsidRPr="00775B82" w:rsidRDefault="002B40E9" w:rsidP="002B40E9">
            <w:pPr>
              <w:ind w:left="-85" w:right="-85"/>
              <w:jc w:val="center"/>
              <w:rPr>
                <w:rFonts w:ascii="Times New Roman" w:hAnsi="Times New Roman" w:cs="Times New Roman"/>
                <w:sz w:val="24"/>
                <w:szCs w:val="24"/>
              </w:rPr>
            </w:pPr>
          </w:p>
        </w:tc>
        <w:tc>
          <w:tcPr>
            <w:tcW w:w="850" w:type="dxa"/>
            <w:vMerge/>
          </w:tcPr>
          <w:p w14:paraId="1CFD4562" w14:textId="77777777" w:rsidR="002B40E9" w:rsidRPr="00775B82" w:rsidRDefault="002B40E9" w:rsidP="002B40E9">
            <w:pPr>
              <w:ind w:left="-85" w:right="-85"/>
              <w:jc w:val="center"/>
              <w:rPr>
                <w:rFonts w:ascii="Times New Roman" w:hAnsi="Times New Roman" w:cs="Times New Roman"/>
                <w:sz w:val="24"/>
                <w:szCs w:val="24"/>
              </w:rPr>
            </w:pPr>
          </w:p>
        </w:tc>
        <w:tc>
          <w:tcPr>
            <w:tcW w:w="709" w:type="dxa"/>
            <w:vMerge/>
          </w:tcPr>
          <w:p w14:paraId="3B5B7AE5" w14:textId="77777777" w:rsidR="002B40E9" w:rsidRPr="00775B82" w:rsidRDefault="002B40E9" w:rsidP="002B40E9">
            <w:pPr>
              <w:ind w:left="-85" w:right="-85"/>
              <w:jc w:val="center"/>
              <w:rPr>
                <w:rFonts w:ascii="Times New Roman" w:hAnsi="Times New Roman" w:cs="Times New Roman"/>
                <w:sz w:val="24"/>
                <w:szCs w:val="24"/>
              </w:rPr>
            </w:pPr>
          </w:p>
        </w:tc>
        <w:tc>
          <w:tcPr>
            <w:tcW w:w="2410" w:type="dxa"/>
            <w:vMerge/>
          </w:tcPr>
          <w:p w14:paraId="3F86892B" w14:textId="77777777" w:rsidR="002B40E9" w:rsidRPr="00775B82" w:rsidRDefault="002B40E9" w:rsidP="002B40E9">
            <w:pPr>
              <w:ind w:left="-85" w:right="-85"/>
              <w:jc w:val="both"/>
              <w:rPr>
                <w:rFonts w:ascii="Times New Roman" w:hAnsi="Times New Roman" w:cs="Times New Roman"/>
                <w:sz w:val="24"/>
                <w:szCs w:val="24"/>
              </w:rPr>
            </w:pPr>
          </w:p>
        </w:tc>
        <w:tc>
          <w:tcPr>
            <w:tcW w:w="1807" w:type="dxa"/>
            <w:vMerge/>
          </w:tcPr>
          <w:p w14:paraId="274918A1" w14:textId="77777777" w:rsidR="002B40E9" w:rsidRPr="00775B82" w:rsidRDefault="002B40E9" w:rsidP="002B40E9">
            <w:pPr>
              <w:ind w:left="-85" w:right="-85"/>
              <w:jc w:val="center"/>
              <w:rPr>
                <w:rFonts w:ascii="Times New Roman" w:hAnsi="Times New Roman" w:cs="Times New Roman"/>
                <w:sz w:val="24"/>
                <w:szCs w:val="24"/>
              </w:rPr>
            </w:pPr>
          </w:p>
        </w:tc>
      </w:tr>
      <w:tr w:rsidR="002B40E9" w:rsidRPr="00775B82" w14:paraId="089E75FE" w14:textId="77777777" w:rsidTr="00F655E6">
        <w:trPr>
          <w:trHeight w:val="183"/>
        </w:trPr>
        <w:tc>
          <w:tcPr>
            <w:tcW w:w="562" w:type="dxa"/>
            <w:vMerge/>
          </w:tcPr>
          <w:p w14:paraId="295EAD9B" w14:textId="77777777" w:rsidR="002B40E9" w:rsidRPr="00775B82" w:rsidRDefault="002B40E9" w:rsidP="002B40E9">
            <w:pPr>
              <w:ind w:left="-85" w:right="-85"/>
              <w:jc w:val="center"/>
              <w:rPr>
                <w:rFonts w:ascii="Times New Roman" w:hAnsi="Times New Roman" w:cs="Times New Roman"/>
                <w:sz w:val="24"/>
                <w:szCs w:val="24"/>
              </w:rPr>
            </w:pPr>
          </w:p>
        </w:tc>
        <w:tc>
          <w:tcPr>
            <w:tcW w:w="4678" w:type="dxa"/>
          </w:tcPr>
          <w:p w14:paraId="3036E402" w14:textId="77777777" w:rsidR="002B40E9" w:rsidRPr="00775B82" w:rsidRDefault="002B40E9" w:rsidP="002B40E9">
            <w:pPr>
              <w:ind w:left="-85" w:right="-85"/>
              <w:jc w:val="both"/>
              <w:rPr>
                <w:rFonts w:ascii="Times New Roman" w:hAnsi="Times New Roman" w:cs="Times New Roman"/>
                <w:color w:val="000000" w:themeColor="text1"/>
                <w:sz w:val="24"/>
                <w:szCs w:val="24"/>
              </w:rPr>
            </w:pPr>
            <w:r w:rsidRPr="00775B82">
              <w:rPr>
                <w:rFonts w:ascii="Times New Roman" w:hAnsi="Times New Roman" w:cs="Times New Roman"/>
                <w:color w:val="000000" w:themeColor="text1"/>
                <w:sz w:val="24"/>
                <w:szCs w:val="24"/>
              </w:rPr>
              <w:t>Ознакомиться с порядком</w:t>
            </w:r>
            <w:r w:rsidRPr="00775B82">
              <w:rPr>
                <w:rFonts w:ascii="Times New Roman" w:hAnsi="Times New Roman" w:cs="Times New Roman"/>
                <w:bCs/>
                <w:color w:val="000000" w:themeColor="text1"/>
                <w:sz w:val="24"/>
                <w:szCs w:val="24"/>
              </w:rPr>
              <w:t xml:space="preserve"> </w:t>
            </w:r>
            <w:r w:rsidRPr="00775B82">
              <w:rPr>
                <w:rFonts w:ascii="Times New Roman" w:hAnsi="Times New Roman" w:cs="Times New Roman"/>
                <w:color w:val="000000" w:themeColor="text1"/>
                <w:sz w:val="24"/>
                <w:szCs w:val="24"/>
              </w:rPr>
              <w:t>подачи световых сигналов или отраженных световых сигналов с пункта триангуляции или полигонометрии по направлению наблюдаемого пункта при помощи специальных приборов</w:t>
            </w:r>
          </w:p>
        </w:tc>
        <w:tc>
          <w:tcPr>
            <w:tcW w:w="851" w:type="dxa"/>
            <w:vMerge/>
          </w:tcPr>
          <w:p w14:paraId="44D5EC41" w14:textId="77777777" w:rsidR="002B40E9" w:rsidRPr="00775B82" w:rsidRDefault="002B40E9" w:rsidP="002B40E9">
            <w:pPr>
              <w:ind w:left="-85" w:right="-85"/>
              <w:jc w:val="center"/>
              <w:rPr>
                <w:rFonts w:ascii="Times New Roman" w:hAnsi="Times New Roman" w:cs="Times New Roman"/>
                <w:sz w:val="24"/>
                <w:szCs w:val="24"/>
              </w:rPr>
            </w:pPr>
          </w:p>
        </w:tc>
        <w:tc>
          <w:tcPr>
            <w:tcW w:w="1701" w:type="dxa"/>
            <w:vMerge/>
          </w:tcPr>
          <w:p w14:paraId="5DD5570C" w14:textId="77777777" w:rsidR="002B40E9" w:rsidRPr="00775B82" w:rsidRDefault="002B40E9" w:rsidP="002B40E9">
            <w:pPr>
              <w:ind w:left="-85" w:right="-85"/>
              <w:jc w:val="both"/>
              <w:rPr>
                <w:rFonts w:ascii="Times New Roman" w:hAnsi="Times New Roman" w:cs="Times New Roman"/>
                <w:sz w:val="24"/>
                <w:szCs w:val="24"/>
              </w:rPr>
            </w:pPr>
          </w:p>
        </w:tc>
        <w:tc>
          <w:tcPr>
            <w:tcW w:w="992" w:type="dxa"/>
            <w:vMerge/>
          </w:tcPr>
          <w:p w14:paraId="5C79549A" w14:textId="77777777" w:rsidR="002B40E9" w:rsidRPr="00775B82" w:rsidRDefault="002B40E9" w:rsidP="002B40E9">
            <w:pPr>
              <w:ind w:left="-85" w:right="-85"/>
              <w:jc w:val="center"/>
              <w:rPr>
                <w:rFonts w:ascii="Times New Roman" w:hAnsi="Times New Roman" w:cs="Times New Roman"/>
                <w:sz w:val="24"/>
                <w:szCs w:val="24"/>
              </w:rPr>
            </w:pPr>
          </w:p>
        </w:tc>
        <w:tc>
          <w:tcPr>
            <w:tcW w:w="850" w:type="dxa"/>
            <w:vMerge/>
          </w:tcPr>
          <w:p w14:paraId="35AF91B4" w14:textId="77777777" w:rsidR="002B40E9" w:rsidRPr="00775B82" w:rsidRDefault="002B40E9" w:rsidP="002B40E9">
            <w:pPr>
              <w:ind w:left="-85" w:right="-85"/>
              <w:jc w:val="center"/>
              <w:rPr>
                <w:rFonts w:ascii="Times New Roman" w:hAnsi="Times New Roman" w:cs="Times New Roman"/>
                <w:sz w:val="24"/>
                <w:szCs w:val="24"/>
              </w:rPr>
            </w:pPr>
          </w:p>
        </w:tc>
        <w:tc>
          <w:tcPr>
            <w:tcW w:w="709" w:type="dxa"/>
            <w:vMerge/>
          </w:tcPr>
          <w:p w14:paraId="2B75869A" w14:textId="77777777" w:rsidR="002B40E9" w:rsidRPr="00775B82" w:rsidRDefault="002B40E9" w:rsidP="002B40E9">
            <w:pPr>
              <w:ind w:left="-85" w:right="-85"/>
              <w:jc w:val="center"/>
              <w:rPr>
                <w:rFonts w:ascii="Times New Roman" w:hAnsi="Times New Roman" w:cs="Times New Roman"/>
                <w:sz w:val="24"/>
                <w:szCs w:val="24"/>
              </w:rPr>
            </w:pPr>
          </w:p>
        </w:tc>
        <w:tc>
          <w:tcPr>
            <w:tcW w:w="2410" w:type="dxa"/>
            <w:vMerge/>
          </w:tcPr>
          <w:p w14:paraId="56B97E1D" w14:textId="77777777" w:rsidR="002B40E9" w:rsidRPr="00775B82" w:rsidRDefault="002B40E9" w:rsidP="002B40E9">
            <w:pPr>
              <w:ind w:left="-85" w:right="-85"/>
              <w:jc w:val="both"/>
              <w:rPr>
                <w:rFonts w:ascii="Times New Roman" w:hAnsi="Times New Roman" w:cs="Times New Roman"/>
                <w:sz w:val="24"/>
                <w:szCs w:val="24"/>
              </w:rPr>
            </w:pPr>
          </w:p>
        </w:tc>
        <w:tc>
          <w:tcPr>
            <w:tcW w:w="1807" w:type="dxa"/>
            <w:vMerge/>
          </w:tcPr>
          <w:p w14:paraId="2527F2E8" w14:textId="77777777" w:rsidR="002B40E9" w:rsidRPr="00775B82" w:rsidRDefault="002B40E9" w:rsidP="002B40E9">
            <w:pPr>
              <w:ind w:left="-85" w:right="-85"/>
              <w:jc w:val="center"/>
              <w:rPr>
                <w:rFonts w:ascii="Times New Roman" w:hAnsi="Times New Roman" w:cs="Times New Roman"/>
                <w:sz w:val="24"/>
                <w:szCs w:val="24"/>
              </w:rPr>
            </w:pPr>
          </w:p>
        </w:tc>
      </w:tr>
      <w:tr w:rsidR="002B40E9" w:rsidRPr="00775B82" w14:paraId="4DBC6911" w14:textId="77777777" w:rsidTr="00F655E6">
        <w:trPr>
          <w:trHeight w:val="183"/>
        </w:trPr>
        <w:tc>
          <w:tcPr>
            <w:tcW w:w="562" w:type="dxa"/>
            <w:vMerge/>
          </w:tcPr>
          <w:p w14:paraId="42213E3B" w14:textId="77777777" w:rsidR="002B40E9" w:rsidRPr="00775B82" w:rsidRDefault="002B40E9" w:rsidP="002B40E9">
            <w:pPr>
              <w:ind w:left="-85" w:right="-85"/>
              <w:jc w:val="center"/>
              <w:rPr>
                <w:rFonts w:ascii="Times New Roman" w:hAnsi="Times New Roman" w:cs="Times New Roman"/>
                <w:sz w:val="24"/>
                <w:szCs w:val="24"/>
              </w:rPr>
            </w:pPr>
          </w:p>
        </w:tc>
        <w:tc>
          <w:tcPr>
            <w:tcW w:w="4678" w:type="dxa"/>
          </w:tcPr>
          <w:p w14:paraId="105D36AD" w14:textId="77777777" w:rsidR="002B40E9" w:rsidRPr="00775B82" w:rsidRDefault="002B40E9" w:rsidP="002B40E9">
            <w:pPr>
              <w:ind w:left="-85" w:right="-85"/>
              <w:jc w:val="both"/>
              <w:rPr>
                <w:rFonts w:ascii="Times New Roman" w:hAnsi="Times New Roman" w:cs="Times New Roman"/>
                <w:color w:val="000000" w:themeColor="text1"/>
                <w:sz w:val="24"/>
                <w:szCs w:val="24"/>
              </w:rPr>
            </w:pPr>
            <w:r w:rsidRPr="00775B82">
              <w:rPr>
                <w:rFonts w:ascii="Times New Roman" w:hAnsi="Times New Roman" w:cs="Times New Roman"/>
                <w:color w:val="000000" w:themeColor="text1"/>
                <w:sz w:val="24"/>
                <w:szCs w:val="24"/>
              </w:rPr>
              <w:t>Провести метеорологические измерения на пункте расположения отражателя</w:t>
            </w:r>
          </w:p>
        </w:tc>
        <w:tc>
          <w:tcPr>
            <w:tcW w:w="851" w:type="dxa"/>
            <w:vMerge/>
          </w:tcPr>
          <w:p w14:paraId="63074B22" w14:textId="77777777" w:rsidR="002B40E9" w:rsidRPr="00775B82" w:rsidRDefault="002B40E9" w:rsidP="002B40E9">
            <w:pPr>
              <w:ind w:left="-85" w:right="-85"/>
              <w:jc w:val="center"/>
              <w:rPr>
                <w:rFonts w:ascii="Times New Roman" w:hAnsi="Times New Roman" w:cs="Times New Roman"/>
                <w:sz w:val="24"/>
                <w:szCs w:val="24"/>
              </w:rPr>
            </w:pPr>
          </w:p>
        </w:tc>
        <w:tc>
          <w:tcPr>
            <w:tcW w:w="1701" w:type="dxa"/>
            <w:vMerge/>
          </w:tcPr>
          <w:p w14:paraId="29DA51B6" w14:textId="77777777" w:rsidR="002B40E9" w:rsidRPr="00775B82" w:rsidRDefault="002B40E9" w:rsidP="002B40E9">
            <w:pPr>
              <w:ind w:left="-85" w:right="-85"/>
              <w:jc w:val="both"/>
              <w:rPr>
                <w:rFonts w:ascii="Times New Roman" w:hAnsi="Times New Roman" w:cs="Times New Roman"/>
                <w:sz w:val="24"/>
                <w:szCs w:val="24"/>
              </w:rPr>
            </w:pPr>
          </w:p>
        </w:tc>
        <w:tc>
          <w:tcPr>
            <w:tcW w:w="992" w:type="dxa"/>
            <w:vMerge/>
          </w:tcPr>
          <w:p w14:paraId="377D7E59" w14:textId="77777777" w:rsidR="002B40E9" w:rsidRPr="00775B82" w:rsidRDefault="002B40E9" w:rsidP="002B40E9">
            <w:pPr>
              <w:ind w:left="-85" w:right="-85"/>
              <w:jc w:val="center"/>
              <w:rPr>
                <w:rFonts w:ascii="Times New Roman" w:hAnsi="Times New Roman" w:cs="Times New Roman"/>
                <w:sz w:val="24"/>
                <w:szCs w:val="24"/>
              </w:rPr>
            </w:pPr>
          </w:p>
        </w:tc>
        <w:tc>
          <w:tcPr>
            <w:tcW w:w="850" w:type="dxa"/>
            <w:vMerge/>
          </w:tcPr>
          <w:p w14:paraId="6464DDE4" w14:textId="77777777" w:rsidR="002B40E9" w:rsidRPr="00775B82" w:rsidRDefault="002B40E9" w:rsidP="002B40E9">
            <w:pPr>
              <w:ind w:left="-85" w:right="-85"/>
              <w:jc w:val="center"/>
              <w:rPr>
                <w:rFonts w:ascii="Times New Roman" w:hAnsi="Times New Roman" w:cs="Times New Roman"/>
                <w:sz w:val="24"/>
                <w:szCs w:val="24"/>
              </w:rPr>
            </w:pPr>
          </w:p>
        </w:tc>
        <w:tc>
          <w:tcPr>
            <w:tcW w:w="709" w:type="dxa"/>
            <w:vMerge/>
          </w:tcPr>
          <w:p w14:paraId="0CA17190" w14:textId="77777777" w:rsidR="002B40E9" w:rsidRPr="00775B82" w:rsidRDefault="002B40E9" w:rsidP="002B40E9">
            <w:pPr>
              <w:ind w:left="-85" w:right="-85"/>
              <w:jc w:val="center"/>
              <w:rPr>
                <w:rFonts w:ascii="Times New Roman" w:hAnsi="Times New Roman" w:cs="Times New Roman"/>
                <w:sz w:val="24"/>
                <w:szCs w:val="24"/>
              </w:rPr>
            </w:pPr>
          </w:p>
        </w:tc>
        <w:tc>
          <w:tcPr>
            <w:tcW w:w="2410" w:type="dxa"/>
            <w:vMerge/>
          </w:tcPr>
          <w:p w14:paraId="288E4CD9" w14:textId="77777777" w:rsidR="002B40E9" w:rsidRPr="00775B82" w:rsidRDefault="002B40E9" w:rsidP="002B40E9">
            <w:pPr>
              <w:ind w:left="-85" w:right="-85"/>
              <w:jc w:val="both"/>
              <w:rPr>
                <w:rFonts w:ascii="Times New Roman" w:hAnsi="Times New Roman" w:cs="Times New Roman"/>
                <w:sz w:val="24"/>
                <w:szCs w:val="24"/>
              </w:rPr>
            </w:pPr>
          </w:p>
        </w:tc>
        <w:tc>
          <w:tcPr>
            <w:tcW w:w="1807" w:type="dxa"/>
            <w:vMerge/>
          </w:tcPr>
          <w:p w14:paraId="7626E8C3" w14:textId="77777777" w:rsidR="002B40E9" w:rsidRPr="00775B82" w:rsidRDefault="002B40E9" w:rsidP="002B40E9">
            <w:pPr>
              <w:ind w:left="-85" w:right="-85"/>
              <w:jc w:val="center"/>
              <w:rPr>
                <w:rFonts w:ascii="Times New Roman" w:hAnsi="Times New Roman" w:cs="Times New Roman"/>
                <w:sz w:val="24"/>
                <w:szCs w:val="24"/>
              </w:rPr>
            </w:pPr>
          </w:p>
        </w:tc>
      </w:tr>
      <w:tr w:rsidR="002B40E9" w:rsidRPr="00775B82" w14:paraId="4CA633DC" w14:textId="77777777" w:rsidTr="00F655E6">
        <w:trPr>
          <w:trHeight w:val="183"/>
        </w:trPr>
        <w:tc>
          <w:tcPr>
            <w:tcW w:w="562" w:type="dxa"/>
            <w:vMerge/>
          </w:tcPr>
          <w:p w14:paraId="50177E20" w14:textId="77777777" w:rsidR="002B40E9" w:rsidRPr="00775B82" w:rsidRDefault="002B40E9" w:rsidP="002B40E9">
            <w:pPr>
              <w:ind w:left="-85" w:right="-85"/>
              <w:jc w:val="center"/>
              <w:rPr>
                <w:rFonts w:ascii="Times New Roman" w:hAnsi="Times New Roman" w:cs="Times New Roman"/>
                <w:sz w:val="24"/>
                <w:szCs w:val="24"/>
              </w:rPr>
            </w:pPr>
          </w:p>
        </w:tc>
        <w:tc>
          <w:tcPr>
            <w:tcW w:w="4678" w:type="dxa"/>
          </w:tcPr>
          <w:p w14:paraId="304E805F" w14:textId="77777777" w:rsidR="002B40E9" w:rsidRPr="00775B82" w:rsidRDefault="002B40E9" w:rsidP="002B40E9">
            <w:pPr>
              <w:ind w:left="-85" w:right="-85"/>
              <w:jc w:val="both"/>
              <w:rPr>
                <w:rFonts w:ascii="Times New Roman" w:hAnsi="Times New Roman" w:cs="Times New Roman"/>
                <w:color w:val="000000" w:themeColor="text1"/>
                <w:sz w:val="24"/>
                <w:szCs w:val="24"/>
              </w:rPr>
            </w:pPr>
            <w:r w:rsidRPr="00775B82">
              <w:rPr>
                <w:rFonts w:ascii="Times New Roman" w:hAnsi="Times New Roman" w:cs="Times New Roman"/>
                <w:color w:val="000000" w:themeColor="text1"/>
                <w:sz w:val="24"/>
                <w:szCs w:val="24"/>
              </w:rPr>
              <w:t>Провести простейшие вычисления</w:t>
            </w:r>
          </w:p>
        </w:tc>
        <w:tc>
          <w:tcPr>
            <w:tcW w:w="851" w:type="dxa"/>
            <w:vMerge/>
          </w:tcPr>
          <w:p w14:paraId="4E9F81D2" w14:textId="77777777" w:rsidR="002B40E9" w:rsidRPr="00775B82" w:rsidRDefault="002B40E9" w:rsidP="002B40E9">
            <w:pPr>
              <w:ind w:left="-85" w:right="-85"/>
              <w:jc w:val="center"/>
              <w:rPr>
                <w:rFonts w:ascii="Times New Roman" w:hAnsi="Times New Roman" w:cs="Times New Roman"/>
                <w:sz w:val="24"/>
                <w:szCs w:val="24"/>
              </w:rPr>
            </w:pPr>
          </w:p>
        </w:tc>
        <w:tc>
          <w:tcPr>
            <w:tcW w:w="1701" w:type="dxa"/>
            <w:vMerge/>
          </w:tcPr>
          <w:p w14:paraId="58442FCD" w14:textId="77777777" w:rsidR="002B40E9" w:rsidRPr="00775B82" w:rsidRDefault="002B40E9" w:rsidP="002B40E9">
            <w:pPr>
              <w:ind w:left="-85" w:right="-85"/>
              <w:jc w:val="both"/>
              <w:rPr>
                <w:rFonts w:ascii="Times New Roman" w:hAnsi="Times New Roman" w:cs="Times New Roman"/>
                <w:sz w:val="24"/>
                <w:szCs w:val="24"/>
              </w:rPr>
            </w:pPr>
          </w:p>
        </w:tc>
        <w:tc>
          <w:tcPr>
            <w:tcW w:w="992" w:type="dxa"/>
            <w:vMerge/>
          </w:tcPr>
          <w:p w14:paraId="4AEAB57F" w14:textId="77777777" w:rsidR="002B40E9" w:rsidRPr="00775B82" w:rsidRDefault="002B40E9" w:rsidP="002B40E9">
            <w:pPr>
              <w:ind w:left="-85" w:right="-85"/>
              <w:jc w:val="center"/>
              <w:rPr>
                <w:rFonts w:ascii="Times New Roman" w:hAnsi="Times New Roman" w:cs="Times New Roman"/>
                <w:sz w:val="24"/>
                <w:szCs w:val="24"/>
              </w:rPr>
            </w:pPr>
          </w:p>
        </w:tc>
        <w:tc>
          <w:tcPr>
            <w:tcW w:w="850" w:type="dxa"/>
            <w:vMerge/>
          </w:tcPr>
          <w:p w14:paraId="2941A3CD" w14:textId="77777777" w:rsidR="002B40E9" w:rsidRPr="00775B82" w:rsidRDefault="002B40E9" w:rsidP="002B40E9">
            <w:pPr>
              <w:ind w:left="-85" w:right="-85"/>
              <w:jc w:val="center"/>
              <w:rPr>
                <w:rFonts w:ascii="Times New Roman" w:hAnsi="Times New Roman" w:cs="Times New Roman"/>
                <w:sz w:val="24"/>
                <w:szCs w:val="24"/>
              </w:rPr>
            </w:pPr>
          </w:p>
        </w:tc>
        <w:tc>
          <w:tcPr>
            <w:tcW w:w="709" w:type="dxa"/>
            <w:vMerge/>
          </w:tcPr>
          <w:p w14:paraId="5635C112" w14:textId="77777777" w:rsidR="002B40E9" w:rsidRPr="00775B82" w:rsidRDefault="002B40E9" w:rsidP="002B40E9">
            <w:pPr>
              <w:ind w:left="-85" w:right="-85"/>
              <w:jc w:val="center"/>
              <w:rPr>
                <w:rFonts w:ascii="Times New Roman" w:hAnsi="Times New Roman" w:cs="Times New Roman"/>
                <w:sz w:val="24"/>
                <w:szCs w:val="24"/>
              </w:rPr>
            </w:pPr>
          </w:p>
        </w:tc>
        <w:tc>
          <w:tcPr>
            <w:tcW w:w="2410" w:type="dxa"/>
            <w:vMerge/>
          </w:tcPr>
          <w:p w14:paraId="673CA1F5" w14:textId="77777777" w:rsidR="002B40E9" w:rsidRPr="00775B82" w:rsidRDefault="002B40E9" w:rsidP="002B40E9">
            <w:pPr>
              <w:ind w:left="-85" w:right="-85"/>
              <w:jc w:val="both"/>
              <w:rPr>
                <w:rFonts w:ascii="Times New Roman" w:hAnsi="Times New Roman" w:cs="Times New Roman"/>
                <w:sz w:val="24"/>
                <w:szCs w:val="24"/>
              </w:rPr>
            </w:pPr>
          </w:p>
        </w:tc>
        <w:tc>
          <w:tcPr>
            <w:tcW w:w="1807" w:type="dxa"/>
            <w:vMerge/>
          </w:tcPr>
          <w:p w14:paraId="1C1E2CB7" w14:textId="77777777" w:rsidR="002B40E9" w:rsidRPr="00775B82" w:rsidRDefault="002B40E9" w:rsidP="002B40E9">
            <w:pPr>
              <w:ind w:left="-85" w:right="-85"/>
              <w:jc w:val="center"/>
              <w:rPr>
                <w:rFonts w:ascii="Times New Roman" w:hAnsi="Times New Roman" w:cs="Times New Roman"/>
                <w:sz w:val="24"/>
                <w:szCs w:val="24"/>
              </w:rPr>
            </w:pPr>
          </w:p>
        </w:tc>
      </w:tr>
      <w:tr w:rsidR="002B40E9" w:rsidRPr="00775B82" w14:paraId="0EC23A4A" w14:textId="77777777" w:rsidTr="00F655E6">
        <w:trPr>
          <w:trHeight w:val="183"/>
        </w:trPr>
        <w:tc>
          <w:tcPr>
            <w:tcW w:w="562" w:type="dxa"/>
            <w:vMerge/>
          </w:tcPr>
          <w:p w14:paraId="1F204E6C" w14:textId="77777777" w:rsidR="002B40E9" w:rsidRPr="00775B82" w:rsidRDefault="002B40E9" w:rsidP="002B40E9">
            <w:pPr>
              <w:ind w:left="-85" w:right="-85"/>
              <w:jc w:val="center"/>
              <w:rPr>
                <w:rFonts w:ascii="Times New Roman" w:hAnsi="Times New Roman" w:cs="Times New Roman"/>
                <w:sz w:val="24"/>
                <w:szCs w:val="24"/>
              </w:rPr>
            </w:pPr>
          </w:p>
        </w:tc>
        <w:tc>
          <w:tcPr>
            <w:tcW w:w="4678" w:type="dxa"/>
          </w:tcPr>
          <w:p w14:paraId="356D545C" w14:textId="77777777" w:rsidR="002B40E9" w:rsidRPr="00775B82" w:rsidRDefault="002B40E9" w:rsidP="002B40E9">
            <w:pPr>
              <w:ind w:left="-85" w:right="-85"/>
              <w:jc w:val="both"/>
              <w:rPr>
                <w:rFonts w:ascii="Times New Roman" w:hAnsi="Times New Roman" w:cs="Times New Roman"/>
                <w:color w:val="000000" w:themeColor="text1"/>
                <w:sz w:val="24"/>
                <w:szCs w:val="24"/>
              </w:rPr>
            </w:pPr>
            <w:r w:rsidRPr="00775B82">
              <w:rPr>
                <w:rFonts w:ascii="Times New Roman" w:hAnsi="Times New Roman" w:cs="Times New Roman"/>
                <w:color w:val="000000" w:themeColor="text1"/>
                <w:sz w:val="24"/>
                <w:szCs w:val="24"/>
              </w:rPr>
              <w:t>Ознакомиться с порядком</w:t>
            </w:r>
            <w:r w:rsidRPr="00775B82">
              <w:rPr>
                <w:rFonts w:ascii="Times New Roman" w:hAnsi="Times New Roman" w:cs="Times New Roman"/>
                <w:bCs/>
                <w:color w:val="000000" w:themeColor="text1"/>
                <w:sz w:val="24"/>
                <w:szCs w:val="24"/>
              </w:rPr>
              <w:t xml:space="preserve"> </w:t>
            </w:r>
            <w:r w:rsidRPr="00775B82">
              <w:rPr>
                <w:rFonts w:ascii="Times New Roman" w:hAnsi="Times New Roman" w:cs="Times New Roman"/>
                <w:color w:val="000000" w:themeColor="text1"/>
                <w:sz w:val="24"/>
                <w:szCs w:val="24"/>
              </w:rPr>
              <w:t>ведения записей в полевом журнале</w:t>
            </w:r>
          </w:p>
        </w:tc>
        <w:tc>
          <w:tcPr>
            <w:tcW w:w="851" w:type="dxa"/>
            <w:vMerge/>
          </w:tcPr>
          <w:p w14:paraId="3E4A2011" w14:textId="77777777" w:rsidR="002B40E9" w:rsidRPr="00775B82" w:rsidRDefault="002B40E9" w:rsidP="002B40E9">
            <w:pPr>
              <w:ind w:left="-85" w:right="-85"/>
              <w:jc w:val="center"/>
              <w:rPr>
                <w:rFonts w:ascii="Times New Roman" w:hAnsi="Times New Roman" w:cs="Times New Roman"/>
                <w:sz w:val="24"/>
                <w:szCs w:val="24"/>
              </w:rPr>
            </w:pPr>
          </w:p>
        </w:tc>
        <w:tc>
          <w:tcPr>
            <w:tcW w:w="1701" w:type="dxa"/>
            <w:vMerge/>
          </w:tcPr>
          <w:p w14:paraId="3CBD136D" w14:textId="77777777" w:rsidR="002B40E9" w:rsidRPr="00775B82" w:rsidRDefault="002B40E9" w:rsidP="002B40E9">
            <w:pPr>
              <w:ind w:left="-85" w:right="-85"/>
              <w:jc w:val="both"/>
              <w:rPr>
                <w:rFonts w:ascii="Times New Roman" w:hAnsi="Times New Roman" w:cs="Times New Roman"/>
                <w:sz w:val="24"/>
                <w:szCs w:val="24"/>
              </w:rPr>
            </w:pPr>
          </w:p>
        </w:tc>
        <w:tc>
          <w:tcPr>
            <w:tcW w:w="992" w:type="dxa"/>
            <w:vMerge/>
          </w:tcPr>
          <w:p w14:paraId="3C9F21FA" w14:textId="77777777" w:rsidR="002B40E9" w:rsidRPr="00775B82" w:rsidRDefault="002B40E9" w:rsidP="002B40E9">
            <w:pPr>
              <w:ind w:left="-85" w:right="-85"/>
              <w:jc w:val="center"/>
              <w:rPr>
                <w:rFonts w:ascii="Times New Roman" w:hAnsi="Times New Roman" w:cs="Times New Roman"/>
                <w:sz w:val="24"/>
                <w:szCs w:val="24"/>
              </w:rPr>
            </w:pPr>
          </w:p>
        </w:tc>
        <w:tc>
          <w:tcPr>
            <w:tcW w:w="850" w:type="dxa"/>
            <w:vMerge/>
          </w:tcPr>
          <w:p w14:paraId="3FE74472" w14:textId="77777777" w:rsidR="002B40E9" w:rsidRPr="00775B82" w:rsidRDefault="002B40E9" w:rsidP="002B40E9">
            <w:pPr>
              <w:ind w:left="-85" w:right="-85"/>
              <w:jc w:val="center"/>
              <w:rPr>
                <w:rFonts w:ascii="Times New Roman" w:hAnsi="Times New Roman" w:cs="Times New Roman"/>
                <w:sz w:val="24"/>
                <w:szCs w:val="24"/>
              </w:rPr>
            </w:pPr>
          </w:p>
        </w:tc>
        <w:tc>
          <w:tcPr>
            <w:tcW w:w="709" w:type="dxa"/>
            <w:vMerge/>
          </w:tcPr>
          <w:p w14:paraId="26398DFA" w14:textId="77777777" w:rsidR="002B40E9" w:rsidRPr="00775B82" w:rsidRDefault="002B40E9" w:rsidP="002B40E9">
            <w:pPr>
              <w:ind w:left="-85" w:right="-85"/>
              <w:jc w:val="center"/>
              <w:rPr>
                <w:rFonts w:ascii="Times New Roman" w:hAnsi="Times New Roman" w:cs="Times New Roman"/>
                <w:sz w:val="24"/>
                <w:szCs w:val="24"/>
              </w:rPr>
            </w:pPr>
          </w:p>
        </w:tc>
        <w:tc>
          <w:tcPr>
            <w:tcW w:w="2410" w:type="dxa"/>
            <w:vMerge/>
          </w:tcPr>
          <w:p w14:paraId="09086B04" w14:textId="77777777" w:rsidR="002B40E9" w:rsidRPr="00775B82" w:rsidRDefault="002B40E9" w:rsidP="002B40E9">
            <w:pPr>
              <w:ind w:left="-85" w:right="-85"/>
              <w:jc w:val="both"/>
              <w:rPr>
                <w:rFonts w:ascii="Times New Roman" w:hAnsi="Times New Roman" w:cs="Times New Roman"/>
                <w:sz w:val="24"/>
                <w:szCs w:val="24"/>
              </w:rPr>
            </w:pPr>
          </w:p>
        </w:tc>
        <w:tc>
          <w:tcPr>
            <w:tcW w:w="1807" w:type="dxa"/>
            <w:vMerge/>
          </w:tcPr>
          <w:p w14:paraId="22FE3EF6" w14:textId="77777777" w:rsidR="002B40E9" w:rsidRPr="00775B82" w:rsidRDefault="002B40E9" w:rsidP="002B40E9">
            <w:pPr>
              <w:ind w:left="-85" w:right="-85"/>
              <w:jc w:val="center"/>
              <w:rPr>
                <w:rFonts w:ascii="Times New Roman" w:hAnsi="Times New Roman" w:cs="Times New Roman"/>
                <w:sz w:val="24"/>
                <w:szCs w:val="24"/>
              </w:rPr>
            </w:pPr>
          </w:p>
        </w:tc>
      </w:tr>
    </w:tbl>
    <w:p w14:paraId="4C42D0F8" w14:textId="77777777" w:rsidR="006B018C" w:rsidRPr="00775B82" w:rsidRDefault="006B018C" w:rsidP="000F27CE">
      <w:pPr>
        <w:spacing w:after="0" w:line="276" w:lineRule="auto"/>
        <w:jc w:val="center"/>
        <w:rPr>
          <w:rFonts w:ascii="Times New Roman" w:hAnsi="Times New Roman" w:cs="Times New Roman"/>
          <w:sz w:val="16"/>
          <w:szCs w:val="16"/>
        </w:rPr>
      </w:pPr>
    </w:p>
    <w:p w14:paraId="5756F39D" w14:textId="1EB448EA" w:rsidR="00D73DBB" w:rsidRPr="00775B82" w:rsidRDefault="006B018C"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sz w:val="24"/>
          <w:szCs w:val="24"/>
        </w:rPr>
        <w:t>План обучения на рабочем месте содержит тематический и календарный план-график практической подготовки среднего профессионального образования и служит основой для составления и дальнейшего обучения по плану выполнения работ на предприятии.</w:t>
      </w:r>
    </w:p>
    <w:p w14:paraId="70A43EC9" w14:textId="6E7E143D" w:rsidR="00D73DBB" w:rsidRPr="00775B82" w:rsidRDefault="00D73DBB" w:rsidP="000F27CE">
      <w:pPr>
        <w:spacing w:after="0" w:line="276" w:lineRule="auto"/>
        <w:jc w:val="center"/>
        <w:rPr>
          <w:rFonts w:ascii="Times New Roman" w:hAnsi="Times New Roman" w:cs="Times New Roman"/>
          <w:sz w:val="24"/>
          <w:szCs w:val="24"/>
        </w:rPr>
      </w:pPr>
    </w:p>
    <w:p w14:paraId="31EC8B6E" w14:textId="77777777" w:rsidR="006B018C" w:rsidRPr="00775B82" w:rsidRDefault="006B018C" w:rsidP="000F27CE">
      <w:pPr>
        <w:spacing w:after="0" w:line="276" w:lineRule="auto"/>
        <w:jc w:val="center"/>
        <w:rPr>
          <w:rFonts w:ascii="Times New Roman" w:hAnsi="Times New Roman" w:cs="Times New Roman"/>
          <w:sz w:val="24"/>
          <w:szCs w:val="24"/>
        </w:rPr>
        <w:sectPr w:rsidR="006B018C" w:rsidRPr="00775B82" w:rsidSect="00A256F1">
          <w:pgSz w:w="16838" w:h="11906" w:orient="landscape"/>
          <w:pgMar w:top="1701" w:right="1134" w:bottom="567" w:left="1134" w:header="709" w:footer="709" w:gutter="0"/>
          <w:cols w:space="708"/>
          <w:titlePg/>
          <w:docGrid w:linePitch="360"/>
        </w:sectPr>
      </w:pPr>
    </w:p>
    <w:p w14:paraId="75DB534E" w14:textId="08DB995B" w:rsidR="006B018C" w:rsidRDefault="00945B44"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lastRenderedPageBreak/>
        <w:t>5.3. Примерный календарный учебный график</w:t>
      </w:r>
    </w:p>
    <w:p w14:paraId="6B96F652" w14:textId="6409E688" w:rsidR="002B40E9" w:rsidRPr="00775B82" w:rsidRDefault="002B40E9" w:rsidP="000F27CE">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5.3.1 По программе подготовки специалистов среднего звена</w:t>
      </w:r>
    </w:p>
    <w:tbl>
      <w:tblPr>
        <w:tblW w:w="15304" w:type="dxa"/>
        <w:tblLayout w:type="fixed"/>
        <w:tblLook w:val="04A0" w:firstRow="1" w:lastRow="0" w:firstColumn="1" w:lastColumn="0" w:noHBand="0" w:noVBand="1"/>
      </w:tblPr>
      <w:tblGrid>
        <w:gridCol w:w="846"/>
        <w:gridCol w:w="1843"/>
        <w:gridCol w:w="281"/>
        <w:gridCol w:w="281"/>
        <w:gridCol w:w="282"/>
        <w:gridCol w:w="281"/>
        <w:gridCol w:w="282"/>
        <w:gridCol w:w="281"/>
        <w:gridCol w:w="281"/>
        <w:gridCol w:w="282"/>
        <w:gridCol w:w="281"/>
        <w:gridCol w:w="282"/>
        <w:gridCol w:w="281"/>
        <w:gridCol w:w="282"/>
        <w:gridCol w:w="281"/>
        <w:gridCol w:w="281"/>
        <w:gridCol w:w="282"/>
        <w:gridCol w:w="281"/>
        <w:gridCol w:w="282"/>
        <w:gridCol w:w="281"/>
        <w:gridCol w:w="281"/>
        <w:gridCol w:w="282"/>
        <w:gridCol w:w="281"/>
        <w:gridCol w:w="282"/>
        <w:gridCol w:w="281"/>
        <w:gridCol w:w="282"/>
        <w:gridCol w:w="281"/>
        <w:gridCol w:w="281"/>
        <w:gridCol w:w="282"/>
        <w:gridCol w:w="281"/>
        <w:gridCol w:w="282"/>
        <w:gridCol w:w="281"/>
        <w:gridCol w:w="281"/>
        <w:gridCol w:w="282"/>
        <w:gridCol w:w="281"/>
        <w:gridCol w:w="282"/>
        <w:gridCol w:w="281"/>
        <w:gridCol w:w="282"/>
        <w:gridCol w:w="281"/>
        <w:gridCol w:w="281"/>
        <w:gridCol w:w="282"/>
        <w:gridCol w:w="281"/>
        <w:gridCol w:w="282"/>
        <w:gridCol w:w="281"/>
        <w:gridCol w:w="282"/>
        <w:gridCol w:w="514"/>
      </w:tblGrid>
      <w:tr w:rsidR="00435BE2" w:rsidRPr="00775B82" w14:paraId="3BC1961B" w14:textId="77777777" w:rsidTr="00DF2332">
        <w:tc>
          <w:tcPr>
            <w:tcW w:w="846" w:type="dxa"/>
            <w:vMerge w:val="restart"/>
            <w:tcBorders>
              <w:top w:val="single" w:sz="4" w:space="0" w:color="auto"/>
              <w:left w:val="single" w:sz="4" w:space="0" w:color="auto"/>
              <w:right w:val="single" w:sz="4" w:space="0" w:color="auto"/>
            </w:tcBorders>
            <w:shd w:val="clear" w:color="auto" w:fill="auto"/>
            <w:noWrap/>
            <w:vAlign w:val="center"/>
            <w:hideMark/>
          </w:tcPr>
          <w:p w14:paraId="0B8B605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Индекс</w:t>
            </w:r>
          </w:p>
        </w:tc>
        <w:tc>
          <w:tcPr>
            <w:tcW w:w="1843" w:type="dxa"/>
            <w:vMerge w:val="restart"/>
            <w:tcBorders>
              <w:top w:val="single" w:sz="4" w:space="0" w:color="auto"/>
              <w:left w:val="single" w:sz="4" w:space="0" w:color="auto"/>
              <w:right w:val="single" w:sz="4" w:space="0" w:color="auto"/>
            </w:tcBorders>
            <w:shd w:val="clear" w:color="auto" w:fill="auto"/>
            <w:noWrap/>
            <w:vAlign w:val="center"/>
            <w:hideMark/>
          </w:tcPr>
          <w:p w14:paraId="7CFC55B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Компоненты программы</w:t>
            </w:r>
          </w:p>
        </w:tc>
        <w:tc>
          <w:tcPr>
            <w:tcW w:w="12615" w:type="dxa"/>
            <w:gridSpan w:val="44"/>
            <w:tcBorders>
              <w:top w:val="single" w:sz="4" w:space="0" w:color="auto"/>
              <w:left w:val="nil"/>
              <w:bottom w:val="single" w:sz="4" w:space="0" w:color="auto"/>
              <w:right w:val="single" w:sz="4" w:space="0" w:color="auto"/>
            </w:tcBorders>
            <w:shd w:val="clear" w:color="auto" w:fill="auto"/>
            <w:noWrap/>
            <w:vAlign w:val="center"/>
            <w:hideMark/>
          </w:tcPr>
          <w:p w14:paraId="7770C1A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 курс</w:t>
            </w:r>
          </w:p>
        </w:tc>
      </w:tr>
      <w:tr w:rsidR="00435BE2" w:rsidRPr="00775B82" w14:paraId="38D2D7B3" w14:textId="77777777" w:rsidTr="00DF2332">
        <w:tc>
          <w:tcPr>
            <w:tcW w:w="846" w:type="dxa"/>
            <w:vMerge/>
            <w:tcBorders>
              <w:left w:val="single" w:sz="4" w:space="0" w:color="auto"/>
              <w:right w:val="single" w:sz="4" w:space="0" w:color="auto"/>
            </w:tcBorders>
            <w:vAlign w:val="center"/>
            <w:hideMark/>
          </w:tcPr>
          <w:p w14:paraId="0CA86872" w14:textId="77777777" w:rsidR="00435BE2" w:rsidRPr="00775B82" w:rsidRDefault="00435BE2" w:rsidP="000F27CE">
            <w:pPr>
              <w:spacing w:after="0" w:line="276" w:lineRule="auto"/>
              <w:ind w:left="-85" w:right="-85"/>
              <w:rPr>
                <w:rFonts w:ascii="Times New Roman" w:eastAsia="Times New Roman" w:hAnsi="Times New Roman" w:cs="Times New Roman"/>
                <w:color w:val="000000"/>
                <w:sz w:val="16"/>
                <w:szCs w:val="16"/>
                <w:lang w:eastAsia="ru-RU"/>
              </w:rPr>
            </w:pPr>
          </w:p>
        </w:tc>
        <w:tc>
          <w:tcPr>
            <w:tcW w:w="1843" w:type="dxa"/>
            <w:vMerge/>
            <w:tcBorders>
              <w:left w:val="single" w:sz="4" w:space="0" w:color="auto"/>
              <w:right w:val="single" w:sz="4" w:space="0" w:color="auto"/>
            </w:tcBorders>
            <w:vAlign w:val="center"/>
            <w:hideMark/>
          </w:tcPr>
          <w:p w14:paraId="33BBA0B3" w14:textId="77777777" w:rsidR="00435BE2" w:rsidRPr="00775B82" w:rsidRDefault="00435BE2" w:rsidP="000F27CE">
            <w:pPr>
              <w:spacing w:after="0" w:line="276" w:lineRule="auto"/>
              <w:ind w:left="-85" w:right="-85"/>
              <w:rPr>
                <w:rFonts w:ascii="Times New Roman" w:eastAsia="Times New Roman" w:hAnsi="Times New Roman" w:cs="Times New Roman"/>
                <w:color w:val="000000"/>
                <w:sz w:val="16"/>
                <w:szCs w:val="16"/>
                <w:lang w:eastAsia="ru-RU"/>
              </w:rPr>
            </w:pPr>
          </w:p>
        </w:tc>
        <w:tc>
          <w:tcPr>
            <w:tcW w:w="5346" w:type="dxa"/>
            <w:gridSpan w:val="19"/>
            <w:tcBorders>
              <w:top w:val="single" w:sz="4" w:space="0" w:color="auto"/>
              <w:left w:val="nil"/>
              <w:bottom w:val="single" w:sz="4" w:space="0" w:color="auto"/>
              <w:right w:val="single" w:sz="4" w:space="0" w:color="000000"/>
            </w:tcBorders>
            <w:shd w:val="clear" w:color="auto" w:fill="auto"/>
            <w:noWrap/>
            <w:vAlign w:val="center"/>
            <w:hideMark/>
          </w:tcPr>
          <w:p w14:paraId="4010D13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 семестр</w:t>
            </w:r>
          </w:p>
        </w:tc>
        <w:tc>
          <w:tcPr>
            <w:tcW w:w="6755" w:type="dxa"/>
            <w:gridSpan w:val="24"/>
            <w:tcBorders>
              <w:top w:val="single" w:sz="4" w:space="0" w:color="auto"/>
              <w:left w:val="nil"/>
              <w:bottom w:val="single" w:sz="4" w:space="0" w:color="auto"/>
              <w:right w:val="single" w:sz="4" w:space="0" w:color="000000"/>
            </w:tcBorders>
            <w:shd w:val="clear" w:color="auto" w:fill="auto"/>
            <w:vAlign w:val="center"/>
          </w:tcPr>
          <w:p w14:paraId="6036EAD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 семестр</w:t>
            </w:r>
          </w:p>
        </w:tc>
        <w:tc>
          <w:tcPr>
            <w:tcW w:w="514" w:type="dxa"/>
            <w:vMerge w:val="restart"/>
            <w:tcBorders>
              <w:top w:val="nil"/>
              <w:left w:val="nil"/>
              <w:right w:val="single" w:sz="4" w:space="0" w:color="auto"/>
            </w:tcBorders>
            <w:shd w:val="clear" w:color="auto" w:fill="auto"/>
            <w:noWrap/>
            <w:vAlign w:val="center"/>
            <w:hideMark/>
          </w:tcPr>
          <w:p w14:paraId="35DB4AD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Всего часов</w:t>
            </w:r>
          </w:p>
        </w:tc>
      </w:tr>
      <w:tr w:rsidR="00435BE2" w:rsidRPr="00775B82" w14:paraId="76354221" w14:textId="77777777" w:rsidTr="00DF2332">
        <w:tc>
          <w:tcPr>
            <w:tcW w:w="846" w:type="dxa"/>
            <w:vMerge/>
            <w:tcBorders>
              <w:left w:val="single" w:sz="4" w:space="0" w:color="auto"/>
              <w:right w:val="single" w:sz="4" w:space="0" w:color="auto"/>
            </w:tcBorders>
            <w:vAlign w:val="center"/>
            <w:hideMark/>
          </w:tcPr>
          <w:p w14:paraId="0BA9AD58" w14:textId="77777777" w:rsidR="00435BE2" w:rsidRPr="00775B82" w:rsidRDefault="00435BE2" w:rsidP="000F27CE">
            <w:pPr>
              <w:spacing w:after="0" w:line="276" w:lineRule="auto"/>
              <w:ind w:left="-85" w:right="-85"/>
              <w:rPr>
                <w:rFonts w:ascii="Times New Roman" w:eastAsia="Times New Roman" w:hAnsi="Times New Roman" w:cs="Times New Roman"/>
                <w:color w:val="000000"/>
                <w:sz w:val="16"/>
                <w:szCs w:val="16"/>
                <w:lang w:eastAsia="ru-RU"/>
              </w:rPr>
            </w:pPr>
          </w:p>
        </w:tc>
        <w:tc>
          <w:tcPr>
            <w:tcW w:w="1843" w:type="dxa"/>
            <w:vMerge/>
            <w:tcBorders>
              <w:left w:val="single" w:sz="4" w:space="0" w:color="auto"/>
              <w:right w:val="single" w:sz="4" w:space="0" w:color="auto"/>
            </w:tcBorders>
            <w:vAlign w:val="center"/>
            <w:hideMark/>
          </w:tcPr>
          <w:p w14:paraId="076BCF1B" w14:textId="77777777" w:rsidR="00435BE2" w:rsidRPr="00775B82" w:rsidRDefault="00435BE2" w:rsidP="000F27CE">
            <w:pPr>
              <w:spacing w:after="0" w:line="276" w:lineRule="auto"/>
              <w:ind w:left="-85" w:right="-85"/>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4DF4F2E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ПН</w:t>
            </w:r>
          </w:p>
        </w:tc>
        <w:tc>
          <w:tcPr>
            <w:tcW w:w="844" w:type="dxa"/>
            <w:gridSpan w:val="3"/>
            <w:tcBorders>
              <w:top w:val="single" w:sz="4" w:space="0" w:color="auto"/>
              <w:left w:val="nil"/>
              <w:bottom w:val="single" w:sz="4" w:space="0" w:color="auto"/>
              <w:right w:val="single" w:sz="4" w:space="0" w:color="auto"/>
            </w:tcBorders>
            <w:shd w:val="clear" w:color="auto" w:fill="auto"/>
            <w:noWrap/>
            <w:vAlign w:val="center"/>
            <w:hideMark/>
          </w:tcPr>
          <w:p w14:paraId="4916AB2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Сентябрь</w:t>
            </w:r>
          </w:p>
        </w:tc>
        <w:tc>
          <w:tcPr>
            <w:tcW w:w="282" w:type="dxa"/>
            <w:tcBorders>
              <w:top w:val="nil"/>
              <w:left w:val="nil"/>
              <w:bottom w:val="single" w:sz="4" w:space="0" w:color="auto"/>
              <w:right w:val="single" w:sz="4" w:space="0" w:color="auto"/>
            </w:tcBorders>
            <w:shd w:val="clear" w:color="auto" w:fill="auto"/>
            <w:noWrap/>
            <w:vAlign w:val="center"/>
            <w:hideMark/>
          </w:tcPr>
          <w:p w14:paraId="05B0FC5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ПН</w:t>
            </w:r>
          </w:p>
        </w:tc>
        <w:tc>
          <w:tcPr>
            <w:tcW w:w="844" w:type="dxa"/>
            <w:gridSpan w:val="3"/>
            <w:tcBorders>
              <w:top w:val="single" w:sz="4" w:space="0" w:color="auto"/>
              <w:left w:val="nil"/>
              <w:bottom w:val="single" w:sz="4" w:space="0" w:color="auto"/>
              <w:right w:val="single" w:sz="4" w:space="0" w:color="auto"/>
            </w:tcBorders>
            <w:shd w:val="clear" w:color="auto" w:fill="auto"/>
            <w:noWrap/>
            <w:vAlign w:val="center"/>
            <w:hideMark/>
          </w:tcPr>
          <w:p w14:paraId="71CC80A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Октябрь</w:t>
            </w:r>
          </w:p>
        </w:tc>
        <w:tc>
          <w:tcPr>
            <w:tcW w:w="281" w:type="dxa"/>
            <w:tcBorders>
              <w:top w:val="nil"/>
              <w:left w:val="nil"/>
              <w:bottom w:val="single" w:sz="4" w:space="0" w:color="auto"/>
              <w:right w:val="single" w:sz="4" w:space="0" w:color="auto"/>
            </w:tcBorders>
            <w:shd w:val="clear" w:color="auto" w:fill="auto"/>
            <w:noWrap/>
            <w:vAlign w:val="center"/>
            <w:hideMark/>
          </w:tcPr>
          <w:p w14:paraId="4D70363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ПН</w:t>
            </w:r>
          </w:p>
        </w:tc>
        <w:tc>
          <w:tcPr>
            <w:tcW w:w="845" w:type="dxa"/>
            <w:gridSpan w:val="3"/>
            <w:tcBorders>
              <w:top w:val="single" w:sz="4" w:space="0" w:color="auto"/>
              <w:left w:val="nil"/>
              <w:bottom w:val="single" w:sz="4" w:space="0" w:color="auto"/>
              <w:right w:val="single" w:sz="4" w:space="0" w:color="auto"/>
            </w:tcBorders>
            <w:shd w:val="clear" w:color="auto" w:fill="auto"/>
            <w:noWrap/>
            <w:vAlign w:val="center"/>
            <w:hideMark/>
          </w:tcPr>
          <w:p w14:paraId="64DDF5E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Ноябрь</w:t>
            </w:r>
          </w:p>
        </w:tc>
        <w:tc>
          <w:tcPr>
            <w:tcW w:w="281" w:type="dxa"/>
            <w:tcBorders>
              <w:top w:val="nil"/>
              <w:left w:val="nil"/>
              <w:bottom w:val="single" w:sz="4" w:space="0" w:color="auto"/>
              <w:right w:val="single" w:sz="4" w:space="0" w:color="auto"/>
            </w:tcBorders>
            <w:shd w:val="clear" w:color="auto" w:fill="auto"/>
            <w:noWrap/>
            <w:vAlign w:val="center"/>
            <w:hideMark/>
          </w:tcPr>
          <w:p w14:paraId="322FE27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ПН</w:t>
            </w:r>
          </w:p>
        </w:tc>
        <w:tc>
          <w:tcPr>
            <w:tcW w:w="844" w:type="dxa"/>
            <w:gridSpan w:val="3"/>
            <w:tcBorders>
              <w:top w:val="single" w:sz="4" w:space="0" w:color="auto"/>
              <w:left w:val="nil"/>
              <w:bottom w:val="single" w:sz="4" w:space="0" w:color="auto"/>
              <w:right w:val="single" w:sz="4" w:space="0" w:color="auto"/>
            </w:tcBorders>
            <w:shd w:val="clear" w:color="auto" w:fill="auto"/>
            <w:noWrap/>
            <w:vAlign w:val="center"/>
            <w:hideMark/>
          </w:tcPr>
          <w:p w14:paraId="721065A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Декабрь</w:t>
            </w:r>
          </w:p>
        </w:tc>
        <w:tc>
          <w:tcPr>
            <w:tcW w:w="282" w:type="dxa"/>
            <w:tcBorders>
              <w:top w:val="nil"/>
              <w:left w:val="nil"/>
              <w:bottom w:val="single" w:sz="4" w:space="0" w:color="auto"/>
              <w:right w:val="single" w:sz="4" w:space="0" w:color="auto"/>
            </w:tcBorders>
            <w:shd w:val="clear" w:color="auto" w:fill="auto"/>
            <w:noWrap/>
            <w:vAlign w:val="center"/>
            <w:hideMark/>
          </w:tcPr>
          <w:p w14:paraId="7A193AE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ПН</w:t>
            </w:r>
          </w:p>
        </w:tc>
        <w:tc>
          <w:tcPr>
            <w:tcW w:w="844" w:type="dxa"/>
            <w:gridSpan w:val="3"/>
            <w:tcBorders>
              <w:top w:val="single" w:sz="4" w:space="0" w:color="auto"/>
              <w:left w:val="nil"/>
              <w:bottom w:val="single" w:sz="4" w:space="0" w:color="auto"/>
              <w:right w:val="single" w:sz="4" w:space="0" w:color="auto"/>
            </w:tcBorders>
            <w:shd w:val="clear" w:color="auto" w:fill="auto"/>
            <w:noWrap/>
            <w:vAlign w:val="center"/>
            <w:hideMark/>
          </w:tcPr>
          <w:p w14:paraId="34F6357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Январь</w:t>
            </w:r>
          </w:p>
        </w:tc>
        <w:tc>
          <w:tcPr>
            <w:tcW w:w="281" w:type="dxa"/>
            <w:tcBorders>
              <w:top w:val="nil"/>
              <w:left w:val="nil"/>
              <w:bottom w:val="single" w:sz="4" w:space="0" w:color="auto"/>
              <w:right w:val="single" w:sz="4" w:space="0" w:color="auto"/>
            </w:tcBorders>
            <w:shd w:val="clear" w:color="auto" w:fill="auto"/>
            <w:noWrap/>
            <w:vAlign w:val="center"/>
            <w:hideMark/>
          </w:tcPr>
          <w:p w14:paraId="646F00C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ПН</w:t>
            </w:r>
          </w:p>
        </w:tc>
        <w:tc>
          <w:tcPr>
            <w:tcW w:w="845" w:type="dxa"/>
            <w:gridSpan w:val="3"/>
            <w:tcBorders>
              <w:top w:val="single" w:sz="4" w:space="0" w:color="auto"/>
              <w:left w:val="nil"/>
              <w:bottom w:val="single" w:sz="4" w:space="0" w:color="auto"/>
              <w:right w:val="single" w:sz="4" w:space="0" w:color="auto"/>
            </w:tcBorders>
            <w:shd w:val="clear" w:color="auto" w:fill="auto"/>
            <w:noWrap/>
            <w:vAlign w:val="center"/>
            <w:hideMark/>
          </w:tcPr>
          <w:p w14:paraId="117EDD7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Февраль</w:t>
            </w:r>
          </w:p>
        </w:tc>
        <w:tc>
          <w:tcPr>
            <w:tcW w:w="281" w:type="dxa"/>
            <w:tcBorders>
              <w:top w:val="nil"/>
              <w:left w:val="nil"/>
              <w:bottom w:val="single" w:sz="4" w:space="0" w:color="auto"/>
              <w:right w:val="single" w:sz="4" w:space="0" w:color="auto"/>
            </w:tcBorders>
            <w:shd w:val="clear" w:color="auto" w:fill="auto"/>
            <w:noWrap/>
            <w:vAlign w:val="center"/>
            <w:hideMark/>
          </w:tcPr>
          <w:p w14:paraId="4B02F70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ПН</w:t>
            </w:r>
          </w:p>
        </w:tc>
        <w:tc>
          <w:tcPr>
            <w:tcW w:w="844" w:type="dxa"/>
            <w:gridSpan w:val="3"/>
            <w:tcBorders>
              <w:top w:val="single" w:sz="4" w:space="0" w:color="auto"/>
              <w:left w:val="nil"/>
              <w:bottom w:val="single" w:sz="4" w:space="0" w:color="auto"/>
              <w:right w:val="single" w:sz="4" w:space="0" w:color="auto"/>
            </w:tcBorders>
            <w:shd w:val="clear" w:color="auto" w:fill="auto"/>
            <w:noWrap/>
            <w:vAlign w:val="center"/>
            <w:hideMark/>
          </w:tcPr>
          <w:p w14:paraId="4BCB5E0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Март</w:t>
            </w:r>
          </w:p>
        </w:tc>
        <w:tc>
          <w:tcPr>
            <w:tcW w:w="282" w:type="dxa"/>
            <w:tcBorders>
              <w:top w:val="nil"/>
              <w:left w:val="nil"/>
              <w:bottom w:val="single" w:sz="4" w:space="0" w:color="auto"/>
              <w:right w:val="single" w:sz="4" w:space="0" w:color="auto"/>
            </w:tcBorders>
            <w:shd w:val="clear" w:color="auto" w:fill="auto"/>
            <w:noWrap/>
            <w:vAlign w:val="center"/>
            <w:hideMark/>
          </w:tcPr>
          <w:p w14:paraId="53E2D28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ПН</w:t>
            </w:r>
          </w:p>
        </w:tc>
        <w:tc>
          <w:tcPr>
            <w:tcW w:w="844" w:type="dxa"/>
            <w:gridSpan w:val="3"/>
            <w:tcBorders>
              <w:top w:val="single" w:sz="4" w:space="0" w:color="auto"/>
              <w:left w:val="nil"/>
              <w:bottom w:val="single" w:sz="4" w:space="0" w:color="auto"/>
              <w:right w:val="single" w:sz="4" w:space="0" w:color="auto"/>
            </w:tcBorders>
            <w:shd w:val="clear" w:color="auto" w:fill="auto"/>
            <w:noWrap/>
            <w:vAlign w:val="center"/>
            <w:hideMark/>
          </w:tcPr>
          <w:p w14:paraId="3FB3C11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Апрель</w:t>
            </w:r>
          </w:p>
        </w:tc>
        <w:tc>
          <w:tcPr>
            <w:tcW w:w="281" w:type="dxa"/>
            <w:tcBorders>
              <w:top w:val="nil"/>
              <w:left w:val="nil"/>
              <w:bottom w:val="single" w:sz="4" w:space="0" w:color="auto"/>
              <w:right w:val="single" w:sz="4" w:space="0" w:color="auto"/>
            </w:tcBorders>
            <w:shd w:val="clear" w:color="auto" w:fill="auto"/>
            <w:noWrap/>
            <w:vAlign w:val="center"/>
            <w:hideMark/>
          </w:tcPr>
          <w:p w14:paraId="6E044C3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ПН</w:t>
            </w:r>
          </w:p>
        </w:tc>
        <w:tc>
          <w:tcPr>
            <w:tcW w:w="1126" w:type="dxa"/>
            <w:gridSpan w:val="4"/>
            <w:tcBorders>
              <w:top w:val="single" w:sz="4" w:space="0" w:color="auto"/>
              <w:left w:val="nil"/>
              <w:bottom w:val="single" w:sz="4" w:space="0" w:color="auto"/>
              <w:right w:val="single" w:sz="4" w:space="0" w:color="auto"/>
            </w:tcBorders>
            <w:shd w:val="clear" w:color="auto" w:fill="auto"/>
            <w:noWrap/>
            <w:vAlign w:val="center"/>
            <w:hideMark/>
          </w:tcPr>
          <w:p w14:paraId="35ED2CF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Май</w:t>
            </w:r>
          </w:p>
        </w:tc>
        <w:tc>
          <w:tcPr>
            <w:tcW w:w="281" w:type="dxa"/>
            <w:tcBorders>
              <w:top w:val="nil"/>
              <w:left w:val="nil"/>
              <w:bottom w:val="single" w:sz="4" w:space="0" w:color="auto"/>
              <w:right w:val="single" w:sz="4" w:space="0" w:color="auto"/>
            </w:tcBorders>
            <w:shd w:val="clear" w:color="auto" w:fill="auto"/>
            <w:noWrap/>
            <w:vAlign w:val="center"/>
            <w:hideMark/>
          </w:tcPr>
          <w:p w14:paraId="66E35FD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ПН</w:t>
            </w:r>
          </w:p>
        </w:tc>
        <w:tc>
          <w:tcPr>
            <w:tcW w:w="1126" w:type="dxa"/>
            <w:gridSpan w:val="4"/>
            <w:tcBorders>
              <w:top w:val="single" w:sz="4" w:space="0" w:color="auto"/>
              <w:left w:val="nil"/>
              <w:bottom w:val="single" w:sz="4" w:space="0" w:color="auto"/>
              <w:right w:val="single" w:sz="4" w:space="0" w:color="auto"/>
            </w:tcBorders>
            <w:shd w:val="clear" w:color="auto" w:fill="auto"/>
            <w:noWrap/>
            <w:vAlign w:val="center"/>
            <w:hideMark/>
          </w:tcPr>
          <w:p w14:paraId="3BE09FF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Июнь</w:t>
            </w:r>
          </w:p>
        </w:tc>
        <w:tc>
          <w:tcPr>
            <w:tcW w:w="282" w:type="dxa"/>
            <w:tcBorders>
              <w:top w:val="nil"/>
              <w:left w:val="nil"/>
              <w:bottom w:val="single" w:sz="4" w:space="0" w:color="auto"/>
              <w:right w:val="single" w:sz="4" w:space="0" w:color="auto"/>
            </w:tcBorders>
            <w:shd w:val="clear" w:color="auto" w:fill="auto"/>
            <w:noWrap/>
            <w:vAlign w:val="center"/>
            <w:hideMark/>
          </w:tcPr>
          <w:p w14:paraId="3365669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ПН</w:t>
            </w:r>
          </w:p>
        </w:tc>
        <w:tc>
          <w:tcPr>
            <w:tcW w:w="514" w:type="dxa"/>
            <w:vMerge/>
            <w:tcBorders>
              <w:left w:val="single" w:sz="4" w:space="0" w:color="auto"/>
              <w:right w:val="single" w:sz="4" w:space="0" w:color="auto"/>
            </w:tcBorders>
            <w:shd w:val="clear" w:color="auto" w:fill="auto"/>
            <w:vAlign w:val="center"/>
            <w:hideMark/>
          </w:tcPr>
          <w:p w14:paraId="541CF6C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r>
      <w:tr w:rsidR="00435BE2" w:rsidRPr="00775B82" w14:paraId="1C507F12" w14:textId="77777777" w:rsidTr="00DF2332">
        <w:tc>
          <w:tcPr>
            <w:tcW w:w="846" w:type="dxa"/>
            <w:vMerge/>
            <w:tcBorders>
              <w:left w:val="single" w:sz="4" w:space="0" w:color="auto"/>
              <w:right w:val="single" w:sz="4" w:space="0" w:color="auto"/>
            </w:tcBorders>
            <w:vAlign w:val="center"/>
            <w:hideMark/>
          </w:tcPr>
          <w:p w14:paraId="7436F182" w14:textId="77777777" w:rsidR="00435BE2" w:rsidRPr="00775B82" w:rsidRDefault="00435BE2" w:rsidP="000F27CE">
            <w:pPr>
              <w:spacing w:after="0" w:line="276" w:lineRule="auto"/>
              <w:ind w:left="-85" w:right="-85"/>
              <w:rPr>
                <w:rFonts w:ascii="Times New Roman" w:eastAsia="Times New Roman" w:hAnsi="Times New Roman" w:cs="Times New Roman"/>
                <w:color w:val="000000"/>
                <w:sz w:val="16"/>
                <w:szCs w:val="16"/>
                <w:lang w:eastAsia="ru-RU"/>
              </w:rPr>
            </w:pPr>
          </w:p>
        </w:tc>
        <w:tc>
          <w:tcPr>
            <w:tcW w:w="1843" w:type="dxa"/>
            <w:vMerge/>
            <w:tcBorders>
              <w:left w:val="single" w:sz="4" w:space="0" w:color="auto"/>
              <w:right w:val="single" w:sz="4" w:space="0" w:color="auto"/>
            </w:tcBorders>
            <w:vAlign w:val="center"/>
            <w:hideMark/>
          </w:tcPr>
          <w:p w14:paraId="7ADBFC70" w14:textId="77777777" w:rsidR="00435BE2" w:rsidRPr="00775B82" w:rsidRDefault="00435BE2" w:rsidP="000F27CE">
            <w:pPr>
              <w:spacing w:after="0" w:line="276" w:lineRule="auto"/>
              <w:ind w:left="-85" w:right="-85"/>
              <w:rPr>
                <w:rFonts w:ascii="Times New Roman" w:eastAsia="Times New Roman" w:hAnsi="Times New Roman" w:cs="Times New Roman"/>
                <w:color w:val="000000"/>
                <w:sz w:val="16"/>
                <w:szCs w:val="16"/>
                <w:lang w:eastAsia="ru-RU"/>
              </w:rPr>
            </w:pPr>
          </w:p>
        </w:tc>
        <w:tc>
          <w:tcPr>
            <w:tcW w:w="12101" w:type="dxa"/>
            <w:gridSpan w:val="43"/>
            <w:tcBorders>
              <w:top w:val="single" w:sz="4" w:space="0" w:color="auto"/>
              <w:left w:val="nil"/>
              <w:bottom w:val="single" w:sz="4" w:space="0" w:color="auto"/>
              <w:right w:val="single" w:sz="4" w:space="0" w:color="auto"/>
            </w:tcBorders>
            <w:shd w:val="clear" w:color="auto" w:fill="auto"/>
            <w:noWrap/>
            <w:vAlign w:val="center"/>
            <w:hideMark/>
          </w:tcPr>
          <w:p w14:paraId="64704A6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Номера календарных недель</w:t>
            </w:r>
          </w:p>
        </w:tc>
        <w:tc>
          <w:tcPr>
            <w:tcW w:w="514" w:type="dxa"/>
            <w:vMerge/>
            <w:tcBorders>
              <w:left w:val="single" w:sz="4" w:space="0" w:color="auto"/>
              <w:right w:val="single" w:sz="4" w:space="0" w:color="auto"/>
            </w:tcBorders>
            <w:vAlign w:val="center"/>
            <w:hideMark/>
          </w:tcPr>
          <w:p w14:paraId="42E312A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r>
      <w:tr w:rsidR="00435BE2" w:rsidRPr="00775B82" w14:paraId="0FCAAD75" w14:textId="77777777" w:rsidTr="00DF2332">
        <w:tc>
          <w:tcPr>
            <w:tcW w:w="846" w:type="dxa"/>
            <w:vMerge/>
            <w:tcBorders>
              <w:left w:val="single" w:sz="4" w:space="0" w:color="auto"/>
              <w:right w:val="single" w:sz="4" w:space="0" w:color="auto"/>
            </w:tcBorders>
            <w:vAlign w:val="center"/>
            <w:hideMark/>
          </w:tcPr>
          <w:p w14:paraId="5727918E" w14:textId="77777777" w:rsidR="00435BE2" w:rsidRPr="00775B82" w:rsidRDefault="00435BE2" w:rsidP="000F27CE">
            <w:pPr>
              <w:spacing w:after="0" w:line="276" w:lineRule="auto"/>
              <w:ind w:left="-85" w:right="-85"/>
              <w:rPr>
                <w:rFonts w:ascii="Times New Roman" w:eastAsia="Times New Roman" w:hAnsi="Times New Roman" w:cs="Times New Roman"/>
                <w:color w:val="000000"/>
                <w:sz w:val="16"/>
                <w:szCs w:val="16"/>
                <w:lang w:eastAsia="ru-RU"/>
              </w:rPr>
            </w:pPr>
          </w:p>
        </w:tc>
        <w:tc>
          <w:tcPr>
            <w:tcW w:w="1843" w:type="dxa"/>
            <w:vMerge/>
            <w:tcBorders>
              <w:left w:val="single" w:sz="4" w:space="0" w:color="auto"/>
              <w:right w:val="single" w:sz="4" w:space="0" w:color="auto"/>
            </w:tcBorders>
            <w:vAlign w:val="center"/>
            <w:hideMark/>
          </w:tcPr>
          <w:p w14:paraId="2407E162" w14:textId="77777777" w:rsidR="00435BE2" w:rsidRPr="00775B82" w:rsidRDefault="00435BE2" w:rsidP="000F27CE">
            <w:pPr>
              <w:spacing w:after="0" w:line="276" w:lineRule="auto"/>
              <w:ind w:left="-85" w:right="-85"/>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5D5E3C8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1" w:type="dxa"/>
            <w:tcBorders>
              <w:top w:val="nil"/>
              <w:left w:val="nil"/>
              <w:bottom w:val="single" w:sz="4" w:space="0" w:color="auto"/>
              <w:right w:val="single" w:sz="4" w:space="0" w:color="auto"/>
            </w:tcBorders>
            <w:shd w:val="clear" w:color="auto" w:fill="auto"/>
            <w:noWrap/>
            <w:vAlign w:val="center"/>
            <w:hideMark/>
          </w:tcPr>
          <w:p w14:paraId="0345BFC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25DBAF0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1" w:type="dxa"/>
            <w:tcBorders>
              <w:top w:val="nil"/>
              <w:left w:val="nil"/>
              <w:bottom w:val="single" w:sz="4" w:space="0" w:color="auto"/>
              <w:right w:val="single" w:sz="4" w:space="0" w:color="auto"/>
            </w:tcBorders>
            <w:shd w:val="clear" w:color="auto" w:fill="auto"/>
            <w:noWrap/>
            <w:vAlign w:val="center"/>
            <w:hideMark/>
          </w:tcPr>
          <w:p w14:paraId="77D6890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7C54523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1" w:type="dxa"/>
            <w:tcBorders>
              <w:top w:val="nil"/>
              <w:left w:val="nil"/>
              <w:bottom w:val="single" w:sz="4" w:space="0" w:color="auto"/>
              <w:right w:val="single" w:sz="4" w:space="0" w:color="auto"/>
            </w:tcBorders>
            <w:shd w:val="clear" w:color="auto" w:fill="auto"/>
            <w:noWrap/>
            <w:vAlign w:val="center"/>
            <w:hideMark/>
          </w:tcPr>
          <w:p w14:paraId="49E4206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4FBC612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2" w:type="dxa"/>
            <w:tcBorders>
              <w:top w:val="nil"/>
              <w:left w:val="nil"/>
              <w:bottom w:val="single" w:sz="4" w:space="0" w:color="auto"/>
              <w:right w:val="single" w:sz="4" w:space="0" w:color="auto"/>
            </w:tcBorders>
            <w:shd w:val="clear" w:color="auto" w:fill="auto"/>
            <w:noWrap/>
            <w:vAlign w:val="center"/>
            <w:hideMark/>
          </w:tcPr>
          <w:p w14:paraId="08E78BB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35E83CC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2" w:type="dxa"/>
            <w:tcBorders>
              <w:top w:val="nil"/>
              <w:left w:val="nil"/>
              <w:bottom w:val="single" w:sz="4" w:space="0" w:color="auto"/>
              <w:right w:val="single" w:sz="4" w:space="0" w:color="auto"/>
            </w:tcBorders>
            <w:shd w:val="clear" w:color="auto" w:fill="auto"/>
            <w:noWrap/>
            <w:vAlign w:val="center"/>
            <w:hideMark/>
          </w:tcPr>
          <w:p w14:paraId="296F9E5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3A1959F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2" w:type="dxa"/>
            <w:tcBorders>
              <w:top w:val="nil"/>
              <w:left w:val="nil"/>
              <w:bottom w:val="single" w:sz="4" w:space="0" w:color="auto"/>
              <w:right w:val="single" w:sz="4" w:space="0" w:color="auto"/>
            </w:tcBorders>
            <w:shd w:val="clear" w:color="auto" w:fill="auto"/>
            <w:noWrap/>
            <w:vAlign w:val="center"/>
            <w:hideMark/>
          </w:tcPr>
          <w:p w14:paraId="799D896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2BAD66D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1" w:type="dxa"/>
            <w:tcBorders>
              <w:top w:val="nil"/>
              <w:left w:val="nil"/>
              <w:bottom w:val="single" w:sz="4" w:space="0" w:color="auto"/>
              <w:right w:val="single" w:sz="4" w:space="0" w:color="auto"/>
            </w:tcBorders>
            <w:shd w:val="clear" w:color="auto" w:fill="auto"/>
            <w:noWrap/>
            <w:vAlign w:val="center"/>
            <w:hideMark/>
          </w:tcPr>
          <w:p w14:paraId="364E72D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7A99435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1" w:type="dxa"/>
            <w:tcBorders>
              <w:top w:val="nil"/>
              <w:left w:val="nil"/>
              <w:bottom w:val="single" w:sz="4" w:space="0" w:color="auto"/>
              <w:right w:val="single" w:sz="4" w:space="0" w:color="auto"/>
            </w:tcBorders>
            <w:shd w:val="clear" w:color="auto" w:fill="auto"/>
            <w:noWrap/>
            <w:vAlign w:val="center"/>
            <w:hideMark/>
          </w:tcPr>
          <w:p w14:paraId="64B8CC7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2088370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1" w:type="dxa"/>
            <w:tcBorders>
              <w:top w:val="nil"/>
              <w:left w:val="nil"/>
              <w:bottom w:val="single" w:sz="4" w:space="0" w:color="auto"/>
              <w:right w:val="single" w:sz="4" w:space="0" w:color="auto"/>
            </w:tcBorders>
            <w:shd w:val="clear" w:color="auto" w:fill="auto"/>
            <w:noWrap/>
            <w:vAlign w:val="center"/>
            <w:hideMark/>
          </w:tcPr>
          <w:p w14:paraId="24B342C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0C14F00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2" w:type="dxa"/>
            <w:tcBorders>
              <w:top w:val="nil"/>
              <w:left w:val="nil"/>
              <w:bottom w:val="single" w:sz="4" w:space="0" w:color="auto"/>
              <w:right w:val="single" w:sz="4" w:space="0" w:color="auto"/>
            </w:tcBorders>
            <w:shd w:val="clear" w:color="auto" w:fill="auto"/>
            <w:noWrap/>
            <w:vAlign w:val="center"/>
            <w:hideMark/>
          </w:tcPr>
          <w:p w14:paraId="1A4A324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2B77F54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2" w:type="dxa"/>
            <w:tcBorders>
              <w:top w:val="nil"/>
              <w:left w:val="nil"/>
              <w:bottom w:val="single" w:sz="4" w:space="0" w:color="auto"/>
              <w:right w:val="single" w:sz="4" w:space="0" w:color="auto"/>
            </w:tcBorders>
            <w:shd w:val="clear" w:color="auto" w:fill="auto"/>
            <w:noWrap/>
            <w:vAlign w:val="center"/>
            <w:hideMark/>
          </w:tcPr>
          <w:p w14:paraId="3408BD8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4E5C4BC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2" w:type="dxa"/>
            <w:tcBorders>
              <w:top w:val="nil"/>
              <w:left w:val="nil"/>
              <w:bottom w:val="single" w:sz="4" w:space="0" w:color="auto"/>
              <w:right w:val="single" w:sz="4" w:space="0" w:color="auto"/>
            </w:tcBorders>
            <w:shd w:val="clear" w:color="auto" w:fill="auto"/>
            <w:noWrap/>
            <w:vAlign w:val="center"/>
            <w:hideMark/>
          </w:tcPr>
          <w:p w14:paraId="45D4A3D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099DEA3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1" w:type="dxa"/>
            <w:tcBorders>
              <w:top w:val="nil"/>
              <w:left w:val="nil"/>
              <w:bottom w:val="single" w:sz="4" w:space="0" w:color="auto"/>
              <w:right w:val="single" w:sz="4" w:space="0" w:color="auto"/>
            </w:tcBorders>
            <w:shd w:val="clear" w:color="auto" w:fill="auto"/>
            <w:noWrap/>
            <w:vAlign w:val="center"/>
            <w:hideMark/>
          </w:tcPr>
          <w:p w14:paraId="0A2FE10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69D9A71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1" w:type="dxa"/>
            <w:tcBorders>
              <w:top w:val="nil"/>
              <w:left w:val="nil"/>
              <w:bottom w:val="single" w:sz="4" w:space="0" w:color="auto"/>
              <w:right w:val="single" w:sz="4" w:space="0" w:color="auto"/>
            </w:tcBorders>
            <w:shd w:val="clear" w:color="auto" w:fill="auto"/>
            <w:noWrap/>
            <w:vAlign w:val="center"/>
            <w:hideMark/>
          </w:tcPr>
          <w:p w14:paraId="5DEBB80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36FFD7D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1" w:type="dxa"/>
            <w:tcBorders>
              <w:top w:val="nil"/>
              <w:left w:val="nil"/>
              <w:bottom w:val="single" w:sz="4" w:space="0" w:color="auto"/>
              <w:right w:val="single" w:sz="4" w:space="0" w:color="auto"/>
            </w:tcBorders>
            <w:shd w:val="clear" w:color="auto" w:fill="auto"/>
            <w:noWrap/>
            <w:vAlign w:val="center"/>
            <w:hideMark/>
          </w:tcPr>
          <w:p w14:paraId="1008DB4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3ED204A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2" w:type="dxa"/>
            <w:tcBorders>
              <w:top w:val="nil"/>
              <w:left w:val="nil"/>
              <w:bottom w:val="single" w:sz="4" w:space="0" w:color="auto"/>
              <w:right w:val="single" w:sz="4" w:space="0" w:color="auto"/>
            </w:tcBorders>
            <w:shd w:val="clear" w:color="auto" w:fill="auto"/>
            <w:noWrap/>
            <w:vAlign w:val="center"/>
            <w:hideMark/>
          </w:tcPr>
          <w:p w14:paraId="1A09087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6796342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2" w:type="dxa"/>
            <w:tcBorders>
              <w:top w:val="nil"/>
              <w:left w:val="nil"/>
              <w:bottom w:val="single" w:sz="4" w:space="0" w:color="auto"/>
              <w:right w:val="single" w:sz="4" w:space="0" w:color="auto"/>
            </w:tcBorders>
            <w:shd w:val="clear" w:color="auto" w:fill="auto"/>
            <w:noWrap/>
            <w:vAlign w:val="center"/>
            <w:hideMark/>
          </w:tcPr>
          <w:p w14:paraId="085C09E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4DF5745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2" w:type="dxa"/>
            <w:tcBorders>
              <w:top w:val="nil"/>
              <w:left w:val="nil"/>
              <w:bottom w:val="single" w:sz="4" w:space="0" w:color="auto"/>
              <w:right w:val="single" w:sz="4" w:space="0" w:color="auto"/>
            </w:tcBorders>
            <w:shd w:val="clear" w:color="auto" w:fill="auto"/>
            <w:noWrap/>
            <w:vAlign w:val="center"/>
            <w:hideMark/>
          </w:tcPr>
          <w:p w14:paraId="5C7CB34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36F7635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1" w:type="dxa"/>
            <w:tcBorders>
              <w:top w:val="nil"/>
              <w:left w:val="nil"/>
              <w:bottom w:val="single" w:sz="4" w:space="0" w:color="auto"/>
              <w:right w:val="single" w:sz="4" w:space="0" w:color="auto"/>
            </w:tcBorders>
            <w:shd w:val="clear" w:color="auto" w:fill="auto"/>
            <w:noWrap/>
            <w:vAlign w:val="center"/>
            <w:hideMark/>
          </w:tcPr>
          <w:p w14:paraId="4BAA0C2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55A19D1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1" w:type="dxa"/>
            <w:tcBorders>
              <w:top w:val="nil"/>
              <w:left w:val="nil"/>
              <w:bottom w:val="single" w:sz="4" w:space="0" w:color="auto"/>
              <w:right w:val="single" w:sz="4" w:space="0" w:color="auto"/>
            </w:tcBorders>
            <w:shd w:val="clear" w:color="auto" w:fill="auto"/>
            <w:noWrap/>
            <w:vAlign w:val="center"/>
            <w:hideMark/>
          </w:tcPr>
          <w:p w14:paraId="34157D6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3778119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1" w:type="dxa"/>
            <w:tcBorders>
              <w:top w:val="nil"/>
              <w:left w:val="nil"/>
              <w:bottom w:val="single" w:sz="4" w:space="0" w:color="auto"/>
              <w:right w:val="single" w:sz="4" w:space="0" w:color="auto"/>
            </w:tcBorders>
            <w:shd w:val="clear" w:color="auto" w:fill="auto"/>
            <w:noWrap/>
            <w:vAlign w:val="center"/>
            <w:hideMark/>
          </w:tcPr>
          <w:p w14:paraId="144874E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3ABA671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514" w:type="dxa"/>
            <w:vMerge/>
            <w:tcBorders>
              <w:left w:val="single" w:sz="4" w:space="0" w:color="auto"/>
              <w:right w:val="single" w:sz="4" w:space="0" w:color="auto"/>
            </w:tcBorders>
            <w:vAlign w:val="center"/>
            <w:hideMark/>
          </w:tcPr>
          <w:p w14:paraId="1C12942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r>
      <w:tr w:rsidR="00435BE2" w:rsidRPr="00775B82" w14:paraId="17B07D84" w14:textId="77777777" w:rsidTr="00DF2332">
        <w:tc>
          <w:tcPr>
            <w:tcW w:w="846" w:type="dxa"/>
            <w:vMerge/>
            <w:tcBorders>
              <w:left w:val="single" w:sz="4" w:space="0" w:color="auto"/>
              <w:right w:val="single" w:sz="4" w:space="0" w:color="auto"/>
            </w:tcBorders>
            <w:vAlign w:val="center"/>
            <w:hideMark/>
          </w:tcPr>
          <w:p w14:paraId="6D6D1CB2" w14:textId="77777777" w:rsidR="00435BE2" w:rsidRPr="00775B82" w:rsidRDefault="00435BE2" w:rsidP="000F27CE">
            <w:pPr>
              <w:spacing w:after="0" w:line="276" w:lineRule="auto"/>
              <w:ind w:left="-85" w:right="-85"/>
              <w:rPr>
                <w:rFonts w:ascii="Times New Roman" w:eastAsia="Times New Roman" w:hAnsi="Times New Roman" w:cs="Times New Roman"/>
                <w:color w:val="000000"/>
                <w:sz w:val="16"/>
                <w:szCs w:val="16"/>
                <w:lang w:eastAsia="ru-RU"/>
              </w:rPr>
            </w:pPr>
          </w:p>
        </w:tc>
        <w:tc>
          <w:tcPr>
            <w:tcW w:w="1843" w:type="dxa"/>
            <w:vMerge/>
            <w:tcBorders>
              <w:left w:val="single" w:sz="4" w:space="0" w:color="auto"/>
              <w:right w:val="single" w:sz="4" w:space="0" w:color="auto"/>
            </w:tcBorders>
            <w:vAlign w:val="center"/>
            <w:hideMark/>
          </w:tcPr>
          <w:p w14:paraId="0DF2C58A" w14:textId="77777777" w:rsidR="00435BE2" w:rsidRPr="00775B82" w:rsidRDefault="00435BE2" w:rsidP="000F27CE">
            <w:pPr>
              <w:spacing w:after="0" w:line="276" w:lineRule="auto"/>
              <w:ind w:left="-85" w:right="-85"/>
              <w:rPr>
                <w:rFonts w:ascii="Times New Roman" w:eastAsia="Times New Roman" w:hAnsi="Times New Roman" w:cs="Times New Roman"/>
                <w:color w:val="000000"/>
                <w:sz w:val="16"/>
                <w:szCs w:val="16"/>
                <w:lang w:eastAsia="ru-RU"/>
              </w:rPr>
            </w:pPr>
          </w:p>
        </w:tc>
        <w:tc>
          <w:tcPr>
            <w:tcW w:w="12101" w:type="dxa"/>
            <w:gridSpan w:val="43"/>
            <w:tcBorders>
              <w:top w:val="single" w:sz="4" w:space="0" w:color="auto"/>
              <w:left w:val="nil"/>
              <w:bottom w:val="single" w:sz="4" w:space="0" w:color="auto"/>
              <w:right w:val="single" w:sz="4" w:space="0" w:color="auto"/>
            </w:tcBorders>
            <w:shd w:val="clear" w:color="auto" w:fill="auto"/>
            <w:noWrap/>
            <w:vAlign w:val="center"/>
            <w:hideMark/>
          </w:tcPr>
          <w:p w14:paraId="3590EFC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Порядковые номера недель учебного года</w:t>
            </w:r>
          </w:p>
        </w:tc>
        <w:tc>
          <w:tcPr>
            <w:tcW w:w="514" w:type="dxa"/>
            <w:vMerge/>
            <w:tcBorders>
              <w:left w:val="single" w:sz="4" w:space="0" w:color="auto"/>
              <w:right w:val="single" w:sz="4" w:space="0" w:color="auto"/>
            </w:tcBorders>
            <w:vAlign w:val="center"/>
            <w:hideMark/>
          </w:tcPr>
          <w:p w14:paraId="144AE14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r>
      <w:tr w:rsidR="00435BE2" w:rsidRPr="00775B82" w14:paraId="0646D1DE" w14:textId="77777777" w:rsidTr="00DF2332">
        <w:tc>
          <w:tcPr>
            <w:tcW w:w="846" w:type="dxa"/>
            <w:vMerge/>
            <w:tcBorders>
              <w:left w:val="single" w:sz="4" w:space="0" w:color="auto"/>
              <w:bottom w:val="single" w:sz="4" w:space="0" w:color="auto"/>
              <w:right w:val="single" w:sz="4" w:space="0" w:color="auto"/>
            </w:tcBorders>
            <w:vAlign w:val="center"/>
            <w:hideMark/>
          </w:tcPr>
          <w:p w14:paraId="68CBF0F1" w14:textId="77777777" w:rsidR="00435BE2" w:rsidRPr="00775B82" w:rsidRDefault="00435BE2" w:rsidP="000F27CE">
            <w:pPr>
              <w:spacing w:after="0" w:line="276" w:lineRule="auto"/>
              <w:ind w:left="-85" w:right="-85"/>
              <w:rPr>
                <w:rFonts w:ascii="Times New Roman" w:eastAsia="Times New Roman" w:hAnsi="Times New Roman" w:cs="Times New Roman"/>
                <w:color w:val="000000"/>
                <w:sz w:val="16"/>
                <w:szCs w:val="16"/>
                <w:lang w:eastAsia="ru-RU"/>
              </w:rPr>
            </w:pPr>
          </w:p>
        </w:tc>
        <w:tc>
          <w:tcPr>
            <w:tcW w:w="1843" w:type="dxa"/>
            <w:vMerge/>
            <w:tcBorders>
              <w:left w:val="single" w:sz="4" w:space="0" w:color="auto"/>
              <w:bottom w:val="single" w:sz="4" w:space="0" w:color="auto"/>
              <w:right w:val="single" w:sz="4" w:space="0" w:color="auto"/>
            </w:tcBorders>
            <w:vAlign w:val="center"/>
            <w:hideMark/>
          </w:tcPr>
          <w:p w14:paraId="72E72C08" w14:textId="77777777" w:rsidR="00435BE2" w:rsidRPr="00775B82" w:rsidRDefault="00435BE2" w:rsidP="000F27CE">
            <w:pPr>
              <w:spacing w:after="0" w:line="276" w:lineRule="auto"/>
              <w:ind w:left="-85" w:right="-85"/>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299130F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1" w:type="dxa"/>
            <w:tcBorders>
              <w:top w:val="nil"/>
              <w:left w:val="nil"/>
              <w:bottom w:val="single" w:sz="4" w:space="0" w:color="auto"/>
              <w:right w:val="single" w:sz="4" w:space="0" w:color="auto"/>
            </w:tcBorders>
            <w:shd w:val="clear" w:color="auto" w:fill="auto"/>
            <w:noWrap/>
            <w:vAlign w:val="center"/>
            <w:hideMark/>
          </w:tcPr>
          <w:p w14:paraId="4210F39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1F5E8D2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w:t>
            </w:r>
          </w:p>
        </w:tc>
        <w:tc>
          <w:tcPr>
            <w:tcW w:w="281" w:type="dxa"/>
            <w:tcBorders>
              <w:top w:val="nil"/>
              <w:left w:val="nil"/>
              <w:bottom w:val="single" w:sz="4" w:space="0" w:color="auto"/>
              <w:right w:val="single" w:sz="4" w:space="0" w:color="auto"/>
            </w:tcBorders>
            <w:shd w:val="clear" w:color="auto" w:fill="auto"/>
            <w:noWrap/>
            <w:vAlign w:val="center"/>
            <w:hideMark/>
          </w:tcPr>
          <w:p w14:paraId="0958DC3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310510C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5</w:t>
            </w:r>
          </w:p>
        </w:tc>
        <w:tc>
          <w:tcPr>
            <w:tcW w:w="281" w:type="dxa"/>
            <w:tcBorders>
              <w:top w:val="nil"/>
              <w:left w:val="nil"/>
              <w:bottom w:val="single" w:sz="4" w:space="0" w:color="auto"/>
              <w:right w:val="single" w:sz="4" w:space="0" w:color="auto"/>
            </w:tcBorders>
            <w:shd w:val="clear" w:color="auto" w:fill="auto"/>
            <w:noWrap/>
            <w:vAlign w:val="center"/>
            <w:hideMark/>
          </w:tcPr>
          <w:p w14:paraId="2A61AA9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1" w:type="dxa"/>
            <w:tcBorders>
              <w:top w:val="nil"/>
              <w:left w:val="nil"/>
              <w:bottom w:val="single" w:sz="4" w:space="0" w:color="auto"/>
              <w:right w:val="single" w:sz="4" w:space="0" w:color="auto"/>
            </w:tcBorders>
            <w:shd w:val="clear" w:color="auto" w:fill="auto"/>
            <w:noWrap/>
            <w:vAlign w:val="center"/>
            <w:hideMark/>
          </w:tcPr>
          <w:p w14:paraId="7FDA25D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7</w:t>
            </w:r>
          </w:p>
        </w:tc>
        <w:tc>
          <w:tcPr>
            <w:tcW w:w="282" w:type="dxa"/>
            <w:tcBorders>
              <w:top w:val="nil"/>
              <w:left w:val="nil"/>
              <w:bottom w:val="single" w:sz="4" w:space="0" w:color="auto"/>
              <w:right w:val="single" w:sz="4" w:space="0" w:color="auto"/>
            </w:tcBorders>
            <w:shd w:val="clear" w:color="auto" w:fill="auto"/>
            <w:noWrap/>
            <w:vAlign w:val="center"/>
            <w:hideMark/>
          </w:tcPr>
          <w:p w14:paraId="6EEA91C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8</w:t>
            </w:r>
          </w:p>
        </w:tc>
        <w:tc>
          <w:tcPr>
            <w:tcW w:w="281" w:type="dxa"/>
            <w:tcBorders>
              <w:top w:val="nil"/>
              <w:left w:val="nil"/>
              <w:bottom w:val="single" w:sz="4" w:space="0" w:color="auto"/>
              <w:right w:val="single" w:sz="4" w:space="0" w:color="auto"/>
            </w:tcBorders>
            <w:shd w:val="clear" w:color="auto" w:fill="auto"/>
            <w:noWrap/>
            <w:vAlign w:val="center"/>
            <w:hideMark/>
          </w:tcPr>
          <w:p w14:paraId="37E7760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9</w:t>
            </w:r>
          </w:p>
        </w:tc>
        <w:tc>
          <w:tcPr>
            <w:tcW w:w="282" w:type="dxa"/>
            <w:tcBorders>
              <w:top w:val="nil"/>
              <w:left w:val="nil"/>
              <w:bottom w:val="single" w:sz="4" w:space="0" w:color="auto"/>
              <w:right w:val="single" w:sz="4" w:space="0" w:color="auto"/>
            </w:tcBorders>
            <w:shd w:val="clear" w:color="auto" w:fill="auto"/>
            <w:noWrap/>
            <w:vAlign w:val="center"/>
            <w:hideMark/>
          </w:tcPr>
          <w:p w14:paraId="45A8CD2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10</w:t>
            </w:r>
          </w:p>
        </w:tc>
        <w:tc>
          <w:tcPr>
            <w:tcW w:w="281" w:type="dxa"/>
            <w:tcBorders>
              <w:top w:val="nil"/>
              <w:left w:val="nil"/>
              <w:bottom w:val="single" w:sz="4" w:space="0" w:color="auto"/>
              <w:right w:val="single" w:sz="4" w:space="0" w:color="auto"/>
            </w:tcBorders>
            <w:shd w:val="clear" w:color="auto" w:fill="auto"/>
            <w:noWrap/>
            <w:vAlign w:val="center"/>
            <w:hideMark/>
          </w:tcPr>
          <w:p w14:paraId="77D42C3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11</w:t>
            </w:r>
          </w:p>
        </w:tc>
        <w:tc>
          <w:tcPr>
            <w:tcW w:w="282" w:type="dxa"/>
            <w:tcBorders>
              <w:top w:val="nil"/>
              <w:left w:val="nil"/>
              <w:bottom w:val="single" w:sz="4" w:space="0" w:color="auto"/>
              <w:right w:val="single" w:sz="4" w:space="0" w:color="auto"/>
            </w:tcBorders>
            <w:shd w:val="clear" w:color="auto" w:fill="auto"/>
            <w:noWrap/>
            <w:vAlign w:val="center"/>
            <w:hideMark/>
          </w:tcPr>
          <w:p w14:paraId="21B1E16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12</w:t>
            </w:r>
          </w:p>
        </w:tc>
        <w:tc>
          <w:tcPr>
            <w:tcW w:w="281" w:type="dxa"/>
            <w:tcBorders>
              <w:top w:val="nil"/>
              <w:left w:val="nil"/>
              <w:bottom w:val="single" w:sz="4" w:space="0" w:color="auto"/>
              <w:right w:val="single" w:sz="4" w:space="0" w:color="auto"/>
            </w:tcBorders>
            <w:shd w:val="clear" w:color="auto" w:fill="auto"/>
            <w:noWrap/>
            <w:vAlign w:val="center"/>
            <w:hideMark/>
          </w:tcPr>
          <w:p w14:paraId="4021CE2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13</w:t>
            </w:r>
          </w:p>
        </w:tc>
        <w:tc>
          <w:tcPr>
            <w:tcW w:w="281" w:type="dxa"/>
            <w:tcBorders>
              <w:top w:val="nil"/>
              <w:left w:val="nil"/>
              <w:bottom w:val="single" w:sz="4" w:space="0" w:color="auto"/>
              <w:right w:val="single" w:sz="4" w:space="0" w:color="auto"/>
            </w:tcBorders>
            <w:shd w:val="clear" w:color="auto" w:fill="auto"/>
            <w:noWrap/>
            <w:vAlign w:val="center"/>
            <w:hideMark/>
          </w:tcPr>
          <w:p w14:paraId="6BEF0A9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14</w:t>
            </w:r>
          </w:p>
        </w:tc>
        <w:tc>
          <w:tcPr>
            <w:tcW w:w="282" w:type="dxa"/>
            <w:tcBorders>
              <w:top w:val="nil"/>
              <w:left w:val="nil"/>
              <w:bottom w:val="single" w:sz="4" w:space="0" w:color="auto"/>
              <w:right w:val="single" w:sz="4" w:space="0" w:color="auto"/>
            </w:tcBorders>
            <w:shd w:val="clear" w:color="auto" w:fill="auto"/>
            <w:noWrap/>
            <w:vAlign w:val="center"/>
            <w:hideMark/>
          </w:tcPr>
          <w:p w14:paraId="4C76C4F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15</w:t>
            </w:r>
          </w:p>
        </w:tc>
        <w:tc>
          <w:tcPr>
            <w:tcW w:w="281" w:type="dxa"/>
            <w:tcBorders>
              <w:top w:val="nil"/>
              <w:left w:val="nil"/>
              <w:bottom w:val="single" w:sz="4" w:space="0" w:color="auto"/>
              <w:right w:val="single" w:sz="4" w:space="0" w:color="auto"/>
            </w:tcBorders>
            <w:shd w:val="clear" w:color="auto" w:fill="auto"/>
            <w:noWrap/>
            <w:vAlign w:val="center"/>
            <w:hideMark/>
          </w:tcPr>
          <w:p w14:paraId="036FC7F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16</w:t>
            </w:r>
          </w:p>
        </w:tc>
        <w:tc>
          <w:tcPr>
            <w:tcW w:w="282" w:type="dxa"/>
            <w:tcBorders>
              <w:top w:val="nil"/>
              <w:left w:val="nil"/>
              <w:bottom w:val="single" w:sz="4" w:space="0" w:color="auto"/>
              <w:right w:val="single" w:sz="4" w:space="0" w:color="auto"/>
            </w:tcBorders>
            <w:shd w:val="clear" w:color="auto" w:fill="auto"/>
            <w:noWrap/>
            <w:vAlign w:val="center"/>
            <w:hideMark/>
          </w:tcPr>
          <w:p w14:paraId="725664E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17</w:t>
            </w:r>
          </w:p>
        </w:tc>
        <w:tc>
          <w:tcPr>
            <w:tcW w:w="281" w:type="dxa"/>
            <w:tcBorders>
              <w:top w:val="nil"/>
              <w:left w:val="nil"/>
              <w:bottom w:val="single" w:sz="4" w:space="0" w:color="auto"/>
              <w:right w:val="single" w:sz="4" w:space="0" w:color="auto"/>
            </w:tcBorders>
            <w:shd w:val="clear" w:color="auto" w:fill="auto"/>
            <w:noWrap/>
            <w:vAlign w:val="center"/>
            <w:hideMark/>
          </w:tcPr>
          <w:p w14:paraId="776AEC6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18</w:t>
            </w:r>
          </w:p>
        </w:tc>
        <w:tc>
          <w:tcPr>
            <w:tcW w:w="281" w:type="dxa"/>
            <w:tcBorders>
              <w:top w:val="nil"/>
              <w:left w:val="nil"/>
              <w:bottom w:val="single" w:sz="4" w:space="0" w:color="auto"/>
              <w:right w:val="single" w:sz="4" w:space="0" w:color="auto"/>
            </w:tcBorders>
            <w:shd w:val="clear" w:color="auto" w:fill="auto"/>
            <w:noWrap/>
            <w:vAlign w:val="center"/>
            <w:hideMark/>
          </w:tcPr>
          <w:p w14:paraId="5BFB310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19</w:t>
            </w:r>
          </w:p>
        </w:tc>
        <w:tc>
          <w:tcPr>
            <w:tcW w:w="282" w:type="dxa"/>
            <w:tcBorders>
              <w:top w:val="nil"/>
              <w:left w:val="nil"/>
              <w:bottom w:val="single" w:sz="4" w:space="0" w:color="auto"/>
              <w:right w:val="single" w:sz="4" w:space="0" w:color="auto"/>
            </w:tcBorders>
            <w:shd w:val="clear" w:color="auto" w:fill="auto"/>
            <w:noWrap/>
            <w:vAlign w:val="center"/>
            <w:hideMark/>
          </w:tcPr>
          <w:p w14:paraId="4E95F4F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20</w:t>
            </w:r>
          </w:p>
        </w:tc>
        <w:tc>
          <w:tcPr>
            <w:tcW w:w="281" w:type="dxa"/>
            <w:tcBorders>
              <w:top w:val="nil"/>
              <w:left w:val="nil"/>
              <w:bottom w:val="single" w:sz="4" w:space="0" w:color="auto"/>
              <w:right w:val="single" w:sz="4" w:space="0" w:color="auto"/>
            </w:tcBorders>
            <w:shd w:val="clear" w:color="auto" w:fill="auto"/>
            <w:noWrap/>
            <w:vAlign w:val="center"/>
            <w:hideMark/>
          </w:tcPr>
          <w:p w14:paraId="69E3DD3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21</w:t>
            </w:r>
          </w:p>
        </w:tc>
        <w:tc>
          <w:tcPr>
            <w:tcW w:w="282" w:type="dxa"/>
            <w:tcBorders>
              <w:top w:val="nil"/>
              <w:left w:val="nil"/>
              <w:bottom w:val="single" w:sz="4" w:space="0" w:color="auto"/>
              <w:right w:val="single" w:sz="4" w:space="0" w:color="auto"/>
            </w:tcBorders>
            <w:shd w:val="clear" w:color="auto" w:fill="auto"/>
            <w:noWrap/>
            <w:vAlign w:val="center"/>
            <w:hideMark/>
          </w:tcPr>
          <w:p w14:paraId="65AA118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22</w:t>
            </w:r>
          </w:p>
        </w:tc>
        <w:tc>
          <w:tcPr>
            <w:tcW w:w="281" w:type="dxa"/>
            <w:tcBorders>
              <w:top w:val="nil"/>
              <w:left w:val="nil"/>
              <w:bottom w:val="single" w:sz="4" w:space="0" w:color="auto"/>
              <w:right w:val="single" w:sz="4" w:space="0" w:color="auto"/>
            </w:tcBorders>
            <w:shd w:val="clear" w:color="auto" w:fill="auto"/>
            <w:noWrap/>
            <w:vAlign w:val="center"/>
            <w:hideMark/>
          </w:tcPr>
          <w:p w14:paraId="486FF2C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23</w:t>
            </w:r>
          </w:p>
        </w:tc>
        <w:tc>
          <w:tcPr>
            <w:tcW w:w="282" w:type="dxa"/>
            <w:tcBorders>
              <w:top w:val="nil"/>
              <w:left w:val="nil"/>
              <w:bottom w:val="single" w:sz="4" w:space="0" w:color="auto"/>
              <w:right w:val="single" w:sz="4" w:space="0" w:color="auto"/>
            </w:tcBorders>
            <w:shd w:val="clear" w:color="auto" w:fill="auto"/>
            <w:noWrap/>
            <w:vAlign w:val="center"/>
            <w:hideMark/>
          </w:tcPr>
          <w:p w14:paraId="09C1FB7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24</w:t>
            </w:r>
          </w:p>
        </w:tc>
        <w:tc>
          <w:tcPr>
            <w:tcW w:w="281" w:type="dxa"/>
            <w:tcBorders>
              <w:top w:val="nil"/>
              <w:left w:val="nil"/>
              <w:bottom w:val="single" w:sz="4" w:space="0" w:color="auto"/>
              <w:right w:val="single" w:sz="4" w:space="0" w:color="auto"/>
            </w:tcBorders>
            <w:shd w:val="clear" w:color="auto" w:fill="auto"/>
            <w:noWrap/>
            <w:vAlign w:val="center"/>
            <w:hideMark/>
          </w:tcPr>
          <w:p w14:paraId="71D7B92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25</w:t>
            </w:r>
          </w:p>
        </w:tc>
        <w:tc>
          <w:tcPr>
            <w:tcW w:w="281" w:type="dxa"/>
            <w:tcBorders>
              <w:top w:val="nil"/>
              <w:left w:val="nil"/>
              <w:bottom w:val="single" w:sz="4" w:space="0" w:color="auto"/>
              <w:right w:val="single" w:sz="4" w:space="0" w:color="auto"/>
            </w:tcBorders>
            <w:shd w:val="clear" w:color="auto" w:fill="auto"/>
            <w:noWrap/>
            <w:vAlign w:val="center"/>
            <w:hideMark/>
          </w:tcPr>
          <w:p w14:paraId="7BE7C3B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26</w:t>
            </w:r>
          </w:p>
        </w:tc>
        <w:tc>
          <w:tcPr>
            <w:tcW w:w="282" w:type="dxa"/>
            <w:tcBorders>
              <w:top w:val="nil"/>
              <w:left w:val="nil"/>
              <w:bottom w:val="single" w:sz="4" w:space="0" w:color="auto"/>
              <w:right w:val="single" w:sz="4" w:space="0" w:color="auto"/>
            </w:tcBorders>
            <w:shd w:val="clear" w:color="auto" w:fill="auto"/>
            <w:noWrap/>
            <w:vAlign w:val="center"/>
            <w:hideMark/>
          </w:tcPr>
          <w:p w14:paraId="054D4C7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27</w:t>
            </w:r>
          </w:p>
        </w:tc>
        <w:tc>
          <w:tcPr>
            <w:tcW w:w="281" w:type="dxa"/>
            <w:tcBorders>
              <w:top w:val="nil"/>
              <w:left w:val="nil"/>
              <w:bottom w:val="single" w:sz="4" w:space="0" w:color="auto"/>
              <w:right w:val="single" w:sz="4" w:space="0" w:color="auto"/>
            </w:tcBorders>
            <w:shd w:val="clear" w:color="auto" w:fill="auto"/>
            <w:noWrap/>
            <w:vAlign w:val="center"/>
            <w:hideMark/>
          </w:tcPr>
          <w:p w14:paraId="017BD94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28</w:t>
            </w:r>
          </w:p>
        </w:tc>
        <w:tc>
          <w:tcPr>
            <w:tcW w:w="282" w:type="dxa"/>
            <w:tcBorders>
              <w:top w:val="nil"/>
              <w:left w:val="nil"/>
              <w:bottom w:val="single" w:sz="4" w:space="0" w:color="auto"/>
              <w:right w:val="single" w:sz="4" w:space="0" w:color="auto"/>
            </w:tcBorders>
            <w:shd w:val="clear" w:color="auto" w:fill="auto"/>
            <w:noWrap/>
            <w:vAlign w:val="center"/>
            <w:hideMark/>
          </w:tcPr>
          <w:p w14:paraId="074B8DC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29</w:t>
            </w:r>
          </w:p>
        </w:tc>
        <w:tc>
          <w:tcPr>
            <w:tcW w:w="281" w:type="dxa"/>
            <w:tcBorders>
              <w:top w:val="nil"/>
              <w:left w:val="nil"/>
              <w:bottom w:val="single" w:sz="4" w:space="0" w:color="auto"/>
              <w:right w:val="single" w:sz="4" w:space="0" w:color="auto"/>
            </w:tcBorders>
            <w:shd w:val="clear" w:color="auto" w:fill="auto"/>
            <w:noWrap/>
            <w:vAlign w:val="center"/>
            <w:hideMark/>
          </w:tcPr>
          <w:p w14:paraId="7889DC7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30</w:t>
            </w:r>
          </w:p>
        </w:tc>
        <w:tc>
          <w:tcPr>
            <w:tcW w:w="281" w:type="dxa"/>
            <w:tcBorders>
              <w:top w:val="nil"/>
              <w:left w:val="nil"/>
              <w:bottom w:val="single" w:sz="4" w:space="0" w:color="auto"/>
              <w:right w:val="single" w:sz="4" w:space="0" w:color="auto"/>
            </w:tcBorders>
            <w:shd w:val="clear" w:color="auto" w:fill="auto"/>
            <w:noWrap/>
            <w:vAlign w:val="center"/>
            <w:hideMark/>
          </w:tcPr>
          <w:p w14:paraId="5BDC6F4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31</w:t>
            </w:r>
          </w:p>
        </w:tc>
        <w:tc>
          <w:tcPr>
            <w:tcW w:w="282" w:type="dxa"/>
            <w:tcBorders>
              <w:top w:val="nil"/>
              <w:left w:val="nil"/>
              <w:bottom w:val="single" w:sz="4" w:space="0" w:color="auto"/>
              <w:right w:val="single" w:sz="4" w:space="0" w:color="auto"/>
            </w:tcBorders>
            <w:shd w:val="clear" w:color="auto" w:fill="auto"/>
            <w:noWrap/>
            <w:vAlign w:val="center"/>
            <w:hideMark/>
          </w:tcPr>
          <w:p w14:paraId="32A6D4E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32</w:t>
            </w:r>
          </w:p>
        </w:tc>
        <w:tc>
          <w:tcPr>
            <w:tcW w:w="281" w:type="dxa"/>
            <w:tcBorders>
              <w:top w:val="nil"/>
              <w:left w:val="nil"/>
              <w:bottom w:val="single" w:sz="4" w:space="0" w:color="auto"/>
              <w:right w:val="single" w:sz="4" w:space="0" w:color="auto"/>
            </w:tcBorders>
            <w:shd w:val="clear" w:color="auto" w:fill="auto"/>
            <w:noWrap/>
            <w:vAlign w:val="center"/>
            <w:hideMark/>
          </w:tcPr>
          <w:p w14:paraId="4543A73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33</w:t>
            </w:r>
          </w:p>
        </w:tc>
        <w:tc>
          <w:tcPr>
            <w:tcW w:w="282" w:type="dxa"/>
            <w:tcBorders>
              <w:top w:val="nil"/>
              <w:left w:val="nil"/>
              <w:bottom w:val="single" w:sz="4" w:space="0" w:color="auto"/>
              <w:right w:val="single" w:sz="4" w:space="0" w:color="auto"/>
            </w:tcBorders>
            <w:shd w:val="clear" w:color="auto" w:fill="auto"/>
            <w:noWrap/>
            <w:vAlign w:val="center"/>
            <w:hideMark/>
          </w:tcPr>
          <w:p w14:paraId="4F73EE3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34</w:t>
            </w:r>
          </w:p>
        </w:tc>
        <w:tc>
          <w:tcPr>
            <w:tcW w:w="281" w:type="dxa"/>
            <w:tcBorders>
              <w:top w:val="nil"/>
              <w:left w:val="nil"/>
              <w:bottom w:val="single" w:sz="4" w:space="0" w:color="auto"/>
              <w:right w:val="single" w:sz="4" w:space="0" w:color="auto"/>
            </w:tcBorders>
            <w:shd w:val="clear" w:color="auto" w:fill="auto"/>
            <w:noWrap/>
            <w:vAlign w:val="center"/>
            <w:hideMark/>
          </w:tcPr>
          <w:p w14:paraId="2D873F2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35</w:t>
            </w:r>
          </w:p>
        </w:tc>
        <w:tc>
          <w:tcPr>
            <w:tcW w:w="282" w:type="dxa"/>
            <w:tcBorders>
              <w:top w:val="nil"/>
              <w:left w:val="nil"/>
              <w:bottom w:val="single" w:sz="4" w:space="0" w:color="auto"/>
              <w:right w:val="single" w:sz="4" w:space="0" w:color="auto"/>
            </w:tcBorders>
            <w:shd w:val="clear" w:color="auto" w:fill="auto"/>
            <w:noWrap/>
            <w:vAlign w:val="center"/>
            <w:hideMark/>
          </w:tcPr>
          <w:p w14:paraId="388F70D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1" w:type="dxa"/>
            <w:tcBorders>
              <w:top w:val="nil"/>
              <w:left w:val="nil"/>
              <w:bottom w:val="single" w:sz="4" w:space="0" w:color="auto"/>
              <w:right w:val="single" w:sz="4" w:space="0" w:color="auto"/>
            </w:tcBorders>
            <w:shd w:val="clear" w:color="auto" w:fill="auto"/>
            <w:noWrap/>
            <w:vAlign w:val="center"/>
            <w:hideMark/>
          </w:tcPr>
          <w:p w14:paraId="71E903F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37</w:t>
            </w:r>
          </w:p>
        </w:tc>
        <w:tc>
          <w:tcPr>
            <w:tcW w:w="281" w:type="dxa"/>
            <w:tcBorders>
              <w:top w:val="nil"/>
              <w:left w:val="nil"/>
              <w:bottom w:val="single" w:sz="4" w:space="0" w:color="auto"/>
              <w:right w:val="single" w:sz="4" w:space="0" w:color="auto"/>
            </w:tcBorders>
            <w:shd w:val="clear" w:color="auto" w:fill="auto"/>
            <w:noWrap/>
            <w:vAlign w:val="center"/>
            <w:hideMark/>
          </w:tcPr>
          <w:p w14:paraId="1349A0A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38</w:t>
            </w:r>
          </w:p>
        </w:tc>
        <w:tc>
          <w:tcPr>
            <w:tcW w:w="282" w:type="dxa"/>
            <w:tcBorders>
              <w:top w:val="nil"/>
              <w:left w:val="nil"/>
              <w:bottom w:val="single" w:sz="4" w:space="0" w:color="auto"/>
              <w:right w:val="single" w:sz="4" w:space="0" w:color="auto"/>
            </w:tcBorders>
            <w:shd w:val="clear" w:color="auto" w:fill="auto"/>
            <w:noWrap/>
            <w:vAlign w:val="center"/>
            <w:hideMark/>
          </w:tcPr>
          <w:p w14:paraId="0AA4E7A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39</w:t>
            </w:r>
          </w:p>
        </w:tc>
        <w:tc>
          <w:tcPr>
            <w:tcW w:w="281" w:type="dxa"/>
            <w:tcBorders>
              <w:top w:val="nil"/>
              <w:left w:val="nil"/>
              <w:bottom w:val="single" w:sz="4" w:space="0" w:color="auto"/>
              <w:right w:val="single" w:sz="4" w:space="0" w:color="auto"/>
            </w:tcBorders>
            <w:shd w:val="clear" w:color="auto" w:fill="auto"/>
            <w:noWrap/>
            <w:vAlign w:val="center"/>
            <w:hideMark/>
          </w:tcPr>
          <w:p w14:paraId="7356F7D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40</w:t>
            </w:r>
          </w:p>
        </w:tc>
        <w:tc>
          <w:tcPr>
            <w:tcW w:w="282" w:type="dxa"/>
            <w:tcBorders>
              <w:top w:val="nil"/>
              <w:left w:val="nil"/>
              <w:bottom w:val="single" w:sz="4" w:space="0" w:color="auto"/>
              <w:right w:val="single" w:sz="4" w:space="0" w:color="auto"/>
            </w:tcBorders>
            <w:shd w:val="clear" w:color="auto" w:fill="auto"/>
            <w:noWrap/>
            <w:vAlign w:val="center"/>
            <w:hideMark/>
          </w:tcPr>
          <w:p w14:paraId="6A6E993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41</w:t>
            </w:r>
          </w:p>
        </w:tc>
        <w:tc>
          <w:tcPr>
            <w:tcW w:w="281" w:type="dxa"/>
            <w:tcBorders>
              <w:top w:val="nil"/>
              <w:left w:val="nil"/>
              <w:bottom w:val="single" w:sz="4" w:space="0" w:color="auto"/>
              <w:right w:val="single" w:sz="4" w:space="0" w:color="auto"/>
            </w:tcBorders>
            <w:shd w:val="clear" w:color="auto" w:fill="auto"/>
            <w:noWrap/>
            <w:vAlign w:val="center"/>
            <w:hideMark/>
          </w:tcPr>
          <w:p w14:paraId="2FF9CAE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42</w:t>
            </w:r>
          </w:p>
        </w:tc>
        <w:tc>
          <w:tcPr>
            <w:tcW w:w="282" w:type="dxa"/>
            <w:tcBorders>
              <w:top w:val="nil"/>
              <w:left w:val="nil"/>
              <w:bottom w:val="single" w:sz="4" w:space="0" w:color="auto"/>
              <w:right w:val="single" w:sz="4" w:space="0" w:color="auto"/>
            </w:tcBorders>
            <w:shd w:val="clear" w:color="auto" w:fill="auto"/>
            <w:noWrap/>
            <w:vAlign w:val="center"/>
            <w:hideMark/>
          </w:tcPr>
          <w:p w14:paraId="1CE9983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43</w:t>
            </w:r>
          </w:p>
        </w:tc>
        <w:tc>
          <w:tcPr>
            <w:tcW w:w="514" w:type="dxa"/>
            <w:vMerge/>
            <w:tcBorders>
              <w:left w:val="single" w:sz="4" w:space="0" w:color="auto"/>
              <w:bottom w:val="single" w:sz="4" w:space="0" w:color="auto"/>
              <w:right w:val="single" w:sz="4" w:space="0" w:color="auto"/>
            </w:tcBorders>
            <w:vAlign w:val="center"/>
            <w:hideMark/>
          </w:tcPr>
          <w:p w14:paraId="48808A4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r>
      <w:tr w:rsidR="00435BE2" w:rsidRPr="00775B82" w14:paraId="4562D242" w14:textId="77777777" w:rsidTr="00DF2332">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5EDEAF7" w14:textId="77777777" w:rsidR="00435BE2" w:rsidRPr="00775B82" w:rsidRDefault="00435BE2" w:rsidP="000F27CE">
            <w:pPr>
              <w:spacing w:after="0" w:line="276" w:lineRule="auto"/>
              <w:ind w:left="-85" w:right="-85"/>
              <w:jc w:val="center"/>
              <w:rPr>
                <w:rFonts w:ascii="Times New Roman" w:eastAsia="Times New Roman" w:hAnsi="Times New Roman" w:cs="Times New Roman"/>
                <w:b/>
                <w:bCs/>
                <w:color w:val="000000"/>
                <w:sz w:val="16"/>
                <w:szCs w:val="16"/>
                <w:lang w:eastAsia="ru-RU"/>
              </w:rPr>
            </w:pPr>
            <w:r w:rsidRPr="00775B82">
              <w:rPr>
                <w:rFonts w:ascii="Times New Roman" w:eastAsia="Times New Roman" w:hAnsi="Times New Roman" w:cs="Times New Roman"/>
                <w:b/>
                <w:bCs/>
                <w:color w:val="000000"/>
                <w:sz w:val="16"/>
                <w:szCs w:val="16"/>
                <w:lang w:eastAsia="ru-RU"/>
              </w:rPr>
              <w:t>ООД</w:t>
            </w:r>
          </w:p>
        </w:tc>
        <w:tc>
          <w:tcPr>
            <w:tcW w:w="1843" w:type="dxa"/>
            <w:tcBorders>
              <w:top w:val="nil"/>
              <w:left w:val="nil"/>
              <w:bottom w:val="single" w:sz="4" w:space="0" w:color="auto"/>
              <w:right w:val="single" w:sz="4" w:space="0" w:color="auto"/>
            </w:tcBorders>
            <w:shd w:val="clear" w:color="auto" w:fill="auto"/>
            <w:vAlign w:val="center"/>
            <w:hideMark/>
          </w:tcPr>
          <w:p w14:paraId="735C0435" w14:textId="62D5EE72" w:rsidR="00435BE2" w:rsidRPr="00775B82" w:rsidRDefault="00435BE2" w:rsidP="002B40E9">
            <w:pPr>
              <w:spacing w:after="0" w:line="276" w:lineRule="auto"/>
              <w:ind w:left="-85" w:right="-85"/>
              <w:jc w:val="both"/>
              <w:rPr>
                <w:rFonts w:ascii="Times New Roman" w:eastAsia="Times New Roman" w:hAnsi="Times New Roman" w:cs="Times New Roman"/>
                <w:b/>
                <w:bCs/>
                <w:color w:val="000000"/>
                <w:sz w:val="16"/>
                <w:szCs w:val="16"/>
                <w:lang w:eastAsia="ru-RU"/>
              </w:rPr>
            </w:pPr>
            <w:r w:rsidRPr="00775B82">
              <w:rPr>
                <w:rFonts w:ascii="Times New Roman" w:eastAsia="Times New Roman" w:hAnsi="Times New Roman" w:cs="Times New Roman"/>
                <w:b/>
                <w:bCs/>
                <w:color w:val="000000"/>
                <w:sz w:val="16"/>
                <w:szCs w:val="16"/>
                <w:lang w:eastAsia="ru-RU"/>
              </w:rPr>
              <w:t>Блок общеобразовательных дисциплин</w:t>
            </w:r>
          </w:p>
        </w:tc>
        <w:tc>
          <w:tcPr>
            <w:tcW w:w="281" w:type="dxa"/>
            <w:tcBorders>
              <w:top w:val="nil"/>
              <w:left w:val="nil"/>
              <w:bottom w:val="single" w:sz="4" w:space="0" w:color="auto"/>
              <w:right w:val="single" w:sz="4" w:space="0" w:color="auto"/>
            </w:tcBorders>
            <w:shd w:val="clear" w:color="auto" w:fill="auto"/>
            <w:noWrap/>
            <w:vAlign w:val="center"/>
          </w:tcPr>
          <w:p w14:paraId="2C1A567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0974251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tcPr>
          <w:p w14:paraId="47C0BC7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480B603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tcPr>
          <w:p w14:paraId="7777449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3590606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7ECF24C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tcPr>
          <w:p w14:paraId="6BC2226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11AEDA6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tcPr>
          <w:p w14:paraId="7BFD8D8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492BC51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tcPr>
          <w:p w14:paraId="2F34FB2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1E94651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3DF7976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tcPr>
          <w:p w14:paraId="5E77EEA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3A0C861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000000" w:fill="ED7D31"/>
            <w:noWrap/>
            <w:vAlign w:val="center"/>
          </w:tcPr>
          <w:p w14:paraId="0D81FEE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FFFF00"/>
            <w:noWrap/>
            <w:vAlign w:val="center"/>
          </w:tcPr>
          <w:p w14:paraId="4F1B7FE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FFFF00"/>
            <w:noWrap/>
            <w:vAlign w:val="center"/>
          </w:tcPr>
          <w:p w14:paraId="6D06F1B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tcPr>
          <w:p w14:paraId="3E75200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2E59845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tcPr>
          <w:p w14:paraId="3B366CA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31F3DA6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tcPr>
          <w:p w14:paraId="730D712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65BC0FE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7ABA3C0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tcPr>
          <w:p w14:paraId="559D93B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1939805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tcPr>
          <w:p w14:paraId="4DFC884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6C04F85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15B8E93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tcPr>
          <w:p w14:paraId="71D6DBB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5AB89A7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tcPr>
          <w:p w14:paraId="770A485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60869A5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tcPr>
          <w:p w14:paraId="26DB8F9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5021409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26B8CB4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tcPr>
          <w:p w14:paraId="1A5B79D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425E5AD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tcPr>
          <w:p w14:paraId="38D0B2B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3965F06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000000" w:fill="ED7D31"/>
            <w:noWrap/>
            <w:vAlign w:val="center"/>
          </w:tcPr>
          <w:p w14:paraId="16C5516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514" w:type="dxa"/>
            <w:tcBorders>
              <w:top w:val="nil"/>
              <w:left w:val="nil"/>
              <w:bottom w:val="single" w:sz="4" w:space="0" w:color="auto"/>
              <w:right w:val="single" w:sz="4" w:space="0" w:color="auto"/>
            </w:tcBorders>
            <w:shd w:val="clear" w:color="auto" w:fill="auto"/>
            <w:noWrap/>
            <w:vAlign w:val="center"/>
          </w:tcPr>
          <w:p w14:paraId="2AD1958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r>
      <w:tr w:rsidR="00435BE2" w:rsidRPr="00775B82" w14:paraId="50EFCA7B" w14:textId="77777777" w:rsidTr="00DF2332">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B2902D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ООД.01</w:t>
            </w:r>
          </w:p>
        </w:tc>
        <w:tc>
          <w:tcPr>
            <w:tcW w:w="1843" w:type="dxa"/>
            <w:tcBorders>
              <w:top w:val="nil"/>
              <w:left w:val="nil"/>
              <w:bottom w:val="single" w:sz="4" w:space="0" w:color="auto"/>
              <w:right w:val="single" w:sz="4" w:space="0" w:color="auto"/>
            </w:tcBorders>
            <w:shd w:val="clear" w:color="auto" w:fill="auto"/>
            <w:noWrap/>
            <w:vAlign w:val="center"/>
            <w:hideMark/>
          </w:tcPr>
          <w:p w14:paraId="6F5FF721"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Русский язык</w:t>
            </w:r>
          </w:p>
        </w:tc>
        <w:tc>
          <w:tcPr>
            <w:tcW w:w="281" w:type="dxa"/>
            <w:tcBorders>
              <w:top w:val="nil"/>
              <w:left w:val="nil"/>
              <w:bottom w:val="single" w:sz="4" w:space="0" w:color="auto"/>
              <w:right w:val="single" w:sz="4" w:space="0" w:color="auto"/>
            </w:tcBorders>
            <w:shd w:val="clear" w:color="auto" w:fill="auto"/>
            <w:noWrap/>
            <w:vAlign w:val="center"/>
            <w:hideMark/>
          </w:tcPr>
          <w:p w14:paraId="4F98B03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2FABFD6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2" w:type="dxa"/>
            <w:tcBorders>
              <w:top w:val="nil"/>
              <w:left w:val="nil"/>
              <w:bottom w:val="single" w:sz="4" w:space="0" w:color="auto"/>
              <w:right w:val="single" w:sz="4" w:space="0" w:color="auto"/>
            </w:tcBorders>
            <w:shd w:val="clear" w:color="auto" w:fill="auto"/>
            <w:noWrap/>
            <w:vAlign w:val="center"/>
            <w:hideMark/>
          </w:tcPr>
          <w:p w14:paraId="742420D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290CD78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2" w:type="dxa"/>
            <w:tcBorders>
              <w:top w:val="nil"/>
              <w:left w:val="nil"/>
              <w:bottom w:val="single" w:sz="4" w:space="0" w:color="auto"/>
              <w:right w:val="single" w:sz="4" w:space="0" w:color="auto"/>
            </w:tcBorders>
            <w:shd w:val="clear" w:color="auto" w:fill="auto"/>
            <w:noWrap/>
            <w:vAlign w:val="center"/>
            <w:hideMark/>
          </w:tcPr>
          <w:p w14:paraId="6CB661B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2BD072D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1" w:type="dxa"/>
            <w:tcBorders>
              <w:top w:val="nil"/>
              <w:left w:val="nil"/>
              <w:bottom w:val="single" w:sz="4" w:space="0" w:color="auto"/>
              <w:right w:val="single" w:sz="4" w:space="0" w:color="auto"/>
            </w:tcBorders>
            <w:shd w:val="clear" w:color="auto" w:fill="auto"/>
            <w:noWrap/>
            <w:vAlign w:val="center"/>
            <w:hideMark/>
          </w:tcPr>
          <w:p w14:paraId="76D3750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293C96B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1" w:type="dxa"/>
            <w:tcBorders>
              <w:top w:val="nil"/>
              <w:left w:val="nil"/>
              <w:bottom w:val="single" w:sz="4" w:space="0" w:color="auto"/>
              <w:right w:val="single" w:sz="4" w:space="0" w:color="auto"/>
            </w:tcBorders>
            <w:shd w:val="clear" w:color="auto" w:fill="auto"/>
            <w:noWrap/>
            <w:vAlign w:val="center"/>
            <w:hideMark/>
          </w:tcPr>
          <w:p w14:paraId="146E749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6C7BD91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1" w:type="dxa"/>
            <w:tcBorders>
              <w:top w:val="nil"/>
              <w:left w:val="nil"/>
              <w:bottom w:val="single" w:sz="4" w:space="0" w:color="auto"/>
              <w:right w:val="single" w:sz="4" w:space="0" w:color="auto"/>
            </w:tcBorders>
            <w:shd w:val="clear" w:color="auto" w:fill="auto"/>
            <w:noWrap/>
            <w:vAlign w:val="center"/>
            <w:hideMark/>
          </w:tcPr>
          <w:p w14:paraId="66431F9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381FC98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1" w:type="dxa"/>
            <w:tcBorders>
              <w:top w:val="nil"/>
              <w:left w:val="nil"/>
              <w:bottom w:val="single" w:sz="4" w:space="0" w:color="auto"/>
              <w:right w:val="single" w:sz="4" w:space="0" w:color="auto"/>
            </w:tcBorders>
            <w:shd w:val="clear" w:color="auto" w:fill="auto"/>
            <w:noWrap/>
            <w:vAlign w:val="center"/>
            <w:hideMark/>
          </w:tcPr>
          <w:p w14:paraId="368352E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6710425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2" w:type="dxa"/>
            <w:tcBorders>
              <w:top w:val="nil"/>
              <w:left w:val="nil"/>
              <w:bottom w:val="single" w:sz="4" w:space="0" w:color="auto"/>
              <w:right w:val="single" w:sz="4" w:space="0" w:color="auto"/>
            </w:tcBorders>
            <w:shd w:val="clear" w:color="auto" w:fill="auto"/>
            <w:noWrap/>
            <w:vAlign w:val="center"/>
            <w:hideMark/>
          </w:tcPr>
          <w:p w14:paraId="75CE801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0E15B75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2" w:type="dxa"/>
            <w:tcBorders>
              <w:top w:val="nil"/>
              <w:left w:val="nil"/>
              <w:bottom w:val="single" w:sz="4" w:space="0" w:color="auto"/>
              <w:right w:val="single" w:sz="4" w:space="0" w:color="auto"/>
            </w:tcBorders>
            <w:shd w:val="clear" w:color="000000" w:fill="ED7D31"/>
            <w:noWrap/>
            <w:vAlign w:val="center"/>
            <w:hideMark/>
          </w:tcPr>
          <w:p w14:paraId="7226961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18</w:t>
            </w:r>
          </w:p>
        </w:tc>
        <w:tc>
          <w:tcPr>
            <w:tcW w:w="281" w:type="dxa"/>
            <w:tcBorders>
              <w:top w:val="nil"/>
              <w:left w:val="nil"/>
              <w:bottom w:val="single" w:sz="4" w:space="0" w:color="auto"/>
              <w:right w:val="single" w:sz="4" w:space="0" w:color="auto"/>
            </w:tcBorders>
            <w:shd w:val="clear" w:color="000000" w:fill="FFFF00"/>
            <w:noWrap/>
            <w:vAlign w:val="center"/>
          </w:tcPr>
          <w:p w14:paraId="4D58A6E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FFFF00"/>
            <w:noWrap/>
            <w:vAlign w:val="center"/>
          </w:tcPr>
          <w:p w14:paraId="5D07CEB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tcPr>
          <w:p w14:paraId="0F9365A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24AEAF1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tcPr>
          <w:p w14:paraId="5C7F40B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18E2C45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tcPr>
          <w:p w14:paraId="4E93DE6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19C70AB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03F3531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tcPr>
          <w:p w14:paraId="28C78B2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0A32ED7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tcPr>
          <w:p w14:paraId="5ECC462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5DABCC7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22CFAE9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tcPr>
          <w:p w14:paraId="1469F45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3FD0198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tcPr>
          <w:p w14:paraId="2D7135E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6B2DA62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tcPr>
          <w:p w14:paraId="514CDC3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0CA9427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546774D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tcPr>
          <w:p w14:paraId="1FFA635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63C2483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tcPr>
          <w:p w14:paraId="2F593BA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0D51343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000000" w:fill="ED7D31"/>
            <w:noWrap/>
            <w:vAlign w:val="center"/>
          </w:tcPr>
          <w:p w14:paraId="7F4C88E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514" w:type="dxa"/>
            <w:tcBorders>
              <w:top w:val="nil"/>
              <w:left w:val="nil"/>
              <w:bottom w:val="single" w:sz="4" w:space="0" w:color="auto"/>
              <w:right w:val="single" w:sz="4" w:space="0" w:color="auto"/>
            </w:tcBorders>
            <w:shd w:val="clear" w:color="auto" w:fill="auto"/>
            <w:noWrap/>
            <w:vAlign w:val="center"/>
            <w:hideMark/>
          </w:tcPr>
          <w:p w14:paraId="362BFF5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98</w:t>
            </w:r>
          </w:p>
        </w:tc>
      </w:tr>
      <w:tr w:rsidR="00435BE2" w:rsidRPr="00775B82" w14:paraId="3806C9CB" w14:textId="77777777" w:rsidTr="00DF2332">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A379FA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ООД.02</w:t>
            </w:r>
          </w:p>
        </w:tc>
        <w:tc>
          <w:tcPr>
            <w:tcW w:w="1843" w:type="dxa"/>
            <w:tcBorders>
              <w:top w:val="nil"/>
              <w:left w:val="nil"/>
              <w:bottom w:val="single" w:sz="4" w:space="0" w:color="auto"/>
              <w:right w:val="single" w:sz="4" w:space="0" w:color="auto"/>
            </w:tcBorders>
            <w:shd w:val="clear" w:color="auto" w:fill="auto"/>
            <w:noWrap/>
            <w:vAlign w:val="center"/>
            <w:hideMark/>
          </w:tcPr>
          <w:p w14:paraId="62F4DB1A"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Литература</w:t>
            </w:r>
          </w:p>
        </w:tc>
        <w:tc>
          <w:tcPr>
            <w:tcW w:w="281" w:type="dxa"/>
            <w:tcBorders>
              <w:top w:val="nil"/>
              <w:left w:val="nil"/>
              <w:bottom w:val="single" w:sz="4" w:space="0" w:color="auto"/>
              <w:right w:val="single" w:sz="4" w:space="0" w:color="auto"/>
            </w:tcBorders>
            <w:shd w:val="clear" w:color="auto" w:fill="auto"/>
            <w:noWrap/>
            <w:vAlign w:val="center"/>
          </w:tcPr>
          <w:p w14:paraId="668663F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4CB4D2D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tcPr>
          <w:p w14:paraId="5008739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6F47559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tcPr>
          <w:p w14:paraId="1EACB8F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633F928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18E5EA0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tcPr>
          <w:p w14:paraId="474F572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49D003E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tcPr>
          <w:p w14:paraId="4C32BBB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51582C8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tcPr>
          <w:p w14:paraId="3EB20B9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4F738F0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1F43AE7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tcPr>
          <w:p w14:paraId="0289667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6C2CF5D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000000" w:fill="ED7D31"/>
            <w:noWrap/>
            <w:vAlign w:val="center"/>
          </w:tcPr>
          <w:p w14:paraId="13E10B3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FFFF00"/>
            <w:noWrap/>
            <w:vAlign w:val="center"/>
          </w:tcPr>
          <w:p w14:paraId="3B76EA3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FFFF00"/>
            <w:noWrap/>
            <w:vAlign w:val="center"/>
          </w:tcPr>
          <w:p w14:paraId="5C03CED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1922006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4876D03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111E31B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4E66C0C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56FE771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7B2AD32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34F2F19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672BA5F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1089F83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18039AB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5D531E5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58BF005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327CC73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77F2AED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342A5A9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57E2A06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2C2FB2A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3CE5B5D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537CE42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79495BB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0E51955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6ADAF44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6CD9770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000000" w:fill="ED7D31"/>
            <w:noWrap/>
            <w:vAlign w:val="center"/>
            <w:hideMark/>
          </w:tcPr>
          <w:p w14:paraId="6DB7DC2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514" w:type="dxa"/>
            <w:tcBorders>
              <w:top w:val="nil"/>
              <w:left w:val="nil"/>
              <w:bottom w:val="single" w:sz="4" w:space="0" w:color="auto"/>
              <w:right w:val="single" w:sz="4" w:space="0" w:color="auto"/>
            </w:tcBorders>
            <w:shd w:val="clear" w:color="auto" w:fill="auto"/>
            <w:noWrap/>
            <w:vAlign w:val="center"/>
            <w:hideMark/>
          </w:tcPr>
          <w:p w14:paraId="418575D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68</w:t>
            </w:r>
          </w:p>
        </w:tc>
      </w:tr>
      <w:tr w:rsidR="00435BE2" w:rsidRPr="00775B82" w14:paraId="273DA463" w14:textId="77777777" w:rsidTr="00DF2332">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77840E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ООД.03</w:t>
            </w:r>
          </w:p>
        </w:tc>
        <w:tc>
          <w:tcPr>
            <w:tcW w:w="1843" w:type="dxa"/>
            <w:tcBorders>
              <w:top w:val="nil"/>
              <w:left w:val="nil"/>
              <w:bottom w:val="single" w:sz="4" w:space="0" w:color="auto"/>
              <w:right w:val="single" w:sz="4" w:space="0" w:color="auto"/>
            </w:tcBorders>
            <w:shd w:val="clear" w:color="auto" w:fill="auto"/>
            <w:noWrap/>
            <w:vAlign w:val="center"/>
            <w:hideMark/>
          </w:tcPr>
          <w:p w14:paraId="5B5F5ED9"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Родная литература</w:t>
            </w:r>
          </w:p>
        </w:tc>
        <w:tc>
          <w:tcPr>
            <w:tcW w:w="281" w:type="dxa"/>
            <w:tcBorders>
              <w:top w:val="nil"/>
              <w:left w:val="nil"/>
              <w:bottom w:val="single" w:sz="4" w:space="0" w:color="auto"/>
              <w:right w:val="single" w:sz="4" w:space="0" w:color="auto"/>
            </w:tcBorders>
            <w:shd w:val="clear" w:color="auto" w:fill="auto"/>
            <w:noWrap/>
            <w:vAlign w:val="center"/>
          </w:tcPr>
          <w:p w14:paraId="74C67ED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7DFC563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tcPr>
          <w:p w14:paraId="5485707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1E37C33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tcPr>
          <w:p w14:paraId="5C49143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7A991F6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5F57813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tcPr>
          <w:p w14:paraId="3B044AE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2EB9934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tcPr>
          <w:p w14:paraId="2053AFB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458987D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tcPr>
          <w:p w14:paraId="482CA34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7380139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137D327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tcPr>
          <w:p w14:paraId="4505131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6EBAEEE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000000" w:fill="ED7D31"/>
            <w:noWrap/>
            <w:vAlign w:val="center"/>
          </w:tcPr>
          <w:p w14:paraId="146B72E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FFFF00"/>
            <w:noWrap/>
            <w:vAlign w:val="center"/>
          </w:tcPr>
          <w:p w14:paraId="7922D15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FFFF00"/>
            <w:noWrap/>
            <w:vAlign w:val="center"/>
          </w:tcPr>
          <w:p w14:paraId="47C4F76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6A530DE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0F48D2E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77CE963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4B64C63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7414315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45B509B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4D4316F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21D5A96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1CD07E7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058FFE2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0016327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6E9A518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3136632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0E870F8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6E6AD27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131993E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574AAE1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6705D7F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663BD5C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20844CF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0E888EB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27D8FD0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4A6F752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000000" w:fill="ED7D31"/>
            <w:noWrap/>
            <w:vAlign w:val="center"/>
            <w:hideMark/>
          </w:tcPr>
          <w:p w14:paraId="30EECFF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514" w:type="dxa"/>
            <w:tcBorders>
              <w:top w:val="nil"/>
              <w:left w:val="nil"/>
              <w:bottom w:val="single" w:sz="4" w:space="0" w:color="auto"/>
              <w:right w:val="single" w:sz="4" w:space="0" w:color="auto"/>
            </w:tcBorders>
            <w:shd w:val="clear" w:color="auto" w:fill="auto"/>
            <w:noWrap/>
            <w:vAlign w:val="center"/>
            <w:hideMark/>
          </w:tcPr>
          <w:p w14:paraId="54ADB67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46</w:t>
            </w:r>
          </w:p>
        </w:tc>
      </w:tr>
      <w:tr w:rsidR="00435BE2" w:rsidRPr="00775B82" w14:paraId="79058223" w14:textId="77777777" w:rsidTr="00DF2332">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2D8237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ООД.04</w:t>
            </w:r>
          </w:p>
        </w:tc>
        <w:tc>
          <w:tcPr>
            <w:tcW w:w="1843" w:type="dxa"/>
            <w:tcBorders>
              <w:top w:val="nil"/>
              <w:left w:val="nil"/>
              <w:bottom w:val="single" w:sz="4" w:space="0" w:color="auto"/>
              <w:right w:val="single" w:sz="4" w:space="0" w:color="auto"/>
            </w:tcBorders>
            <w:shd w:val="clear" w:color="auto" w:fill="auto"/>
            <w:noWrap/>
            <w:vAlign w:val="center"/>
            <w:hideMark/>
          </w:tcPr>
          <w:p w14:paraId="38D43F61"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Иностранный язык</w:t>
            </w:r>
          </w:p>
        </w:tc>
        <w:tc>
          <w:tcPr>
            <w:tcW w:w="281" w:type="dxa"/>
            <w:tcBorders>
              <w:top w:val="nil"/>
              <w:left w:val="nil"/>
              <w:bottom w:val="single" w:sz="4" w:space="0" w:color="auto"/>
              <w:right w:val="single" w:sz="4" w:space="0" w:color="auto"/>
            </w:tcBorders>
            <w:shd w:val="clear" w:color="auto" w:fill="auto"/>
            <w:noWrap/>
            <w:vAlign w:val="center"/>
            <w:hideMark/>
          </w:tcPr>
          <w:p w14:paraId="41902ED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53623E0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7AF294C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4742179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4D8EF2F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000BA6A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5A06167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3699728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37CAB61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76B7D05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04C17B5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0DA5A6A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26F80E2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154460D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7B44BE9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174FE16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000000" w:fill="ED7D31"/>
            <w:noWrap/>
            <w:vAlign w:val="center"/>
          </w:tcPr>
          <w:p w14:paraId="6E86D15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FFFF00"/>
            <w:noWrap/>
            <w:vAlign w:val="center"/>
          </w:tcPr>
          <w:p w14:paraId="451A7EF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FFFF00"/>
            <w:noWrap/>
            <w:vAlign w:val="center"/>
          </w:tcPr>
          <w:p w14:paraId="248529E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23A4BBB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01C3061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31CCB42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152857A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47B7421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5C701EF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5460A7B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1B0E39D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0BCD052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534C920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3B8AC1A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553301F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20DF880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3A72FEF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68AD067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50DD621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5809C16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094EA36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28E0803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47A37BD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65D3F53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0F72818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36E0671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000000" w:fill="ED7D31"/>
            <w:noWrap/>
            <w:vAlign w:val="center"/>
            <w:hideMark/>
          </w:tcPr>
          <w:p w14:paraId="59DEF28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12</w:t>
            </w:r>
          </w:p>
        </w:tc>
        <w:tc>
          <w:tcPr>
            <w:tcW w:w="514" w:type="dxa"/>
            <w:tcBorders>
              <w:top w:val="nil"/>
              <w:left w:val="nil"/>
              <w:bottom w:val="single" w:sz="4" w:space="0" w:color="auto"/>
              <w:right w:val="single" w:sz="4" w:space="0" w:color="auto"/>
            </w:tcBorders>
            <w:shd w:val="clear" w:color="auto" w:fill="auto"/>
            <w:noWrap/>
            <w:vAlign w:val="center"/>
            <w:hideMark/>
          </w:tcPr>
          <w:p w14:paraId="590A3E5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136</w:t>
            </w:r>
          </w:p>
        </w:tc>
      </w:tr>
      <w:tr w:rsidR="00435BE2" w:rsidRPr="00775B82" w14:paraId="38E95302" w14:textId="77777777" w:rsidTr="00DF2332">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35E7B5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ООД.05</w:t>
            </w:r>
          </w:p>
        </w:tc>
        <w:tc>
          <w:tcPr>
            <w:tcW w:w="1843" w:type="dxa"/>
            <w:tcBorders>
              <w:top w:val="nil"/>
              <w:left w:val="nil"/>
              <w:bottom w:val="single" w:sz="4" w:space="0" w:color="auto"/>
              <w:right w:val="single" w:sz="4" w:space="0" w:color="auto"/>
            </w:tcBorders>
            <w:shd w:val="clear" w:color="auto" w:fill="auto"/>
            <w:vAlign w:val="center"/>
            <w:hideMark/>
          </w:tcPr>
          <w:p w14:paraId="3AAD9CFB"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Математика</w:t>
            </w:r>
          </w:p>
        </w:tc>
        <w:tc>
          <w:tcPr>
            <w:tcW w:w="281" w:type="dxa"/>
            <w:tcBorders>
              <w:top w:val="nil"/>
              <w:left w:val="nil"/>
              <w:bottom w:val="single" w:sz="4" w:space="0" w:color="auto"/>
              <w:right w:val="single" w:sz="4" w:space="0" w:color="auto"/>
            </w:tcBorders>
            <w:shd w:val="clear" w:color="auto" w:fill="auto"/>
            <w:noWrap/>
            <w:vAlign w:val="center"/>
            <w:hideMark/>
          </w:tcPr>
          <w:p w14:paraId="316C18C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1" w:type="dxa"/>
            <w:tcBorders>
              <w:top w:val="nil"/>
              <w:left w:val="nil"/>
              <w:bottom w:val="single" w:sz="4" w:space="0" w:color="auto"/>
              <w:right w:val="single" w:sz="4" w:space="0" w:color="auto"/>
            </w:tcBorders>
            <w:shd w:val="clear" w:color="auto" w:fill="auto"/>
            <w:noWrap/>
            <w:vAlign w:val="center"/>
            <w:hideMark/>
          </w:tcPr>
          <w:p w14:paraId="1AFEA09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2" w:type="dxa"/>
            <w:tcBorders>
              <w:top w:val="nil"/>
              <w:left w:val="nil"/>
              <w:bottom w:val="single" w:sz="4" w:space="0" w:color="auto"/>
              <w:right w:val="single" w:sz="4" w:space="0" w:color="auto"/>
            </w:tcBorders>
            <w:shd w:val="clear" w:color="auto" w:fill="auto"/>
            <w:noWrap/>
            <w:vAlign w:val="center"/>
            <w:hideMark/>
          </w:tcPr>
          <w:p w14:paraId="3562CF9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1" w:type="dxa"/>
            <w:tcBorders>
              <w:top w:val="nil"/>
              <w:left w:val="nil"/>
              <w:bottom w:val="single" w:sz="4" w:space="0" w:color="auto"/>
              <w:right w:val="single" w:sz="4" w:space="0" w:color="auto"/>
            </w:tcBorders>
            <w:shd w:val="clear" w:color="auto" w:fill="auto"/>
            <w:noWrap/>
            <w:vAlign w:val="center"/>
            <w:hideMark/>
          </w:tcPr>
          <w:p w14:paraId="2AC1AEF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2" w:type="dxa"/>
            <w:tcBorders>
              <w:top w:val="nil"/>
              <w:left w:val="nil"/>
              <w:bottom w:val="single" w:sz="4" w:space="0" w:color="auto"/>
              <w:right w:val="single" w:sz="4" w:space="0" w:color="auto"/>
            </w:tcBorders>
            <w:shd w:val="clear" w:color="auto" w:fill="auto"/>
            <w:noWrap/>
            <w:vAlign w:val="center"/>
            <w:hideMark/>
          </w:tcPr>
          <w:p w14:paraId="63610F0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1" w:type="dxa"/>
            <w:tcBorders>
              <w:top w:val="nil"/>
              <w:left w:val="nil"/>
              <w:bottom w:val="single" w:sz="4" w:space="0" w:color="auto"/>
              <w:right w:val="single" w:sz="4" w:space="0" w:color="auto"/>
            </w:tcBorders>
            <w:shd w:val="clear" w:color="auto" w:fill="auto"/>
            <w:noWrap/>
            <w:vAlign w:val="center"/>
            <w:hideMark/>
          </w:tcPr>
          <w:p w14:paraId="1D8AFB6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1" w:type="dxa"/>
            <w:tcBorders>
              <w:top w:val="nil"/>
              <w:left w:val="nil"/>
              <w:bottom w:val="single" w:sz="4" w:space="0" w:color="auto"/>
              <w:right w:val="single" w:sz="4" w:space="0" w:color="auto"/>
            </w:tcBorders>
            <w:shd w:val="clear" w:color="auto" w:fill="auto"/>
            <w:noWrap/>
            <w:vAlign w:val="center"/>
            <w:hideMark/>
          </w:tcPr>
          <w:p w14:paraId="77DA7EA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2" w:type="dxa"/>
            <w:tcBorders>
              <w:top w:val="nil"/>
              <w:left w:val="nil"/>
              <w:bottom w:val="single" w:sz="4" w:space="0" w:color="auto"/>
              <w:right w:val="single" w:sz="4" w:space="0" w:color="auto"/>
            </w:tcBorders>
            <w:shd w:val="clear" w:color="auto" w:fill="auto"/>
            <w:noWrap/>
            <w:vAlign w:val="center"/>
            <w:hideMark/>
          </w:tcPr>
          <w:p w14:paraId="143A5C7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1" w:type="dxa"/>
            <w:tcBorders>
              <w:top w:val="nil"/>
              <w:left w:val="nil"/>
              <w:bottom w:val="single" w:sz="4" w:space="0" w:color="auto"/>
              <w:right w:val="single" w:sz="4" w:space="0" w:color="auto"/>
            </w:tcBorders>
            <w:shd w:val="clear" w:color="auto" w:fill="auto"/>
            <w:noWrap/>
            <w:vAlign w:val="center"/>
            <w:hideMark/>
          </w:tcPr>
          <w:p w14:paraId="1DF8E0F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2" w:type="dxa"/>
            <w:tcBorders>
              <w:top w:val="nil"/>
              <w:left w:val="nil"/>
              <w:bottom w:val="single" w:sz="4" w:space="0" w:color="auto"/>
              <w:right w:val="single" w:sz="4" w:space="0" w:color="auto"/>
            </w:tcBorders>
            <w:shd w:val="clear" w:color="auto" w:fill="auto"/>
            <w:noWrap/>
            <w:vAlign w:val="center"/>
            <w:hideMark/>
          </w:tcPr>
          <w:p w14:paraId="6FDB715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1" w:type="dxa"/>
            <w:tcBorders>
              <w:top w:val="nil"/>
              <w:left w:val="nil"/>
              <w:bottom w:val="single" w:sz="4" w:space="0" w:color="auto"/>
              <w:right w:val="single" w:sz="4" w:space="0" w:color="auto"/>
            </w:tcBorders>
            <w:shd w:val="clear" w:color="auto" w:fill="auto"/>
            <w:noWrap/>
            <w:vAlign w:val="center"/>
            <w:hideMark/>
          </w:tcPr>
          <w:p w14:paraId="5098225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2" w:type="dxa"/>
            <w:tcBorders>
              <w:top w:val="nil"/>
              <w:left w:val="nil"/>
              <w:bottom w:val="single" w:sz="4" w:space="0" w:color="auto"/>
              <w:right w:val="single" w:sz="4" w:space="0" w:color="auto"/>
            </w:tcBorders>
            <w:shd w:val="clear" w:color="auto" w:fill="auto"/>
            <w:noWrap/>
            <w:vAlign w:val="center"/>
            <w:hideMark/>
          </w:tcPr>
          <w:p w14:paraId="776A810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1" w:type="dxa"/>
            <w:tcBorders>
              <w:top w:val="nil"/>
              <w:left w:val="nil"/>
              <w:bottom w:val="single" w:sz="4" w:space="0" w:color="auto"/>
              <w:right w:val="single" w:sz="4" w:space="0" w:color="auto"/>
            </w:tcBorders>
            <w:shd w:val="clear" w:color="auto" w:fill="auto"/>
            <w:noWrap/>
            <w:vAlign w:val="center"/>
            <w:hideMark/>
          </w:tcPr>
          <w:p w14:paraId="4BE4DB6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1" w:type="dxa"/>
            <w:tcBorders>
              <w:top w:val="nil"/>
              <w:left w:val="nil"/>
              <w:bottom w:val="single" w:sz="4" w:space="0" w:color="auto"/>
              <w:right w:val="single" w:sz="4" w:space="0" w:color="auto"/>
            </w:tcBorders>
            <w:shd w:val="clear" w:color="auto" w:fill="auto"/>
            <w:noWrap/>
            <w:vAlign w:val="center"/>
            <w:hideMark/>
          </w:tcPr>
          <w:p w14:paraId="25C30EC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2" w:type="dxa"/>
            <w:tcBorders>
              <w:top w:val="nil"/>
              <w:left w:val="nil"/>
              <w:bottom w:val="single" w:sz="4" w:space="0" w:color="auto"/>
              <w:right w:val="single" w:sz="4" w:space="0" w:color="auto"/>
            </w:tcBorders>
            <w:shd w:val="clear" w:color="auto" w:fill="auto"/>
            <w:noWrap/>
            <w:vAlign w:val="center"/>
            <w:hideMark/>
          </w:tcPr>
          <w:p w14:paraId="471A15B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1" w:type="dxa"/>
            <w:tcBorders>
              <w:top w:val="nil"/>
              <w:left w:val="nil"/>
              <w:bottom w:val="single" w:sz="4" w:space="0" w:color="auto"/>
              <w:right w:val="single" w:sz="4" w:space="0" w:color="auto"/>
            </w:tcBorders>
            <w:shd w:val="clear" w:color="auto" w:fill="auto"/>
            <w:noWrap/>
            <w:vAlign w:val="center"/>
            <w:hideMark/>
          </w:tcPr>
          <w:p w14:paraId="4EC02D9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2" w:type="dxa"/>
            <w:tcBorders>
              <w:top w:val="nil"/>
              <w:left w:val="nil"/>
              <w:bottom w:val="single" w:sz="4" w:space="0" w:color="auto"/>
              <w:right w:val="single" w:sz="4" w:space="0" w:color="auto"/>
            </w:tcBorders>
            <w:shd w:val="clear" w:color="000000" w:fill="ED7D31"/>
            <w:noWrap/>
            <w:vAlign w:val="center"/>
            <w:hideMark/>
          </w:tcPr>
          <w:p w14:paraId="3DA24D2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18</w:t>
            </w:r>
          </w:p>
        </w:tc>
        <w:tc>
          <w:tcPr>
            <w:tcW w:w="281" w:type="dxa"/>
            <w:tcBorders>
              <w:top w:val="nil"/>
              <w:left w:val="nil"/>
              <w:bottom w:val="single" w:sz="4" w:space="0" w:color="auto"/>
              <w:right w:val="single" w:sz="4" w:space="0" w:color="auto"/>
            </w:tcBorders>
            <w:shd w:val="clear" w:color="000000" w:fill="FFFF00"/>
            <w:noWrap/>
            <w:vAlign w:val="center"/>
          </w:tcPr>
          <w:p w14:paraId="1676B3B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FFFF00"/>
            <w:noWrap/>
            <w:vAlign w:val="center"/>
          </w:tcPr>
          <w:p w14:paraId="62D8AE6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2DA746C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1" w:type="dxa"/>
            <w:tcBorders>
              <w:top w:val="nil"/>
              <w:left w:val="nil"/>
              <w:bottom w:val="single" w:sz="4" w:space="0" w:color="auto"/>
              <w:right w:val="single" w:sz="4" w:space="0" w:color="auto"/>
            </w:tcBorders>
            <w:shd w:val="clear" w:color="auto" w:fill="auto"/>
            <w:noWrap/>
            <w:vAlign w:val="center"/>
            <w:hideMark/>
          </w:tcPr>
          <w:p w14:paraId="05527A2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2" w:type="dxa"/>
            <w:tcBorders>
              <w:top w:val="nil"/>
              <w:left w:val="nil"/>
              <w:bottom w:val="single" w:sz="4" w:space="0" w:color="auto"/>
              <w:right w:val="single" w:sz="4" w:space="0" w:color="auto"/>
            </w:tcBorders>
            <w:shd w:val="clear" w:color="auto" w:fill="auto"/>
            <w:noWrap/>
            <w:vAlign w:val="center"/>
            <w:hideMark/>
          </w:tcPr>
          <w:p w14:paraId="4825502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1" w:type="dxa"/>
            <w:tcBorders>
              <w:top w:val="nil"/>
              <w:left w:val="nil"/>
              <w:bottom w:val="single" w:sz="4" w:space="0" w:color="auto"/>
              <w:right w:val="single" w:sz="4" w:space="0" w:color="auto"/>
            </w:tcBorders>
            <w:shd w:val="clear" w:color="auto" w:fill="auto"/>
            <w:noWrap/>
            <w:vAlign w:val="center"/>
            <w:hideMark/>
          </w:tcPr>
          <w:p w14:paraId="5A800F0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2" w:type="dxa"/>
            <w:tcBorders>
              <w:top w:val="nil"/>
              <w:left w:val="nil"/>
              <w:bottom w:val="single" w:sz="4" w:space="0" w:color="auto"/>
              <w:right w:val="single" w:sz="4" w:space="0" w:color="auto"/>
            </w:tcBorders>
            <w:shd w:val="clear" w:color="auto" w:fill="auto"/>
            <w:noWrap/>
            <w:vAlign w:val="center"/>
            <w:hideMark/>
          </w:tcPr>
          <w:p w14:paraId="7DCC6D5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1" w:type="dxa"/>
            <w:tcBorders>
              <w:top w:val="nil"/>
              <w:left w:val="nil"/>
              <w:bottom w:val="single" w:sz="4" w:space="0" w:color="auto"/>
              <w:right w:val="single" w:sz="4" w:space="0" w:color="auto"/>
            </w:tcBorders>
            <w:shd w:val="clear" w:color="auto" w:fill="auto"/>
            <w:noWrap/>
            <w:vAlign w:val="center"/>
            <w:hideMark/>
          </w:tcPr>
          <w:p w14:paraId="268C2DA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1" w:type="dxa"/>
            <w:tcBorders>
              <w:top w:val="nil"/>
              <w:left w:val="nil"/>
              <w:bottom w:val="single" w:sz="4" w:space="0" w:color="auto"/>
              <w:right w:val="single" w:sz="4" w:space="0" w:color="auto"/>
            </w:tcBorders>
            <w:shd w:val="clear" w:color="auto" w:fill="auto"/>
            <w:noWrap/>
            <w:vAlign w:val="center"/>
            <w:hideMark/>
          </w:tcPr>
          <w:p w14:paraId="6AC0213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2" w:type="dxa"/>
            <w:tcBorders>
              <w:top w:val="nil"/>
              <w:left w:val="nil"/>
              <w:bottom w:val="single" w:sz="4" w:space="0" w:color="auto"/>
              <w:right w:val="single" w:sz="4" w:space="0" w:color="auto"/>
            </w:tcBorders>
            <w:shd w:val="clear" w:color="auto" w:fill="auto"/>
            <w:noWrap/>
            <w:vAlign w:val="center"/>
            <w:hideMark/>
          </w:tcPr>
          <w:p w14:paraId="67C7ABC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1" w:type="dxa"/>
            <w:tcBorders>
              <w:top w:val="nil"/>
              <w:left w:val="nil"/>
              <w:bottom w:val="single" w:sz="4" w:space="0" w:color="auto"/>
              <w:right w:val="single" w:sz="4" w:space="0" w:color="auto"/>
            </w:tcBorders>
            <w:shd w:val="clear" w:color="auto" w:fill="auto"/>
            <w:noWrap/>
            <w:vAlign w:val="center"/>
            <w:hideMark/>
          </w:tcPr>
          <w:p w14:paraId="7216A95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2" w:type="dxa"/>
            <w:tcBorders>
              <w:top w:val="nil"/>
              <w:left w:val="nil"/>
              <w:bottom w:val="single" w:sz="4" w:space="0" w:color="auto"/>
              <w:right w:val="single" w:sz="4" w:space="0" w:color="auto"/>
            </w:tcBorders>
            <w:shd w:val="clear" w:color="auto" w:fill="auto"/>
            <w:noWrap/>
            <w:vAlign w:val="center"/>
            <w:hideMark/>
          </w:tcPr>
          <w:p w14:paraId="6A6C697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1" w:type="dxa"/>
            <w:tcBorders>
              <w:top w:val="nil"/>
              <w:left w:val="nil"/>
              <w:bottom w:val="single" w:sz="4" w:space="0" w:color="auto"/>
              <w:right w:val="single" w:sz="4" w:space="0" w:color="auto"/>
            </w:tcBorders>
            <w:shd w:val="clear" w:color="auto" w:fill="auto"/>
            <w:noWrap/>
            <w:vAlign w:val="center"/>
            <w:hideMark/>
          </w:tcPr>
          <w:p w14:paraId="5C15FC4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1" w:type="dxa"/>
            <w:tcBorders>
              <w:top w:val="nil"/>
              <w:left w:val="nil"/>
              <w:bottom w:val="single" w:sz="4" w:space="0" w:color="auto"/>
              <w:right w:val="single" w:sz="4" w:space="0" w:color="auto"/>
            </w:tcBorders>
            <w:shd w:val="clear" w:color="auto" w:fill="auto"/>
            <w:noWrap/>
            <w:vAlign w:val="center"/>
            <w:hideMark/>
          </w:tcPr>
          <w:p w14:paraId="527BFCA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2" w:type="dxa"/>
            <w:tcBorders>
              <w:top w:val="nil"/>
              <w:left w:val="nil"/>
              <w:bottom w:val="single" w:sz="4" w:space="0" w:color="auto"/>
              <w:right w:val="single" w:sz="4" w:space="0" w:color="auto"/>
            </w:tcBorders>
            <w:shd w:val="clear" w:color="auto" w:fill="auto"/>
            <w:noWrap/>
            <w:vAlign w:val="center"/>
            <w:hideMark/>
          </w:tcPr>
          <w:p w14:paraId="799913E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1" w:type="dxa"/>
            <w:tcBorders>
              <w:top w:val="nil"/>
              <w:left w:val="nil"/>
              <w:bottom w:val="single" w:sz="4" w:space="0" w:color="auto"/>
              <w:right w:val="single" w:sz="4" w:space="0" w:color="auto"/>
            </w:tcBorders>
            <w:shd w:val="clear" w:color="auto" w:fill="auto"/>
            <w:noWrap/>
            <w:vAlign w:val="center"/>
            <w:hideMark/>
          </w:tcPr>
          <w:p w14:paraId="009D27F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2" w:type="dxa"/>
            <w:tcBorders>
              <w:top w:val="nil"/>
              <w:left w:val="nil"/>
              <w:bottom w:val="single" w:sz="4" w:space="0" w:color="auto"/>
              <w:right w:val="single" w:sz="4" w:space="0" w:color="auto"/>
            </w:tcBorders>
            <w:shd w:val="clear" w:color="auto" w:fill="auto"/>
            <w:noWrap/>
            <w:vAlign w:val="center"/>
            <w:hideMark/>
          </w:tcPr>
          <w:p w14:paraId="2813C8B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1" w:type="dxa"/>
            <w:tcBorders>
              <w:top w:val="nil"/>
              <w:left w:val="nil"/>
              <w:bottom w:val="single" w:sz="4" w:space="0" w:color="auto"/>
              <w:right w:val="single" w:sz="4" w:space="0" w:color="auto"/>
            </w:tcBorders>
            <w:shd w:val="clear" w:color="auto" w:fill="auto"/>
            <w:noWrap/>
            <w:vAlign w:val="center"/>
            <w:hideMark/>
          </w:tcPr>
          <w:p w14:paraId="1A06CF2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2" w:type="dxa"/>
            <w:tcBorders>
              <w:top w:val="nil"/>
              <w:left w:val="nil"/>
              <w:bottom w:val="single" w:sz="4" w:space="0" w:color="auto"/>
              <w:right w:val="single" w:sz="4" w:space="0" w:color="auto"/>
            </w:tcBorders>
            <w:shd w:val="clear" w:color="auto" w:fill="auto"/>
            <w:noWrap/>
            <w:vAlign w:val="center"/>
            <w:hideMark/>
          </w:tcPr>
          <w:p w14:paraId="1244ACA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1" w:type="dxa"/>
            <w:tcBorders>
              <w:top w:val="nil"/>
              <w:left w:val="nil"/>
              <w:bottom w:val="single" w:sz="4" w:space="0" w:color="auto"/>
              <w:right w:val="single" w:sz="4" w:space="0" w:color="auto"/>
            </w:tcBorders>
            <w:shd w:val="clear" w:color="auto" w:fill="auto"/>
            <w:noWrap/>
            <w:vAlign w:val="center"/>
            <w:hideMark/>
          </w:tcPr>
          <w:p w14:paraId="6FA0FA7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1" w:type="dxa"/>
            <w:tcBorders>
              <w:top w:val="nil"/>
              <w:left w:val="nil"/>
              <w:bottom w:val="single" w:sz="4" w:space="0" w:color="auto"/>
              <w:right w:val="single" w:sz="4" w:space="0" w:color="auto"/>
            </w:tcBorders>
            <w:shd w:val="clear" w:color="auto" w:fill="auto"/>
            <w:noWrap/>
            <w:vAlign w:val="center"/>
            <w:hideMark/>
          </w:tcPr>
          <w:p w14:paraId="0DB6983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2" w:type="dxa"/>
            <w:tcBorders>
              <w:top w:val="nil"/>
              <w:left w:val="nil"/>
              <w:bottom w:val="single" w:sz="4" w:space="0" w:color="auto"/>
              <w:right w:val="single" w:sz="4" w:space="0" w:color="auto"/>
            </w:tcBorders>
            <w:shd w:val="clear" w:color="auto" w:fill="auto"/>
            <w:noWrap/>
            <w:vAlign w:val="center"/>
            <w:hideMark/>
          </w:tcPr>
          <w:p w14:paraId="30FA4F8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1" w:type="dxa"/>
            <w:tcBorders>
              <w:top w:val="nil"/>
              <w:left w:val="nil"/>
              <w:bottom w:val="single" w:sz="4" w:space="0" w:color="auto"/>
              <w:right w:val="single" w:sz="4" w:space="0" w:color="auto"/>
            </w:tcBorders>
            <w:shd w:val="clear" w:color="auto" w:fill="auto"/>
            <w:noWrap/>
            <w:vAlign w:val="center"/>
            <w:hideMark/>
          </w:tcPr>
          <w:p w14:paraId="0DC97D7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2" w:type="dxa"/>
            <w:tcBorders>
              <w:top w:val="nil"/>
              <w:left w:val="nil"/>
              <w:bottom w:val="single" w:sz="4" w:space="0" w:color="auto"/>
              <w:right w:val="single" w:sz="4" w:space="0" w:color="auto"/>
            </w:tcBorders>
            <w:shd w:val="clear" w:color="auto" w:fill="auto"/>
            <w:noWrap/>
            <w:vAlign w:val="center"/>
            <w:hideMark/>
          </w:tcPr>
          <w:p w14:paraId="05DF9B3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1" w:type="dxa"/>
            <w:tcBorders>
              <w:top w:val="nil"/>
              <w:left w:val="nil"/>
              <w:bottom w:val="single" w:sz="4" w:space="0" w:color="auto"/>
              <w:right w:val="single" w:sz="4" w:space="0" w:color="auto"/>
            </w:tcBorders>
            <w:shd w:val="clear" w:color="auto" w:fill="auto"/>
            <w:noWrap/>
            <w:vAlign w:val="center"/>
            <w:hideMark/>
          </w:tcPr>
          <w:p w14:paraId="6E5199E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2" w:type="dxa"/>
            <w:tcBorders>
              <w:top w:val="nil"/>
              <w:left w:val="nil"/>
              <w:bottom w:val="single" w:sz="4" w:space="0" w:color="auto"/>
              <w:right w:val="single" w:sz="4" w:space="0" w:color="auto"/>
            </w:tcBorders>
            <w:shd w:val="clear" w:color="000000" w:fill="ED7D31"/>
            <w:noWrap/>
            <w:vAlign w:val="center"/>
            <w:hideMark/>
          </w:tcPr>
          <w:p w14:paraId="4B8999A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12</w:t>
            </w:r>
          </w:p>
        </w:tc>
        <w:tc>
          <w:tcPr>
            <w:tcW w:w="514" w:type="dxa"/>
            <w:tcBorders>
              <w:top w:val="nil"/>
              <w:left w:val="nil"/>
              <w:bottom w:val="single" w:sz="4" w:space="0" w:color="auto"/>
              <w:right w:val="single" w:sz="4" w:space="0" w:color="auto"/>
            </w:tcBorders>
            <w:shd w:val="clear" w:color="auto" w:fill="auto"/>
            <w:noWrap/>
            <w:vAlign w:val="center"/>
            <w:hideMark/>
          </w:tcPr>
          <w:p w14:paraId="78D906D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264</w:t>
            </w:r>
          </w:p>
        </w:tc>
      </w:tr>
      <w:tr w:rsidR="00435BE2" w:rsidRPr="00775B82" w14:paraId="2EE70819" w14:textId="77777777" w:rsidTr="00DF2332">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A223DF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ООД.06</w:t>
            </w:r>
          </w:p>
        </w:tc>
        <w:tc>
          <w:tcPr>
            <w:tcW w:w="1843" w:type="dxa"/>
            <w:tcBorders>
              <w:top w:val="nil"/>
              <w:left w:val="nil"/>
              <w:bottom w:val="single" w:sz="4" w:space="0" w:color="auto"/>
              <w:right w:val="single" w:sz="4" w:space="0" w:color="auto"/>
            </w:tcBorders>
            <w:shd w:val="clear" w:color="auto" w:fill="auto"/>
            <w:noWrap/>
            <w:vAlign w:val="center"/>
            <w:hideMark/>
          </w:tcPr>
          <w:p w14:paraId="3EB0A03F"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История</w:t>
            </w:r>
          </w:p>
        </w:tc>
        <w:tc>
          <w:tcPr>
            <w:tcW w:w="281" w:type="dxa"/>
            <w:tcBorders>
              <w:top w:val="nil"/>
              <w:left w:val="nil"/>
              <w:bottom w:val="single" w:sz="4" w:space="0" w:color="auto"/>
              <w:right w:val="single" w:sz="4" w:space="0" w:color="auto"/>
            </w:tcBorders>
            <w:shd w:val="clear" w:color="auto" w:fill="auto"/>
            <w:noWrap/>
            <w:vAlign w:val="center"/>
            <w:hideMark/>
          </w:tcPr>
          <w:p w14:paraId="1900777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41F3DD4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437BFC5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068BE3B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3FAB4B4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2973C94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59FE2EA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0751299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4FB56D0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7E24AA5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5FA6BA2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1A40EE3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4800AC9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5CE9340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797DEC5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6EE008B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000000" w:fill="ED7D31"/>
            <w:noWrap/>
            <w:vAlign w:val="center"/>
          </w:tcPr>
          <w:p w14:paraId="23BA2E5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FFFF00"/>
            <w:noWrap/>
            <w:vAlign w:val="center"/>
          </w:tcPr>
          <w:p w14:paraId="38918B5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FFFF00"/>
            <w:noWrap/>
            <w:vAlign w:val="center"/>
          </w:tcPr>
          <w:p w14:paraId="429A5A9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3693687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501A995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277A1DE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12D9618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387F96F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11CF658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5C77108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5EC13FF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36BFC06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7545B2F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0DEFB5B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401B6E1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775C750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3102583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4200467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1F9C64C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4DD2F17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3085835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0D0DAF0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60FF648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40C0342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289CD2D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23508D4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000000" w:fill="ED7D31"/>
            <w:noWrap/>
            <w:vAlign w:val="center"/>
            <w:hideMark/>
          </w:tcPr>
          <w:p w14:paraId="6449494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514" w:type="dxa"/>
            <w:tcBorders>
              <w:top w:val="nil"/>
              <w:left w:val="nil"/>
              <w:bottom w:val="single" w:sz="4" w:space="0" w:color="auto"/>
              <w:right w:val="single" w:sz="4" w:space="0" w:color="auto"/>
            </w:tcBorders>
            <w:shd w:val="clear" w:color="auto" w:fill="auto"/>
            <w:noWrap/>
            <w:vAlign w:val="center"/>
            <w:hideMark/>
          </w:tcPr>
          <w:p w14:paraId="6A8C996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124</w:t>
            </w:r>
          </w:p>
        </w:tc>
      </w:tr>
      <w:tr w:rsidR="00435BE2" w:rsidRPr="00775B82" w14:paraId="229CA473" w14:textId="77777777" w:rsidTr="00DF2332">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02E799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ООД.07</w:t>
            </w:r>
          </w:p>
        </w:tc>
        <w:tc>
          <w:tcPr>
            <w:tcW w:w="1843" w:type="dxa"/>
            <w:tcBorders>
              <w:top w:val="nil"/>
              <w:left w:val="nil"/>
              <w:bottom w:val="single" w:sz="4" w:space="0" w:color="auto"/>
              <w:right w:val="single" w:sz="4" w:space="0" w:color="auto"/>
            </w:tcBorders>
            <w:shd w:val="clear" w:color="auto" w:fill="auto"/>
            <w:noWrap/>
            <w:vAlign w:val="center"/>
            <w:hideMark/>
          </w:tcPr>
          <w:p w14:paraId="41FAFC15"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Физическая культура</w:t>
            </w:r>
          </w:p>
        </w:tc>
        <w:tc>
          <w:tcPr>
            <w:tcW w:w="281" w:type="dxa"/>
            <w:tcBorders>
              <w:top w:val="nil"/>
              <w:left w:val="nil"/>
              <w:bottom w:val="single" w:sz="4" w:space="0" w:color="auto"/>
              <w:right w:val="single" w:sz="4" w:space="0" w:color="auto"/>
            </w:tcBorders>
            <w:shd w:val="clear" w:color="auto" w:fill="auto"/>
            <w:noWrap/>
            <w:vAlign w:val="center"/>
            <w:hideMark/>
          </w:tcPr>
          <w:p w14:paraId="54A578E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6B1B6C5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1618113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345902B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55CAB00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5BCFCC3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4DD950D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24FFF8B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0AF45FF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5C11588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207DDA7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173282D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07D123E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7D5B338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2ED591D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5249F65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000000" w:fill="ED7D31"/>
            <w:noWrap/>
            <w:vAlign w:val="center"/>
          </w:tcPr>
          <w:p w14:paraId="7A7C821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FFFF00"/>
            <w:noWrap/>
            <w:vAlign w:val="center"/>
          </w:tcPr>
          <w:p w14:paraId="1598347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FFFF00"/>
            <w:noWrap/>
            <w:vAlign w:val="center"/>
          </w:tcPr>
          <w:p w14:paraId="0B22111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34F6D1B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7BD70C1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03F8200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60F0A93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0B97AD0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54D65C9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3EAA94F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3120F96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590DD1E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023AFFD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2C766C7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562B1CD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4EFF5E1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35CA8D3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3697B15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747C6D2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6474D46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7106304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157766C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20AF406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7E46944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74B307A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1338D9B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000000" w:fill="ED7D31"/>
            <w:noWrap/>
            <w:vAlign w:val="center"/>
            <w:hideMark/>
          </w:tcPr>
          <w:p w14:paraId="070467A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514" w:type="dxa"/>
            <w:tcBorders>
              <w:top w:val="nil"/>
              <w:left w:val="nil"/>
              <w:bottom w:val="single" w:sz="4" w:space="0" w:color="auto"/>
              <w:right w:val="single" w:sz="4" w:space="0" w:color="auto"/>
            </w:tcBorders>
            <w:shd w:val="clear" w:color="auto" w:fill="auto"/>
            <w:noWrap/>
            <w:vAlign w:val="center"/>
            <w:hideMark/>
          </w:tcPr>
          <w:p w14:paraId="4F08E09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124</w:t>
            </w:r>
          </w:p>
        </w:tc>
      </w:tr>
      <w:tr w:rsidR="00435BE2" w:rsidRPr="00775B82" w14:paraId="3EF9359B" w14:textId="77777777" w:rsidTr="00DF2332">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E5D8DF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ООД.08</w:t>
            </w:r>
          </w:p>
        </w:tc>
        <w:tc>
          <w:tcPr>
            <w:tcW w:w="1843" w:type="dxa"/>
            <w:tcBorders>
              <w:top w:val="nil"/>
              <w:left w:val="nil"/>
              <w:bottom w:val="single" w:sz="4" w:space="0" w:color="auto"/>
              <w:right w:val="single" w:sz="4" w:space="0" w:color="auto"/>
            </w:tcBorders>
            <w:shd w:val="clear" w:color="auto" w:fill="auto"/>
            <w:noWrap/>
            <w:vAlign w:val="center"/>
            <w:hideMark/>
          </w:tcPr>
          <w:p w14:paraId="161C33CB"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Основы безопасности жизнедеятельности</w:t>
            </w:r>
          </w:p>
        </w:tc>
        <w:tc>
          <w:tcPr>
            <w:tcW w:w="281" w:type="dxa"/>
            <w:tcBorders>
              <w:top w:val="nil"/>
              <w:left w:val="nil"/>
              <w:bottom w:val="single" w:sz="4" w:space="0" w:color="auto"/>
              <w:right w:val="single" w:sz="4" w:space="0" w:color="auto"/>
            </w:tcBorders>
            <w:shd w:val="clear" w:color="auto" w:fill="auto"/>
            <w:noWrap/>
            <w:vAlign w:val="center"/>
            <w:hideMark/>
          </w:tcPr>
          <w:p w14:paraId="52FBBE5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1EC240B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1D3A556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61EBE40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3196D70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02C4DBA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552B458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7817E85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4838882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3BCCFFE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428183A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7DA37AF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03B27BB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7141686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754F55D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7F9C0C7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000000" w:fill="ED7D31"/>
            <w:noWrap/>
            <w:vAlign w:val="center"/>
          </w:tcPr>
          <w:p w14:paraId="20970D7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FFFF00"/>
            <w:noWrap/>
            <w:vAlign w:val="center"/>
          </w:tcPr>
          <w:p w14:paraId="5DEC7F2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FFFF00"/>
            <w:noWrap/>
            <w:vAlign w:val="center"/>
          </w:tcPr>
          <w:p w14:paraId="54D6A46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496CF35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73BFD26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20F7A10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56EA04E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6ACBE17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2A94BB1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26DA31C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1BB38F2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5286D2E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1955FA0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1265C00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64848C1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4BFEDCA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0B645A3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23E5145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264A483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0AC0399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0B6D719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00ABF97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608D050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1D0667A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19C3915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7EAB935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000000" w:fill="ED7D31"/>
            <w:noWrap/>
            <w:vAlign w:val="center"/>
            <w:hideMark/>
          </w:tcPr>
          <w:p w14:paraId="1741520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514" w:type="dxa"/>
            <w:tcBorders>
              <w:top w:val="nil"/>
              <w:left w:val="nil"/>
              <w:bottom w:val="single" w:sz="4" w:space="0" w:color="auto"/>
              <w:right w:val="single" w:sz="4" w:space="0" w:color="auto"/>
            </w:tcBorders>
            <w:shd w:val="clear" w:color="auto" w:fill="auto"/>
            <w:noWrap/>
            <w:vAlign w:val="center"/>
            <w:hideMark/>
          </w:tcPr>
          <w:p w14:paraId="3FF5423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78</w:t>
            </w:r>
          </w:p>
        </w:tc>
      </w:tr>
      <w:tr w:rsidR="00435BE2" w:rsidRPr="00775B82" w14:paraId="775DF36B" w14:textId="77777777" w:rsidTr="00DF2332">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A6A8A4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ООД.10</w:t>
            </w:r>
          </w:p>
        </w:tc>
        <w:tc>
          <w:tcPr>
            <w:tcW w:w="1843" w:type="dxa"/>
            <w:tcBorders>
              <w:top w:val="nil"/>
              <w:left w:val="nil"/>
              <w:bottom w:val="single" w:sz="4" w:space="0" w:color="auto"/>
              <w:right w:val="single" w:sz="4" w:space="0" w:color="auto"/>
            </w:tcBorders>
            <w:shd w:val="clear" w:color="auto" w:fill="auto"/>
            <w:noWrap/>
            <w:vAlign w:val="center"/>
            <w:hideMark/>
          </w:tcPr>
          <w:p w14:paraId="6448E3D8"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Обществознание</w:t>
            </w:r>
          </w:p>
        </w:tc>
        <w:tc>
          <w:tcPr>
            <w:tcW w:w="281" w:type="dxa"/>
            <w:tcBorders>
              <w:top w:val="nil"/>
              <w:left w:val="nil"/>
              <w:bottom w:val="single" w:sz="4" w:space="0" w:color="auto"/>
              <w:right w:val="single" w:sz="4" w:space="0" w:color="auto"/>
            </w:tcBorders>
            <w:shd w:val="clear" w:color="auto" w:fill="auto"/>
            <w:noWrap/>
            <w:vAlign w:val="center"/>
            <w:hideMark/>
          </w:tcPr>
          <w:p w14:paraId="5B59CC1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1EF709B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063C5AE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5478AE0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34B844E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1C37A13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1D30924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6B68525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1C2C5F7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6D578CE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52C4917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5A0D7AA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5226BB7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32F1E46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04D3EAA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50DEF5F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000000" w:fill="ED7D31"/>
            <w:noWrap/>
            <w:vAlign w:val="center"/>
          </w:tcPr>
          <w:p w14:paraId="148E0B8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FFFF00"/>
            <w:noWrap/>
            <w:vAlign w:val="center"/>
          </w:tcPr>
          <w:p w14:paraId="285BE50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FFFF00"/>
            <w:noWrap/>
            <w:vAlign w:val="center"/>
          </w:tcPr>
          <w:p w14:paraId="686DE18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5A71194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3FE2DB6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7D08FEB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5D20F16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53D9A90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603541C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7628AAB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112AC06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3024A5B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08F5EC9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5D83376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0DF1214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7696060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7472B3C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6F66D25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56A0751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64B8448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0C29B4B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37071A9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2692DBB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6B04717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2481EEF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27B8988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000000" w:fill="ED7D31"/>
            <w:noWrap/>
            <w:vAlign w:val="center"/>
            <w:hideMark/>
          </w:tcPr>
          <w:p w14:paraId="6FC11C8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514" w:type="dxa"/>
            <w:tcBorders>
              <w:top w:val="nil"/>
              <w:left w:val="nil"/>
              <w:bottom w:val="single" w:sz="4" w:space="0" w:color="auto"/>
              <w:right w:val="single" w:sz="4" w:space="0" w:color="auto"/>
            </w:tcBorders>
            <w:shd w:val="clear" w:color="auto" w:fill="auto"/>
            <w:noWrap/>
            <w:vAlign w:val="center"/>
            <w:hideMark/>
          </w:tcPr>
          <w:p w14:paraId="5E6F856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78</w:t>
            </w:r>
          </w:p>
        </w:tc>
      </w:tr>
      <w:tr w:rsidR="00435BE2" w:rsidRPr="00775B82" w14:paraId="45C11081" w14:textId="77777777" w:rsidTr="00DF2332">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A504DC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ООД.11</w:t>
            </w:r>
          </w:p>
        </w:tc>
        <w:tc>
          <w:tcPr>
            <w:tcW w:w="1843" w:type="dxa"/>
            <w:tcBorders>
              <w:top w:val="nil"/>
              <w:left w:val="nil"/>
              <w:bottom w:val="single" w:sz="4" w:space="0" w:color="auto"/>
              <w:right w:val="single" w:sz="4" w:space="0" w:color="auto"/>
            </w:tcBorders>
            <w:shd w:val="clear" w:color="auto" w:fill="auto"/>
            <w:noWrap/>
            <w:vAlign w:val="center"/>
            <w:hideMark/>
          </w:tcPr>
          <w:p w14:paraId="25C39E96"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Химия</w:t>
            </w:r>
          </w:p>
        </w:tc>
        <w:tc>
          <w:tcPr>
            <w:tcW w:w="281" w:type="dxa"/>
            <w:tcBorders>
              <w:top w:val="nil"/>
              <w:left w:val="nil"/>
              <w:bottom w:val="single" w:sz="4" w:space="0" w:color="auto"/>
              <w:right w:val="single" w:sz="4" w:space="0" w:color="auto"/>
            </w:tcBorders>
            <w:shd w:val="clear" w:color="auto" w:fill="auto"/>
            <w:noWrap/>
            <w:vAlign w:val="center"/>
            <w:hideMark/>
          </w:tcPr>
          <w:p w14:paraId="5CA7A02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25B8EDB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42833EC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400BF07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2516055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58D6AB5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3E7854A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2953F33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14A6647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4E68064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07C50F8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2DF2A4E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50AD4ED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23B58F6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074B365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6B706BD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000000" w:fill="ED7D31"/>
            <w:noWrap/>
            <w:vAlign w:val="center"/>
          </w:tcPr>
          <w:p w14:paraId="52E6E95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FFFF00"/>
            <w:noWrap/>
            <w:vAlign w:val="center"/>
          </w:tcPr>
          <w:p w14:paraId="7F92390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FFFF00"/>
            <w:noWrap/>
            <w:vAlign w:val="center"/>
          </w:tcPr>
          <w:p w14:paraId="27A2582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1A1D646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74A29EA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1DACA26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02DF963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5691E64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363B79F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22C329F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342CA5E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2FE5F80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2468B4E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5FEFE62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115CDB1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324D6C9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5F4C1DB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061D0A8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2329284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7CFBA3E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5CCAD86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6CDC2C4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559C53B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6945B53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32457E8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2F13FDC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000000" w:fill="ED7D31"/>
            <w:noWrap/>
            <w:vAlign w:val="center"/>
            <w:hideMark/>
          </w:tcPr>
          <w:p w14:paraId="2CFC658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514" w:type="dxa"/>
            <w:tcBorders>
              <w:top w:val="nil"/>
              <w:left w:val="nil"/>
              <w:bottom w:val="single" w:sz="4" w:space="0" w:color="auto"/>
              <w:right w:val="single" w:sz="4" w:space="0" w:color="auto"/>
            </w:tcBorders>
            <w:shd w:val="clear" w:color="auto" w:fill="auto"/>
            <w:noWrap/>
            <w:vAlign w:val="center"/>
            <w:hideMark/>
          </w:tcPr>
          <w:p w14:paraId="69CF035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48</w:t>
            </w:r>
          </w:p>
        </w:tc>
      </w:tr>
      <w:tr w:rsidR="00435BE2" w:rsidRPr="00775B82" w14:paraId="44E65DF0" w14:textId="77777777" w:rsidTr="00DF2332">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AA2F92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ООД.12</w:t>
            </w:r>
          </w:p>
        </w:tc>
        <w:tc>
          <w:tcPr>
            <w:tcW w:w="1843" w:type="dxa"/>
            <w:tcBorders>
              <w:top w:val="nil"/>
              <w:left w:val="nil"/>
              <w:bottom w:val="single" w:sz="4" w:space="0" w:color="auto"/>
              <w:right w:val="single" w:sz="4" w:space="0" w:color="auto"/>
            </w:tcBorders>
            <w:shd w:val="clear" w:color="auto" w:fill="auto"/>
            <w:noWrap/>
            <w:vAlign w:val="center"/>
            <w:hideMark/>
          </w:tcPr>
          <w:p w14:paraId="793D5AA1"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Биология</w:t>
            </w:r>
          </w:p>
        </w:tc>
        <w:tc>
          <w:tcPr>
            <w:tcW w:w="281" w:type="dxa"/>
            <w:tcBorders>
              <w:top w:val="nil"/>
              <w:left w:val="nil"/>
              <w:bottom w:val="single" w:sz="4" w:space="0" w:color="auto"/>
              <w:right w:val="single" w:sz="4" w:space="0" w:color="auto"/>
            </w:tcBorders>
            <w:shd w:val="clear" w:color="auto" w:fill="auto"/>
            <w:noWrap/>
            <w:vAlign w:val="center"/>
            <w:hideMark/>
          </w:tcPr>
          <w:p w14:paraId="41CAD04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1CA5A63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19E54A3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0C5D047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6780EC9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5801793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4B94A97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2137378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5E5A912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537EA3A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3C5A64B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72D688C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2B4A6BB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611376D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42C2FFC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4DDA6D4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000000" w:fill="ED7D31"/>
            <w:noWrap/>
            <w:vAlign w:val="center"/>
          </w:tcPr>
          <w:p w14:paraId="4F9FE2D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FFFF00"/>
            <w:noWrap/>
            <w:vAlign w:val="center"/>
          </w:tcPr>
          <w:p w14:paraId="43CD161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FFFF00"/>
            <w:noWrap/>
            <w:vAlign w:val="center"/>
          </w:tcPr>
          <w:p w14:paraId="2DD6142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08CEF54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06A5777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14E5110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32CB42F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3AD4B62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0D5CC76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3B5A1D4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0B21C70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29DCD45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17CA2EE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4275F09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419CA6A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31B32D6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41E20AE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17CA3AF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444585F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3A30A22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76C99B1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2F4EC06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7B38188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3212604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0603ED8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5FBCA2F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000000" w:fill="ED7D31"/>
            <w:noWrap/>
            <w:vAlign w:val="center"/>
            <w:hideMark/>
          </w:tcPr>
          <w:p w14:paraId="62C5DEA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514" w:type="dxa"/>
            <w:tcBorders>
              <w:top w:val="nil"/>
              <w:left w:val="nil"/>
              <w:bottom w:val="single" w:sz="4" w:space="0" w:color="auto"/>
              <w:right w:val="single" w:sz="4" w:space="0" w:color="auto"/>
            </w:tcBorders>
            <w:shd w:val="clear" w:color="auto" w:fill="auto"/>
            <w:noWrap/>
            <w:vAlign w:val="center"/>
            <w:hideMark/>
          </w:tcPr>
          <w:p w14:paraId="5BFAF06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32</w:t>
            </w:r>
          </w:p>
        </w:tc>
      </w:tr>
      <w:tr w:rsidR="00435BE2" w:rsidRPr="00775B82" w14:paraId="3795B942" w14:textId="77777777" w:rsidTr="00DF2332">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4AE9FF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ООД.13</w:t>
            </w:r>
          </w:p>
        </w:tc>
        <w:tc>
          <w:tcPr>
            <w:tcW w:w="1843" w:type="dxa"/>
            <w:tcBorders>
              <w:top w:val="nil"/>
              <w:left w:val="nil"/>
              <w:bottom w:val="single" w:sz="4" w:space="0" w:color="auto"/>
              <w:right w:val="single" w:sz="4" w:space="0" w:color="auto"/>
            </w:tcBorders>
            <w:shd w:val="clear" w:color="auto" w:fill="auto"/>
            <w:noWrap/>
            <w:vAlign w:val="center"/>
            <w:hideMark/>
          </w:tcPr>
          <w:p w14:paraId="4A3AE5FF"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Информатика</w:t>
            </w:r>
          </w:p>
        </w:tc>
        <w:tc>
          <w:tcPr>
            <w:tcW w:w="281" w:type="dxa"/>
            <w:tcBorders>
              <w:top w:val="nil"/>
              <w:left w:val="nil"/>
              <w:bottom w:val="single" w:sz="4" w:space="0" w:color="auto"/>
              <w:right w:val="single" w:sz="4" w:space="0" w:color="auto"/>
            </w:tcBorders>
            <w:shd w:val="clear" w:color="auto" w:fill="auto"/>
            <w:noWrap/>
            <w:vAlign w:val="center"/>
            <w:hideMark/>
          </w:tcPr>
          <w:p w14:paraId="509654B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323D75C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7ADB558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4B6E571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63100F3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7A2435C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5A2FDEB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79811BE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69194B6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0A6FB06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79CE1E8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7376F29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3545964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49A3BCC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298EBA1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6387133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000000" w:fill="ED7D31"/>
            <w:noWrap/>
            <w:vAlign w:val="center"/>
          </w:tcPr>
          <w:p w14:paraId="4FF8607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FFFF00"/>
            <w:noWrap/>
            <w:vAlign w:val="center"/>
          </w:tcPr>
          <w:p w14:paraId="069AC13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FFFF00"/>
            <w:noWrap/>
            <w:vAlign w:val="center"/>
          </w:tcPr>
          <w:p w14:paraId="79F3A6C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1352494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56D1338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32B2B7F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0D48EE4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41E9E85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4582530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33B8FB9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5A983F2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1DBB5B3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37A8031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438C1BB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7111284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3A4421D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62D2DEF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4EC17E5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701938D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12A7148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2ECC741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748F3EE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366DBB0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2AACC68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4149BBE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44B98A7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000000" w:fill="ED7D31"/>
            <w:noWrap/>
            <w:vAlign w:val="center"/>
            <w:hideMark/>
          </w:tcPr>
          <w:p w14:paraId="1D01EE5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514" w:type="dxa"/>
            <w:tcBorders>
              <w:top w:val="nil"/>
              <w:left w:val="nil"/>
              <w:bottom w:val="single" w:sz="4" w:space="0" w:color="auto"/>
              <w:right w:val="single" w:sz="4" w:space="0" w:color="auto"/>
            </w:tcBorders>
            <w:shd w:val="clear" w:color="auto" w:fill="auto"/>
            <w:noWrap/>
            <w:vAlign w:val="center"/>
            <w:hideMark/>
          </w:tcPr>
          <w:p w14:paraId="6E225EA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78</w:t>
            </w:r>
          </w:p>
        </w:tc>
      </w:tr>
      <w:tr w:rsidR="00435BE2" w:rsidRPr="00775B82" w14:paraId="4981E517" w14:textId="77777777" w:rsidTr="00DF2332">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5F0E03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ООД.14</w:t>
            </w:r>
          </w:p>
        </w:tc>
        <w:tc>
          <w:tcPr>
            <w:tcW w:w="1843" w:type="dxa"/>
            <w:tcBorders>
              <w:top w:val="nil"/>
              <w:left w:val="nil"/>
              <w:bottom w:val="single" w:sz="4" w:space="0" w:color="auto"/>
              <w:right w:val="single" w:sz="4" w:space="0" w:color="auto"/>
            </w:tcBorders>
            <w:shd w:val="clear" w:color="auto" w:fill="auto"/>
            <w:noWrap/>
            <w:vAlign w:val="center"/>
            <w:hideMark/>
          </w:tcPr>
          <w:p w14:paraId="04D72DAD"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Физика</w:t>
            </w:r>
          </w:p>
        </w:tc>
        <w:tc>
          <w:tcPr>
            <w:tcW w:w="281" w:type="dxa"/>
            <w:tcBorders>
              <w:top w:val="nil"/>
              <w:left w:val="nil"/>
              <w:bottom w:val="single" w:sz="4" w:space="0" w:color="auto"/>
              <w:right w:val="single" w:sz="4" w:space="0" w:color="auto"/>
            </w:tcBorders>
            <w:shd w:val="clear" w:color="auto" w:fill="auto"/>
            <w:noWrap/>
            <w:vAlign w:val="center"/>
            <w:hideMark/>
          </w:tcPr>
          <w:p w14:paraId="4DFFEB1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1" w:type="dxa"/>
            <w:tcBorders>
              <w:top w:val="nil"/>
              <w:left w:val="nil"/>
              <w:bottom w:val="single" w:sz="4" w:space="0" w:color="auto"/>
              <w:right w:val="single" w:sz="4" w:space="0" w:color="auto"/>
            </w:tcBorders>
            <w:shd w:val="clear" w:color="auto" w:fill="auto"/>
            <w:noWrap/>
            <w:vAlign w:val="center"/>
            <w:hideMark/>
          </w:tcPr>
          <w:p w14:paraId="6DEA8F6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5A8BFED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1" w:type="dxa"/>
            <w:tcBorders>
              <w:top w:val="nil"/>
              <w:left w:val="nil"/>
              <w:bottom w:val="single" w:sz="4" w:space="0" w:color="auto"/>
              <w:right w:val="single" w:sz="4" w:space="0" w:color="auto"/>
            </w:tcBorders>
            <w:shd w:val="clear" w:color="auto" w:fill="auto"/>
            <w:noWrap/>
            <w:vAlign w:val="center"/>
            <w:hideMark/>
          </w:tcPr>
          <w:p w14:paraId="47BB6BC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7C22483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1" w:type="dxa"/>
            <w:tcBorders>
              <w:top w:val="nil"/>
              <w:left w:val="nil"/>
              <w:bottom w:val="single" w:sz="4" w:space="0" w:color="auto"/>
              <w:right w:val="single" w:sz="4" w:space="0" w:color="auto"/>
            </w:tcBorders>
            <w:shd w:val="clear" w:color="auto" w:fill="auto"/>
            <w:noWrap/>
            <w:vAlign w:val="center"/>
            <w:hideMark/>
          </w:tcPr>
          <w:p w14:paraId="4A397C8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1A6A844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2" w:type="dxa"/>
            <w:tcBorders>
              <w:top w:val="nil"/>
              <w:left w:val="nil"/>
              <w:bottom w:val="single" w:sz="4" w:space="0" w:color="auto"/>
              <w:right w:val="single" w:sz="4" w:space="0" w:color="auto"/>
            </w:tcBorders>
            <w:shd w:val="clear" w:color="auto" w:fill="auto"/>
            <w:noWrap/>
            <w:vAlign w:val="center"/>
            <w:hideMark/>
          </w:tcPr>
          <w:p w14:paraId="03619E1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52F9B8D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2" w:type="dxa"/>
            <w:tcBorders>
              <w:top w:val="nil"/>
              <w:left w:val="nil"/>
              <w:bottom w:val="single" w:sz="4" w:space="0" w:color="auto"/>
              <w:right w:val="single" w:sz="4" w:space="0" w:color="auto"/>
            </w:tcBorders>
            <w:shd w:val="clear" w:color="auto" w:fill="auto"/>
            <w:noWrap/>
            <w:vAlign w:val="center"/>
            <w:hideMark/>
          </w:tcPr>
          <w:p w14:paraId="5134A83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6C26CC0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2" w:type="dxa"/>
            <w:tcBorders>
              <w:top w:val="nil"/>
              <w:left w:val="nil"/>
              <w:bottom w:val="single" w:sz="4" w:space="0" w:color="auto"/>
              <w:right w:val="single" w:sz="4" w:space="0" w:color="auto"/>
            </w:tcBorders>
            <w:shd w:val="clear" w:color="auto" w:fill="auto"/>
            <w:noWrap/>
            <w:vAlign w:val="center"/>
            <w:hideMark/>
          </w:tcPr>
          <w:p w14:paraId="276D23C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21021B8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1" w:type="dxa"/>
            <w:tcBorders>
              <w:top w:val="nil"/>
              <w:left w:val="nil"/>
              <w:bottom w:val="single" w:sz="4" w:space="0" w:color="auto"/>
              <w:right w:val="single" w:sz="4" w:space="0" w:color="auto"/>
            </w:tcBorders>
            <w:shd w:val="clear" w:color="auto" w:fill="auto"/>
            <w:noWrap/>
            <w:vAlign w:val="center"/>
            <w:hideMark/>
          </w:tcPr>
          <w:p w14:paraId="68E5DCA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554F0D1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1" w:type="dxa"/>
            <w:tcBorders>
              <w:top w:val="nil"/>
              <w:left w:val="nil"/>
              <w:bottom w:val="single" w:sz="4" w:space="0" w:color="auto"/>
              <w:right w:val="single" w:sz="4" w:space="0" w:color="auto"/>
            </w:tcBorders>
            <w:shd w:val="clear" w:color="auto" w:fill="auto"/>
            <w:noWrap/>
            <w:vAlign w:val="center"/>
            <w:hideMark/>
          </w:tcPr>
          <w:p w14:paraId="54B6396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000000" w:fill="ED7D31"/>
            <w:noWrap/>
            <w:vAlign w:val="center"/>
          </w:tcPr>
          <w:p w14:paraId="6DC5A6B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FFFF00"/>
            <w:noWrap/>
            <w:vAlign w:val="center"/>
          </w:tcPr>
          <w:p w14:paraId="5298D8E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FFFF00"/>
            <w:noWrap/>
            <w:vAlign w:val="center"/>
          </w:tcPr>
          <w:p w14:paraId="4CC6C30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0035CA7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2AA479D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02E3F63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7E68950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0D2A4EF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2B2347D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0388109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15F0887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47B0AF8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604B780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4A48B38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621B4B9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4C2F664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5174634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7911635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2B1C3A6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74F92D6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164F93C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05E5C8C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5B53978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30E9538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023696C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0342E1E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000000" w:fill="ED7D31"/>
            <w:noWrap/>
            <w:vAlign w:val="center"/>
            <w:hideMark/>
          </w:tcPr>
          <w:p w14:paraId="37E128B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12</w:t>
            </w:r>
          </w:p>
        </w:tc>
        <w:tc>
          <w:tcPr>
            <w:tcW w:w="514" w:type="dxa"/>
            <w:tcBorders>
              <w:top w:val="nil"/>
              <w:left w:val="nil"/>
              <w:bottom w:val="single" w:sz="4" w:space="0" w:color="auto"/>
              <w:right w:val="single" w:sz="4" w:space="0" w:color="auto"/>
            </w:tcBorders>
            <w:shd w:val="clear" w:color="auto" w:fill="auto"/>
            <w:noWrap/>
            <w:vAlign w:val="center"/>
            <w:hideMark/>
          </w:tcPr>
          <w:p w14:paraId="53E313F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160</w:t>
            </w:r>
          </w:p>
        </w:tc>
      </w:tr>
      <w:tr w:rsidR="00435BE2" w:rsidRPr="00775B82" w14:paraId="7DEB8542" w14:textId="77777777" w:rsidTr="00DF2332">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FE21C8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ИП</w:t>
            </w:r>
          </w:p>
        </w:tc>
        <w:tc>
          <w:tcPr>
            <w:tcW w:w="1843" w:type="dxa"/>
            <w:tcBorders>
              <w:top w:val="nil"/>
              <w:left w:val="nil"/>
              <w:bottom w:val="single" w:sz="4" w:space="0" w:color="auto"/>
              <w:right w:val="single" w:sz="4" w:space="0" w:color="auto"/>
            </w:tcBorders>
            <w:shd w:val="clear" w:color="auto" w:fill="auto"/>
            <w:noWrap/>
            <w:vAlign w:val="center"/>
            <w:hideMark/>
          </w:tcPr>
          <w:p w14:paraId="506D102E"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Индивидуальный проект</w:t>
            </w:r>
          </w:p>
        </w:tc>
        <w:tc>
          <w:tcPr>
            <w:tcW w:w="281" w:type="dxa"/>
            <w:tcBorders>
              <w:top w:val="nil"/>
              <w:left w:val="nil"/>
              <w:bottom w:val="single" w:sz="4" w:space="0" w:color="auto"/>
              <w:right w:val="single" w:sz="4" w:space="0" w:color="auto"/>
            </w:tcBorders>
            <w:shd w:val="clear" w:color="auto" w:fill="auto"/>
            <w:noWrap/>
            <w:vAlign w:val="center"/>
          </w:tcPr>
          <w:p w14:paraId="031283E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785B5B4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tcPr>
          <w:p w14:paraId="63C8D61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2ACAC69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tcPr>
          <w:p w14:paraId="40306CB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1CC7594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26B81C5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tcPr>
          <w:p w14:paraId="0023BD2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761D281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tcPr>
          <w:p w14:paraId="5797AB6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7098A8A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tcPr>
          <w:p w14:paraId="2B8AD4A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080CD75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6FAD37A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tcPr>
          <w:p w14:paraId="633D243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tcPr>
          <w:p w14:paraId="3BA21E8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000000" w:fill="ED7D31"/>
            <w:noWrap/>
            <w:vAlign w:val="center"/>
          </w:tcPr>
          <w:p w14:paraId="5579F9C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FFFF00"/>
            <w:noWrap/>
            <w:vAlign w:val="center"/>
          </w:tcPr>
          <w:p w14:paraId="436F63B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FFFF00"/>
            <w:noWrap/>
            <w:vAlign w:val="center"/>
          </w:tcPr>
          <w:p w14:paraId="23512DF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tcPr>
          <w:p w14:paraId="7C5CFEF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tcPr>
          <w:p w14:paraId="16AE70A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tcPr>
          <w:p w14:paraId="3D2544A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tcPr>
          <w:p w14:paraId="59C6E5F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tcPr>
          <w:p w14:paraId="3E725E1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tcPr>
          <w:p w14:paraId="4490C59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tcPr>
          <w:p w14:paraId="00F909E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tcPr>
          <w:p w14:paraId="6CFD807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tcPr>
          <w:p w14:paraId="5435384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tcPr>
          <w:p w14:paraId="18BC0CD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tcPr>
          <w:p w14:paraId="0144D41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tcPr>
          <w:p w14:paraId="488A581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tcPr>
          <w:p w14:paraId="7E62585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tcPr>
          <w:p w14:paraId="1DE44C8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tcPr>
          <w:p w14:paraId="5A5812E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tcPr>
          <w:p w14:paraId="7FDB306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tcPr>
          <w:p w14:paraId="16DC56C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tcPr>
          <w:p w14:paraId="1DFAD4A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tcPr>
          <w:p w14:paraId="3ABD173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tcPr>
          <w:p w14:paraId="0331295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tcPr>
          <w:p w14:paraId="100BF8E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tcPr>
          <w:p w14:paraId="36595B6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tcPr>
          <w:p w14:paraId="1D14CEA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000000" w:fill="ED7D31"/>
            <w:noWrap/>
            <w:vAlign w:val="center"/>
          </w:tcPr>
          <w:p w14:paraId="4248615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514" w:type="dxa"/>
            <w:tcBorders>
              <w:top w:val="nil"/>
              <w:left w:val="nil"/>
              <w:bottom w:val="single" w:sz="4" w:space="0" w:color="auto"/>
              <w:right w:val="single" w:sz="4" w:space="0" w:color="auto"/>
            </w:tcBorders>
            <w:shd w:val="clear" w:color="auto" w:fill="auto"/>
            <w:noWrap/>
            <w:vAlign w:val="center"/>
          </w:tcPr>
          <w:p w14:paraId="6DCA1DF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46</w:t>
            </w:r>
          </w:p>
        </w:tc>
      </w:tr>
      <w:tr w:rsidR="00435BE2" w:rsidRPr="00775B82" w14:paraId="5BAE109E" w14:textId="77777777" w:rsidTr="008055A9">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5AFFE98" w14:textId="77777777" w:rsidR="00435BE2" w:rsidRPr="00775B82" w:rsidRDefault="00435BE2" w:rsidP="000F27CE">
            <w:pPr>
              <w:spacing w:after="0" w:line="276" w:lineRule="auto"/>
              <w:ind w:left="-85" w:right="-85"/>
              <w:jc w:val="center"/>
              <w:rPr>
                <w:rFonts w:ascii="Times New Roman" w:eastAsia="Times New Roman" w:hAnsi="Times New Roman" w:cs="Times New Roman"/>
                <w:b/>
                <w:bCs/>
                <w:color w:val="000000"/>
                <w:sz w:val="16"/>
                <w:szCs w:val="16"/>
                <w:lang w:eastAsia="ru-RU"/>
              </w:rPr>
            </w:pPr>
            <w:r w:rsidRPr="00775B82">
              <w:rPr>
                <w:rFonts w:ascii="Times New Roman" w:eastAsia="Times New Roman" w:hAnsi="Times New Roman" w:cs="Times New Roman"/>
                <w:b/>
                <w:bCs/>
                <w:color w:val="000000"/>
                <w:sz w:val="16"/>
                <w:szCs w:val="16"/>
                <w:lang w:eastAsia="ru-RU"/>
              </w:rPr>
              <w:t>ОПБ</w:t>
            </w:r>
          </w:p>
        </w:tc>
        <w:tc>
          <w:tcPr>
            <w:tcW w:w="1843" w:type="dxa"/>
            <w:tcBorders>
              <w:top w:val="nil"/>
              <w:left w:val="nil"/>
              <w:bottom w:val="single" w:sz="4" w:space="0" w:color="auto"/>
              <w:right w:val="single" w:sz="4" w:space="0" w:color="auto"/>
            </w:tcBorders>
            <w:shd w:val="clear" w:color="auto" w:fill="auto"/>
            <w:vAlign w:val="center"/>
            <w:hideMark/>
          </w:tcPr>
          <w:p w14:paraId="3BC6D4DA" w14:textId="77777777" w:rsidR="00435BE2" w:rsidRPr="00775B82" w:rsidRDefault="00435BE2" w:rsidP="000F27CE">
            <w:pPr>
              <w:spacing w:after="0" w:line="276" w:lineRule="auto"/>
              <w:ind w:left="-85" w:right="-85"/>
              <w:jc w:val="both"/>
              <w:rPr>
                <w:rFonts w:ascii="Times New Roman" w:eastAsia="Times New Roman" w:hAnsi="Times New Roman" w:cs="Times New Roman"/>
                <w:b/>
                <w:bCs/>
                <w:color w:val="000000"/>
                <w:sz w:val="16"/>
                <w:szCs w:val="16"/>
                <w:lang w:eastAsia="ru-RU"/>
              </w:rPr>
            </w:pPr>
            <w:r w:rsidRPr="00775B82">
              <w:rPr>
                <w:rFonts w:ascii="Times New Roman" w:eastAsia="Times New Roman" w:hAnsi="Times New Roman" w:cs="Times New Roman"/>
                <w:b/>
                <w:bCs/>
                <w:color w:val="000000"/>
                <w:sz w:val="16"/>
                <w:szCs w:val="16"/>
                <w:lang w:eastAsia="ru-RU"/>
              </w:rPr>
              <w:t>Обязательный профессиональный блок</w:t>
            </w:r>
          </w:p>
        </w:tc>
        <w:tc>
          <w:tcPr>
            <w:tcW w:w="281" w:type="dxa"/>
            <w:tcBorders>
              <w:top w:val="nil"/>
              <w:left w:val="nil"/>
              <w:bottom w:val="single" w:sz="4" w:space="0" w:color="auto"/>
              <w:right w:val="single" w:sz="4" w:space="0" w:color="auto"/>
            </w:tcBorders>
            <w:shd w:val="clear" w:color="auto" w:fill="auto"/>
            <w:noWrap/>
            <w:vAlign w:val="center"/>
            <w:hideMark/>
          </w:tcPr>
          <w:p w14:paraId="55E07B8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1FF0873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6980559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7B618C4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684F5FA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4814634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51307E3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4C6605E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00FC47A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6956A7D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3C72B85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18165B2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2CB41C4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14AD5DE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59F7604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0235279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000000" w:fill="ED7D31"/>
            <w:noWrap/>
            <w:vAlign w:val="center"/>
          </w:tcPr>
          <w:p w14:paraId="4C3D5EC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FFFF00"/>
            <w:noWrap/>
            <w:vAlign w:val="center"/>
          </w:tcPr>
          <w:p w14:paraId="69696FE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FFFF00"/>
            <w:noWrap/>
            <w:vAlign w:val="center"/>
          </w:tcPr>
          <w:p w14:paraId="0CF6D49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7445D53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361128D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4B59CBF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4EF21A6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38EC5F5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5F12C96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6EC62A3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434F8FF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5E5227D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10CEE5F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6C5897B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1DC1D5D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3034C0E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72D9B2D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24AFAAA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023328A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7FAA7F6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4AE6873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08DEDA1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6861A7A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0568AE5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1BF449A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05BB02B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000000" w:fill="ED7D31"/>
            <w:noWrap/>
            <w:vAlign w:val="center"/>
            <w:hideMark/>
          </w:tcPr>
          <w:p w14:paraId="7263AE9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514" w:type="dxa"/>
            <w:tcBorders>
              <w:top w:val="nil"/>
              <w:left w:val="nil"/>
              <w:bottom w:val="single" w:sz="4" w:space="0" w:color="auto"/>
              <w:right w:val="single" w:sz="4" w:space="0" w:color="auto"/>
            </w:tcBorders>
            <w:shd w:val="clear" w:color="auto" w:fill="auto"/>
            <w:noWrap/>
            <w:vAlign w:val="center"/>
            <w:hideMark/>
          </w:tcPr>
          <w:p w14:paraId="752D088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r>
      <w:tr w:rsidR="00435BE2" w:rsidRPr="00775B82" w14:paraId="54D20B6D" w14:textId="77777777" w:rsidTr="00435BE2">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3DD50E" w14:textId="77777777" w:rsidR="00435BE2" w:rsidRPr="00775B82" w:rsidRDefault="00435BE2" w:rsidP="000F27CE">
            <w:pPr>
              <w:spacing w:after="0" w:line="276" w:lineRule="auto"/>
              <w:ind w:left="-85" w:right="-85"/>
              <w:jc w:val="center"/>
              <w:rPr>
                <w:rFonts w:ascii="Times New Roman" w:eastAsia="Times New Roman" w:hAnsi="Times New Roman" w:cs="Times New Roman"/>
                <w:b/>
                <w:bCs/>
                <w:color w:val="000000"/>
                <w:sz w:val="16"/>
                <w:szCs w:val="16"/>
                <w:lang w:eastAsia="ru-RU"/>
              </w:rPr>
            </w:pPr>
            <w:r w:rsidRPr="00775B82">
              <w:rPr>
                <w:rFonts w:ascii="Times New Roman" w:eastAsia="Times New Roman" w:hAnsi="Times New Roman" w:cs="Times New Roman"/>
                <w:b/>
                <w:bCs/>
                <w:color w:val="000000"/>
                <w:sz w:val="16"/>
                <w:szCs w:val="16"/>
                <w:lang w:eastAsia="ru-RU"/>
              </w:rPr>
              <w:t>МДМ.02</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42235101"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hAnsi="Times New Roman" w:cs="Times New Roman"/>
                <w:b/>
                <w:sz w:val="16"/>
                <w:szCs w:val="16"/>
              </w:rPr>
              <w:t>Естественно-научное и инженерное обеспечение профессиональной деятельности</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E761D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A0493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25CF5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8F5EC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34821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6E9B5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4B532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C17EC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2A0F1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92651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3CD48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B15F1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98A89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87FF5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5BBB0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237A4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000000" w:fill="ED7D31"/>
            <w:noWrap/>
            <w:vAlign w:val="center"/>
          </w:tcPr>
          <w:p w14:paraId="5617A5A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000000" w:fill="FFFF00"/>
            <w:noWrap/>
            <w:vAlign w:val="center"/>
          </w:tcPr>
          <w:p w14:paraId="6439DA3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000000" w:fill="FFFF00"/>
            <w:noWrap/>
            <w:vAlign w:val="center"/>
          </w:tcPr>
          <w:p w14:paraId="1A7664A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0106C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6D060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8C6A2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D0EB1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D82BB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11313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99035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22C31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A39EC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0E119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C52ED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A299F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F86FF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ED3B0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FDD6D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275CB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1C4F7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22500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658EE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29580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23631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9CE26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A5CDE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000000" w:fill="ED7D31"/>
            <w:noWrap/>
            <w:vAlign w:val="center"/>
          </w:tcPr>
          <w:p w14:paraId="22D9CE8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51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D5956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r>
      <w:tr w:rsidR="00435BE2" w:rsidRPr="00775B82" w14:paraId="61899EFA" w14:textId="77777777" w:rsidTr="00DF2332">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08DF7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ОП.04</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3E724CF2"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Здания и сооружения</w:t>
            </w: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41FEC2E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6587A30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1F85591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59B6DD1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574D3F4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49818B4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09C88EF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6E2061D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6B56F22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019411F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2882F8B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438B79B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58C9378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3A64610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37EB36B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559ED6E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nil"/>
              <w:bottom w:val="single" w:sz="4" w:space="0" w:color="auto"/>
              <w:right w:val="single" w:sz="4" w:space="0" w:color="auto"/>
            </w:tcBorders>
            <w:shd w:val="clear" w:color="000000" w:fill="ED7D31"/>
            <w:noWrap/>
            <w:vAlign w:val="center"/>
          </w:tcPr>
          <w:p w14:paraId="49A7669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000000" w:fill="FFFF00"/>
            <w:noWrap/>
            <w:vAlign w:val="center"/>
          </w:tcPr>
          <w:p w14:paraId="361850D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000000" w:fill="FFFF00"/>
            <w:noWrap/>
            <w:vAlign w:val="center"/>
          </w:tcPr>
          <w:p w14:paraId="5DE1ACE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35B31C9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335CC4A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08F1989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37784CE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1D2ADE3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109A879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13518A5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3A362D6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4B78F94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7AFED97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1DEAE7C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57C9B27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6FCFCFB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1260E64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2A6E947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6F43A52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11239AE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1DFAE37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3CF4372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7FF38EA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3DB3A5A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2FE7F35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706EC5A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single" w:sz="4" w:space="0" w:color="auto"/>
              <w:left w:val="nil"/>
              <w:bottom w:val="single" w:sz="4" w:space="0" w:color="auto"/>
              <w:right w:val="single" w:sz="4" w:space="0" w:color="auto"/>
            </w:tcBorders>
            <w:shd w:val="clear" w:color="000000" w:fill="ED7D31"/>
            <w:noWrap/>
            <w:vAlign w:val="center"/>
            <w:hideMark/>
          </w:tcPr>
          <w:p w14:paraId="64A1F70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514" w:type="dxa"/>
            <w:tcBorders>
              <w:top w:val="single" w:sz="4" w:space="0" w:color="auto"/>
              <w:left w:val="nil"/>
              <w:bottom w:val="single" w:sz="4" w:space="0" w:color="auto"/>
              <w:right w:val="single" w:sz="4" w:space="0" w:color="auto"/>
            </w:tcBorders>
            <w:shd w:val="clear" w:color="auto" w:fill="auto"/>
            <w:noWrap/>
            <w:vAlign w:val="center"/>
            <w:hideMark/>
          </w:tcPr>
          <w:p w14:paraId="348EB38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48</w:t>
            </w:r>
          </w:p>
        </w:tc>
      </w:tr>
      <w:tr w:rsidR="00435BE2" w:rsidRPr="00775B82" w14:paraId="5A3AFBA0" w14:textId="77777777" w:rsidTr="00DF2332">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7A4B65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ОП.05</w:t>
            </w:r>
          </w:p>
        </w:tc>
        <w:tc>
          <w:tcPr>
            <w:tcW w:w="1843" w:type="dxa"/>
            <w:tcBorders>
              <w:top w:val="nil"/>
              <w:left w:val="nil"/>
              <w:bottom w:val="single" w:sz="4" w:space="0" w:color="auto"/>
              <w:right w:val="single" w:sz="4" w:space="0" w:color="auto"/>
            </w:tcBorders>
            <w:shd w:val="clear" w:color="auto" w:fill="auto"/>
            <w:vAlign w:val="center"/>
            <w:hideMark/>
          </w:tcPr>
          <w:p w14:paraId="04F4C396"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Основы геологии, геоморфологии, почвоведения</w:t>
            </w:r>
          </w:p>
        </w:tc>
        <w:tc>
          <w:tcPr>
            <w:tcW w:w="281" w:type="dxa"/>
            <w:tcBorders>
              <w:top w:val="nil"/>
              <w:left w:val="nil"/>
              <w:bottom w:val="single" w:sz="4" w:space="0" w:color="auto"/>
              <w:right w:val="single" w:sz="4" w:space="0" w:color="auto"/>
            </w:tcBorders>
            <w:shd w:val="clear" w:color="auto" w:fill="auto"/>
            <w:noWrap/>
            <w:vAlign w:val="center"/>
            <w:hideMark/>
          </w:tcPr>
          <w:p w14:paraId="3D00152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473853D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56F4E3F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0BDAC03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620DDCD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48DF226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333725D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65B3052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1FD908B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6430887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34EFD5E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6FED0FB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7481172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17612E9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0646575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539071D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000000" w:fill="ED7D31"/>
            <w:noWrap/>
            <w:vAlign w:val="center"/>
          </w:tcPr>
          <w:p w14:paraId="676B9CB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FFFF00"/>
            <w:noWrap/>
            <w:vAlign w:val="center"/>
          </w:tcPr>
          <w:p w14:paraId="26681C5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FFFF00"/>
            <w:noWrap/>
            <w:vAlign w:val="center"/>
          </w:tcPr>
          <w:p w14:paraId="03149CE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48D465E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1756C8F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77682EA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72D299B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1460657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51223C0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2966E88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6BF2B3F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58EFFF4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0A20FEC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2EDA72F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0D79CF7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1519D31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1AC4DE2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0D8C014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4F19924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230C877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32B53DB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6E0C6CE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6DBA4C8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1F15DD7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24DCCCC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45A9E0B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000000" w:fill="ED7D31"/>
            <w:noWrap/>
            <w:vAlign w:val="center"/>
            <w:hideMark/>
          </w:tcPr>
          <w:p w14:paraId="211F8DB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514" w:type="dxa"/>
            <w:tcBorders>
              <w:top w:val="nil"/>
              <w:left w:val="nil"/>
              <w:bottom w:val="single" w:sz="4" w:space="0" w:color="auto"/>
              <w:right w:val="single" w:sz="4" w:space="0" w:color="auto"/>
            </w:tcBorders>
            <w:shd w:val="clear" w:color="auto" w:fill="auto"/>
            <w:noWrap/>
            <w:vAlign w:val="center"/>
            <w:hideMark/>
          </w:tcPr>
          <w:p w14:paraId="528BDA1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48</w:t>
            </w:r>
          </w:p>
        </w:tc>
      </w:tr>
      <w:tr w:rsidR="00435BE2" w:rsidRPr="00775B82" w14:paraId="7B615647" w14:textId="77777777" w:rsidTr="00DF2332">
        <w:tc>
          <w:tcPr>
            <w:tcW w:w="26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042165" w14:textId="77777777" w:rsidR="00435BE2" w:rsidRPr="00775B82" w:rsidRDefault="00435BE2" w:rsidP="000F27CE">
            <w:pPr>
              <w:spacing w:after="0" w:line="276" w:lineRule="auto"/>
              <w:ind w:left="-85" w:right="-85"/>
              <w:jc w:val="both"/>
              <w:rPr>
                <w:rFonts w:ascii="Times New Roman" w:eastAsia="Times New Roman" w:hAnsi="Times New Roman" w:cs="Times New Roman"/>
                <w:b/>
                <w:bCs/>
                <w:color w:val="000000"/>
                <w:sz w:val="16"/>
                <w:szCs w:val="16"/>
                <w:lang w:eastAsia="ru-RU"/>
              </w:rPr>
            </w:pPr>
            <w:r w:rsidRPr="00775B82">
              <w:rPr>
                <w:rFonts w:ascii="Times New Roman" w:eastAsia="Times New Roman" w:hAnsi="Times New Roman" w:cs="Times New Roman"/>
                <w:b/>
                <w:bCs/>
                <w:color w:val="000000"/>
                <w:sz w:val="16"/>
                <w:szCs w:val="16"/>
                <w:lang w:eastAsia="ru-RU"/>
              </w:rPr>
              <w:t>Всего часов в неделю учебных занятий</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821A3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33EFB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7F38F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B9F3A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C58B9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89CB1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4229D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4D200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D2D2C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EE2B5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02524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1BFA5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5F8F1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00EA4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29655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226F0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2" w:type="dxa"/>
            <w:tcBorders>
              <w:top w:val="single" w:sz="4" w:space="0" w:color="auto"/>
              <w:left w:val="single" w:sz="4" w:space="0" w:color="auto"/>
              <w:bottom w:val="single" w:sz="4" w:space="0" w:color="auto"/>
              <w:right w:val="single" w:sz="4" w:space="0" w:color="auto"/>
            </w:tcBorders>
            <w:shd w:val="clear" w:color="auto" w:fill="ED7D31" w:themeFill="accent2"/>
            <w:noWrap/>
            <w:vAlign w:val="center"/>
            <w:hideMark/>
          </w:tcPr>
          <w:p w14:paraId="000991D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1" w:type="dxa"/>
            <w:tcBorders>
              <w:top w:val="single" w:sz="4" w:space="0" w:color="auto"/>
              <w:left w:val="single" w:sz="4" w:space="0" w:color="auto"/>
              <w:bottom w:val="single" w:sz="4" w:space="0" w:color="auto"/>
              <w:right w:val="single" w:sz="4" w:space="0" w:color="auto"/>
            </w:tcBorders>
            <w:shd w:val="clear" w:color="000000" w:fill="FFFF00"/>
            <w:noWrap/>
            <w:vAlign w:val="center"/>
          </w:tcPr>
          <w:p w14:paraId="0A2CD78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000000" w:fill="FFFF00"/>
            <w:noWrap/>
            <w:vAlign w:val="center"/>
          </w:tcPr>
          <w:p w14:paraId="7554F12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B4DCA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82A96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A96BA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937EC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731FB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94624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8B43D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B6673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A2C08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C2196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5523D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4BC08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25A5F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5D44B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229CC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E4D51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CF643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4466C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2891A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67881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DC691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B9757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DD5B8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2" w:type="dxa"/>
            <w:tcBorders>
              <w:top w:val="single" w:sz="4" w:space="0" w:color="auto"/>
              <w:left w:val="single" w:sz="4" w:space="0" w:color="auto"/>
              <w:bottom w:val="single" w:sz="4" w:space="0" w:color="auto"/>
              <w:right w:val="single" w:sz="4" w:space="0" w:color="auto"/>
            </w:tcBorders>
            <w:shd w:val="clear" w:color="auto" w:fill="ED7D31" w:themeFill="accent2"/>
            <w:noWrap/>
            <w:vAlign w:val="center"/>
            <w:hideMark/>
          </w:tcPr>
          <w:p w14:paraId="3D0E4F4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5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04E20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1476</w:t>
            </w:r>
          </w:p>
        </w:tc>
      </w:tr>
    </w:tbl>
    <w:p w14:paraId="6037D328" w14:textId="41A769D5" w:rsidR="00435BE2" w:rsidRDefault="00435BE2" w:rsidP="000F27CE">
      <w:pPr>
        <w:spacing w:after="0" w:line="276" w:lineRule="auto"/>
        <w:jc w:val="center"/>
        <w:rPr>
          <w:rFonts w:ascii="Times New Roman" w:hAnsi="Times New Roman" w:cs="Times New Roman"/>
          <w:sz w:val="16"/>
          <w:szCs w:val="16"/>
        </w:rPr>
      </w:pPr>
    </w:p>
    <w:p w14:paraId="701C671D" w14:textId="78312992" w:rsidR="002B40E9" w:rsidRDefault="002B40E9" w:rsidP="000F27CE">
      <w:pPr>
        <w:spacing w:after="0" w:line="276" w:lineRule="auto"/>
        <w:jc w:val="center"/>
        <w:rPr>
          <w:rFonts w:ascii="Times New Roman" w:hAnsi="Times New Roman" w:cs="Times New Roman"/>
          <w:sz w:val="16"/>
          <w:szCs w:val="16"/>
        </w:rPr>
      </w:pPr>
    </w:p>
    <w:p w14:paraId="0A97DDF8" w14:textId="497424B7" w:rsidR="000B59D6" w:rsidRDefault="000B59D6" w:rsidP="000F27CE">
      <w:pPr>
        <w:spacing w:after="0" w:line="276" w:lineRule="auto"/>
        <w:jc w:val="center"/>
        <w:rPr>
          <w:rFonts w:ascii="Times New Roman" w:hAnsi="Times New Roman" w:cs="Times New Roman"/>
          <w:sz w:val="16"/>
          <w:szCs w:val="16"/>
        </w:rPr>
      </w:pPr>
    </w:p>
    <w:tbl>
      <w:tblPr>
        <w:tblW w:w="15304" w:type="dxa"/>
        <w:tblLayout w:type="fixed"/>
        <w:tblLook w:val="04A0" w:firstRow="1" w:lastRow="0" w:firstColumn="1" w:lastColumn="0" w:noHBand="0" w:noVBand="1"/>
      </w:tblPr>
      <w:tblGrid>
        <w:gridCol w:w="846"/>
        <w:gridCol w:w="1834"/>
        <w:gridCol w:w="281"/>
        <w:gridCol w:w="282"/>
        <w:gridCol w:w="282"/>
        <w:gridCol w:w="283"/>
        <w:gridCol w:w="283"/>
        <w:gridCol w:w="283"/>
        <w:gridCol w:w="283"/>
        <w:gridCol w:w="283"/>
        <w:gridCol w:w="283"/>
        <w:gridCol w:w="283"/>
        <w:gridCol w:w="283"/>
        <w:gridCol w:w="283"/>
        <w:gridCol w:w="283"/>
        <w:gridCol w:w="282"/>
        <w:gridCol w:w="283"/>
        <w:gridCol w:w="283"/>
        <w:gridCol w:w="283"/>
        <w:gridCol w:w="283"/>
        <w:gridCol w:w="282"/>
        <w:gridCol w:w="283"/>
        <w:gridCol w:w="283"/>
        <w:gridCol w:w="283"/>
        <w:gridCol w:w="283"/>
        <w:gridCol w:w="283"/>
        <w:gridCol w:w="282"/>
        <w:gridCol w:w="283"/>
        <w:gridCol w:w="283"/>
        <w:gridCol w:w="283"/>
        <w:gridCol w:w="283"/>
        <w:gridCol w:w="282"/>
        <w:gridCol w:w="283"/>
        <w:gridCol w:w="283"/>
        <w:gridCol w:w="283"/>
        <w:gridCol w:w="283"/>
        <w:gridCol w:w="283"/>
        <w:gridCol w:w="283"/>
        <w:gridCol w:w="283"/>
        <w:gridCol w:w="283"/>
        <w:gridCol w:w="283"/>
        <w:gridCol w:w="283"/>
        <w:gridCol w:w="282"/>
        <w:gridCol w:w="283"/>
        <w:gridCol w:w="283"/>
        <w:gridCol w:w="464"/>
      </w:tblGrid>
      <w:tr w:rsidR="00435BE2" w:rsidRPr="00775B82" w14:paraId="624FD9DD" w14:textId="77777777" w:rsidTr="00DF2332">
        <w:tc>
          <w:tcPr>
            <w:tcW w:w="846" w:type="dxa"/>
            <w:vMerge w:val="restart"/>
            <w:tcBorders>
              <w:top w:val="single" w:sz="4" w:space="0" w:color="auto"/>
              <w:left w:val="single" w:sz="4" w:space="0" w:color="auto"/>
              <w:right w:val="single" w:sz="4" w:space="0" w:color="auto"/>
            </w:tcBorders>
            <w:shd w:val="clear" w:color="auto" w:fill="auto"/>
            <w:noWrap/>
            <w:vAlign w:val="center"/>
            <w:hideMark/>
          </w:tcPr>
          <w:p w14:paraId="35F516F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lastRenderedPageBreak/>
              <w:t>Индекс</w:t>
            </w:r>
          </w:p>
        </w:tc>
        <w:tc>
          <w:tcPr>
            <w:tcW w:w="1834" w:type="dxa"/>
            <w:vMerge w:val="restart"/>
            <w:tcBorders>
              <w:top w:val="single" w:sz="4" w:space="0" w:color="auto"/>
              <w:left w:val="single" w:sz="4" w:space="0" w:color="auto"/>
              <w:right w:val="single" w:sz="4" w:space="0" w:color="auto"/>
            </w:tcBorders>
            <w:shd w:val="clear" w:color="auto" w:fill="auto"/>
            <w:noWrap/>
            <w:vAlign w:val="center"/>
            <w:hideMark/>
          </w:tcPr>
          <w:p w14:paraId="167FECC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Компоненты программы</w:t>
            </w:r>
          </w:p>
        </w:tc>
        <w:tc>
          <w:tcPr>
            <w:tcW w:w="12624" w:type="dxa"/>
            <w:gridSpan w:val="44"/>
            <w:tcBorders>
              <w:top w:val="single" w:sz="4" w:space="0" w:color="auto"/>
              <w:left w:val="nil"/>
              <w:bottom w:val="single" w:sz="4" w:space="0" w:color="auto"/>
              <w:right w:val="single" w:sz="4" w:space="0" w:color="auto"/>
            </w:tcBorders>
            <w:shd w:val="clear" w:color="auto" w:fill="auto"/>
            <w:noWrap/>
            <w:vAlign w:val="center"/>
            <w:hideMark/>
          </w:tcPr>
          <w:p w14:paraId="44AAAA3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 курс</w:t>
            </w:r>
          </w:p>
        </w:tc>
      </w:tr>
      <w:tr w:rsidR="00435BE2" w:rsidRPr="00775B82" w14:paraId="1BE8DE21" w14:textId="77777777" w:rsidTr="00DF2332">
        <w:tc>
          <w:tcPr>
            <w:tcW w:w="846" w:type="dxa"/>
            <w:vMerge/>
            <w:tcBorders>
              <w:left w:val="single" w:sz="4" w:space="0" w:color="auto"/>
              <w:right w:val="single" w:sz="4" w:space="0" w:color="auto"/>
            </w:tcBorders>
            <w:vAlign w:val="center"/>
            <w:hideMark/>
          </w:tcPr>
          <w:p w14:paraId="2C65D8BD" w14:textId="77777777" w:rsidR="00435BE2" w:rsidRPr="00775B82" w:rsidRDefault="00435BE2" w:rsidP="000F27CE">
            <w:pPr>
              <w:spacing w:after="0" w:line="276" w:lineRule="auto"/>
              <w:ind w:left="-85" w:right="-85"/>
              <w:rPr>
                <w:rFonts w:ascii="Times New Roman" w:eastAsia="Times New Roman" w:hAnsi="Times New Roman" w:cs="Times New Roman"/>
                <w:color w:val="000000"/>
                <w:sz w:val="16"/>
                <w:szCs w:val="16"/>
                <w:lang w:eastAsia="ru-RU"/>
              </w:rPr>
            </w:pPr>
          </w:p>
        </w:tc>
        <w:tc>
          <w:tcPr>
            <w:tcW w:w="1834" w:type="dxa"/>
            <w:vMerge/>
            <w:tcBorders>
              <w:left w:val="single" w:sz="4" w:space="0" w:color="auto"/>
              <w:right w:val="single" w:sz="4" w:space="0" w:color="auto"/>
            </w:tcBorders>
            <w:vAlign w:val="center"/>
            <w:hideMark/>
          </w:tcPr>
          <w:p w14:paraId="5A38A240" w14:textId="77777777" w:rsidR="00435BE2" w:rsidRPr="00775B82" w:rsidRDefault="00435BE2" w:rsidP="000F27CE">
            <w:pPr>
              <w:spacing w:after="0" w:line="276" w:lineRule="auto"/>
              <w:ind w:left="-85" w:right="-85"/>
              <w:rPr>
                <w:rFonts w:ascii="Times New Roman" w:eastAsia="Times New Roman" w:hAnsi="Times New Roman" w:cs="Times New Roman"/>
                <w:color w:val="000000"/>
                <w:sz w:val="16"/>
                <w:szCs w:val="16"/>
                <w:lang w:eastAsia="ru-RU"/>
              </w:rPr>
            </w:pPr>
          </w:p>
        </w:tc>
        <w:tc>
          <w:tcPr>
            <w:tcW w:w="5371" w:type="dxa"/>
            <w:gridSpan w:val="19"/>
            <w:tcBorders>
              <w:top w:val="single" w:sz="4" w:space="0" w:color="auto"/>
              <w:left w:val="nil"/>
              <w:bottom w:val="single" w:sz="4" w:space="0" w:color="auto"/>
              <w:right w:val="single" w:sz="4" w:space="0" w:color="000000"/>
            </w:tcBorders>
            <w:shd w:val="clear" w:color="auto" w:fill="auto"/>
            <w:noWrap/>
            <w:vAlign w:val="center"/>
            <w:hideMark/>
          </w:tcPr>
          <w:p w14:paraId="49B5580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 семестр</w:t>
            </w:r>
          </w:p>
        </w:tc>
        <w:tc>
          <w:tcPr>
            <w:tcW w:w="6789" w:type="dxa"/>
            <w:gridSpan w:val="24"/>
            <w:tcBorders>
              <w:top w:val="single" w:sz="4" w:space="0" w:color="auto"/>
              <w:left w:val="nil"/>
              <w:bottom w:val="single" w:sz="4" w:space="0" w:color="auto"/>
              <w:right w:val="single" w:sz="4" w:space="0" w:color="000000"/>
            </w:tcBorders>
            <w:shd w:val="clear" w:color="auto" w:fill="auto"/>
            <w:vAlign w:val="center"/>
          </w:tcPr>
          <w:p w14:paraId="4CFFCCA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 семестр</w:t>
            </w:r>
          </w:p>
        </w:tc>
        <w:tc>
          <w:tcPr>
            <w:tcW w:w="464" w:type="dxa"/>
            <w:vMerge w:val="restart"/>
            <w:tcBorders>
              <w:top w:val="nil"/>
              <w:left w:val="nil"/>
              <w:right w:val="single" w:sz="4" w:space="0" w:color="auto"/>
            </w:tcBorders>
            <w:shd w:val="clear" w:color="auto" w:fill="auto"/>
            <w:noWrap/>
            <w:vAlign w:val="center"/>
            <w:hideMark/>
          </w:tcPr>
          <w:p w14:paraId="0C5B0C0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Всего часов</w:t>
            </w:r>
          </w:p>
        </w:tc>
      </w:tr>
      <w:tr w:rsidR="00435BE2" w:rsidRPr="00775B82" w14:paraId="239A971D" w14:textId="77777777" w:rsidTr="00DF2332">
        <w:tc>
          <w:tcPr>
            <w:tcW w:w="846" w:type="dxa"/>
            <w:vMerge/>
            <w:tcBorders>
              <w:left w:val="single" w:sz="4" w:space="0" w:color="auto"/>
              <w:right w:val="single" w:sz="4" w:space="0" w:color="auto"/>
            </w:tcBorders>
            <w:vAlign w:val="center"/>
            <w:hideMark/>
          </w:tcPr>
          <w:p w14:paraId="4F9E6850" w14:textId="77777777" w:rsidR="00435BE2" w:rsidRPr="00775B82" w:rsidRDefault="00435BE2" w:rsidP="000F27CE">
            <w:pPr>
              <w:spacing w:after="0" w:line="276" w:lineRule="auto"/>
              <w:ind w:left="-85" w:right="-85"/>
              <w:rPr>
                <w:rFonts w:ascii="Times New Roman" w:eastAsia="Times New Roman" w:hAnsi="Times New Roman" w:cs="Times New Roman"/>
                <w:color w:val="000000"/>
                <w:sz w:val="16"/>
                <w:szCs w:val="16"/>
                <w:lang w:eastAsia="ru-RU"/>
              </w:rPr>
            </w:pPr>
          </w:p>
        </w:tc>
        <w:tc>
          <w:tcPr>
            <w:tcW w:w="1834" w:type="dxa"/>
            <w:vMerge/>
            <w:tcBorders>
              <w:left w:val="single" w:sz="4" w:space="0" w:color="auto"/>
              <w:right w:val="single" w:sz="4" w:space="0" w:color="auto"/>
            </w:tcBorders>
            <w:vAlign w:val="center"/>
            <w:hideMark/>
          </w:tcPr>
          <w:p w14:paraId="0B14941E" w14:textId="77777777" w:rsidR="00435BE2" w:rsidRPr="00775B82" w:rsidRDefault="00435BE2" w:rsidP="000F27CE">
            <w:pPr>
              <w:spacing w:after="0" w:line="276" w:lineRule="auto"/>
              <w:ind w:left="-85" w:right="-85"/>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2F82E83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ПН</w:t>
            </w:r>
          </w:p>
        </w:tc>
        <w:tc>
          <w:tcPr>
            <w:tcW w:w="847" w:type="dxa"/>
            <w:gridSpan w:val="3"/>
            <w:tcBorders>
              <w:top w:val="single" w:sz="4" w:space="0" w:color="auto"/>
              <w:left w:val="nil"/>
              <w:bottom w:val="single" w:sz="4" w:space="0" w:color="auto"/>
              <w:right w:val="single" w:sz="4" w:space="0" w:color="auto"/>
            </w:tcBorders>
            <w:shd w:val="clear" w:color="auto" w:fill="auto"/>
            <w:noWrap/>
            <w:vAlign w:val="center"/>
            <w:hideMark/>
          </w:tcPr>
          <w:p w14:paraId="4C134AF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Сентябрь</w:t>
            </w:r>
          </w:p>
        </w:tc>
        <w:tc>
          <w:tcPr>
            <w:tcW w:w="283" w:type="dxa"/>
            <w:tcBorders>
              <w:top w:val="nil"/>
              <w:left w:val="nil"/>
              <w:bottom w:val="single" w:sz="4" w:space="0" w:color="auto"/>
              <w:right w:val="single" w:sz="4" w:space="0" w:color="auto"/>
            </w:tcBorders>
            <w:shd w:val="clear" w:color="auto" w:fill="auto"/>
            <w:noWrap/>
            <w:vAlign w:val="center"/>
            <w:hideMark/>
          </w:tcPr>
          <w:p w14:paraId="1B30B0E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ПН</w:t>
            </w:r>
          </w:p>
        </w:tc>
        <w:tc>
          <w:tcPr>
            <w:tcW w:w="849" w:type="dxa"/>
            <w:gridSpan w:val="3"/>
            <w:tcBorders>
              <w:top w:val="single" w:sz="4" w:space="0" w:color="auto"/>
              <w:left w:val="nil"/>
              <w:bottom w:val="single" w:sz="4" w:space="0" w:color="auto"/>
              <w:right w:val="single" w:sz="4" w:space="0" w:color="auto"/>
            </w:tcBorders>
            <w:shd w:val="clear" w:color="auto" w:fill="auto"/>
            <w:noWrap/>
            <w:vAlign w:val="center"/>
            <w:hideMark/>
          </w:tcPr>
          <w:p w14:paraId="35FFD52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Октябрь</w:t>
            </w:r>
          </w:p>
        </w:tc>
        <w:tc>
          <w:tcPr>
            <w:tcW w:w="283" w:type="dxa"/>
            <w:tcBorders>
              <w:top w:val="nil"/>
              <w:left w:val="nil"/>
              <w:bottom w:val="single" w:sz="4" w:space="0" w:color="auto"/>
              <w:right w:val="single" w:sz="4" w:space="0" w:color="auto"/>
            </w:tcBorders>
            <w:shd w:val="clear" w:color="auto" w:fill="auto"/>
            <w:noWrap/>
            <w:vAlign w:val="center"/>
            <w:hideMark/>
          </w:tcPr>
          <w:p w14:paraId="32A1125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ПН</w:t>
            </w:r>
          </w:p>
        </w:tc>
        <w:tc>
          <w:tcPr>
            <w:tcW w:w="849" w:type="dxa"/>
            <w:gridSpan w:val="3"/>
            <w:tcBorders>
              <w:top w:val="single" w:sz="4" w:space="0" w:color="auto"/>
              <w:left w:val="nil"/>
              <w:bottom w:val="single" w:sz="4" w:space="0" w:color="auto"/>
              <w:right w:val="single" w:sz="4" w:space="0" w:color="auto"/>
            </w:tcBorders>
            <w:shd w:val="clear" w:color="auto" w:fill="auto"/>
            <w:noWrap/>
            <w:vAlign w:val="center"/>
            <w:hideMark/>
          </w:tcPr>
          <w:p w14:paraId="6849268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Ноябрь</w:t>
            </w:r>
          </w:p>
        </w:tc>
        <w:tc>
          <w:tcPr>
            <w:tcW w:w="283" w:type="dxa"/>
            <w:tcBorders>
              <w:top w:val="nil"/>
              <w:left w:val="nil"/>
              <w:bottom w:val="single" w:sz="4" w:space="0" w:color="auto"/>
              <w:right w:val="single" w:sz="4" w:space="0" w:color="auto"/>
            </w:tcBorders>
            <w:shd w:val="clear" w:color="auto" w:fill="auto"/>
            <w:noWrap/>
            <w:vAlign w:val="center"/>
            <w:hideMark/>
          </w:tcPr>
          <w:p w14:paraId="59593A6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ПН</w:t>
            </w:r>
          </w:p>
        </w:tc>
        <w:tc>
          <w:tcPr>
            <w:tcW w:w="848" w:type="dxa"/>
            <w:gridSpan w:val="3"/>
            <w:tcBorders>
              <w:top w:val="single" w:sz="4" w:space="0" w:color="auto"/>
              <w:left w:val="nil"/>
              <w:bottom w:val="single" w:sz="4" w:space="0" w:color="auto"/>
              <w:right w:val="single" w:sz="4" w:space="0" w:color="auto"/>
            </w:tcBorders>
            <w:shd w:val="clear" w:color="auto" w:fill="auto"/>
            <w:noWrap/>
            <w:vAlign w:val="center"/>
            <w:hideMark/>
          </w:tcPr>
          <w:p w14:paraId="4F2358D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Декабрь</w:t>
            </w:r>
          </w:p>
        </w:tc>
        <w:tc>
          <w:tcPr>
            <w:tcW w:w="283" w:type="dxa"/>
            <w:tcBorders>
              <w:top w:val="nil"/>
              <w:left w:val="nil"/>
              <w:bottom w:val="single" w:sz="4" w:space="0" w:color="auto"/>
              <w:right w:val="single" w:sz="4" w:space="0" w:color="auto"/>
            </w:tcBorders>
            <w:shd w:val="clear" w:color="auto" w:fill="auto"/>
            <w:noWrap/>
            <w:vAlign w:val="center"/>
            <w:hideMark/>
          </w:tcPr>
          <w:p w14:paraId="1A130F0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ПН</w:t>
            </w:r>
          </w:p>
        </w:tc>
        <w:tc>
          <w:tcPr>
            <w:tcW w:w="848" w:type="dxa"/>
            <w:gridSpan w:val="3"/>
            <w:tcBorders>
              <w:top w:val="single" w:sz="4" w:space="0" w:color="auto"/>
              <w:left w:val="nil"/>
              <w:bottom w:val="single" w:sz="4" w:space="0" w:color="auto"/>
              <w:right w:val="single" w:sz="4" w:space="0" w:color="auto"/>
            </w:tcBorders>
            <w:shd w:val="clear" w:color="auto" w:fill="auto"/>
            <w:noWrap/>
            <w:vAlign w:val="center"/>
            <w:hideMark/>
          </w:tcPr>
          <w:p w14:paraId="6833ABB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Январь</w:t>
            </w:r>
          </w:p>
        </w:tc>
        <w:tc>
          <w:tcPr>
            <w:tcW w:w="283" w:type="dxa"/>
            <w:tcBorders>
              <w:top w:val="nil"/>
              <w:left w:val="nil"/>
              <w:bottom w:val="single" w:sz="4" w:space="0" w:color="auto"/>
              <w:right w:val="single" w:sz="4" w:space="0" w:color="auto"/>
            </w:tcBorders>
            <w:shd w:val="clear" w:color="auto" w:fill="auto"/>
            <w:noWrap/>
            <w:vAlign w:val="center"/>
            <w:hideMark/>
          </w:tcPr>
          <w:p w14:paraId="214EC20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ПН</w:t>
            </w:r>
          </w:p>
        </w:tc>
        <w:tc>
          <w:tcPr>
            <w:tcW w:w="849" w:type="dxa"/>
            <w:gridSpan w:val="3"/>
            <w:tcBorders>
              <w:top w:val="single" w:sz="4" w:space="0" w:color="auto"/>
              <w:left w:val="nil"/>
              <w:bottom w:val="single" w:sz="4" w:space="0" w:color="auto"/>
              <w:right w:val="single" w:sz="4" w:space="0" w:color="auto"/>
            </w:tcBorders>
            <w:shd w:val="clear" w:color="auto" w:fill="auto"/>
            <w:noWrap/>
            <w:vAlign w:val="center"/>
            <w:hideMark/>
          </w:tcPr>
          <w:p w14:paraId="6577464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Февраль</w:t>
            </w:r>
          </w:p>
        </w:tc>
        <w:tc>
          <w:tcPr>
            <w:tcW w:w="282" w:type="dxa"/>
            <w:tcBorders>
              <w:top w:val="nil"/>
              <w:left w:val="nil"/>
              <w:bottom w:val="single" w:sz="4" w:space="0" w:color="auto"/>
              <w:right w:val="single" w:sz="4" w:space="0" w:color="auto"/>
            </w:tcBorders>
            <w:shd w:val="clear" w:color="auto" w:fill="auto"/>
            <w:noWrap/>
            <w:vAlign w:val="center"/>
            <w:hideMark/>
          </w:tcPr>
          <w:p w14:paraId="2BCF548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ПН</w:t>
            </w:r>
          </w:p>
        </w:tc>
        <w:tc>
          <w:tcPr>
            <w:tcW w:w="849" w:type="dxa"/>
            <w:gridSpan w:val="3"/>
            <w:tcBorders>
              <w:top w:val="single" w:sz="4" w:space="0" w:color="auto"/>
              <w:left w:val="nil"/>
              <w:bottom w:val="single" w:sz="4" w:space="0" w:color="auto"/>
              <w:right w:val="single" w:sz="4" w:space="0" w:color="auto"/>
            </w:tcBorders>
            <w:shd w:val="clear" w:color="auto" w:fill="auto"/>
            <w:noWrap/>
            <w:vAlign w:val="center"/>
            <w:hideMark/>
          </w:tcPr>
          <w:p w14:paraId="4BE99C6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Март</w:t>
            </w:r>
          </w:p>
        </w:tc>
        <w:tc>
          <w:tcPr>
            <w:tcW w:w="283" w:type="dxa"/>
            <w:tcBorders>
              <w:top w:val="nil"/>
              <w:left w:val="nil"/>
              <w:bottom w:val="single" w:sz="4" w:space="0" w:color="auto"/>
              <w:right w:val="single" w:sz="4" w:space="0" w:color="auto"/>
            </w:tcBorders>
            <w:shd w:val="clear" w:color="auto" w:fill="auto"/>
            <w:noWrap/>
            <w:vAlign w:val="center"/>
            <w:hideMark/>
          </w:tcPr>
          <w:p w14:paraId="5C20DB9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ПН</w:t>
            </w:r>
          </w:p>
        </w:tc>
        <w:tc>
          <w:tcPr>
            <w:tcW w:w="848" w:type="dxa"/>
            <w:gridSpan w:val="3"/>
            <w:tcBorders>
              <w:top w:val="single" w:sz="4" w:space="0" w:color="auto"/>
              <w:left w:val="nil"/>
              <w:bottom w:val="single" w:sz="4" w:space="0" w:color="auto"/>
              <w:right w:val="single" w:sz="4" w:space="0" w:color="auto"/>
            </w:tcBorders>
            <w:shd w:val="clear" w:color="auto" w:fill="auto"/>
            <w:noWrap/>
            <w:vAlign w:val="center"/>
            <w:hideMark/>
          </w:tcPr>
          <w:p w14:paraId="73957CC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Апрель</w:t>
            </w:r>
          </w:p>
        </w:tc>
        <w:tc>
          <w:tcPr>
            <w:tcW w:w="283" w:type="dxa"/>
            <w:tcBorders>
              <w:top w:val="nil"/>
              <w:left w:val="nil"/>
              <w:bottom w:val="single" w:sz="4" w:space="0" w:color="auto"/>
              <w:right w:val="single" w:sz="4" w:space="0" w:color="auto"/>
            </w:tcBorders>
            <w:shd w:val="clear" w:color="auto" w:fill="auto"/>
            <w:noWrap/>
            <w:vAlign w:val="center"/>
            <w:hideMark/>
          </w:tcPr>
          <w:p w14:paraId="48E0FCB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ПН</w:t>
            </w:r>
          </w:p>
        </w:tc>
        <w:tc>
          <w:tcPr>
            <w:tcW w:w="1132" w:type="dxa"/>
            <w:gridSpan w:val="4"/>
            <w:tcBorders>
              <w:top w:val="single" w:sz="4" w:space="0" w:color="auto"/>
              <w:left w:val="nil"/>
              <w:bottom w:val="single" w:sz="4" w:space="0" w:color="auto"/>
              <w:right w:val="single" w:sz="4" w:space="0" w:color="auto"/>
            </w:tcBorders>
            <w:shd w:val="clear" w:color="auto" w:fill="auto"/>
            <w:noWrap/>
            <w:vAlign w:val="center"/>
            <w:hideMark/>
          </w:tcPr>
          <w:p w14:paraId="7A4AEBD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Май</w:t>
            </w:r>
          </w:p>
        </w:tc>
        <w:tc>
          <w:tcPr>
            <w:tcW w:w="283" w:type="dxa"/>
            <w:tcBorders>
              <w:top w:val="nil"/>
              <w:left w:val="nil"/>
              <w:bottom w:val="single" w:sz="4" w:space="0" w:color="auto"/>
              <w:right w:val="single" w:sz="4" w:space="0" w:color="auto"/>
            </w:tcBorders>
            <w:shd w:val="clear" w:color="auto" w:fill="auto"/>
            <w:noWrap/>
            <w:vAlign w:val="center"/>
            <w:hideMark/>
          </w:tcPr>
          <w:p w14:paraId="2746734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ПН</w:t>
            </w:r>
          </w:p>
        </w:tc>
        <w:tc>
          <w:tcPr>
            <w:tcW w:w="1131" w:type="dxa"/>
            <w:gridSpan w:val="4"/>
            <w:tcBorders>
              <w:top w:val="single" w:sz="4" w:space="0" w:color="auto"/>
              <w:left w:val="nil"/>
              <w:bottom w:val="single" w:sz="4" w:space="0" w:color="auto"/>
              <w:right w:val="single" w:sz="4" w:space="0" w:color="auto"/>
            </w:tcBorders>
            <w:shd w:val="clear" w:color="auto" w:fill="auto"/>
            <w:noWrap/>
            <w:vAlign w:val="center"/>
            <w:hideMark/>
          </w:tcPr>
          <w:p w14:paraId="54C0E1B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Июнь</w:t>
            </w:r>
          </w:p>
        </w:tc>
        <w:tc>
          <w:tcPr>
            <w:tcW w:w="283" w:type="dxa"/>
            <w:tcBorders>
              <w:top w:val="nil"/>
              <w:left w:val="nil"/>
              <w:bottom w:val="single" w:sz="4" w:space="0" w:color="auto"/>
              <w:right w:val="single" w:sz="4" w:space="0" w:color="auto"/>
            </w:tcBorders>
            <w:shd w:val="clear" w:color="auto" w:fill="auto"/>
            <w:noWrap/>
            <w:vAlign w:val="center"/>
            <w:hideMark/>
          </w:tcPr>
          <w:p w14:paraId="06A0773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ПН</w:t>
            </w:r>
          </w:p>
        </w:tc>
        <w:tc>
          <w:tcPr>
            <w:tcW w:w="464" w:type="dxa"/>
            <w:vMerge/>
            <w:tcBorders>
              <w:left w:val="single" w:sz="4" w:space="0" w:color="auto"/>
              <w:right w:val="single" w:sz="4" w:space="0" w:color="auto"/>
            </w:tcBorders>
            <w:shd w:val="clear" w:color="auto" w:fill="auto"/>
            <w:vAlign w:val="center"/>
            <w:hideMark/>
          </w:tcPr>
          <w:p w14:paraId="550B0A6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r>
      <w:tr w:rsidR="00435BE2" w:rsidRPr="00775B82" w14:paraId="055D8CF5" w14:textId="77777777" w:rsidTr="00DF2332">
        <w:tc>
          <w:tcPr>
            <w:tcW w:w="846" w:type="dxa"/>
            <w:vMerge/>
            <w:tcBorders>
              <w:left w:val="single" w:sz="4" w:space="0" w:color="auto"/>
              <w:right w:val="single" w:sz="4" w:space="0" w:color="auto"/>
            </w:tcBorders>
            <w:vAlign w:val="center"/>
            <w:hideMark/>
          </w:tcPr>
          <w:p w14:paraId="7CA405E1" w14:textId="77777777" w:rsidR="00435BE2" w:rsidRPr="00775B82" w:rsidRDefault="00435BE2" w:rsidP="000F27CE">
            <w:pPr>
              <w:spacing w:after="0" w:line="276" w:lineRule="auto"/>
              <w:ind w:left="-85" w:right="-85"/>
              <w:rPr>
                <w:rFonts w:ascii="Times New Roman" w:eastAsia="Times New Roman" w:hAnsi="Times New Roman" w:cs="Times New Roman"/>
                <w:color w:val="000000"/>
                <w:sz w:val="16"/>
                <w:szCs w:val="16"/>
                <w:lang w:eastAsia="ru-RU"/>
              </w:rPr>
            </w:pPr>
          </w:p>
        </w:tc>
        <w:tc>
          <w:tcPr>
            <w:tcW w:w="1834" w:type="dxa"/>
            <w:vMerge/>
            <w:tcBorders>
              <w:left w:val="single" w:sz="4" w:space="0" w:color="auto"/>
              <w:right w:val="single" w:sz="4" w:space="0" w:color="auto"/>
            </w:tcBorders>
            <w:vAlign w:val="center"/>
            <w:hideMark/>
          </w:tcPr>
          <w:p w14:paraId="3B827A7B" w14:textId="77777777" w:rsidR="00435BE2" w:rsidRPr="00775B82" w:rsidRDefault="00435BE2" w:rsidP="000F27CE">
            <w:pPr>
              <w:spacing w:after="0" w:line="276" w:lineRule="auto"/>
              <w:ind w:left="-85" w:right="-85"/>
              <w:rPr>
                <w:rFonts w:ascii="Times New Roman" w:eastAsia="Times New Roman" w:hAnsi="Times New Roman" w:cs="Times New Roman"/>
                <w:color w:val="000000"/>
                <w:sz w:val="16"/>
                <w:szCs w:val="16"/>
                <w:lang w:eastAsia="ru-RU"/>
              </w:rPr>
            </w:pPr>
          </w:p>
        </w:tc>
        <w:tc>
          <w:tcPr>
            <w:tcW w:w="12160" w:type="dxa"/>
            <w:gridSpan w:val="43"/>
            <w:tcBorders>
              <w:top w:val="single" w:sz="4" w:space="0" w:color="auto"/>
              <w:left w:val="nil"/>
              <w:bottom w:val="single" w:sz="4" w:space="0" w:color="auto"/>
              <w:right w:val="single" w:sz="4" w:space="0" w:color="auto"/>
            </w:tcBorders>
            <w:shd w:val="clear" w:color="auto" w:fill="auto"/>
            <w:noWrap/>
            <w:vAlign w:val="center"/>
            <w:hideMark/>
          </w:tcPr>
          <w:p w14:paraId="17A1905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Номера календарных недель</w:t>
            </w:r>
          </w:p>
        </w:tc>
        <w:tc>
          <w:tcPr>
            <w:tcW w:w="464" w:type="dxa"/>
            <w:vMerge/>
            <w:tcBorders>
              <w:left w:val="single" w:sz="4" w:space="0" w:color="auto"/>
              <w:right w:val="single" w:sz="4" w:space="0" w:color="auto"/>
            </w:tcBorders>
            <w:vAlign w:val="center"/>
            <w:hideMark/>
          </w:tcPr>
          <w:p w14:paraId="2C2AE9F1" w14:textId="77777777" w:rsidR="00435BE2" w:rsidRPr="00775B82" w:rsidRDefault="00435BE2" w:rsidP="000F27CE">
            <w:pPr>
              <w:spacing w:after="0" w:line="276" w:lineRule="auto"/>
              <w:ind w:left="-85" w:right="-85"/>
              <w:rPr>
                <w:rFonts w:ascii="Times New Roman" w:eastAsia="Times New Roman" w:hAnsi="Times New Roman" w:cs="Times New Roman"/>
                <w:color w:val="000000"/>
                <w:sz w:val="16"/>
                <w:szCs w:val="16"/>
                <w:lang w:eastAsia="ru-RU"/>
              </w:rPr>
            </w:pPr>
          </w:p>
        </w:tc>
      </w:tr>
      <w:tr w:rsidR="00435BE2" w:rsidRPr="00775B82" w14:paraId="43CF97F8" w14:textId="77777777" w:rsidTr="00DF2332">
        <w:tc>
          <w:tcPr>
            <w:tcW w:w="846" w:type="dxa"/>
            <w:vMerge/>
            <w:tcBorders>
              <w:left w:val="single" w:sz="4" w:space="0" w:color="auto"/>
              <w:right w:val="single" w:sz="4" w:space="0" w:color="auto"/>
            </w:tcBorders>
            <w:vAlign w:val="center"/>
            <w:hideMark/>
          </w:tcPr>
          <w:p w14:paraId="70F554A3" w14:textId="77777777" w:rsidR="00435BE2" w:rsidRPr="00775B82" w:rsidRDefault="00435BE2" w:rsidP="000F27CE">
            <w:pPr>
              <w:spacing w:after="0" w:line="276" w:lineRule="auto"/>
              <w:ind w:left="-85" w:right="-85"/>
              <w:rPr>
                <w:rFonts w:ascii="Times New Roman" w:eastAsia="Times New Roman" w:hAnsi="Times New Roman" w:cs="Times New Roman"/>
                <w:color w:val="000000"/>
                <w:sz w:val="16"/>
                <w:szCs w:val="16"/>
                <w:lang w:eastAsia="ru-RU"/>
              </w:rPr>
            </w:pPr>
          </w:p>
        </w:tc>
        <w:tc>
          <w:tcPr>
            <w:tcW w:w="1834" w:type="dxa"/>
            <w:vMerge/>
            <w:tcBorders>
              <w:left w:val="single" w:sz="4" w:space="0" w:color="auto"/>
              <w:right w:val="single" w:sz="4" w:space="0" w:color="auto"/>
            </w:tcBorders>
            <w:vAlign w:val="center"/>
            <w:hideMark/>
          </w:tcPr>
          <w:p w14:paraId="0EBCF5EB" w14:textId="77777777" w:rsidR="00435BE2" w:rsidRPr="00775B82" w:rsidRDefault="00435BE2" w:rsidP="000F27CE">
            <w:pPr>
              <w:spacing w:after="0" w:line="276" w:lineRule="auto"/>
              <w:ind w:left="-85" w:right="-85"/>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0232DFD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2" w:type="dxa"/>
            <w:tcBorders>
              <w:top w:val="nil"/>
              <w:left w:val="nil"/>
              <w:bottom w:val="single" w:sz="4" w:space="0" w:color="auto"/>
              <w:right w:val="single" w:sz="4" w:space="0" w:color="auto"/>
            </w:tcBorders>
            <w:shd w:val="clear" w:color="auto" w:fill="auto"/>
            <w:noWrap/>
            <w:vAlign w:val="center"/>
            <w:hideMark/>
          </w:tcPr>
          <w:p w14:paraId="74C2CA3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6FD3C0B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3" w:type="dxa"/>
            <w:tcBorders>
              <w:top w:val="nil"/>
              <w:left w:val="nil"/>
              <w:bottom w:val="single" w:sz="4" w:space="0" w:color="auto"/>
              <w:right w:val="single" w:sz="4" w:space="0" w:color="auto"/>
            </w:tcBorders>
            <w:shd w:val="clear" w:color="auto" w:fill="auto"/>
            <w:noWrap/>
            <w:vAlign w:val="center"/>
            <w:hideMark/>
          </w:tcPr>
          <w:p w14:paraId="2996556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auto" w:fill="auto"/>
            <w:noWrap/>
            <w:vAlign w:val="center"/>
            <w:hideMark/>
          </w:tcPr>
          <w:p w14:paraId="0757073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3" w:type="dxa"/>
            <w:tcBorders>
              <w:top w:val="nil"/>
              <w:left w:val="nil"/>
              <w:bottom w:val="single" w:sz="4" w:space="0" w:color="auto"/>
              <w:right w:val="single" w:sz="4" w:space="0" w:color="auto"/>
            </w:tcBorders>
            <w:shd w:val="clear" w:color="auto" w:fill="auto"/>
            <w:noWrap/>
            <w:vAlign w:val="center"/>
            <w:hideMark/>
          </w:tcPr>
          <w:p w14:paraId="30BBB42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auto" w:fill="auto"/>
            <w:noWrap/>
            <w:vAlign w:val="center"/>
            <w:hideMark/>
          </w:tcPr>
          <w:p w14:paraId="2BFBDFD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3" w:type="dxa"/>
            <w:tcBorders>
              <w:top w:val="nil"/>
              <w:left w:val="nil"/>
              <w:bottom w:val="single" w:sz="4" w:space="0" w:color="auto"/>
              <w:right w:val="single" w:sz="4" w:space="0" w:color="auto"/>
            </w:tcBorders>
            <w:shd w:val="clear" w:color="auto" w:fill="auto"/>
            <w:noWrap/>
            <w:vAlign w:val="center"/>
            <w:hideMark/>
          </w:tcPr>
          <w:p w14:paraId="78C7FFF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auto" w:fill="auto"/>
            <w:noWrap/>
            <w:vAlign w:val="center"/>
            <w:hideMark/>
          </w:tcPr>
          <w:p w14:paraId="2BB4A3E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3" w:type="dxa"/>
            <w:tcBorders>
              <w:top w:val="nil"/>
              <w:left w:val="nil"/>
              <w:bottom w:val="single" w:sz="4" w:space="0" w:color="auto"/>
              <w:right w:val="single" w:sz="4" w:space="0" w:color="auto"/>
            </w:tcBorders>
            <w:shd w:val="clear" w:color="auto" w:fill="auto"/>
            <w:noWrap/>
            <w:vAlign w:val="center"/>
            <w:hideMark/>
          </w:tcPr>
          <w:p w14:paraId="4C003BF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auto" w:fill="auto"/>
            <w:noWrap/>
            <w:vAlign w:val="center"/>
            <w:hideMark/>
          </w:tcPr>
          <w:p w14:paraId="4009604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3" w:type="dxa"/>
            <w:tcBorders>
              <w:top w:val="nil"/>
              <w:left w:val="nil"/>
              <w:bottom w:val="single" w:sz="4" w:space="0" w:color="auto"/>
              <w:right w:val="single" w:sz="4" w:space="0" w:color="auto"/>
            </w:tcBorders>
            <w:shd w:val="clear" w:color="auto" w:fill="auto"/>
            <w:noWrap/>
            <w:vAlign w:val="center"/>
            <w:hideMark/>
          </w:tcPr>
          <w:p w14:paraId="42BF4CB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auto" w:fill="auto"/>
            <w:noWrap/>
            <w:vAlign w:val="center"/>
            <w:hideMark/>
          </w:tcPr>
          <w:p w14:paraId="3FEE3EC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2" w:type="dxa"/>
            <w:tcBorders>
              <w:top w:val="nil"/>
              <w:left w:val="nil"/>
              <w:bottom w:val="single" w:sz="4" w:space="0" w:color="auto"/>
              <w:right w:val="single" w:sz="4" w:space="0" w:color="auto"/>
            </w:tcBorders>
            <w:shd w:val="clear" w:color="auto" w:fill="auto"/>
            <w:noWrap/>
            <w:vAlign w:val="center"/>
            <w:hideMark/>
          </w:tcPr>
          <w:p w14:paraId="31EA2FC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auto" w:fill="auto"/>
            <w:noWrap/>
            <w:vAlign w:val="center"/>
            <w:hideMark/>
          </w:tcPr>
          <w:p w14:paraId="0037D1F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3" w:type="dxa"/>
            <w:tcBorders>
              <w:top w:val="nil"/>
              <w:left w:val="nil"/>
              <w:bottom w:val="single" w:sz="4" w:space="0" w:color="auto"/>
              <w:right w:val="single" w:sz="4" w:space="0" w:color="auto"/>
            </w:tcBorders>
            <w:shd w:val="clear" w:color="auto" w:fill="auto"/>
            <w:noWrap/>
            <w:vAlign w:val="center"/>
            <w:hideMark/>
          </w:tcPr>
          <w:p w14:paraId="787DCC8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auto" w:fill="auto"/>
            <w:noWrap/>
            <w:vAlign w:val="center"/>
            <w:hideMark/>
          </w:tcPr>
          <w:p w14:paraId="0D1D8B2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3" w:type="dxa"/>
            <w:tcBorders>
              <w:top w:val="nil"/>
              <w:left w:val="nil"/>
              <w:bottom w:val="single" w:sz="4" w:space="0" w:color="auto"/>
              <w:right w:val="single" w:sz="4" w:space="0" w:color="auto"/>
            </w:tcBorders>
            <w:shd w:val="clear" w:color="auto" w:fill="auto"/>
            <w:noWrap/>
            <w:vAlign w:val="center"/>
            <w:hideMark/>
          </w:tcPr>
          <w:p w14:paraId="416F388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62D9183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3" w:type="dxa"/>
            <w:tcBorders>
              <w:top w:val="nil"/>
              <w:left w:val="nil"/>
              <w:bottom w:val="single" w:sz="4" w:space="0" w:color="auto"/>
              <w:right w:val="single" w:sz="4" w:space="0" w:color="auto"/>
            </w:tcBorders>
            <w:shd w:val="clear" w:color="auto" w:fill="auto"/>
            <w:noWrap/>
            <w:vAlign w:val="center"/>
            <w:hideMark/>
          </w:tcPr>
          <w:p w14:paraId="3D83E40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auto" w:fill="auto"/>
            <w:noWrap/>
            <w:vAlign w:val="center"/>
            <w:hideMark/>
          </w:tcPr>
          <w:p w14:paraId="07CEE04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3" w:type="dxa"/>
            <w:tcBorders>
              <w:top w:val="nil"/>
              <w:left w:val="nil"/>
              <w:bottom w:val="single" w:sz="4" w:space="0" w:color="auto"/>
              <w:right w:val="single" w:sz="4" w:space="0" w:color="auto"/>
            </w:tcBorders>
            <w:shd w:val="clear" w:color="auto" w:fill="auto"/>
            <w:noWrap/>
            <w:vAlign w:val="center"/>
            <w:hideMark/>
          </w:tcPr>
          <w:p w14:paraId="267E6BB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auto" w:fill="auto"/>
            <w:noWrap/>
            <w:vAlign w:val="center"/>
            <w:hideMark/>
          </w:tcPr>
          <w:p w14:paraId="5AF8261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3" w:type="dxa"/>
            <w:tcBorders>
              <w:top w:val="nil"/>
              <w:left w:val="nil"/>
              <w:bottom w:val="single" w:sz="4" w:space="0" w:color="auto"/>
              <w:right w:val="single" w:sz="4" w:space="0" w:color="auto"/>
            </w:tcBorders>
            <w:shd w:val="clear" w:color="auto" w:fill="auto"/>
            <w:noWrap/>
            <w:vAlign w:val="center"/>
            <w:hideMark/>
          </w:tcPr>
          <w:p w14:paraId="7CDA714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6337EB8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3" w:type="dxa"/>
            <w:tcBorders>
              <w:top w:val="nil"/>
              <w:left w:val="nil"/>
              <w:bottom w:val="single" w:sz="4" w:space="0" w:color="auto"/>
              <w:right w:val="single" w:sz="4" w:space="0" w:color="auto"/>
            </w:tcBorders>
            <w:shd w:val="clear" w:color="auto" w:fill="auto"/>
            <w:noWrap/>
            <w:vAlign w:val="center"/>
            <w:hideMark/>
          </w:tcPr>
          <w:p w14:paraId="7354AD1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auto" w:fill="auto"/>
            <w:noWrap/>
            <w:vAlign w:val="center"/>
            <w:hideMark/>
          </w:tcPr>
          <w:p w14:paraId="1280DA3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3" w:type="dxa"/>
            <w:tcBorders>
              <w:top w:val="nil"/>
              <w:left w:val="nil"/>
              <w:bottom w:val="single" w:sz="4" w:space="0" w:color="auto"/>
              <w:right w:val="single" w:sz="4" w:space="0" w:color="auto"/>
            </w:tcBorders>
            <w:shd w:val="clear" w:color="auto" w:fill="auto"/>
            <w:noWrap/>
            <w:vAlign w:val="center"/>
            <w:hideMark/>
          </w:tcPr>
          <w:p w14:paraId="743F627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auto" w:fill="auto"/>
            <w:noWrap/>
            <w:vAlign w:val="center"/>
            <w:hideMark/>
          </w:tcPr>
          <w:p w14:paraId="3EB05E5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2" w:type="dxa"/>
            <w:tcBorders>
              <w:top w:val="nil"/>
              <w:left w:val="nil"/>
              <w:bottom w:val="single" w:sz="4" w:space="0" w:color="auto"/>
              <w:right w:val="single" w:sz="4" w:space="0" w:color="auto"/>
            </w:tcBorders>
            <w:shd w:val="clear" w:color="auto" w:fill="auto"/>
            <w:noWrap/>
            <w:vAlign w:val="center"/>
            <w:hideMark/>
          </w:tcPr>
          <w:p w14:paraId="0F1F3E8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auto" w:fill="auto"/>
            <w:noWrap/>
            <w:vAlign w:val="center"/>
            <w:hideMark/>
          </w:tcPr>
          <w:p w14:paraId="3CAF0A4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3" w:type="dxa"/>
            <w:tcBorders>
              <w:top w:val="nil"/>
              <w:left w:val="nil"/>
              <w:bottom w:val="single" w:sz="4" w:space="0" w:color="auto"/>
              <w:right w:val="single" w:sz="4" w:space="0" w:color="auto"/>
            </w:tcBorders>
            <w:shd w:val="clear" w:color="auto" w:fill="auto"/>
            <w:noWrap/>
            <w:vAlign w:val="center"/>
            <w:hideMark/>
          </w:tcPr>
          <w:p w14:paraId="222B017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auto" w:fill="auto"/>
            <w:noWrap/>
            <w:vAlign w:val="center"/>
            <w:hideMark/>
          </w:tcPr>
          <w:p w14:paraId="66E415B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3" w:type="dxa"/>
            <w:tcBorders>
              <w:top w:val="nil"/>
              <w:left w:val="nil"/>
              <w:bottom w:val="single" w:sz="4" w:space="0" w:color="auto"/>
              <w:right w:val="single" w:sz="4" w:space="0" w:color="auto"/>
            </w:tcBorders>
            <w:shd w:val="clear" w:color="auto" w:fill="auto"/>
            <w:noWrap/>
            <w:vAlign w:val="center"/>
            <w:hideMark/>
          </w:tcPr>
          <w:p w14:paraId="5722AF8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auto" w:fill="auto"/>
            <w:noWrap/>
            <w:vAlign w:val="center"/>
            <w:hideMark/>
          </w:tcPr>
          <w:p w14:paraId="68B4ACE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3" w:type="dxa"/>
            <w:tcBorders>
              <w:top w:val="nil"/>
              <w:left w:val="nil"/>
              <w:bottom w:val="single" w:sz="4" w:space="0" w:color="auto"/>
              <w:right w:val="single" w:sz="4" w:space="0" w:color="auto"/>
            </w:tcBorders>
            <w:shd w:val="clear" w:color="auto" w:fill="auto"/>
            <w:noWrap/>
            <w:vAlign w:val="center"/>
            <w:hideMark/>
          </w:tcPr>
          <w:p w14:paraId="7659F21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auto" w:fill="auto"/>
            <w:noWrap/>
            <w:vAlign w:val="center"/>
            <w:hideMark/>
          </w:tcPr>
          <w:p w14:paraId="73A9EDF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3" w:type="dxa"/>
            <w:tcBorders>
              <w:top w:val="nil"/>
              <w:left w:val="nil"/>
              <w:bottom w:val="single" w:sz="4" w:space="0" w:color="auto"/>
              <w:right w:val="single" w:sz="4" w:space="0" w:color="auto"/>
            </w:tcBorders>
            <w:shd w:val="clear" w:color="auto" w:fill="auto"/>
            <w:noWrap/>
            <w:vAlign w:val="center"/>
            <w:hideMark/>
          </w:tcPr>
          <w:p w14:paraId="591C109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auto" w:fill="auto"/>
            <w:noWrap/>
            <w:vAlign w:val="center"/>
            <w:hideMark/>
          </w:tcPr>
          <w:p w14:paraId="24B5AA0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3" w:type="dxa"/>
            <w:tcBorders>
              <w:top w:val="nil"/>
              <w:left w:val="nil"/>
              <w:bottom w:val="single" w:sz="4" w:space="0" w:color="auto"/>
              <w:right w:val="single" w:sz="4" w:space="0" w:color="auto"/>
            </w:tcBorders>
            <w:shd w:val="clear" w:color="auto" w:fill="auto"/>
            <w:noWrap/>
            <w:vAlign w:val="center"/>
            <w:hideMark/>
          </w:tcPr>
          <w:p w14:paraId="6847BBD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22FDC18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3" w:type="dxa"/>
            <w:tcBorders>
              <w:top w:val="nil"/>
              <w:left w:val="nil"/>
              <w:bottom w:val="single" w:sz="4" w:space="0" w:color="auto"/>
              <w:right w:val="single" w:sz="4" w:space="0" w:color="auto"/>
            </w:tcBorders>
            <w:shd w:val="clear" w:color="auto" w:fill="auto"/>
            <w:noWrap/>
            <w:vAlign w:val="center"/>
            <w:hideMark/>
          </w:tcPr>
          <w:p w14:paraId="7BF742F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auto" w:fill="auto"/>
            <w:noWrap/>
            <w:vAlign w:val="center"/>
            <w:hideMark/>
          </w:tcPr>
          <w:p w14:paraId="57D2056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464" w:type="dxa"/>
            <w:vMerge/>
            <w:tcBorders>
              <w:left w:val="single" w:sz="4" w:space="0" w:color="auto"/>
              <w:right w:val="single" w:sz="4" w:space="0" w:color="auto"/>
            </w:tcBorders>
            <w:vAlign w:val="center"/>
            <w:hideMark/>
          </w:tcPr>
          <w:p w14:paraId="2F2544DD" w14:textId="77777777" w:rsidR="00435BE2" w:rsidRPr="00775B82" w:rsidRDefault="00435BE2" w:rsidP="000F27CE">
            <w:pPr>
              <w:spacing w:after="0" w:line="276" w:lineRule="auto"/>
              <w:ind w:left="-85" w:right="-85"/>
              <w:rPr>
                <w:rFonts w:ascii="Times New Roman" w:eastAsia="Times New Roman" w:hAnsi="Times New Roman" w:cs="Times New Roman"/>
                <w:color w:val="000000"/>
                <w:sz w:val="16"/>
                <w:szCs w:val="16"/>
                <w:lang w:eastAsia="ru-RU"/>
              </w:rPr>
            </w:pPr>
          </w:p>
        </w:tc>
      </w:tr>
      <w:tr w:rsidR="00435BE2" w:rsidRPr="00775B82" w14:paraId="315180CC" w14:textId="77777777" w:rsidTr="00DF2332">
        <w:tc>
          <w:tcPr>
            <w:tcW w:w="846" w:type="dxa"/>
            <w:vMerge/>
            <w:tcBorders>
              <w:left w:val="single" w:sz="4" w:space="0" w:color="auto"/>
              <w:right w:val="single" w:sz="4" w:space="0" w:color="auto"/>
            </w:tcBorders>
            <w:vAlign w:val="center"/>
            <w:hideMark/>
          </w:tcPr>
          <w:p w14:paraId="0E05DC17" w14:textId="77777777" w:rsidR="00435BE2" w:rsidRPr="00775B82" w:rsidRDefault="00435BE2" w:rsidP="000F27CE">
            <w:pPr>
              <w:spacing w:after="0" w:line="276" w:lineRule="auto"/>
              <w:ind w:left="-85" w:right="-85"/>
              <w:rPr>
                <w:rFonts w:ascii="Times New Roman" w:eastAsia="Times New Roman" w:hAnsi="Times New Roman" w:cs="Times New Roman"/>
                <w:color w:val="000000"/>
                <w:sz w:val="16"/>
                <w:szCs w:val="16"/>
                <w:lang w:eastAsia="ru-RU"/>
              </w:rPr>
            </w:pPr>
          </w:p>
        </w:tc>
        <w:tc>
          <w:tcPr>
            <w:tcW w:w="1834" w:type="dxa"/>
            <w:vMerge/>
            <w:tcBorders>
              <w:left w:val="single" w:sz="4" w:space="0" w:color="auto"/>
              <w:right w:val="single" w:sz="4" w:space="0" w:color="auto"/>
            </w:tcBorders>
            <w:vAlign w:val="center"/>
            <w:hideMark/>
          </w:tcPr>
          <w:p w14:paraId="11D90D6A" w14:textId="77777777" w:rsidR="00435BE2" w:rsidRPr="00775B82" w:rsidRDefault="00435BE2" w:rsidP="000F27CE">
            <w:pPr>
              <w:spacing w:after="0" w:line="276" w:lineRule="auto"/>
              <w:ind w:left="-85" w:right="-85"/>
              <w:rPr>
                <w:rFonts w:ascii="Times New Roman" w:eastAsia="Times New Roman" w:hAnsi="Times New Roman" w:cs="Times New Roman"/>
                <w:color w:val="000000"/>
                <w:sz w:val="16"/>
                <w:szCs w:val="16"/>
                <w:lang w:eastAsia="ru-RU"/>
              </w:rPr>
            </w:pPr>
          </w:p>
        </w:tc>
        <w:tc>
          <w:tcPr>
            <w:tcW w:w="12160" w:type="dxa"/>
            <w:gridSpan w:val="43"/>
            <w:tcBorders>
              <w:top w:val="single" w:sz="4" w:space="0" w:color="auto"/>
              <w:left w:val="nil"/>
              <w:bottom w:val="single" w:sz="4" w:space="0" w:color="auto"/>
              <w:right w:val="single" w:sz="4" w:space="0" w:color="auto"/>
            </w:tcBorders>
            <w:shd w:val="clear" w:color="auto" w:fill="auto"/>
            <w:noWrap/>
            <w:vAlign w:val="center"/>
            <w:hideMark/>
          </w:tcPr>
          <w:p w14:paraId="4EE451A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Порядковые номера недель учебного года</w:t>
            </w:r>
          </w:p>
        </w:tc>
        <w:tc>
          <w:tcPr>
            <w:tcW w:w="464" w:type="dxa"/>
            <w:vMerge/>
            <w:tcBorders>
              <w:left w:val="single" w:sz="4" w:space="0" w:color="auto"/>
              <w:right w:val="single" w:sz="4" w:space="0" w:color="auto"/>
            </w:tcBorders>
            <w:vAlign w:val="center"/>
            <w:hideMark/>
          </w:tcPr>
          <w:p w14:paraId="281E6691" w14:textId="77777777" w:rsidR="00435BE2" w:rsidRPr="00775B82" w:rsidRDefault="00435BE2" w:rsidP="000F27CE">
            <w:pPr>
              <w:spacing w:after="0" w:line="276" w:lineRule="auto"/>
              <w:ind w:left="-85" w:right="-85"/>
              <w:rPr>
                <w:rFonts w:ascii="Times New Roman" w:eastAsia="Times New Roman" w:hAnsi="Times New Roman" w:cs="Times New Roman"/>
                <w:color w:val="000000"/>
                <w:sz w:val="16"/>
                <w:szCs w:val="16"/>
                <w:lang w:eastAsia="ru-RU"/>
              </w:rPr>
            </w:pPr>
          </w:p>
        </w:tc>
      </w:tr>
      <w:tr w:rsidR="00435BE2" w:rsidRPr="00775B82" w14:paraId="1DA881B4" w14:textId="77777777" w:rsidTr="00DF2332">
        <w:tc>
          <w:tcPr>
            <w:tcW w:w="846" w:type="dxa"/>
            <w:vMerge/>
            <w:tcBorders>
              <w:left w:val="single" w:sz="4" w:space="0" w:color="auto"/>
              <w:bottom w:val="single" w:sz="4" w:space="0" w:color="auto"/>
              <w:right w:val="single" w:sz="4" w:space="0" w:color="auto"/>
            </w:tcBorders>
            <w:vAlign w:val="center"/>
            <w:hideMark/>
          </w:tcPr>
          <w:p w14:paraId="1EC6EDD3" w14:textId="77777777" w:rsidR="00435BE2" w:rsidRPr="00775B82" w:rsidRDefault="00435BE2" w:rsidP="000F27CE">
            <w:pPr>
              <w:spacing w:after="0" w:line="276" w:lineRule="auto"/>
              <w:ind w:left="-85" w:right="-85"/>
              <w:rPr>
                <w:rFonts w:ascii="Times New Roman" w:eastAsia="Times New Roman" w:hAnsi="Times New Roman" w:cs="Times New Roman"/>
                <w:color w:val="000000"/>
                <w:sz w:val="16"/>
                <w:szCs w:val="16"/>
                <w:lang w:eastAsia="ru-RU"/>
              </w:rPr>
            </w:pPr>
          </w:p>
        </w:tc>
        <w:tc>
          <w:tcPr>
            <w:tcW w:w="1834" w:type="dxa"/>
            <w:vMerge/>
            <w:tcBorders>
              <w:left w:val="single" w:sz="4" w:space="0" w:color="auto"/>
              <w:bottom w:val="single" w:sz="4" w:space="0" w:color="auto"/>
              <w:right w:val="single" w:sz="4" w:space="0" w:color="auto"/>
            </w:tcBorders>
            <w:vAlign w:val="center"/>
            <w:hideMark/>
          </w:tcPr>
          <w:p w14:paraId="509E77B7" w14:textId="77777777" w:rsidR="00435BE2" w:rsidRPr="00775B82" w:rsidRDefault="00435BE2" w:rsidP="000F27CE">
            <w:pPr>
              <w:spacing w:after="0" w:line="276" w:lineRule="auto"/>
              <w:ind w:left="-85" w:right="-85"/>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6A638CE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2" w:type="dxa"/>
            <w:tcBorders>
              <w:top w:val="nil"/>
              <w:left w:val="nil"/>
              <w:bottom w:val="single" w:sz="4" w:space="0" w:color="auto"/>
              <w:right w:val="single" w:sz="4" w:space="0" w:color="auto"/>
            </w:tcBorders>
            <w:shd w:val="clear" w:color="auto" w:fill="auto"/>
            <w:noWrap/>
            <w:vAlign w:val="center"/>
            <w:hideMark/>
          </w:tcPr>
          <w:p w14:paraId="0822846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2F3EBD5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w:t>
            </w:r>
          </w:p>
        </w:tc>
        <w:tc>
          <w:tcPr>
            <w:tcW w:w="283" w:type="dxa"/>
            <w:tcBorders>
              <w:top w:val="nil"/>
              <w:left w:val="nil"/>
              <w:bottom w:val="single" w:sz="4" w:space="0" w:color="auto"/>
              <w:right w:val="single" w:sz="4" w:space="0" w:color="auto"/>
            </w:tcBorders>
            <w:shd w:val="clear" w:color="auto" w:fill="auto"/>
            <w:noWrap/>
            <w:vAlign w:val="center"/>
            <w:hideMark/>
          </w:tcPr>
          <w:p w14:paraId="14F161A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center"/>
            <w:hideMark/>
          </w:tcPr>
          <w:p w14:paraId="0B3B46D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5</w:t>
            </w:r>
          </w:p>
        </w:tc>
        <w:tc>
          <w:tcPr>
            <w:tcW w:w="283" w:type="dxa"/>
            <w:tcBorders>
              <w:top w:val="nil"/>
              <w:left w:val="nil"/>
              <w:bottom w:val="single" w:sz="4" w:space="0" w:color="auto"/>
              <w:right w:val="single" w:sz="4" w:space="0" w:color="auto"/>
            </w:tcBorders>
            <w:shd w:val="clear" w:color="auto" w:fill="auto"/>
            <w:noWrap/>
            <w:vAlign w:val="center"/>
            <w:hideMark/>
          </w:tcPr>
          <w:p w14:paraId="7C19686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3" w:type="dxa"/>
            <w:tcBorders>
              <w:top w:val="nil"/>
              <w:left w:val="nil"/>
              <w:bottom w:val="single" w:sz="4" w:space="0" w:color="auto"/>
              <w:right w:val="single" w:sz="4" w:space="0" w:color="auto"/>
            </w:tcBorders>
            <w:shd w:val="clear" w:color="auto" w:fill="auto"/>
            <w:noWrap/>
            <w:vAlign w:val="center"/>
            <w:hideMark/>
          </w:tcPr>
          <w:p w14:paraId="75C7A13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7</w:t>
            </w:r>
          </w:p>
        </w:tc>
        <w:tc>
          <w:tcPr>
            <w:tcW w:w="283" w:type="dxa"/>
            <w:tcBorders>
              <w:top w:val="nil"/>
              <w:left w:val="nil"/>
              <w:bottom w:val="single" w:sz="4" w:space="0" w:color="auto"/>
              <w:right w:val="single" w:sz="4" w:space="0" w:color="auto"/>
            </w:tcBorders>
            <w:shd w:val="clear" w:color="auto" w:fill="auto"/>
            <w:noWrap/>
            <w:vAlign w:val="center"/>
            <w:hideMark/>
          </w:tcPr>
          <w:p w14:paraId="067FCA3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8</w:t>
            </w:r>
          </w:p>
        </w:tc>
        <w:tc>
          <w:tcPr>
            <w:tcW w:w="283" w:type="dxa"/>
            <w:tcBorders>
              <w:top w:val="nil"/>
              <w:left w:val="nil"/>
              <w:bottom w:val="single" w:sz="4" w:space="0" w:color="auto"/>
              <w:right w:val="single" w:sz="4" w:space="0" w:color="auto"/>
            </w:tcBorders>
            <w:shd w:val="clear" w:color="auto" w:fill="auto"/>
            <w:noWrap/>
            <w:vAlign w:val="center"/>
            <w:hideMark/>
          </w:tcPr>
          <w:p w14:paraId="6F7D6BB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9</w:t>
            </w:r>
          </w:p>
        </w:tc>
        <w:tc>
          <w:tcPr>
            <w:tcW w:w="283" w:type="dxa"/>
            <w:tcBorders>
              <w:top w:val="nil"/>
              <w:left w:val="nil"/>
              <w:bottom w:val="single" w:sz="4" w:space="0" w:color="auto"/>
              <w:right w:val="single" w:sz="4" w:space="0" w:color="auto"/>
            </w:tcBorders>
            <w:shd w:val="clear" w:color="auto" w:fill="auto"/>
            <w:noWrap/>
            <w:vAlign w:val="center"/>
            <w:hideMark/>
          </w:tcPr>
          <w:p w14:paraId="399AD74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10</w:t>
            </w:r>
          </w:p>
        </w:tc>
        <w:tc>
          <w:tcPr>
            <w:tcW w:w="283" w:type="dxa"/>
            <w:tcBorders>
              <w:top w:val="nil"/>
              <w:left w:val="nil"/>
              <w:bottom w:val="single" w:sz="4" w:space="0" w:color="auto"/>
              <w:right w:val="single" w:sz="4" w:space="0" w:color="auto"/>
            </w:tcBorders>
            <w:shd w:val="clear" w:color="auto" w:fill="auto"/>
            <w:noWrap/>
            <w:vAlign w:val="center"/>
            <w:hideMark/>
          </w:tcPr>
          <w:p w14:paraId="0441797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11</w:t>
            </w:r>
          </w:p>
        </w:tc>
        <w:tc>
          <w:tcPr>
            <w:tcW w:w="283" w:type="dxa"/>
            <w:tcBorders>
              <w:top w:val="nil"/>
              <w:left w:val="nil"/>
              <w:bottom w:val="single" w:sz="4" w:space="0" w:color="auto"/>
              <w:right w:val="single" w:sz="4" w:space="0" w:color="auto"/>
            </w:tcBorders>
            <w:shd w:val="clear" w:color="auto" w:fill="auto"/>
            <w:noWrap/>
            <w:vAlign w:val="center"/>
            <w:hideMark/>
          </w:tcPr>
          <w:p w14:paraId="5EDD865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12</w:t>
            </w:r>
          </w:p>
        </w:tc>
        <w:tc>
          <w:tcPr>
            <w:tcW w:w="283" w:type="dxa"/>
            <w:tcBorders>
              <w:top w:val="nil"/>
              <w:left w:val="nil"/>
              <w:bottom w:val="single" w:sz="4" w:space="0" w:color="auto"/>
              <w:right w:val="single" w:sz="4" w:space="0" w:color="auto"/>
            </w:tcBorders>
            <w:shd w:val="clear" w:color="auto" w:fill="auto"/>
            <w:noWrap/>
            <w:vAlign w:val="center"/>
            <w:hideMark/>
          </w:tcPr>
          <w:p w14:paraId="7376EB8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13</w:t>
            </w:r>
          </w:p>
        </w:tc>
        <w:tc>
          <w:tcPr>
            <w:tcW w:w="282" w:type="dxa"/>
            <w:tcBorders>
              <w:top w:val="nil"/>
              <w:left w:val="nil"/>
              <w:bottom w:val="single" w:sz="4" w:space="0" w:color="auto"/>
              <w:right w:val="single" w:sz="4" w:space="0" w:color="auto"/>
            </w:tcBorders>
            <w:shd w:val="clear" w:color="auto" w:fill="auto"/>
            <w:noWrap/>
            <w:vAlign w:val="center"/>
            <w:hideMark/>
          </w:tcPr>
          <w:p w14:paraId="3437726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14</w:t>
            </w:r>
          </w:p>
        </w:tc>
        <w:tc>
          <w:tcPr>
            <w:tcW w:w="283" w:type="dxa"/>
            <w:tcBorders>
              <w:top w:val="nil"/>
              <w:left w:val="nil"/>
              <w:bottom w:val="single" w:sz="4" w:space="0" w:color="auto"/>
              <w:right w:val="single" w:sz="4" w:space="0" w:color="auto"/>
            </w:tcBorders>
            <w:shd w:val="clear" w:color="auto" w:fill="auto"/>
            <w:noWrap/>
            <w:vAlign w:val="center"/>
            <w:hideMark/>
          </w:tcPr>
          <w:p w14:paraId="4E2D1F7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15</w:t>
            </w:r>
          </w:p>
        </w:tc>
        <w:tc>
          <w:tcPr>
            <w:tcW w:w="283" w:type="dxa"/>
            <w:tcBorders>
              <w:top w:val="nil"/>
              <w:left w:val="nil"/>
              <w:bottom w:val="single" w:sz="4" w:space="0" w:color="auto"/>
              <w:right w:val="single" w:sz="4" w:space="0" w:color="auto"/>
            </w:tcBorders>
            <w:shd w:val="clear" w:color="auto" w:fill="auto"/>
            <w:noWrap/>
            <w:vAlign w:val="center"/>
            <w:hideMark/>
          </w:tcPr>
          <w:p w14:paraId="341C81E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16</w:t>
            </w:r>
          </w:p>
        </w:tc>
        <w:tc>
          <w:tcPr>
            <w:tcW w:w="283" w:type="dxa"/>
            <w:tcBorders>
              <w:top w:val="nil"/>
              <w:left w:val="nil"/>
              <w:bottom w:val="single" w:sz="4" w:space="0" w:color="auto"/>
              <w:right w:val="single" w:sz="4" w:space="0" w:color="auto"/>
            </w:tcBorders>
            <w:shd w:val="clear" w:color="auto" w:fill="auto"/>
            <w:noWrap/>
            <w:vAlign w:val="center"/>
            <w:hideMark/>
          </w:tcPr>
          <w:p w14:paraId="44B04FD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17</w:t>
            </w:r>
          </w:p>
        </w:tc>
        <w:tc>
          <w:tcPr>
            <w:tcW w:w="283" w:type="dxa"/>
            <w:tcBorders>
              <w:top w:val="nil"/>
              <w:left w:val="nil"/>
              <w:bottom w:val="single" w:sz="4" w:space="0" w:color="auto"/>
              <w:right w:val="single" w:sz="4" w:space="0" w:color="auto"/>
            </w:tcBorders>
            <w:shd w:val="clear" w:color="auto" w:fill="auto"/>
            <w:noWrap/>
            <w:vAlign w:val="center"/>
            <w:hideMark/>
          </w:tcPr>
          <w:p w14:paraId="3AF2B0A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18</w:t>
            </w:r>
          </w:p>
        </w:tc>
        <w:tc>
          <w:tcPr>
            <w:tcW w:w="282" w:type="dxa"/>
            <w:tcBorders>
              <w:top w:val="nil"/>
              <w:left w:val="nil"/>
              <w:bottom w:val="single" w:sz="4" w:space="0" w:color="auto"/>
              <w:right w:val="single" w:sz="4" w:space="0" w:color="auto"/>
            </w:tcBorders>
            <w:shd w:val="clear" w:color="auto" w:fill="auto"/>
            <w:noWrap/>
            <w:vAlign w:val="center"/>
            <w:hideMark/>
          </w:tcPr>
          <w:p w14:paraId="0B71066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19</w:t>
            </w:r>
          </w:p>
        </w:tc>
        <w:tc>
          <w:tcPr>
            <w:tcW w:w="283" w:type="dxa"/>
            <w:tcBorders>
              <w:top w:val="nil"/>
              <w:left w:val="nil"/>
              <w:bottom w:val="single" w:sz="4" w:space="0" w:color="auto"/>
              <w:right w:val="single" w:sz="4" w:space="0" w:color="auto"/>
            </w:tcBorders>
            <w:shd w:val="clear" w:color="auto" w:fill="auto"/>
            <w:noWrap/>
            <w:vAlign w:val="center"/>
            <w:hideMark/>
          </w:tcPr>
          <w:p w14:paraId="0A0FC60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20</w:t>
            </w:r>
          </w:p>
        </w:tc>
        <w:tc>
          <w:tcPr>
            <w:tcW w:w="283" w:type="dxa"/>
            <w:tcBorders>
              <w:top w:val="nil"/>
              <w:left w:val="nil"/>
              <w:bottom w:val="single" w:sz="4" w:space="0" w:color="auto"/>
              <w:right w:val="single" w:sz="4" w:space="0" w:color="auto"/>
            </w:tcBorders>
            <w:shd w:val="clear" w:color="auto" w:fill="auto"/>
            <w:noWrap/>
            <w:vAlign w:val="center"/>
            <w:hideMark/>
          </w:tcPr>
          <w:p w14:paraId="1A2C08B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21</w:t>
            </w:r>
          </w:p>
        </w:tc>
        <w:tc>
          <w:tcPr>
            <w:tcW w:w="283" w:type="dxa"/>
            <w:tcBorders>
              <w:top w:val="nil"/>
              <w:left w:val="nil"/>
              <w:bottom w:val="single" w:sz="4" w:space="0" w:color="auto"/>
              <w:right w:val="single" w:sz="4" w:space="0" w:color="auto"/>
            </w:tcBorders>
            <w:shd w:val="clear" w:color="auto" w:fill="auto"/>
            <w:noWrap/>
            <w:vAlign w:val="center"/>
            <w:hideMark/>
          </w:tcPr>
          <w:p w14:paraId="2657A4C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22</w:t>
            </w:r>
          </w:p>
        </w:tc>
        <w:tc>
          <w:tcPr>
            <w:tcW w:w="283" w:type="dxa"/>
            <w:tcBorders>
              <w:top w:val="nil"/>
              <w:left w:val="nil"/>
              <w:bottom w:val="single" w:sz="4" w:space="0" w:color="auto"/>
              <w:right w:val="single" w:sz="4" w:space="0" w:color="auto"/>
            </w:tcBorders>
            <w:shd w:val="clear" w:color="auto" w:fill="auto"/>
            <w:noWrap/>
            <w:vAlign w:val="center"/>
            <w:hideMark/>
          </w:tcPr>
          <w:p w14:paraId="0B59650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23</w:t>
            </w:r>
          </w:p>
        </w:tc>
        <w:tc>
          <w:tcPr>
            <w:tcW w:w="283" w:type="dxa"/>
            <w:tcBorders>
              <w:top w:val="nil"/>
              <w:left w:val="nil"/>
              <w:bottom w:val="single" w:sz="4" w:space="0" w:color="auto"/>
              <w:right w:val="single" w:sz="4" w:space="0" w:color="auto"/>
            </w:tcBorders>
            <w:shd w:val="clear" w:color="auto" w:fill="auto"/>
            <w:noWrap/>
            <w:vAlign w:val="center"/>
            <w:hideMark/>
          </w:tcPr>
          <w:p w14:paraId="7F846A6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24</w:t>
            </w:r>
          </w:p>
        </w:tc>
        <w:tc>
          <w:tcPr>
            <w:tcW w:w="282" w:type="dxa"/>
            <w:tcBorders>
              <w:top w:val="nil"/>
              <w:left w:val="nil"/>
              <w:bottom w:val="single" w:sz="4" w:space="0" w:color="auto"/>
              <w:right w:val="single" w:sz="4" w:space="0" w:color="auto"/>
            </w:tcBorders>
            <w:shd w:val="clear" w:color="auto" w:fill="auto"/>
            <w:noWrap/>
            <w:vAlign w:val="center"/>
            <w:hideMark/>
          </w:tcPr>
          <w:p w14:paraId="15F283C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25</w:t>
            </w:r>
          </w:p>
        </w:tc>
        <w:tc>
          <w:tcPr>
            <w:tcW w:w="283" w:type="dxa"/>
            <w:tcBorders>
              <w:top w:val="nil"/>
              <w:left w:val="nil"/>
              <w:bottom w:val="single" w:sz="4" w:space="0" w:color="auto"/>
              <w:right w:val="single" w:sz="4" w:space="0" w:color="auto"/>
            </w:tcBorders>
            <w:shd w:val="clear" w:color="auto" w:fill="auto"/>
            <w:noWrap/>
            <w:vAlign w:val="center"/>
            <w:hideMark/>
          </w:tcPr>
          <w:p w14:paraId="13B6301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26</w:t>
            </w:r>
          </w:p>
        </w:tc>
        <w:tc>
          <w:tcPr>
            <w:tcW w:w="283" w:type="dxa"/>
            <w:tcBorders>
              <w:top w:val="nil"/>
              <w:left w:val="nil"/>
              <w:bottom w:val="single" w:sz="4" w:space="0" w:color="auto"/>
              <w:right w:val="single" w:sz="4" w:space="0" w:color="auto"/>
            </w:tcBorders>
            <w:shd w:val="clear" w:color="auto" w:fill="auto"/>
            <w:noWrap/>
            <w:vAlign w:val="center"/>
            <w:hideMark/>
          </w:tcPr>
          <w:p w14:paraId="4F6021D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27</w:t>
            </w:r>
          </w:p>
        </w:tc>
        <w:tc>
          <w:tcPr>
            <w:tcW w:w="283" w:type="dxa"/>
            <w:tcBorders>
              <w:top w:val="nil"/>
              <w:left w:val="nil"/>
              <w:bottom w:val="single" w:sz="4" w:space="0" w:color="auto"/>
              <w:right w:val="single" w:sz="4" w:space="0" w:color="auto"/>
            </w:tcBorders>
            <w:shd w:val="clear" w:color="auto" w:fill="auto"/>
            <w:noWrap/>
            <w:vAlign w:val="center"/>
            <w:hideMark/>
          </w:tcPr>
          <w:p w14:paraId="36004C5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28</w:t>
            </w:r>
          </w:p>
        </w:tc>
        <w:tc>
          <w:tcPr>
            <w:tcW w:w="283" w:type="dxa"/>
            <w:tcBorders>
              <w:top w:val="nil"/>
              <w:left w:val="nil"/>
              <w:bottom w:val="single" w:sz="4" w:space="0" w:color="auto"/>
              <w:right w:val="single" w:sz="4" w:space="0" w:color="auto"/>
            </w:tcBorders>
            <w:shd w:val="clear" w:color="auto" w:fill="auto"/>
            <w:noWrap/>
            <w:vAlign w:val="center"/>
            <w:hideMark/>
          </w:tcPr>
          <w:p w14:paraId="447D87C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29</w:t>
            </w:r>
          </w:p>
        </w:tc>
        <w:tc>
          <w:tcPr>
            <w:tcW w:w="282" w:type="dxa"/>
            <w:tcBorders>
              <w:top w:val="nil"/>
              <w:left w:val="nil"/>
              <w:bottom w:val="single" w:sz="4" w:space="0" w:color="auto"/>
              <w:right w:val="single" w:sz="4" w:space="0" w:color="auto"/>
            </w:tcBorders>
            <w:shd w:val="clear" w:color="auto" w:fill="auto"/>
            <w:noWrap/>
            <w:vAlign w:val="center"/>
            <w:hideMark/>
          </w:tcPr>
          <w:p w14:paraId="1ECE1BB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30</w:t>
            </w:r>
          </w:p>
        </w:tc>
        <w:tc>
          <w:tcPr>
            <w:tcW w:w="283" w:type="dxa"/>
            <w:tcBorders>
              <w:top w:val="nil"/>
              <w:left w:val="nil"/>
              <w:bottom w:val="single" w:sz="4" w:space="0" w:color="auto"/>
              <w:right w:val="single" w:sz="4" w:space="0" w:color="auto"/>
            </w:tcBorders>
            <w:shd w:val="clear" w:color="auto" w:fill="auto"/>
            <w:noWrap/>
            <w:vAlign w:val="center"/>
            <w:hideMark/>
          </w:tcPr>
          <w:p w14:paraId="640AB13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31</w:t>
            </w:r>
          </w:p>
        </w:tc>
        <w:tc>
          <w:tcPr>
            <w:tcW w:w="283" w:type="dxa"/>
            <w:tcBorders>
              <w:top w:val="nil"/>
              <w:left w:val="nil"/>
              <w:bottom w:val="single" w:sz="4" w:space="0" w:color="auto"/>
              <w:right w:val="single" w:sz="4" w:space="0" w:color="auto"/>
            </w:tcBorders>
            <w:shd w:val="clear" w:color="auto" w:fill="auto"/>
            <w:noWrap/>
            <w:vAlign w:val="center"/>
            <w:hideMark/>
          </w:tcPr>
          <w:p w14:paraId="093E8F5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32</w:t>
            </w:r>
          </w:p>
        </w:tc>
        <w:tc>
          <w:tcPr>
            <w:tcW w:w="283" w:type="dxa"/>
            <w:tcBorders>
              <w:top w:val="nil"/>
              <w:left w:val="nil"/>
              <w:bottom w:val="single" w:sz="4" w:space="0" w:color="auto"/>
              <w:right w:val="single" w:sz="4" w:space="0" w:color="auto"/>
            </w:tcBorders>
            <w:shd w:val="clear" w:color="auto" w:fill="auto"/>
            <w:noWrap/>
            <w:vAlign w:val="center"/>
            <w:hideMark/>
          </w:tcPr>
          <w:p w14:paraId="400D9AB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33</w:t>
            </w:r>
          </w:p>
        </w:tc>
        <w:tc>
          <w:tcPr>
            <w:tcW w:w="283" w:type="dxa"/>
            <w:tcBorders>
              <w:top w:val="nil"/>
              <w:left w:val="nil"/>
              <w:bottom w:val="single" w:sz="4" w:space="0" w:color="auto"/>
              <w:right w:val="single" w:sz="4" w:space="0" w:color="auto"/>
            </w:tcBorders>
            <w:shd w:val="clear" w:color="auto" w:fill="auto"/>
            <w:noWrap/>
            <w:vAlign w:val="center"/>
            <w:hideMark/>
          </w:tcPr>
          <w:p w14:paraId="64F5AC2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34</w:t>
            </w:r>
          </w:p>
        </w:tc>
        <w:tc>
          <w:tcPr>
            <w:tcW w:w="283" w:type="dxa"/>
            <w:tcBorders>
              <w:top w:val="nil"/>
              <w:left w:val="nil"/>
              <w:bottom w:val="single" w:sz="4" w:space="0" w:color="auto"/>
              <w:right w:val="single" w:sz="4" w:space="0" w:color="auto"/>
            </w:tcBorders>
            <w:shd w:val="clear" w:color="auto" w:fill="auto"/>
            <w:noWrap/>
            <w:vAlign w:val="center"/>
            <w:hideMark/>
          </w:tcPr>
          <w:p w14:paraId="3FDA6B8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35</w:t>
            </w:r>
          </w:p>
        </w:tc>
        <w:tc>
          <w:tcPr>
            <w:tcW w:w="283" w:type="dxa"/>
            <w:tcBorders>
              <w:top w:val="nil"/>
              <w:left w:val="nil"/>
              <w:bottom w:val="single" w:sz="4" w:space="0" w:color="auto"/>
              <w:right w:val="single" w:sz="4" w:space="0" w:color="auto"/>
            </w:tcBorders>
            <w:shd w:val="clear" w:color="auto" w:fill="auto"/>
            <w:noWrap/>
            <w:vAlign w:val="center"/>
            <w:hideMark/>
          </w:tcPr>
          <w:p w14:paraId="395BCA3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3" w:type="dxa"/>
            <w:tcBorders>
              <w:top w:val="nil"/>
              <w:left w:val="nil"/>
              <w:bottom w:val="single" w:sz="4" w:space="0" w:color="auto"/>
              <w:right w:val="single" w:sz="4" w:space="0" w:color="auto"/>
            </w:tcBorders>
            <w:shd w:val="clear" w:color="auto" w:fill="auto"/>
            <w:noWrap/>
            <w:vAlign w:val="center"/>
            <w:hideMark/>
          </w:tcPr>
          <w:p w14:paraId="1169BEA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37</w:t>
            </w:r>
          </w:p>
        </w:tc>
        <w:tc>
          <w:tcPr>
            <w:tcW w:w="283" w:type="dxa"/>
            <w:tcBorders>
              <w:top w:val="nil"/>
              <w:left w:val="nil"/>
              <w:bottom w:val="single" w:sz="4" w:space="0" w:color="auto"/>
              <w:right w:val="single" w:sz="4" w:space="0" w:color="auto"/>
            </w:tcBorders>
            <w:shd w:val="clear" w:color="auto" w:fill="auto"/>
            <w:noWrap/>
            <w:vAlign w:val="center"/>
            <w:hideMark/>
          </w:tcPr>
          <w:p w14:paraId="20C4E81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38</w:t>
            </w:r>
          </w:p>
        </w:tc>
        <w:tc>
          <w:tcPr>
            <w:tcW w:w="283" w:type="dxa"/>
            <w:tcBorders>
              <w:top w:val="nil"/>
              <w:left w:val="nil"/>
              <w:bottom w:val="single" w:sz="4" w:space="0" w:color="auto"/>
              <w:right w:val="single" w:sz="4" w:space="0" w:color="auto"/>
            </w:tcBorders>
            <w:shd w:val="clear" w:color="auto" w:fill="auto"/>
            <w:noWrap/>
            <w:vAlign w:val="center"/>
            <w:hideMark/>
          </w:tcPr>
          <w:p w14:paraId="3D095E4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39</w:t>
            </w:r>
          </w:p>
        </w:tc>
        <w:tc>
          <w:tcPr>
            <w:tcW w:w="283" w:type="dxa"/>
            <w:tcBorders>
              <w:top w:val="nil"/>
              <w:left w:val="nil"/>
              <w:bottom w:val="single" w:sz="4" w:space="0" w:color="auto"/>
              <w:right w:val="single" w:sz="4" w:space="0" w:color="auto"/>
            </w:tcBorders>
            <w:shd w:val="clear" w:color="auto" w:fill="auto"/>
            <w:noWrap/>
            <w:vAlign w:val="center"/>
            <w:hideMark/>
          </w:tcPr>
          <w:p w14:paraId="2B72970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40</w:t>
            </w:r>
          </w:p>
        </w:tc>
        <w:tc>
          <w:tcPr>
            <w:tcW w:w="282" w:type="dxa"/>
            <w:tcBorders>
              <w:top w:val="nil"/>
              <w:left w:val="nil"/>
              <w:bottom w:val="single" w:sz="4" w:space="0" w:color="auto"/>
              <w:right w:val="single" w:sz="4" w:space="0" w:color="auto"/>
            </w:tcBorders>
            <w:shd w:val="clear" w:color="auto" w:fill="auto"/>
            <w:noWrap/>
            <w:vAlign w:val="center"/>
            <w:hideMark/>
          </w:tcPr>
          <w:p w14:paraId="6619654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41</w:t>
            </w:r>
          </w:p>
        </w:tc>
        <w:tc>
          <w:tcPr>
            <w:tcW w:w="283" w:type="dxa"/>
            <w:tcBorders>
              <w:top w:val="nil"/>
              <w:left w:val="nil"/>
              <w:bottom w:val="single" w:sz="4" w:space="0" w:color="auto"/>
              <w:right w:val="single" w:sz="4" w:space="0" w:color="auto"/>
            </w:tcBorders>
            <w:shd w:val="clear" w:color="auto" w:fill="auto"/>
            <w:noWrap/>
            <w:vAlign w:val="center"/>
            <w:hideMark/>
          </w:tcPr>
          <w:p w14:paraId="774E236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42</w:t>
            </w:r>
          </w:p>
        </w:tc>
        <w:tc>
          <w:tcPr>
            <w:tcW w:w="283" w:type="dxa"/>
            <w:tcBorders>
              <w:top w:val="nil"/>
              <w:left w:val="nil"/>
              <w:bottom w:val="single" w:sz="4" w:space="0" w:color="auto"/>
              <w:right w:val="single" w:sz="4" w:space="0" w:color="auto"/>
            </w:tcBorders>
            <w:shd w:val="clear" w:color="auto" w:fill="auto"/>
            <w:noWrap/>
            <w:vAlign w:val="center"/>
            <w:hideMark/>
          </w:tcPr>
          <w:p w14:paraId="0BB25BB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43</w:t>
            </w:r>
          </w:p>
        </w:tc>
        <w:tc>
          <w:tcPr>
            <w:tcW w:w="464" w:type="dxa"/>
            <w:vMerge/>
            <w:tcBorders>
              <w:left w:val="single" w:sz="4" w:space="0" w:color="auto"/>
              <w:bottom w:val="single" w:sz="4" w:space="0" w:color="auto"/>
              <w:right w:val="single" w:sz="4" w:space="0" w:color="auto"/>
            </w:tcBorders>
            <w:vAlign w:val="center"/>
            <w:hideMark/>
          </w:tcPr>
          <w:p w14:paraId="5474BDF7" w14:textId="77777777" w:rsidR="00435BE2" w:rsidRPr="00775B82" w:rsidRDefault="00435BE2" w:rsidP="000F27CE">
            <w:pPr>
              <w:spacing w:after="0" w:line="276" w:lineRule="auto"/>
              <w:ind w:left="-85" w:right="-85"/>
              <w:rPr>
                <w:rFonts w:ascii="Times New Roman" w:eastAsia="Times New Roman" w:hAnsi="Times New Roman" w:cs="Times New Roman"/>
                <w:color w:val="000000"/>
                <w:sz w:val="16"/>
                <w:szCs w:val="16"/>
                <w:lang w:eastAsia="ru-RU"/>
              </w:rPr>
            </w:pPr>
          </w:p>
        </w:tc>
      </w:tr>
      <w:tr w:rsidR="00435BE2" w:rsidRPr="00775B82" w14:paraId="1262C750" w14:textId="77777777" w:rsidTr="00DF2332">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484891D" w14:textId="77777777" w:rsidR="00435BE2" w:rsidRPr="00775B82" w:rsidRDefault="00435BE2" w:rsidP="000F27CE">
            <w:pPr>
              <w:spacing w:after="0" w:line="276" w:lineRule="auto"/>
              <w:ind w:left="-85" w:right="-85"/>
              <w:jc w:val="center"/>
              <w:rPr>
                <w:rFonts w:ascii="Times New Roman" w:eastAsia="Times New Roman" w:hAnsi="Times New Roman" w:cs="Times New Roman"/>
                <w:b/>
                <w:bCs/>
                <w:color w:val="000000"/>
                <w:sz w:val="16"/>
                <w:szCs w:val="16"/>
                <w:lang w:eastAsia="ru-RU"/>
              </w:rPr>
            </w:pPr>
            <w:r w:rsidRPr="00775B82">
              <w:rPr>
                <w:rFonts w:ascii="Times New Roman" w:eastAsia="Times New Roman" w:hAnsi="Times New Roman" w:cs="Times New Roman"/>
                <w:b/>
                <w:bCs/>
                <w:color w:val="000000"/>
                <w:sz w:val="16"/>
                <w:szCs w:val="16"/>
                <w:lang w:eastAsia="ru-RU"/>
              </w:rPr>
              <w:t>ООД</w:t>
            </w:r>
          </w:p>
        </w:tc>
        <w:tc>
          <w:tcPr>
            <w:tcW w:w="1834" w:type="dxa"/>
            <w:tcBorders>
              <w:top w:val="nil"/>
              <w:left w:val="nil"/>
              <w:bottom w:val="single" w:sz="4" w:space="0" w:color="auto"/>
              <w:right w:val="single" w:sz="4" w:space="0" w:color="auto"/>
            </w:tcBorders>
            <w:shd w:val="clear" w:color="auto" w:fill="auto"/>
            <w:vAlign w:val="center"/>
            <w:hideMark/>
          </w:tcPr>
          <w:p w14:paraId="4B8D1C9D" w14:textId="4B644AE2" w:rsidR="00435BE2" w:rsidRPr="00775B82" w:rsidRDefault="00435BE2" w:rsidP="002B40E9">
            <w:pPr>
              <w:spacing w:after="0" w:line="276" w:lineRule="auto"/>
              <w:ind w:left="-85" w:right="-85"/>
              <w:jc w:val="both"/>
              <w:rPr>
                <w:rFonts w:ascii="Times New Roman" w:eastAsia="Times New Roman" w:hAnsi="Times New Roman" w:cs="Times New Roman"/>
                <w:b/>
                <w:bCs/>
                <w:color w:val="000000"/>
                <w:sz w:val="16"/>
                <w:szCs w:val="16"/>
                <w:lang w:eastAsia="ru-RU"/>
              </w:rPr>
            </w:pPr>
            <w:r w:rsidRPr="00775B82">
              <w:rPr>
                <w:rFonts w:ascii="Times New Roman" w:eastAsia="Times New Roman" w:hAnsi="Times New Roman" w:cs="Times New Roman"/>
                <w:b/>
                <w:bCs/>
                <w:color w:val="000000"/>
                <w:sz w:val="16"/>
                <w:szCs w:val="16"/>
                <w:lang w:eastAsia="ru-RU"/>
              </w:rPr>
              <w:t>Блок общеобразовательных дисциплин</w:t>
            </w:r>
          </w:p>
        </w:tc>
        <w:tc>
          <w:tcPr>
            <w:tcW w:w="281" w:type="dxa"/>
            <w:tcBorders>
              <w:top w:val="nil"/>
              <w:left w:val="nil"/>
              <w:bottom w:val="single" w:sz="4" w:space="0" w:color="auto"/>
              <w:right w:val="single" w:sz="4" w:space="0" w:color="auto"/>
            </w:tcBorders>
            <w:shd w:val="clear" w:color="auto" w:fill="auto"/>
            <w:noWrap/>
            <w:vAlign w:val="center"/>
            <w:hideMark/>
          </w:tcPr>
          <w:p w14:paraId="7F8F8F4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41783AE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3C78C56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0039C23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42DC312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1456DDC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63878C3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6219E64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16A5022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53502E0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4603255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01BCC0D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413FCFF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48198C2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17235E3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42E2ED0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000000" w:fill="ED7D31"/>
            <w:noWrap/>
            <w:vAlign w:val="center"/>
            <w:hideMark/>
          </w:tcPr>
          <w:p w14:paraId="16AB049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000000" w:fill="FFFF00"/>
            <w:noWrap/>
            <w:vAlign w:val="center"/>
            <w:hideMark/>
          </w:tcPr>
          <w:p w14:paraId="39DC352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000000" w:fill="FFFF00"/>
            <w:noWrap/>
            <w:vAlign w:val="center"/>
            <w:hideMark/>
          </w:tcPr>
          <w:p w14:paraId="4FEEFAC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1E1731D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7AE073A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0FC29AE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37BC53E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4EEC68B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5E790D9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650C2C8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1F1537D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0C0C3C8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4C7ABF7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1C10097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2E477D1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0796759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32299EA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01B78DF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79CDD96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691B1A3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4FCA9FC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2B616F2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53F2631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14D14CF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3C827C1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74E0635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000000" w:fill="ED7D31"/>
            <w:noWrap/>
            <w:vAlign w:val="center"/>
            <w:hideMark/>
          </w:tcPr>
          <w:p w14:paraId="5F4EDAC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464" w:type="dxa"/>
            <w:tcBorders>
              <w:top w:val="nil"/>
              <w:left w:val="nil"/>
              <w:bottom w:val="single" w:sz="4" w:space="0" w:color="auto"/>
              <w:right w:val="single" w:sz="4" w:space="0" w:color="auto"/>
            </w:tcBorders>
            <w:shd w:val="clear" w:color="auto" w:fill="auto"/>
            <w:noWrap/>
            <w:vAlign w:val="center"/>
            <w:hideMark/>
          </w:tcPr>
          <w:p w14:paraId="6F2C526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r>
      <w:tr w:rsidR="00435BE2" w:rsidRPr="00775B82" w14:paraId="5BFF4333" w14:textId="77777777" w:rsidTr="00DF2332">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BE3E58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ООД.09</w:t>
            </w:r>
          </w:p>
        </w:tc>
        <w:tc>
          <w:tcPr>
            <w:tcW w:w="1834" w:type="dxa"/>
            <w:tcBorders>
              <w:top w:val="nil"/>
              <w:left w:val="nil"/>
              <w:bottom w:val="single" w:sz="4" w:space="0" w:color="auto"/>
              <w:right w:val="single" w:sz="4" w:space="0" w:color="auto"/>
            </w:tcBorders>
            <w:shd w:val="clear" w:color="auto" w:fill="auto"/>
            <w:noWrap/>
            <w:vAlign w:val="center"/>
            <w:hideMark/>
          </w:tcPr>
          <w:p w14:paraId="50EA4D2E"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Астрономия</w:t>
            </w:r>
          </w:p>
        </w:tc>
        <w:tc>
          <w:tcPr>
            <w:tcW w:w="281" w:type="dxa"/>
            <w:tcBorders>
              <w:top w:val="nil"/>
              <w:left w:val="nil"/>
              <w:bottom w:val="single" w:sz="4" w:space="0" w:color="auto"/>
              <w:right w:val="single" w:sz="4" w:space="0" w:color="auto"/>
            </w:tcBorders>
            <w:shd w:val="clear" w:color="auto" w:fill="auto"/>
            <w:noWrap/>
            <w:vAlign w:val="center"/>
            <w:hideMark/>
          </w:tcPr>
          <w:p w14:paraId="479FBA5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55BBC91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201F118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auto" w:fill="auto"/>
            <w:noWrap/>
            <w:vAlign w:val="center"/>
            <w:hideMark/>
          </w:tcPr>
          <w:p w14:paraId="62F090D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center"/>
            <w:hideMark/>
          </w:tcPr>
          <w:p w14:paraId="41F2047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auto" w:fill="auto"/>
            <w:noWrap/>
            <w:vAlign w:val="center"/>
            <w:hideMark/>
          </w:tcPr>
          <w:p w14:paraId="7CA21A1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center"/>
            <w:hideMark/>
          </w:tcPr>
          <w:p w14:paraId="71CF4AB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auto" w:fill="auto"/>
            <w:noWrap/>
            <w:vAlign w:val="center"/>
            <w:hideMark/>
          </w:tcPr>
          <w:p w14:paraId="3872BD4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center"/>
            <w:hideMark/>
          </w:tcPr>
          <w:p w14:paraId="24D4227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auto" w:fill="auto"/>
            <w:noWrap/>
            <w:vAlign w:val="center"/>
            <w:hideMark/>
          </w:tcPr>
          <w:p w14:paraId="7939EDC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center"/>
            <w:hideMark/>
          </w:tcPr>
          <w:p w14:paraId="3E63523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auto" w:fill="auto"/>
            <w:noWrap/>
            <w:vAlign w:val="center"/>
            <w:hideMark/>
          </w:tcPr>
          <w:p w14:paraId="0355017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center"/>
            <w:hideMark/>
          </w:tcPr>
          <w:p w14:paraId="6F26CA2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3E26781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center"/>
            <w:hideMark/>
          </w:tcPr>
          <w:p w14:paraId="64DACC9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auto" w:fill="auto"/>
            <w:noWrap/>
            <w:vAlign w:val="center"/>
            <w:hideMark/>
          </w:tcPr>
          <w:p w14:paraId="38E8D2A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ED7D31"/>
            <w:noWrap/>
            <w:vAlign w:val="center"/>
            <w:hideMark/>
          </w:tcPr>
          <w:p w14:paraId="56E6BAF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000000" w:fill="FFFF00"/>
            <w:noWrap/>
            <w:vAlign w:val="center"/>
            <w:hideMark/>
          </w:tcPr>
          <w:p w14:paraId="6C9F958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000000" w:fill="FFFF00"/>
            <w:noWrap/>
            <w:vAlign w:val="center"/>
            <w:hideMark/>
          </w:tcPr>
          <w:p w14:paraId="4139642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51C3A72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59F0302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6E7314D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4FF448F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699EF35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11E9DD0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53D1CEA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32F2C15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25EF7E5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6FCFC79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1128FE3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6CAC6DE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2E00F11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752CCAD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526EF77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061799C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5272EDB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1E1736F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7BA46A4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6D8D5F9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6398CFD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786A368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1DBBE26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000000" w:fill="ED7D31"/>
            <w:noWrap/>
            <w:vAlign w:val="center"/>
            <w:hideMark/>
          </w:tcPr>
          <w:p w14:paraId="4BE9EE0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464" w:type="dxa"/>
            <w:tcBorders>
              <w:top w:val="nil"/>
              <w:left w:val="nil"/>
              <w:bottom w:val="single" w:sz="4" w:space="0" w:color="auto"/>
              <w:right w:val="single" w:sz="4" w:space="0" w:color="auto"/>
            </w:tcBorders>
            <w:shd w:val="clear" w:color="auto" w:fill="auto"/>
            <w:noWrap/>
            <w:vAlign w:val="center"/>
            <w:hideMark/>
          </w:tcPr>
          <w:p w14:paraId="685D3D2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48</w:t>
            </w:r>
          </w:p>
        </w:tc>
      </w:tr>
      <w:tr w:rsidR="00435BE2" w:rsidRPr="00775B82" w14:paraId="1D529E83" w14:textId="77777777" w:rsidTr="00124371">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210A25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ООД.15</w:t>
            </w:r>
          </w:p>
        </w:tc>
        <w:tc>
          <w:tcPr>
            <w:tcW w:w="1834" w:type="dxa"/>
            <w:tcBorders>
              <w:top w:val="nil"/>
              <w:left w:val="nil"/>
              <w:bottom w:val="single" w:sz="4" w:space="0" w:color="auto"/>
              <w:right w:val="single" w:sz="4" w:space="0" w:color="auto"/>
            </w:tcBorders>
            <w:shd w:val="clear" w:color="auto" w:fill="auto"/>
            <w:noWrap/>
            <w:vAlign w:val="center"/>
            <w:hideMark/>
          </w:tcPr>
          <w:p w14:paraId="432FB6AC"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География / Экология</w:t>
            </w:r>
          </w:p>
        </w:tc>
        <w:tc>
          <w:tcPr>
            <w:tcW w:w="281" w:type="dxa"/>
            <w:tcBorders>
              <w:top w:val="nil"/>
              <w:left w:val="nil"/>
              <w:bottom w:val="single" w:sz="4" w:space="0" w:color="auto"/>
              <w:right w:val="single" w:sz="4" w:space="0" w:color="auto"/>
            </w:tcBorders>
            <w:shd w:val="clear" w:color="auto" w:fill="auto"/>
            <w:noWrap/>
            <w:vAlign w:val="center"/>
            <w:hideMark/>
          </w:tcPr>
          <w:p w14:paraId="187FB5A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7667D6D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08A947B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auto" w:fill="auto"/>
            <w:noWrap/>
            <w:vAlign w:val="center"/>
            <w:hideMark/>
          </w:tcPr>
          <w:p w14:paraId="613173C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center"/>
            <w:hideMark/>
          </w:tcPr>
          <w:p w14:paraId="41335E8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auto" w:fill="auto"/>
            <w:noWrap/>
            <w:vAlign w:val="center"/>
            <w:hideMark/>
          </w:tcPr>
          <w:p w14:paraId="6ABE349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center"/>
            <w:hideMark/>
          </w:tcPr>
          <w:p w14:paraId="1DF44CA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auto" w:fill="auto"/>
            <w:noWrap/>
            <w:vAlign w:val="center"/>
            <w:hideMark/>
          </w:tcPr>
          <w:p w14:paraId="402CE38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center"/>
            <w:hideMark/>
          </w:tcPr>
          <w:p w14:paraId="1520A0F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auto" w:fill="auto"/>
            <w:noWrap/>
            <w:vAlign w:val="center"/>
            <w:hideMark/>
          </w:tcPr>
          <w:p w14:paraId="1FCCA43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center"/>
            <w:hideMark/>
          </w:tcPr>
          <w:p w14:paraId="08C47C1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auto" w:fill="auto"/>
            <w:noWrap/>
            <w:vAlign w:val="center"/>
            <w:hideMark/>
          </w:tcPr>
          <w:p w14:paraId="74D95B5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center"/>
            <w:hideMark/>
          </w:tcPr>
          <w:p w14:paraId="5192026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nil"/>
              <w:left w:val="nil"/>
              <w:bottom w:val="single" w:sz="4" w:space="0" w:color="auto"/>
              <w:right w:val="single" w:sz="4" w:space="0" w:color="auto"/>
            </w:tcBorders>
            <w:shd w:val="clear" w:color="auto" w:fill="auto"/>
            <w:noWrap/>
            <w:vAlign w:val="center"/>
            <w:hideMark/>
          </w:tcPr>
          <w:p w14:paraId="6973158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center"/>
            <w:hideMark/>
          </w:tcPr>
          <w:p w14:paraId="7F0E2D1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auto" w:fill="auto"/>
            <w:noWrap/>
            <w:vAlign w:val="center"/>
            <w:hideMark/>
          </w:tcPr>
          <w:p w14:paraId="5DE4C30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ED7D31"/>
            <w:noWrap/>
            <w:vAlign w:val="center"/>
            <w:hideMark/>
          </w:tcPr>
          <w:p w14:paraId="2C1A4D7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000000" w:fill="FFFF00"/>
            <w:noWrap/>
            <w:vAlign w:val="center"/>
            <w:hideMark/>
          </w:tcPr>
          <w:p w14:paraId="0819AB7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000000" w:fill="FFFF00"/>
            <w:noWrap/>
            <w:vAlign w:val="center"/>
            <w:hideMark/>
          </w:tcPr>
          <w:p w14:paraId="5BD4A02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07116F9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42F2786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6B02CA8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651FC00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0E17C96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419658F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3FE0192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1331DF1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7B471FE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729F0E5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5AF63FE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33FD629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1ABC427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434F135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4BA4F1D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11DE1EF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1156D87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4BBB85A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74024C0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172A860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55646EE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090005F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60F0967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000000" w:fill="ED7D31"/>
            <w:noWrap/>
            <w:vAlign w:val="center"/>
            <w:hideMark/>
          </w:tcPr>
          <w:p w14:paraId="08CA0C2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464" w:type="dxa"/>
            <w:tcBorders>
              <w:top w:val="nil"/>
              <w:left w:val="nil"/>
              <w:bottom w:val="single" w:sz="4" w:space="0" w:color="auto"/>
              <w:right w:val="single" w:sz="4" w:space="0" w:color="auto"/>
            </w:tcBorders>
            <w:shd w:val="clear" w:color="auto" w:fill="auto"/>
            <w:noWrap/>
            <w:vAlign w:val="center"/>
            <w:hideMark/>
          </w:tcPr>
          <w:p w14:paraId="4A403C3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48</w:t>
            </w:r>
          </w:p>
        </w:tc>
      </w:tr>
      <w:tr w:rsidR="00435BE2" w:rsidRPr="00775B82" w14:paraId="224544BA" w14:textId="77777777" w:rsidTr="00124371">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910205" w14:textId="77777777" w:rsidR="00435BE2" w:rsidRPr="00775B82" w:rsidRDefault="00435BE2" w:rsidP="000F27CE">
            <w:pPr>
              <w:spacing w:after="0" w:line="276" w:lineRule="auto"/>
              <w:ind w:left="-85" w:right="-85"/>
              <w:jc w:val="center"/>
              <w:rPr>
                <w:rFonts w:ascii="Times New Roman" w:eastAsia="Times New Roman" w:hAnsi="Times New Roman" w:cs="Times New Roman"/>
                <w:b/>
                <w:bCs/>
                <w:color w:val="000000"/>
                <w:sz w:val="16"/>
                <w:szCs w:val="16"/>
                <w:lang w:eastAsia="ru-RU"/>
              </w:rPr>
            </w:pPr>
            <w:r w:rsidRPr="00775B82">
              <w:rPr>
                <w:rFonts w:ascii="Times New Roman" w:eastAsia="Times New Roman" w:hAnsi="Times New Roman" w:cs="Times New Roman"/>
                <w:b/>
                <w:bCs/>
                <w:color w:val="000000"/>
                <w:sz w:val="16"/>
                <w:szCs w:val="16"/>
                <w:lang w:eastAsia="ru-RU"/>
              </w:rPr>
              <w:t>СГ.00</w:t>
            </w:r>
          </w:p>
        </w:tc>
        <w:tc>
          <w:tcPr>
            <w:tcW w:w="1834" w:type="dxa"/>
            <w:tcBorders>
              <w:top w:val="single" w:sz="4" w:space="0" w:color="auto"/>
              <w:left w:val="nil"/>
              <w:bottom w:val="single" w:sz="4" w:space="0" w:color="auto"/>
              <w:right w:val="single" w:sz="4" w:space="0" w:color="auto"/>
            </w:tcBorders>
            <w:shd w:val="clear" w:color="auto" w:fill="auto"/>
            <w:vAlign w:val="center"/>
            <w:hideMark/>
          </w:tcPr>
          <w:p w14:paraId="58077A78" w14:textId="77777777" w:rsidR="00435BE2" w:rsidRPr="00775B82" w:rsidRDefault="00435BE2" w:rsidP="000F27CE">
            <w:pPr>
              <w:spacing w:after="0" w:line="276" w:lineRule="auto"/>
              <w:ind w:left="-85" w:right="-85"/>
              <w:jc w:val="both"/>
              <w:rPr>
                <w:rFonts w:ascii="Times New Roman" w:eastAsia="Times New Roman" w:hAnsi="Times New Roman" w:cs="Times New Roman"/>
                <w:b/>
                <w:bCs/>
                <w:color w:val="000000"/>
                <w:sz w:val="16"/>
                <w:szCs w:val="16"/>
                <w:lang w:eastAsia="ru-RU"/>
              </w:rPr>
            </w:pPr>
            <w:r w:rsidRPr="00775B82">
              <w:rPr>
                <w:rFonts w:ascii="Times New Roman" w:eastAsia="Times New Roman" w:hAnsi="Times New Roman" w:cs="Times New Roman"/>
                <w:b/>
                <w:bCs/>
                <w:color w:val="000000"/>
                <w:sz w:val="16"/>
                <w:szCs w:val="16"/>
                <w:lang w:eastAsia="ru-RU"/>
              </w:rPr>
              <w:t>Социально-гуманитарный цикл</w:t>
            </w: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31F222B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312A872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478F66E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636BFBF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40AF291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1AC783A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7312C85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329D1C5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5055AC0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01B60BC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3FEF56D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5BE4609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635B28F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3B3FAC4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14C1E9A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6E2C8F4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000000" w:fill="ED7D31"/>
            <w:noWrap/>
            <w:vAlign w:val="center"/>
            <w:hideMark/>
          </w:tcPr>
          <w:p w14:paraId="3E8206D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000000" w:fill="FFFF00"/>
            <w:noWrap/>
            <w:vAlign w:val="center"/>
            <w:hideMark/>
          </w:tcPr>
          <w:p w14:paraId="1D4E253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nil"/>
              <w:bottom w:val="single" w:sz="4" w:space="0" w:color="auto"/>
              <w:right w:val="single" w:sz="4" w:space="0" w:color="auto"/>
            </w:tcBorders>
            <w:shd w:val="clear" w:color="000000" w:fill="FFFF00"/>
            <w:noWrap/>
            <w:vAlign w:val="center"/>
            <w:hideMark/>
          </w:tcPr>
          <w:p w14:paraId="59F6ECD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70E9254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3B4937C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02EE366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07A99DC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1115BF8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0A6129F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4C93154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41A4E7C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6E5C934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708C2B9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4C72383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54E3A4D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3C38C16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68603D5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4F1E4A4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5813B86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0795BC2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1661011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2274653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665AD05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44F81EC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7DC2A65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2F73575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000000" w:fill="ED7D31"/>
            <w:noWrap/>
            <w:vAlign w:val="center"/>
            <w:hideMark/>
          </w:tcPr>
          <w:p w14:paraId="76EA0C8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464" w:type="dxa"/>
            <w:tcBorders>
              <w:top w:val="single" w:sz="4" w:space="0" w:color="auto"/>
              <w:left w:val="nil"/>
              <w:bottom w:val="single" w:sz="4" w:space="0" w:color="auto"/>
              <w:right w:val="single" w:sz="4" w:space="0" w:color="auto"/>
            </w:tcBorders>
            <w:shd w:val="clear" w:color="auto" w:fill="auto"/>
            <w:noWrap/>
            <w:vAlign w:val="center"/>
            <w:hideMark/>
          </w:tcPr>
          <w:p w14:paraId="0BF071A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r>
      <w:tr w:rsidR="00435BE2" w:rsidRPr="00775B82" w14:paraId="6BE05704" w14:textId="77777777" w:rsidTr="00DF2332">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66A4F5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СГ.01</w:t>
            </w:r>
          </w:p>
        </w:tc>
        <w:tc>
          <w:tcPr>
            <w:tcW w:w="1834" w:type="dxa"/>
            <w:tcBorders>
              <w:top w:val="nil"/>
              <w:left w:val="nil"/>
              <w:bottom w:val="single" w:sz="4" w:space="0" w:color="auto"/>
              <w:right w:val="single" w:sz="4" w:space="0" w:color="auto"/>
            </w:tcBorders>
            <w:shd w:val="clear" w:color="auto" w:fill="auto"/>
            <w:noWrap/>
            <w:vAlign w:val="center"/>
            <w:hideMark/>
          </w:tcPr>
          <w:p w14:paraId="47737AAD"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История России</w:t>
            </w:r>
          </w:p>
        </w:tc>
        <w:tc>
          <w:tcPr>
            <w:tcW w:w="281" w:type="dxa"/>
            <w:tcBorders>
              <w:top w:val="nil"/>
              <w:left w:val="nil"/>
              <w:bottom w:val="single" w:sz="4" w:space="0" w:color="auto"/>
              <w:right w:val="single" w:sz="4" w:space="0" w:color="auto"/>
            </w:tcBorders>
            <w:shd w:val="clear" w:color="auto" w:fill="auto"/>
            <w:noWrap/>
            <w:vAlign w:val="center"/>
            <w:hideMark/>
          </w:tcPr>
          <w:p w14:paraId="34361B2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1ABCC55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w:t>
            </w:r>
          </w:p>
        </w:tc>
        <w:tc>
          <w:tcPr>
            <w:tcW w:w="282" w:type="dxa"/>
            <w:tcBorders>
              <w:top w:val="nil"/>
              <w:left w:val="nil"/>
              <w:bottom w:val="single" w:sz="4" w:space="0" w:color="auto"/>
              <w:right w:val="single" w:sz="4" w:space="0" w:color="auto"/>
            </w:tcBorders>
            <w:shd w:val="clear" w:color="auto" w:fill="auto"/>
            <w:noWrap/>
            <w:vAlign w:val="center"/>
          </w:tcPr>
          <w:p w14:paraId="56EB857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center"/>
          </w:tcPr>
          <w:p w14:paraId="246B8DB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auto" w:fill="auto"/>
            <w:noWrap/>
            <w:vAlign w:val="center"/>
          </w:tcPr>
          <w:p w14:paraId="4D29099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center"/>
          </w:tcPr>
          <w:p w14:paraId="3A60AFD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w:t>
            </w:r>
          </w:p>
        </w:tc>
        <w:tc>
          <w:tcPr>
            <w:tcW w:w="283" w:type="dxa"/>
            <w:tcBorders>
              <w:top w:val="nil"/>
              <w:left w:val="nil"/>
              <w:bottom w:val="single" w:sz="4" w:space="0" w:color="auto"/>
              <w:right w:val="single" w:sz="4" w:space="0" w:color="auto"/>
            </w:tcBorders>
            <w:shd w:val="clear" w:color="auto" w:fill="auto"/>
            <w:noWrap/>
            <w:vAlign w:val="center"/>
          </w:tcPr>
          <w:p w14:paraId="2A47368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center"/>
          </w:tcPr>
          <w:p w14:paraId="0903CE4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center"/>
          </w:tcPr>
          <w:p w14:paraId="720E6A7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center"/>
          </w:tcPr>
          <w:p w14:paraId="2E163E4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center"/>
          </w:tcPr>
          <w:p w14:paraId="2660F44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center"/>
          </w:tcPr>
          <w:p w14:paraId="7089102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w:t>
            </w:r>
          </w:p>
        </w:tc>
        <w:tc>
          <w:tcPr>
            <w:tcW w:w="283" w:type="dxa"/>
            <w:tcBorders>
              <w:top w:val="nil"/>
              <w:left w:val="nil"/>
              <w:bottom w:val="single" w:sz="4" w:space="0" w:color="auto"/>
              <w:right w:val="single" w:sz="4" w:space="0" w:color="auto"/>
            </w:tcBorders>
            <w:shd w:val="clear" w:color="auto" w:fill="auto"/>
            <w:noWrap/>
            <w:vAlign w:val="center"/>
          </w:tcPr>
          <w:p w14:paraId="553C99E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tcPr>
          <w:p w14:paraId="10E8292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center"/>
          </w:tcPr>
          <w:p w14:paraId="357E890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center"/>
          </w:tcPr>
          <w:p w14:paraId="525C2B5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ED7D31"/>
            <w:noWrap/>
            <w:vAlign w:val="center"/>
            <w:hideMark/>
          </w:tcPr>
          <w:p w14:paraId="34F8436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9</w:t>
            </w:r>
          </w:p>
        </w:tc>
        <w:tc>
          <w:tcPr>
            <w:tcW w:w="283" w:type="dxa"/>
            <w:tcBorders>
              <w:top w:val="nil"/>
              <w:left w:val="nil"/>
              <w:bottom w:val="single" w:sz="4" w:space="0" w:color="auto"/>
              <w:right w:val="single" w:sz="4" w:space="0" w:color="auto"/>
            </w:tcBorders>
            <w:shd w:val="clear" w:color="000000" w:fill="FFFF00"/>
            <w:noWrap/>
            <w:vAlign w:val="center"/>
            <w:hideMark/>
          </w:tcPr>
          <w:p w14:paraId="333DF41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000000" w:fill="FFFF00"/>
            <w:noWrap/>
            <w:vAlign w:val="center"/>
            <w:hideMark/>
          </w:tcPr>
          <w:p w14:paraId="6AC93ED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457C91F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56F7FB0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02654C8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03349D0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1477BBF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50725DE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4E88FFB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78C7CC5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23F7789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67DA98F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482B209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398DE0B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12F2147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6C06C54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5ACA542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1F0A909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7358D9F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32AE1FD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5D091A0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4137857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0A07C55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6729E99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4DF39AB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000000" w:fill="ED7D31"/>
            <w:noWrap/>
            <w:vAlign w:val="center"/>
            <w:hideMark/>
          </w:tcPr>
          <w:p w14:paraId="1583ACF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464" w:type="dxa"/>
            <w:tcBorders>
              <w:top w:val="nil"/>
              <w:left w:val="nil"/>
              <w:bottom w:val="single" w:sz="4" w:space="0" w:color="auto"/>
              <w:right w:val="single" w:sz="4" w:space="0" w:color="auto"/>
            </w:tcBorders>
            <w:shd w:val="clear" w:color="auto" w:fill="auto"/>
            <w:noWrap/>
            <w:vAlign w:val="center"/>
            <w:hideMark/>
          </w:tcPr>
          <w:p w14:paraId="77900A1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68</w:t>
            </w:r>
          </w:p>
        </w:tc>
      </w:tr>
      <w:tr w:rsidR="00435BE2" w:rsidRPr="00775B82" w14:paraId="1BA7B44E" w14:textId="77777777" w:rsidTr="008055A9">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877311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СГ.02</w:t>
            </w:r>
          </w:p>
        </w:tc>
        <w:tc>
          <w:tcPr>
            <w:tcW w:w="1834" w:type="dxa"/>
            <w:tcBorders>
              <w:top w:val="nil"/>
              <w:left w:val="nil"/>
              <w:bottom w:val="single" w:sz="4" w:space="0" w:color="auto"/>
              <w:right w:val="single" w:sz="4" w:space="0" w:color="auto"/>
            </w:tcBorders>
            <w:shd w:val="clear" w:color="auto" w:fill="auto"/>
            <w:vAlign w:val="center"/>
            <w:hideMark/>
          </w:tcPr>
          <w:p w14:paraId="2FA1E8FD"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Иностранный язык в профессиональной деятельности</w:t>
            </w:r>
          </w:p>
        </w:tc>
        <w:tc>
          <w:tcPr>
            <w:tcW w:w="281" w:type="dxa"/>
            <w:tcBorders>
              <w:top w:val="nil"/>
              <w:left w:val="nil"/>
              <w:bottom w:val="single" w:sz="4" w:space="0" w:color="auto"/>
              <w:right w:val="single" w:sz="4" w:space="0" w:color="auto"/>
            </w:tcBorders>
            <w:shd w:val="clear" w:color="auto" w:fill="auto"/>
            <w:noWrap/>
            <w:vAlign w:val="center"/>
          </w:tcPr>
          <w:p w14:paraId="7173F1E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tcPr>
          <w:p w14:paraId="0813E30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w:t>
            </w:r>
          </w:p>
        </w:tc>
        <w:tc>
          <w:tcPr>
            <w:tcW w:w="282" w:type="dxa"/>
            <w:tcBorders>
              <w:top w:val="nil"/>
              <w:left w:val="nil"/>
              <w:bottom w:val="single" w:sz="4" w:space="0" w:color="auto"/>
              <w:right w:val="single" w:sz="4" w:space="0" w:color="auto"/>
            </w:tcBorders>
            <w:shd w:val="clear" w:color="auto" w:fill="auto"/>
            <w:noWrap/>
            <w:vAlign w:val="center"/>
          </w:tcPr>
          <w:p w14:paraId="7DF9D26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center"/>
          </w:tcPr>
          <w:p w14:paraId="740A404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w:t>
            </w:r>
          </w:p>
        </w:tc>
        <w:tc>
          <w:tcPr>
            <w:tcW w:w="283" w:type="dxa"/>
            <w:tcBorders>
              <w:top w:val="nil"/>
              <w:left w:val="nil"/>
              <w:bottom w:val="single" w:sz="4" w:space="0" w:color="auto"/>
              <w:right w:val="single" w:sz="4" w:space="0" w:color="auto"/>
            </w:tcBorders>
            <w:shd w:val="clear" w:color="auto" w:fill="auto"/>
            <w:noWrap/>
            <w:vAlign w:val="center"/>
          </w:tcPr>
          <w:p w14:paraId="4850520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center"/>
          </w:tcPr>
          <w:p w14:paraId="4C67FB4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nil"/>
              <w:left w:val="nil"/>
              <w:bottom w:val="single" w:sz="4" w:space="0" w:color="auto"/>
              <w:right w:val="single" w:sz="4" w:space="0" w:color="auto"/>
            </w:tcBorders>
            <w:shd w:val="clear" w:color="auto" w:fill="auto"/>
            <w:noWrap/>
            <w:vAlign w:val="center"/>
          </w:tcPr>
          <w:p w14:paraId="4C20EFF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center"/>
          </w:tcPr>
          <w:p w14:paraId="26A2067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center"/>
          </w:tcPr>
          <w:p w14:paraId="30DF884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center"/>
          </w:tcPr>
          <w:p w14:paraId="0A7C05B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center"/>
          </w:tcPr>
          <w:p w14:paraId="52F3922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center"/>
          </w:tcPr>
          <w:p w14:paraId="653B7C4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center"/>
          </w:tcPr>
          <w:p w14:paraId="361B5E8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tcPr>
          <w:p w14:paraId="530707E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center"/>
          </w:tcPr>
          <w:p w14:paraId="4FC65FF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center"/>
          </w:tcPr>
          <w:p w14:paraId="085B572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w:t>
            </w:r>
          </w:p>
        </w:tc>
        <w:tc>
          <w:tcPr>
            <w:tcW w:w="283" w:type="dxa"/>
            <w:tcBorders>
              <w:top w:val="nil"/>
              <w:left w:val="nil"/>
              <w:bottom w:val="single" w:sz="4" w:space="0" w:color="auto"/>
              <w:right w:val="single" w:sz="4" w:space="0" w:color="auto"/>
            </w:tcBorders>
            <w:shd w:val="clear" w:color="000000" w:fill="ED7D31"/>
            <w:noWrap/>
            <w:vAlign w:val="center"/>
            <w:hideMark/>
          </w:tcPr>
          <w:p w14:paraId="332C1CC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9</w:t>
            </w:r>
          </w:p>
        </w:tc>
        <w:tc>
          <w:tcPr>
            <w:tcW w:w="283" w:type="dxa"/>
            <w:tcBorders>
              <w:top w:val="nil"/>
              <w:left w:val="nil"/>
              <w:bottom w:val="single" w:sz="4" w:space="0" w:color="auto"/>
              <w:right w:val="single" w:sz="4" w:space="0" w:color="auto"/>
            </w:tcBorders>
            <w:shd w:val="clear" w:color="000000" w:fill="FFFF00"/>
            <w:noWrap/>
            <w:vAlign w:val="center"/>
            <w:hideMark/>
          </w:tcPr>
          <w:p w14:paraId="3E5910C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000000" w:fill="FFFF00"/>
            <w:noWrap/>
            <w:vAlign w:val="center"/>
            <w:hideMark/>
          </w:tcPr>
          <w:p w14:paraId="79E5804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74760EE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7026DDA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1E11535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19B7E39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3EA2D24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076AA18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20C36B7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03FDBF1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3899BF6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7D50ECF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24A0C1E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463BE86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034E97D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7923312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562255A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7E3DC5F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22E0285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0C79420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22E753B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1F82BA3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752FA98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4088559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4947A9A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000000" w:fill="ED7D31"/>
            <w:noWrap/>
            <w:vAlign w:val="center"/>
            <w:hideMark/>
          </w:tcPr>
          <w:p w14:paraId="5D44C09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464" w:type="dxa"/>
            <w:tcBorders>
              <w:top w:val="nil"/>
              <w:left w:val="nil"/>
              <w:bottom w:val="single" w:sz="4" w:space="0" w:color="auto"/>
              <w:right w:val="single" w:sz="4" w:space="0" w:color="auto"/>
            </w:tcBorders>
            <w:shd w:val="clear" w:color="auto" w:fill="auto"/>
            <w:noWrap/>
            <w:vAlign w:val="center"/>
            <w:hideMark/>
          </w:tcPr>
          <w:p w14:paraId="319E296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68</w:t>
            </w:r>
          </w:p>
        </w:tc>
      </w:tr>
      <w:tr w:rsidR="00435BE2" w:rsidRPr="00775B82" w14:paraId="22C9376C" w14:textId="77777777" w:rsidTr="008055A9">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BCE44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СГ.03</w:t>
            </w:r>
          </w:p>
        </w:tc>
        <w:tc>
          <w:tcPr>
            <w:tcW w:w="18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8E9717"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Безопасность жизнедеятельности</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472DA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AEAFB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97CFB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09010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78C64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5A705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93E95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6C33A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06879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8C008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FDD52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E6E7E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5C2FC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A11C5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C8060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9CE42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22E9BEA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9</w:t>
            </w:r>
          </w:p>
        </w:tc>
        <w:tc>
          <w:tcPr>
            <w:tcW w:w="283"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7C43EAA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548CF3C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71430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24672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967C0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20836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5E4AC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68A93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31996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D6AAD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65747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30E7A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33818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FDEB8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420DD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1A8D0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A068B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DDBF9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0B196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D99A2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FC4E1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4CCCD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5AC03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8E2BE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37BA1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36EB483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3E5ED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68</w:t>
            </w:r>
          </w:p>
        </w:tc>
      </w:tr>
      <w:tr w:rsidR="00435BE2" w:rsidRPr="00775B82" w14:paraId="6E327E4C" w14:textId="77777777" w:rsidTr="008055A9">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5FF17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СГ.04</w:t>
            </w:r>
          </w:p>
        </w:tc>
        <w:tc>
          <w:tcPr>
            <w:tcW w:w="1834" w:type="dxa"/>
            <w:tcBorders>
              <w:top w:val="single" w:sz="4" w:space="0" w:color="auto"/>
              <w:left w:val="nil"/>
              <w:bottom w:val="single" w:sz="4" w:space="0" w:color="auto"/>
              <w:right w:val="single" w:sz="4" w:space="0" w:color="auto"/>
            </w:tcBorders>
            <w:shd w:val="clear" w:color="auto" w:fill="auto"/>
            <w:noWrap/>
            <w:vAlign w:val="center"/>
            <w:hideMark/>
          </w:tcPr>
          <w:p w14:paraId="27C03EA6"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Физическая культура</w:t>
            </w: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153031E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74F775A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546AA3B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1A16DDE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7A4A97A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1AA944E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6AC60EC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4B323B4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611972E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2859ECC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1CDD2E2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6C3FD61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6806423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5326576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00F3B8B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210274C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single" w:sz="4" w:space="0" w:color="auto"/>
              <w:left w:val="nil"/>
              <w:bottom w:val="single" w:sz="4" w:space="0" w:color="auto"/>
              <w:right w:val="single" w:sz="4" w:space="0" w:color="auto"/>
            </w:tcBorders>
            <w:shd w:val="clear" w:color="000000" w:fill="ED7D31"/>
            <w:noWrap/>
            <w:vAlign w:val="center"/>
            <w:hideMark/>
          </w:tcPr>
          <w:p w14:paraId="76472C3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000000" w:fill="FFFF00"/>
            <w:noWrap/>
            <w:vAlign w:val="center"/>
            <w:hideMark/>
          </w:tcPr>
          <w:p w14:paraId="2378469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nil"/>
              <w:bottom w:val="single" w:sz="4" w:space="0" w:color="auto"/>
              <w:right w:val="single" w:sz="4" w:space="0" w:color="auto"/>
            </w:tcBorders>
            <w:shd w:val="clear" w:color="000000" w:fill="FFFF00"/>
            <w:noWrap/>
            <w:vAlign w:val="center"/>
            <w:hideMark/>
          </w:tcPr>
          <w:p w14:paraId="5838A97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10C9B37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24F78EE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48326BF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5163DA9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7EC584C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7A82DF4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09BC16F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0FCA8EF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68DACC1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2CD4FAC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01A49AE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22D6584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1405213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23D716C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0D91947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24F8817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6C8B7C3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3E296B9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5610553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4BA314D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4A6497B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101C0B4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1EE8D86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000000" w:fill="ED7D31"/>
            <w:noWrap/>
            <w:vAlign w:val="center"/>
            <w:hideMark/>
          </w:tcPr>
          <w:p w14:paraId="65C2400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464" w:type="dxa"/>
            <w:tcBorders>
              <w:top w:val="single" w:sz="4" w:space="0" w:color="auto"/>
              <w:left w:val="nil"/>
              <w:bottom w:val="single" w:sz="4" w:space="0" w:color="auto"/>
              <w:right w:val="single" w:sz="4" w:space="0" w:color="auto"/>
            </w:tcBorders>
            <w:shd w:val="clear" w:color="auto" w:fill="auto"/>
            <w:noWrap/>
            <w:vAlign w:val="center"/>
            <w:hideMark/>
          </w:tcPr>
          <w:p w14:paraId="681E51B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72</w:t>
            </w:r>
          </w:p>
        </w:tc>
      </w:tr>
      <w:tr w:rsidR="00435BE2" w:rsidRPr="00775B82" w14:paraId="4C5D7D42" w14:textId="77777777" w:rsidTr="00DF2332">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224241F" w14:textId="77777777" w:rsidR="00435BE2" w:rsidRPr="00775B82" w:rsidRDefault="00435BE2" w:rsidP="000F27CE">
            <w:pPr>
              <w:spacing w:after="0" w:line="276" w:lineRule="auto"/>
              <w:ind w:left="-85" w:right="-85"/>
              <w:jc w:val="center"/>
              <w:rPr>
                <w:rFonts w:ascii="Times New Roman" w:eastAsia="Times New Roman" w:hAnsi="Times New Roman" w:cs="Times New Roman"/>
                <w:b/>
                <w:bCs/>
                <w:color w:val="000000"/>
                <w:sz w:val="16"/>
                <w:szCs w:val="16"/>
                <w:lang w:eastAsia="ru-RU"/>
              </w:rPr>
            </w:pPr>
            <w:r w:rsidRPr="00775B82">
              <w:rPr>
                <w:rFonts w:ascii="Times New Roman" w:eastAsia="Times New Roman" w:hAnsi="Times New Roman" w:cs="Times New Roman"/>
                <w:b/>
                <w:bCs/>
                <w:color w:val="000000"/>
                <w:sz w:val="16"/>
                <w:szCs w:val="16"/>
                <w:lang w:eastAsia="ru-RU"/>
              </w:rPr>
              <w:t>ОПБ</w:t>
            </w:r>
          </w:p>
        </w:tc>
        <w:tc>
          <w:tcPr>
            <w:tcW w:w="1834" w:type="dxa"/>
            <w:tcBorders>
              <w:top w:val="nil"/>
              <w:left w:val="nil"/>
              <w:bottom w:val="single" w:sz="4" w:space="0" w:color="auto"/>
              <w:right w:val="single" w:sz="4" w:space="0" w:color="auto"/>
            </w:tcBorders>
            <w:shd w:val="clear" w:color="auto" w:fill="auto"/>
            <w:vAlign w:val="center"/>
            <w:hideMark/>
          </w:tcPr>
          <w:p w14:paraId="5F8A6C23" w14:textId="77777777" w:rsidR="00435BE2" w:rsidRPr="00775B82" w:rsidRDefault="00435BE2" w:rsidP="000F27CE">
            <w:pPr>
              <w:spacing w:after="0" w:line="276" w:lineRule="auto"/>
              <w:ind w:left="-85" w:right="-85"/>
              <w:jc w:val="both"/>
              <w:rPr>
                <w:rFonts w:ascii="Times New Roman" w:eastAsia="Times New Roman" w:hAnsi="Times New Roman" w:cs="Times New Roman"/>
                <w:b/>
                <w:bCs/>
                <w:color w:val="000000"/>
                <w:sz w:val="16"/>
                <w:szCs w:val="16"/>
                <w:lang w:eastAsia="ru-RU"/>
              </w:rPr>
            </w:pPr>
            <w:r w:rsidRPr="00775B82">
              <w:rPr>
                <w:rFonts w:ascii="Times New Roman" w:eastAsia="Times New Roman" w:hAnsi="Times New Roman" w:cs="Times New Roman"/>
                <w:b/>
                <w:bCs/>
                <w:color w:val="000000"/>
                <w:sz w:val="16"/>
                <w:szCs w:val="16"/>
                <w:lang w:eastAsia="ru-RU"/>
              </w:rPr>
              <w:t>Обязательный профессиональный блок</w:t>
            </w:r>
          </w:p>
        </w:tc>
        <w:tc>
          <w:tcPr>
            <w:tcW w:w="281" w:type="dxa"/>
            <w:tcBorders>
              <w:top w:val="nil"/>
              <w:left w:val="nil"/>
              <w:bottom w:val="single" w:sz="4" w:space="0" w:color="auto"/>
              <w:right w:val="single" w:sz="4" w:space="0" w:color="auto"/>
            </w:tcBorders>
            <w:shd w:val="clear" w:color="auto" w:fill="auto"/>
            <w:noWrap/>
            <w:vAlign w:val="center"/>
            <w:hideMark/>
          </w:tcPr>
          <w:p w14:paraId="5C63615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6B9B272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3A3981A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4B30650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1AA154B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3A3C357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32DC048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3DA670E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3546412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633E834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7040372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6A8FC72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28D7043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5BCAB4C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0A85687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3B049B7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000000" w:fill="ED7D31"/>
            <w:noWrap/>
            <w:vAlign w:val="center"/>
            <w:hideMark/>
          </w:tcPr>
          <w:p w14:paraId="3ACC9A4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000000" w:fill="FFFF00"/>
            <w:noWrap/>
            <w:vAlign w:val="center"/>
            <w:hideMark/>
          </w:tcPr>
          <w:p w14:paraId="5646F67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000000" w:fill="FFFF00"/>
            <w:noWrap/>
            <w:vAlign w:val="center"/>
            <w:hideMark/>
          </w:tcPr>
          <w:p w14:paraId="7B6A5CA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3A70F3D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1A4861E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65E0444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67A8AA4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4C98D54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1E3C130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01B32A3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51677A0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09C1A75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653E10B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19153C3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5EB2DE3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0F04E47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49BC767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5E190AD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01C1DDF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056DB40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5CA08C8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163CA81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3008A79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5710FDC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41E58E0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1E871D6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000000" w:fill="ED7D31"/>
            <w:noWrap/>
            <w:vAlign w:val="center"/>
            <w:hideMark/>
          </w:tcPr>
          <w:p w14:paraId="407FD75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464" w:type="dxa"/>
            <w:tcBorders>
              <w:top w:val="nil"/>
              <w:left w:val="nil"/>
              <w:bottom w:val="single" w:sz="4" w:space="0" w:color="auto"/>
              <w:right w:val="single" w:sz="4" w:space="0" w:color="auto"/>
            </w:tcBorders>
            <w:shd w:val="clear" w:color="auto" w:fill="auto"/>
            <w:noWrap/>
            <w:vAlign w:val="center"/>
            <w:hideMark/>
          </w:tcPr>
          <w:p w14:paraId="037576D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r>
      <w:tr w:rsidR="00435BE2" w:rsidRPr="00775B82" w14:paraId="5F3B1A66" w14:textId="77777777" w:rsidTr="00A256F1">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99B34AE" w14:textId="77777777" w:rsidR="00435BE2" w:rsidRPr="00775B82" w:rsidRDefault="00435BE2" w:rsidP="000F27CE">
            <w:pPr>
              <w:spacing w:after="0" w:line="276" w:lineRule="auto"/>
              <w:ind w:left="-85" w:right="-85"/>
              <w:jc w:val="center"/>
              <w:rPr>
                <w:rFonts w:ascii="Times New Roman" w:eastAsia="Times New Roman" w:hAnsi="Times New Roman" w:cs="Times New Roman"/>
                <w:b/>
                <w:bCs/>
                <w:color w:val="000000"/>
                <w:sz w:val="16"/>
                <w:szCs w:val="16"/>
                <w:lang w:eastAsia="ru-RU"/>
              </w:rPr>
            </w:pPr>
            <w:r w:rsidRPr="00775B82">
              <w:rPr>
                <w:rFonts w:ascii="Times New Roman" w:eastAsia="Times New Roman" w:hAnsi="Times New Roman" w:cs="Times New Roman"/>
                <w:b/>
                <w:bCs/>
                <w:color w:val="000000"/>
                <w:sz w:val="16"/>
                <w:szCs w:val="16"/>
                <w:lang w:eastAsia="ru-RU"/>
              </w:rPr>
              <w:t>МДМ.01</w:t>
            </w:r>
          </w:p>
        </w:tc>
        <w:tc>
          <w:tcPr>
            <w:tcW w:w="1834" w:type="dxa"/>
            <w:tcBorders>
              <w:top w:val="nil"/>
              <w:left w:val="nil"/>
              <w:bottom w:val="single" w:sz="4" w:space="0" w:color="auto"/>
              <w:right w:val="single" w:sz="4" w:space="0" w:color="auto"/>
            </w:tcBorders>
            <w:shd w:val="clear" w:color="auto" w:fill="auto"/>
            <w:noWrap/>
            <w:vAlign w:val="center"/>
            <w:hideMark/>
          </w:tcPr>
          <w:p w14:paraId="1240B9AD" w14:textId="77777777" w:rsidR="00435BE2" w:rsidRPr="00775B82" w:rsidRDefault="00435BE2" w:rsidP="000F27CE">
            <w:pPr>
              <w:spacing w:after="0" w:line="276" w:lineRule="auto"/>
              <w:ind w:left="-85" w:right="-85"/>
              <w:jc w:val="both"/>
              <w:rPr>
                <w:rFonts w:ascii="Times New Roman" w:eastAsia="Times New Roman" w:hAnsi="Times New Roman" w:cs="Times New Roman"/>
                <w:b/>
                <w:bCs/>
                <w:color w:val="000000"/>
                <w:sz w:val="16"/>
                <w:szCs w:val="16"/>
                <w:lang w:eastAsia="ru-RU"/>
              </w:rPr>
            </w:pPr>
            <w:r w:rsidRPr="00775B82">
              <w:rPr>
                <w:rFonts w:ascii="Times New Roman" w:hAnsi="Times New Roman" w:cs="Times New Roman"/>
                <w:b/>
                <w:sz w:val="16"/>
                <w:szCs w:val="16"/>
              </w:rPr>
              <w:t>Информационно-математическое обеспечение профессиональной деятельности</w:t>
            </w:r>
          </w:p>
        </w:tc>
        <w:tc>
          <w:tcPr>
            <w:tcW w:w="281" w:type="dxa"/>
            <w:tcBorders>
              <w:top w:val="nil"/>
              <w:left w:val="nil"/>
              <w:bottom w:val="single" w:sz="4" w:space="0" w:color="auto"/>
              <w:right w:val="single" w:sz="4" w:space="0" w:color="auto"/>
            </w:tcBorders>
            <w:shd w:val="clear" w:color="auto" w:fill="auto"/>
            <w:noWrap/>
            <w:vAlign w:val="center"/>
            <w:hideMark/>
          </w:tcPr>
          <w:p w14:paraId="581FD9B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58F13B3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3978B99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6774BA2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04177F3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1478D25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7A29967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287E24A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0A51EBC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03CEC62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2E93802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6BA76F4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1164788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567040A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2B6E668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455FDA3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000000" w:fill="ED7D31"/>
            <w:noWrap/>
            <w:vAlign w:val="center"/>
            <w:hideMark/>
          </w:tcPr>
          <w:p w14:paraId="0942C73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000000" w:fill="FFFF00"/>
            <w:noWrap/>
            <w:vAlign w:val="center"/>
            <w:hideMark/>
          </w:tcPr>
          <w:p w14:paraId="61E1906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000000" w:fill="FFFF00"/>
            <w:noWrap/>
            <w:vAlign w:val="center"/>
            <w:hideMark/>
          </w:tcPr>
          <w:p w14:paraId="256C955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51A9AB4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751CB4F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6957FA7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6F31909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5B858C8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2D6D31E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5120EF8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7791916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2684700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41CA217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0273C90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2EF3B46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565BFF3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225A321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793FE7F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23B3634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33F52FA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6031F9B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7846292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36A60CD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1B488DF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497B3D7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17F18D9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000000" w:fill="ED7D31"/>
            <w:noWrap/>
            <w:vAlign w:val="center"/>
            <w:hideMark/>
          </w:tcPr>
          <w:p w14:paraId="28D1BCC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464" w:type="dxa"/>
            <w:tcBorders>
              <w:top w:val="nil"/>
              <w:left w:val="nil"/>
              <w:bottom w:val="single" w:sz="4" w:space="0" w:color="auto"/>
              <w:right w:val="single" w:sz="4" w:space="0" w:color="auto"/>
            </w:tcBorders>
            <w:shd w:val="clear" w:color="auto" w:fill="auto"/>
            <w:noWrap/>
            <w:vAlign w:val="center"/>
            <w:hideMark/>
          </w:tcPr>
          <w:p w14:paraId="114355B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r>
      <w:tr w:rsidR="00435BE2" w:rsidRPr="00775B82" w14:paraId="2969D1A2" w14:textId="77777777" w:rsidTr="00A256F1">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70B69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ОП.01</w:t>
            </w:r>
          </w:p>
        </w:tc>
        <w:tc>
          <w:tcPr>
            <w:tcW w:w="18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1A6CAA"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Математические методы решения прикладных профессиональных задач</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C7A87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97076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03749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9BFEC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8AB85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CDDDF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C8EB6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FAA6E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E0D9E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138C4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F8EC6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916A2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A2526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410DE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ECC0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A701F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2703222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3E41AED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78DE7B2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274E5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F59BC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64F26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B481F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E974D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34D6E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24CC4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BE4B2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555B2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96BC7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C7E34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67561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5F744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FC5DD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A82A9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75B80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216C4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43150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8A09A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A1255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22FE2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7D262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2DE6B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66F98D1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A6A08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r>
      <w:tr w:rsidR="00435BE2" w:rsidRPr="00775B82" w14:paraId="5C05BE74" w14:textId="77777777" w:rsidTr="00A256F1">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9C053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ОП.02</w:t>
            </w:r>
          </w:p>
        </w:tc>
        <w:tc>
          <w:tcPr>
            <w:tcW w:w="1834" w:type="dxa"/>
            <w:tcBorders>
              <w:top w:val="single" w:sz="4" w:space="0" w:color="auto"/>
              <w:left w:val="nil"/>
              <w:bottom w:val="single" w:sz="4" w:space="0" w:color="auto"/>
              <w:right w:val="single" w:sz="4" w:space="0" w:color="auto"/>
            </w:tcBorders>
            <w:shd w:val="clear" w:color="auto" w:fill="auto"/>
            <w:vAlign w:val="center"/>
            <w:hideMark/>
          </w:tcPr>
          <w:p w14:paraId="0B813F97"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Информационные технологии в профессиональной деятельности</w:t>
            </w: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78713C3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2B1F612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6DDEA29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110FF55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2C42C71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18DDA79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0A71F4B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50C6BDB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736810A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7A52EED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5AA0AB5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60DA9D6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3DD515A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32AC084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0CC63B2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2BD7F2D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single" w:sz="4" w:space="0" w:color="auto"/>
              <w:left w:val="nil"/>
              <w:bottom w:val="single" w:sz="4" w:space="0" w:color="auto"/>
              <w:right w:val="single" w:sz="4" w:space="0" w:color="auto"/>
            </w:tcBorders>
            <w:shd w:val="clear" w:color="000000" w:fill="ED7D31"/>
            <w:noWrap/>
            <w:vAlign w:val="center"/>
            <w:hideMark/>
          </w:tcPr>
          <w:p w14:paraId="168C6B1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000000" w:fill="FFFF00"/>
            <w:noWrap/>
            <w:vAlign w:val="center"/>
            <w:hideMark/>
          </w:tcPr>
          <w:p w14:paraId="23F424C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nil"/>
              <w:bottom w:val="single" w:sz="4" w:space="0" w:color="auto"/>
              <w:right w:val="single" w:sz="4" w:space="0" w:color="auto"/>
            </w:tcBorders>
            <w:shd w:val="clear" w:color="000000" w:fill="FFFF00"/>
            <w:noWrap/>
            <w:vAlign w:val="center"/>
            <w:hideMark/>
          </w:tcPr>
          <w:p w14:paraId="683473B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3F48D40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67FAFD7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22DB824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5A2267F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74FA433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3FF19DC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333F8F0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285EB2F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5403B89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2DCE62E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61B5527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042AA16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727F19B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110AD39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6763BAE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7805ACC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0CC1E9A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062D1DF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0BE310A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2101B50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598B6EE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552AF3E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6BDAD5A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000000" w:fill="ED7D31"/>
            <w:noWrap/>
            <w:vAlign w:val="center"/>
            <w:hideMark/>
          </w:tcPr>
          <w:p w14:paraId="45435C7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464" w:type="dxa"/>
            <w:tcBorders>
              <w:top w:val="single" w:sz="4" w:space="0" w:color="auto"/>
              <w:left w:val="nil"/>
              <w:bottom w:val="single" w:sz="4" w:space="0" w:color="auto"/>
              <w:right w:val="single" w:sz="4" w:space="0" w:color="auto"/>
            </w:tcBorders>
            <w:shd w:val="clear" w:color="auto" w:fill="auto"/>
            <w:noWrap/>
            <w:vAlign w:val="center"/>
            <w:hideMark/>
          </w:tcPr>
          <w:p w14:paraId="443FBB6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r>
      <w:tr w:rsidR="00435BE2" w:rsidRPr="00775B82" w14:paraId="05A57DB8" w14:textId="77777777" w:rsidTr="00435BE2">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684606" w14:textId="77777777" w:rsidR="00435BE2" w:rsidRPr="00775B82" w:rsidRDefault="00435BE2" w:rsidP="000F27CE">
            <w:pPr>
              <w:spacing w:after="0" w:line="276" w:lineRule="auto"/>
              <w:ind w:left="-85" w:right="-85"/>
              <w:jc w:val="center"/>
              <w:rPr>
                <w:rFonts w:ascii="Times New Roman" w:eastAsia="Times New Roman" w:hAnsi="Times New Roman" w:cs="Times New Roman"/>
                <w:b/>
                <w:bCs/>
                <w:color w:val="000000"/>
                <w:sz w:val="16"/>
                <w:szCs w:val="16"/>
                <w:lang w:eastAsia="ru-RU"/>
              </w:rPr>
            </w:pPr>
            <w:r w:rsidRPr="00775B82">
              <w:rPr>
                <w:rFonts w:ascii="Times New Roman" w:eastAsia="Times New Roman" w:hAnsi="Times New Roman" w:cs="Times New Roman"/>
                <w:b/>
                <w:bCs/>
                <w:color w:val="000000"/>
                <w:sz w:val="16"/>
                <w:szCs w:val="16"/>
                <w:lang w:eastAsia="ru-RU"/>
              </w:rPr>
              <w:t>МДМ.02</w:t>
            </w:r>
          </w:p>
        </w:tc>
        <w:tc>
          <w:tcPr>
            <w:tcW w:w="1834" w:type="dxa"/>
            <w:tcBorders>
              <w:top w:val="single" w:sz="4" w:space="0" w:color="auto"/>
              <w:left w:val="single" w:sz="4" w:space="0" w:color="auto"/>
              <w:bottom w:val="single" w:sz="4" w:space="0" w:color="auto"/>
              <w:right w:val="single" w:sz="4" w:space="0" w:color="auto"/>
            </w:tcBorders>
            <w:shd w:val="clear" w:color="auto" w:fill="auto"/>
            <w:vAlign w:val="center"/>
          </w:tcPr>
          <w:p w14:paraId="325344DF"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hAnsi="Times New Roman" w:cs="Times New Roman"/>
                <w:b/>
                <w:sz w:val="16"/>
                <w:szCs w:val="16"/>
              </w:rPr>
              <w:t>Естественно-научное и инженерное обеспечение профессиональной деятельности</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86000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BC887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CB978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817B5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64F21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A885D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23845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99B5E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E4621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94F4C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7EAAF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72970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19EA8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47DD7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07170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0C809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000000" w:fill="ED7D31"/>
            <w:noWrap/>
            <w:vAlign w:val="center"/>
          </w:tcPr>
          <w:p w14:paraId="1FAD775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000000" w:fill="FFFF00"/>
            <w:noWrap/>
            <w:vAlign w:val="center"/>
          </w:tcPr>
          <w:p w14:paraId="5CC8530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000000" w:fill="FFFF00"/>
            <w:noWrap/>
            <w:vAlign w:val="center"/>
          </w:tcPr>
          <w:p w14:paraId="0C26B24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92FDA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18D22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439CC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E354F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3E6DA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0274A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42906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AA7DD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AA39F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7F37B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891FA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91128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80A75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A0E72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D0E3F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C64CE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8203E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DC8CA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0CFDC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70486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968F8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0D0E6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EE4FA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000000" w:fill="ED7D31"/>
            <w:noWrap/>
            <w:vAlign w:val="center"/>
          </w:tcPr>
          <w:p w14:paraId="3C73538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59087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r>
      <w:tr w:rsidR="00435BE2" w:rsidRPr="00775B82" w14:paraId="3CED57B9" w14:textId="77777777" w:rsidTr="00F81876">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D4A4D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ОП.03</w:t>
            </w:r>
          </w:p>
        </w:tc>
        <w:tc>
          <w:tcPr>
            <w:tcW w:w="18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C44091"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Основы геодезии и картографии, топографическая графика</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EDD59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26DBD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CBA6F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8</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D1E50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4BB1A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EA4BE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6E8B4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E2CD2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E55C9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1EA7C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179F0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3E08F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EA078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308BA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6B7BC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78A53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w:t>
            </w:r>
          </w:p>
        </w:tc>
        <w:tc>
          <w:tcPr>
            <w:tcW w:w="283"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2F67D91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9</w:t>
            </w:r>
          </w:p>
        </w:tc>
        <w:tc>
          <w:tcPr>
            <w:tcW w:w="283"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3E014A7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5291774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9AA79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1BB41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D9336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957D6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F814A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3E4F9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815CA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CB6C7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0D2B9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4DD3D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C58BD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93A18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A8CF1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1DD31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38E1F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429AD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3A6A6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11559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0CC5E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116FD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FD1A3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E2D0B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6F0E6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36881ED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1327D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100</w:t>
            </w:r>
          </w:p>
        </w:tc>
      </w:tr>
      <w:tr w:rsidR="00435BE2" w:rsidRPr="00775B82" w14:paraId="06452CBA" w14:textId="77777777" w:rsidTr="00F81876">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7894FC" w14:textId="77777777" w:rsidR="00435BE2" w:rsidRPr="00775B82" w:rsidRDefault="00435BE2" w:rsidP="000F27CE">
            <w:pPr>
              <w:spacing w:after="0" w:line="276" w:lineRule="auto"/>
              <w:ind w:left="-85" w:right="-85"/>
              <w:jc w:val="center"/>
              <w:rPr>
                <w:rFonts w:ascii="Times New Roman" w:eastAsia="Times New Roman" w:hAnsi="Times New Roman" w:cs="Times New Roman"/>
                <w:b/>
                <w:bCs/>
                <w:color w:val="000000"/>
                <w:sz w:val="16"/>
                <w:szCs w:val="16"/>
                <w:lang w:eastAsia="ru-RU"/>
              </w:rPr>
            </w:pPr>
            <w:r w:rsidRPr="00775B82">
              <w:rPr>
                <w:rFonts w:ascii="Times New Roman" w:eastAsia="Times New Roman" w:hAnsi="Times New Roman" w:cs="Times New Roman"/>
                <w:b/>
                <w:bCs/>
                <w:color w:val="000000"/>
                <w:sz w:val="16"/>
                <w:szCs w:val="16"/>
                <w:lang w:eastAsia="ru-RU"/>
              </w:rPr>
              <w:lastRenderedPageBreak/>
              <w:t>МДМ.03</w:t>
            </w:r>
          </w:p>
        </w:tc>
        <w:tc>
          <w:tcPr>
            <w:tcW w:w="1834" w:type="dxa"/>
            <w:tcBorders>
              <w:top w:val="single" w:sz="4" w:space="0" w:color="auto"/>
              <w:left w:val="single" w:sz="4" w:space="0" w:color="auto"/>
              <w:bottom w:val="single" w:sz="4" w:space="0" w:color="auto"/>
              <w:right w:val="single" w:sz="4" w:space="0" w:color="auto"/>
            </w:tcBorders>
            <w:shd w:val="clear" w:color="auto" w:fill="auto"/>
            <w:vAlign w:val="center"/>
          </w:tcPr>
          <w:p w14:paraId="71F840F0"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hAnsi="Times New Roman" w:cs="Times New Roman"/>
                <w:b/>
                <w:sz w:val="16"/>
                <w:szCs w:val="16"/>
              </w:rPr>
              <w:t>Экономико-правовое обеспечение профессиональной деятельности</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E03CA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83000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A4B29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64C8A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71F77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2EAF5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09C87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5D57A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F7646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D37DA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87B53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4031D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C4A85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7A39D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0AB89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58428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000000" w:fill="ED7D31"/>
            <w:noWrap/>
            <w:vAlign w:val="center"/>
          </w:tcPr>
          <w:p w14:paraId="20FC644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000000" w:fill="FFFF00"/>
            <w:noWrap/>
            <w:vAlign w:val="center"/>
          </w:tcPr>
          <w:p w14:paraId="0D9F8C4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000000" w:fill="FFFF00"/>
            <w:noWrap/>
            <w:vAlign w:val="center"/>
          </w:tcPr>
          <w:p w14:paraId="3CD43D4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3FB85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8EC80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9B9A4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79FC9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DD120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09DEE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B9128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08408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A1189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3961F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7076B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87C5A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B5F90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1F357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5311C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DE3A0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6477C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54F73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9C1F7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6F099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CEDF8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61644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50E0C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000000" w:fill="ED7D31"/>
            <w:noWrap/>
            <w:vAlign w:val="center"/>
          </w:tcPr>
          <w:p w14:paraId="49CBAB6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7B4CF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r>
      <w:tr w:rsidR="00435BE2" w:rsidRPr="00775B82" w14:paraId="3226F8ED" w14:textId="77777777" w:rsidTr="00F81876">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D1927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ОП.06</w:t>
            </w:r>
          </w:p>
        </w:tc>
        <w:tc>
          <w:tcPr>
            <w:tcW w:w="18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EDCB15"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Основы экономики организации, менеджмента и маркетинга</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94C04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A0D02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5E9E7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F238C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7A478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16AFE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68058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A9754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05A93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3A980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E7ED1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80227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B6FA2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A7C2F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EEA5C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5A209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63A189F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4736904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134A2C4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910E3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DA06F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4A7FD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17E8F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5262D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A5C03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CC0B7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E002D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DA81B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AF5AD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3CD2A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69533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AB227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55871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2B899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4A4DB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93E92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646A3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4A984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C13B7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12B28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5883C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C4E1E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161B4EF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B1DAE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r>
      <w:tr w:rsidR="00435BE2" w:rsidRPr="00775B82" w14:paraId="6294CA8C" w14:textId="77777777" w:rsidTr="00DF2332">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287A5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ОП.07</w:t>
            </w:r>
          </w:p>
        </w:tc>
        <w:tc>
          <w:tcPr>
            <w:tcW w:w="1834" w:type="dxa"/>
            <w:tcBorders>
              <w:top w:val="single" w:sz="4" w:space="0" w:color="auto"/>
              <w:left w:val="nil"/>
              <w:bottom w:val="single" w:sz="4" w:space="0" w:color="auto"/>
              <w:right w:val="single" w:sz="4" w:space="0" w:color="auto"/>
            </w:tcBorders>
            <w:shd w:val="clear" w:color="auto" w:fill="auto"/>
            <w:vAlign w:val="center"/>
            <w:hideMark/>
          </w:tcPr>
          <w:p w14:paraId="57EAE23A"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Правовое обеспечение профессиональной деятельности</w:t>
            </w: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68F5BDD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3681854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21E1CA6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6E1ECFA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2F11D5C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5A43C48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74D8666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2CDE8AE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7083FDB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12A90CA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7A564A5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5B6EBAE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42042A7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34DE2A8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4A12CE0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4E76602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000000" w:fill="ED7D31"/>
            <w:noWrap/>
            <w:vAlign w:val="center"/>
            <w:hideMark/>
          </w:tcPr>
          <w:p w14:paraId="2E534C7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000000" w:fill="FFFF00"/>
            <w:noWrap/>
            <w:vAlign w:val="center"/>
            <w:hideMark/>
          </w:tcPr>
          <w:p w14:paraId="4CA9A06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nil"/>
              <w:bottom w:val="single" w:sz="4" w:space="0" w:color="auto"/>
              <w:right w:val="single" w:sz="4" w:space="0" w:color="auto"/>
            </w:tcBorders>
            <w:shd w:val="clear" w:color="000000" w:fill="FFFF00"/>
            <w:noWrap/>
            <w:vAlign w:val="center"/>
            <w:hideMark/>
          </w:tcPr>
          <w:p w14:paraId="227BCFE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02E3E97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7C8099E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6C9D0FA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606F722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2E7C452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7076897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0E857ED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325EDBE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7C2663A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67C94BB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3069994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5E2AC3D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29A7D0A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25FD077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7715184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7F5256A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14D246B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61EFA76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41F715B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3F08861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450BEE5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75C2D02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4DB9290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000000" w:fill="ED7D31"/>
            <w:noWrap/>
            <w:vAlign w:val="center"/>
            <w:hideMark/>
          </w:tcPr>
          <w:p w14:paraId="536729D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464" w:type="dxa"/>
            <w:tcBorders>
              <w:top w:val="single" w:sz="4" w:space="0" w:color="auto"/>
              <w:left w:val="nil"/>
              <w:bottom w:val="single" w:sz="4" w:space="0" w:color="auto"/>
              <w:right w:val="single" w:sz="4" w:space="0" w:color="auto"/>
            </w:tcBorders>
            <w:shd w:val="clear" w:color="auto" w:fill="auto"/>
            <w:noWrap/>
            <w:vAlign w:val="center"/>
            <w:hideMark/>
          </w:tcPr>
          <w:p w14:paraId="37BCD71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r>
      <w:tr w:rsidR="00435BE2" w:rsidRPr="00775B82" w14:paraId="2AF3D354" w14:textId="77777777" w:rsidTr="008055A9">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E1135D1" w14:textId="77777777" w:rsidR="00435BE2" w:rsidRPr="00775B82" w:rsidRDefault="00435BE2" w:rsidP="000F27CE">
            <w:pPr>
              <w:spacing w:after="0" w:line="276" w:lineRule="auto"/>
              <w:ind w:left="-85" w:right="-85"/>
              <w:jc w:val="center"/>
              <w:rPr>
                <w:rFonts w:ascii="Times New Roman" w:eastAsia="Times New Roman" w:hAnsi="Times New Roman" w:cs="Times New Roman"/>
                <w:b/>
                <w:bCs/>
                <w:color w:val="000000"/>
                <w:sz w:val="16"/>
                <w:szCs w:val="16"/>
                <w:lang w:eastAsia="ru-RU"/>
              </w:rPr>
            </w:pPr>
            <w:r w:rsidRPr="00775B82">
              <w:rPr>
                <w:rFonts w:ascii="Times New Roman" w:eastAsia="Times New Roman" w:hAnsi="Times New Roman" w:cs="Times New Roman"/>
                <w:b/>
                <w:bCs/>
                <w:color w:val="000000"/>
                <w:sz w:val="16"/>
                <w:szCs w:val="16"/>
                <w:lang w:eastAsia="ru-RU"/>
              </w:rPr>
              <w:t>ПМ.01</w:t>
            </w:r>
          </w:p>
        </w:tc>
        <w:tc>
          <w:tcPr>
            <w:tcW w:w="1834" w:type="dxa"/>
            <w:tcBorders>
              <w:top w:val="nil"/>
              <w:left w:val="nil"/>
              <w:bottom w:val="single" w:sz="4" w:space="0" w:color="auto"/>
              <w:right w:val="single" w:sz="4" w:space="0" w:color="auto"/>
            </w:tcBorders>
            <w:shd w:val="clear" w:color="auto" w:fill="auto"/>
            <w:vAlign w:val="center"/>
            <w:hideMark/>
          </w:tcPr>
          <w:p w14:paraId="354A747C" w14:textId="77777777" w:rsidR="00435BE2" w:rsidRPr="00775B82" w:rsidRDefault="00435BE2" w:rsidP="000F27CE">
            <w:pPr>
              <w:spacing w:after="0" w:line="276" w:lineRule="auto"/>
              <w:ind w:left="-85" w:right="-85"/>
              <w:jc w:val="both"/>
              <w:rPr>
                <w:rFonts w:ascii="Times New Roman" w:eastAsia="Times New Roman" w:hAnsi="Times New Roman" w:cs="Times New Roman"/>
                <w:b/>
                <w:bCs/>
                <w:color w:val="000000"/>
                <w:sz w:val="16"/>
                <w:szCs w:val="16"/>
                <w:lang w:eastAsia="ru-RU"/>
              </w:rPr>
            </w:pPr>
            <w:r w:rsidRPr="00775B82">
              <w:rPr>
                <w:rFonts w:ascii="Times New Roman" w:eastAsia="Times New Roman" w:hAnsi="Times New Roman" w:cs="Times New Roman"/>
                <w:b/>
                <w:bCs/>
                <w:color w:val="000000"/>
                <w:sz w:val="16"/>
                <w:szCs w:val="16"/>
                <w:lang w:eastAsia="ru-RU"/>
              </w:rPr>
              <w:t>Подготовка, планирование и выполнение полевых и камеральных работ по инженерно-геодезическим изысканиям</w:t>
            </w:r>
          </w:p>
        </w:tc>
        <w:tc>
          <w:tcPr>
            <w:tcW w:w="281" w:type="dxa"/>
            <w:tcBorders>
              <w:top w:val="nil"/>
              <w:left w:val="nil"/>
              <w:bottom w:val="single" w:sz="4" w:space="0" w:color="auto"/>
              <w:right w:val="single" w:sz="4" w:space="0" w:color="auto"/>
            </w:tcBorders>
            <w:shd w:val="clear" w:color="auto" w:fill="auto"/>
            <w:noWrap/>
            <w:vAlign w:val="center"/>
            <w:hideMark/>
          </w:tcPr>
          <w:p w14:paraId="04637F8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7821418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2EDAC05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19109DC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2D8261B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7DEAA12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2D3678C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1DC3D83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7D4B584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4E85830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72FFFC5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618108F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2E42111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3796C15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2D84684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4BA1F3D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000000" w:fill="ED7D31"/>
            <w:noWrap/>
            <w:vAlign w:val="center"/>
            <w:hideMark/>
          </w:tcPr>
          <w:p w14:paraId="1F145CD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000000" w:fill="FFFF00"/>
            <w:noWrap/>
            <w:vAlign w:val="center"/>
            <w:hideMark/>
          </w:tcPr>
          <w:p w14:paraId="6B3A86D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000000" w:fill="FFFF00"/>
            <w:noWrap/>
            <w:vAlign w:val="center"/>
            <w:hideMark/>
          </w:tcPr>
          <w:p w14:paraId="3F548F3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2A0652F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4FA8E95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1E0C061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4E51B01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2EDE1EA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1A49D50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1D7DBBB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7B973D5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7418EE9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7B8736A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0D47BBD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13FE22F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17901AE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0E63BF3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23AC8C6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2D9263C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640B349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1CEC860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38DD9A5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287714D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7B671AA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3D773CE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2267827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000000" w:fill="ED7D31"/>
            <w:noWrap/>
            <w:vAlign w:val="center"/>
            <w:hideMark/>
          </w:tcPr>
          <w:p w14:paraId="780408C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464" w:type="dxa"/>
            <w:tcBorders>
              <w:top w:val="nil"/>
              <w:left w:val="nil"/>
              <w:bottom w:val="single" w:sz="4" w:space="0" w:color="auto"/>
              <w:right w:val="single" w:sz="4" w:space="0" w:color="auto"/>
            </w:tcBorders>
            <w:shd w:val="clear" w:color="auto" w:fill="auto"/>
            <w:noWrap/>
            <w:vAlign w:val="center"/>
            <w:hideMark/>
          </w:tcPr>
          <w:p w14:paraId="4DD2CC4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r>
      <w:tr w:rsidR="00435BE2" w:rsidRPr="00775B82" w14:paraId="06093AAB" w14:textId="77777777" w:rsidTr="008055A9">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FF09F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МДК.01.01</w:t>
            </w:r>
          </w:p>
        </w:tc>
        <w:tc>
          <w:tcPr>
            <w:tcW w:w="18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2D46E1"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Технология производства полевых геодезических работ</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0507E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0CB41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6565F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049FF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7AE47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9C43A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DB8ED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03CB0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90041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F8A8B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6D323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2C81F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82784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4C572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B8C24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01AD0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0C56D45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7A1C99F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364B97C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0BBC7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8</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48DF2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10</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A63D3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8</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87B44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10</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1C22A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10</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6AE55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10</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ED380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10</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8B8DA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10</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C63E8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10</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59621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10</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14C3E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AB591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84C23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1B4DB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810C8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CA162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C05C6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A51EB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989A7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6A995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89EE8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90B35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3D0C0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0F02AF2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12</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06196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108</w:t>
            </w:r>
          </w:p>
        </w:tc>
      </w:tr>
      <w:tr w:rsidR="00435BE2" w:rsidRPr="00775B82" w14:paraId="3EF006BF" w14:textId="77777777" w:rsidTr="008055A9">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1C791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МДК.01.02</w:t>
            </w:r>
          </w:p>
        </w:tc>
        <w:tc>
          <w:tcPr>
            <w:tcW w:w="18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5DCEA0"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Камеральная обработка результатов полевых измерений</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CCD29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B7346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616B7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659D1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48267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F7819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341F3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9EE0F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28547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3D4E0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E7DCA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08D8A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6C140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48FB1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D5F4E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202CD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0A63EF9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36EA7CD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5CC53FC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2C2A5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8</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61AAF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8</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E8B1A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8</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F3368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80502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8</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8FEA5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1D12E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8</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6AC37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DA8C9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8</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516D0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D17BE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8AB07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9FDE5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2213D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5FDD3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B6B47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3519A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2539B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24D21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9B97D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1BE4E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29195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BD9A2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06D0E1C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726DE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72</w:t>
            </w:r>
          </w:p>
        </w:tc>
      </w:tr>
      <w:tr w:rsidR="00435BE2" w:rsidRPr="00775B82" w14:paraId="2A479391" w14:textId="77777777" w:rsidTr="00124371">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3FAB9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МДК.01.03</w:t>
            </w:r>
          </w:p>
        </w:tc>
        <w:tc>
          <w:tcPr>
            <w:tcW w:w="1834" w:type="dxa"/>
            <w:tcBorders>
              <w:top w:val="single" w:sz="4" w:space="0" w:color="auto"/>
              <w:left w:val="nil"/>
              <w:bottom w:val="single" w:sz="4" w:space="0" w:color="auto"/>
              <w:right w:val="single" w:sz="4" w:space="0" w:color="auto"/>
            </w:tcBorders>
            <w:shd w:val="clear" w:color="auto" w:fill="auto"/>
            <w:noWrap/>
            <w:vAlign w:val="center"/>
            <w:hideMark/>
          </w:tcPr>
          <w:p w14:paraId="3AA5E63E"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Фотограмметрические работы</w:t>
            </w: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097EA91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5B28FB7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4E44F67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46AF864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56BF05D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7950F8B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3261F02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7247BFA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458FF9D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3F71030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6D8DED6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78DA25D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63E9BE2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1931E34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29E8B1D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5EFC8FC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000000" w:fill="ED7D31"/>
            <w:noWrap/>
            <w:vAlign w:val="center"/>
            <w:hideMark/>
          </w:tcPr>
          <w:p w14:paraId="1A23AD7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000000" w:fill="FFFF00"/>
            <w:noWrap/>
            <w:vAlign w:val="center"/>
            <w:hideMark/>
          </w:tcPr>
          <w:p w14:paraId="65C36E1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nil"/>
              <w:bottom w:val="single" w:sz="4" w:space="0" w:color="auto"/>
              <w:right w:val="single" w:sz="4" w:space="0" w:color="auto"/>
            </w:tcBorders>
            <w:shd w:val="clear" w:color="000000" w:fill="FFFF00"/>
            <w:noWrap/>
            <w:vAlign w:val="center"/>
            <w:hideMark/>
          </w:tcPr>
          <w:p w14:paraId="15639F2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29DE895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5947C27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30FB623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36F3807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36934C3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4BDE9EC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367F4F1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4D0990F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030B911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6DC95FF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61736D4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243553B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2CD9F33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40546D5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01F416E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0C1E488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00D1ED0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107F82B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06C6C59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1296C36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3CD3521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1201979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6222467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000000" w:fill="ED7D31"/>
            <w:noWrap/>
            <w:vAlign w:val="center"/>
            <w:hideMark/>
          </w:tcPr>
          <w:p w14:paraId="57F51FD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12</w:t>
            </w:r>
          </w:p>
        </w:tc>
        <w:tc>
          <w:tcPr>
            <w:tcW w:w="464" w:type="dxa"/>
            <w:tcBorders>
              <w:top w:val="single" w:sz="4" w:space="0" w:color="auto"/>
              <w:left w:val="nil"/>
              <w:bottom w:val="single" w:sz="4" w:space="0" w:color="auto"/>
              <w:right w:val="single" w:sz="4" w:space="0" w:color="auto"/>
            </w:tcBorders>
            <w:shd w:val="clear" w:color="auto" w:fill="auto"/>
            <w:noWrap/>
            <w:vAlign w:val="center"/>
            <w:hideMark/>
          </w:tcPr>
          <w:p w14:paraId="71D2425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72</w:t>
            </w:r>
          </w:p>
        </w:tc>
      </w:tr>
      <w:tr w:rsidR="00435BE2" w:rsidRPr="00775B82" w14:paraId="12B8C768" w14:textId="77777777" w:rsidTr="00DF2332">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6F4EFA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УП.01</w:t>
            </w:r>
          </w:p>
        </w:tc>
        <w:tc>
          <w:tcPr>
            <w:tcW w:w="1834" w:type="dxa"/>
            <w:tcBorders>
              <w:top w:val="nil"/>
              <w:left w:val="nil"/>
              <w:bottom w:val="single" w:sz="4" w:space="0" w:color="auto"/>
              <w:right w:val="single" w:sz="4" w:space="0" w:color="auto"/>
            </w:tcBorders>
            <w:shd w:val="clear" w:color="auto" w:fill="auto"/>
            <w:noWrap/>
            <w:vAlign w:val="center"/>
            <w:hideMark/>
          </w:tcPr>
          <w:p w14:paraId="4D9B9D0F"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Учебная практика</w:t>
            </w:r>
          </w:p>
        </w:tc>
        <w:tc>
          <w:tcPr>
            <w:tcW w:w="281" w:type="dxa"/>
            <w:tcBorders>
              <w:top w:val="nil"/>
              <w:left w:val="nil"/>
              <w:bottom w:val="single" w:sz="4" w:space="0" w:color="auto"/>
              <w:right w:val="single" w:sz="4" w:space="0" w:color="auto"/>
            </w:tcBorders>
            <w:shd w:val="clear" w:color="auto" w:fill="auto"/>
            <w:noWrap/>
            <w:vAlign w:val="center"/>
            <w:hideMark/>
          </w:tcPr>
          <w:p w14:paraId="65E520C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2227C52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6AC2D52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4F7872F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5AE03FB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67F9D16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75E27E6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0D17510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528BD10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58DE094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5917A51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7B244BB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3A78F9A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4E0E5D9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18299FE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0FE9562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000000" w:fill="ED7D31"/>
            <w:noWrap/>
            <w:vAlign w:val="center"/>
            <w:hideMark/>
          </w:tcPr>
          <w:p w14:paraId="059A4D0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000000" w:fill="FFFF00"/>
            <w:noWrap/>
            <w:vAlign w:val="center"/>
            <w:hideMark/>
          </w:tcPr>
          <w:p w14:paraId="0B8A47B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000000" w:fill="FFFF00"/>
            <w:noWrap/>
            <w:vAlign w:val="center"/>
            <w:hideMark/>
          </w:tcPr>
          <w:p w14:paraId="52ECD04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61FE129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6B1D42C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5C972D5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2EB3889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388B2FB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4EB16D4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07BAC7D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239144A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17042B7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16052C4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5F819AA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3" w:type="dxa"/>
            <w:tcBorders>
              <w:top w:val="nil"/>
              <w:left w:val="nil"/>
              <w:bottom w:val="single" w:sz="4" w:space="0" w:color="auto"/>
              <w:right w:val="single" w:sz="4" w:space="0" w:color="auto"/>
            </w:tcBorders>
            <w:shd w:val="clear" w:color="auto" w:fill="auto"/>
            <w:noWrap/>
            <w:vAlign w:val="center"/>
            <w:hideMark/>
          </w:tcPr>
          <w:p w14:paraId="0A15FAB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3" w:type="dxa"/>
            <w:tcBorders>
              <w:top w:val="nil"/>
              <w:left w:val="nil"/>
              <w:bottom w:val="single" w:sz="4" w:space="0" w:color="auto"/>
              <w:right w:val="single" w:sz="4" w:space="0" w:color="auto"/>
            </w:tcBorders>
            <w:shd w:val="clear" w:color="auto" w:fill="auto"/>
            <w:noWrap/>
            <w:vAlign w:val="center"/>
            <w:hideMark/>
          </w:tcPr>
          <w:p w14:paraId="08400B5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3" w:type="dxa"/>
            <w:tcBorders>
              <w:top w:val="nil"/>
              <w:left w:val="nil"/>
              <w:bottom w:val="single" w:sz="4" w:space="0" w:color="auto"/>
              <w:right w:val="single" w:sz="4" w:space="0" w:color="auto"/>
            </w:tcBorders>
            <w:shd w:val="clear" w:color="auto" w:fill="auto"/>
            <w:noWrap/>
            <w:vAlign w:val="center"/>
            <w:hideMark/>
          </w:tcPr>
          <w:p w14:paraId="1C0089D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3" w:type="dxa"/>
            <w:tcBorders>
              <w:top w:val="nil"/>
              <w:left w:val="nil"/>
              <w:bottom w:val="single" w:sz="4" w:space="0" w:color="auto"/>
              <w:right w:val="single" w:sz="4" w:space="0" w:color="auto"/>
            </w:tcBorders>
            <w:shd w:val="clear" w:color="auto" w:fill="auto"/>
            <w:noWrap/>
            <w:vAlign w:val="center"/>
            <w:hideMark/>
          </w:tcPr>
          <w:p w14:paraId="5BB4A02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3" w:type="dxa"/>
            <w:tcBorders>
              <w:top w:val="nil"/>
              <w:left w:val="nil"/>
              <w:bottom w:val="single" w:sz="4" w:space="0" w:color="auto"/>
              <w:right w:val="single" w:sz="4" w:space="0" w:color="auto"/>
            </w:tcBorders>
            <w:shd w:val="clear" w:color="auto" w:fill="auto"/>
            <w:noWrap/>
            <w:vAlign w:val="center"/>
            <w:hideMark/>
          </w:tcPr>
          <w:p w14:paraId="3B71922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3" w:type="dxa"/>
            <w:tcBorders>
              <w:top w:val="nil"/>
              <w:left w:val="nil"/>
              <w:bottom w:val="single" w:sz="4" w:space="0" w:color="auto"/>
              <w:right w:val="single" w:sz="4" w:space="0" w:color="auto"/>
            </w:tcBorders>
            <w:shd w:val="clear" w:color="auto" w:fill="auto"/>
            <w:noWrap/>
            <w:vAlign w:val="center"/>
            <w:hideMark/>
          </w:tcPr>
          <w:p w14:paraId="0EFF9CC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3" w:type="dxa"/>
            <w:tcBorders>
              <w:top w:val="nil"/>
              <w:left w:val="nil"/>
              <w:bottom w:val="single" w:sz="4" w:space="0" w:color="auto"/>
              <w:right w:val="single" w:sz="4" w:space="0" w:color="auto"/>
            </w:tcBorders>
            <w:shd w:val="clear" w:color="auto" w:fill="auto"/>
            <w:noWrap/>
            <w:vAlign w:val="center"/>
            <w:hideMark/>
          </w:tcPr>
          <w:p w14:paraId="7F2F7A1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3" w:type="dxa"/>
            <w:tcBorders>
              <w:top w:val="nil"/>
              <w:left w:val="nil"/>
              <w:bottom w:val="single" w:sz="4" w:space="0" w:color="auto"/>
              <w:right w:val="single" w:sz="4" w:space="0" w:color="auto"/>
            </w:tcBorders>
            <w:shd w:val="clear" w:color="auto" w:fill="auto"/>
            <w:noWrap/>
            <w:vAlign w:val="center"/>
            <w:hideMark/>
          </w:tcPr>
          <w:p w14:paraId="5B6C2D8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3" w:type="dxa"/>
            <w:tcBorders>
              <w:top w:val="nil"/>
              <w:left w:val="nil"/>
              <w:bottom w:val="single" w:sz="4" w:space="0" w:color="auto"/>
              <w:right w:val="single" w:sz="4" w:space="0" w:color="auto"/>
            </w:tcBorders>
            <w:shd w:val="clear" w:color="auto" w:fill="auto"/>
            <w:noWrap/>
            <w:vAlign w:val="center"/>
            <w:hideMark/>
          </w:tcPr>
          <w:p w14:paraId="601B9E6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1E99F4F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1357B67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26FFF46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000000" w:fill="ED7D31"/>
            <w:noWrap/>
            <w:vAlign w:val="center"/>
            <w:hideMark/>
          </w:tcPr>
          <w:p w14:paraId="4450195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464" w:type="dxa"/>
            <w:tcBorders>
              <w:top w:val="nil"/>
              <w:left w:val="nil"/>
              <w:bottom w:val="single" w:sz="4" w:space="0" w:color="auto"/>
              <w:right w:val="single" w:sz="4" w:space="0" w:color="auto"/>
            </w:tcBorders>
            <w:shd w:val="clear" w:color="auto" w:fill="auto"/>
            <w:noWrap/>
            <w:vAlign w:val="center"/>
            <w:hideMark/>
          </w:tcPr>
          <w:p w14:paraId="4FE8029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324</w:t>
            </w:r>
          </w:p>
        </w:tc>
      </w:tr>
      <w:tr w:rsidR="00435BE2" w:rsidRPr="00775B82" w14:paraId="4A52794A" w14:textId="77777777" w:rsidTr="00DF2332">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A09FC68" w14:textId="77777777" w:rsidR="00435BE2" w:rsidRPr="00775B82" w:rsidRDefault="00435BE2" w:rsidP="000F27CE">
            <w:pPr>
              <w:spacing w:after="0" w:line="276" w:lineRule="auto"/>
              <w:ind w:left="-85" w:right="-85"/>
              <w:jc w:val="center"/>
              <w:rPr>
                <w:rFonts w:ascii="Times New Roman" w:eastAsia="Times New Roman" w:hAnsi="Times New Roman" w:cs="Times New Roman"/>
                <w:b/>
                <w:bCs/>
                <w:color w:val="000000"/>
                <w:sz w:val="16"/>
                <w:szCs w:val="16"/>
                <w:lang w:eastAsia="ru-RU"/>
              </w:rPr>
            </w:pPr>
            <w:r w:rsidRPr="00775B82">
              <w:rPr>
                <w:rFonts w:ascii="Times New Roman" w:eastAsia="Times New Roman" w:hAnsi="Times New Roman" w:cs="Times New Roman"/>
                <w:b/>
                <w:bCs/>
                <w:color w:val="000000"/>
                <w:sz w:val="16"/>
                <w:szCs w:val="16"/>
                <w:lang w:eastAsia="ru-RU"/>
              </w:rPr>
              <w:t>ДПБ</w:t>
            </w:r>
          </w:p>
        </w:tc>
        <w:tc>
          <w:tcPr>
            <w:tcW w:w="1834" w:type="dxa"/>
            <w:tcBorders>
              <w:top w:val="nil"/>
              <w:left w:val="nil"/>
              <w:bottom w:val="single" w:sz="4" w:space="0" w:color="auto"/>
              <w:right w:val="single" w:sz="4" w:space="0" w:color="auto"/>
            </w:tcBorders>
            <w:shd w:val="clear" w:color="auto" w:fill="auto"/>
            <w:vAlign w:val="bottom"/>
            <w:hideMark/>
          </w:tcPr>
          <w:p w14:paraId="0C24D629" w14:textId="77777777" w:rsidR="00435BE2" w:rsidRPr="00775B82" w:rsidRDefault="00435BE2" w:rsidP="000F27CE">
            <w:pPr>
              <w:spacing w:after="0" w:line="276" w:lineRule="auto"/>
              <w:ind w:left="-85" w:right="-85"/>
              <w:jc w:val="both"/>
              <w:rPr>
                <w:rFonts w:ascii="Times New Roman" w:eastAsia="Times New Roman" w:hAnsi="Times New Roman" w:cs="Times New Roman"/>
                <w:b/>
                <w:bCs/>
                <w:color w:val="000000"/>
                <w:sz w:val="16"/>
                <w:szCs w:val="16"/>
                <w:lang w:eastAsia="ru-RU"/>
              </w:rPr>
            </w:pPr>
            <w:r w:rsidRPr="00775B82">
              <w:rPr>
                <w:rFonts w:ascii="Times New Roman" w:eastAsia="Times New Roman" w:hAnsi="Times New Roman" w:cs="Times New Roman"/>
                <w:b/>
                <w:bCs/>
                <w:color w:val="000000"/>
                <w:sz w:val="16"/>
                <w:szCs w:val="16"/>
                <w:lang w:eastAsia="ru-RU"/>
              </w:rPr>
              <w:t>Дополнительный профессиональный блок (</w:t>
            </w:r>
            <w:r w:rsidRPr="00775B82">
              <w:rPr>
                <w:rFonts w:ascii="Times New Roman" w:hAnsi="Times New Roman" w:cs="Times New Roman"/>
                <w:b/>
                <w:sz w:val="16"/>
                <w:szCs w:val="16"/>
              </w:rPr>
              <w:t>ФГБУ «Управление «Волгоградмелиоводхоз»</w:t>
            </w:r>
            <w:r w:rsidRPr="00775B82">
              <w:rPr>
                <w:rFonts w:ascii="Times New Roman" w:eastAsia="Times New Roman" w:hAnsi="Times New Roman" w:cs="Times New Roman"/>
                <w:b/>
                <w:bCs/>
                <w:color w:val="000000"/>
                <w:sz w:val="16"/>
                <w:szCs w:val="16"/>
                <w:lang w:eastAsia="ru-RU"/>
              </w:rPr>
              <w:t>)</w:t>
            </w:r>
          </w:p>
        </w:tc>
        <w:tc>
          <w:tcPr>
            <w:tcW w:w="281" w:type="dxa"/>
            <w:tcBorders>
              <w:top w:val="nil"/>
              <w:left w:val="nil"/>
              <w:bottom w:val="single" w:sz="4" w:space="0" w:color="auto"/>
              <w:right w:val="single" w:sz="4" w:space="0" w:color="auto"/>
            </w:tcBorders>
            <w:shd w:val="clear" w:color="auto" w:fill="auto"/>
            <w:noWrap/>
            <w:vAlign w:val="center"/>
            <w:hideMark/>
          </w:tcPr>
          <w:p w14:paraId="7C38951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21BCAE6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5E7AB86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2500EFE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2FFF67E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7440CDB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7521FC4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33D79B7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7174DBB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2B1D8BA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2783DB9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088BF9B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7CF87EE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642878E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7FB3C0E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2DFBA56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000000" w:fill="ED7D31"/>
            <w:noWrap/>
            <w:vAlign w:val="center"/>
            <w:hideMark/>
          </w:tcPr>
          <w:p w14:paraId="2A05FBE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000000" w:fill="FFFF00"/>
            <w:noWrap/>
            <w:vAlign w:val="center"/>
            <w:hideMark/>
          </w:tcPr>
          <w:p w14:paraId="429C797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000000" w:fill="FFFF00"/>
            <w:noWrap/>
            <w:vAlign w:val="center"/>
            <w:hideMark/>
          </w:tcPr>
          <w:p w14:paraId="07ECDA2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247A7AD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09C74E1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3E0AB25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3B68E7C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4291C41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6D1D9D8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2430E35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028F3DE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4C47907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707D866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1A9B4E6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531CA06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0C42BCC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7751EA7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1C9C1FC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2C7C2BF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32AFD40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1E6547C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2E7FDBE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7A24571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5F2D878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70B4802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57A4867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000000" w:fill="ED7D31"/>
            <w:noWrap/>
            <w:vAlign w:val="center"/>
            <w:hideMark/>
          </w:tcPr>
          <w:p w14:paraId="5DC8909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464" w:type="dxa"/>
            <w:tcBorders>
              <w:top w:val="nil"/>
              <w:left w:val="nil"/>
              <w:bottom w:val="single" w:sz="4" w:space="0" w:color="auto"/>
              <w:right w:val="single" w:sz="4" w:space="0" w:color="auto"/>
            </w:tcBorders>
            <w:shd w:val="clear" w:color="auto" w:fill="auto"/>
            <w:noWrap/>
            <w:vAlign w:val="center"/>
            <w:hideMark/>
          </w:tcPr>
          <w:p w14:paraId="725F3A7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r>
      <w:tr w:rsidR="00435BE2" w:rsidRPr="00775B82" w14:paraId="60D01FB6" w14:textId="77777777" w:rsidTr="00124371">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903DD2E" w14:textId="3C182424"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ОП.08</w:t>
            </w:r>
          </w:p>
        </w:tc>
        <w:tc>
          <w:tcPr>
            <w:tcW w:w="1834" w:type="dxa"/>
            <w:tcBorders>
              <w:top w:val="nil"/>
              <w:left w:val="nil"/>
              <w:bottom w:val="single" w:sz="4" w:space="0" w:color="auto"/>
              <w:right w:val="single" w:sz="4" w:space="0" w:color="auto"/>
            </w:tcBorders>
            <w:shd w:val="clear" w:color="auto" w:fill="auto"/>
            <w:noWrap/>
            <w:vAlign w:val="bottom"/>
            <w:hideMark/>
          </w:tcPr>
          <w:p w14:paraId="04490AA0"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Основы землеустройства</w:t>
            </w:r>
          </w:p>
        </w:tc>
        <w:tc>
          <w:tcPr>
            <w:tcW w:w="281" w:type="dxa"/>
            <w:tcBorders>
              <w:top w:val="nil"/>
              <w:left w:val="nil"/>
              <w:bottom w:val="single" w:sz="4" w:space="0" w:color="auto"/>
              <w:right w:val="single" w:sz="4" w:space="0" w:color="auto"/>
            </w:tcBorders>
            <w:shd w:val="clear" w:color="auto" w:fill="auto"/>
            <w:noWrap/>
            <w:vAlign w:val="center"/>
            <w:hideMark/>
          </w:tcPr>
          <w:p w14:paraId="0129589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2A38891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55F061A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center"/>
            <w:hideMark/>
          </w:tcPr>
          <w:p w14:paraId="01DFBD7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center"/>
            <w:hideMark/>
          </w:tcPr>
          <w:p w14:paraId="7F7371D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3" w:type="dxa"/>
            <w:tcBorders>
              <w:top w:val="nil"/>
              <w:left w:val="nil"/>
              <w:bottom w:val="single" w:sz="4" w:space="0" w:color="auto"/>
              <w:right w:val="single" w:sz="4" w:space="0" w:color="auto"/>
            </w:tcBorders>
            <w:shd w:val="clear" w:color="auto" w:fill="auto"/>
            <w:noWrap/>
            <w:vAlign w:val="center"/>
            <w:hideMark/>
          </w:tcPr>
          <w:p w14:paraId="0AE229A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center"/>
            <w:hideMark/>
          </w:tcPr>
          <w:p w14:paraId="2163FA0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3" w:type="dxa"/>
            <w:tcBorders>
              <w:top w:val="nil"/>
              <w:left w:val="nil"/>
              <w:bottom w:val="single" w:sz="4" w:space="0" w:color="auto"/>
              <w:right w:val="single" w:sz="4" w:space="0" w:color="auto"/>
            </w:tcBorders>
            <w:shd w:val="clear" w:color="auto" w:fill="auto"/>
            <w:noWrap/>
            <w:vAlign w:val="center"/>
            <w:hideMark/>
          </w:tcPr>
          <w:p w14:paraId="137ABD2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center"/>
            <w:hideMark/>
          </w:tcPr>
          <w:p w14:paraId="66B72AE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center"/>
            <w:hideMark/>
          </w:tcPr>
          <w:p w14:paraId="1BF5C06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center"/>
            <w:hideMark/>
          </w:tcPr>
          <w:p w14:paraId="3DE3EDA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center"/>
            <w:hideMark/>
          </w:tcPr>
          <w:p w14:paraId="6C20707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center"/>
            <w:hideMark/>
          </w:tcPr>
          <w:p w14:paraId="33874E7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2" w:type="dxa"/>
            <w:tcBorders>
              <w:top w:val="nil"/>
              <w:left w:val="nil"/>
              <w:bottom w:val="single" w:sz="4" w:space="0" w:color="auto"/>
              <w:right w:val="single" w:sz="4" w:space="0" w:color="auto"/>
            </w:tcBorders>
            <w:shd w:val="clear" w:color="auto" w:fill="auto"/>
            <w:noWrap/>
            <w:vAlign w:val="center"/>
            <w:hideMark/>
          </w:tcPr>
          <w:p w14:paraId="68D8E3F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center"/>
            <w:hideMark/>
          </w:tcPr>
          <w:p w14:paraId="63AF882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auto" w:fill="auto"/>
            <w:noWrap/>
            <w:vAlign w:val="center"/>
            <w:hideMark/>
          </w:tcPr>
          <w:p w14:paraId="600703D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3" w:type="dxa"/>
            <w:tcBorders>
              <w:top w:val="nil"/>
              <w:left w:val="nil"/>
              <w:bottom w:val="single" w:sz="4" w:space="0" w:color="auto"/>
              <w:right w:val="single" w:sz="4" w:space="0" w:color="auto"/>
            </w:tcBorders>
            <w:shd w:val="clear" w:color="000000" w:fill="ED7D31"/>
            <w:noWrap/>
            <w:vAlign w:val="center"/>
            <w:hideMark/>
          </w:tcPr>
          <w:p w14:paraId="082AB6A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000000" w:fill="FFFF00"/>
            <w:noWrap/>
            <w:vAlign w:val="center"/>
            <w:hideMark/>
          </w:tcPr>
          <w:p w14:paraId="69AF02C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000000" w:fill="FFFF00"/>
            <w:noWrap/>
            <w:vAlign w:val="center"/>
            <w:hideMark/>
          </w:tcPr>
          <w:p w14:paraId="7A0B919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28DE531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7427249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1CB4E49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62B2665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710E2B7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47A6761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580CD53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7F5CE47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29B6881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5A90D8B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01D6BAF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25CEC74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08BFE82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453B011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03A54A5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7721988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5EE6A58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5169F8F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69805D3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7C85DAA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36213AC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33D92B3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2D5C33B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000000" w:fill="ED7D31"/>
            <w:noWrap/>
            <w:vAlign w:val="center"/>
            <w:hideMark/>
          </w:tcPr>
          <w:p w14:paraId="4539306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464" w:type="dxa"/>
            <w:tcBorders>
              <w:top w:val="nil"/>
              <w:left w:val="nil"/>
              <w:bottom w:val="single" w:sz="4" w:space="0" w:color="auto"/>
              <w:right w:val="single" w:sz="4" w:space="0" w:color="auto"/>
            </w:tcBorders>
            <w:shd w:val="clear" w:color="auto" w:fill="auto"/>
            <w:noWrap/>
            <w:vAlign w:val="center"/>
            <w:hideMark/>
          </w:tcPr>
          <w:p w14:paraId="3E01A97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68</w:t>
            </w:r>
          </w:p>
        </w:tc>
      </w:tr>
      <w:tr w:rsidR="00435BE2" w:rsidRPr="00775B82" w14:paraId="104E5B04" w14:textId="77777777" w:rsidTr="00DF2332">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E79C0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МДК.07.01</w:t>
            </w:r>
          </w:p>
        </w:tc>
        <w:tc>
          <w:tcPr>
            <w:tcW w:w="1834" w:type="dxa"/>
            <w:tcBorders>
              <w:top w:val="single" w:sz="4" w:space="0" w:color="auto"/>
              <w:left w:val="nil"/>
              <w:bottom w:val="single" w:sz="4" w:space="0" w:color="auto"/>
              <w:right w:val="single" w:sz="4" w:space="0" w:color="auto"/>
            </w:tcBorders>
            <w:shd w:val="clear" w:color="auto" w:fill="auto"/>
            <w:noWrap/>
            <w:vAlign w:val="center"/>
            <w:hideMark/>
          </w:tcPr>
          <w:p w14:paraId="315A7EDB"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hAnsi="Times New Roman"/>
                <w:sz w:val="16"/>
                <w:szCs w:val="16"/>
              </w:rPr>
              <w:t>Топографо-геодезические работы и основы маркшейдерского дела</w:t>
            </w: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77C1731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536A44C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2EDC678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587C372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305BB05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48892B7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5156162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6E9BC0E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68448B1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28984F6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762B647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79BAADC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09A8B4A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282862E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3066529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607C3B0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000000" w:fill="ED7D31"/>
            <w:noWrap/>
            <w:vAlign w:val="center"/>
            <w:hideMark/>
          </w:tcPr>
          <w:p w14:paraId="18F2891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000000" w:fill="FFFF00"/>
            <w:noWrap/>
            <w:vAlign w:val="center"/>
            <w:hideMark/>
          </w:tcPr>
          <w:p w14:paraId="2B82EF2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nil"/>
              <w:bottom w:val="single" w:sz="4" w:space="0" w:color="auto"/>
              <w:right w:val="single" w:sz="4" w:space="0" w:color="auto"/>
            </w:tcBorders>
            <w:shd w:val="clear" w:color="000000" w:fill="FFFF00"/>
            <w:noWrap/>
            <w:vAlign w:val="center"/>
            <w:hideMark/>
          </w:tcPr>
          <w:p w14:paraId="591CBDC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3EA9274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7A549A2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1AAB597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3A94B93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76937F7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138F34A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77E2EA5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5743F97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65C74F7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2A41136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1D930C1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2D43EA3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217CC5E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4AC0EFC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66BC973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6C01E99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206BA3D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5C7A5D4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5D5960A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48DCF9A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6062242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nil"/>
              <w:bottom w:val="single" w:sz="4" w:space="0" w:color="auto"/>
              <w:right w:val="single" w:sz="4" w:space="0" w:color="auto"/>
            </w:tcBorders>
            <w:shd w:val="clear" w:color="auto" w:fill="auto"/>
            <w:noWrap/>
            <w:vAlign w:val="center"/>
            <w:hideMark/>
          </w:tcPr>
          <w:p w14:paraId="3010E32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auto" w:fill="auto"/>
            <w:noWrap/>
            <w:vAlign w:val="center"/>
            <w:hideMark/>
          </w:tcPr>
          <w:p w14:paraId="12E6140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nil"/>
              <w:bottom w:val="single" w:sz="4" w:space="0" w:color="auto"/>
              <w:right w:val="single" w:sz="4" w:space="0" w:color="auto"/>
            </w:tcBorders>
            <w:shd w:val="clear" w:color="000000" w:fill="ED7D31"/>
            <w:noWrap/>
            <w:vAlign w:val="center"/>
            <w:hideMark/>
          </w:tcPr>
          <w:p w14:paraId="1F9A018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12</w:t>
            </w:r>
          </w:p>
        </w:tc>
        <w:tc>
          <w:tcPr>
            <w:tcW w:w="464" w:type="dxa"/>
            <w:tcBorders>
              <w:top w:val="single" w:sz="4" w:space="0" w:color="auto"/>
              <w:left w:val="nil"/>
              <w:bottom w:val="single" w:sz="4" w:space="0" w:color="auto"/>
              <w:right w:val="single" w:sz="4" w:space="0" w:color="auto"/>
            </w:tcBorders>
            <w:shd w:val="clear" w:color="auto" w:fill="auto"/>
            <w:noWrap/>
            <w:vAlign w:val="center"/>
            <w:hideMark/>
          </w:tcPr>
          <w:p w14:paraId="723903A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72</w:t>
            </w:r>
          </w:p>
        </w:tc>
      </w:tr>
      <w:tr w:rsidR="00435BE2" w:rsidRPr="00775B82" w14:paraId="780A460A" w14:textId="77777777" w:rsidTr="00DF2332">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9065C3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ПП.07</w:t>
            </w:r>
          </w:p>
        </w:tc>
        <w:tc>
          <w:tcPr>
            <w:tcW w:w="1834" w:type="dxa"/>
            <w:tcBorders>
              <w:top w:val="nil"/>
              <w:left w:val="nil"/>
              <w:bottom w:val="single" w:sz="4" w:space="0" w:color="auto"/>
              <w:right w:val="single" w:sz="4" w:space="0" w:color="auto"/>
            </w:tcBorders>
            <w:shd w:val="clear" w:color="auto" w:fill="auto"/>
            <w:noWrap/>
            <w:vAlign w:val="center"/>
            <w:hideMark/>
          </w:tcPr>
          <w:p w14:paraId="740D0A9D"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Производственная практика</w:t>
            </w:r>
          </w:p>
        </w:tc>
        <w:tc>
          <w:tcPr>
            <w:tcW w:w="281" w:type="dxa"/>
            <w:tcBorders>
              <w:top w:val="nil"/>
              <w:left w:val="nil"/>
              <w:bottom w:val="single" w:sz="4" w:space="0" w:color="auto"/>
              <w:right w:val="single" w:sz="4" w:space="0" w:color="auto"/>
            </w:tcBorders>
            <w:shd w:val="clear" w:color="auto" w:fill="auto"/>
            <w:noWrap/>
            <w:vAlign w:val="center"/>
            <w:hideMark/>
          </w:tcPr>
          <w:p w14:paraId="335D184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157A382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0CC85B5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7D654DD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3268B34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75B3B52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0A38FEF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47994DE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5F4D5A8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3597945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13227B2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2CDBBE8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0528BA0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067468F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3AECADB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24D03BD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000000" w:fill="ED7D31"/>
            <w:noWrap/>
            <w:vAlign w:val="center"/>
            <w:hideMark/>
          </w:tcPr>
          <w:p w14:paraId="6394671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000000" w:fill="FFFF00"/>
            <w:noWrap/>
            <w:vAlign w:val="center"/>
            <w:hideMark/>
          </w:tcPr>
          <w:p w14:paraId="4F43E23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000000" w:fill="FFFF00"/>
            <w:noWrap/>
            <w:vAlign w:val="center"/>
            <w:hideMark/>
          </w:tcPr>
          <w:p w14:paraId="7A49C09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7A6EBA5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04F0B40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2137C24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7324945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5D5C1EE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3219840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17EA64F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16305DE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5890332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2F0721C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nil"/>
              <w:left w:val="nil"/>
              <w:bottom w:val="single" w:sz="4" w:space="0" w:color="auto"/>
              <w:right w:val="single" w:sz="4" w:space="0" w:color="auto"/>
            </w:tcBorders>
            <w:shd w:val="clear" w:color="auto" w:fill="auto"/>
            <w:noWrap/>
            <w:vAlign w:val="center"/>
            <w:hideMark/>
          </w:tcPr>
          <w:p w14:paraId="3FA7BB7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20D08F5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7C17C9C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37A4DAF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4A702EE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4CC5696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4C6A7C4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2C2F598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2F8B96A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nil"/>
              <w:left w:val="nil"/>
              <w:bottom w:val="single" w:sz="4" w:space="0" w:color="auto"/>
              <w:right w:val="single" w:sz="4" w:space="0" w:color="auto"/>
            </w:tcBorders>
            <w:shd w:val="clear" w:color="auto" w:fill="auto"/>
            <w:noWrap/>
            <w:vAlign w:val="center"/>
            <w:hideMark/>
          </w:tcPr>
          <w:p w14:paraId="191F0DA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3" w:type="dxa"/>
            <w:tcBorders>
              <w:top w:val="nil"/>
              <w:left w:val="nil"/>
              <w:bottom w:val="single" w:sz="4" w:space="0" w:color="auto"/>
              <w:right w:val="single" w:sz="4" w:space="0" w:color="auto"/>
            </w:tcBorders>
            <w:shd w:val="clear" w:color="auto" w:fill="auto"/>
            <w:noWrap/>
            <w:vAlign w:val="center"/>
            <w:hideMark/>
          </w:tcPr>
          <w:p w14:paraId="575BDE7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2" w:type="dxa"/>
            <w:tcBorders>
              <w:top w:val="nil"/>
              <w:left w:val="nil"/>
              <w:bottom w:val="single" w:sz="4" w:space="0" w:color="auto"/>
              <w:right w:val="single" w:sz="4" w:space="0" w:color="auto"/>
            </w:tcBorders>
            <w:shd w:val="clear" w:color="auto" w:fill="auto"/>
            <w:noWrap/>
            <w:vAlign w:val="center"/>
            <w:hideMark/>
          </w:tcPr>
          <w:p w14:paraId="7A716AE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3" w:type="dxa"/>
            <w:tcBorders>
              <w:top w:val="nil"/>
              <w:left w:val="nil"/>
              <w:bottom w:val="single" w:sz="4" w:space="0" w:color="auto"/>
              <w:right w:val="single" w:sz="4" w:space="0" w:color="auto"/>
            </w:tcBorders>
            <w:shd w:val="clear" w:color="auto" w:fill="auto"/>
            <w:noWrap/>
            <w:vAlign w:val="center"/>
            <w:hideMark/>
          </w:tcPr>
          <w:p w14:paraId="6C1F995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3" w:type="dxa"/>
            <w:tcBorders>
              <w:top w:val="nil"/>
              <w:left w:val="nil"/>
              <w:bottom w:val="single" w:sz="4" w:space="0" w:color="auto"/>
              <w:right w:val="single" w:sz="4" w:space="0" w:color="auto"/>
            </w:tcBorders>
            <w:shd w:val="clear" w:color="000000" w:fill="ED7D31"/>
            <w:noWrap/>
            <w:vAlign w:val="center"/>
            <w:hideMark/>
          </w:tcPr>
          <w:p w14:paraId="134B05C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464" w:type="dxa"/>
            <w:tcBorders>
              <w:top w:val="nil"/>
              <w:left w:val="nil"/>
              <w:bottom w:val="single" w:sz="4" w:space="0" w:color="auto"/>
              <w:right w:val="single" w:sz="4" w:space="0" w:color="auto"/>
            </w:tcBorders>
            <w:shd w:val="clear" w:color="auto" w:fill="auto"/>
            <w:noWrap/>
            <w:vAlign w:val="center"/>
            <w:hideMark/>
          </w:tcPr>
          <w:p w14:paraId="4028CB4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144</w:t>
            </w:r>
          </w:p>
        </w:tc>
      </w:tr>
      <w:tr w:rsidR="00435BE2" w:rsidRPr="00775B82" w14:paraId="6DA73228" w14:textId="77777777" w:rsidTr="00DF2332">
        <w:trPr>
          <w:trHeight w:val="300"/>
        </w:trPr>
        <w:tc>
          <w:tcPr>
            <w:tcW w:w="26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4F3FB8" w14:textId="77777777" w:rsidR="00435BE2" w:rsidRPr="00775B82" w:rsidRDefault="00435BE2" w:rsidP="000F27CE">
            <w:pPr>
              <w:spacing w:after="0" w:line="276" w:lineRule="auto"/>
              <w:ind w:left="-85" w:right="-85"/>
              <w:jc w:val="both"/>
              <w:rPr>
                <w:rFonts w:ascii="Times New Roman" w:eastAsia="Times New Roman" w:hAnsi="Times New Roman" w:cs="Times New Roman"/>
                <w:b/>
                <w:bCs/>
                <w:color w:val="000000"/>
                <w:sz w:val="16"/>
                <w:szCs w:val="16"/>
                <w:lang w:eastAsia="ru-RU"/>
              </w:rPr>
            </w:pPr>
            <w:r w:rsidRPr="00775B82">
              <w:rPr>
                <w:rFonts w:ascii="Times New Roman" w:eastAsia="Times New Roman" w:hAnsi="Times New Roman" w:cs="Times New Roman"/>
                <w:b/>
                <w:bCs/>
                <w:color w:val="000000"/>
                <w:sz w:val="16"/>
                <w:szCs w:val="16"/>
                <w:lang w:eastAsia="ru-RU"/>
              </w:rPr>
              <w:t>Всего часов в неделю учебных занятий</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4C782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A9F87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AE8D1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68196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A3610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CE36D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1B96A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6F3A6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1FF13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765BA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A6A27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B424D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F65C5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4168B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5A4E8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827C8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auto" w:fill="ED7D31" w:themeFill="accent2"/>
            <w:noWrap/>
            <w:vAlign w:val="center"/>
            <w:hideMark/>
          </w:tcPr>
          <w:p w14:paraId="71F06D2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2F98A32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2"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0DB6C56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BF3AB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3D1AF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41037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2F0F3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66F3F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AB104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9CEFD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AA598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39A05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C996C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A93FD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02A06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D14B7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48F43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CDAF9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D6AE0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DFA29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6CE5A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B318F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D2B37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3B764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36704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7DCA0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3" w:type="dxa"/>
            <w:tcBorders>
              <w:top w:val="single" w:sz="4" w:space="0" w:color="auto"/>
              <w:left w:val="single" w:sz="4" w:space="0" w:color="auto"/>
              <w:bottom w:val="single" w:sz="4" w:space="0" w:color="auto"/>
              <w:right w:val="single" w:sz="4" w:space="0" w:color="auto"/>
            </w:tcBorders>
            <w:shd w:val="clear" w:color="auto" w:fill="ED7D31" w:themeFill="accent2"/>
            <w:noWrap/>
            <w:vAlign w:val="center"/>
            <w:hideMark/>
          </w:tcPr>
          <w:p w14:paraId="00BD3D6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E9427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1476</w:t>
            </w:r>
          </w:p>
        </w:tc>
      </w:tr>
    </w:tbl>
    <w:p w14:paraId="423C21FD" w14:textId="1815D27A" w:rsidR="00435BE2" w:rsidRDefault="00435BE2" w:rsidP="000F27CE">
      <w:pPr>
        <w:spacing w:after="0" w:line="276" w:lineRule="auto"/>
        <w:jc w:val="center"/>
        <w:rPr>
          <w:rFonts w:ascii="Times New Roman" w:hAnsi="Times New Roman" w:cs="Times New Roman"/>
          <w:sz w:val="16"/>
          <w:szCs w:val="16"/>
        </w:rPr>
      </w:pPr>
    </w:p>
    <w:p w14:paraId="183841C1" w14:textId="766B4AB4" w:rsidR="00F81876" w:rsidRDefault="00F81876" w:rsidP="000F27CE">
      <w:pPr>
        <w:spacing w:after="0" w:line="276" w:lineRule="auto"/>
        <w:jc w:val="center"/>
        <w:rPr>
          <w:rFonts w:ascii="Times New Roman" w:hAnsi="Times New Roman" w:cs="Times New Roman"/>
          <w:sz w:val="16"/>
          <w:szCs w:val="16"/>
        </w:rPr>
      </w:pPr>
    </w:p>
    <w:p w14:paraId="0D1DD8AD" w14:textId="0169FF6D" w:rsidR="00881238" w:rsidRDefault="00881238" w:rsidP="000F27CE">
      <w:pPr>
        <w:spacing w:after="0" w:line="276" w:lineRule="auto"/>
        <w:jc w:val="center"/>
        <w:rPr>
          <w:rFonts w:ascii="Times New Roman" w:hAnsi="Times New Roman" w:cs="Times New Roman"/>
          <w:sz w:val="16"/>
          <w:szCs w:val="16"/>
        </w:rPr>
      </w:pPr>
    </w:p>
    <w:p w14:paraId="5A789AD7" w14:textId="02E20B43" w:rsidR="00881238" w:rsidRDefault="00881238" w:rsidP="000F27CE">
      <w:pPr>
        <w:spacing w:after="0" w:line="276" w:lineRule="auto"/>
        <w:jc w:val="center"/>
        <w:rPr>
          <w:rFonts w:ascii="Times New Roman" w:hAnsi="Times New Roman" w:cs="Times New Roman"/>
          <w:sz w:val="16"/>
          <w:szCs w:val="16"/>
        </w:rPr>
      </w:pPr>
    </w:p>
    <w:p w14:paraId="40F21162" w14:textId="3965EC78" w:rsidR="00F81876" w:rsidRDefault="00F81876" w:rsidP="000F27CE">
      <w:pPr>
        <w:spacing w:after="0" w:line="276" w:lineRule="auto"/>
        <w:jc w:val="center"/>
        <w:rPr>
          <w:rFonts w:ascii="Times New Roman" w:hAnsi="Times New Roman" w:cs="Times New Roman"/>
          <w:sz w:val="16"/>
          <w:szCs w:val="16"/>
        </w:rPr>
      </w:pPr>
    </w:p>
    <w:tbl>
      <w:tblPr>
        <w:tblW w:w="15304" w:type="dxa"/>
        <w:tblLayout w:type="fixed"/>
        <w:tblLook w:val="04A0" w:firstRow="1" w:lastRow="0" w:firstColumn="1" w:lastColumn="0" w:noHBand="0" w:noVBand="1"/>
      </w:tblPr>
      <w:tblGrid>
        <w:gridCol w:w="844"/>
        <w:gridCol w:w="1839"/>
        <w:gridCol w:w="280"/>
        <w:gridCol w:w="280"/>
        <w:gridCol w:w="280"/>
        <w:gridCol w:w="281"/>
        <w:gridCol w:w="280"/>
        <w:gridCol w:w="280"/>
        <w:gridCol w:w="281"/>
        <w:gridCol w:w="280"/>
        <w:gridCol w:w="280"/>
        <w:gridCol w:w="281"/>
        <w:gridCol w:w="280"/>
        <w:gridCol w:w="280"/>
        <w:gridCol w:w="281"/>
        <w:gridCol w:w="280"/>
        <w:gridCol w:w="280"/>
        <w:gridCol w:w="281"/>
        <w:gridCol w:w="280"/>
        <w:gridCol w:w="280"/>
        <w:gridCol w:w="281"/>
        <w:gridCol w:w="280"/>
        <w:gridCol w:w="280"/>
        <w:gridCol w:w="281"/>
        <w:gridCol w:w="280"/>
        <w:gridCol w:w="280"/>
        <w:gridCol w:w="281"/>
        <w:gridCol w:w="280"/>
        <w:gridCol w:w="280"/>
        <w:gridCol w:w="281"/>
        <w:gridCol w:w="280"/>
        <w:gridCol w:w="280"/>
        <w:gridCol w:w="281"/>
        <w:gridCol w:w="280"/>
        <w:gridCol w:w="280"/>
        <w:gridCol w:w="281"/>
        <w:gridCol w:w="280"/>
        <w:gridCol w:w="280"/>
        <w:gridCol w:w="281"/>
        <w:gridCol w:w="280"/>
        <w:gridCol w:w="280"/>
        <w:gridCol w:w="281"/>
        <w:gridCol w:w="280"/>
        <w:gridCol w:w="280"/>
        <w:gridCol w:w="281"/>
        <w:gridCol w:w="567"/>
      </w:tblGrid>
      <w:tr w:rsidR="00435BE2" w:rsidRPr="00775B82" w14:paraId="3818EFC7" w14:textId="77777777" w:rsidTr="00DF2332">
        <w:tc>
          <w:tcPr>
            <w:tcW w:w="84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05219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lastRenderedPageBreak/>
              <w:t>Индекс</w:t>
            </w:r>
          </w:p>
        </w:tc>
        <w:tc>
          <w:tcPr>
            <w:tcW w:w="183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E760A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Компоненты программы</w:t>
            </w:r>
          </w:p>
        </w:tc>
        <w:tc>
          <w:tcPr>
            <w:tcW w:w="12621" w:type="dxa"/>
            <w:gridSpan w:val="44"/>
            <w:tcBorders>
              <w:top w:val="single" w:sz="4" w:space="0" w:color="auto"/>
              <w:left w:val="nil"/>
              <w:bottom w:val="single" w:sz="4" w:space="0" w:color="auto"/>
              <w:right w:val="single" w:sz="4" w:space="0" w:color="auto"/>
            </w:tcBorders>
            <w:shd w:val="clear" w:color="auto" w:fill="auto"/>
            <w:noWrap/>
            <w:vAlign w:val="center"/>
            <w:hideMark/>
          </w:tcPr>
          <w:p w14:paraId="3173874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 курс</w:t>
            </w:r>
          </w:p>
        </w:tc>
      </w:tr>
      <w:tr w:rsidR="00435BE2" w:rsidRPr="00775B82" w14:paraId="2C23C520" w14:textId="77777777" w:rsidTr="00DF2332">
        <w:tc>
          <w:tcPr>
            <w:tcW w:w="844" w:type="dxa"/>
            <w:vMerge/>
            <w:tcBorders>
              <w:top w:val="single" w:sz="4" w:space="0" w:color="auto"/>
              <w:left w:val="single" w:sz="4" w:space="0" w:color="auto"/>
              <w:bottom w:val="single" w:sz="4" w:space="0" w:color="auto"/>
              <w:right w:val="single" w:sz="4" w:space="0" w:color="auto"/>
            </w:tcBorders>
            <w:vAlign w:val="center"/>
            <w:hideMark/>
          </w:tcPr>
          <w:p w14:paraId="2FB38859" w14:textId="77777777" w:rsidR="00435BE2" w:rsidRPr="00775B82" w:rsidRDefault="00435BE2" w:rsidP="000F27CE">
            <w:pPr>
              <w:spacing w:after="0" w:line="276" w:lineRule="auto"/>
              <w:ind w:left="-85" w:right="-85"/>
              <w:rPr>
                <w:rFonts w:ascii="Times New Roman" w:eastAsia="Times New Roman" w:hAnsi="Times New Roman" w:cs="Times New Roman"/>
                <w:color w:val="000000"/>
                <w:sz w:val="16"/>
                <w:szCs w:val="16"/>
                <w:lang w:eastAsia="ru-RU"/>
              </w:rPr>
            </w:pPr>
          </w:p>
        </w:tc>
        <w:tc>
          <w:tcPr>
            <w:tcW w:w="1839" w:type="dxa"/>
            <w:vMerge/>
            <w:tcBorders>
              <w:top w:val="single" w:sz="4" w:space="0" w:color="auto"/>
              <w:left w:val="single" w:sz="4" w:space="0" w:color="auto"/>
              <w:bottom w:val="single" w:sz="4" w:space="0" w:color="auto"/>
              <w:right w:val="single" w:sz="4" w:space="0" w:color="auto"/>
            </w:tcBorders>
            <w:vAlign w:val="center"/>
            <w:hideMark/>
          </w:tcPr>
          <w:p w14:paraId="15829D1F" w14:textId="77777777" w:rsidR="00435BE2" w:rsidRPr="00775B82" w:rsidRDefault="00435BE2" w:rsidP="000F27CE">
            <w:pPr>
              <w:spacing w:after="0" w:line="276" w:lineRule="auto"/>
              <w:ind w:left="-85" w:right="-85"/>
              <w:rPr>
                <w:rFonts w:ascii="Times New Roman" w:eastAsia="Times New Roman" w:hAnsi="Times New Roman" w:cs="Times New Roman"/>
                <w:color w:val="000000"/>
                <w:sz w:val="16"/>
                <w:szCs w:val="16"/>
                <w:lang w:eastAsia="ru-RU"/>
              </w:rPr>
            </w:pPr>
          </w:p>
        </w:tc>
        <w:tc>
          <w:tcPr>
            <w:tcW w:w="5326" w:type="dxa"/>
            <w:gridSpan w:val="19"/>
            <w:tcBorders>
              <w:top w:val="single" w:sz="4" w:space="0" w:color="auto"/>
              <w:left w:val="nil"/>
              <w:bottom w:val="single" w:sz="4" w:space="0" w:color="auto"/>
              <w:right w:val="single" w:sz="4" w:space="0" w:color="000000"/>
            </w:tcBorders>
            <w:shd w:val="clear" w:color="auto" w:fill="auto"/>
            <w:noWrap/>
            <w:vAlign w:val="center"/>
            <w:hideMark/>
          </w:tcPr>
          <w:p w14:paraId="4ED2591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5 семестр</w:t>
            </w:r>
          </w:p>
        </w:tc>
        <w:tc>
          <w:tcPr>
            <w:tcW w:w="6728" w:type="dxa"/>
            <w:gridSpan w:val="24"/>
            <w:tcBorders>
              <w:top w:val="single" w:sz="4" w:space="0" w:color="auto"/>
              <w:left w:val="nil"/>
              <w:bottom w:val="single" w:sz="4" w:space="0" w:color="auto"/>
              <w:right w:val="single" w:sz="4" w:space="0" w:color="000000"/>
            </w:tcBorders>
            <w:shd w:val="clear" w:color="auto" w:fill="auto"/>
            <w:vAlign w:val="center"/>
          </w:tcPr>
          <w:p w14:paraId="76B1D03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 семестр</w:t>
            </w:r>
          </w:p>
        </w:tc>
        <w:tc>
          <w:tcPr>
            <w:tcW w:w="567" w:type="dxa"/>
            <w:vMerge w:val="restart"/>
            <w:tcBorders>
              <w:top w:val="nil"/>
              <w:left w:val="nil"/>
              <w:right w:val="single" w:sz="4" w:space="0" w:color="auto"/>
            </w:tcBorders>
            <w:shd w:val="clear" w:color="auto" w:fill="auto"/>
            <w:noWrap/>
            <w:vAlign w:val="center"/>
            <w:hideMark/>
          </w:tcPr>
          <w:p w14:paraId="1E8D41D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Всего часов</w:t>
            </w:r>
          </w:p>
        </w:tc>
      </w:tr>
      <w:tr w:rsidR="00435BE2" w:rsidRPr="00775B82" w14:paraId="0EFF4751" w14:textId="77777777" w:rsidTr="00DF2332">
        <w:tc>
          <w:tcPr>
            <w:tcW w:w="844" w:type="dxa"/>
            <w:vMerge/>
            <w:tcBorders>
              <w:top w:val="single" w:sz="4" w:space="0" w:color="auto"/>
              <w:left w:val="single" w:sz="4" w:space="0" w:color="auto"/>
              <w:bottom w:val="single" w:sz="4" w:space="0" w:color="auto"/>
              <w:right w:val="single" w:sz="4" w:space="0" w:color="auto"/>
            </w:tcBorders>
            <w:vAlign w:val="center"/>
            <w:hideMark/>
          </w:tcPr>
          <w:p w14:paraId="734E254D" w14:textId="77777777" w:rsidR="00435BE2" w:rsidRPr="00775B82" w:rsidRDefault="00435BE2" w:rsidP="000F27CE">
            <w:pPr>
              <w:spacing w:after="0" w:line="276" w:lineRule="auto"/>
              <w:ind w:left="-85" w:right="-85"/>
              <w:rPr>
                <w:rFonts w:ascii="Times New Roman" w:eastAsia="Times New Roman" w:hAnsi="Times New Roman" w:cs="Times New Roman"/>
                <w:color w:val="000000"/>
                <w:sz w:val="16"/>
                <w:szCs w:val="16"/>
                <w:lang w:eastAsia="ru-RU"/>
              </w:rPr>
            </w:pPr>
          </w:p>
        </w:tc>
        <w:tc>
          <w:tcPr>
            <w:tcW w:w="1839" w:type="dxa"/>
            <w:vMerge/>
            <w:tcBorders>
              <w:top w:val="single" w:sz="4" w:space="0" w:color="auto"/>
              <w:left w:val="single" w:sz="4" w:space="0" w:color="auto"/>
              <w:bottom w:val="single" w:sz="4" w:space="0" w:color="auto"/>
              <w:right w:val="single" w:sz="4" w:space="0" w:color="auto"/>
            </w:tcBorders>
            <w:vAlign w:val="center"/>
            <w:hideMark/>
          </w:tcPr>
          <w:p w14:paraId="17FA0285" w14:textId="77777777" w:rsidR="00435BE2" w:rsidRPr="00775B82" w:rsidRDefault="00435BE2" w:rsidP="000F27CE">
            <w:pPr>
              <w:spacing w:after="0" w:line="276" w:lineRule="auto"/>
              <w:ind w:left="-85" w:right="-85"/>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6D3F726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ПН</w:t>
            </w:r>
          </w:p>
        </w:tc>
        <w:tc>
          <w:tcPr>
            <w:tcW w:w="841" w:type="dxa"/>
            <w:gridSpan w:val="3"/>
            <w:tcBorders>
              <w:top w:val="single" w:sz="4" w:space="0" w:color="auto"/>
              <w:left w:val="nil"/>
              <w:bottom w:val="single" w:sz="4" w:space="0" w:color="auto"/>
              <w:right w:val="single" w:sz="4" w:space="0" w:color="auto"/>
            </w:tcBorders>
            <w:shd w:val="clear" w:color="auto" w:fill="auto"/>
            <w:noWrap/>
            <w:vAlign w:val="center"/>
            <w:hideMark/>
          </w:tcPr>
          <w:p w14:paraId="3615655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Сентябрь</w:t>
            </w:r>
          </w:p>
        </w:tc>
        <w:tc>
          <w:tcPr>
            <w:tcW w:w="280" w:type="dxa"/>
            <w:tcBorders>
              <w:top w:val="nil"/>
              <w:left w:val="nil"/>
              <w:bottom w:val="single" w:sz="4" w:space="0" w:color="auto"/>
              <w:right w:val="single" w:sz="4" w:space="0" w:color="auto"/>
            </w:tcBorders>
            <w:shd w:val="clear" w:color="auto" w:fill="auto"/>
            <w:noWrap/>
            <w:vAlign w:val="center"/>
            <w:hideMark/>
          </w:tcPr>
          <w:p w14:paraId="6DDE693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ПН</w:t>
            </w:r>
          </w:p>
        </w:tc>
        <w:tc>
          <w:tcPr>
            <w:tcW w:w="841" w:type="dxa"/>
            <w:gridSpan w:val="3"/>
            <w:tcBorders>
              <w:top w:val="single" w:sz="4" w:space="0" w:color="auto"/>
              <w:left w:val="nil"/>
              <w:bottom w:val="single" w:sz="4" w:space="0" w:color="auto"/>
              <w:right w:val="single" w:sz="4" w:space="0" w:color="auto"/>
            </w:tcBorders>
            <w:shd w:val="clear" w:color="auto" w:fill="auto"/>
            <w:noWrap/>
            <w:vAlign w:val="center"/>
            <w:hideMark/>
          </w:tcPr>
          <w:p w14:paraId="08783BC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Октябрь</w:t>
            </w:r>
          </w:p>
        </w:tc>
        <w:tc>
          <w:tcPr>
            <w:tcW w:w="280" w:type="dxa"/>
            <w:tcBorders>
              <w:top w:val="nil"/>
              <w:left w:val="nil"/>
              <w:bottom w:val="single" w:sz="4" w:space="0" w:color="auto"/>
              <w:right w:val="single" w:sz="4" w:space="0" w:color="auto"/>
            </w:tcBorders>
            <w:shd w:val="clear" w:color="auto" w:fill="auto"/>
            <w:noWrap/>
            <w:vAlign w:val="center"/>
            <w:hideMark/>
          </w:tcPr>
          <w:p w14:paraId="079AFE0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ПН</w:t>
            </w:r>
          </w:p>
        </w:tc>
        <w:tc>
          <w:tcPr>
            <w:tcW w:w="841" w:type="dxa"/>
            <w:gridSpan w:val="3"/>
            <w:tcBorders>
              <w:top w:val="single" w:sz="4" w:space="0" w:color="auto"/>
              <w:left w:val="nil"/>
              <w:bottom w:val="single" w:sz="4" w:space="0" w:color="auto"/>
              <w:right w:val="single" w:sz="4" w:space="0" w:color="auto"/>
            </w:tcBorders>
            <w:shd w:val="clear" w:color="auto" w:fill="auto"/>
            <w:noWrap/>
            <w:vAlign w:val="center"/>
            <w:hideMark/>
          </w:tcPr>
          <w:p w14:paraId="600FB16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Ноябрь</w:t>
            </w:r>
          </w:p>
        </w:tc>
        <w:tc>
          <w:tcPr>
            <w:tcW w:w="281" w:type="dxa"/>
            <w:tcBorders>
              <w:top w:val="nil"/>
              <w:left w:val="nil"/>
              <w:bottom w:val="single" w:sz="4" w:space="0" w:color="auto"/>
              <w:right w:val="single" w:sz="4" w:space="0" w:color="auto"/>
            </w:tcBorders>
            <w:shd w:val="clear" w:color="auto" w:fill="auto"/>
            <w:noWrap/>
            <w:vAlign w:val="center"/>
            <w:hideMark/>
          </w:tcPr>
          <w:p w14:paraId="5516717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ПН</w:t>
            </w:r>
          </w:p>
        </w:tc>
        <w:tc>
          <w:tcPr>
            <w:tcW w:w="841" w:type="dxa"/>
            <w:gridSpan w:val="3"/>
            <w:tcBorders>
              <w:top w:val="single" w:sz="4" w:space="0" w:color="auto"/>
              <w:left w:val="nil"/>
              <w:bottom w:val="single" w:sz="4" w:space="0" w:color="auto"/>
              <w:right w:val="single" w:sz="4" w:space="0" w:color="auto"/>
            </w:tcBorders>
            <w:shd w:val="clear" w:color="auto" w:fill="auto"/>
            <w:noWrap/>
            <w:vAlign w:val="center"/>
            <w:hideMark/>
          </w:tcPr>
          <w:p w14:paraId="590CF93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Декабрь</w:t>
            </w:r>
          </w:p>
        </w:tc>
        <w:tc>
          <w:tcPr>
            <w:tcW w:w="280" w:type="dxa"/>
            <w:tcBorders>
              <w:top w:val="nil"/>
              <w:left w:val="nil"/>
              <w:bottom w:val="single" w:sz="4" w:space="0" w:color="auto"/>
              <w:right w:val="single" w:sz="4" w:space="0" w:color="auto"/>
            </w:tcBorders>
            <w:shd w:val="clear" w:color="auto" w:fill="auto"/>
            <w:noWrap/>
            <w:vAlign w:val="center"/>
            <w:hideMark/>
          </w:tcPr>
          <w:p w14:paraId="61C28CC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ПН</w:t>
            </w:r>
          </w:p>
        </w:tc>
        <w:tc>
          <w:tcPr>
            <w:tcW w:w="841" w:type="dxa"/>
            <w:gridSpan w:val="3"/>
            <w:tcBorders>
              <w:top w:val="single" w:sz="4" w:space="0" w:color="auto"/>
              <w:left w:val="nil"/>
              <w:bottom w:val="single" w:sz="4" w:space="0" w:color="auto"/>
              <w:right w:val="single" w:sz="4" w:space="0" w:color="auto"/>
            </w:tcBorders>
            <w:shd w:val="clear" w:color="auto" w:fill="auto"/>
            <w:noWrap/>
            <w:vAlign w:val="center"/>
            <w:hideMark/>
          </w:tcPr>
          <w:p w14:paraId="7F9F6C2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Январь</w:t>
            </w:r>
          </w:p>
        </w:tc>
        <w:tc>
          <w:tcPr>
            <w:tcW w:w="280" w:type="dxa"/>
            <w:tcBorders>
              <w:top w:val="nil"/>
              <w:left w:val="nil"/>
              <w:bottom w:val="single" w:sz="4" w:space="0" w:color="auto"/>
              <w:right w:val="single" w:sz="4" w:space="0" w:color="auto"/>
            </w:tcBorders>
            <w:shd w:val="clear" w:color="auto" w:fill="auto"/>
            <w:noWrap/>
            <w:vAlign w:val="center"/>
            <w:hideMark/>
          </w:tcPr>
          <w:p w14:paraId="2206224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ПН</w:t>
            </w:r>
          </w:p>
        </w:tc>
        <w:tc>
          <w:tcPr>
            <w:tcW w:w="841" w:type="dxa"/>
            <w:gridSpan w:val="3"/>
            <w:tcBorders>
              <w:top w:val="single" w:sz="4" w:space="0" w:color="auto"/>
              <w:left w:val="nil"/>
              <w:bottom w:val="single" w:sz="4" w:space="0" w:color="auto"/>
              <w:right w:val="single" w:sz="4" w:space="0" w:color="auto"/>
            </w:tcBorders>
            <w:shd w:val="clear" w:color="auto" w:fill="auto"/>
            <w:noWrap/>
            <w:vAlign w:val="center"/>
            <w:hideMark/>
          </w:tcPr>
          <w:p w14:paraId="605D406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Февраль</w:t>
            </w:r>
          </w:p>
        </w:tc>
        <w:tc>
          <w:tcPr>
            <w:tcW w:w="281" w:type="dxa"/>
            <w:tcBorders>
              <w:top w:val="nil"/>
              <w:left w:val="nil"/>
              <w:bottom w:val="single" w:sz="4" w:space="0" w:color="auto"/>
              <w:right w:val="single" w:sz="4" w:space="0" w:color="auto"/>
            </w:tcBorders>
            <w:shd w:val="clear" w:color="auto" w:fill="auto"/>
            <w:noWrap/>
            <w:vAlign w:val="center"/>
            <w:hideMark/>
          </w:tcPr>
          <w:p w14:paraId="747D788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ПН</w:t>
            </w:r>
          </w:p>
        </w:tc>
        <w:tc>
          <w:tcPr>
            <w:tcW w:w="841" w:type="dxa"/>
            <w:gridSpan w:val="3"/>
            <w:tcBorders>
              <w:top w:val="single" w:sz="4" w:space="0" w:color="auto"/>
              <w:left w:val="nil"/>
              <w:bottom w:val="single" w:sz="4" w:space="0" w:color="auto"/>
              <w:right w:val="single" w:sz="4" w:space="0" w:color="auto"/>
            </w:tcBorders>
            <w:shd w:val="clear" w:color="auto" w:fill="auto"/>
            <w:noWrap/>
            <w:vAlign w:val="center"/>
            <w:hideMark/>
          </w:tcPr>
          <w:p w14:paraId="0C84BDB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Март</w:t>
            </w:r>
          </w:p>
        </w:tc>
        <w:tc>
          <w:tcPr>
            <w:tcW w:w="280" w:type="dxa"/>
            <w:tcBorders>
              <w:top w:val="nil"/>
              <w:left w:val="nil"/>
              <w:bottom w:val="single" w:sz="4" w:space="0" w:color="auto"/>
              <w:right w:val="single" w:sz="4" w:space="0" w:color="auto"/>
            </w:tcBorders>
            <w:shd w:val="clear" w:color="auto" w:fill="auto"/>
            <w:noWrap/>
            <w:vAlign w:val="center"/>
            <w:hideMark/>
          </w:tcPr>
          <w:p w14:paraId="5B6EC8A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ПН</w:t>
            </w:r>
          </w:p>
        </w:tc>
        <w:tc>
          <w:tcPr>
            <w:tcW w:w="841" w:type="dxa"/>
            <w:gridSpan w:val="3"/>
            <w:tcBorders>
              <w:top w:val="single" w:sz="4" w:space="0" w:color="auto"/>
              <w:left w:val="nil"/>
              <w:bottom w:val="single" w:sz="4" w:space="0" w:color="auto"/>
              <w:right w:val="single" w:sz="4" w:space="0" w:color="auto"/>
            </w:tcBorders>
            <w:shd w:val="clear" w:color="auto" w:fill="auto"/>
            <w:noWrap/>
            <w:vAlign w:val="center"/>
            <w:hideMark/>
          </w:tcPr>
          <w:p w14:paraId="4414B13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Апрель</w:t>
            </w:r>
          </w:p>
        </w:tc>
        <w:tc>
          <w:tcPr>
            <w:tcW w:w="280" w:type="dxa"/>
            <w:tcBorders>
              <w:top w:val="nil"/>
              <w:left w:val="nil"/>
              <w:bottom w:val="single" w:sz="4" w:space="0" w:color="auto"/>
              <w:right w:val="single" w:sz="4" w:space="0" w:color="auto"/>
            </w:tcBorders>
            <w:shd w:val="clear" w:color="auto" w:fill="auto"/>
            <w:noWrap/>
            <w:vAlign w:val="center"/>
            <w:hideMark/>
          </w:tcPr>
          <w:p w14:paraId="68DE8EA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ПН</w:t>
            </w:r>
          </w:p>
        </w:tc>
        <w:tc>
          <w:tcPr>
            <w:tcW w:w="1122" w:type="dxa"/>
            <w:gridSpan w:val="4"/>
            <w:tcBorders>
              <w:top w:val="single" w:sz="4" w:space="0" w:color="auto"/>
              <w:left w:val="nil"/>
              <w:bottom w:val="single" w:sz="4" w:space="0" w:color="auto"/>
              <w:right w:val="single" w:sz="4" w:space="0" w:color="auto"/>
            </w:tcBorders>
            <w:shd w:val="clear" w:color="auto" w:fill="auto"/>
            <w:noWrap/>
            <w:vAlign w:val="center"/>
            <w:hideMark/>
          </w:tcPr>
          <w:p w14:paraId="3D144F9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Май</w:t>
            </w:r>
          </w:p>
        </w:tc>
        <w:tc>
          <w:tcPr>
            <w:tcW w:w="280" w:type="dxa"/>
            <w:tcBorders>
              <w:top w:val="nil"/>
              <w:left w:val="nil"/>
              <w:bottom w:val="single" w:sz="4" w:space="0" w:color="auto"/>
              <w:right w:val="single" w:sz="4" w:space="0" w:color="auto"/>
            </w:tcBorders>
            <w:shd w:val="clear" w:color="auto" w:fill="auto"/>
            <w:noWrap/>
            <w:vAlign w:val="center"/>
            <w:hideMark/>
          </w:tcPr>
          <w:p w14:paraId="4F3D943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ПН</w:t>
            </w:r>
          </w:p>
        </w:tc>
        <w:tc>
          <w:tcPr>
            <w:tcW w:w="1121" w:type="dxa"/>
            <w:gridSpan w:val="4"/>
            <w:tcBorders>
              <w:top w:val="single" w:sz="4" w:space="0" w:color="auto"/>
              <w:left w:val="nil"/>
              <w:bottom w:val="single" w:sz="4" w:space="0" w:color="auto"/>
              <w:right w:val="single" w:sz="4" w:space="0" w:color="auto"/>
            </w:tcBorders>
            <w:shd w:val="clear" w:color="auto" w:fill="auto"/>
            <w:noWrap/>
            <w:vAlign w:val="center"/>
            <w:hideMark/>
          </w:tcPr>
          <w:p w14:paraId="086CE03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Июнь</w:t>
            </w:r>
          </w:p>
        </w:tc>
        <w:tc>
          <w:tcPr>
            <w:tcW w:w="281" w:type="dxa"/>
            <w:tcBorders>
              <w:top w:val="nil"/>
              <w:left w:val="nil"/>
              <w:bottom w:val="single" w:sz="4" w:space="0" w:color="auto"/>
              <w:right w:val="single" w:sz="4" w:space="0" w:color="auto"/>
            </w:tcBorders>
            <w:shd w:val="clear" w:color="auto" w:fill="auto"/>
            <w:noWrap/>
            <w:vAlign w:val="center"/>
            <w:hideMark/>
          </w:tcPr>
          <w:p w14:paraId="53E1B78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ПН</w:t>
            </w:r>
          </w:p>
        </w:tc>
        <w:tc>
          <w:tcPr>
            <w:tcW w:w="567" w:type="dxa"/>
            <w:vMerge/>
            <w:tcBorders>
              <w:left w:val="single" w:sz="4" w:space="0" w:color="auto"/>
              <w:right w:val="single" w:sz="4" w:space="0" w:color="auto"/>
            </w:tcBorders>
            <w:shd w:val="clear" w:color="auto" w:fill="auto"/>
            <w:vAlign w:val="center"/>
            <w:hideMark/>
          </w:tcPr>
          <w:p w14:paraId="154B90D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r>
      <w:tr w:rsidR="00435BE2" w:rsidRPr="00775B82" w14:paraId="38A4F0D7" w14:textId="77777777" w:rsidTr="00DF2332">
        <w:tc>
          <w:tcPr>
            <w:tcW w:w="844" w:type="dxa"/>
            <w:vMerge/>
            <w:tcBorders>
              <w:top w:val="single" w:sz="4" w:space="0" w:color="auto"/>
              <w:left w:val="single" w:sz="4" w:space="0" w:color="auto"/>
              <w:bottom w:val="single" w:sz="4" w:space="0" w:color="auto"/>
              <w:right w:val="single" w:sz="4" w:space="0" w:color="auto"/>
            </w:tcBorders>
            <w:vAlign w:val="center"/>
            <w:hideMark/>
          </w:tcPr>
          <w:p w14:paraId="725FBA66" w14:textId="77777777" w:rsidR="00435BE2" w:rsidRPr="00775B82" w:rsidRDefault="00435BE2" w:rsidP="000F27CE">
            <w:pPr>
              <w:spacing w:after="0" w:line="276" w:lineRule="auto"/>
              <w:ind w:left="-85" w:right="-85"/>
              <w:rPr>
                <w:rFonts w:ascii="Times New Roman" w:eastAsia="Times New Roman" w:hAnsi="Times New Roman" w:cs="Times New Roman"/>
                <w:color w:val="000000"/>
                <w:sz w:val="16"/>
                <w:szCs w:val="16"/>
                <w:lang w:eastAsia="ru-RU"/>
              </w:rPr>
            </w:pPr>
          </w:p>
        </w:tc>
        <w:tc>
          <w:tcPr>
            <w:tcW w:w="1839" w:type="dxa"/>
            <w:vMerge/>
            <w:tcBorders>
              <w:top w:val="single" w:sz="4" w:space="0" w:color="auto"/>
              <w:left w:val="single" w:sz="4" w:space="0" w:color="auto"/>
              <w:bottom w:val="single" w:sz="4" w:space="0" w:color="auto"/>
              <w:right w:val="single" w:sz="4" w:space="0" w:color="auto"/>
            </w:tcBorders>
            <w:vAlign w:val="center"/>
            <w:hideMark/>
          </w:tcPr>
          <w:p w14:paraId="5D7EE24C" w14:textId="77777777" w:rsidR="00435BE2" w:rsidRPr="00775B82" w:rsidRDefault="00435BE2" w:rsidP="000F27CE">
            <w:pPr>
              <w:spacing w:after="0" w:line="276" w:lineRule="auto"/>
              <w:ind w:left="-85" w:right="-85"/>
              <w:rPr>
                <w:rFonts w:ascii="Times New Roman" w:eastAsia="Times New Roman" w:hAnsi="Times New Roman" w:cs="Times New Roman"/>
                <w:color w:val="000000"/>
                <w:sz w:val="16"/>
                <w:szCs w:val="16"/>
                <w:lang w:eastAsia="ru-RU"/>
              </w:rPr>
            </w:pPr>
          </w:p>
        </w:tc>
        <w:tc>
          <w:tcPr>
            <w:tcW w:w="12054" w:type="dxa"/>
            <w:gridSpan w:val="43"/>
            <w:tcBorders>
              <w:top w:val="single" w:sz="4" w:space="0" w:color="auto"/>
              <w:left w:val="nil"/>
              <w:bottom w:val="single" w:sz="4" w:space="0" w:color="auto"/>
              <w:right w:val="single" w:sz="4" w:space="0" w:color="auto"/>
            </w:tcBorders>
            <w:shd w:val="clear" w:color="auto" w:fill="auto"/>
            <w:noWrap/>
            <w:vAlign w:val="center"/>
            <w:hideMark/>
          </w:tcPr>
          <w:p w14:paraId="67BC789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Номера календарных недель</w:t>
            </w:r>
          </w:p>
        </w:tc>
        <w:tc>
          <w:tcPr>
            <w:tcW w:w="567" w:type="dxa"/>
            <w:vMerge/>
            <w:tcBorders>
              <w:left w:val="single" w:sz="4" w:space="0" w:color="auto"/>
              <w:right w:val="single" w:sz="4" w:space="0" w:color="auto"/>
            </w:tcBorders>
            <w:vAlign w:val="center"/>
            <w:hideMark/>
          </w:tcPr>
          <w:p w14:paraId="446A2F4A" w14:textId="77777777" w:rsidR="00435BE2" w:rsidRPr="00775B82" w:rsidRDefault="00435BE2" w:rsidP="000F27CE">
            <w:pPr>
              <w:spacing w:after="0" w:line="276" w:lineRule="auto"/>
              <w:ind w:left="-85" w:right="-85"/>
              <w:rPr>
                <w:rFonts w:ascii="Times New Roman" w:eastAsia="Times New Roman" w:hAnsi="Times New Roman" w:cs="Times New Roman"/>
                <w:color w:val="000000"/>
                <w:sz w:val="16"/>
                <w:szCs w:val="16"/>
                <w:lang w:eastAsia="ru-RU"/>
              </w:rPr>
            </w:pPr>
          </w:p>
        </w:tc>
      </w:tr>
      <w:tr w:rsidR="00435BE2" w:rsidRPr="00775B82" w14:paraId="0D9B9D6F" w14:textId="77777777" w:rsidTr="00DF2332">
        <w:tc>
          <w:tcPr>
            <w:tcW w:w="844" w:type="dxa"/>
            <w:vMerge/>
            <w:tcBorders>
              <w:top w:val="single" w:sz="4" w:space="0" w:color="auto"/>
              <w:left w:val="single" w:sz="4" w:space="0" w:color="auto"/>
              <w:bottom w:val="single" w:sz="4" w:space="0" w:color="auto"/>
              <w:right w:val="single" w:sz="4" w:space="0" w:color="auto"/>
            </w:tcBorders>
            <w:vAlign w:val="center"/>
            <w:hideMark/>
          </w:tcPr>
          <w:p w14:paraId="2AB84278" w14:textId="77777777" w:rsidR="00435BE2" w:rsidRPr="00775B82" w:rsidRDefault="00435BE2" w:rsidP="000F27CE">
            <w:pPr>
              <w:spacing w:after="0" w:line="276" w:lineRule="auto"/>
              <w:ind w:left="-85" w:right="-85"/>
              <w:rPr>
                <w:rFonts w:ascii="Times New Roman" w:eastAsia="Times New Roman" w:hAnsi="Times New Roman" w:cs="Times New Roman"/>
                <w:color w:val="000000"/>
                <w:sz w:val="16"/>
                <w:szCs w:val="16"/>
                <w:lang w:eastAsia="ru-RU"/>
              </w:rPr>
            </w:pPr>
          </w:p>
        </w:tc>
        <w:tc>
          <w:tcPr>
            <w:tcW w:w="1839" w:type="dxa"/>
            <w:vMerge/>
            <w:tcBorders>
              <w:top w:val="single" w:sz="4" w:space="0" w:color="auto"/>
              <w:left w:val="single" w:sz="4" w:space="0" w:color="auto"/>
              <w:bottom w:val="single" w:sz="4" w:space="0" w:color="auto"/>
              <w:right w:val="single" w:sz="4" w:space="0" w:color="auto"/>
            </w:tcBorders>
            <w:vAlign w:val="center"/>
            <w:hideMark/>
          </w:tcPr>
          <w:p w14:paraId="79DAD1AD" w14:textId="77777777" w:rsidR="00435BE2" w:rsidRPr="00775B82" w:rsidRDefault="00435BE2" w:rsidP="000F27CE">
            <w:pPr>
              <w:spacing w:after="0" w:line="276" w:lineRule="auto"/>
              <w:ind w:left="-85" w:right="-85"/>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5AAAE31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0" w:type="dxa"/>
            <w:tcBorders>
              <w:top w:val="nil"/>
              <w:left w:val="nil"/>
              <w:bottom w:val="single" w:sz="4" w:space="0" w:color="auto"/>
              <w:right w:val="single" w:sz="4" w:space="0" w:color="auto"/>
            </w:tcBorders>
            <w:shd w:val="clear" w:color="auto" w:fill="auto"/>
            <w:noWrap/>
            <w:vAlign w:val="center"/>
            <w:hideMark/>
          </w:tcPr>
          <w:p w14:paraId="68D7C6B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0" w:type="dxa"/>
            <w:tcBorders>
              <w:top w:val="nil"/>
              <w:left w:val="nil"/>
              <w:bottom w:val="single" w:sz="4" w:space="0" w:color="auto"/>
              <w:right w:val="single" w:sz="4" w:space="0" w:color="auto"/>
            </w:tcBorders>
            <w:shd w:val="clear" w:color="auto" w:fill="auto"/>
            <w:noWrap/>
            <w:vAlign w:val="center"/>
            <w:hideMark/>
          </w:tcPr>
          <w:p w14:paraId="38F066D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1" w:type="dxa"/>
            <w:tcBorders>
              <w:top w:val="nil"/>
              <w:left w:val="nil"/>
              <w:bottom w:val="single" w:sz="4" w:space="0" w:color="auto"/>
              <w:right w:val="single" w:sz="4" w:space="0" w:color="auto"/>
            </w:tcBorders>
            <w:shd w:val="clear" w:color="auto" w:fill="auto"/>
            <w:noWrap/>
            <w:vAlign w:val="center"/>
            <w:hideMark/>
          </w:tcPr>
          <w:p w14:paraId="79A68E6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0" w:type="dxa"/>
            <w:tcBorders>
              <w:top w:val="nil"/>
              <w:left w:val="nil"/>
              <w:bottom w:val="single" w:sz="4" w:space="0" w:color="auto"/>
              <w:right w:val="single" w:sz="4" w:space="0" w:color="auto"/>
            </w:tcBorders>
            <w:shd w:val="clear" w:color="auto" w:fill="auto"/>
            <w:noWrap/>
            <w:vAlign w:val="center"/>
            <w:hideMark/>
          </w:tcPr>
          <w:p w14:paraId="05B159F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0" w:type="dxa"/>
            <w:tcBorders>
              <w:top w:val="nil"/>
              <w:left w:val="nil"/>
              <w:bottom w:val="single" w:sz="4" w:space="0" w:color="auto"/>
              <w:right w:val="single" w:sz="4" w:space="0" w:color="auto"/>
            </w:tcBorders>
            <w:shd w:val="clear" w:color="auto" w:fill="auto"/>
            <w:noWrap/>
            <w:vAlign w:val="center"/>
            <w:hideMark/>
          </w:tcPr>
          <w:p w14:paraId="7FD4FEB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293CB63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0" w:type="dxa"/>
            <w:tcBorders>
              <w:top w:val="nil"/>
              <w:left w:val="nil"/>
              <w:bottom w:val="single" w:sz="4" w:space="0" w:color="auto"/>
              <w:right w:val="single" w:sz="4" w:space="0" w:color="auto"/>
            </w:tcBorders>
            <w:shd w:val="clear" w:color="auto" w:fill="auto"/>
            <w:noWrap/>
            <w:vAlign w:val="center"/>
            <w:hideMark/>
          </w:tcPr>
          <w:p w14:paraId="1926CF5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0" w:type="dxa"/>
            <w:tcBorders>
              <w:top w:val="nil"/>
              <w:left w:val="nil"/>
              <w:bottom w:val="single" w:sz="4" w:space="0" w:color="auto"/>
              <w:right w:val="single" w:sz="4" w:space="0" w:color="auto"/>
            </w:tcBorders>
            <w:shd w:val="clear" w:color="auto" w:fill="auto"/>
            <w:noWrap/>
            <w:vAlign w:val="center"/>
            <w:hideMark/>
          </w:tcPr>
          <w:p w14:paraId="00EC3BE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1" w:type="dxa"/>
            <w:tcBorders>
              <w:top w:val="nil"/>
              <w:left w:val="nil"/>
              <w:bottom w:val="single" w:sz="4" w:space="0" w:color="auto"/>
              <w:right w:val="single" w:sz="4" w:space="0" w:color="auto"/>
            </w:tcBorders>
            <w:shd w:val="clear" w:color="auto" w:fill="auto"/>
            <w:noWrap/>
            <w:vAlign w:val="center"/>
            <w:hideMark/>
          </w:tcPr>
          <w:p w14:paraId="01C1FE5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0" w:type="dxa"/>
            <w:tcBorders>
              <w:top w:val="nil"/>
              <w:left w:val="nil"/>
              <w:bottom w:val="single" w:sz="4" w:space="0" w:color="auto"/>
              <w:right w:val="single" w:sz="4" w:space="0" w:color="auto"/>
            </w:tcBorders>
            <w:shd w:val="clear" w:color="auto" w:fill="auto"/>
            <w:noWrap/>
            <w:vAlign w:val="center"/>
            <w:hideMark/>
          </w:tcPr>
          <w:p w14:paraId="0A46C35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0" w:type="dxa"/>
            <w:tcBorders>
              <w:top w:val="nil"/>
              <w:left w:val="nil"/>
              <w:bottom w:val="single" w:sz="4" w:space="0" w:color="auto"/>
              <w:right w:val="single" w:sz="4" w:space="0" w:color="auto"/>
            </w:tcBorders>
            <w:shd w:val="clear" w:color="auto" w:fill="auto"/>
            <w:noWrap/>
            <w:vAlign w:val="center"/>
            <w:hideMark/>
          </w:tcPr>
          <w:p w14:paraId="57BFE7D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782E9D8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0" w:type="dxa"/>
            <w:tcBorders>
              <w:top w:val="nil"/>
              <w:left w:val="nil"/>
              <w:bottom w:val="single" w:sz="4" w:space="0" w:color="auto"/>
              <w:right w:val="single" w:sz="4" w:space="0" w:color="auto"/>
            </w:tcBorders>
            <w:shd w:val="clear" w:color="auto" w:fill="auto"/>
            <w:noWrap/>
            <w:vAlign w:val="center"/>
            <w:hideMark/>
          </w:tcPr>
          <w:p w14:paraId="2F5F785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0" w:type="dxa"/>
            <w:tcBorders>
              <w:top w:val="nil"/>
              <w:left w:val="nil"/>
              <w:bottom w:val="single" w:sz="4" w:space="0" w:color="auto"/>
              <w:right w:val="single" w:sz="4" w:space="0" w:color="auto"/>
            </w:tcBorders>
            <w:shd w:val="clear" w:color="auto" w:fill="auto"/>
            <w:noWrap/>
            <w:vAlign w:val="center"/>
            <w:hideMark/>
          </w:tcPr>
          <w:p w14:paraId="7C98E2D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1" w:type="dxa"/>
            <w:tcBorders>
              <w:top w:val="nil"/>
              <w:left w:val="nil"/>
              <w:bottom w:val="single" w:sz="4" w:space="0" w:color="auto"/>
              <w:right w:val="single" w:sz="4" w:space="0" w:color="auto"/>
            </w:tcBorders>
            <w:shd w:val="clear" w:color="auto" w:fill="auto"/>
            <w:noWrap/>
            <w:vAlign w:val="center"/>
            <w:hideMark/>
          </w:tcPr>
          <w:p w14:paraId="1043639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0" w:type="dxa"/>
            <w:tcBorders>
              <w:top w:val="nil"/>
              <w:left w:val="nil"/>
              <w:bottom w:val="single" w:sz="4" w:space="0" w:color="auto"/>
              <w:right w:val="single" w:sz="4" w:space="0" w:color="auto"/>
            </w:tcBorders>
            <w:shd w:val="clear" w:color="auto" w:fill="auto"/>
            <w:noWrap/>
            <w:vAlign w:val="center"/>
            <w:hideMark/>
          </w:tcPr>
          <w:p w14:paraId="045174A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0" w:type="dxa"/>
            <w:tcBorders>
              <w:top w:val="nil"/>
              <w:left w:val="nil"/>
              <w:bottom w:val="single" w:sz="4" w:space="0" w:color="auto"/>
              <w:right w:val="single" w:sz="4" w:space="0" w:color="auto"/>
            </w:tcBorders>
            <w:shd w:val="clear" w:color="auto" w:fill="auto"/>
            <w:noWrap/>
            <w:vAlign w:val="center"/>
            <w:hideMark/>
          </w:tcPr>
          <w:p w14:paraId="43F4CC6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2151C1C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0" w:type="dxa"/>
            <w:tcBorders>
              <w:top w:val="nil"/>
              <w:left w:val="nil"/>
              <w:bottom w:val="single" w:sz="4" w:space="0" w:color="auto"/>
              <w:right w:val="single" w:sz="4" w:space="0" w:color="auto"/>
            </w:tcBorders>
            <w:shd w:val="clear" w:color="auto" w:fill="auto"/>
            <w:noWrap/>
            <w:vAlign w:val="center"/>
            <w:hideMark/>
          </w:tcPr>
          <w:p w14:paraId="588340D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0" w:type="dxa"/>
            <w:tcBorders>
              <w:top w:val="nil"/>
              <w:left w:val="nil"/>
              <w:bottom w:val="single" w:sz="4" w:space="0" w:color="auto"/>
              <w:right w:val="single" w:sz="4" w:space="0" w:color="auto"/>
            </w:tcBorders>
            <w:shd w:val="clear" w:color="auto" w:fill="auto"/>
            <w:noWrap/>
            <w:vAlign w:val="center"/>
            <w:hideMark/>
          </w:tcPr>
          <w:p w14:paraId="3E5B3A4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1" w:type="dxa"/>
            <w:tcBorders>
              <w:top w:val="nil"/>
              <w:left w:val="nil"/>
              <w:bottom w:val="single" w:sz="4" w:space="0" w:color="auto"/>
              <w:right w:val="single" w:sz="4" w:space="0" w:color="auto"/>
            </w:tcBorders>
            <w:shd w:val="clear" w:color="auto" w:fill="auto"/>
            <w:noWrap/>
            <w:vAlign w:val="center"/>
            <w:hideMark/>
          </w:tcPr>
          <w:p w14:paraId="4CD72B7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0" w:type="dxa"/>
            <w:tcBorders>
              <w:top w:val="nil"/>
              <w:left w:val="nil"/>
              <w:bottom w:val="single" w:sz="4" w:space="0" w:color="auto"/>
              <w:right w:val="single" w:sz="4" w:space="0" w:color="auto"/>
            </w:tcBorders>
            <w:shd w:val="clear" w:color="auto" w:fill="auto"/>
            <w:noWrap/>
            <w:vAlign w:val="center"/>
            <w:hideMark/>
          </w:tcPr>
          <w:p w14:paraId="75AAD86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0" w:type="dxa"/>
            <w:tcBorders>
              <w:top w:val="nil"/>
              <w:left w:val="nil"/>
              <w:bottom w:val="single" w:sz="4" w:space="0" w:color="auto"/>
              <w:right w:val="single" w:sz="4" w:space="0" w:color="auto"/>
            </w:tcBorders>
            <w:shd w:val="clear" w:color="auto" w:fill="auto"/>
            <w:noWrap/>
            <w:vAlign w:val="center"/>
            <w:hideMark/>
          </w:tcPr>
          <w:p w14:paraId="363DE54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7F90BAA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0" w:type="dxa"/>
            <w:tcBorders>
              <w:top w:val="nil"/>
              <w:left w:val="nil"/>
              <w:bottom w:val="single" w:sz="4" w:space="0" w:color="auto"/>
              <w:right w:val="single" w:sz="4" w:space="0" w:color="auto"/>
            </w:tcBorders>
            <w:shd w:val="clear" w:color="auto" w:fill="auto"/>
            <w:noWrap/>
            <w:vAlign w:val="center"/>
            <w:hideMark/>
          </w:tcPr>
          <w:p w14:paraId="6E55F39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0" w:type="dxa"/>
            <w:tcBorders>
              <w:top w:val="nil"/>
              <w:left w:val="nil"/>
              <w:bottom w:val="single" w:sz="4" w:space="0" w:color="auto"/>
              <w:right w:val="single" w:sz="4" w:space="0" w:color="auto"/>
            </w:tcBorders>
            <w:shd w:val="clear" w:color="auto" w:fill="auto"/>
            <w:noWrap/>
            <w:vAlign w:val="center"/>
            <w:hideMark/>
          </w:tcPr>
          <w:p w14:paraId="726F783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1" w:type="dxa"/>
            <w:tcBorders>
              <w:top w:val="nil"/>
              <w:left w:val="nil"/>
              <w:bottom w:val="single" w:sz="4" w:space="0" w:color="auto"/>
              <w:right w:val="single" w:sz="4" w:space="0" w:color="auto"/>
            </w:tcBorders>
            <w:shd w:val="clear" w:color="auto" w:fill="auto"/>
            <w:noWrap/>
            <w:vAlign w:val="center"/>
            <w:hideMark/>
          </w:tcPr>
          <w:p w14:paraId="3963E06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0" w:type="dxa"/>
            <w:tcBorders>
              <w:top w:val="nil"/>
              <w:left w:val="nil"/>
              <w:bottom w:val="single" w:sz="4" w:space="0" w:color="auto"/>
              <w:right w:val="single" w:sz="4" w:space="0" w:color="auto"/>
            </w:tcBorders>
            <w:shd w:val="clear" w:color="auto" w:fill="auto"/>
            <w:noWrap/>
            <w:vAlign w:val="center"/>
            <w:hideMark/>
          </w:tcPr>
          <w:p w14:paraId="47A3893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0" w:type="dxa"/>
            <w:tcBorders>
              <w:top w:val="nil"/>
              <w:left w:val="nil"/>
              <w:bottom w:val="single" w:sz="4" w:space="0" w:color="auto"/>
              <w:right w:val="single" w:sz="4" w:space="0" w:color="auto"/>
            </w:tcBorders>
            <w:shd w:val="clear" w:color="auto" w:fill="auto"/>
            <w:noWrap/>
            <w:vAlign w:val="center"/>
            <w:hideMark/>
          </w:tcPr>
          <w:p w14:paraId="67D48BC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600327F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0" w:type="dxa"/>
            <w:tcBorders>
              <w:top w:val="nil"/>
              <w:left w:val="nil"/>
              <w:bottom w:val="single" w:sz="4" w:space="0" w:color="auto"/>
              <w:right w:val="single" w:sz="4" w:space="0" w:color="auto"/>
            </w:tcBorders>
            <w:shd w:val="clear" w:color="auto" w:fill="auto"/>
            <w:noWrap/>
            <w:vAlign w:val="center"/>
            <w:hideMark/>
          </w:tcPr>
          <w:p w14:paraId="7421CE7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0" w:type="dxa"/>
            <w:tcBorders>
              <w:top w:val="nil"/>
              <w:left w:val="nil"/>
              <w:bottom w:val="single" w:sz="4" w:space="0" w:color="auto"/>
              <w:right w:val="single" w:sz="4" w:space="0" w:color="auto"/>
            </w:tcBorders>
            <w:shd w:val="clear" w:color="auto" w:fill="auto"/>
            <w:noWrap/>
            <w:vAlign w:val="center"/>
            <w:hideMark/>
          </w:tcPr>
          <w:p w14:paraId="4FFA252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1" w:type="dxa"/>
            <w:tcBorders>
              <w:top w:val="nil"/>
              <w:left w:val="nil"/>
              <w:bottom w:val="single" w:sz="4" w:space="0" w:color="auto"/>
              <w:right w:val="single" w:sz="4" w:space="0" w:color="auto"/>
            </w:tcBorders>
            <w:shd w:val="clear" w:color="auto" w:fill="auto"/>
            <w:noWrap/>
            <w:vAlign w:val="center"/>
            <w:hideMark/>
          </w:tcPr>
          <w:p w14:paraId="4A707AD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0" w:type="dxa"/>
            <w:tcBorders>
              <w:top w:val="nil"/>
              <w:left w:val="nil"/>
              <w:bottom w:val="single" w:sz="4" w:space="0" w:color="auto"/>
              <w:right w:val="single" w:sz="4" w:space="0" w:color="auto"/>
            </w:tcBorders>
            <w:shd w:val="clear" w:color="auto" w:fill="auto"/>
            <w:noWrap/>
            <w:vAlign w:val="center"/>
            <w:hideMark/>
          </w:tcPr>
          <w:p w14:paraId="5824BDD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0" w:type="dxa"/>
            <w:tcBorders>
              <w:top w:val="nil"/>
              <w:left w:val="nil"/>
              <w:bottom w:val="single" w:sz="4" w:space="0" w:color="auto"/>
              <w:right w:val="single" w:sz="4" w:space="0" w:color="auto"/>
            </w:tcBorders>
            <w:shd w:val="clear" w:color="auto" w:fill="auto"/>
            <w:noWrap/>
            <w:vAlign w:val="center"/>
            <w:hideMark/>
          </w:tcPr>
          <w:p w14:paraId="14934B4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71BCA84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0" w:type="dxa"/>
            <w:tcBorders>
              <w:top w:val="nil"/>
              <w:left w:val="nil"/>
              <w:bottom w:val="single" w:sz="4" w:space="0" w:color="auto"/>
              <w:right w:val="single" w:sz="4" w:space="0" w:color="auto"/>
            </w:tcBorders>
            <w:shd w:val="clear" w:color="auto" w:fill="auto"/>
            <w:noWrap/>
            <w:vAlign w:val="center"/>
            <w:hideMark/>
          </w:tcPr>
          <w:p w14:paraId="6D90ADC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0" w:type="dxa"/>
            <w:tcBorders>
              <w:top w:val="nil"/>
              <w:left w:val="nil"/>
              <w:bottom w:val="single" w:sz="4" w:space="0" w:color="auto"/>
              <w:right w:val="single" w:sz="4" w:space="0" w:color="auto"/>
            </w:tcBorders>
            <w:shd w:val="clear" w:color="auto" w:fill="auto"/>
            <w:noWrap/>
            <w:vAlign w:val="center"/>
            <w:hideMark/>
          </w:tcPr>
          <w:p w14:paraId="6268244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1" w:type="dxa"/>
            <w:tcBorders>
              <w:top w:val="nil"/>
              <w:left w:val="nil"/>
              <w:bottom w:val="single" w:sz="4" w:space="0" w:color="auto"/>
              <w:right w:val="single" w:sz="4" w:space="0" w:color="auto"/>
            </w:tcBorders>
            <w:shd w:val="clear" w:color="auto" w:fill="auto"/>
            <w:noWrap/>
            <w:vAlign w:val="center"/>
            <w:hideMark/>
          </w:tcPr>
          <w:p w14:paraId="5044A86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0" w:type="dxa"/>
            <w:tcBorders>
              <w:top w:val="nil"/>
              <w:left w:val="nil"/>
              <w:bottom w:val="single" w:sz="4" w:space="0" w:color="auto"/>
              <w:right w:val="single" w:sz="4" w:space="0" w:color="auto"/>
            </w:tcBorders>
            <w:shd w:val="clear" w:color="auto" w:fill="auto"/>
            <w:noWrap/>
            <w:vAlign w:val="center"/>
            <w:hideMark/>
          </w:tcPr>
          <w:p w14:paraId="74FD9E3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0" w:type="dxa"/>
            <w:tcBorders>
              <w:top w:val="nil"/>
              <w:left w:val="nil"/>
              <w:bottom w:val="single" w:sz="4" w:space="0" w:color="auto"/>
              <w:right w:val="single" w:sz="4" w:space="0" w:color="auto"/>
            </w:tcBorders>
            <w:shd w:val="clear" w:color="auto" w:fill="auto"/>
            <w:noWrap/>
            <w:vAlign w:val="center"/>
            <w:hideMark/>
          </w:tcPr>
          <w:p w14:paraId="40AB3DD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046FE17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567" w:type="dxa"/>
            <w:vMerge/>
            <w:tcBorders>
              <w:left w:val="single" w:sz="4" w:space="0" w:color="auto"/>
              <w:right w:val="single" w:sz="4" w:space="0" w:color="auto"/>
            </w:tcBorders>
            <w:vAlign w:val="center"/>
            <w:hideMark/>
          </w:tcPr>
          <w:p w14:paraId="532A0200" w14:textId="77777777" w:rsidR="00435BE2" w:rsidRPr="00775B82" w:rsidRDefault="00435BE2" w:rsidP="000F27CE">
            <w:pPr>
              <w:spacing w:after="0" w:line="276" w:lineRule="auto"/>
              <w:ind w:left="-85" w:right="-85"/>
              <w:rPr>
                <w:rFonts w:ascii="Times New Roman" w:eastAsia="Times New Roman" w:hAnsi="Times New Roman" w:cs="Times New Roman"/>
                <w:color w:val="000000"/>
                <w:sz w:val="16"/>
                <w:szCs w:val="16"/>
                <w:lang w:eastAsia="ru-RU"/>
              </w:rPr>
            </w:pPr>
          </w:p>
        </w:tc>
      </w:tr>
      <w:tr w:rsidR="00435BE2" w:rsidRPr="00775B82" w14:paraId="7D392B12" w14:textId="77777777" w:rsidTr="00DF2332">
        <w:tc>
          <w:tcPr>
            <w:tcW w:w="844" w:type="dxa"/>
            <w:vMerge/>
            <w:tcBorders>
              <w:top w:val="single" w:sz="4" w:space="0" w:color="auto"/>
              <w:left w:val="single" w:sz="4" w:space="0" w:color="auto"/>
              <w:bottom w:val="single" w:sz="4" w:space="0" w:color="auto"/>
              <w:right w:val="single" w:sz="4" w:space="0" w:color="auto"/>
            </w:tcBorders>
            <w:vAlign w:val="center"/>
            <w:hideMark/>
          </w:tcPr>
          <w:p w14:paraId="25F3603A" w14:textId="77777777" w:rsidR="00435BE2" w:rsidRPr="00775B82" w:rsidRDefault="00435BE2" w:rsidP="000F27CE">
            <w:pPr>
              <w:spacing w:after="0" w:line="276" w:lineRule="auto"/>
              <w:ind w:left="-85" w:right="-85"/>
              <w:rPr>
                <w:rFonts w:ascii="Times New Roman" w:eastAsia="Times New Roman" w:hAnsi="Times New Roman" w:cs="Times New Roman"/>
                <w:color w:val="000000"/>
                <w:sz w:val="16"/>
                <w:szCs w:val="16"/>
                <w:lang w:eastAsia="ru-RU"/>
              </w:rPr>
            </w:pPr>
          </w:p>
        </w:tc>
        <w:tc>
          <w:tcPr>
            <w:tcW w:w="1839" w:type="dxa"/>
            <w:vMerge/>
            <w:tcBorders>
              <w:top w:val="single" w:sz="4" w:space="0" w:color="auto"/>
              <w:left w:val="single" w:sz="4" w:space="0" w:color="auto"/>
              <w:bottom w:val="single" w:sz="4" w:space="0" w:color="auto"/>
              <w:right w:val="single" w:sz="4" w:space="0" w:color="auto"/>
            </w:tcBorders>
            <w:vAlign w:val="center"/>
            <w:hideMark/>
          </w:tcPr>
          <w:p w14:paraId="04BF4DB1" w14:textId="77777777" w:rsidR="00435BE2" w:rsidRPr="00775B82" w:rsidRDefault="00435BE2" w:rsidP="000F27CE">
            <w:pPr>
              <w:spacing w:after="0" w:line="276" w:lineRule="auto"/>
              <w:ind w:left="-85" w:right="-85"/>
              <w:rPr>
                <w:rFonts w:ascii="Times New Roman" w:eastAsia="Times New Roman" w:hAnsi="Times New Roman" w:cs="Times New Roman"/>
                <w:color w:val="000000"/>
                <w:sz w:val="16"/>
                <w:szCs w:val="16"/>
                <w:lang w:eastAsia="ru-RU"/>
              </w:rPr>
            </w:pPr>
          </w:p>
        </w:tc>
        <w:tc>
          <w:tcPr>
            <w:tcW w:w="12054" w:type="dxa"/>
            <w:gridSpan w:val="43"/>
            <w:tcBorders>
              <w:top w:val="single" w:sz="4" w:space="0" w:color="auto"/>
              <w:left w:val="nil"/>
              <w:bottom w:val="single" w:sz="4" w:space="0" w:color="auto"/>
              <w:right w:val="single" w:sz="4" w:space="0" w:color="auto"/>
            </w:tcBorders>
            <w:shd w:val="clear" w:color="auto" w:fill="auto"/>
            <w:noWrap/>
            <w:vAlign w:val="center"/>
            <w:hideMark/>
          </w:tcPr>
          <w:p w14:paraId="3A1430C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Порядковые номера недель учебного года</w:t>
            </w:r>
          </w:p>
        </w:tc>
        <w:tc>
          <w:tcPr>
            <w:tcW w:w="567" w:type="dxa"/>
            <w:vMerge/>
            <w:tcBorders>
              <w:left w:val="single" w:sz="4" w:space="0" w:color="auto"/>
              <w:right w:val="single" w:sz="4" w:space="0" w:color="auto"/>
            </w:tcBorders>
            <w:vAlign w:val="center"/>
            <w:hideMark/>
          </w:tcPr>
          <w:p w14:paraId="339F3175" w14:textId="77777777" w:rsidR="00435BE2" w:rsidRPr="00775B82" w:rsidRDefault="00435BE2" w:rsidP="000F27CE">
            <w:pPr>
              <w:spacing w:after="0" w:line="276" w:lineRule="auto"/>
              <w:ind w:left="-85" w:right="-85"/>
              <w:rPr>
                <w:rFonts w:ascii="Times New Roman" w:eastAsia="Times New Roman" w:hAnsi="Times New Roman" w:cs="Times New Roman"/>
                <w:color w:val="000000"/>
                <w:sz w:val="16"/>
                <w:szCs w:val="16"/>
                <w:lang w:eastAsia="ru-RU"/>
              </w:rPr>
            </w:pPr>
          </w:p>
        </w:tc>
      </w:tr>
      <w:tr w:rsidR="00435BE2" w:rsidRPr="00775B82" w14:paraId="72299AEE" w14:textId="77777777" w:rsidTr="00DF2332">
        <w:tc>
          <w:tcPr>
            <w:tcW w:w="844" w:type="dxa"/>
            <w:vMerge/>
            <w:tcBorders>
              <w:top w:val="single" w:sz="4" w:space="0" w:color="auto"/>
              <w:left w:val="single" w:sz="4" w:space="0" w:color="auto"/>
              <w:bottom w:val="single" w:sz="4" w:space="0" w:color="auto"/>
              <w:right w:val="single" w:sz="4" w:space="0" w:color="auto"/>
            </w:tcBorders>
            <w:vAlign w:val="center"/>
            <w:hideMark/>
          </w:tcPr>
          <w:p w14:paraId="15363C04" w14:textId="77777777" w:rsidR="00435BE2" w:rsidRPr="00775B82" w:rsidRDefault="00435BE2" w:rsidP="000F27CE">
            <w:pPr>
              <w:spacing w:after="0" w:line="276" w:lineRule="auto"/>
              <w:ind w:left="-85" w:right="-85"/>
              <w:rPr>
                <w:rFonts w:ascii="Times New Roman" w:eastAsia="Times New Roman" w:hAnsi="Times New Roman" w:cs="Times New Roman"/>
                <w:color w:val="000000"/>
                <w:sz w:val="16"/>
                <w:szCs w:val="16"/>
                <w:lang w:eastAsia="ru-RU"/>
              </w:rPr>
            </w:pPr>
          </w:p>
        </w:tc>
        <w:tc>
          <w:tcPr>
            <w:tcW w:w="1839" w:type="dxa"/>
            <w:vMerge/>
            <w:tcBorders>
              <w:top w:val="single" w:sz="4" w:space="0" w:color="auto"/>
              <w:left w:val="single" w:sz="4" w:space="0" w:color="auto"/>
              <w:bottom w:val="single" w:sz="4" w:space="0" w:color="auto"/>
              <w:right w:val="single" w:sz="4" w:space="0" w:color="auto"/>
            </w:tcBorders>
            <w:vAlign w:val="center"/>
            <w:hideMark/>
          </w:tcPr>
          <w:p w14:paraId="5CA91D46" w14:textId="77777777" w:rsidR="00435BE2" w:rsidRPr="00775B82" w:rsidRDefault="00435BE2" w:rsidP="000F27CE">
            <w:pPr>
              <w:spacing w:after="0" w:line="276" w:lineRule="auto"/>
              <w:ind w:left="-85" w:right="-85"/>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5ED4ECA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w:t>
            </w:r>
          </w:p>
        </w:tc>
        <w:tc>
          <w:tcPr>
            <w:tcW w:w="280" w:type="dxa"/>
            <w:tcBorders>
              <w:top w:val="nil"/>
              <w:left w:val="nil"/>
              <w:bottom w:val="single" w:sz="4" w:space="0" w:color="auto"/>
              <w:right w:val="single" w:sz="4" w:space="0" w:color="auto"/>
            </w:tcBorders>
            <w:shd w:val="clear" w:color="auto" w:fill="auto"/>
            <w:noWrap/>
            <w:vAlign w:val="center"/>
            <w:hideMark/>
          </w:tcPr>
          <w:p w14:paraId="2986D36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0" w:type="dxa"/>
            <w:tcBorders>
              <w:top w:val="nil"/>
              <w:left w:val="nil"/>
              <w:bottom w:val="single" w:sz="4" w:space="0" w:color="auto"/>
              <w:right w:val="single" w:sz="4" w:space="0" w:color="auto"/>
            </w:tcBorders>
            <w:shd w:val="clear" w:color="auto" w:fill="auto"/>
            <w:noWrap/>
            <w:vAlign w:val="center"/>
            <w:hideMark/>
          </w:tcPr>
          <w:p w14:paraId="3468D40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w:t>
            </w:r>
          </w:p>
        </w:tc>
        <w:tc>
          <w:tcPr>
            <w:tcW w:w="281" w:type="dxa"/>
            <w:tcBorders>
              <w:top w:val="nil"/>
              <w:left w:val="nil"/>
              <w:bottom w:val="single" w:sz="4" w:space="0" w:color="auto"/>
              <w:right w:val="single" w:sz="4" w:space="0" w:color="auto"/>
            </w:tcBorders>
            <w:shd w:val="clear" w:color="auto" w:fill="auto"/>
            <w:noWrap/>
            <w:vAlign w:val="center"/>
            <w:hideMark/>
          </w:tcPr>
          <w:p w14:paraId="349A366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0" w:type="dxa"/>
            <w:tcBorders>
              <w:top w:val="nil"/>
              <w:left w:val="nil"/>
              <w:bottom w:val="single" w:sz="4" w:space="0" w:color="auto"/>
              <w:right w:val="single" w:sz="4" w:space="0" w:color="auto"/>
            </w:tcBorders>
            <w:shd w:val="clear" w:color="auto" w:fill="auto"/>
            <w:noWrap/>
            <w:vAlign w:val="center"/>
            <w:hideMark/>
          </w:tcPr>
          <w:p w14:paraId="1B25F9E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5</w:t>
            </w:r>
          </w:p>
        </w:tc>
        <w:tc>
          <w:tcPr>
            <w:tcW w:w="280" w:type="dxa"/>
            <w:tcBorders>
              <w:top w:val="nil"/>
              <w:left w:val="nil"/>
              <w:bottom w:val="single" w:sz="4" w:space="0" w:color="auto"/>
              <w:right w:val="single" w:sz="4" w:space="0" w:color="auto"/>
            </w:tcBorders>
            <w:shd w:val="clear" w:color="auto" w:fill="auto"/>
            <w:noWrap/>
            <w:vAlign w:val="center"/>
            <w:hideMark/>
          </w:tcPr>
          <w:p w14:paraId="1AF1607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1" w:type="dxa"/>
            <w:tcBorders>
              <w:top w:val="nil"/>
              <w:left w:val="nil"/>
              <w:bottom w:val="single" w:sz="4" w:space="0" w:color="auto"/>
              <w:right w:val="single" w:sz="4" w:space="0" w:color="auto"/>
            </w:tcBorders>
            <w:shd w:val="clear" w:color="auto" w:fill="auto"/>
            <w:noWrap/>
            <w:vAlign w:val="center"/>
            <w:hideMark/>
          </w:tcPr>
          <w:p w14:paraId="390DD87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7</w:t>
            </w:r>
          </w:p>
        </w:tc>
        <w:tc>
          <w:tcPr>
            <w:tcW w:w="280" w:type="dxa"/>
            <w:tcBorders>
              <w:top w:val="nil"/>
              <w:left w:val="nil"/>
              <w:bottom w:val="single" w:sz="4" w:space="0" w:color="auto"/>
              <w:right w:val="single" w:sz="4" w:space="0" w:color="auto"/>
            </w:tcBorders>
            <w:shd w:val="clear" w:color="auto" w:fill="auto"/>
            <w:noWrap/>
            <w:vAlign w:val="center"/>
            <w:hideMark/>
          </w:tcPr>
          <w:p w14:paraId="6336526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8</w:t>
            </w:r>
          </w:p>
        </w:tc>
        <w:tc>
          <w:tcPr>
            <w:tcW w:w="280" w:type="dxa"/>
            <w:tcBorders>
              <w:top w:val="nil"/>
              <w:left w:val="nil"/>
              <w:bottom w:val="single" w:sz="4" w:space="0" w:color="auto"/>
              <w:right w:val="single" w:sz="4" w:space="0" w:color="auto"/>
            </w:tcBorders>
            <w:shd w:val="clear" w:color="auto" w:fill="auto"/>
            <w:noWrap/>
            <w:vAlign w:val="center"/>
            <w:hideMark/>
          </w:tcPr>
          <w:p w14:paraId="3603247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9</w:t>
            </w:r>
          </w:p>
        </w:tc>
        <w:tc>
          <w:tcPr>
            <w:tcW w:w="281" w:type="dxa"/>
            <w:tcBorders>
              <w:top w:val="nil"/>
              <w:left w:val="nil"/>
              <w:bottom w:val="single" w:sz="4" w:space="0" w:color="auto"/>
              <w:right w:val="single" w:sz="4" w:space="0" w:color="auto"/>
            </w:tcBorders>
            <w:shd w:val="clear" w:color="auto" w:fill="auto"/>
            <w:noWrap/>
            <w:vAlign w:val="center"/>
            <w:hideMark/>
          </w:tcPr>
          <w:p w14:paraId="319A98D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10</w:t>
            </w:r>
          </w:p>
        </w:tc>
        <w:tc>
          <w:tcPr>
            <w:tcW w:w="280" w:type="dxa"/>
            <w:tcBorders>
              <w:top w:val="nil"/>
              <w:left w:val="nil"/>
              <w:bottom w:val="single" w:sz="4" w:space="0" w:color="auto"/>
              <w:right w:val="single" w:sz="4" w:space="0" w:color="auto"/>
            </w:tcBorders>
            <w:shd w:val="clear" w:color="auto" w:fill="auto"/>
            <w:noWrap/>
            <w:vAlign w:val="center"/>
            <w:hideMark/>
          </w:tcPr>
          <w:p w14:paraId="12E5242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11</w:t>
            </w:r>
          </w:p>
        </w:tc>
        <w:tc>
          <w:tcPr>
            <w:tcW w:w="280" w:type="dxa"/>
            <w:tcBorders>
              <w:top w:val="nil"/>
              <w:left w:val="nil"/>
              <w:bottom w:val="single" w:sz="4" w:space="0" w:color="auto"/>
              <w:right w:val="single" w:sz="4" w:space="0" w:color="auto"/>
            </w:tcBorders>
            <w:shd w:val="clear" w:color="auto" w:fill="auto"/>
            <w:noWrap/>
            <w:vAlign w:val="center"/>
            <w:hideMark/>
          </w:tcPr>
          <w:p w14:paraId="7BA8B5A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12</w:t>
            </w:r>
          </w:p>
        </w:tc>
        <w:tc>
          <w:tcPr>
            <w:tcW w:w="281" w:type="dxa"/>
            <w:tcBorders>
              <w:top w:val="nil"/>
              <w:left w:val="nil"/>
              <w:bottom w:val="single" w:sz="4" w:space="0" w:color="auto"/>
              <w:right w:val="single" w:sz="4" w:space="0" w:color="auto"/>
            </w:tcBorders>
            <w:shd w:val="clear" w:color="auto" w:fill="auto"/>
            <w:noWrap/>
            <w:vAlign w:val="center"/>
            <w:hideMark/>
          </w:tcPr>
          <w:p w14:paraId="124E689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13</w:t>
            </w:r>
          </w:p>
        </w:tc>
        <w:tc>
          <w:tcPr>
            <w:tcW w:w="280" w:type="dxa"/>
            <w:tcBorders>
              <w:top w:val="nil"/>
              <w:left w:val="nil"/>
              <w:bottom w:val="single" w:sz="4" w:space="0" w:color="auto"/>
              <w:right w:val="single" w:sz="4" w:space="0" w:color="auto"/>
            </w:tcBorders>
            <w:shd w:val="clear" w:color="auto" w:fill="auto"/>
            <w:noWrap/>
            <w:vAlign w:val="center"/>
            <w:hideMark/>
          </w:tcPr>
          <w:p w14:paraId="650F524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14</w:t>
            </w:r>
          </w:p>
        </w:tc>
        <w:tc>
          <w:tcPr>
            <w:tcW w:w="280" w:type="dxa"/>
            <w:tcBorders>
              <w:top w:val="nil"/>
              <w:left w:val="nil"/>
              <w:bottom w:val="single" w:sz="4" w:space="0" w:color="auto"/>
              <w:right w:val="single" w:sz="4" w:space="0" w:color="auto"/>
            </w:tcBorders>
            <w:shd w:val="clear" w:color="auto" w:fill="auto"/>
            <w:noWrap/>
            <w:vAlign w:val="center"/>
            <w:hideMark/>
          </w:tcPr>
          <w:p w14:paraId="17D45D7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15</w:t>
            </w:r>
          </w:p>
        </w:tc>
        <w:tc>
          <w:tcPr>
            <w:tcW w:w="281" w:type="dxa"/>
            <w:tcBorders>
              <w:top w:val="nil"/>
              <w:left w:val="nil"/>
              <w:bottom w:val="single" w:sz="4" w:space="0" w:color="auto"/>
              <w:right w:val="single" w:sz="4" w:space="0" w:color="auto"/>
            </w:tcBorders>
            <w:shd w:val="clear" w:color="auto" w:fill="auto"/>
            <w:noWrap/>
            <w:vAlign w:val="center"/>
            <w:hideMark/>
          </w:tcPr>
          <w:p w14:paraId="49115DE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16</w:t>
            </w:r>
          </w:p>
        </w:tc>
        <w:tc>
          <w:tcPr>
            <w:tcW w:w="280" w:type="dxa"/>
            <w:tcBorders>
              <w:top w:val="nil"/>
              <w:left w:val="nil"/>
              <w:bottom w:val="single" w:sz="4" w:space="0" w:color="auto"/>
              <w:right w:val="single" w:sz="4" w:space="0" w:color="auto"/>
            </w:tcBorders>
            <w:shd w:val="clear" w:color="auto" w:fill="auto"/>
            <w:noWrap/>
            <w:vAlign w:val="center"/>
            <w:hideMark/>
          </w:tcPr>
          <w:p w14:paraId="3A4BC34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17</w:t>
            </w:r>
          </w:p>
        </w:tc>
        <w:tc>
          <w:tcPr>
            <w:tcW w:w="280" w:type="dxa"/>
            <w:tcBorders>
              <w:top w:val="nil"/>
              <w:left w:val="nil"/>
              <w:bottom w:val="single" w:sz="4" w:space="0" w:color="auto"/>
              <w:right w:val="single" w:sz="4" w:space="0" w:color="auto"/>
            </w:tcBorders>
            <w:shd w:val="clear" w:color="auto" w:fill="auto"/>
            <w:noWrap/>
            <w:vAlign w:val="center"/>
            <w:hideMark/>
          </w:tcPr>
          <w:p w14:paraId="078E5CC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18</w:t>
            </w:r>
          </w:p>
        </w:tc>
        <w:tc>
          <w:tcPr>
            <w:tcW w:w="281" w:type="dxa"/>
            <w:tcBorders>
              <w:top w:val="nil"/>
              <w:left w:val="nil"/>
              <w:bottom w:val="single" w:sz="4" w:space="0" w:color="auto"/>
              <w:right w:val="single" w:sz="4" w:space="0" w:color="auto"/>
            </w:tcBorders>
            <w:shd w:val="clear" w:color="auto" w:fill="auto"/>
            <w:noWrap/>
            <w:vAlign w:val="center"/>
            <w:hideMark/>
          </w:tcPr>
          <w:p w14:paraId="7B89C85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19</w:t>
            </w:r>
          </w:p>
        </w:tc>
        <w:tc>
          <w:tcPr>
            <w:tcW w:w="280" w:type="dxa"/>
            <w:tcBorders>
              <w:top w:val="nil"/>
              <w:left w:val="nil"/>
              <w:bottom w:val="single" w:sz="4" w:space="0" w:color="auto"/>
              <w:right w:val="single" w:sz="4" w:space="0" w:color="auto"/>
            </w:tcBorders>
            <w:shd w:val="clear" w:color="auto" w:fill="auto"/>
            <w:noWrap/>
            <w:vAlign w:val="center"/>
            <w:hideMark/>
          </w:tcPr>
          <w:p w14:paraId="6FD74BC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20</w:t>
            </w:r>
          </w:p>
        </w:tc>
        <w:tc>
          <w:tcPr>
            <w:tcW w:w="280" w:type="dxa"/>
            <w:tcBorders>
              <w:top w:val="nil"/>
              <w:left w:val="nil"/>
              <w:bottom w:val="single" w:sz="4" w:space="0" w:color="auto"/>
              <w:right w:val="single" w:sz="4" w:space="0" w:color="auto"/>
            </w:tcBorders>
            <w:shd w:val="clear" w:color="auto" w:fill="auto"/>
            <w:noWrap/>
            <w:vAlign w:val="center"/>
            <w:hideMark/>
          </w:tcPr>
          <w:p w14:paraId="3182141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21</w:t>
            </w:r>
          </w:p>
        </w:tc>
        <w:tc>
          <w:tcPr>
            <w:tcW w:w="281" w:type="dxa"/>
            <w:tcBorders>
              <w:top w:val="nil"/>
              <w:left w:val="nil"/>
              <w:bottom w:val="single" w:sz="4" w:space="0" w:color="auto"/>
              <w:right w:val="single" w:sz="4" w:space="0" w:color="auto"/>
            </w:tcBorders>
            <w:shd w:val="clear" w:color="auto" w:fill="auto"/>
            <w:noWrap/>
            <w:vAlign w:val="center"/>
            <w:hideMark/>
          </w:tcPr>
          <w:p w14:paraId="66497C4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22</w:t>
            </w:r>
          </w:p>
        </w:tc>
        <w:tc>
          <w:tcPr>
            <w:tcW w:w="280" w:type="dxa"/>
            <w:tcBorders>
              <w:top w:val="nil"/>
              <w:left w:val="nil"/>
              <w:bottom w:val="single" w:sz="4" w:space="0" w:color="auto"/>
              <w:right w:val="single" w:sz="4" w:space="0" w:color="auto"/>
            </w:tcBorders>
            <w:shd w:val="clear" w:color="auto" w:fill="auto"/>
            <w:noWrap/>
            <w:vAlign w:val="center"/>
            <w:hideMark/>
          </w:tcPr>
          <w:p w14:paraId="2C31023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23</w:t>
            </w:r>
          </w:p>
        </w:tc>
        <w:tc>
          <w:tcPr>
            <w:tcW w:w="280" w:type="dxa"/>
            <w:tcBorders>
              <w:top w:val="nil"/>
              <w:left w:val="nil"/>
              <w:bottom w:val="single" w:sz="4" w:space="0" w:color="auto"/>
              <w:right w:val="single" w:sz="4" w:space="0" w:color="auto"/>
            </w:tcBorders>
            <w:shd w:val="clear" w:color="auto" w:fill="auto"/>
            <w:noWrap/>
            <w:vAlign w:val="center"/>
            <w:hideMark/>
          </w:tcPr>
          <w:p w14:paraId="6F2FA73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24</w:t>
            </w:r>
          </w:p>
        </w:tc>
        <w:tc>
          <w:tcPr>
            <w:tcW w:w="281" w:type="dxa"/>
            <w:tcBorders>
              <w:top w:val="nil"/>
              <w:left w:val="nil"/>
              <w:bottom w:val="single" w:sz="4" w:space="0" w:color="auto"/>
              <w:right w:val="single" w:sz="4" w:space="0" w:color="auto"/>
            </w:tcBorders>
            <w:shd w:val="clear" w:color="auto" w:fill="auto"/>
            <w:noWrap/>
            <w:vAlign w:val="center"/>
            <w:hideMark/>
          </w:tcPr>
          <w:p w14:paraId="122EC6A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25</w:t>
            </w:r>
          </w:p>
        </w:tc>
        <w:tc>
          <w:tcPr>
            <w:tcW w:w="280" w:type="dxa"/>
            <w:tcBorders>
              <w:top w:val="nil"/>
              <w:left w:val="nil"/>
              <w:bottom w:val="single" w:sz="4" w:space="0" w:color="auto"/>
              <w:right w:val="single" w:sz="4" w:space="0" w:color="auto"/>
            </w:tcBorders>
            <w:shd w:val="clear" w:color="auto" w:fill="auto"/>
            <w:noWrap/>
            <w:vAlign w:val="center"/>
            <w:hideMark/>
          </w:tcPr>
          <w:p w14:paraId="27875D8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26</w:t>
            </w:r>
          </w:p>
        </w:tc>
        <w:tc>
          <w:tcPr>
            <w:tcW w:w="280" w:type="dxa"/>
            <w:tcBorders>
              <w:top w:val="nil"/>
              <w:left w:val="nil"/>
              <w:bottom w:val="single" w:sz="4" w:space="0" w:color="auto"/>
              <w:right w:val="single" w:sz="4" w:space="0" w:color="auto"/>
            </w:tcBorders>
            <w:shd w:val="clear" w:color="auto" w:fill="auto"/>
            <w:noWrap/>
            <w:vAlign w:val="center"/>
            <w:hideMark/>
          </w:tcPr>
          <w:p w14:paraId="0F1B65E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27</w:t>
            </w:r>
          </w:p>
        </w:tc>
        <w:tc>
          <w:tcPr>
            <w:tcW w:w="281" w:type="dxa"/>
            <w:tcBorders>
              <w:top w:val="nil"/>
              <w:left w:val="nil"/>
              <w:bottom w:val="single" w:sz="4" w:space="0" w:color="auto"/>
              <w:right w:val="single" w:sz="4" w:space="0" w:color="auto"/>
            </w:tcBorders>
            <w:shd w:val="clear" w:color="auto" w:fill="auto"/>
            <w:noWrap/>
            <w:vAlign w:val="center"/>
            <w:hideMark/>
          </w:tcPr>
          <w:p w14:paraId="2921E7D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28</w:t>
            </w:r>
          </w:p>
        </w:tc>
        <w:tc>
          <w:tcPr>
            <w:tcW w:w="280" w:type="dxa"/>
            <w:tcBorders>
              <w:top w:val="nil"/>
              <w:left w:val="nil"/>
              <w:bottom w:val="single" w:sz="4" w:space="0" w:color="auto"/>
              <w:right w:val="single" w:sz="4" w:space="0" w:color="auto"/>
            </w:tcBorders>
            <w:shd w:val="clear" w:color="auto" w:fill="auto"/>
            <w:noWrap/>
            <w:vAlign w:val="center"/>
            <w:hideMark/>
          </w:tcPr>
          <w:p w14:paraId="14C7625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29</w:t>
            </w:r>
          </w:p>
        </w:tc>
        <w:tc>
          <w:tcPr>
            <w:tcW w:w="280" w:type="dxa"/>
            <w:tcBorders>
              <w:top w:val="nil"/>
              <w:left w:val="nil"/>
              <w:bottom w:val="single" w:sz="4" w:space="0" w:color="auto"/>
              <w:right w:val="single" w:sz="4" w:space="0" w:color="auto"/>
            </w:tcBorders>
            <w:shd w:val="clear" w:color="auto" w:fill="auto"/>
            <w:noWrap/>
            <w:vAlign w:val="center"/>
            <w:hideMark/>
          </w:tcPr>
          <w:p w14:paraId="40158C6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30</w:t>
            </w:r>
          </w:p>
        </w:tc>
        <w:tc>
          <w:tcPr>
            <w:tcW w:w="281" w:type="dxa"/>
            <w:tcBorders>
              <w:top w:val="nil"/>
              <w:left w:val="nil"/>
              <w:bottom w:val="single" w:sz="4" w:space="0" w:color="auto"/>
              <w:right w:val="single" w:sz="4" w:space="0" w:color="auto"/>
            </w:tcBorders>
            <w:shd w:val="clear" w:color="auto" w:fill="auto"/>
            <w:noWrap/>
            <w:vAlign w:val="center"/>
            <w:hideMark/>
          </w:tcPr>
          <w:p w14:paraId="15B77C7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31</w:t>
            </w:r>
          </w:p>
        </w:tc>
        <w:tc>
          <w:tcPr>
            <w:tcW w:w="280" w:type="dxa"/>
            <w:tcBorders>
              <w:top w:val="nil"/>
              <w:left w:val="nil"/>
              <w:bottom w:val="single" w:sz="4" w:space="0" w:color="auto"/>
              <w:right w:val="single" w:sz="4" w:space="0" w:color="auto"/>
            </w:tcBorders>
            <w:shd w:val="clear" w:color="auto" w:fill="auto"/>
            <w:noWrap/>
            <w:vAlign w:val="center"/>
            <w:hideMark/>
          </w:tcPr>
          <w:p w14:paraId="3B2DEA0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32</w:t>
            </w:r>
          </w:p>
        </w:tc>
        <w:tc>
          <w:tcPr>
            <w:tcW w:w="280" w:type="dxa"/>
            <w:tcBorders>
              <w:top w:val="nil"/>
              <w:left w:val="nil"/>
              <w:bottom w:val="single" w:sz="4" w:space="0" w:color="auto"/>
              <w:right w:val="single" w:sz="4" w:space="0" w:color="auto"/>
            </w:tcBorders>
            <w:shd w:val="clear" w:color="auto" w:fill="auto"/>
            <w:noWrap/>
            <w:vAlign w:val="center"/>
            <w:hideMark/>
          </w:tcPr>
          <w:p w14:paraId="6B779C0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33</w:t>
            </w:r>
          </w:p>
        </w:tc>
        <w:tc>
          <w:tcPr>
            <w:tcW w:w="281" w:type="dxa"/>
            <w:tcBorders>
              <w:top w:val="nil"/>
              <w:left w:val="nil"/>
              <w:bottom w:val="single" w:sz="4" w:space="0" w:color="auto"/>
              <w:right w:val="single" w:sz="4" w:space="0" w:color="auto"/>
            </w:tcBorders>
            <w:shd w:val="clear" w:color="auto" w:fill="auto"/>
            <w:noWrap/>
            <w:vAlign w:val="center"/>
            <w:hideMark/>
          </w:tcPr>
          <w:p w14:paraId="66A9AD0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34</w:t>
            </w:r>
          </w:p>
        </w:tc>
        <w:tc>
          <w:tcPr>
            <w:tcW w:w="280" w:type="dxa"/>
            <w:tcBorders>
              <w:top w:val="nil"/>
              <w:left w:val="nil"/>
              <w:bottom w:val="single" w:sz="4" w:space="0" w:color="auto"/>
              <w:right w:val="single" w:sz="4" w:space="0" w:color="auto"/>
            </w:tcBorders>
            <w:shd w:val="clear" w:color="auto" w:fill="auto"/>
            <w:noWrap/>
            <w:vAlign w:val="center"/>
            <w:hideMark/>
          </w:tcPr>
          <w:p w14:paraId="1660DD5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35</w:t>
            </w:r>
          </w:p>
        </w:tc>
        <w:tc>
          <w:tcPr>
            <w:tcW w:w="280" w:type="dxa"/>
            <w:tcBorders>
              <w:top w:val="nil"/>
              <w:left w:val="nil"/>
              <w:bottom w:val="single" w:sz="4" w:space="0" w:color="auto"/>
              <w:right w:val="single" w:sz="4" w:space="0" w:color="auto"/>
            </w:tcBorders>
            <w:shd w:val="clear" w:color="auto" w:fill="auto"/>
            <w:noWrap/>
            <w:vAlign w:val="center"/>
            <w:hideMark/>
          </w:tcPr>
          <w:p w14:paraId="1D16F6C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1" w:type="dxa"/>
            <w:tcBorders>
              <w:top w:val="nil"/>
              <w:left w:val="nil"/>
              <w:bottom w:val="single" w:sz="4" w:space="0" w:color="auto"/>
              <w:right w:val="single" w:sz="4" w:space="0" w:color="auto"/>
            </w:tcBorders>
            <w:shd w:val="clear" w:color="auto" w:fill="auto"/>
            <w:noWrap/>
            <w:vAlign w:val="center"/>
            <w:hideMark/>
          </w:tcPr>
          <w:p w14:paraId="1505999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37</w:t>
            </w:r>
          </w:p>
        </w:tc>
        <w:tc>
          <w:tcPr>
            <w:tcW w:w="280" w:type="dxa"/>
            <w:tcBorders>
              <w:top w:val="nil"/>
              <w:left w:val="nil"/>
              <w:bottom w:val="single" w:sz="4" w:space="0" w:color="auto"/>
              <w:right w:val="single" w:sz="4" w:space="0" w:color="auto"/>
            </w:tcBorders>
            <w:shd w:val="clear" w:color="auto" w:fill="auto"/>
            <w:noWrap/>
            <w:vAlign w:val="center"/>
            <w:hideMark/>
          </w:tcPr>
          <w:p w14:paraId="12E20E4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38</w:t>
            </w:r>
          </w:p>
        </w:tc>
        <w:tc>
          <w:tcPr>
            <w:tcW w:w="280" w:type="dxa"/>
            <w:tcBorders>
              <w:top w:val="nil"/>
              <w:left w:val="nil"/>
              <w:bottom w:val="single" w:sz="4" w:space="0" w:color="auto"/>
              <w:right w:val="single" w:sz="4" w:space="0" w:color="auto"/>
            </w:tcBorders>
            <w:shd w:val="clear" w:color="auto" w:fill="auto"/>
            <w:noWrap/>
            <w:vAlign w:val="center"/>
            <w:hideMark/>
          </w:tcPr>
          <w:p w14:paraId="054A53C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39</w:t>
            </w:r>
          </w:p>
        </w:tc>
        <w:tc>
          <w:tcPr>
            <w:tcW w:w="281" w:type="dxa"/>
            <w:tcBorders>
              <w:top w:val="nil"/>
              <w:left w:val="nil"/>
              <w:bottom w:val="single" w:sz="4" w:space="0" w:color="auto"/>
              <w:right w:val="single" w:sz="4" w:space="0" w:color="auto"/>
            </w:tcBorders>
            <w:shd w:val="clear" w:color="auto" w:fill="auto"/>
            <w:noWrap/>
            <w:vAlign w:val="center"/>
            <w:hideMark/>
          </w:tcPr>
          <w:p w14:paraId="0F7D6DB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40</w:t>
            </w:r>
          </w:p>
        </w:tc>
        <w:tc>
          <w:tcPr>
            <w:tcW w:w="280" w:type="dxa"/>
            <w:tcBorders>
              <w:top w:val="nil"/>
              <w:left w:val="nil"/>
              <w:bottom w:val="single" w:sz="4" w:space="0" w:color="auto"/>
              <w:right w:val="single" w:sz="4" w:space="0" w:color="auto"/>
            </w:tcBorders>
            <w:shd w:val="clear" w:color="auto" w:fill="auto"/>
            <w:noWrap/>
            <w:vAlign w:val="center"/>
            <w:hideMark/>
          </w:tcPr>
          <w:p w14:paraId="59E6A63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41</w:t>
            </w:r>
          </w:p>
        </w:tc>
        <w:tc>
          <w:tcPr>
            <w:tcW w:w="280" w:type="dxa"/>
            <w:tcBorders>
              <w:top w:val="nil"/>
              <w:left w:val="nil"/>
              <w:bottom w:val="single" w:sz="4" w:space="0" w:color="auto"/>
              <w:right w:val="single" w:sz="4" w:space="0" w:color="auto"/>
            </w:tcBorders>
            <w:shd w:val="clear" w:color="auto" w:fill="auto"/>
            <w:noWrap/>
            <w:vAlign w:val="center"/>
            <w:hideMark/>
          </w:tcPr>
          <w:p w14:paraId="0083C10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42</w:t>
            </w:r>
          </w:p>
        </w:tc>
        <w:tc>
          <w:tcPr>
            <w:tcW w:w="281" w:type="dxa"/>
            <w:tcBorders>
              <w:top w:val="nil"/>
              <w:left w:val="nil"/>
              <w:bottom w:val="single" w:sz="4" w:space="0" w:color="auto"/>
              <w:right w:val="single" w:sz="4" w:space="0" w:color="auto"/>
            </w:tcBorders>
            <w:shd w:val="clear" w:color="auto" w:fill="auto"/>
            <w:noWrap/>
            <w:vAlign w:val="center"/>
            <w:hideMark/>
          </w:tcPr>
          <w:p w14:paraId="59903D9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43</w:t>
            </w:r>
          </w:p>
        </w:tc>
        <w:tc>
          <w:tcPr>
            <w:tcW w:w="567" w:type="dxa"/>
            <w:vMerge/>
            <w:tcBorders>
              <w:left w:val="single" w:sz="4" w:space="0" w:color="auto"/>
              <w:bottom w:val="single" w:sz="4" w:space="0" w:color="auto"/>
              <w:right w:val="single" w:sz="4" w:space="0" w:color="auto"/>
            </w:tcBorders>
            <w:vAlign w:val="center"/>
            <w:hideMark/>
          </w:tcPr>
          <w:p w14:paraId="0D96EDB3" w14:textId="77777777" w:rsidR="00435BE2" w:rsidRPr="00775B82" w:rsidRDefault="00435BE2" w:rsidP="000F27CE">
            <w:pPr>
              <w:spacing w:after="0" w:line="276" w:lineRule="auto"/>
              <w:ind w:left="-85" w:right="-85"/>
              <w:rPr>
                <w:rFonts w:ascii="Times New Roman" w:eastAsia="Times New Roman" w:hAnsi="Times New Roman" w:cs="Times New Roman"/>
                <w:color w:val="000000"/>
                <w:sz w:val="16"/>
                <w:szCs w:val="16"/>
                <w:lang w:eastAsia="ru-RU"/>
              </w:rPr>
            </w:pPr>
          </w:p>
        </w:tc>
      </w:tr>
      <w:tr w:rsidR="00435BE2" w:rsidRPr="00775B82" w14:paraId="5F846824" w14:textId="77777777" w:rsidTr="00A256F1">
        <w:tc>
          <w:tcPr>
            <w:tcW w:w="844" w:type="dxa"/>
            <w:tcBorders>
              <w:top w:val="nil"/>
              <w:left w:val="single" w:sz="4" w:space="0" w:color="auto"/>
              <w:bottom w:val="single" w:sz="4" w:space="0" w:color="auto"/>
              <w:right w:val="single" w:sz="4" w:space="0" w:color="auto"/>
            </w:tcBorders>
            <w:shd w:val="clear" w:color="auto" w:fill="auto"/>
            <w:noWrap/>
            <w:vAlign w:val="center"/>
            <w:hideMark/>
          </w:tcPr>
          <w:p w14:paraId="16647EBF" w14:textId="77777777" w:rsidR="00435BE2" w:rsidRPr="00775B82" w:rsidRDefault="00435BE2" w:rsidP="000F27CE">
            <w:pPr>
              <w:spacing w:after="0" w:line="276" w:lineRule="auto"/>
              <w:ind w:left="-85" w:right="-85"/>
              <w:jc w:val="center"/>
              <w:rPr>
                <w:rFonts w:ascii="Times New Roman" w:eastAsia="Times New Roman" w:hAnsi="Times New Roman" w:cs="Times New Roman"/>
                <w:b/>
                <w:bCs/>
                <w:color w:val="000000"/>
                <w:sz w:val="16"/>
                <w:szCs w:val="16"/>
                <w:lang w:eastAsia="ru-RU"/>
              </w:rPr>
            </w:pPr>
            <w:r w:rsidRPr="00775B82">
              <w:rPr>
                <w:rFonts w:ascii="Times New Roman" w:eastAsia="Times New Roman" w:hAnsi="Times New Roman" w:cs="Times New Roman"/>
                <w:b/>
                <w:bCs/>
                <w:color w:val="000000"/>
                <w:sz w:val="16"/>
                <w:szCs w:val="16"/>
                <w:lang w:eastAsia="ru-RU"/>
              </w:rPr>
              <w:t>ПМ.02</w:t>
            </w:r>
          </w:p>
        </w:tc>
        <w:tc>
          <w:tcPr>
            <w:tcW w:w="1839" w:type="dxa"/>
            <w:tcBorders>
              <w:top w:val="nil"/>
              <w:left w:val="nil"/>
              <w:bottom w:val="single" w:sz="4" w:space="0" w:color="auto"/>
              <w:right w:val="single" w:sz="4" w:space="0" w:color="auto"/>
            </w:tcBorders>
            <w:shd w:val="clear" w:color="auto" w:fill="auto"/>
            <w:vAlign w:val="center"/>
            <w:hideMark/>
          </w:tcPr>
          <w:p w14:paraId="285F22E8" w14:textId="77777777" w:rsidR="00435BE2" w:rsidRPr="00775B82" w:rsidRDefault="00435BE2" w:rsidP="000F27CE">
            <w:pPr>
              <w:spacing w:after="0" w:line="276" w:lineRule="auto"/>
              <w:ind w:left="-85" w:right="-85"/>
              <w:jc w:val="both"/>
              <w:rPr>
                <w:rFonts w:ascii="Times New Roman" w:eastAsia="Times New Roman" w:hAnsi="Times New Roman" w:cs="Times New Roman"/>
                <w:b/>
                <w:bCs/>
                <w:color w:val="000000"/>
                <w:sz w:val="16"/>
                <w:szCs w:val="16"/>
                <w:lang w:eastAsia="ru-RU"/>
              </w:rPr>
            </w:pPr>
            <w:r w:rsidRPr="00775B82">
              <w:rPr>
                <w:rFonts w:ascii="Times New Roman" w:eastAsia="Times New Roman" w:hAnsi="Times New Roman" w:cs="Times New Roman"/>
                <w:b/>
                <w:bCs/>
                <w:color w:val="000000"/>
                <w:sz w:val="16"/>
                <w:szCs w:val="16"/>
                <w:lang w:eastAsia="ru-RU"/>
              </w:rPr>
              <w:t>Проведение технической инвентаризации и технической оценки объектов недвижимости</w:t>
            </w:r>
          </w:p>
        </w:tc>
        <w:tc>
          <w:tcPr>
            <w:tcW w:w="280" w:type="dxa"/>
            <w:tcBorders>
              <w:top w:val="nil"/>
              <w:left w:val="nil"/>
              <w:bottom w:val="single" w:sz="4" w:space="0" w:color="auto"/>
              <w:right w:val="single" w:sz="4" w:space="0" w:color="auto"/>
            </w:tcBorders>
            <w:shd w:val="clear" w:color="auto" w:fill="auto"/>
            <w:noWrap/>
            <w:vAlign w:val="center"/>
            <w:hideMark/>
          </w:tcPr>
          <w:p w14:paraId="64CAD6A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5498A8B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7F8E5B1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1349419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7C654B2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55007A6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0E64582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3A95788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133D8FA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3BBD1E3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613CD2F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7575FCE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4A75474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103D0CC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1120ADF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2DBE13D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000000" w:fill="ED7D31"/>
            <w:noWrap/>
            <w:vAlign w:val="center"/>
            <w:hideMark/>
          </w:tcPr>
          <w:p w14:paraId="700B699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000000" w:fill="FFFF00"/>
            <w:noWrap/>
            <w:vAlign w:val="center"/>
            <w:hideMark/>
          </w:tcPr>
          <w:p w14:paraId="00DF44F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FFFF00"/>
            <w:noWrap/>
            <w:vAlign w:val="center"/>
            <w:hideMark/>
          </w:tcPr>
          <w:p w14:paraId="1066641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431BB44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18E0FEC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0A9AB96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6CC7D5E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4966A45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01BB5CC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0BE2D02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17573E5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08FE2FA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1A764DB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4790C20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17708CD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53D8648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2F9681D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3C00D2C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06A3E24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582DB06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ED7D31"/>
            <w:noWrap/>
            <w:vAlign w:val="center"/>
            <w:hideMark/>
          </w:tcPr>
          <w:p w14:paraId="6BD4AEF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5948196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3E02A98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072E939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20E0986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6343F9D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41D3A29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567" w:type="dxa"/>
            <w:tcBorders>
              <w:top w:val="nil"/>
              <w:left w:val="nil"/>
              <w:bottom w:val="single" w:sz="4" w:space="0" w:color="auto"/>
              <w:right w:val="single" w:sz="4" w:space="0" w:color="auto"/>
            </w:tcBorders>
            <w:shd w:val="clear" w:color="auto" w:fill="auto"/>
            <w:noWrap/>
            <w:vAlign w:val="center"/>
            <w:hideMark/>
          </w:tcPr>
          <w:p w14:paraId="6F104DC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r>
      <w:tr w:rsidR="00435BE2" w:rsidRPr="00775B82" w14:paraId="38CE4F8F" w14:textId="77777777" w:rsidTr="00A256F1">
        <w:tc>
          <w:tcPr>
            <w:tcW w:w="8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9C045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МДК.02.01</w:t>
            </w:r>
          </w:p>
        </w:tc>
        <w:tc>
          <w:tcPr>
            <w:tcW w:w="18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607B70"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Основы градостроительной деятельности</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6C6A1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2F4F5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04C6F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51578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96DA0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3773D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65125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7E909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7EC99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08E85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C74CA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D512E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42755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9C738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08011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1EB86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44953AB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2BFB06A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583C068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D2F6D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540D0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85134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421C3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40EFA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7</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37923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F0538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C1CB0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9567C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BA767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8</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605A4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74FAF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CD980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4E647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700E5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E3819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EF511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440724B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9</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186B4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D7703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F97C8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2BDD0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CB368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F6A82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9D262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72</w:t>
            </w:r>
          </w:p>
        </w:tc>
      </w:tr>
      <w:tr w:rsidR="00435BE2" w:rsidRPr="00775B82" w14:paraId="5CF45E65" w14:textId="77777777" w:rsidTr="00A256F1">
        <w:tc>
          <w:tcPr>
            <w:tcW w:w="8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CEF82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МДК.02.02</w:t>
            </w:r>
          </w:p>
        </w:tc>
        <w:tc>
          <w:tcPr>
            <w:tcW w:w="1839" w:type="dxa"/>
            <w:tcBorders>
              <w:top w:val="single" w:sz="4" w:space="0" w:color="auto"/>
              <w:left w:val="nil"/>
              <w:bottom w:val="single" w:sz="4" w:space="0" w:color="auto"/>
              <w:right w:val="single" w:sz="4" w:space="0" w:color="auto"/>
            </w:tcBorders>
            <w:shd w:val="clear" w:color="auto" w:fill="auto"/>
            <w:vAlign w:val="center"/>
            <w:hideMark/>
          </w:tcPr>
          <w:p w14:paraId="68134D94"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Техническая инвентаризация объектов недвижимости</w:t>
            </w: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47941D4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1834FA7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4378E1B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0F77544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6FE9609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672A71A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6257829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523AA48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2EC7245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28CAE2A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0A65AC2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7989662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27218D5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4D36FC1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517304B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4489611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000000" w:fill="ED7D31"/>
            <w:noWrap/>
            <w:vAlign w:val="center"/>
            <w:hideMark/>
          </w:tcPr>
          <w:p w14:paraId="655F4D9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000000" w:fill="FFFF00"/>
            <w:noWrap/>
            <w:vAlign w:val="center"/>
            <w:hideMark/>
          </w:tcPr>
          <w:p w14:paraId="143021E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000000" w:fill="FFFF00"/>
            <w:noWrap/>
            <w:vAlign w:val="center"/>
            <w:hideMark/>
          </w:tcPr>
          <w:p w14:paraId="1590529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5CBC1D0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37B270A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5398B21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23F462F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71854BF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21BFF8F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5CBF7C2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390A4B7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5AFD0A2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387AC39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58AF7B9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5F25E92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4C6DB8E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285B8A4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5AD4922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27F772C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5AFC08C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000000" w:fill="ED7D31"/>
            <w:noWrap/>
            <w:vAlign w:val="center"/>
            <w:hideMark/>
          </w:tcPr>
          <w:p w14:paraId="11E8854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204D618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53A3AAD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48DD234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669EAD8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707445B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37A2B13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14:paraId="7774F55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r>
      <w:tr w:rsidR="00435BE2" w:rsidRPr="00775B82" w14:paraId="7D1EA577" w14:textId="77777777" w:rsidTr="00435BE2">
        <w:tc>
          <w:tcPr>
            <w:tcW w:w="844" w:type="dxa"/>
            <w:tcBorders>
              <w:top w:val="nil"/>
              <w:left w:val="single" w:sz="4" w:space="0" w:color="auto"/>
              <w:bottom w:val="single" w:sz="4" w:space="0" w:color="auto"/>
              <w:right w:val="single" w:sz="4" w:space="0" w:color="auto"/>
            </w:tcBorders>
            <w:shd w:val="clear" w:color="auto" w:fill="auto"/>
            <w:noWrap/>
            <w:vAlign w:val="center"/>
            <w:hideMark/>
          </w:tcPr>
          <w:p w14:paraId="25D6429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УП.02</w:t>
            </w:r>
          </w:p>
        </w:tc>
        <w:tc>
          <w:tcPr>
            <w:tcW w:w="1839" w:type="dxa"/>
            <w:tcBorders>
              <w:top w:val="nil"/>
              <w:left w:val="nil"/>
              <w:bottom w:val="single" w:sz="4" w:space="0" w:color="auto"/>
              <w:right w:val="single" w:sz="4" w:space="0" w:color="auto"/>
            </w:tcBorders>
            <w:shd w:val="clear" w:color="auto" w:fill="auto"/>
            <w:noWrap/>
            <w:vAlign w:val="center"/>
            <w:hideMark/>
          </w:tcPr>
          <w:p w14:paraId="27C5D5BA"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Учебная практика</w:t>
            </w:r>
          </w:p>
        </w:tc>
        <w:tc>
          <w:tcPr>
            <w:tcW w:w="280" w:type="dxa"/>
            <w:tcBorders>
              <w:top w:val="nil"/>
              <w:left w:val="nil"/>
              <w:bottom w:val="single" w:sz="4" w:space="0" w:color="auto"/>
              <w:right w:val="single" w:sz="4" w:space="0" w:color="auto"/>
            </w:tcBorders>
            <w:shd w:val="clear" w:color="auto" w:fill="auto"/>
            <w:noWrap/>
            <w:vAlign w:val="center"/>
            <w:hideMark/>
          </w:tcPr>
          <w:p w14:paraId="6BA51AD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38043F0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15F349A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315DA8D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712429A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135E15A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1B716D6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697FCC8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66D75B3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6ED45CC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63F8E0F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5DDA478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19F6046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0E144D9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3BF0A59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1A0C891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000000" w:fill="ED7D31"/>
            <w:noWrap/>
            <w:vAlign w:val="center"/>
            <w:hideMark/>
          </w:tcPr>
          <w:p w14:paraId="6DF4E46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000000" w:fill="FFFF00"/>
            <w:noWrap/>
            <w:vAlign w:val="center"/>
            <w:hideMark/>
          </w:tcPr>
          <w:p w14:paraId="66EBB04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FFFF00"/>
            <w:noWrap/>
            <w:vAlign w:val="center"/>
            <w:hideMark/>
          </w:tcPr>
          <w:p w14:paraId="7AD600F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7EF0AD0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722B759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084BA9D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59BF00D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0F90BF6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3F0BB73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3F7FDEC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2791EAB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23E6E67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6C25527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6ED90E7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1" w:type="dxa"/>
            <w:tcBorders>
              <w:top w:val="nil"/>
              <w:left w:val="nil"/>
              <w:bottom w:val="single" w:sz="4" w:space="0" w:color="auto"/>
              <w:right w:val="single" w:sz="4" w:space="0" w:color="auto"/>
            </w:tcBorders>
            <w:shd w:val="clear" w:color="auto" w:fill="auto"/>
            <w:noWrap/>
            <w:vAlign w:val="center"/>
            <w:hideMark/>
          </w:tcPr>
          <w:p w14:paraId="180C113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0" w:type="dxa"/>
            <w:tcBorders>
              <w:top w:val="nil"/>
              <w:left w:val="nil"/>
              <w:bottom w:val="single" w:sz="4" w:space="0" w:color="auto"/>
              <w:right w:val="single" w:sz="4" w:space="0" w:color="auto"/>
            </w:tcBorders>
            <w:shd w:val="clear" w:color="auto" w:fill="auto"/>
            <w:noWrap/>
            <w:vAlign w:val="center"/>
            <w:hideMark/>
          </w:tcPr>
          <w:p w14:paraId="21FE4BA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33A9B84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110FA83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20B4AB0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4E11369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ED7D31"/>
            <w:noWrap/>
            <w:vAlign w:val="center"/>
            <w:hideMark/>
          </w:tcPr>
          <w:p w14:paraId="0567B73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76EC7E9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69C136E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34632F4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5C1992F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5C27848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731388A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567" w:type="dxa"/>
            <w:tcBorders>
              <w:top w:val="nil"/>
              <w:left w:val="nil"/>
              <w:bottom w:val="single" w:sz="4" w:space="0" w:color="auto"/>
              <w:right w:val="single" w:sz="4" w:space="0" w:color="auto"/>
            </w:tcBorders>
            <w:shd w:val="clear" w:color="auto" w:fill="auto"/>
            <w:noWrap/>
            <w:vAlign w:val="center"/>
            <w:hideMark/>
          </w:tcPr>
          <w:p w14:paraId="4F6F550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72</w:t>
            </w:r>
          </w:p>
        </w:tc>
      </w:tr>
      <w:tr w:rsidR="00435BE2" w:rsidRPr="00775B82" w14:paraId="2A0CC312" w14:textId="77777777" w:rsidTr="00435BE2">
        <w:tc>
          <w:tcPr>
            <w:tcW w:w="8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BECCF4" w14:textId="77777777" w:rsidR="00435BE2" w:rsidRPr="00775B82" w:rsidRDefault="00435BE2" w:rsidP="000F27CE">
            <w:pPr>
              <w:spacing w:after="0" w:line="276" w:lineRule="auto"/>
              <w:ind w:left="-85" w:right="-85"/>
              <w:jc w:val="center"/>
              <w:rPr>
                <w:rFonts w:ascii="Times New Roman" w:eastAsia="Times New Roman" w:hAnsi="Times New Roman" w:cs="Times New Roman"/>
                <w:b/>
                <w:bCs/>
                <w:color w:val="000000"/>
                <w:sz w:val="16"/>
                <w:szCs w:val="16"/>
                <w:lang w:eastAsia="ru-RU"/>
              </w:rPr>
            </w:pPr>
            <w:r w:rsidRPr="00775B82">
              <w:rPr>
                <w:rFonts w:ascii="Times New Roman" w:eastAsia="Times New Roman" w:hAnsi="Times New Roman" w:cs="Times New Roman"/>
                <w:b/>
                <w:bCs/>
                <w:color w:val="000000"/>
                <w:sz w:val="16"/>
                <w:szCs w:val="16"/>
                <w:lang w:eastAsia="ru-RU"/>
              </w:rPr>
              <w:t>ПМ.03</w:t>
            </w:r>
          </w:p>
        </w:tc>
        <w:tc>
          <w:tcPr>
            <w:tcW w:w="18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C976E6" w14:textId="77777777" w:rsidR="00435BE2" w:rsidRPr="00775B82" w:rsidRDefault="00435BE2" w:rsidP="000F27CE">
            <w:pPr>
              <w:spacing w:after="0" w:line="276" w:lineRule="auto"/>
              <w:ind w:left="-85" w:right="-85"/>
              <w:jc w:val="both"/>
              <w:rPr>
                <w:rFonts w:ascii="Times New Roman" w:eastAsia="Times New Roman" w:hAnsi="Times New Roman" w:cs="Times New Roman"/>
                <w:b/>
                <w:bCs/>
                <w:color w:val="000000"/>
                <w:sz w:val="16"/>
                <w:szCs w:val="16"/>
                <w:lang w:eastAsia="ru-RU"/>
              </w:rPr>
            </w:pPr>
            <w:r w:rsidRPr="00775B82">
              <w:rPr>
                <w:rFonts w:ascii="Times New Roman" w:eastAsia="Times New Roman" w:hAnsi="Times New Roman" w:cs="Times New Roman"/>
                <w:b/>
                <w:bCs/>
                <w:color w:val="000000"/>
                <w:sz w:val="16"/>
                <w:szCs w:val="16"/>
                <w:lang w:eastAsia="ru-RU"/>
              </w:rPr>
              <w:t>Вспомогательная деятельность в сфере государственного кадастрового учета и (или) государственной регистрации прав на объекты недвижимости, определения кадастровой стоимости</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E3094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E6E93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8CE0D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9A11A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A468C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54286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9DF0C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2AA62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36332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54AC4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62864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C5FAC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328BD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2BB85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4C619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47976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3086EAF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42F1865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46BC55D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35A11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730CD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BF464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F7ECE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48555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FE313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2B93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78293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D2836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076DC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0ADB5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8D31A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B5E0F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83C6F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74887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A2E59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4E8E7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2ABC8FC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E4744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4D770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DAFF1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79B34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DFB06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7EC11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C1BA1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r>
      <w:tr w:rsidR="00435BE2" w:rsidRPr="00775B82" w14:paraId="0068189A" w14:textId="77777777" w:rsidTr="00435BE2">
        <w:tc>
          <w:tcPr>
            <w:tcW w:w="8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A464A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МДК.03.01</w:t>
            </w:r>
          </w:p>
        </w:tc>
        <w:tc>
          <w:tcPr>
            <w:tcW w:w="1839" w:type="dxa"/>
            <w:tcBorders>
              <w:top w:val="single" w:sz="4" w:space="0" w:color="auto"/>
              <w:left w:val="nil"/>
              <w:bottom w:val="single" w:sz="4" w:space="0" w:color="auto"/>
              <w:right w:val="single" w:sz="4" w:space="0" w:color="auto"/>
            </w:tcBorders>
            <w:shd w:val="clear" w:color="auto" w:fill="auto"/>
            <w:vAlign w:val="center"/>
            <w:hideMark/>
          </w:tcPr>
          <w:p w14:paraId="2BB62FB7"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Государственный реестр недвижимости</w:t>
            </w: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0751392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520B47F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15D3C52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783FA33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3C654F5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15A1BF3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79311EB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6C74DAE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59FEAA3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19D4887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09836B6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11BC678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03DB508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0FABFE6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544C000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02A9C60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000000" w:fill="ED7D31"/>
            <w:noWrap/>
            <w:vAlign w:val="center"/>
            <w:hideMark/>
          </w:tcPr>
          <w:p w14:paraId="461E472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000000" w:fill="FFFF00"/>
            <w:noWrap/>
            <w:vAlign w:val="center"/>
            <w:hideMark/>
          </w:tcPr>
          <w:p w14:paraId="129C190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000000" w:fill="FFFF00"/>
            <w:noWrap/>
            <w:vAlign w:val="center"/>
            <w:hideMark/>
          </w:tcPr>
          <w:p w14:paraId="097A0AE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2A01DB9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7</w:t>
            </w: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24524A9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8</w:t>
            </w: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0404135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2B66C8F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2137CBA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748D649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6F57FBC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1D62A06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6BAFDE7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54F74A2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2DE4DE5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4032621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67EA8FF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2CA278C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7000805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5E49B60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4CD9B5D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000000" w:fill="ED7D31"/>
            <w:noWrap/>
            <w:vAlign w:val="center"/>
            <w:hideMark/>
          </w:tcPr>
          <w:p w14:paraId="5720C30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9</w:t>
            </w: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1EE6D4E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1882C1A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6B4C7A7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7003DE2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5F6F83B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541D112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14:paraId="7A288AF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72</w:t>
            </w:r>
          </w:p>
        </w:tc>
      </w:tr>
      <w:tr w:rsidR="00435BE2" w:rsidRPr="00775B82" w14:paraId="56F962EE" w14:textId="77777777" w:rsidTr="00DF2332">
        <w:tc>
          <w:tcPr>
            <w:tcW w:w="844" w:type="dxa"/>
            <w:tcBorders>
              <w:top w:val="nil"/>
              <w:left w:val="single" w:sz="4" w:space="0" w:color="auto"/>
              <w:bottom w:val="single" w:sz="4" w:space="0" w:color="auto"/>
              <w:right w:val="single" w:sz="4" w:space="0" w:color="auto"/>
            </w:tcBorders>
            <w:shd w:val="clear" w:color="auto" w:fill="auto"/>
            <w:noWrap/>
            <w:vAlign w:val="center"/>
            <w:hideMark/>
          </w:tcPr>
          <w:p w14:paraId="34846A9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МДК.03.02</w:t>
            </w:r>
          </w:p>
        </w:tc>
        <w:tc>
          <w:tcPr>
            <w:tcW w:w="1839" w:type="dxa"/>
            <w:tcBorders>
              <w:top w:val="nil"/>
              <w:left w:val="nil"/>
              <w:bottom w:val="single" w:sz="4" w:space="0" w:color="auto"/>
              <w:right w:val="single" w:sz="4" w:space="0" w:color="auto"/>
            </w:tcBorders>
            <w:shd w:val="clear" w:color="auto" w:fill="auto"/>
            <w:noWrap/>
            <w:vAlign w:val="center"/>
            <w:hideMark/>
          </w:tcPr>
          <w:p w14:paraId="56FA07DC"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Оценка недвижимости</w:t>
            </w:r>
          </w:p>
        </w:tc>
        <w:tc>
          <w:tcPr>
            <w:tcW w:w="280" w:type="dxa"/>
            <w:tcBorders>
              <w:top w:val="nil"/>
              <w:left w:val="nil"/>
              <w:bottom w:val="single" w:sz="4" w:space="0" w:color="auto"/>
              <w:right w:val="single" w:sz="4" w:space="0" w:color="auto"/>
            </w:tcBorders>
            <w:shd w:val="clear" w:color="auto" w:fill="auto"/>
            <w:noWrap/>
            <w:vAlign w:val="center"/>
            <w:hideMark/>
          </w:tcPr>
          <w:p w14:paraId="510C657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639CE78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156A544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2B30BAE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078015B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57CD5AA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7C1C993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702E517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3BF8C39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51750F1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12D1A46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0F9CC73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0C93E4A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20B863D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5CDB024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58F3291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000000" w:fill="ED7D31"/>
            <w:noWrap/>
            <w:vAlign w:val="center"/>
            <w:hideMark/>
          </w:tcPr>
          <w:p w14:paraId="037C6C9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000000" w:fill="FFFF00"/>
            <w:noWrap/>
            <w:vAlign w:val="center"/>
            <w:hideMark/>
          </w:tcPr>
          <w:p w14:paraId="575F964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FFFF00"/>
            <w:noWrap/>
            <w:vAlign w:val="center"/>
            <w:hideMark/>
          </w:tcPr>
          <w:p w14:paraId="09151A6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09A3B26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0" w:type="dxa"/>
            <w:tcBorders>
              <w:top w:val="nil"/>
              <w:left w:val="nil"/>
              <w:bottom w:val="single" w:sz="4" w:space="0" w:color="auto"/>
              <w:right w:val="single" w:sz="4" w:space="0" w:color="auto"/>
            </w:tcBorders>
            <w:shd w:val="clear" w:color="auto" w:fill="auto"/>
            <w:noWrap/>
            <w:vAlign w:val="center"/>
            <w:hideMark/>
          </w:tcPr>
          <w:p w14:paraId="67FEBA2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nil"/>
              <w:left w:val="nil"/>
              <w:bottom w:val="single" w:sz="4" w:space="0" w:color="auto"/>
              <w:right w:val="single" w:sz="4" w:space="0" w:color="auto"/>
            </w:tcBorders>
            <w:shd w:val="clear" w:color="auto" w:fill="auto"/>
            <w:noWrap/>
            <w:vAlign w:val="center"/>
            <w:hideMark/>
          </w:tcPr>
          <w:p w14:paraId="3237791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0" w:type="dxa"/>
            <w:tcBorders>
              <w:top w:val="nil"/>
              <w:left w:val="nil"/>
              <w:bottom w:val="single" w:sz="4" w:space="0" w:color="auto"/>
              <w:right w:val="single" w:sz="4" w:space="0" w:color="auto"/>
            </w:tcBorders>
            <w:shd w:val="clear" w:color="auto" w:fill="auto"/>
            <w:noWrap/>
            <w:vAlign w:val="center"/>
            <w:hideMark/>
          </w:tcPr>
          <w:p w14:paraId="152DB09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0" w:type="dxa"/>
            <w:tcBorders>
              <w:top w:val="nil"/>
              <w:left w:val="nil"/>
              <w:bottom w:val="single" w:sz="4" w:space="0" w:color="auto"/>
              <w:right w:val="single" w:sz="4" w:space="0" w:color="auto"/>
            </w:tcBorders>
            <w:shd w:val="clear" w:color="auto" w:fill="auto"/>
            <w:noWrap/>
            <w:vAlign w:val="center"/>
            <w:hideMark/>
          </w:tcPr>
          <w:p w14:paraId="14DD4C8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08CDBA8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0" w:type="dxa"/>
            <w:tcBorders>
              <w:top w:val="nil"/>
              <w:left w:val="nil"/>
              <w:bottom w:val="single" w:sz="4" w:space="0" w:color="auto"/>
              <w:right w:val="single" w:sz="4" w:space="0" w:color="auto"/>
            </w:tcBorders>
            <w:shd w:val="clear" w:color="auto" w:fill="auto"/>
            <w:noWrap/>
            <w:vAlign w:val="center"/>
            <w:hideMark/>
          </w:tcPr>
          <w:p w14:paraId="577A6F1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0" w:type="dxa"/>
            <w:tcBorders>
              <w:top w:val="nil"/>
              <w:left w:val="nil"/>
              <w:bottom w:val="single" w:sz="4" w:space="0" w:color="auto"/>
              <w:right w:val="single" w:sz="4" w:space="0" w:color="auto"/>
            </w:tcBorders>
            <w:shd w:val="clear" w:color="auto" w:fill="auto"/>
            <w:noWrap/>
            <w:vAlign w:val="center"/>
            <w:hideMark/>
          </w:tcPr>
          <w:p w14:paraId="0F04A43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nil"/>
              <w:left w:val="nil"/>
              <w:bottom w:val="single" w:sz="4" w:space="0" w:color="auto"/>
              <w:right w:val="single" w:sz="4" w:space="0" w:color="auto"/>
            </w:tcBorders>
            <w:shd w:val="clear" w:color="auto" w:fill="auto"/>
            <w:noWrap/>
            <w:vAlign w:val="center"/>
            <w:hideMark/>
          </w:tcPr>
          <w:p w14:paraId="401CAA2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0" w:type="dxa"/>
            <w:tcBorders>
              <w:top w:val="nil"/>
              <w:left w:val="nil"/>
              <w:bottom w:val="single" w:sz="4" w:space="0" w:color="auto"/>
              <w:right w:val="single" w:sz="4" w:space="0" w:color="auto"/>
            </w:tcBorders>
            <w:shd w:val="clear" w:color="auto" w:fill="auto"/>
            <w:noWrap/>
            <w:vAlign w:val="center"/>
            <w:hideMark/>
          </w:tcPr>
          <w:p w14:paraId="26B92BC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0" w:type="dxa"/>
            <w:tcBorders>
              <w:top w:val="nil"/>
              <w:left w:val="nil"/>
              <w:bottom w:val="single" w:sz="4" w:space="0" w:color="auto"/>
              <w:right w:val="single" w:sz="4" w:space="0" w:color="auto"/>
            </w:tcBorders>
            <w:shd w:val="clear" w:color="auto" w:fill="auto"/>
            <w:noWrap/>
            <w:vAlign w:val="center"/>
            <w:hideMark/>
          </w:tcPr>
          <w:p w14:paraId="28D2652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2A7FC23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024B910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28077E7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428BEC5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0CF74E5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0684BC3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ED7D31"/>
            <w:noWrap/>
            <w:vAlign w:val="center"/>
            <w:hideMark/>
          </w:tcPr>
          <w:p w14:paraId="2D36543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1848A21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357EE80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6097492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26DF22E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594A024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0746574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567" w:type="dxa"/>
            <w:tcBorders>
              <w:top w:val="nil"/>
              <w:left w:val="nil"/>
              <w:bottom w:val="single" w:sz="4" w:space="0" w:color="auto"/>
              <w:right w:val="single" w:sz="4" w:space="0" w:color="auto"/>
            </w:tcBorders>
            <w:shd w:val="clear" w:color="auto" w:fill="auto"/>
            <w:noWrap/>
            <w:vAlign w:val="center"/>
            <w:hideMark/>
          </w:tcPr>
          <w:p w14:paraId="308E1CF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r>
      <w:tr w:rsidR="00435BE2" w:rsidRPr="00775B82" w14:paraId="0F5C66C5" w14:textId="77777777" w:rsidTr="00DF2332">
        <w:tc>
          <w:tcPr>
            <w:tcW w:w="8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55175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ПП.03</w:t>
            </w:r>
          </w:p>
        </w:tc>
        <w:tc>
          <w:tcPr>
            <w:tcW w:w="18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6CEDAC"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Производственная практика</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E6B87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40D83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B4C95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9C1FD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7F294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5FEB1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CA270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47D30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7819E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8567C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EB79D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ACFAB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1A929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75DA4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44D86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2F8B4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36FE75F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5B012CE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5725348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5DBE6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5DF2D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3B281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7E7E8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C80DE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C9439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338D9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CCA6F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2F016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56209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2E107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3A482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EEA60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636A2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EC225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EDA0E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433E4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1"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1EB7DFC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11074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4FE4F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0E97F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E9A5B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87516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4A697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BC783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108</w:t>
            </w:r>
          </w:p>
        </w:tc>
      </w:tr>
      <w:tr w:rsidR="00435BE2" w:rsidRPr="00775B82" w14:paraId="705FC4DF" w14:textId="77777777" w:rsidTr="00DF2332">
        <w:tc>
          <w:tcPr>
            <w:tcW w:w="8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DF3B0D" w14:textId="77777777" w:rsidR="00435BE2" w:rsidRPr="00775B82" w:rsidRDefault="00435BE2" w:rsidP="000F27CE">
            <w:pPr>
              <w:spacing w:after="0" w:line="276" w:lineRule="auto"/>
              <w:ind w:left="-85" w:right="-85"/>
              <w:jc w:val="center"/>
              <w:rPr>
                <w:rFonts w:ascii="Times New Roman" w:eastAsia="Times New Roman" w:hAnsi="Times New Roman" w:cs="Times New Roman"/>
                <w:b/>
                <w:bCs/>
                <w:color w:val="000000"/>
                <w:sz w:val="16"/>
                <w:szCs w:val="16"/>
                <w:lang w:eastAsia="ru-RU"/>
              </w:rPr>
            </w:pPr>
            <w:r w:rsidRPr="00775B82">
              <w:rPr>
                <w:rFonts w:ascii="Times New Roman" w:eastAsia="Times New Roman" w:hAnsi="Times New Roman" w:cs="Times New Roman"/>
                <w:b/>
                <w:bCs/>
                <w:color w:val="000000"/>
                <w:sz w:val="16"/>
                <w:szCs w:val="16"/>
                <w:lang w:eastAsia="ru-RU"/>
              </w:rPr>
              <w:t>ПМ.04</w:t>
            </w:r>
          </w:p>
        </w:tc>
        <w:tc>
          <w:tcPr>
            <w:tcW w:w="1839" w:type="dxa"/>
            <w:tcBorders>
              <w:top w:val="single" w:sz="4" w:space="0" w:color="auto"/>
              <w:left w:val="nil"/>
              <w:bottom w:val="single" w:sz="4" w:space="0" w:color="auto"/>
              <w:right w:val="single" w:sz="4" w:space="0" w:color="auto"/>
            </w:tcBorders>
            <w:shd w:val="clear" w:color="auto" w:fill="auto"/>
            <w:vAlign w:val="center"/>
            <w:hideMark/>
          </w:tcPr>
          <w:p w14:paraId="1CE9575D" w14:textId="77777777" w:rsidR="00435BE2" w:rsidRPr="00775B82" w:rsidRDefault="00435BE2" w:rsidP="000F27CE">
            <w:pPr>
              <w:spacing w:after="0" w:line="276" w:lineRule="auto"/>
              <w:ind w:left="-85" w:right="-85"/>
              <w:jc w:val="both"/>
              <w:rPr>
                <w:rFonts w:ascii="Times New Roman" w:eastAsia="Times New Roman" w:hAnsi="Times New Roman" w:cs="Times New Roman"/>
                <w:b/>
                <w:bCs/>
                <w:color w:val="000000"/>
                <w:sz w:val="16"/>
                <w:szCs w:val="16"/>
                <w:lang w:eastAsia="ru-RU"/>
              </w:rPr>
            </w:pPr>
            <w:r w:rsidRPr="00775B82">
              <w:rPr>
                <w:rFonts w:ascii="Times New Roman" w:eastAsia="Times New Roman" w:hAnsi="Times New Roman" w:cs="Times New Roman"/>
                <w:b/>
                <w:bCs/>
                <w:color w:val="000000"/>
                <w:sz w:val="16"/>
                <w:szCs w:val="16"/>
                <w:lang w:eastAsia="ru-RU"/>
              </w:rPr>
              <w:t>Осуществление контроля использования и охраны земельных ресурсов и окружающей среды, мониторинг земель</w:t>
            </w: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3EC9450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4A69165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3C8C20A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66CCFD2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6118CF9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0FE1529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522B1AB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5AABC0F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0A173E5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38C0662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481CB7D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10C6B29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31BE16C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647BEA6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00DBD6F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0CD2BD5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000000" w:fill="ED7D31"/>
            <w:noWrap/>
            <w:vAlign w:val="center"/>
            <w:hideMark/>
          </w:tcPr>
          <w:p w14:paraId="0BB7676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000000" w:fill="FFFF00"/>
            <w:noWrap/>
            <w:vAlign w:val="center"/>
            <w:hideMark/>
          </w:tcPr>
          <w:p w14:paraId="160614B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000000" w:fill="FFFF00"/>
            <w:noWrap/>
            <w:vAlign w:val="center"/>
            <w:hideMark/>
          </w:tcPr>
          <w:p w14:paraId="0254DD0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0CB0F88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7C3B291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04A4994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3999DD3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5EC944D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6A62406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564E4D0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14EE88B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1DFFE00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7C411BB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68D132C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3C9569A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4B02634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35A7D5E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02C554A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674DA02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2805B9F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000000" w:fill="ED7D31"/>
            <w:noWrap/>
            <w:vAlign w:val="center"/>
            <w:hideMark/>
          </w:tcPr>
          <w:p w14:paraId="7EBBC8E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05179BD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75C2510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3AAC910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0943A43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02FF851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1FA14BD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14:paraId="09E6A54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r>
      <w:tr w:rsidR="00435BE2" w:rsidRPr="00775B82" w14:paraId="5E5A1419" w14:textId="77777777" w:rsidTr="00DF2332">
        <w:tc>
          <w:tcPr>
            <w:tcW w:w="844" w:type="dxa"/>
            <w:tcBorders>
              <w:top w:val="nil"/>
              <w:left w:val="single" w:sz="4" w:space="0" w:color="auto"/>
              <w:bottom w:val="single" w:sz="4" w:space="0" w:color="auto"/>
              <w:right w:val="single" w:sz="4" w:space="0" w:color="auto"/>
            </w:tcBorders>
            <w:shd w:val="clear" w:color="auto" w:fill="auto"/>
            <w:noWrap/>
            <w:vAlign w:val="center"/>
            <w:hideMark/>
          </w:tcPr>
          <w:p w14:paraId="251099A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МДК.04.01</w:t>
            </w:r>
          </w:p>
        </w:tc>
        <w:tc>
          <w:tcPr>
            <w:tcW w:w="1839" w:type="dxa"/>
            <w:tcBorders>
              <w:top w:val="nil"/>
              <w:left w:val="nil"/>
              <w:bottom w:val="single" w:sz="4" w:space="0" w:color="auto"/>
              <w:right w:val="single" w:sz="4" w:space="0" w:color="auto"/>
            </w:tcBorders>
            <w:shd w:val="clear" w:color="auto" w:fill="auto"/>
            <w:vAlign w:val="center"/>
            <w:hideMark/>
          </w:tcPr>
          <w:p w14:paraId="08E41C4D"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Учет земель и контроль их использования</w:t>
            </w:r>
          </w:p>
        </w:tc>
        <w:tc>
          <w:tcPr>
            <w:tcW w:w="280" w:type="dxa"/>
            <w:tcBorders>
              <w:top w:val="nil"/>
              <w:left w:val="nil"/>
              <w:bottom w:val="single" w:sz="4" w:space="0" w:color="auto"/>
              <w:right w:val="single" w:sz="4" w:space="0" w:color="auto"/>
            </w:tcBorders>
            <w:shd w:val="clear" w:color="auto" w:fill="auto"/>
            <w:noWrap/>
            <w:vAlign w:val="center"/>
            <w:hideMark/>
          </w:tcPr>
          <w:p w14:paraId="321E6E0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546F8A8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56237A7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2A1F3F3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0BC8FC1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387BF9C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07298DE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6035852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0041DF6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7A24D2D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71B8E96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5DDE18B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2C66DC4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011E5C2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04C2FAE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4720072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000000" w:fill="ED7D31"/>
            <w:noWrap/>
            <w:vAlign w:val="center"/>
            <w:hideMark/>
          </w:tcPr>
          <w:p w14:paraId="32BF079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000000" w:fill="FFFF00"/>
            <w:noWrap/>
            <w:vAlign w:val="center"/>
            <w:hideMark/>
          </w:tcPr>
          <w:p w14:paraId="6594059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FFFF00"/>
            <w:noWrap/>
            <w:vAlign w:val="center"/>
            <w:hideMark/>
          </w:tcPr>
          <w:p w14:paraId="7AA6B5A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6895003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0" w:type="dxa"/>
            <w:tcBorders>
              <w:top w:val="nil"/>
              <w:left w:val="nil"/>
              <w:bottom w:val="single" w:sz="4" w:space="0" w:color="auto"/>
              <w:right w:val="single" w:sz="4" w:space="0" w:color="auto"/>
            </w:tcBorders>
            <w:shd w:val="clear" w:color="auto" w:fill="auto"/>
            <w:noWrap/>
            <w:vAlign w:val="center"/>
            <w:hideMark/>
          </w:tcPr>
          <w:p w14:paraId="37374C8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1" w:type="dxa"/>
            <w:tcBorders>
              <w:top w:val="nil"/>
              <w:left w:val="nil"/>
              <w:bottom w:val="single" w:sz="4" w:space="0" w:color="auto"/>
              <w:right w:val="single" w:sz="4" w:space="0" w:color="auto"/>
            </w:tcBorders>
            <w:shd w:val="clear" w:color="auto" w:fill="auto"/>
            <w:noWrap/>
            <w:vAlign w:val="center"/>
            <w:hideMark/>
          </w:tcPr>
          <w:p w14:paraId="5F7F902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0" w:type="dxa"/>
            <w:tcBorders>
              <w:top w:val="nil"/>
              <w:left w:val="nil"/>
              <w:bottom w:val="single" w:sz="4" w:space="0" w:color="auto"/>
              <w:right w:val="single" w:sz="4" w:space="0" w:color="auto"/>
            </w:tcBorders>
            <w:shd w:val="clear" w:color="auto" w:fill="auto"/>
            <w:noWrap/>
            <w:vAlign w:val="center"/>
            <w:hideMark/>
          </w:tcPr>
          <w:p w14:paraId="3BC9784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0" w:type="dxa"/>
            <w:tcBorders>
              <w:top w:val="nil"/>
              <w:left w:val="nil"/>
              <w:bottom w:val="single" w:sz="4" w:space="0" w:color="auto"/>
              <w:right w:val="single" w:sz="4" w:space="0" w:color="auto"/>
            </w:tcBorders>
            <w:shd w:val="clear" w:color="auto" w:fill="auto"/>
            <w:noWrap/>
            <w:vAlign w:val="center"/>
            <w:hideMark/>
          </w:tcPr>
          <w:p w14:paraId="3B18861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7</w:t>
            </w:r>
          </w:p>
        </w:tc>
        <w:tc>
          <w:tcPr>
            <w:tcW w:w="281" w:type="dxa"/>
            <w:tcBorders>
              <w:top w:val="nil"/>
              <w:left w:val="nil"/>
              <w:bottom w:val="single" w:sz="4" w:space="0" w:color="auto"/>
              <w:right w:val="single" w:sz="4" w:space="0" w:color="auto"/>
            </w:tcBorders>
            <w:shd w:val="clear" w:color="auto" w:fill="auto"/>
            <w:noWrap/>
            <w:vAlign w:val="center"/>
            <w:hideMark/>
          </w:tcPr>
          <w:p w14:paraId="36DD576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8</w:t>
            </w:r>
          </w:p>
        </w:tc>
        <w:tc>
          <w:tcPr>
            <w:tcW w:w="280" w:type="dxa"/>
            <w:tcBorders>
              <w:top w:val="nil"/>
              <w:left w:val="nil"/>
              <w:bottom w:val="single" w:sz="4" w:space="0" w:color="auto"/>
              <w:right w:val="single" w:sz="4" w:space="0" w:color="auto"/>
            </w:tcBorders>
            <w:shd w:val="clear" w:color="auto" w:fill="auto"/>
            <w:noWrap/>
            <w:vAlign w:val="center"/>
            <w:hideMark/>
          </w:tcPr>
          <w:p w14:paraId="646F00F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0" w:type="dxa"/>
            <w:tcBorders>
              <w:top w:val="nil"/>
              <w:left w:val="nil"/>
              <w:bottom w:val="single" w:sz="4" w:space="0" w:color="auto"/>
              <w:right w:val="single" w:sz="4" w:space="0" w:color="auto"/>
            </w:tcBorders>
            <w:shd w:val="clear" w:color="auto" w:fill="auto"/>
            <w:noWrap/>
            <w:vAlign w:val="center"/>
            <w:hideMark/>
          </w:tcPr>
          <w:p w14:paraId="1184781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1" w:type="dxa"/>
            <w:tcBorders>
              <w:top w:val="nil"/>
              <w:left w:val="nil"/>
              <w:bottom w:val="single" w:sz="4" w:space="0" w:color="auto"/>
              <w:right w:val="single" w:sz="4" w:space="0" w:color="auto"/>
            </w:tcBorders>
            <w:shd w:val="clear" w:color="auto" w:fill="auto"/>
            <w:noWrap/>
            <w:vAlign w:val="center"/>
            <w:hideMark/>
          </w:tcPr>
          <w:p w14:paraId="2200EAD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0" w:type="dxa"/>
            <w:tcBorders>
              <w:top w:val="nil"/>
              <w:left w:val="nil"/>
              <w:bottom w:val="single" w:sz="4" w:space="0" w:color="auto"/>
              <w:right w:val="single" w:sz="4" w:space="0" w:color="auto"/>
            </w:tcBorders>
            <w:shd w:val="clear" w:color="auto" w:fill="auto"/>
            <w:noWrap/>
            <w:vAlign w:val="center"/>
            <w:hideMark/>
          </w:tcPr>
          <w:p w14:paraId="183D3E8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0" w:type="dxa"/>
            <w:tcBorders>
              <w:top w:val="nil"/>
              <w:left w:val="nil"/>
              <w:bottom w:val="single" w:sz="4" w:space="0" w:color="auto"/>
              <w:right w:val="single" w:sz="4" w:space="0" w:color="auto"/>
            </w:tcBorders>
            <w:shd w:val="clear" w:color="auto" w:fill="auto"/>
            <w:noWrap/>
            <w:vAlign w:val="center"/>
            <w:hideMark/>
          </w:tcPr>
          <w:p w14:paraId="00956CE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7F7FD74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66726DD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4EED05E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76087A9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3E53962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27B3F89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ED7D31"/>
            <w:noWrap/>
            <w:vAlign w:val="center"/>
            <w:hideMark/>
          </w:tcPr>
          <w:p w14:paraId="3E536E1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9</w:t>
            </w:r>
          </w:p>
        </w:tc>
        <w:tc>
          <w:tcPr>
            <w:tcW w:w="280" w:type="dxa"/>
            <w:tcBorders>
              <w:top w:val="nil"/>
              <w:left w:val="nil"/>
              <w:bottom w:val="single" w:sz="4" w:space="0" w:color="auto"/>
              <w:right w:val="single" w:sz="4" w:space="0" w:color="auto"/>
            </w:tcBorders>
            <w:shd w:val="clear" w:color="auto" w:fill="auto"/>
            <w:noWrap/>
            <w:vAlign w:val="center"/>
            <w:hideMark/>
          </w:tcPr>
          <w:p w14:paraId="21B3A15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0341E59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1211C14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4E30781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347BFD2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13AB58C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567" w:type="dxa"/>
            <w:tcBorders>
              <w:top w:val="nil"/>
              <w:left w:val="nil"/>
              <w:bottom w:val="single" w:sz="4" w:space="0" w:color="auto"/>
              <w:right w:val="single" w:sz="4" w:space="0" w:color="auto"/>
            </w:tcBorders>
            <w:shd w:val="clear" w:color="auto" w:fill="auto"/>
            <w:noWrap/>
            <w:vAlign w:val="center"/>
            <w:hideMark/>
          </w:tcPr>
          <w:p w14:paraId="2F795FB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72</w:t>
            </w:r>
          </w:p>
        </w:tc>
      </w:tr>
      <w:tr w:rsidR="00435BE2" w:rsidRPr="00775B82" w14:paraId="0155E5D2" w14:textId="77777777" w:rsidTr="00DF2332">
        <w:tc>
          <w:tcPr>
            <w:tcW w:w="844" w:type="dxa"/>
            <w:tcBorders>
              <w:top w:val="nil"/>
              <w:left w:val="single" w:sz="4" w:space="0" w:color="auto"/>
              <w:bottom w:val="single" w:sz="4" w:space="0" w:color="auto"/>
              <w:right w:val="single" w:sz="4" w:space="0" w:color="auto"/>
            </w:tcBorders>
            <w:shd w:val="clear" w:color="auto" w:fill="auto"/>
            <w:noWrap/>
            <w:vAlign w:val="center"/>
            <w:hideMark/>
          </w:tcPr>
          <w:p w14:paraId="40C1DF6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МДК.04.02</w:t>
            </w:r>
          </w:p>
        </w:tc>
        <w:tc>
          <w:tcPr>
            <w:tcW w:w="1839" w:type="dxa"/>
            <w:tcBorders>
              <w:top w:val="nil"/>
              <w:left w:val="nil"/>
              <w:bottom w:val="single" w:sz="4" w:space="0" w:color="auto"/>
              <w:right w:val="single" w:sz="4" w:space="0" w:color="auto"/>
            </w:tcBorders>
            <w:shd w:val="clear" w:color="auto" w:fill="auto"/>
            <w:noWrap/>
            <w:vAlign w:val="center"/>
            <w:hideMark/>
          </w:tcPr>
          <w:p w14:paraId="68A3F723"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Инвентаризация и мониторинг земель</w:t>
            </w:r>
          </w:p>
        </w:tc>
        <w:tc>
          <w:tcPr>
            <w:tcW w:w="280" w:type="dxa"/>
            <w:tcBorders>
              <w:top w:val="nil"/>
              <w:left w:val="nil"/>
              <w:bottom w:val="single" w:sz="4" w:space="0" w:color="auto"/>
              <w:right w:val="single" w:sz="4" w:space="0" w:color="auto"/>
            </w:tcBorders>
            <w:shd w:val="clear" w:color="auto" w:fill="auto"/>
            <w:noWrap/>
            <w:vAlign w:val="center"/>
            <w:hideMark/>
          </w:tcPr>
          <w:p w14:paraId="754CE48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21E942E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0CB862A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18AC4B4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24D08A4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6F55BB6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47044B8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0AD2F29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59B104D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771457B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6276FC7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09C08FE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3B5CE0D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7529743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525D187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58811C1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000000" w:fill="ED7D31"/>
            <w:noWrap/>
            <w:vAlign w:val="center"/>
            <w:hideMark/>
          </w:tcPr>
          <w:p w14:paraId="6C1FB6C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000000" w:fill="FFFF00"/>
            <w:noWrap/>
            <w:vAlign w:val="center"/>
            <w:hideMark/>
          </w:tcPr>
          <w:p w14:paraId="17B31BD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FFFF00"/>
            <w:noWrap/>
            <w:vAlign w:val="center"/>
            <w:hideMark/>
          </w:tcPr>
          <w:p w14:paraId="4D4038E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33D41DC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7</w:t>
            </w:r>
          </w:p>
        </w:tc>
        <w:tc>
          <w:tcPr>
            <w:tcW w:w="280" w:type="dxa"/>
            <w:tcBorders>
              <w:top w:val="nil"/>
              <w:left w:val="nil"/>
              <w:bottom w:val="single" w:sz="4" w:space="0" w:color="auto"/>
              <w:right w:val="single" w:sz="4" w:space="0" w:color="auto"/>
            </w:tcBorders>
            <w:shd w:val="clear" w:color="auto" w:fill="auto"/>
            <w:noWrap/>
            <w:vAlign w:val="center"/>
            <w:hideMark/>
          </w:tcPr>
          <w:p w14:paraId="6B86708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1" w:type="dxa"/>
            <w:tcBorders>
              <w:top w:val="nil"/>
              <w:left w:val="nil"/>
              <w:bottom w:val="single" w:sz="4" w:space="0" w:color="auto"/>
              <w:right w:val="single" w:sz="4" w:space="0" w:color="auto"/>
            </w:tcBorders>
            <w:shd w:val="clear" w:color="auto" w:fill="auto"/>
            <w:noWrap/>
            <w:vAlign w:val="center"/>
            <w:hideMark/>
          </w:tcPr>
          <w:p w14:paraId="1F977E6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0" w:type="dxa"/>
            <w:tcBorders>
              <w:top w:val="nil"/>
              <w:left w:val="nil"/>
              <w:bottom w:val="single" w:sz="4" w:space="0" w:color="auto"/>
              <w:right w:val="single" w:sz="4" w:space="0" w:color="auto"/>
            </w:tcBorders>
            <w:shd w:val="clear" w:color="auto" w:fill="auto"/>
            <w:noWrap/>
            <w:vAlign w:val="center"/>
            <w:hideMark/>
          </w:tcPr>
          <w:p w14:paraId="11D7FD9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0" w:type="dxa"/>
            <w:tcBorders>
              <w:top w:val="nil"/>
              <w:left w:val="nil"/>
              <w:bottom w:val="single" w:sz="4" w:space="0" w:color="auto"/>
              <w:right w:val="single" w:sz="4" w:space="0" w:color="auto"/>
            </w:tcBorders>
            <w:shd w:val="clear" w:color="auto" w:fill="auto"/>
            <w:noWrap/>
            <w:vAlign w:val="center"/>
            <w:hideMark/>
          </w:tcPr>
          <w:p w14:paraId="262980F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1" w:type="dxa"/>
            <w:tcBorders>
              <w:top w:val="nil"/>
              <w:left w:val="nil"/>
              <w:bottom w:val="single" w:sz="4" w:space="0" w:color="auto"/>
              <w:right w:val="single" w:sz="4" w:space="0" w:color="auto"/>
            </w:tcBorders>
            <w:shd w:val="clear" w:color="auto" w:fill="auto"/>
            <w:noWrap/>
            <w:vAlign w:val="center"/>
            <w:hideMark/>
          </w:tcPr>
          <w:p w14:paraId="2144A8F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0" w:type="dxa"/>
            <w:tcBorders>
              <w:top w:val="nil"/>
              <w:left w:val="nil"/>
              <w:bottom w:val="single" w:sz="4" w:space="0" w:color="auto"/>
              <w:right w:val="single" w:sz="4" w:space="0" w:color="auto"/>
            </w:tcBorders>
            <w:shd w:val="clear" w:color="auto" w:fill="auto"/>
            <w:noWrap/>
            <w:vAlign w:val="center"/>
            <w:hideMark/>
          </w:tcPr>
          <w:p w14:paraId="6213F36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0" w:type="dxa"/>
            <w:tcBorders>
              <w:top w:val="nil"/>
              <w:left w:val="nil"/>
              <w:bottom w:val="single" w:sz="4" w:space="0" w:color="auto"/>
              <w:right w:val="single" w:sz="4" w:space="0" w:color="auto"/>
            </w:tcBorders>
            <w:shd w:val="clear" w:color="auto" w:fill="auto"/>
            <w:noWrap/>
            <w:vAlign w:val="center"/>
            <w:hideMark/>
          </w:tcPr>
          <w:p w14:paraId="326CF20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1" w:type="dxa"/>
            <w:tcBorders>
              <w:top w:val="nil"/>
              <w:left w:val="nil"/>
              <w:bottom w:val="single" w:sz="4" w:space="0" w:color="auto"/>
              <w:right w:val="single" w:sz="4" w:space="0" w:color="auto"/>
            </w:tcBorders>
            <w:shd w:val="clear" w:color="auto" w:fill="auto"/>
            <w:noWrap/>
            <w:vAlign w:val="center"/>
            <w:hideMark/>
          </w:tcPr>
          <w:p w14:paraId="188D16C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8</w:t>
            </w:r>
          </w:p>
        </w:tc>
        <w:tc>
          <w:tcPr>
            <w:tcW w:w="280" w:type="dxa"/>
            <w:tcBorders>
              <w:top w:val="nil"/>
              <w:left w:val="nil"/>
              <w:bottom w:val="single" w:sz="4" w:space="0" w:color="auto"/>
              <w:right w:val="single" w:sz="4" w:space="0" w:color="auto"/>
            </w:tcBorders>
            <w:shd w:val="clear" w:color="auto" w:fill="auto"/>
            <w:noWrap/>
            <w:vAlign w:val="center"/>
            <w:hideMark/>
          </w:tcPr>
          <w:p w14:paraId="77AFF19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0" w:type="dxa"/>
            <w:tcBorders>
              <w:top w:val="nil"/>
              <w:left w:val="nil"/>
              <w:bottom w:val="single" w:sz="4" w:space="0" w:color="auto"/>
              <w:right w:val="single" w:sz="4" w:space="0" w:color="auto"/>
            </w:tcBorders>
            <w:shd w:val="clear" w:color="auto" w:fill="auto"/>
            <w:noWrap/>
            <w:vAlign w:val="center"/>
            <w:hideMark/>
          </w:tcPr>
          <w:p w14:paraId="33D4F0A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0B20D74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05EEFFB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3CD4787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3E1EC33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3D3458E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1C4408D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ED7D31"/>
            <w:noWrap/>
            <w:vAlign w:val="center"/>
            <w:hideMark/>
          </w:tcPr>
          <w:p w14:paraId="7913CEE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9</w:t>
            </w:r>
          </w:p>
        </w:tc>
        <w:tc>
          <w:tcPr>
            <w:tcW w:w="280" w:type="dxa"/>
            <w:tcBorders>
              <w:top w:val="nil"/>
              <w:left w:val="nil"/>
              <w:bottom w:val="single" w:sz="4" w:space="0" w:color="auto"/>
              <w:right w:val="single" w:sz="4" w:space="0" w:color="auto"/>
            </w:tcBorders>
            <w:shd w:val="clear" w:color="auto" w:fill="auto"/>
            <w:noWrap/>
            <w:vAlign w:val="center"/>
            <w:hideMark/>
          </w:tcPr>
          <w:p w14:paraId="07F694D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19B808A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443058F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0DD0D57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1F9A0DC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740E383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567" w:type="dxa"/>
            <w:tcBorders>
              <w:top w:val="nil"/>
              <w:left w:val="nil"/>
              <w:bottom w:val="single" w:sz="4" w:space="0" w:color="auto"/>
              <w:right w:val="single" w:sz="4" w:space="0" w:color="auto"/>
            </w:tcBorders>
            <w:shd w:val="clear" w:color="auto" w:fill="auto"/>
            <w:noWrap/>
            <w:vAlign w:val="center"/>
            <w:hideMark/>
          </w:tcPr>
          <w:p w14:paraId="608FA26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72</w:t>
            </w:r>
          </w:p>
        </w:tc>
      </w:tr>
      <w:tr w:rsidR="00435BE2" w:rsidRPr="00775B82" w14:paraId="00372AC7" w14:textId="77777777" w:rsidTr="00DF2332">
        <w:tc>
          <w:tcPr>
            <w:tcW w:w="8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5E56B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lastRenderedPageBreak/>
              <w:t>МДК.04.03</w:t>
            </w:r>
          </w:p>
        </w:tc>
        <w:tc>
          <w:tcPr>
            <w:tcW w:w="18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30C75A"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Землепользование и охрана окружающей среды</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5CA11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9C973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620B1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508A0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CD425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768B7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D17D9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CB110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57E10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5F991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80C3E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E81F6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098BF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4B123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079F0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6BB1F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6F97514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1B1711D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5F149D0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D9F92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38298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9F050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8FB7B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88358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7A900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F42C6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58D07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42965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8F308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463EA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DD832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FE234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9C0AA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52450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2EB73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38AAF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2704106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F672F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A48FD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2F3AD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F04C9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B7804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C0A61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B1989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r>
      <w:tr w:rsidR="00435BE2" w:rsidRPr="00775B82" w14:paraId="61FB6AA8" w14:textId="77777777" w:rsidTr="00DF2332">
        <w:tc>
          <w:tcPr>
            <w:tcW w:w="8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70D2E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УП.04</w:t>
            </w:r>
          </w:p>
        </w:tc>
        <w:tc>
          <w:tcPr>
            <w:tcW w:w="1839" w:type="dxa"/>
            <w:tcBorders>
              <w:top w:val="single" w:sz="4" w:space="0" w:color="auto"/>
              <w:left w:val="nil"/>
              <w:bottom w:val="single" w:sz="4" w:space="0" w:color="auto"/>
              <w:right w:val="single" w:sz="4" w:space="0" w:color="auto"/>
            </w:tcBorders>
            <w:shd w:val="clear" w:color="auto" w:fill="auto"/>
            <w:noWrap/>
            <w:vAlign w:val="bottom"/>
            <w:hideMark/>
          </w:tcPr>
          <w:p w14:paraId="0658EEF9"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Учебная практика</w:t>
            </w: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1CD487A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20649FD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4F546E8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7520AA5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0134F85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68282F4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68AB3C9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0C406B3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1E5CCD5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693EE96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2D8C3FD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787958B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624D673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4E7E1AE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56DBBD6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46FEFBC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000000" w:fill="ED7D31"/>
            <w:noWrap/>
            <w:vAlign w:val="center"/>
            <w:hideMark/>
          </w:tcPr>
          <w:p w14:paraId="3F0ED55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000000" w:fill="FFFF00"/>
            <w:noWrap/>
            <w:vAlign w:val="center"/>
            <w:hideMark/>
          </w:tcPr>
          <w:p w14:paraId="371A693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000000" w:fill="FFFF00"/>
            <w:noWrap/>
            <w:vAlign w:val="center"/>
            <w:hideMark/>
          </w:tcPr>
          <w:p w14:paraId="0B42D57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1E05284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46E7F08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4B03741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5E89524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5527137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572183C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3BC87BA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153D594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6D97439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5F0A1F8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22674B5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6FC21A4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0476EF3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61C2AC5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045BB19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4CB9027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709F63F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000000" w:fill="ED7D31"/>
            <w:noWrap/>
            <w:vAlign w:val="center"/>
            <w:hideMark/>
          </w:tcPr>
          <w:p w14:paraId="2DCA0BE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3B37D11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675E662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2B82DD5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5671F1E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6C5AE81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76868FC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14:paraId="23467B7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72</w:t>
            </w:r>
          </w:p>
        </w:tc>
      </w:tr>
      <w:tr w:rsidR="00435BE2" w:rsidRPr="00775B82" w14:paraId="0B14069D" w14:textId="77777777" w:rsidTr="00DF2332">
        <w:tc>
          <w:tcPr>
            <w:tcW w:w="844" w:type="dxa"/>
            <w:tcBorders>
              <w:top w:val="nil"/>
              <w:left w:val="single" w:sz="4" w:space="0" w:color="auto"/>
              <w:bottom w:val="single" w:sz="4" w:space="0" w:color="auto"/>
              <w:right w:val="single" w:sz="4" w:space="0" w:color="auto"/>
            </w:tcBorders>
            <w:shd w:val="clear" w:color="auto" w:fill="auto"/>
            <w:noWrap/>
            <w:vAlign w:val="center"/>
            <w:hideMark/>
          </w:tcPr>
          <w:p w14:paraId="0537947D" w14:textId="77777777" w:rsidR="00435BE2" w:rsidRPr="00775B82" w:rsidRDefault="00435BE2" w:rsidP="000F27CE">
            <w:pPr>
              <w:spacing w:after="0" w:line="276" w:lineRule="auto"/>
              <w:ind w:left="-85" w:right="-85"/>
              <w:jc w:val="center"/>
              <w:rPr>
                <w:rFonts w:ascii="Times New Roman" w:eastAsia="Times New Roman" w:hAnsi="Times New Roman" w:cs="Times New Roman"/>
                <w:b/>
                <w:bCs/>
                <w:color w:val="000000"/>
                <w:sz w:val="16"/>
                <w:szCs w:val="16"/>
                <w:lang w:eastAsia="ru-RU"/>
              </w:rPr>
            </w:pPr>
            <w:r w:rsidRPr="00775B82">
              <w:rPr>
                <w:rFonts w:ascii="Times New Roman" w:eastAsia="Times New Roman" w:hAnsi="Times New Roman" w:cs="Times New Roman"/>
                <w:b/>
                <w:bCs/>
                <w:color w:val="000000"/>
                <w:sz w:val="16"/>
                <w:szCs w:val="16"/>
                <w:lang w:eastAsia="ru-RU"/>
              </w:rPr>
              <w:t>ДПБ</w:t>
            </w:r>
          </w:p>
        </w:tc>
        <w:tc>
          <w:tcPr>
            <w:tcW w:w="1839" w:type="dxa"/>
            <w:tcBorders>
              <w:top w:val="nil"/>
              <w:left w:val="nil"/>
              <w:bottom w:val="single" w:sz="4" w:space="0" w:color="auto"/>
              <w:right w:val="single" w:sz="4" w:space="0" w:color="auto"/>
            </w:tcBorders>
            <w:shd w:val="clear" w:color="auto" w:fill="auto"/>
            <w:vAlign w:val="bottom"/>
            <w:hideMark/>
          </w:tcPr>
          <w:p w14:paraId="404830A3" w14:textId="77777777" w:rsidR="00435BE2" w:rsidRPr="00775B82" w:rsidRDefault="00435BE2" w:rsidP="000F27CE">
            <w:pPr>
              <w:spacing w:after="0" w:line="276" w:lineRule="auto"/>
              <w:ind w:left="-85" w:right="-85"/>
              <w:jc w:val="both"/>
              <w:rPr>
                <w:rFonts w:ascii="Times New Roman" w:eastAsia="Times New Roman" w:hAnsi="Times New Roman" w:cs="Times New Roman"/>
                <w:b/>
                <w:bCs/>
                <w:color w:val="000000"/>
                <w:sz w:val="16"/>
                <w:szCs w:val="16"/>
                <w:lang w:eastAsia="ru-RU"/>
              </w:rPr>
            </w:pPr>
            <w:r w:rsidRPr="00775B82">
              <w:rPr>
                <w:rFonts w:ascii="Times New Roman" w:eastAsia="Times New Roman" w:hAnsi="Times New Roman" w:cs="Times New Roman"/>
                <w:b/>
                <w:bCs/>
                <w:color w:val="000000"/>
                <w:sz w:val="16"/>
                <w:szCs w:val="16"/>
                <w:lang w:eastAsia="ru-RU"/>
              </w:rPr>
              <w:t>Дополнительный профессиональный блок (</w:t>
            </w:r>
            <w:r w:rsidRPr="00775B82">
              <w:rPr>
                <w:rFonts w:ascii="Times New Roman" w:hAnsi="Times New Roman" w:cs="Times New Roman"/>
                <w:b/>
                <w:sz w:val="16"/>
                <w:szCs w:val="16"/>
              </w:rPr>
              <w:t>ФГБУ «Управление «Волгоградмелиоводхоз»</w:t>
            </w:r>
            <w:r w:rsidRPr="00775B82">
              <w:rPr>
                <w:rFonts w:ascii="Times New Roman" w:eastAsia="Times New Roman" w:hAnsi="Times New Roman" w:cs="Times New Roman"/>
                <w:b/>
                <w:bCs/>
                <w:color w:val="000000"/>
                <w:sz w:val="16"/>
                <w:szCs w:val="16"/>
                <w:lang w:eastAsia="ru-RU"/>
              </w:rPr>
              <w:t>)</w:t>
            </w:r>
          </w:p>
        </w:tc>
        <w:tc>
          <w:tcPr>
            <w:tcW w:w="280" w:type="dxa"/>
            <w:tcBorders>
              <w:top w:val="nil"/>
              <w:left w:val="nil"/>
              <w:bottom w:val="single" w:sz="4" w:space="0" w:color="auto"/>
              <w:right w:val="single" w:sz="4" w:space="0" w:color="auto"/>
            </w:tcBorders>
            <w:shd w:val="clear" w:color="auto" w:fill="auto"/>
            <w:noWrap/>
            <w:vAlign w:val="center"/>
            <w:hideMark/>
          </w:tcPr>
          <w:p w14:paraId="2C7EC40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1632AF6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317F2BF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76C5F1F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22DFEDF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03B8EBC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683A235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196A5F4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20D4FF4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265134C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1461CFA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0767A64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2E62307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07E9C35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2DF8658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2D5AF1D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000000" w:fill="ED7D31"/>
            <w:noWrap/>
            <w:vAlign w:val="center"/>
            <w:hideMark/>
          </w:tcPr>
          <w:p w14:paraId="14FC6EC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000000" w:fill="FFFF00"/>
            <w:noWrap/>
            <w:vAlign w:val="center"/>
            <w:hideMark/>
          </w:tcPr>
          <w:p w14:paraId="33322EB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FFFF00"/>
            <w:noWrap/>
            <w:vAlign w:val="center"/>
            <w:hideMark/>
          </w:tcPr>
          <w:p w14:paraId="27380B3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2C11F3F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47C87E0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7196C63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403E8A9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3A568FD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25D97A5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2337DEE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3170438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3ADC521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3145017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3F56CB7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7FC755E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1D37BDC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7E77ADE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5056EBA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319C42C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52B9F06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ED7D31"/>
            <w:noWrap/>
            <w:vAlign w:val="center"/>
            <w:hideMark/>
          </w:tcPr>
          <w:p w14:paraId="424991A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1B6506B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0DBF4E8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7F3580A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4294F25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6722AB1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380A218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567" w:type="dxa"/>
            <w:tcBorders>
              <w:top w:val="nil"/>
              <w:left w:val="nil"/>
              <w:bottom w:val="single" w:sz="4" w:space="0" w:color="auto"/>
              <w:right w:val="single" w:sz="4" w:space="0" w:color="auto"/>
            </w:tcBorders>
            <w:shd w:val="clear" w:color="auto" w:fill="auto"/>
            <w:noWrap/>
            <w:vAlign w:val="center"/>
            <w:hideMark/>
          </w:tcPr>
          <w:p w14:paraId="77B58DF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r>
      <w:tr w:rsidR="00435BE2" w:rsidRPr="00775B82" w14:paraId="58E68998" w14:textId="77777777" w:rsidTr="00A256F1">
        <w:tc>
          <w:tcPr>
            <w:tcW w:w="8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276C9D" w14:textId="052F3F4A" w:rsidR="00435BE2" w:rsidRPr="00775B82" w:rsidRDefault="00435BE2" w:rsidP="000F27CE">
            <w:pPr>
              <w:spacing w:after="0" w:line="276" w:lineRule="auto"/>
              <w:ind w:left="-85" w:right="-85"/>
              <w:jc w:val="center"/>
              <w:rPr>
                <w:rFonts w:ascii="Times New Roman" w:eastAsia="Times New Roman" w:hAnsi="Times New Roman" w:cs="Times New Roman"/>
                <w:b/>
                <w:bCs/>
                <w:color w:val="000000"/>
                <w:sz w:val="16"/>
                <w:szCs w:val="16"/>
                <w:lang w:eastAsia="ru-RU"/>
              </w:rPr>
            </w:pPr>
            <w:r w:rsidRPr="00775B82">
              <w:rPr>
                <w:rFonts w:ascii="Times New Roman" w:eastAsia="Times New Roman" w:hAnsi="Times New Roman" w:cs="Times New Roman"/>
                <w:b/>
                <w:bCs/>
                <w:color w:val="000000"/>
                <w:sz w:val="16"/>
                <w:szCs w:val="16"/>
                <w:lang w:eastAsia="ru-RU"/>
              </w:rPr>
              <w:t>ПМ.05</w:t>
            </w:r>
          </w:p>
        </w:tc>
        <w:tc>
          <w:tcPr>
            <w:tcW w:w="183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07EAB43" w14:textId="77777777" w:rsidR="00435BE2" w:rsidRPr="00775B82" w:rsidRDefault="00435BE2" w:rsidP="000F27CE">
            <w:pPr>
              <w:spacing w:after="0" w:line="276" w:lineRule="auto"/>
              <w:ind w:left="-85" w:right="-85"/>
              <w:jc w:val="both"/>
              <w:rPr>
                <w:rFonts w:ascii="Times New Roman" w:eastAsia="Times New Roman" w:hAnsi="Times New Roman" w:cs="Times New Roman"/>
                <w:b/>
                <w:bCs/>
                <w:color w:val="000000"/>
                <w:sz w:val="16"/>
                <w:szCs w:val="16"/>
                <w:lang w:eastAsia="ru-RU"/>
              </w:rPr>
            </w:pPr>
            <w:r w:rsidRPr="00775B82">
              <w:rPr>
                <w:rFonts w:ascii="Times New Roman" w:eastAsia="Times New Roman" w:hAnsi="Times New Roman" w:cs="Times New Roman"/>
                <w:b/>
                <w:bCs/>
                <w:color w:val="000000"/>
                <w:sz w:val="16"/>
                <w:szCs w:val="16"/>
                <w:lang w:eastAsia="ru-RU"/>
              </w:rPr>
              <w:t>Выполнение работ по оценке состояния, использования и улучшению земель сельскохозяйственного назначения</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7CF63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FE83C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1172E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72086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B9DE6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9677C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7DDD0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94C67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8F495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FD03E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8B1CA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D69F1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A2E5B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53709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12A21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E18C1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72C86DF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0E2EFF7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3C0A1E6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3DA13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5EE3F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5B857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1C1C2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7173D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76C1C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F39BC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ABB72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9EEE5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29A9B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61A25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9E701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3E5BC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5390B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E3E23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6A767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4F207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569E989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513E7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D5172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E5B2B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06133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1CCF3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45884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8AFBB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r>
      <w:tr w:rsidR="00435BE2" w:rsidRPr="00775B82" w14:paraId="5E205D50" w14:textId="77777777" w:rsidTr="00A256F1">
        <w:tc>
          <w:tcPr>
            <w:tcW w:w="8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39736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МДК.05.01</w:t>
            </w:r>
          </w:p>
        </w:tc>
        <w:tc>
          <w:tcPr>
            <w:tcW w:w="1839" w:type="dxa"/>
            <w:tcBorders>
              <w:top w:val="single" w:sz="4" w:space="0" w:color="auto"/>
              <w:left w:val="nil"/>
              <w:bottom w:val="single" w:sz="4" w:space="0" w:color="auto"/>
              <w:right w:val="single" w:sz="4" w:space="0" w:color="auto"/>
            </w:tcBorders>
            <w:shd w:val="clear" w:color="auto" w:fill="auto"/>
            <w:noWrap/>
            <w:vAlign w:val="bottom"/>
            <w:hideMark/>
          </w:tcPr>
          <w:p w14:paraId="7A0CC819"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Основы ландшафтоведения</w:t>
            </w: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5765623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6774B60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0379498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5F05642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6CDF1B6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462B415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0475A6D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308EDEA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74005DE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4D1F00F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3975F23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7CD99E3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439872D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4A7A4C2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50C7D71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1D93A1A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000000" w:fill="ED7D31"/>
            <w:noWrap/>
            <w:vAlign w:val="center"/>
            <w:hideMark/>
          </w:tcPr>
          <w:p w14:paraId="43ACD5F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000000" w:fill="FFFF00"/>
            <w:noWrap/>
            <w:vAlign w:val="center"/>
            <w:hideMark/>
          </w:tcPr>
          <w:p w14:paraId="58991FD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000000" w:fill="FFFF00"/>
            <w:noWrap/>
            <w:vAlign w:val="center"/>
            <w:hideMark/>
          </w:tcPr>
          <w:p w14:paraId="0567ADB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7580E05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6C2B115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4B4434C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12A8B25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6CCEB8D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5195753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6DBE442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3749541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132C2B4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2086429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59B4E92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0C62532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331C663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638A398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48CDB8F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173D120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1CE86E0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000000" w:fill="ED7D31"/>
            <w:noWrap/>
            <w:vAlign w:val="center"/>
            <w:hideMark/>
          </w:tcPr>
          <w:p w14:paraId="1BD1EF3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5FD1ECD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1376C26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4E0BBC6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3347D25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655C8D3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2AA3949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14:paraId="60880B2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r>
      <w:tr w:rsidR="00435BE2" w:rsidRPr="00775B82" w14:paraId="2E88C97F" w14:textId="77777777" w:rsidTr="00DF2332">
        <w:tc>
          <w:tcPr>
            <w:tcW w:w="844" w:type="dxa"/>
            <w:tcBorders>
              <w:top w:val="nil"/>
              <w:left w:val="single" w:sz="4" w:space="0" w:color="auto"/>
              <w:bottom w:val="single" w:sz="4" w:space="0" w:color="auto"/>
              <w:right w:val="single" w:sz="4" w:space="0" w:color="auto"/>
            </w:tcBorders>
            <w:shd w:val="clear" w:color="auto" w:fill="auto"/>
            <w:noWrap/>
            <w:vAlign w:val="center"/>
            <w:hideMark/>
          </w:tcPr>
          <w:p w14:paraId="1AA89BD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МДК.05.02</w:t>
            </w:r>
          </w:p>
        </w:tc>
        <w:tc>
          <w:tcPr>
            <w:tcW w:w="1839" w:type="dxa"/>
            <w:tcBorders>
              <w:top w:val="nil"/>
              <w:left w:val="nil"/>
              <w:bottom w:val="single" w:sz="4" w:space="0" w:color="auto"/>
              <w:right w:val="single" w:sz="4" w:space="0" w:color="auto"/>
            </w:tcBorders>
            <w:shd w:val="clear" w:color="auto" w:fill="auto"/>
            <w:vAlign w:val="bottom"/>
            <w:hideMark/>
          </w:tcPr>
          <w:p w14:paraId="516FF993"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Мелиорация земель и основы сельскохозяйственного производства</w:t>
            </w:r>
          </w:p>
        </w:tc>
        <w:tc>
          <w:tcPr>
            <w:tcW w:w="280" w:type="dxa"/>
            <w:tcBorders>
              <w:top w:val="nil"/>
              <w:left w:val="nil"/>
              <w:bottom w:val="single" w:sz="4" w:space="0" w:color="auto"/>
              <w:right w:val="single" w:sz="4" w:space="0" w:color="auto"/>
            </w:tcBorders>
            <w:shd w:val="clear" w:color="auto" w:fill="auto"/>
            <w:noWrap/>
            <w:vAlign w:val="center"/>
            <w:hideMark/>
          </w:tcPr>
          <w:p w14:paraId="4FC64E2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0" w:type="dxa"/>
            <w:tcBorders>
              <w:top w:val="nil"/>
              <w:left w:val="nil"/>
              <w:bottom w:val="single" w:sz="4" w:space="0" w:color="auto"/>
              <w:right w:val="single" w:sz="4" w:space="0" w:color="auto"/>
            </w:tcBorders>
            <w:shd w:val="clear" w:color="auto" w:fill="auto"/>
            <w:noWrap/>
            <w:vAlign w:val="center"/>
            <w:hideMark/>
          </w:tcPr>
          <w:p w14:paraId="05B0E82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0" w:type="dxa"/>
            <w:tcBorders>
              <w:top w:val="nil"/>
              <w:left w:val="nil"/>
              <w:bottom w:val="single" w:sz="4" w:space="0" w:color="auto"/>
              <w:right w:val="single" w:sz="4" w:space="0" w:color="auto"/>
            </w:tcBorders>
            <w:shd w:val="clear" w:color="auto" w:fill="auto"/>
            <w:noWrap/>
            <w:vAlign w:val="center"/>
            <w:hideMark/>
          </w:tcPr>
          <w:p w14:paraId="6EC75D5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1" w:type="dxa"/>
            <w:tcBorders>
              <w:top w:val="nil"/>
              <w:left w:val="nil"/>
              <w:bottom w:val="single" w:sz="4" w:space="0" w:color="auto"/>
              <w:right w:val="single" w:sz="4" w:space="0" w:color="auto"/>
            </w:tcBorders>
            <w:shd w:val="clear" w:color="auto" w:fill="auto"/>
            <w:noWrap/>
            <w:vAlign w:val="center"/>
            <w:hideMark/>
          </w:tcPr>
          <w:p w14:paraId="715584E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0" w:type="dxa"/>
            <w:tcBorders>
              <w:top w:val="nil"/>
              <w:left w:val="nil"/>
              <w:bottom w:val="single" w:sz="4" w:space="0" w:color="auto"/>
              <w:right w:val="single" w:sz="4" w:space="0" w:color="auto"/>
            </w:tcBorders>
            <w:shd w:val="clear" w:color="auto" w:fill="auto"/>
            <w:noWrap/>
            <w:vAlign w:val="center"/>
            <w:hideMark/>
          </w:tcPr>
          <w:p w14:paraId="78D8CD7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0" w:type="dxa"/>
            <w:tcBorders>
              <w:top w:val="nil"/>
              <w:left w:val="nil"/>
              <w:bottom w:val="single" w:sz="4" w:space="0" w:color="auto"/>
              <w:right w:val="single" w:sz="4" w:space="0" w:color="auto"/>
            </w:tcBorders>
            <w:shd w:val="clear" w:color="auto" w:fill="auto"/>
            <w:noWrap/>
            <w:vAlign w:val="center"/>
            <w:hideMark/>
          </w:tcPr>
          <w:p w14:paraId="304F1A9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1" w:type="dxa"/>
            <w:tcBorders>
              <w:top w:val="nil"/>
              <w:left w:val="nil"/>
              <w:bottom w:val="single" w:sz="4" w:space="0" w:color="auto"/>
              <w:right w:val="single" w:sz="4" w:space="0" w:color="auto"/>
            </w:tcBorders>
            <w:shd w:val="clear" w:color="auto" w:fill="auto"/>
            <w:noWrap/>
            <w:vAlign w:val="center"/>
            <w:hideMark/>
          </w:tcPr>
          <w:p w14:paraId="65BBA39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0" w:type="dxa"/>
            <w:tcBorders>
              <w:top w:val="nil"/>
              <w:left w:val="nil"/>
              <w:bottom w:val="single" w:sz="4" w:space="0" w:color="auto"/>
              <w:right w:val="single" w:sz="4" w:space="0" w:color="auto"/>
            </w:tcBorders>
            <w:shd w:val="clear" w:color="auto" w:fill="auto"/>
            <w:noWrap/>
            <w:vAlign w:val="center"/>
            <w:hideMark/>
          </w:tcPr>
          <w:p w14:paraId="6A7EB88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0" w:type="dxa"/>
            <w:tcBorders>
              <w:top w:val="nil"/>
              <w:left w:val="nil"/>
              <w:bottom w:val="single" w:sz="4" w:space="0" w:color="auto"/>
              <w:right w:val="single" w:sz="4" w:space="0" w:color="auto"/>
            </w:tcBorders>
            <w:shd w:val="clear" w:color="auto" w:fill="auto"/>
            <w:noWrap/>
            <w:vAlign w:val="center"/>
            <w:hideMark/>
          </w:tcPr>
          <w:p w14:paraId="1A7B195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7</w:t>
            </w:r>
          </w:p>
        </w:tc>
        <w:tc>
          <w:tcPr>
            <w:tcW w:w="281" w:type="dxa"/>
            <w:tcBorders>
              <w:top w:val="nil"/>
              <w:left w:val="nil"/>
              <w:bottom w:val="single" w:sz="4" w:space="0" w:color="auto"/>
              <w:right w:val="single" w:sz="4" w:space="0" w:color="auto"/>
            </w:tcBorders>
            <w:shd w:val="clear" w:color="auto" w:fill="auto"/>
            <w:noWrap/>
            <w:vAlign w:val="center"/>
            <w:hideMark/>
          </w:tcPr>
          <w:p w14:paraId="7F88252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8</w:t>
            </w:r>
          </w:p>
        </w:tc>
        <w:tc>
          <w:tcPr>
            <w:tcW w:w="280" w:type="dxa"/>
            <w:tcBorders>
              <w:top w:val="nil"/>
              <w:left w:val="nil"/>
              <w:bottom w:val="single" w:sz="4" w:space="0" w:color="auto"/>
              <w:right w:val="single" w:sz="4" w:space="0" w:color="auto"/>
            </w:tcBorders>
            <w:shd w:val="clear" w:color="auto" w:fill="auto"/>
            <w:noWrap/>
            <w:vAlign w:val="center"/>
            <w:hideMark/>
          </w:tcPr>
          <w:p w14:paraId="250711E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1B45B92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5CDE0EB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4DE8AAF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71F305E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1335DEF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000000" w:fill="ED7D31"/>
            <w:noWrap/>
            <w:vAlign w:val="center"/>
            <w:hideMark/>
          </w:tcPr>
          <w:p w14:paraId="14B742D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9</w:t>
            </w:r>
          </w:p>
        </w:tc>
        <w:tc>
          <w:tcPr>
            <w:tcW w:w="280" w:type="dxa"/>
            <w:tcBorders>
              <w:top w:val="nil"/>
              <w:left w:val="nil"/>
              <w:bottom w:val="single" w:sz="4" w:space="0" w:color="auto"/>
              <w:right w:val="single" w:sz="4" w:space="0" w:color="auto"/>
            </w:tcBorders>
            <w:shd w:val="clear" w:color="000000" w:fill="FFFF00"/>
            <w:noWrap/>
            <w:vAlign w:val="center"/>
            <w:hideMark/>
          </w:tcPr>
          <w:p w14:paraId="558BB97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FFFF00"/>
            <w:noWrap/>
            <w:vAlign w:val="center"/>
            <w:hideMark/>
          </w:tcPr>
          <w:p w14:paraId="6C5642F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44542E4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6C7F981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75FA2C0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1976FC3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04B628A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5B41D59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07AB328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4DBD715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77B2788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14C62C3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119BA9F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1BD4ADC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491C13A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552A850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5B3EEA9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17BB46E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069CCD4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ED7D31"/>
            <w:noWrap/>
            <w:vAlign w:val="center"/>
            <w:hideMark/>
          </w:tcPr>
          <w:p w14:paraId="487C458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62844E5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08BE5AF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09B3824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4699B68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11FB757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76D620B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567" w:type="dxa"/>
            <w:tcBorders>
              <w:top w:val="nil"/>
              <w:left w:val="nil"/>
              <w:bottom w:val="single" w:sz="4" w:space="0" w:color="auto"/>
              <w:right w:val="single" w:sz="4" w:space="0" w:color="auto"/>
            </w:tcBorders>
            <w:shd w:val="clear" w:color="auto" w:fill="auto"/>
            <w:noWrap/>
            <w:vAlign w:val="center"/>
            <w:hideMark/>
          </w:tcPr>
          <w:p w14:paraId="0FB1AEB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72</w:t>
            </w:r>
          </w:p>
        </w:tc>
      </w:tr>
      <w:tr w:rsidR="00435BE2" w:rsidRPr="00775B82" w14:paraId="1F1AF6EE" w14:textId="77777777" w:rsidTr="00DF2332">
        <w:tc>
          <w:tcPr>
            <w:tcW w:w="844" w:type="dxa"/>
            <w:tcBorders>
              <w:top w:val="nil"/>
              <w:left w:val="single" w:sz="4" w:space="0" w:color="auto"/>
              <w:bottom w:val="single" w:sz="4" w:space="0" w:color="auto"/>
              <w:right w:val="single" w:sz="4" w:space="0" w:color="auto"/>
            </w:tcBorders>
            <w:shd w:val="clear" w:color="auto" w:fill="auto"/>
            <w:noWrap/>
            <w:vAlign w:val="center"/>
            <w:hideMark/>
          </w:tcPr>
          <w:p w14:paraId="50A6E24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УП.05</w:t>
            </w:r>
          </w:p>
        </w:tc>
        <w:tc>
          <w:tcPr>
            <w:tcW w:w="1839" w:type="dxa"/>
            <w:tcBorders>
              <w:top w:val="nil"/>
              <w:left w:val="nil"/>
              <w:bottom w:val="single" w:sz="4" w:space="0" w:color="auto"/>
              <w:right w:val="single" w:sz="4" w:space="0" w:color="auto"/>
            </w:tcBorders>
            <w:shd w:val="clear" w:color="auto" w:fill="auto"/>
            <w:noWrap/>
            <w:vAlign w:val="bottom"/>
            <w:hideMark/>
          </w:tcPr>
          <w:p w14:paraId="2D42BEA4"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Учебная практика</w:t>
            </w:r>
          </w:p>
        </w:tc>
        <w:tc>
          <w:tcPr>
            <w:tcW w:w="280" w:type="dxa"/>
            <w:tcBorders>
              <w:top w:val="nil"/>
              <w:left w:val="nil"/>
              <w:bottom w:val="single" w:sz="4" w:space="0" w:color="auto"/>
              <w:right w:val="single" w:sz="4" w:space="0" w:color="auto"/>
            </w:tcBorders>
            <w:shd w:val="clear" w:color="auto" w:fill="auto"/>
            <w:noWrap/>
            <w:vAlign w:val="center"/>
            <w:hideMark/>
          </w:tcPr>
          <w:p w14:paraId="74986A0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162951B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4A3076A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4043CB3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03D7D6D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0A5907F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149341C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704E7DB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0E392E2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42AC0D7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5D8E829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0" w:type="dxa"/>
            <w:tcBorders>
              <w:top w:val="nil"/>
              <w:left w:val="nil"/>
              <w:bottom w:val="single" w:sz="4" w:space="0" w:color="auto"/>
              <w:right w:val="single" w:sz="4" w:space="0" w:color="auto"/>
            </w:tcBorders>
            <w:shd w:val="clear" w:color="auto" w:fill="auto"/>
            <w:noWrap/>
            <w:vAlign w:val="center"/>
            <w:hideMark/>
          </w:tcPr>
          <w:p w14:paraId="3F36048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1" w:type="dxa"/>
            <w:tcBorders>
              <w:top w:val="nil"/>
              <w:left w:val="nil"/>
              <w:bottom w:val="single" w:sz="4" w:space="0" w:color="auto"/>
              <w:right w:val="single" w:sz="4" w:space="0" w:color="auto"/>
            </w:tcBorders>
            <w:shd w:val="clear" w:color="auto" w:fill="auto"/>
            <w:noWrap/>
            <w:vAlign w:val="center"/>
            <w:hideMark/>
          </w:tcPr>
          <w:p w14:paraId="16585EB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5735C09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4429FFE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1A4A15D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000000" w:fill="ED7D31"/>
            <w:noWrap/>
            <w:vAlign w:val="center"/>
            <w:hideMark/>
          </w:tcPr>
          <w:p w14:paraId="2735587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000000" w:fill="FFFF00"/>
            <w:noWrap/>
            <w:vAlign w:val="center"/>
            <w:hideMark/>
          </w:tcPr>
          <w:p w14:paraId="448F81E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FFFF00"/>
            <w:noWrap/>
            <w:vAlign w:val="center"/>
            <w:hideMark/>
          </w:tcPr>
          <w:p w14:paraId="50776F5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10F7DA3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0F7C2A6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2972AB5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2F25371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41BEAC6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4AE8660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509ECB0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76DF6CA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7458742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006DA1A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08DFBCF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0A61312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4DA6F62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193DFD9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7A373E1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34569C5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79B8FCF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ED7D31"/>
            <w:noWrap/>
            <w:vAlign w:val="center"/>
            <w:hideMark/>
          </w:tcPr>
          <w:p w14:paraId="48CE5D0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2FD3138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4FA1214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73863E3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000E92C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4A210C3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70DDAD5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567" w:type="dxa"/>
            <w:tcBorders>
              <w:top w:val="nil"/>
              <w:left w:val="nil"/>
              <w:bottom w:val="single" w:sz="4" w:space="0" w:color="auto"/>
              <w:right w:val="single" w:sz="4" w:space="0" w:color="auto"/>
            </w:tcBorders>
            <w:shd w:val="clear" w:color="auto" w:fill="auto"/>
            <w:noWrap/>
            <w:vAlign w:val="center"/>
            <w:hideMark/>
          </w:tcPr>
          <w:p w14:paraId="034F953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72</w:t>
            </w:r>
          </w:p>
        </w:tc>
      </w:tr>
      <w:tr w:rsidR="00435BE2" w:rsidRPr="00775B82" w14:paraId="5BC18EC3" w14:textId="77777777" w:rsidTr="00DF2332">
        <w:tc>
          <w:tcPr>
            <w:tcW w:w="844" w:type="dxa"/>
            <w:tcBorders>
              <w:top w:val="nil"/>
              <w:left w:val="single" w:sz="4" w:space="0" w:color="auto"/>
              <w:bottom w:val="single" w:sz="4" w:space="0" w:color="auto"/>
              <w:right w:val="single" w:sz="4" w:space="0" w:color="auto"/>
            </w:tcBorders>
            <w:shd w:val="clear" w:color="auto" w:fill="auto"/>
            <w:noWrap/>
            <w:vAlign w:val="center"/>
            <w:hideMark/>
          </w:tcPr>
          <w:p w14:paraId="687FCD8C" w14:textId="009BB4EE" w:rsidR="00435BE2" w:rsidRPr="00775B82" w:rsidRDefault="00435BE2" w:rsidP="000F27CE">
            <w:pPr>
              <w:spacing w:after="0" w:line="276" w:lineRule="auto"/>
              <w:ind w:left="-85" w:right="-85"/>
              <w:jc w:val="center"/>
              <w:rPr>
                <w:rFonts w:ascii="Times New Roman" w:eastAsia="Times New Roman" w:hAnsi="Times New Roman" w:cs="Times New Roman"/>
                <w:b/>
                <w:bCs/>
                <w:color w:val="000000"/>
                <w:sz w:val="16"/>
                <w:szCs w:val="16"/>
                <w:lang w:eastAsia="ru-RU"/>
              </w:rPr>
            </w:pPr>
            <w:r w:rsidRPr="00775B82">
              <w:rPr>
                <w:rFonts w:ascii="Times New Roman" w:eastAsia="Times New Roman" w:hAnsi="Times New Roman" w:cs="Times New Roman"/>
                <w:b/>
                <w:bCs/>
                <w:color w:val="000000"/>
                <w:sz w:val="16"/>
                <w:szCs w:val="16"/>
                <w:lang w:eastAsia="ru-RU"/>
              </w:rPr>
              <w:t>ПМ.06</w:t>
            </w:r>
          </w:p>
        </w:tc>
        <w:tc>
          <w:tcPr>
            <w:tcW w:w="1839" w:type="dxa"/>
            <w:tcBorders>
              <w:top w:val="nil"/>
              <w:left w:val="nil"/>
              <w:bottom w:val="single" w:sz="4" w:space="0" w:color="auto"/>
              <w:right w:val="single" w:sz="4" w:space="0" w:color="auto"/>
            </w:tcBorders>
            <w:shd w:val="clear" w:color="auto" w:fill="auto"/>
            <w:vAlign w:val="center"/>
            <w:hideMark/>
          </w:tcPr>
          <w:p w14:paraId="09FD5079" w14:textId="77777777" w:rsidR="00435BE2" w:rsidRPr="00775B82" w:rsidRDefault="00435BE2" w:rsidP="000F27CE">
            <w:pPr>
              <w:spacing w:after="0" w:line="276" w:lineRule="auto"/>
              <w:ind w:left="-85" w:right="-85"/>
              <w:jc w:val="both"/>
              <w:rPr>
                <w:rFonts w:ascii="Times New Roman" w:eastAsia="Times New Roman" w:hAnsi="Times New Roman" w:cs="Times New Roman"/>
                <w:b/>
                <w:bCs/>
                <w:color w:val="000000"/>
                <w:sz w:val="16"/>
                <w:szCs w:val="16"/>
                <w:lang w:eastAsia="ru-RU"/>
              </w:rPr>
            </w:pPr>
            <w:r w:rsidRPr="00775B82">
              <w:rPr>
                <w:rFonts w:ascii="Times New Roman" w:eastAsia="Times New Roman" w:hAnsi="Times New Roman" w:cs="Times New Roman"/>
                <w:b/>
                <w:bCs/>
                <w:color w:val="000000"/>
                <w:sz w:val="16"/>
                <w:szCs w:val="16"/>
                <w:lang w:eastAsia="ru-RU"/>
              </w:rPr>
              <w:t>Проектирование, организация и устройство территорий различного назначения</w:t>
            </w:r>
          </w:p>
        </w:tc>
        <w:tc>
          <w:tcPr>
            <w:tcW w:w="280" w:type="dxa"/>
            <w:tcBorders>
              <w:top w:val="nil"/>
              <w:left w:val="nil"/>
              <w:bottom w:val="single" w:sz="4" w:space="0" w:color="auto"/>
              <w:right w:val="single" w:sz="4" w:space="0" w:color="auto"/>
            </w:tcBorders>
            <w:shd w:val="clear" w:color="auto" w:fill="auto"/>
            <w:noWrap/>
            <w:vAlign w:val="center"/>
            <w:hideMark/>
          </w:tcPr>
          <w:p w14:paraId="5604F8E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17CE036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55642F9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7F82E37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5B5E034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40AFD48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3478A81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13D64A6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1EF16AE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2E9DC6D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75E26AD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0A2AA00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204A6DE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62683C8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53E78EB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755AE3B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000000" w:fill="ED7D31"/>
            <w:noWrap/>
            <w:vAlign w:val="center"/>
            <w:hideMark/>
          </w:tcPr>
          <w:p w14:paraId="3ADF9AA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000000" w:fill="FFFF00"/>
            <w:noWrap/>
            <w:vAlign w:val="center"/>
            <w:hideMark/>
          </w:tcPr>
          <w:p w14:paraId="2F3D068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FFFF00"/>
            <w:noWrap/>
            <w:vAlign w:val="center"/>
            <w:hideMark/>
          </w:tcPr>
          <w:p w14:paraId="532F7D2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5FE0DF1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50DA54D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62F652E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1ED7B06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5398222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0E6258B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6DF1CFD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70C0A01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28CA526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74C8B86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5356FF9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4B990CD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498F6A8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1DF69AA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1896E74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70348CD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2B0C682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ED7D31"/>
            <w:noWrap/>
            <w:vAlign w:val="center"/>
            <w:hideMark/>
          </w:tcPr>
          <w:p w14:paraId="16047BC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450E6D4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5583BFD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3A62B28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7766E92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420CA69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7A60964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567" w:type="dxa"/>
            <w:tcBorders>
              <w:top w:val="nil"/>
              <w:left w:val="nil"/>
              <w:bottom w:val="single" w:sz="4" w:space="0" w:color="auto"/>
              <w:right w:val="single" w:sz="4" w:space="0" w:color="auto"/>
            </w:tcBorders>
            <w:shd w:val="clear" w:color="auto" w:fill="auto"/>
            <w:noWrap/>
            <w:vAlign w:val="center"/>
            <w:hideMark/>
          </w:tcPr>
          <w:p w14:paraId="6672C37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r>
      <w:tr w:rsidR="00435BE2" w:rsidRPr="00775B82" w14:paraId="1203DDAD" w14:textId="77777777" w:rsidTr="00DF2332">
        <w:tc>
          <w:tcPr>
            <w:tcW w:w="844" w:type="dxa"/>
            <w:tcBorders>
              <w:top w:val="nil"/>
              <w:left w:val="single" w:sz="4" w:space="0" w:color="auto"/>
              <w:bottom w:val="single" w:sz="4" w:space="0" w:color="auto"/>
              <w:right w:val="single" w:sz="4" w:space="0" w:color="auto"/>
            </w:tcBorders>
            <w:shd w:val="clear" w:color="auto" w:fill="auto"/>
            <w:noWrap/>
            <w:vAlign w:val="center"/>
            <w:hideMark/>
          </w:tcPr>
          <w:p w14:paraId="2B8EA33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МДК.06.01</w:t>
            </w:r>
          </w:p>
        </w:tc>
        <w:tc>
          <w:tcPr>
            <w:tcW w:w="1839" w:type="dxa"/>
            <w:tcBorders>
              <w:top w:val="nil"/>
              <w:left w:val="nil"/>
              <w:bottom w:val="single" w:sz="4" w:space="0" w:color="auto"/>
              <w:right w:val="single" w:sz="4" w:space="0" w:color="auto"/>
            </w:tcBorders>
            <w:shd w:val="clear" w:color="auto" w:fill="auto"/>
            <w:vAlign w:val="center"/>
            <w:hideMark/>
          </w:tcPr>
          <w:p w14:paraId="1A181654"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Подготовка материалов для проектирования территорий</w:t>
            </w:r>
          </w:p>
        </w:tc>
        <w:tc>
          <w:tcPr>
            <w:tcW w:w="280" w:type="dxa"/>
            <w:tcBorders>
              <w:top w:val="nil"/>
              <w:left w:val="nil"/>
              <w:bottom w:val="single" w:sz="4" w:space="0" w:color="auto"/>
              <w:right w:val="single" w:sz="4" w:space="0" w:color="auto"/>
            </w:tcBorders>
            <w:shd w:val="clear" w:color="auto" w:fill="auto"/>
            <w:noWrap/>
            <w:vAlign w:val="center"/>
            <w:hideMark/>
          </w:tcPr>
          <w:p w14:paraId="291D417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0" w:type="dxa"/>
            <w:tcBorders>
              <w:top w:val="nil"/>
              <w:left w:val="nil"/>
              <w:bottom w:val="single" w:sz="4" w:space="0" w:color="auto"/>
              <w:right w:val="single" w:sz="4" w:space="0" w:color="auto"/>
            </w:tcBorders>
            <w:shd w:val="clear" w:color="auto" w:fill="auto"/>
            <w:noWrap/>
            <w:vAlign w:val="center"/>
            <w:hideMark/>
          </w:tcPr>
          <w:p w14:paraId="6265983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0" w:type="dxa"/>
            <w:tcBorders>
              <w:top w:val="nil"/>
              <w:left w:val="nil"/>
              <w:bottom w:val="single" w:sz="4" w:space="0" w:color="auto"/>
              <w:right w:val="single" w:sz="4" w:space="0" w:color="auto"/>
            </w:tcBorders>
            <w:shd w:val="clear" w:color="auto" w:fill="auto"/>
            <w:noWrap/>
            <w:vAlign w:val="center"/>
            <w:hideMark/>
          </w:tcPr>
          <w:p w14:paraId="6E8C9CD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1" w:type="dxa"/>
            <w:tcBorders>
              <w:top w:val="nil"/>
              <w:left w:val="nil"/>
              <w:bottom w:val="single" w:sz="4" w:space="0" w:color="auto"/>
              <w:right w:val="single" w:sz="4" w:space="0" w:color="auto"/>
            </w:tcBorders>
            <w:shd w:val="clear" w:color="auto" w:fill="auto"/>
            <w:noWrap/>
            <w:vAlign w:val="center"/>
            <w:hideMark/>
          </w:tcPr>
          <w:p w14:paraId="2368D1E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8</w:t>
            </w:r>
          </w:p>
        </w:tc>
        <w:tc>
          <w:tcPr>
            <w:tcW w:w="280" w:type="dxa"/>
            <w:tcBorders>
              <w:top w:val="nil"/>
              <w:left w:val="nil"/>
              <w:bottom w:val="single" w:sz="4" w:space="0" w:color="auto"/>
              <w:right w:val="single" w:sz="4" w:space="0" w:color="auto"/>
            </w:tcBorders>
            <w:shd w:val="clear" w:color="auto" w:fill="auto"/>
            <w:noWrap/>
            <w:vAlign w:val="center"/>
            <w:hideMark/>
          </w:tcPr>
          <w:p w14:paraId="074A160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0" w:type="dxa"/>
            <w:tcBorders>
              <w:top w:val="nil"/>
              <w:left w:val="nil"/>
              <w:bottom w:val="single" w:sz="4" w:space="0" w:color="auto"/>
              <w:right w:val="single" w:sz="4" w:space="0" w:color="auto"/>
            </w:tcBorders>
            <w:shd w:val="clear" w:color="auto" w:fill="auto"/>
            <w:noWrap/>
            <w:vAlign w:val="center"/>
            <w:hideMark/>
          </w:tcPr>
          <w:p w14:paraId="403C462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1" w:type="dxa"/>
            <w:tcBorders>
              <w:top w:val="nil"/>
              <w:left w:val="nil"/>
              <w:bottom w:val="single" w:sz="4" w:space="0" w:color="auto"/>
              <w:right w:val="single" w:sz="4" w:space="0" w:color="auto"/>
            </w:tcBorders>
            <w:shd w:val="clear" w:color="auto" w:fill="auto"/>
            <w:noWrap/>
            <w:vAlign w:val="center"/>
            <w:hideMark/>
          </w:tcPr>
          <w:p w14:paraId="635C8C8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0" w:type="dxa"/>
            <w:tcBorders>
              <w:top w:val="nil"/>
              <w:left w:val="nil"/>
              <w:bottom w:val="single" w:sz="4" w:space="0" w:color="auto"/>
              <w:right w:val="single" w:sz="4" w:space="0" w:color="auto"/>
            </w:tcBorders>
            <w:shd w:val="clear" w:color="auto" w:fill="auto"/>
            <w:noWrap/>
            <w:vAlign w:val="center"/>
            <w:hideMark/>
          </w:tcPr>
          <w:p w14:paraId="7087032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0" w:type="dxa"/>
            <w:tcBorders>
              <w:top w:val="nil"/>
              <w:left w:val="nil"/>
              <w:bottom w:val="single" w:sz="4" w:space="0" w:color="auto"/>
              <w:right w:val="single" w:sz="4" w:space="0" w:color="auto"/>
            </w:tcBorders>
            <w:shd w:val="clear" w:color="auto" w:fill="auto"/>
            <w:noWrap/>
            <w:vAlign w:val="center"/>
            <w:hideMark/>
          </w:tcPr>
          <w:p w14:paraId="06901A2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7</w:t>
            </w:r>
          </w:p>
        </w:tc>
        <w:tc>
          <w:tcPr>
            <w:tcW w:w="281" w:type="dxa"/>
            <w:tcBorders>
              <w:top w:val="nil"/>
              <w:left w:val="nil"/>
              <w:bottom w:val="single" w:sz="4" w:space="0" w:color="auto"/>
              <w:right w:val="single" w:sz="4" w:space="0" w:color="auto"/>
            </w:tcBorders>
            <w:shd w:val="clear" w:color="auto" w:fill="auto"/>
            <w:noWrap/>
            <w:vAlign w:val="center"/>
            <w:hideMark/>
          </w:tcPr>
          <w:p w14:paraId="6147115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0" w:type="dxa"/>
            <w:tcBorders>
              <w:top w:val="nil"/>
              <w:left w:val="nil"/>
              <w:bottom w:val="single" w:sz="4" w:space="0" w:color="auto"/>
              <w:right w:val="single" w:sz="4" w:space="0" w:color="auto"/>
            </w:tcBorders>
            <w:shd w:val="clear" w:color="auto" w:fill="auto"/>
            <w:noWrap/>
            <w:vAlign w:val="center"/>
            <w:hideMark/>
          </w:tcPr>
          <w:p w14:paraId="7E704C8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3533E94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2388F86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58AD3B7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08CF0DB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0A4EC66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000000" w:fill="ED7D31"/>
            <w:noWrap/>
            <w:vAlign w:val="center"/>
            <w:hideMark/>
          </w:tcPr>
          <w:p w14:paraId="0B1E46D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9</w:t>
            </w:r>
          </w:p>
        </w:tc>
        <w:tc>
          <w:tcPr>
            <w:tcW w:w="280" w:type="dxa"/>
            <w:tcBorders>
              <w:top w:val="nil"/>
              <w:left w:val="nil"/>
              <w:bottom w:val="single" w:sz="4" w:space="0" w:color="auto"/>
              <w:right w:val="single" w:sz="4" w:space="0" w:color="auto"/>
            </w:tcBorders>
            <w:shd w:val="clear" w:color="000000" w:fill="FFFF00"/>
            <w:noWrap/>
            <w:vAlign w:val="center"/>
            <w:hideMark/>
          </w:tcPr>
          <w:p w14:paraId="239095C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FFFF00"/>
            <w:noWrap/>
            <w:vAlign w:val="center"/>
            <w:hideMark/>
          </w:tcPr>
          <w:p w14:paraId="7CCDB2F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7A570A1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7829F65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7CDBF1B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1CD50DC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347DDDA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5BAD84D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2ACE344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43B756A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6B84824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558806A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5E73717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0DD471F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2A24F01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661C6B2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6B471F6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228D0F7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1896CF5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ED7D31"/>
            <w:noWrap/>
            <w:vAlign w:val="center"/>
            <w:hideMark/>
          </w:tcPr>
          <w:p w14:paraId="6C9D6CF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6E6AEFB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177B162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680E75F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0DD078B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11B40B9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432CF35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567" w:type="dxa"/>
            <w:tcBorders>
              <w:top w:val="nil"/>
              <w:left w:val="nil"/>
              <w:bottom w:val="single" w:sz="4" w:space="0" w:color="auto"/>
              <w:right w:val="single" w:sz="4" w:space="0" w:color="auto"/>
            </w:tcBorders>
            <w:shd w:val="clear" w:color="auto" w:fill="auto"/>
            <w:noWrap/>
            <w:vAlign w:val="center"/>
            <w:hideMark/>
          </w:tcPr>
          <w:p w14:paraId="2E807B3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72</w:t>
            </w:r>
          </w:p>
        </w:tc>
      </w:tr>
      <w:tr w:rsidR="00435BE2" w:rsidRPr="00775B82" w14:paraId="6D31CA92" w14:textId="77777777" w:rsidTr="00435BE2">
        <w:tc>
          <w:tcPr>
            <w:tcW w:w="844" w:type="dxa"/>
            <w:tcBorders>
              <w:top w:val="nil"/>
              <w:left w:val="single" w:sz="4" w:space="0" w:color="auto"/>
              <w:bottom w:val="single" w:sz="4" w:space="0" w:color="auto"/>
              <w:right w:val="single" w:sz="4" w:space="0" w:color="auto"/>
            </w:tcBorders>
            <w:shd w:val="clear" w:color="auto" w:fill="auto"/>
            <w:noWrap/>
            <w:vAlign w:val="center"/>
            <w:hideMark/>
          </w:tcPr>
          <w:p w14:paraId="395BF08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МДК.06.02</w:t>
            </w:r>
          </w:p>
        </w:tc>
        <w:tc>
          <w:tcPr>
            <w:tcW w:w="1839" w:type="dxa"/>
            <w:tcBorders>
              <w:top w:val="nil"/>
              <w:left w:val="nil"/>
              <w:bottom w:val="single" w:sz="4" w:space="0" w:color="auto"/>
              <w:right w:val="single" w:sz="4" w:space="0" w:color="auto"/>
            </w:tcBorders>
            <w:shd w:val="clear" w:color="auto" w:fill="auto"/>
            <w:vAlign w:val="center"/>
            <w:hideMark/>
          </w:tcPr>
          <w:p w14:paraId="1726DA69"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Разработка и анализ проектов межхозяйственного (территориального) и внутрихозяйственного землеустройства</w:t>
            </w:r>
          </w:p>
        </w:tc>
        <w:tc>
          <w:tcPr>
            <w:tcW w:w="280" w:type="dxa"/>
            <w:tcBorders>
              <w:top w:val="nil"/>
              <w:left w:val="nil"/>
              <w:bottom w:val="single" w:sz="4" w:space="0" w:color="auto"/>
              <w:right w:val="single" w:sz="4" w:space="0" w:color="auto"/>
            </w:tcBorders>
            <w:shd w:val="clear" w:color="auto" w:fill="auto"/>
            <w:noWrap/>
            <w:vAlign w:val="center"/>
            <w:hideMark/>
          </w:tcPr>
          <w:p w14:paraId="4895BB8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10</w:t>
            </w:r>
          </w:p>
        </w:tc>
        <w:tc>
          <w:tcPr>
            <w:tcW w:w="280" w:type="dxa"/>
            <w:tcBorders>
              <w:top w:val="nil"/>
              <w:left w:val="nil"/>
              <w:bottom w:val="single" w:sz="4" w:space="0" w:color="auto"/>
              <w:right w:val="single" w:sz="4" w:space="0" w:color="auto"/>
            </w:tcBorders>
            <w:shd w:val="clear" w:color="auto" w:fill="auto"/>
            <w:noWrap/>
            <w:vAlign w:val="center"/>
            <w:hideMark/>
          </w:tcPr>
          <w:p w14:paraId="3348B5B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10</w:t>
            </w:r>
          </w:p>
        </w:tc>
        <w:tc>
          <w:tcPr>
            <w:tcW w:w="280" w:type="dxa"/>
            <w:tcBorders>
              <w:top w:val="nil"/>
              <w:left w:val="nil"/>
              <w:bottom w:val="single" w:sz="4" w:space="0" w:color="auto"/>
              <w:right w:val="single" w:sz="4" w:space="0" w:color="auto"/>
            </w:tcBorders>
            <w:shd w:val="clear" w:color="auto" w:fill="auto"/>
            <w:noWrap/>
            <w:vAlign w:val="center"/>
            <w:hideMark/>
          </w:tcPr>
          <w:p w14:paraId="076EF3E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10</w:t>
            </w:r>
          </w:p>
        </w:tc>
        <w:tc>
          <w:tcPr>
            <w:tcW w:w="281" w:type="dxa"/>
            <w:tcBorders>
              <w:top w:val="nil"/>
              <w:left w:val="nil"/>
              <w:bottom w:val="single" w:sz="4" w:space="0" w:color="auto"/>
              <w:right w:val="single" w:sz="4" w:space="0" w:color="auto"/>
            </w:tcBorders>
            <w:shd w:val="clear" w:color="auto" w:fill="auto"/>
            <w:noWrap/>
            <w:vAlign w:val="center"/>
            <w:hideMark/>
          </w:tcPr>
          <w:p w14:paraId="468F01D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10</w:t>
            </w:r>
          </w:p>
        </w:tc>
        <w:tc>
          <w:tcPr>
            <w:tcW w:w="280" w:type="dxa"/>
            <w:tcBorders>
              <w:top w:val="nil"/>
              <w:left w:val="nil"/>
              <w:bottom w:val="single" w:sz="4" w:space="0" w:color="auto"/>
              <w:right w:val="single" w:sz="4" w:space="0" w:color="auto"/>
            </w:tcBorders>
            <w:shd w:val="clear" w:color="auto" w:fill="auto"/>
            <w:noWrap/>
            <w:vAlign w:val="center"/>
            <w:hideMark/>
          </w:tcPr>
          <w:p w14:paraId="7747502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10</w:t>
            </w:r>
          </w:p>
        </w:tc>
        <w:tc>
          <w:tcPr>
            <w:tcW w:w="280" w:type="dxa"/>
            <w:tcBorders>
              <w:top w:val="nil"/>
              <w:left w:val="nil"/>
              <w:bottom w:val="single" w:sz="4" w:space="0" w:color="auto"/>
              <w:right w:val="single" w:sz="4" w:space="0" w:color="auto"/>
            </w:tcBorders>
            <w:shd w:val="clear" w:color="auto" w:fill="auto"/>
            <w:noWrap/>
            <w:vAlign w:val="center"/>
            <w:hideMark/>
          </w:tcPr>
          <w:p w14:paraId="05DBC6D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10</w:t>
            </w:r>
          </w:p>
        </w:tc>
        <w:tc>
          <w:tcPr>
            <w:tcW w:w="281" w:type="dxa"/>
            <w:tcBorders>
              <w:top w:val="nil"/>
              <w:left w:val="nil"/>
              <w:bottom w:val="single" w:sz="4" w:space="0" w:color="auto"/>
              <w:right w:val="single" w:sz="4" w:space="0" w:color="auto"/>
            </w:tcBorders>
            <w:shd w:val="clear" w:color="auto" w:fill="auto"/>
            <w:noWrap/>
            <w:vAlign w:val="center"/>
            <w:hideMark/>
          </w:tcPr>
          <w:p w14:paraId="5B67B63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10</w:t>
            </w:r>
          </w:p>
        </w:tc>
        <w:tc>
          <w:tcPr>
            <w:tcW w:w="280" w:type="dxa"/>
            <w:tcBorders>
              <w:top w:val="nil"/>
              <w:left w:val="nil"/>
              <w:bottom w:val="single" w:sz="4" w:space="0" w:color="auto"/>
              <w:right w:val="single" w:sz="4" w:space="0" w:color="auto"/>
            </w:tcBorders>
            <w:shd w:val="clear" w:color="auto" w:fill="auto"/>
            <w:noWrap/>
            <w:vAlign w:val="center"/>
            <w:hideMark/>
          </w:tcPr>
          <w:p w14:paraId="34C637D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10</w:t>
            </w:r>
          </w:p>
        </w:tc>
        <w:tc>
          <w:tcPr>
            <w:tcW w:w="280" w:type="dxa"/>
            <w:tcBorders>
              <w:top w:val="nil"/>
              <w:left w:val="nil"/>
              <w:bottom w:val="single" w:sz="4" w:space="0" w:color="auto"/>
              <w:right w:val="single" w:sz="4" w:space="0" w:color="auto"/>
            </w:tcBorders>
            <w:shd w:val="clear" w:color="auto" w:fill="auto"/>
            <w:noWrap/>
            <w:vAlign w:val="center"/>
            <w:hideMark/>
          </w:tcPr>
          <w:p w14:paraId="3359277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10</w:t>
            </w:r>
          </w:p>
        </w:tc>
        <w:tc>
          <w:tcPr>
            <w:tcW w:w="281" w:type="dxa"/>
            <w:tcBorders>
              <w:top w:val="nil"/>
              <w:left w:val="nil"/>
              <w:bottom w:val="single" w:sz="4" w:space="0" w:color="auto"/>
              <w:right w:val="single" w:sz="4" w:space="0" w:color="auto"/>
            </w:tcBorders>
            <w:shd w:val="clear" w:color="auto" w:fill="auto"/>
            <w:noWrap/>
            <w:vAlign w:val="center"/>
            <w:hideMark/>
          </w:tcPr>
          <w:p w14:paraId="7E4C03C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9</w:t>
            </w:r>
          </w:p>
        </w:tc>
        <w:tc>
          <w:tcPr>
            <w:tcW w:w="280" w:type="dxa"/>
            <w:tcBorders>
              <w:top w:val="nil"/>
              <w:left w:val="nil"/>
              <w:bottom w:val="single" w:sz="4" w:space="0" w:color="auto"/>
              <w:right w:val="single" w:sz="4" w:space="0" w:color="auto"/>
            </w:tcBorders>
            <w:shd w:val="clear" w:color="auto" w:fill="auto"/>
            <w:noWrap/>
            <w:vAlign w:val="center"/>
            <w:hideMark/>
          </w:tcPr>
          <w:p w14:paraId="453ACE2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7C04742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51E9EEC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167997F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51C7B28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7517B52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000000" w:fill="ED7D31"/>
            <w:noWrap/>
            <w:vAlign w:val="center"/>
            <w:hideMark/>
          </w:tcPr>
          <w:p w14:paraId="298EC05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9</w:t>
            </w:r>
          </w:p>
        </w:tc>
        <w:tc>
          <w:tcPr>
            <w:tcW w:w="280" w:type="dxa"/>
            <w:tcBorders>
              <w:top w:val="nil"/>
              <w:left w:val="nil"/>
              <w:bottom w:val="single" w:sz="4" w:space="0" w:color="auto"/>
              <w:right w:val="single" w:sz="4" w:space="0" w:color="auto"/>
            </w:tcBorders>
            <w:shd w:val="clear" w:color="000000" w:fill="FFFF00"/>
            <w:noWrap/>
            <w:vAlign w:val="center"/>
            <w:hideMark/>
          </w:tcPr>
          <w:p w14:paraId="6476860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FFFF00"/>
            <w:noWrap/>
            <w:vAlign w:val="center"/>
            <w:hideMark/>
          </w:tcPr>
          <w:p w14:paraId="3200970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5BADE0B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3893E1F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1C51A89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03BE52A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3774717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09316B3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47EB3BC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266030F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5343ED2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6FEE583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25BC499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43611F6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7FFF30B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7BFD15C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373954C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2D7615E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2633474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ED7D31"/>
            <w:noWrap/>
            <w:vAlign w:val="center"/>
            <w:hideMark/>
          </w:tcPr>
          <w:p w14:paraId="1842ABD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50C7154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0088D55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1C6C033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76C4A58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710E3E9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4A84C8C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567" w:type="dxa"/>
            <w:tcBorders>
              <w:top w:val="nil"/>
              <w:left w:val="nil"/>
              <w:bottom w:val="single" w:sz="4" w:space="0" w:color="auto"/>
              <w:right w:val="single" w:sz="4" w:space="0" w:color="auto"/>
            </w:tcBorders>
            <w:shd w:val="clear" w:color="auto" w:fill="auto"/>
            <w:noWrap/>
            <w:vAlign w:val="center"/>
            <w:hideMark/>
          </w:tcPr>
          <w:p w14:paraId="6316651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108</w:t>
            </w:r>
          </w:p>
        </w:tc>
      </w:tr>
      <w:tr w:rsidR="00435BE2" w:rsidRPr="00775B82" w14:paraId="61F357B5" w14:textId="77777777" w:rsidTr="00435BE2">
        <w:tc>
          <w:tcPr>
            <w:tcW w:w="8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35365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МДК.06.03</w:t>
            </w:r>
          </w:p>
        </w:tc>
        <w:tc>
          <w:tcPr>
            <w:tcW w:w="18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730983"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Организация и технология производства землеустроительных работ</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40D93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DA82D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8</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D9C30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1CA0D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5421A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9B64D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79A63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E95DD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C2229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6</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B54BF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7</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2F8E5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75143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9690E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41A37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29EDB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926B1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7D24103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9</w:t>
            </w:r>
          </w:p>
        </w:tc>
        <w:tc>
          <w:tcPr>
            <w:tcW w:w="28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6B90437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1879DCF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1EBF6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A0C94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57596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0C9FE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5E32B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CC3DE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6F428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56E6D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E2A4B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D6D06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0524C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5FE23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75691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4D516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3993A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E2F5A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F66B5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6B80F5D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64485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39236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0F02E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F00AE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DEFA7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3A6F3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C919E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72</w:t>
            </w:r>
          </w:p>
        </w:tc>
      </w:tr>
      <w:tr w:rsidR="00435BE2" w:rsidRPr="00775B82" w14:paraId="63909A94" w14:textId="77777777" w:rsidTr="00435BE2">
        <w:tc>
          <w:tcPr>
            <w:tcW w:w="8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789BC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МДК.06.04</w:t>
            </w:r>
          </w:p>
        </w:tc>
        <w:tc>
          <w:tcPr>
            <w:tcW w:w="1839" w:type="dxa"/>
            <w:tcBorders>
              <w:top w:val="single" w:sz="4" w:space="0" w:color="auto"/>
              <w:left w:val="nil"/>
              <w:bottom w:val="single" w:sz="4" w:space="0" w:color="auto"/>
              <w:right w:val="single" w:sz="4" w:space="0" w:color="auto"/>
            </w:tcBorders>
            <w:shd w:val="clear" w:color="auto" w:fill="auto"/>
            <w:vAlign w:val="center"/>
            <w:hideMark/>
          </w:tcPr>
          <w:p w14:paraId="60FD5079"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Информационные и цифровые технологии в землеустроительном проектировании</w:t>
            </w: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710525B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6D84F60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20DF8A3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3AC63CD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6217F9C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4CD6886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5D3AF4D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39CEA7E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4</w:t>
            </w: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480C28A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158153E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w:t>
            </w: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1D7DBE8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7C04396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491B333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3389405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3377192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7B0C160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000000" w:fill="ED7D31"/>
            <w:noWrap/>
            <w:vAlign w:val="center"/>
            <w:hideMark/>
          </w:tcPr>
          <w:p w14:paraId="19B5DAD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000000" w:fill="FFFF00"/>
            <w:noWrap/>
            <w:vAlign w:val="center"/>
            <w:hideMark/>
          </w:tcPr>
          <w:p w14:paraId="709A45B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000000" w:fill="FFFF00"/>
            <w:noWrap/>
            <w:vAlign w:val="center"/>
            <w:hideMark/>
          </w:tcPr>
          <w:p w14:paraId="6970AFB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231177E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7032189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4CE5FE6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2E5D42A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4AD3ECD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3F31057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56AA68A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627E067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17CAF2B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5FCE87D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113DF46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10D6278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02B82A0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6E315EA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77082BA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0F7F2BB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1CBDC09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000000" w:fill="ED7D31"/>
            <w:noWrap/>
            <w:vAlign w:val="center"/>
            <w:hideMark/>
          </w:tcPr>
          <w:p w14:paraId="3691120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766E705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05D8778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5C6D1E7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6136F1E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nil"/>
              <w:bottom w:val="single" w:sz="4" w:space="0" w:color="auto"/>
              <w:right w:val="single" w:sz="4" w:space="0" w:color="auto"/>
            </w:tcBorders>
            <w:shd w:val="clear" w:color="auto" w:fill="auto"/>
            <w:noWrap/>
            <w:vAlign w:val="center"/>
            <w:hideMark/>
          </w:tcPr>
          <w:p w14:paraId="13EB24F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nil"/>
              <w:bottom w:val="single" w:sz="4" w:space="0" w:color="auto"/>
              <w:right w:val="single" w:sz="4" w:space="0" w:color="auto"/>
            </w:tcBorders>
            <w:shd w:val="clear" w:color="auto" w:fill="auto"/>
            <w:noWrap/>
            <w:vAlign w:val="center"/>
            <w:hideMark/>
          </w:tcPr>
          <w:p w14:paraId="3EF6608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14:paraId="0CE2602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r>
      <w:tr w:rsidR="00435BE2" w:rsidRPr="00775B82" w14:paraId="5B1FB074" w14:textId="77777777" w:rsidTr="00DF2332">
        <w:tc>
          <w:tcPr>
            <w:tcW w:w="8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86FFC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lastRenderedPageBreak/>
              <w:t>ПП.06</w:t>
            </w:r>
          </w:p>
        </w:tc>
        <w:tc>
          <w:tcPr>
            <w:tcW w:w="18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0E365F" w14:textId="77777777" w:rsidR="00435BE2" w:rsidRPr="00775B82" w:rsidRDefault="00435BE2" w:rsidP="000F27CE">
            <w:pPr>
              <w:spacing w:after="0" w:line="276" w:lineRule="auto"/>
              <w:ind w:left="-85" w:right="-85"/>
              <w:jc w:val="both"/>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Производственная практика</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48E19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03E45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5B4F5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00B5B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48353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2FB72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93654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A25C5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BE65B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5179C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B9554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0A756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46CD5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41626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688EF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415E4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0"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2ECB1E7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415B9B8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726B93D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147A1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9CF1D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F5A58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DB4A1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B704D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42735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4ECCE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16C78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F06BB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60383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5AA5A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91A65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A7846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8EC4E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256E6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09F33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C5220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4DB67F1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358EE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B945E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BBC27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1FA89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92A70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1DB39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7FAD1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144</w:t>
            </w:r>
          </w:p>
        </w:tc>
      </w:tr>
      <w:tr w:rsidR="00435BE2" w:rsidRPr="00775B82" w14:paraId="03646133" w14:textId="77777777" w:rsidTr="00DF2332">
        <w:tc>
          <w:tcPr>
            <w:tcW w:w="844" w:type="dxa"/>
            <w:tcBorders>
              <w:top w:val="nil"/>
              <w:left w:val="single" w:sz="4" w:space="0" w:color="auto"/>
              <w:bottom w:val="single" w:sz="4" w:space="0" w:color="auto"/>
              <w:right w:val="single" w:sz="4" w:space="0" w:color="auto"/>
            </w:tcBorders>
            <w:shd w:val="clear" w:color="auto" w:fill="auto"/>
            <w:noWrap/>
            <w:vAlign w:val="center"/>
            <w:hideMark/>
          </w:tcPr>
          <w:p w14:paraId="0F004A2E" w14:textId="77777777" w:rsidR="00435BE2" w:rsidRPr="00775B82" w:rsidRDefault="00435BE2" w:rsidP="000F27CE">
            <w:pPr>
              <w:spacing w:after="0" w:line="276" w:lineRule="auto"/>
              <w:ind w:left="-85" w:right="-85"/>
              <w:jc w:val="center"/>
              <w:rPr>
                <w:rFonts w:ascii="Times New Roman" w:eastAsia="Times New Roman" w:hAnsi="Times New Roman" w:cs="Times New Roman"/>
                <w:b/>
                <w:bCs/>
                <w:color w:val="000000"/>
                <w:sz w:val="16"/>
                <w:szCs w:val="16"/>
                <w:lang w:eastAsia="ru-RU"/>
              </w:rPr>
            </w:pPr>
            <w:r w:rsidRPr="00775B82">
              <w:rPr>
                <w:rFonts w:ascii="Times New Roman" w:eastAsia="Times New Roman" w:hAnsi="Times New Roman" w:cs="Times New Roman"/>
                <w:b/>
                <w:bCs/>
                <w:color w:val="000000"/>
                <w:sz w:val="16"/>
                <w:szCs w:val="16"/>
                <w:lang w:eastAsia="ru-RU"/>
              </w:rPr>
              <w:t>ГИА</w:t>
            </w:r>
          </w:p>
        </w:tc>
        <w:tc>
          <w:tcPr>
            <w:tcW w:w="1839" w:type="dxa"/>
            <w:tcBorders>
              <w:top w:val="nil"/>
              <w:left w:val="nil"/>
              <w:bottom w:val="single" w:sz="4" w:space="0" w:color="auto"/>
              <w:right w:val="single" w:sz="4" w:space="0" w:color="auto"/>
            </w:tcBorders>
            <w:shd w:val="clear" w:color="auto" w:fill="auto"/>
            <w:noWrap/>
            <w:vAlign w:val="center"/>
            <w:hideMark/>
          </w:tcPr>
          <w:p w14:paraId="192A8D5F" w14:textId="77777777" w:rsidR="00435BE2" w:rsidRPr="00775B82" w:rsidRDefault="00435BE2" w:rsidP="000F27CE">
            <w:pPr>
              <w:spacing w:after="0" w:line="276" w:lineRule="auto"/>
              <w:ind w:left="-85" w:right="-85"/>
              <w:jc w:val="both"/>
              <w:rPr>
                <w:rFonts w:ascii="Times New Roman" w:eastAsia="Times New Roman" w:hAnsi="Times New Roman" w:cs="Times New Roman"/>
                <w:b/>
                <w:bCs/>
                <w:color w:val="000000"/>
                <w:sz w:val="16"/>
                <w:szCs w:val="16"/>
                <w:lang w:eastAsia="ru-RU"/>
              </w:rPr>
            </w:pPr>
            <w:r w:rsidRPr="00775B82">
              <w:rPr>
                <w:rFonts w:ascii="Times New Roman" w:eastAsia="Times New Roman" w:hAnsi="Times New Roman" w:cs="Times New Roman"/>
                <w:b/>
                <w:bCs/>
                <w:color w:val="000000"/>
                <w:sz w:val="16"/>
                <w:szCs w:val="16"/>
                <w:lang w:eastAsia="ru-RU"/>
              </w:rPr>
              <w:t>Государственная итоговая аттестация</w:t>
            </w:r>
          </w:p>
        </w:tc>
        <w:tc>
          <w:tcPr>
            <w:tcW w:w="280" w:type="dxa"/>
            <w:tcBorders>
              <w:top w:val="nil"/>
              <w:left w:val="nil"/>
              <w:bottom w:val="single" w:sz="4" w:space="0" w:color="auto"/>
              <w:right w:val="single" w:sz="4" w:space="0" w:color="auto"/>
            </w:tcBorders>
            <w:shd w:val="clear" w:color="auto" w:fill="auto"/>
            <w:noWrap/>
            <w:vAlign w:val="center"/>
            <w:hideMark/>
          </w:tcPr>
          <w:p w14:paraId="107E340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549DD09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4557527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4202BE5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7E4D3B7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73F01E7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5DCDEFB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4072C8C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0E8E419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0276B43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1EEB851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4C5D42D5"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30D9CBC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2E6C834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13F5857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4D0E59C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000000" w:fill="ED7D31"/>
            <w:noWrap/>
            <w:vAlign w:val="center"/>
            <w:hideMark/>
          </w:tcPr>
          <w:p w14:paraId="3A96496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000000" w:fill="FFFF00"/>
            <w:noWrap/>
            <w:vAlign w:val="center"/>
            <w:hideMark/>
          </w:tcPr>
          <w:p w14:paraId="328B042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FFFF00"/>
            <w:noWrap/>
            <w:vAlign w:val="center"/>
            <w:hideMark/>
          </w:tcPr>
          <w:p w14:paraId="1A2A4EA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6418A01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1FC214A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73A022E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616749D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52887BD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59030267"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637FFE7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4051D4E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1E625CB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3E8ACEE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6E30ADF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5C8EB71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6A12EFF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738C547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auto" w:fill="auto"/>
            <w:noWrap/>
            <w:vAlign w:val="center"/>
            <w:hideMark/>
          </w:tcPr>
          <w:p w14:paraId="6991E1A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1C8A9DF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0CDA952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nil"/>
              <w:left w:val="nil"/>
              <w:bottom w:val="single" w:sz="4" w:space="0" w:color="auto"/>
              <w:right w:val="single" w:sz="4" w:space="0" w:color="auto"/>
            </w:tcBorders>
            <w:shd w:val="clear" w:color="000000" w:fill="ED7D31"/>
            <w:noWrap/>
            <w:vAlign w:val="center"/>
            <w:hideMark/>
          </w:tcPr>
          <w:p w14:paraId="3897AD4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2DDFC05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0" w:type="dxa"/>
            <w:tcBorders>
              <w:top w:val="nil"/>
              <w:left w:val="nil"/>
              <w:bottom w:val="single" w:sz="4" w:space="0" w:color="auto"/>
              <w:right w:val="single" w:sz="4" w:space="0" w:color="auto"/>
            </w:tcBorders>
            <w:shd w:val="clear" w:color="auto" w:fill="auto"/>
            <w:noWrap/>
            <w:vAlign w:val="center"/>
            <w:hideMark/>
          </w:tcPr>
          <w:p w14:paraId="7BE3400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1" w:type="dxa"/>
            <w:tcBorders>
              <w:top w:val="nil"/>
              <w:left w:val="nil"/>
              <w:bottom w:val="single" w:sz="4" w:space="0" w:color="auto"/>
              <w:right w:val="single" w:sz="4" w:space="0" w:color="auto"/>
            </w:tcBorders>
            <w:shd w:val="clear" w:color="auto" w:fill="auto"/>
            <w:noWrap/>
            <w:vAlign w:val="center"/>
            <w:hideMark/>
          </w:tcPr>
          <w:p w14:paraId="581CCFC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0" w:type="dxa"/>
            <w:tcBorders>
              <w:top w:val="nil"/>
              <w:left w:val="nil"/>
              <w:bottom w:val="single" w:sz="4" w:space="0" w:color="auto"/>
              <w:right w:val="single" w:sz="4" w:space="0" w:color="auto"/>
            </w:tcBorders>
            <w:shd w:val="clear" w:color="auto" w:fill="auto"/>
            <w:noWrap/>
            <w:vAlign w:val="center"/>
            <w:hideMark/>
          </w:tcPr>
          <w:p w14:paraId="645C8AD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0" w:type="dxa"/>
            <w:tcBorders>
              <w:top w:val="nil"/>
              <w:left w:val="nil"/>
              <w:bottom w:val="single" w:sz="4" w:space="0" w:color="auto"/>
              <w:right w:val="single" w:sz="4" w:space="0" w:color="auto"/>
            </w:tcBorders>
            <w:shd w:val="clear" w:color="auto" w:fill="auto"/>
            <w:noWrap/>
            <w:vAlign w:val="center"/>
            <w:hideMark/>
          </w:tcPr>
          <w:p w14:paraId="4D48449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1" w:type="dxa"/>
            <w:tcBorders>
              <w:top w:val="nil"/>
              <w:left w:val="nil"/>
              <w:bottom w:val="single" w:sz="4" w:space="0" w:color="auto"/>
              <w:right w:val="single" w:sz="4" w:space="0" w:color="auto"/>
            </w:tcBorders>
            <w:shd w:val="clear" w:color="auto" w:fill="auto"/>
            <w:noWrap/>
            <w:vAlign w:val="center"/>
            <w:hideMark/>
          </w:tcPr>
          <w:p w14:paraId="687CE5F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567" w:type="dxa"/>
            <w:tcBorders>
              <w:top w:val="nil"/>
              <w:left w:val="nil"/>
              <w:bottom w:val="single" w:sz="4" w:space="0" w:color="auto"/>
              <w:right w:val="single" w:sz="4" w:space="0" w:color="auto"/>
            </w:tcBorders>
            <w:shd w:val="clear" w:color="auto" w:fill="auto"/>
            <w:noWrap/>
            <w:vAlign w:val="center"/>
            <w:hideMark/>
          </w:tcPr>
          <w:p w14:paraId="1A8F380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216</w:t>
            </w:r>
          </w:p>
        </w:tc>
      </w:tr>
      <w:tr w:rsidR="00435BE2" w:rsidRPr="00775B82" w14:paraId="0779D68C" w14:textId="77777777" w:rsidTr="00DF2332">
        <w:tc>
          <w:tcPr>
            <w:tcW w:w="268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F1850B" w14:textId="77777777" w:rsidR="00435BE2" w:rsidRPr="00775B82" w:rsidRDefault="00435BE2" w:rsidP="000F27CE">
            <w:pPr>
              <w:spacing w:after="0" w:line="276" w:lineRule="auto"/>
              <w:ind w:left="-85" w:right="-85"/>
              <w:jc w:val="both"/>
              <w:rPr>
                <w:rFonts w:ascii="Times New Roman" w:eastAsia="Times New Roman" w:hAnsi="Times New Roman" w:cs="Times New Roman"/>
                <w:b/>
                <w:bCs/>
                <w:color w:val="000000"/>
                <w:sz w:val="16"/>
                <w:szCs w:val="16"/>
                <w:lang w:eastAsia="ru-RU"/>
              </w:rPr>
            </w:pPr>
            <w:r w:rsidRPr="00775B82">
              <w:rPr>
                <w:rFonts w:ascii="Times New Roman" w:eastAsia="Times New Roman" w:hAnsi="Times New Roman" w:cs="Times New Roman"/>
                <w:b/>
                <w:bCs/>
                <w:color w:val="000000"/>
                <w:sz w:val="16"/>
                <w:szCs w:val="16"/>
                <w:lang w:eastAsia="ru-RU"/>
              </w:rPr>
              <w:t>Всего часов в неделю учебных занятий</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89D49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AD2CF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A2316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4F29F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0AD7B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02EE5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7E252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63D65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2339B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695D4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2CFB3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AE0ED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7C789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2A356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50A63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062D81"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0"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6E0C824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70EFDF5F"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1"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3D59353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5BB35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FBA5B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11FFA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8A7CA4"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DC95E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6F1E7A"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F0EF36"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15A9A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197C7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C918E2"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CC514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57971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4D30D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56906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ED938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41AE63"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CBC79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1"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64B575A0"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6E5FAE"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5966E9"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CDC42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EBA96C"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CF5B1D"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2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E7614B"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36</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8C5A88" w14:textId="77777777" w:rsidR="00435BE2" w:rsidRPr="00775B82" w:rsidRDefault="00435BE2" w:rsidP="000F27CE">
            <w:pPr>
              <w:spacing w:after="0" w:line="276" w:lineRule="auto"/>
              <w:ind w:left="-85" w:right="-85"/>
              <w:jc w:val="center"/>
              <w:rPr>
                <w:rFonts w:ascii="Times New Roman" w:eastAsia="Times New Roman" w:hAnsi="Times New Roman" w:cs="Times New Roman"/>
                <w:color w:val="000000"/>
                <w:sz w:val="16"/>
                <w:szCs w:val="16"/>
                <w:lang w:eastAsia="ru-RU"/>
              </w:rPr>
            </w:pPr>
            <w:r w:rsidRPr="00775B82">
              <w:rPr>
                <w:rFonts w:ascii="Times New Roman" w:eastAsia="Times New Roman" w:hAnsi="Times New Roman" w:cs="Times New Roman"/>
                <w:color w:val="000000"/>
                <w:sz w:val="16"/>
                <w:szCs w:val="16"/>
                <w:lang w:eastAsia="ru-RU"/>
              </w:rPr>
              <w:t>1476</w:t>
            </w:r>
          </w:p>
        </w:tc>
      </w:tr>
    </w:tbl>
    <w:p w14:paraId="682862BE" w14:textId="77777777" w:rsidR="00435BE2" w:rsidRPr="00775B82" w:rsidRDefault="00435BE2" w:rsidP="000F27CE">
      <w:pPr>
        <w:spacing w:after="0" w:line="276" w:lineRule="auto"/>
        <w:jc w:val="center"/>
        <w:rPr>
          <w:rFonts w:ascii="Times New Roman" w:hAnsi="Times New Roman" w:cs="Times New Roman"/>
          <w:sz w:val="16"/>
          <w:szCs w:val="16"/>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1984"/>
      </w:tblGrid>
      <w:tr w:rsidR="00435BE2" w:rsidRPr="00775B82" w14:paraId="20546F67" w14:textId="77777777" w:rsidTr="00DF2332">
        <w:tc>
          <w:tcPr>
            <w:tcW w:w="846" w:type="dxa"/>
            <w:shd w:val="clear" w:color="auto" w:fill="ED7D31" w:themeFill="accent2"/>
          </w:tcPr>
          <w:p w14:paraId="70610177" w14:textId="77777777" w:rsidR="00435BE2" w:rsidRPr="00775B82" w:rsidRDefault="00435BE2" w:rsidP="000F27CE">
            <w:pPr>
              <w:spacing w:line="276" w:lineRule="auto"/>
              <w:jc w:val="center"/>
              <w:rPr>
                <w:rFonts w:ascii="Times New Roman" w:hAnsi="Times New Roman" w:cs="Times New Roman"/>
                <w:sz w:val="16"/>
                <w:szCs w:val="16"/>
              </w:rPr>
            </w:pPr>
          </w:p>
        </w:tc>
        <w:tc>
          <w:tcPr>
            <w:tcW w:w="1984" w:type="dxa"/>
          </w:tcPr>
          <w:p w14:paraId="54822864" w14:textId="77777777" w:rsidR="00435BE2" w:rsidRPr="00775B82" w:rsidRDefault="00435BE2" w:rsidP="000F27CE">
            <w:pPr>
              <w:spacing w:line="276" w:lineRule="auto"/>
              <w:jc w:val="both"/>
              <w:rPr>
                <w:rFonts w:ascii="Times New Roman" w:hAnsi="Times New Roman" w:cs="Times New Roman"/>
                <w:sz w:val="16"/>
                <w:szCs w:val="16"/>
              </w:rPr>
            </w:pPr>
            <w:r w:rsidRPr="00775B82">
              <w:rPr>
                <w:rFonts w:ascii="Times New Roman" w:hAnsi="Times New Roman" w:cs="Times New Roman"/>
                <w:sz w:val="16"/>
                <w:szCs w:val="16"/>
              </w:rPr>
              <w:t>Экзаменационная сессия</w:t>
            </w:r>
          </w:p>
        </w:tc>
      </w:tr>
      <w:tr w:rsidR="00435BE2" w:rsidRPr="00775B82" w14:paraId="7965B913" w14:textId="77777777" w:rsidTr="00DF2332">
        <w:tc>
          <w:tcPr>
            <w:tcW w:w="846" w:type="dxa"/>
            <w:shd w:val="clear" w:color="auto" w:fill="FFFF00"/>
          </w:tcPr>
          <w:p w14:paraId="62428B8C" w14:textId="77777777" w:rsidR="00435BE2" w:rsidRPr="00775B82" w:rsidRDefault="00435BE2" w:rsidP="000F27CE">
            <w:pPr>
              <w:spacing w:line="276" w:lineRule="auto"/>
              <w:jc w:val="center"/>
              <w:rPr>
                <w:rFonts w:ascii="Times New Roman" w:hAnsi="Times New Roman" w:cs="Times New Roman"/>
                <w:sz w:val="16"/>
                <w:szCs w:val="16"/>
              </w:rPr>
            </w:pPr>
          </w:p>
        </w:tc>
        <w:tc>
          <w:tcPr>
            <w:tcW w:w="1984" w:type="dxa"/>
          </w:tcPr>
          <w:p w14:paraId="2DF05E7D" w14:textId="77777777" w:rsidR="00435BE2" w:rsidRPr="00775B82" w:rsidRDefault="00435BE2" w:rsidP="000F27CE">
            <w:pPr>
              <w:spacing w:line="276" w:lineRule="auto"/>
              <w:jc w:val="both"/>
              <w:rPr>
                <w:rFonts w:ascii="Times New Roman" w:hAnsi="Times New Roman" w:cs="Times New Roman"/>
                <w:sz w:val="16"/>
                <w:szCs w:val="16"/>
              </w:rPr>
            </w:pPr>
            <w:r w:rsidRPr="00775B82">
              <w:rPr>
                <w:rFonts w:ascii="Times New Roman" w:hAnsi="Times New Roman" w:cs="Times New Roman"/>
                <w:sz w:val="16"/>
                <w:szCs w:val="16"/>
              </w:rPr>
              <w:t>Каникулы</w:t>
            </w:r>
          </w:p>
        </w:tc>
      </w:tr>
    </w:tbl>
    <w:p w14:paraId="017ACF1C" w14:textId="5F680B9C" w:rsidR="00D73DBB" w:rsidRPr="00775B82" w:rsidRDefault="00D73DBB" w:rsidP="000F27CE">
      <w:pPr>
        <w:spacing w:after="0" w:line="276" w:lineRule="auto"/>
        <w:jc w:val="center"/>
        <w:rPr>
          <w:rFonts w:ascii="Times New Roman" w:hAnsi="Times New Roman" w:cs="Times New Roman"/>
          <w:sz w:val="24"/>
          <w:szCs w:val="24"/>
        </w:rPr>
      </w:pPr>
    </w:p>
    <w:p w14:paraId="46C087B3" w14:textId="77777777" w:rsidR="00D73DBB" w:rsidRPr="00775B82" w:rsidRDefault="00D73DBB" w:rsidP="000F27CE">
      <w:pPr>
        <w:spacing w:after="0" w:line="276" w:lineRule="auto"/>
        <w:jc w:val="center"/>
        <w:rPr>
          <w:rFonts w:ascii="Times New Roman" w:hAnsi="Times New Roman" w:cs="Times New Roman"/>
          <w:sz w:val="24"/>
          <w:szCs w:val="24"/>
        </w:rPr>
        <w:sectPr w:rsidR="00D73DBB" w:rsidRPr="00775B82" w:rsidSect="008055A9">
          <w:pgSz w:w="16838" w:h="11906" w:orient="landscape"/>
          <w:pgMar w:top="1701" w:right="851" w:bottom="567" w:left="851" w:header="709" w:footer="709" w:gutter="0"/>
          <w:cols w:space="708"/>
          <w:titlePg/>
          <w:docGrid w:linePitch="360"/>
        </w:sectPr>
      </w:pPr>
    </w:p>
    <w:p w14:paraId="6045E921" w14:textId="3222CA9B" w:rsidR="00F9458D" w:rsidRPr="00775B82" w:rsidRDefault="00455E3F"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lastRenderedPageBreak/>
        <w:t>5.4. Примерная рабочая программа воспитания</w:t>
      </w:r>
    </w:p>
    <w:p w14:paraId="527F6892" w14:textId="20BB1FF9" w:rsidR="00455E3F" w:rsidRPr="00775B82" w:rsidRDefault="00455E3F"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sz w:val="24"/>
          <w:szCs w:val="24"/>
        </w:rPr>
        <w:t>5.4.1. Цель и задачи воспитания обучающихся при освоении ими образовательной программы</w:t>
      </w:r>
    </w:p>
    <w:p w14:paraId="1F2C206D" w14:textId="19512C4F" w:rsidR="00455E3F" w:rsidRPr="00775B82" w:rsidRDefault="00455E3F"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sz w:val="24"/>
          <w:szCs w:val="24"/>
        </w:rPr>
        <w:t>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w:t>
      </w:r>
      <w:r w:rsidR="00642018">
        <w:rPr>
          <w:rFonts w:ascii="Times New Roman" w:hAnsi="Times New Roman"/>
          <w:sz w:val="24"/>
          <w:szCs w:val="24"/>
        </w:rPr>
        <w:t>е</w:t>
      </w:r>
      <w:r w:rsidRPr="00775B82">
        <w:rPr>
          <w:rFonts w:ascii="Times New Roman" w:hAnsi="Times New Roman"/>
          <w:sz w:val="24"/>
          <w:szCs w:val="24"/>
        </w:rPr>
        <w:t>нным в Конституции Российской Федерации, с учетом традиций и культуры субъекта Российской Федерации, деловых качеств специалистов среднего звена, определенных отраслевыми требованиями (корпоративной культурой).</w:t>
      </w:r>
    </w:p>
    <w:p w14:paraId="36198E52" w14:textId="6213FBC0" w:rsidR="00455E3F" w:rsidRPr="00775B82" w:rsidRDefault="00455E3F"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sz w:val="24"/>
          <w:szCs w:val="24"/>
        </w:rPr>
        <w:t>Задачи:</w:t>
      </w:r>
    </w:p>
    <w:p w14:paraId="4CFE65BA" w14:textId="1AAC5C0E" w:rsidR="00455E3F" w:rsidRPr="00775B82" w:rsidRDefault="00272BF1" w:rsidP="000F27CE">
      <w:pPr>
        <w:pStyle w:val="a8"/>
        <w:numPr>
          <w:ilvl w:val="0"/>
          <w:numId w:val="1"/>
        </w:numPr>
        <w:tabs>
          <w:tab w:val="left" w:pos="993"/>
        </w:tabs>
        <w:spacing w:after="0" w:line="276" w:lineRule="auto"/>
        <w:ind w:left="0" w:firstLine="709"/>
        <w:jc w:val="both"/>
        <w:rPr>
          <w:rFonts w:ascii="Times New Roman" w:hAnsi="Times New Roman" w:cs="Times New Roman"/>
          <w:sz w:val="24"/>
          <w:szCs w:val="24"/>
        </w:rPr>
      </w:pPr>
      <w:r w:rsidRPr="00775B82">
        <w:rPr>
          <w:rFonts w:ascii="Times New Roman" w:hAnsi="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6154399C" w14:textId="74C66EF4" w:rsidR="00272BF1" w:rsidRPr="00775B82" w:rsidRDefault="00272BF1" w:rsidP="000F27CE">
      <w:pPr>
        <w:pStyle w:val="a8"/>
        <w:numPr>
          <w:ilvl w:val="0"/>
          <w:numId w:val="1"/>
        </w:numPr>
        <w:tabs>
          <w:tab w:val="left" w:pos="993"/>
        </w:tabs>
        <w:spacing w:after="0" w:line="276" w:lineRule="auto"/>
        <w:ind w:left="0" w:firstLine="709"/>
        <w:jc w:val="both"/>
        <w:rPr>
          <w:rFonts w:ascii="Times New Roman" w:hAnsi="Times New Roman" w:cs="Times New Roman"/>
          <w:sz w:val="24"/>
          <w:szCs w:val="24"/>
        </w:rPr>
      </w:pPr>
      <w:r w:rsidRPr="00775B82">
        <w:rPr>
          <w:rFonts w:ascii="Times New Roman" w:hAnsi="Times New Roman"/>
          <w:sz w:val="24"/>
          <w:szCs w:val="24"/>
        </w:rPr>
        <w:t>организация всех видов деятельности, вовлекающей обучающихся в общественно-ценностные социализирующие отношения;</w:t>
      </w:r>
    </w:p>
    <w:p w14:paraId="7B9B886A" w14:textId="25482781" w:rsidR="00272BF1" w:rsidRPr="00775B82" w:rsidRDefault="00272BF1" w:rsidP="000F27CE">
      <w:pPr>
        <w:pStyle w:val="a8"/>
        <w:numPr>
          <w:ilvl w:val="0"/>
          <w:numId w:val="1"/>
        </w:numPr>
        <w:tabs>
          <w:tab w:val="left" w:pos="993"/>
        </w:tabs>
        <w:spacing w:after="0" w:line="276" w:lineRule="auto"/>
        <w:ind w:left="0" w:firstLine="709"/>
        <w:jc w:val="both"/>
        <w:rPr>
          <w:rFonts w:ascii="Times New Roman" w:hAnsi="Times New Roman" w:cs="Times New Roman"/>
          <w:sz w:val="24"/>
          <w:szCs w:val="24"/>
        </w:rPr>
      </w:pPr>
      <w:r w:rsidRPr="00775B82">
        <w:rPr>
          <w:rFonts w:ascii="Times New Roman" w:hAnsi="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5C204DA3" w14:textId="5E4F54E2" w:rsidR="00272BF1" w:rsidRPr="00775B82" w:rsidRDefault="00272BF1" w:rsidP="000F27CE">
      <w:pPr>
        <w:pStyle w:val="a8"/>
        <w:numPr>
          <w:ilvl w:val="0"/>
          <w:numId w:val="1"/>
        </w:numPr>
        <w:tabs>
          <w:tab w:val="left" w:pos="993"/>
        </w:tabs>
        <w:spacing w:after="0" w:line="276" w:lineRule="auto"/>
        <w:ind w:left="0" w:firstLine="709"/>
        <w:jc w:val="both"/>
        <w:rPr>
          <w:rFonts w:ascii="Times New Roman" w:hAnsi="Times New Roman" w:cs="Times New Roman"/>
          <w:sz w:val="24"/>
          <w:szCs w:val="24"/>
        </w:rPr>
      </w:pPr>
      <w:r w:rsidRPr="00775B82">
        <w:rPr>
          <w:rFonts w:ascii="Times New Roman" w:hAnsi="Times New Roman"/>
          <w:sz w:val="24"/>
          <w:szCs w:val="24"/>
        </w:rPr>
        <w:t>усиление воспитательного воздействия благодаря непрерывности процесса воспитания.</w:t>
      </w:r>
    </w:p>
    <w:p w14:paraId="23FC8C33" w14:textId="6B365DF5" w:rsidR="00455E3F" w:rsidRPr="00775B82" w:rsidRDefault="00272BF1"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sz w:val="24"/>
          <w:szCs w:val="24"/>
        </w:rPr>
        <w:t>5.4.2. Примерная рабочая программа воспитания</w:t>
      </w:r>
    </w:p>
    <w:p w14:paraId="7881A59B" w14:textId="455BA3B1" w:rsidR="00455E3F" w:rsidRPr="00775B82" w:rsidRDefault="00272BF1"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sz w:val="24"/>
          <w:szCs w:val="24"/>
        </w:rPr>
        <w:t>Примерная рабочая программа воспитания представлена в приложении 4.</w:t>
      </w:r>
    </w:p>
    <w:p w14:paraId="20915C79" w14:textId="3C2AFC1D" w:rsidR="00F9458D" w:rsidRPr="00775B82" w:rsidRDefault="00455E3F"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5.5. Примерный календарный план воспитательной работы</w:t>
      </w:r>
    </w:p>
    <w:p w14:paraId="12E1AFA2" w14:textId="26A4EFFE" w:rsidR="00F9458D" w:rsidRPr="00775B82" w:rsidRDefault="00272BF1"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sz w:val="24"/>
          <w:szCs w:val="24"/>
        </w:rPr>
        <w:t>Примерный календарный план воспитательной работы представлен в приложении 4.</w:t>
      </w:r>
    </w:p>
    <w:p w14:paraId="3D2929A9" w14:textId="6F301C6C" w:rsidR="00C3503B" w:rsidRPr="00775B82" w:rsidRDefault="00C3503B" w:rsidP="000F27CE">
      <w:pPr>
        <w:spacing w:after="0" w:line="276" w:lineRule="auto"/>
        <w:jc w:val="center"/>
        <w:rPr>
          <w:rFonts w:ascii="Times New Roman" w:hAnsi="Times New Roman" w:cs="Times New Roman"/>
          <w:sz w:val="24"/>
          <w:szCs w:val="24"/>
        </w:rPr>
      </w:pPr>
    </w:p>
    <w:p w14:paraId="23BF47E2" w14:textId="49053AE9" w:rsidR="00C3503B" w:rsidRPr="00775B82" w:rsidRDefault="00FB4E16"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b/>
          <w:bCs/>
          <w:sz w:val="24"/>
          <w:szCs w:val="24"/>
        </w:rPr>
        <w:t>Раздел 6. Примерные условия реализации образовательной программы</w:t>
      </w:r>
    </w:p>
    <w:p w14:paraId="4903AD5E" w14:textId="0F2E7BAD" w:rsidR="00272BF1" w:rsidRPr="00775B82" w:rsidRDefault="00FB4E16"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6.1. Требования к материально-техническому обеспечению образовательной программы</w:t>
      </w:r>
    </w:p>
    <w:p w14:paraId="054B4224" w14:textId="3C1FEB13" w:rsidR="00FB4E16" w:rsidRPr="00775B82" w:rsidRDefault="004A1E03"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sz w:val="24"/>
          <w:szCs w:val="24"/>
        </w:rPr>
        <w:t>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стандартов.</w:t>
      </w:r>
    </w:p>
    <w:p w14:paraId="6159178E" w14:textId="183B1B4F" w:rsidR="004A1E03" w:rsidRPr="00775B82" w:rsidRDefault="004A1E03" w:rsidP="000F27CE">
      <w:pPr>
        <w:spacing w:after="0" w:line="276" w:lineRule="auto"/>
        <w:ind w:firstLine="709"/>
        <w:jc w:val="both"/>
        <w:rPr>
          <w:rFonts w:ascii="Times New Roman" w:hAnsi="Times New Roman" w:cs="Times New Roman"/>
          <w:b/>
          <w:bCs/>
          <w:sz w:val="24"/>
          <w:szCs w:val="24"/>
        </w:rPr>
      </w:pPr>
      <w:r w:rsidRPr="00775B82">
        <w:rPr>
          <w:rFonts w:ascii="Times New Roman" w:hAnsi="Times New Roman" w:cs="Times New Roman"/>
          <w:b/>
          <w:bCs/>
          <w:sz w:val="24"/>
          <w:szCs w:val="24"/>
        </w:rPr>
        <w:t>Перечень специальных помещений</w:t>
      </w:r>
    </w:p>
    <w:p w14:paraId="606CC575" w14:textId="2FEBEAA9" w:rsidR="004A1E03" w:rsidRPr="005A6EC1" w:rsidRDefault="004A1E03" w:rsidP="000F27CE">
      <w:pPr>
        <w:spacing w:after="0" w:line="276" w:lineRule="auto"/>
        <w:ind w:firstLine="709"/>
        <w:jc w:val="both"/>
        <w:rPr>
          <w:rFonts w:ascii="Times New Roman" w:hAnsi="Times New Roman" w:cs="Times New Roman"/>
          <w:bCs/>
          <w:sz w:val="24"/>
          <w:szCs w:val="24"/>
        </w:rPr>
      </w:pPr>
      <w:r w:rsidRPr="00775B82">
        <w:rPr>
          <w:rFonts w:ascii="Times New Roman" w:hAnsi="Times New Roman" w:cs="Times New Roman"/>
          <w:b/>
          <w:bCs/>
          <w:sz w:val="24"/>
          <w:szCs w:val="24"/>
        </w:rPr>
        <w:t>Кабинеты:</w:t>
      </w:r>
      <w:r w:rsidR="00132357">
        <w:rPr>
          <w:rFonts w:ascii="Times New Roman" w:hAnsi="Times New Roman" w:cs="Times New Roman"/>
          <w:bCs/>
          <w:sz w:val="24"/>
          <w:szCs w:val="24"/>
        </w:rPr>
        <w:t xml:space="preserve"> </w:t>
      </w:r>
      <w:r w:rsidR="005A6EC1">
        <w:rPr>
          <w:rFonts w:ascii="Times New Roman" w:hAnsi="Times New Roman" w:cs="Times New Roman"/>
          <w:bCs/>
          <w:sz w:val="24"/>
          <w:szCs w:val="24"/>
        </w:rPr>
        <w:t xml:space="preserve">социально-экономических дисциплин; иностранного языка; безопасности жизнедеятельности; математики; информационных технологий; геодезии, картографии, топографической графики; зданий и сооружений; геологии, геоморфологии, почвоведения; инженерно-геодезических </w:t>
      </w:r>
      <w:r w:rsidR="005A6EC1" w:rsidRPr="001C1F1C">
        <w:rPr>
          <w:rFonts w:ascii="Times New Roman" w:hAnsi="Times New Roman" w:cs="Times New Roman"/>
          <w:bCs/>
          <w:sz w:val="24"/>
          <w:szCs w:val="24"/>
        </w:rPr>
        <w:t xml:space="preserve">изысканий; </w:t>
      </w:r>
      <w:r w:rsidR="001C1F1C" w:rsidRPr="001C1F1C">
        <w:rPr>
          <w:rFonts w:ascii="Times New Roman" w:hAnsi="Times New Roman" w:cs="Times New Roman"/>
          <w:sz w:val="24"/>
          <w:szCs w:val="24"/>
        </w:rPr>
        <w:t>технической инвентаризации и технической оценки объектов недвижимости</w:t>
      </w:r>
      <w:r w:rsidR="001C1F1C">
        <w:rPr>
          <w:rFonts w:ascii="Times New Roman" w:hAnsi="Times New Roman" w:cs="Times New Roman"/>
          <w:sz w:val="24"/>
          <w:szCs w:val="24"/>
        </w:rPr>
        <w:t>;</w:t>
      </w:r>
      <w:r w:rsidR="001C1F1C" w:rsidRPr="001C1F1C">
        <w:rPr>
          <w:rFonts w:ascii="Times New Roman" w:hAnsi="Times New Roman" w:cs="Times New Roman"/>
          <w:color w:val="000000" w:themeColor="text1"/>
          <w:sz w:val="24"/>
          <w:szCs w:val="24"/>
        </w:rPr>
        <w:t xml:space="preserve"> кадастрового учета и государственной регистрации прав</w:t>
      </w:r>
      <w:r w:rsidR="001C1F1C">
        <w:rPr>
          <w:rFonts w:ascii="Times New Roman" w:hAnsi="Times New Roman" w:cs="Times New Roman"/>
          <w:color w:val="000000" w:themeColor="text1"/>
          <w:sz w:val="24"/>
          <w:szCs w:val="24"/>
        </w:rPr>
        <w:t>;</w:t>
      </w:r>
      <w:r w:rsidR="001C1F1C" w:rsidRPr="001C1F1C">
        <w:rPr>
          <w:rFonts w:ascii="Times New Roman" w:hAnsi="Times New Roman" w:cs="Times New Roman"/>
          <w:sz w:val="24"/>
          <w:szCs w:val="24"/>
        </w:rPr>
        <w:t xml:space="preserve"> </w:t>
      </w:r>
      <w:r w:rsidR="005A6EC1" w:rsidRPr="001C1F1C">
        <w:rPr>
          <w:rFonts w:ascii="Times New Roman" w:hAnsi="Times New Roman" w:cs="Times New Roman"/>
          <w:sz w:val="24"/>
          <w:szCs w:val="24"/>
        </w:rPr>
        <w:t>контроля использования</w:t>
      </w:r>
      <w:r w:rsidR="002D4FCA">
        <w:rPr>
          <w:rFonts w:ascii="Times New Roman" w:hAnsi="Times New Roman" w:cs="Times New Roman"/>
          <w:sz w:val="24"/>
          <w:szCs w:val="24"/>
        </w:rPr>
        <w:t>,</w:t>
      </w:r>
      <w:r w:rsidR="005A6EC1" w:rsidRPr="001C1F1C">
        <w:rPr>
          <w:rFonts w:ascii="Times New Roman" w:hAnsi="Times New Roman" w:cs="Times New Roman"/>
          <w:sz w:val="24"/>
          <w:szCs w:val="24"/>
        </w:rPr>
        <w:t xml:space="preserve"> охраны </w:t>
      </w:r>
      <w:r w:rsidR="002D4FCA">
        <w:rPr>
          <w:rFonts w:ascii="Times New Roman" w:hAnsi="Times New Roman" w:cs="Times New Roman"/>
          <w:sz w:val="24"/>
          <w:szCs w:val="24"/>
        </w:rPr>
        <w:t>и</w:t>
      </w:r>
      <w:r w:rsidR="005A6EC1" w:rsidRPr="001C1F1C">
        <w:rPr>
          <w:rFonts w:ascii="Times New Roman" w:hAnsi="Times New Roman" w:cs="Times New Roman"/>
          <w:sz w:val="24"/>
          <w:szCs w:val="24"/>
        </w:rPr>
        <w:t xml:space="preserve"> мониторинга</w:t>
      </w:r>
      <w:r w:rsidR="005A6EC1" w:rsidRPr="005A6EC1">
        <w:rPr>
          <w:rFonts w:ascii="Times New Roman" w:hAnsi="Times New Roman" w:cs="Times New Roman"/>
          <w:sz w:val="24"/>
          <w:szCs w:val="24"/>
        </w:rPr>
        <w:t xml:space="preserve"> земель</w:t>
      </w:r>
      <w:r w:rsidR="00143C70">
        <w:rPr>
          <w:rFonts w:ascii="Times New Roman" w:hAnsi="Times New Roman" w:cs="Times New Roman"/>
          <w:sz w:val="24"/>
          <w:szCs w:val="24"/>
        </w:rPr>
        <w:t>;</w:t>
      </w:r>
      <w:r w:rsidR="00026107">
        <w:rPr>
          <w:rFonts w:ascii="Times New Roman" w:hAnsi="Times New Roman" w:cs="Times New Roman"/>
          <w:sz w:val="24"/>
          <w:szCs w:val="24"/>
        </w:rPr>
        <w:t xml:space="preserve"> ландшафтоведения и основ сельскохозяйственного производства;</w:t>
      </w:r>
      <w:r w:rsidR="00143C70">
        <w:rPr>
          <w:rFonts w:ascii="Times New Roman" w:hAnsi="Times New Roman" w:cs="Times New Roman"/>
          <w:sz w:val="24"/>
          <w:szCs w:val="24"/>
        </w:rPr>
        <w:t xml:space="preserve"> </w:t>
      </w:r>
      <w:r w:rsidR="00143C70">
        <w:rPr>
          <w:rFonts w:ascii="Times New Roman" w:hAnsi="Times New Roman" w:cs="Times New Roman"/>
          <w:bCs/>
          <w:sz w:val="24"/>
          <w:szCs w:val="24"/>
        </w:rPr>
        <w:t>землеустроительного проектирования и организации землеустроительных работ.</w:t>
      </w:r>
    </w:p>
    <w:p w14:paraId="6AA1165B" w14:textId="60ED477A" w:rsidR="004A1E03" w:rsidRPr="00132357" w:rsidRDefault="004A1E03" w:rsidP="000F27CE">
      <w:pPr>
        <w:spacing w:after="0" w:line="276" w:lineRule="auto"/>
        <w:ind w:firstLine="709"/>
        <w:jc w:val="both"/>
        <w:rPr>
          <w:rFonts w:ascii="Times New Roman" w:hAnsi="Times New Roman" w:cs="Times New Roman"/>
          <w:bCs/>
          <w:sz w:val="24"/>
          <w:szCs w:val="24"/>
        </w:rPr>
      </w:pPr>
      <w:r w:rsidRPr="00775B82">
        <w:rPr>
          <w:rFonts w:ascii="Times New Roman" w:hAnsi="Times New Roman" w:cs="Times New Roman"/>
          <w:b/>
          <w:bCs/>
          <w:sz w:val="24"/>
          <w:szCs w:val="24"/>
        </w:rPr>
        <w:t>Лаборатории:</w:t>
      </w:r>
      <w:r w:rsidR="00132357">
        <w:rPr>
          <w:rFonts w:ascii="Times New Roman" w:hAnsi="Times New Roman" w:cs="Times New Roman"/>
          <w:bCs/>
          <w:sz w:val="24"/>
          <w:szCs w:val="24"/>
        </w:rPr>
        <w:t xml:space="preserve"> </w:t>
      </w:r>
      <w:r w:rsidR="00247DB1">
        <w:rPr>
          <w:rFonts w:ascii="Times New Roman" w:hAnsi="Times New Roman" w:cs="Times New Roman"/>
          <w:bCs/>
          <w:sz w:val="24"/>
          <w:szCs w:val="24"/>
        </w:rPr>
        <w:t xml:space="preserve">геодезии с основами картографии; </w:t>
      </w:r>
      <w:r w:rsidR="00247DB1">
        <w:rPr>
          <w:rFonts w:ascii="Times New Roman" w:hAnsi="Times New Roman" w:cs="Times New Roman"/>
          <w:sz w:val="24"/>
          <w:szCs w:val="24"/>
        </w:rPr>
        <w:t xml:space="preserve">камеральной обработки </w:t>
      </w:r>
      <w:r w:rsidR="003C46A1">
        <w:rPr>
          <w:rFonts w:ascii="Times New Roman" w:hAnsi="Times New Roman" w:cs="Times New Roman"/>
          <w:sz w:val="24"/>
          <w:szCs w:val="24"/>
        </w:rPr>
        <w:t>геодезических данных</w:t>
      </w:r>
      <w:r w:rsidR="00247DB1">
        <w:rPr>
          <w:rFonts w:ascii="Times New Roman" w:hAnsi="Times New Roman" w:cs="Times New Roman"/>
          <w:sz w:val="24"/>
          <w:szCs w:val="24"/>
        </w:rPr>
        <w:t>.</w:t>
      </w:r>
    </w:p>
    <w:p w14:paraId="331E570C" w14:textId="13D7B105" w:rsidR="004A1E03" w:rsidRPr="00733696" w:rsidRDefault="004A1E03" w:rsidP="000F27CE">
      <w:pPr>
        <w:spacing w:after="0" w:line="276" w:lineRule="auto"/>
        <w:ind w:firstLine="709"/>
        <w:jc w:val="both"/>
        <w:rPr>
          <w:rFonts w:ascii="Times New Roman" w:hAnsi="Times New Roman" w:cs="Times New Roman"/>
          <w:bCs/>
          <w:sz w:val="24"/>
          <w:szCs w:val="24"/>
        </w:rPr>
      </w:pPr>
      <w:r w:rsidRPr="00775B82">
        <w:rPr>
          <w:rFonts w:ascii="Times New Roman" w:hAnsi="Times New Roman" w:cs="Times New Roman"/>
          <w:b/>
          <w:bCs/>
          <w:sz w:val="24"/>
          <w:szCs w:val="24"/>
        </w:rPr>
        <w:t>Спортивный комплекс</w:t>
      </w:r>
      <w:r w:rsidR="00733696">
        <w:rPr>
          <w:rFonts w:ascii="Times New Roman" w:hAnsi="Times New Roman" w:cs="Times New Roman"/>
          <w:b/>
          <w:bCs/>
          <w:sz w:val="24"/>
          <w:szCs w:val="24"/>
        </w:rPr>
        <w:t>:</w:t>
      </w:r>
      <w:r w:rsidR="00733696">
        <w:rPr>
          <w:rFonts w:ascii="Times New Roman" w:hAnsi="Times New Roman" w:cs="Times New Roman"/>
          <w:bCs/>
          <w:sz w:val="24"/>
          <w:szCs w:val="24"/>
        </w:rPr>
        <w:t xml:space="preserve"> спортивные площадки</w:t>
      </w:r>
      <w:r w:rsidR="005A6EC1">
        <w:rPr>
          <w:rFonts w:ascii="Times New Roman" w:hAnsi="Times New Roman" w:cs="Times New Roman"/>
          <w:bCs/>
          <w:sz w:val="24"/>
          <w:szCs w:val="24"/>
        </w:rPr>
        <w:t>;</w:t>
      </w:r>
      <w:r w:rsidR="00733696">
        <w:rPr>
          <w:rFonts w:ascii="Times New Roman" w:hAnsi="Times New Roman" w:cs="Times New Roman"/>
          <w:bCs/>
          <w:sz w:val="24"/>
          <w:szCs w:val="24"/>
        </w:rPr>
        <w:t xml:space="preserve"> стадион</w:t>
      </w:r>
      <w:r w:rsidR="005A6EC1">
        <w:rPr>
          <w:rFonts w:ascii="Times New Roman" w:hAnsi="Times New Roman" w:cs="Times New Roman"/>
          <w:bCs/>
          <w:sz w:val="24"/>
          <w:szCs w:val="24"/>
        </w:rPr>
        <w:t>;</w:t>
      </w:r>
      <w:r w:rsidR="00733696">
        <w:rPr>
          <w:rFonts w:ascii="Times New Roman" w:hAnsi="Times New Roman" w:cs="Times New Roman"/>
          <w:bCs/>
          <w:sz w:val="24"/>
          <w:szCs w:val="24"/>
        </w:rPr>
        <w:t xml:space="preserve"> спортивные залы.</w:t>
      </w:r>
    </w:p>
    <w:p w14:paraId="1AD5F37A" w14:textId="5FEAC277" w:rsidR="004A1E03" w:rsidRPr="00775B82" w:rsidRDefault="004A1E03" w:rsidP="00733696">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b/>
          <w:bCs/>
          <w:sz w:val="24"/>
          <w:szCs w:val="24"/>
        </w:rPr>
        <w:lastRenderedPageBreak/>
        <w:t>Залы:</w:t>
      </w:r>
      <w:r w:rsidR="00733696">
        <w:rPr>
          <w:rFonts w:ascii="Times New Roman" w:hAnsi="Times New Roman" w:cs="Times New Roman"/>
          <w:bCs/>
          <w:sz w:val="24"/>
          <w:szCs w:val="24"/>
        </w:rPr>
        <w:t xml:space="preserve"> </w:t>
      </w:r>
      <w:r w:rsidR="00733696">
        <w:rPr>
          <w:rFonts w:ascii="Times New Roman" w:hAnsi="Times New Roman" w:cs="Times New Roman"/>
          <w:sz w:val="24"/>
          <w:szCs w:val="24"/>
        </w:rPr>
        <w:t>б</w:t>
      </w:r>
      <w:r w:rsidRPr="00775B82">
        <w:rPr>
          <w:rFonts w:ascii="Times New Roman" w:hAnsi="Times New Roman" w:cs="Times New Roman"/>
          <w:sz w:val="24"/>
          <w:szCs w:val="24"/>
        </w:rPr>
        <w:t>иблиотека</w:t>
      </w:r>
      <w:r w:rsidR="005A6EC1">
        <w:rPr>
          <w:rFonts w:ascii="Times New Roman" w:hAnsi="Times New Roman" w:cs="Times New Roman"/>
          <w:sz w:val="24"/>
          <w:szCs w:val="24"/>
        </w:rPr>
        <w:t>;</w:t>
      </w:r>
      <w:r w:rsidR="00733696">
        <w:rPr>
          <w:rFonts w:ascii="Times New Roman" w:hAnsi="Times New Roman" w:cs="Times New Roman"/>
          <w:sz w:val="24"/>
          <w:szCs w:val="24"/>
        </w:rPr>
        <w:t xml:space="preserve"> </w:t>
      </w:r>
      <w:r w:rsidRPr="00775B82">
        <w:rPr>
          <w:rFonts w:ascii="Times New Roman" w:hAnsi="Times New Roman" w:cs="Times New Roman"/>
          <w:sz w:val="24"/>
          <w:szCs w:val="24"/>
        </w:rPr>
        <w:t>чит</w:t>
      </w:r>
      <w:r w:rsidR="00733696">
        <w:rPr>
          <w:rFonts w:ascii="Times New Roman" w:hAnsi="Times New Roman" w:cs="Times New Roman"/>
          <w:sz w:val="24"/>
          <w:szCs w:val="24"/>
        </w:rPr>
        <w:t>альный зал с выходом в Интернет</w:t>
      </w:r>
      <w:r w:rsidR="005A6EC1">
        <w:rPr>
          <w:rFonts w:ascii="Times New Roman" w:hAnsi="Times New Roman" w:cs="Times New Roman"/>
          <w:sz w:val="24"/>
          <w:szCs w:val="24"/>
        </w:rPr>
        <w:t>;</w:t>
      </w:r>
      <w:r w:rsidR="00733696">
        <w:rPr>
          <w:rFonts w:ascii="Times New Roman" w:hAnsi="Times New Roman" w:cs="Times New Roman"/>
          <w:sz w:val="24"/>
          <w:szCs w:val="24"/>
        </w:rPr>
        <w:t xml:space="preserve"> </w:t>
      </w:r>
      <w:r w:rsidRPr="00775B82">
        <w:rPr>
          <w:rFonts w:ascii="Times New Roman" w:hAnsi="Times New Roman" w:cs="Times New Roman"/>
          <w:sz w:val="24"/>
          <w:szCs w:val="24"/>
        </w:rPr>
        <w:t>актовый зал.</w:t>
      </w:r>
    </w:p>
    <w:p w14:paraId="7D1F4AFF" w14:textId="1270D6F7" w:rsidR="004A1E03" w:rsidRPr="00775B82" w:rsidRDefault="004A1E03"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bCs/>
          <w:sz w:val="24"/>
          <w:szCs w:val="24"/>
        </w:rPr>
        <w:t>6.1.2. Материально-техническое оснащение</w:t>
      </w:r>
      <w:r w:rsidRPr="00775B82">
        <w:rPr>
          <w:rFonts w:ascii="Times New Roman" w:hAnsi="Times New Roman"/>
          <w:b/>
          <w:sz w:val="24"/>
          <w:szCs w:val="24"/>
        </w:rPr>
        <w:t xml:space="preserve"> </w:t>
      </w:r>
      <w:r w:rsidRPr="00775B82">
        <w:rPr>
          <w:rFonts w:ascii="Times New Roman" w:hAnsi="Times New Roman"/>
          <w:bCs/>
          <w:sz w:val="24"/>
          <w:szCs w:val="24"/>
        </w:rPr>
        <w:t>кабинетов,</w:t>
      </w:r>
      <w:r w:rsidRPr="00775B82">
        <w:rPr>
          <w:rFonts w:ascii="Times New Roman" w:hAnsi="Times New Roman"/>
          <w:b/>
          <w:sz w:val="24"/>
          <w:szCs w:val="24"/>
        </w:rPr>
        <w:t xml:space="preserve"> </w:t>
      </w:r>
      <w:r w:rsidRPr="00775B82">
        <w:rPr>
          <w:rFonts w:ascii="Times New Roman" w:hAnsi="Times New Roman"/>
          <w:sz w:val="24"/>
          <w:szCs w:val="24"/>
        </w:rPr>
        <w:t xml:space="preserve">лабораторий, мастерских и баз практики по </w:t>
      </w:r>
      <w:r w:rsidRPr="00775B82">
        <w:rPr>
          <w:rFonts w:ascii="Times New Roman" w:hAnsi="Times New Roman"/>
          <w:iCs/>
          <w:sz w:val="24"/>
          <w:szCs w:val="24"/>
        </w:rPr>
        <w:t>специальности</w:t>
      </w:r>
    </w:p>
    <w:p w14:paraId="2163DFDC" w14:textId="235286B4" w:rsidR="004A1E03" w:rsidRPr="00775B82" w:rsidRDefault="004A1E03"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sz w:val="24"/>
          <w:szCs w:val="24"/>
        </w:rPr>
        <w:t xml:space="preserve">Образовательная организация, реализующая программу </w:t>
      </w:r>
      <w:r w:rsidR="00A94788" w:rsidRPr="00775B82">
        <w:rPr>
          <w:rFonts w:ascii="Times New Roman" w:hAnsi="Times New Roman"/>
          <w:bCs/>
          <w:sz w:val="24"/>
          <w:szCs w:val="24"/>
        </w:rPr>
        <w:t xml:space="preserve">по </w:t>
      </w:r>
      <w:r w:rsidR="00A94788" w:rsidRPr="00775B82">
        <w:rPr>
          <w:rFonts w:ascii="Times New Roman" w:hAnsi="Times New Roman" w:cs="Times New Roman"/>
          <w:sz w:val="24"/>
          <w:szCs w:val="24"/>
        </w:rPr>
        <w:t>специальности 21.02.19 Землеустройство</w:t>
      </w:r>
      <w:r w:rsidRPr="00775B82">
        <w:rPr>
          <w:rFonts w:ascii="Times New Roman" w:hAnsi="Times New Roman"/>
          <w:iCs/>
          <w:sz w:val="24"/>
          <w:szCs w:val="24"/>
        </w:rPr>
        <w:t xml:space="preserve">, </w:t>
      </w:r>
      <w:r w:rsidRPr="00775B82">
        <w:rPr>
          <w:rFonts w:ascii="Times New Roman" w:hAnsi="Times New Roman"/>
          <w:sz w:val="24"/>
          <w:szCs w:val="24"/>
        </w:rPr>
        <w:t>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w:t>
      </w:r>
    </w:p>
    <w:p w14:paraId="469F7416" w14:textId="7D25BA92" w:rsidR="004A1E03" w:rsidRPr="00775B82" w:rsidRDefault="00A66441"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bCs/>
          <w:sz w:val="24"/>
          <w:szCs w:val="24"/>
        </w:rPr>
        <w:t>6.1.2.1. Оснащение кабинетов</w:t>
      </w:r>
    </w:p>
    <w:p w14:paraId="0E8374DD" w14:textId="227463AB" w:rsidR="004A1E03" w:rsidRPr="00775B82" w:rsidRDefault="00A66441"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Кабинет «</w:t>
      </w:r>
      <w:r w:rsidR="002D4FCA">
        <w:rPr>
          <w:rFonts w:ascii="Times New Roman" w:hAnsi="Times New Roman" w:cs="Times New Roman"/>
          <w:bCs/>
          <w:sz w:val="24"/>
          <w:szCs w:val="24"/>
        </w:rPr>
        <w:t>Социально-экономические дисциплины</w:t>
      </w:r>
      <w:r w:rsidRPr="00775B82">
        <w:rPr>
          <w:rFonts w:ascii="Times New Roman" w:hAnsi="Times New Roman" w:cs="Times New Roman"/>
          <w:sz w:val="24"/>
          <w:szCs w:val="24"/>
        </w:rPr>
        <w:t>»</w:t>
      </w:r>
    </w:p>
    <w:tbl>
      <w:tblPr>
        <w:tblStyle w:val="a7"/>
        <w:tblW w:w="9634" w:type="dxa"/>
        <w:tblLayout w:type="fixed"/>
        <w:tblLook w:val="04A0" w:firstRow="1" w:lastRow="0" w:firstColumn="1" w:lastColumn="0" w:noHBand="0" w:noVBand="1"/>
      </w:tblPr>
      <w:tblGrid>
        <w:gridCol w:w="562"/>
        <w:gridCol w:w="5529"/>
        <w:gridCol w:w="3543"/>
      </w:tblGrid>
      <w:tr w:rsidR="00A66441" w:rsidRPr="00775B82" w14:paraId="5BB4822D" w14:textId="77777777" w:rsidTr="00995B1A">
        <w:trPr>
          <w:trHeight w:val="851"/>
        </w:trPr>
        <w:tc>
          <w:tcPr>
            <w:tcW w:w="562" w:type="dxa"/>
            <w:vAlign w:val="center"/>
          </w:tcPr>
          <w:p w14:paraId="684D04E3" w14:textId="091D2237" w:rsidR="00A66441" w:rsidRPr="00775B82" w:rsidRDefault="00A66441"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w:t>
            </w:r>
          </w:p>
        </w:tc>
        <w:tc>
          <w:tcPr>
            <w:tcW w:w="5529" w:type="dxa"/>
            <w:vAlign w:val="center"/>
          </w:tcPr>
          <w:p w14:paraId="6DC1566C" w14:textId="04C18391" w:rsidR="00A66441" w:rsidRPr="00775B82" w:rsidRDefault="00A66441"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Наименование оборудования</w:t>
            </w:r>
          </w:p>
        </w:tc>
        <w:tc>
          <w:tcPr>
            <w:tcW w:w="3543" w:type="dxa"/>
            <w:vAlign w:val="center"/>
          </w:tcPr>
          <w:p w14:paraId="2D1D64E5" w14:textId="2EDF9F85" w:rsidR="00A66441" w:rsidRPr="00775B82" w:rsidRDefault="00A66441"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Техническое описание</w:t>
            </w:r>
          </w:p>
        </w:tc>
      </w:tr>
      <w:tr w:rsidR="00D04C60" w:rsidRPr="00775B82" w14:paraId="592F91BA" w14:textId="77777777" w:rsidTr="00A256F1">
        <w:tc>
          <w:tcPr>
            <w:tcW w:w="9634" w:type="dxa"/>
            <w:gridSpan w:val="3"/>
          </w:tcPr>
          <w:p w14:paraId="420F1F46" w14:textId="58DEAF12" w:rsidR="00D04C60" w:rsidRPr="00775B82" w:rsidRDefault="00D04C60"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lang w:val="en-US"/>
              </w:rPr>
              <w:t>I</w:t>
            </w:r>
            <w:r w:rsidRPr="00775B82">
              <w:rPr>
                <w:rFonts w:ascii="Times New Roman" w:hAnsi="Times New Roman" w:cs="Times New Roman"/>
                <w:b/>
                <w:bCs/>
                <w:sz w:val="24"/>
                <w:szCs w:val="24"/>
              </w:rPr>
              <w:t xml:space="preserve"> Специализированная мебель и системы хранения</w:t>
            </w:r>
          </w:p>
        </w:tc>
      </w:tr>
      <w:tr w:rsidR="00D04C60" w:rsidRPr="00775B82" w14:paraId="06C31BF8" w14:textId="77777777" w:rsidTr="00A256F1">
        <w:tc>
          <w:tcPr>
            <w:tcW w:w="9634" w:type="dxa"/>
            <w:gridSpan w:val="3"/>
          </w:tcPr>
          <w:p w14:paraId="2F846FD5" w14:textId="47F22AD5" w:rsidR="00D04C60" w:rsidRPr="00775B82" w:rsidRDefault="00D04C60"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A66441" w:rsidRPr="00775B82" w14:paraId="52C3ACDE" w14:textId="77777777" w:rsidTr="00995B1A">
        <w:tc>
          <w:tcPr>
            <w:tcW w:w="562" w:type="dxa"/>
          </w:tcPr>
          <w:p w14:paraId="0614A78E" w14:textId="7EE93AF3" w:rsidR="00A66441" w:rsidRPr="00775B82" w:rsidRDefault="00C47F3C"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616C9760" w14:textId="1FAFB59C" w:rsidR="00A66441" w:rsidRPr="00775B82" w:rsidRDefault="00C47F3C"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Стол ученический (одноместный / двухместный / регулируемый / нерегулируемый)</w:t>
            </w:r>
          </w:p>
        </w:tc>
        <w:tc>
          <w:tcPr>
            <w:tcW w:w="3543" w:type="dxa"/>
          </w:tcPr>
          <w:p w14:paraId="1DF81ED6" w14:textId="22C7C92F" w:rsidR="00A66441" w:rsidRPr="00775B82" w:rsidRDefault="00A82CE1"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82CE1" w:rsidRPr="00775B82" w14:paraId="40C92189" w14:textId="77777777" w:rsidTr="00995B1A">
        <w:tc>
          <w:tcPr>
            <w:tcW w:w="562" w:type="dxa"/>
          </w:tcPr>
          <w:p w14:paraId="37CB922C" w14:textId="1F9C0E17" w:rsidR="00A82CE1" w:rsidRPr="00775B82" w:rsidRDefault="00A82CE1"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17B36D71" w14:textId="6A20C74A" w:rsidR="00A82CE1" w:rsidRPr="00775B82" w:rsidRDefault="00A82CE1" w:rsidP="00C462F6">
            <w:pPr>
              <w:ind w:left="-57" w:right="-57"/>
              <w:jc w:val="both"/>
              <w:rPr>
                <w:rFonts w:ascii="Times New Roman" w:hAnsi="Times New Roman" w:cs="Times New Roman"/>
                <w:sz w:val="24"/>
                <w:szCs w:val="24"/>
              </w:rPr>
            </w:pPr>
            <w:r>
              <w:rPr>
                <w:rFonts w:ascii="Times New Roman" w:hAnsi="Times New Roman" w:cs="Times New Roman"/>
                <w:sz w:val="24"/>
                <w:szCs w:val="24"/>
              </w:rPr>
              <w:t>Шкаф (открытый / закрытый, со стеклом, многосекционный, угловой / прямой, для учебных пособий, для журналов)</w:t>
            </w:r>
          </w:p>
        </w:tc>
        <w:tc>
          <w:tcPr>
            <w:tcW w:w="3543" w:type="dxa"/>
          </w:tcPr>
          <w:p w14:paraId="597A3827" w14:textId="75297034" w:rsidR="00A82CE1" w:rsidRPr="00775B82" w:rsidRDefault="00A82CE1"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82CE1" w:rsidRPr="00775B82" w14:paraId="7A075210" w14:textId="77777777" w:rsidTr="00995B1A">
        <w:tc>
          <w:tcPr>
            <w:tcW w:w="562" w:type="dxa"/>
          </w:tcPr>
          <w:p w14:paraId="7F1857C9" w14:textId="001CA3BE" w:rsidR="00A82CE1" w:rsidRPr="00775B82" w:rsidRDefault="00A82CE1"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63ECC41C" w14:textId="795CF423" w:rsidR="00A82CE1" w:rsidRPr="00775B82" w:rsidRDefault="00A82CE1"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Стул ученический (на ножках, на колесиках)</w:t>
            </w:r>
          </w:p>
        </w:tc>
        <w:tc>
          <w:tcPr>
            <w:tcW w:w="3543" w:type="dxa"/>
          </w:tcPr>
          <w:p w14:paraId="0D2C5D63" w14:textId="28A396ED" w:rsidR="00A82CE1" w:rsidRPr="00775B82" w:rsidRDefault="00A82CE1"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82CE1" w:rsidRPr="00775B82" w14:paraId="3D42C041" w14:textId="77777777" w:rsidTr="00995B1A">
        <w:tc>
          <w:tcPr>
            <w:tcW w:w="562" w:type="dxa"/>
          </w:tcPr>
          <w:p w14:paraId="0958C484" w14:textId="1055CDBC" w:rsidR="00A82CE1" w:rsidRPr="00775B82" w:rsidRDefault="00A82CE1" w:rsidP="00C462F6">
            <w:pPr>
              <w:ind w:left="-57" w:right="-57"/>
              <w:jc w:val="center"/>
              <w:rPr>
                <w:rFonts w:ascii="Times New Roman" w:hAnsi="Times New Roman" w:cs="Times New Roman"/>
                <w:sz w:val="24"/>
                <w:szCs w:val="24"/>
              </w:rPr>
            </w:pPr>
            <w:r>
              <w:rPr>
                <w:rFonts w:ascii="Times New Roman" w:hAnsi="Times New Roman" w:cs="Times New Roman"/>
                <w:sz w:val="24"/>
                <w:szCs w:val="24"/>
              </w:rPr>
              <w:t>4</w:t>
            </w:r>
          </w:p>
        </w:tc>
        <w:tc>
          <w:tcPr>
            <w:tcW w:w="5529" w:type="dxa"/>
          </w:tcPr>
          <w:p w14:paraId="2D77AB4F" w14:textId="6F3B31C5" w:rsidR="00A82CE1" w:rsidRPr="00775B82" w:rsidRDefault="00A82CE1"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Стол учителя</w:t>
            </w:r>
          </w:p>
        </w:tc>
        <w:tc>
          <w:tcPr>
            <w:tcW w:w="3543" w:type="dxa"/>
          </w:tcPr>
          <w:p w14:paraId="62F3C7BE" w14:textId="3F7D91DB" w:rsidR="00A82CE1" w:rsidRPr="00775B82" w:rsidRDefault="00A82CE1"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82CE1" w:rsidRPr="00775B82" w14:paraId="5ABAC5F2" w14:textId="77777777" w:rsidTr="00995B1A">
        <w:tc>
          <w:tcPr>
            <w:tcW w:w="562" w:type="dxa"/>
          </w:tcPr>
          <w:p w14:paraId="4B003187" w14:textId="05B03971" w:rsidR="00A82CE1" w:rsidRPr="00775B82" w:rsidRDefault="00A82CE1" w:rsidP="00C462F6">
            <w:pPr>
              <w:ind w:left="-57" w:right="-57"/>
              <w:jc w:val="center"/>
              <w:rPr>
                <w:rFonts w:ascii="Times New Roman" w:hAnsi="Times New Roman" w:cs="Times New Roman"/>
                <w:sz w:val="24"/>
                <w:szCs w:val="24"/>
              </w:rPr>
            </w:pPr>
            <w:r>
              <w:rPr>
                <w:rFonts w:ascii="Times New Roman" w:hAnsi="Times New Roman" w:cs="Times New Roman"/>
                <w:sz w:val="24"/>
                <w:szCs w:val="24"/>
              </w:rPr>
              <w:t>5</w:t>
            </w:r>
          </w:p>
        </w:tc>
        <w:tc>
          <w:tcPr>
            <w:tcW w:w="5529" w:type="dxa"/>
          </w:tcPr>
          <w:p w14:paraId="6178E9AC" w14:textId="5FF560CF" w:rsidR="00A82CE1" w:rsidRPr="00775B82" w:rsidRDefault="00A82CE1" w:rsidP="00C462F6">
            <w:pPr>
              <w:ind w:left="-57" w:right="-57"/>
              <w:jc w:val="both"/>
              <w:rPr>
                <w:rFonts w:ascii="Times New Roman" w:hAnsi="Times New Roman" w:cs="Times New Roman"/>
                <w:sz w:val="24"/>
                <w:szCs w:val="24"/>
              </w:rPr>
            </w:pPr>
            <w:r>
              <w:rPr>
                <w:rFonts w:ascii="Times New Roman" w:hAnsi="Times New Roman" w:cs="Times New Roman"/>
                <w:sz w:val="24"/>
                <w:szCs w:val="24"/>
              </w:rPr>
              <w:t>Кресло / стул компьютерное</w:t>
            </w:r>
          </w:p>
        </w:tc>
        <w:tc>
          <w:tcPr>
            <w:tcW w:w="3543" w:type="dxa"/>
          </w:tcPr>
          <w:p w14:paraId="76A95F52" w14:textId="7C4F0E87" w:rsidR="00A82CE1" w:rsidRPr="00775B82" w:rsidRDefault="00A82CE1"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82CE1" w:rsidRPr="00775B82" w14:paraId="60A8BE0F" w14:textId="77777777" w:rsidTr="00995B1A">
        <w:tc>
          <w:tcPr>
            <w:tcW w:w="562" w:type="dxa"/>
          </w:tcPr>
          <w:p w14:paraId="4ABEDC8C" w14:textId="07554735" w:rsidR="00A82CE1" w:rsidRPr="00775B82" w:rsidRDefault="00A82CE1" w:rsidP="00C462F6">
            <w:pPr>
              <w:ind w:left="-57" w:right="-57"/>
              <w:jc w:val="center"/>
              <w:rPr>
                <w:rFonts w:ascii="Times New Roman" w:hAnsi="Times New Roman" w:cs="Times New Roman"/>
                <w:sz w:val="24"/>
                <w:szCs w:val="24"/>
              </w:rPr>
            </w:pPr>
            <w:r>
              <w:rPr>
                <w:rFonts w:ascii="Times New Roman" w:hAnsi="Times New Roman" w:cs="Times New Roman"/>
                <w:sz w:val="24"/>
                <w:szCs w:val="24"/>
              </w:rPr>
              <w:t>6</w:t>
            </w:r>
          </w:p>
        </w:tc>
        <w:tc>
          <w:tcPr>
            <w:tcW w:w="5529" w:type="dxa"/>
          </w:tcPr>
          <w:p w14:paraId="171FC92B" w14:textId="033D6149" w:rsidR="00A82CE1" w:rsidRPr="00775B82" w:rsidRDefault="00A82CE1" w:rsidP="00C462F6">
            <w:pPr>
              <w:ind w:left="-57" w:right="-57"/>
              <w:jc w:val="both"/>
              <w:rPr>
                <w:rFonts w:ascii="Times New Roman" w:hAnsi="Times New Roman" w:cs="Times New Roman"/>
                <w:sz w:val="24"/>
                <w:szCs w:val="24"/>
              </w:rPr>
            </w:pPr>
            <w:r>
              <w:rPr>
                <w:rFonts w:ascii="Times New Roman" w:hAnsi="Times New Roman" w:cs="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tcPr>
          <w:p w14:paraId="39753616" w14:textId="4ECE4A26" w:rsidR="00A82CE1" w:rsidRPr="00775B82" w:rsidRDefault="00A82CE1"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D04C60" w:rsidRPr="00775B82" w14:paraId="1E3C4900" w14:textId="77777777" w:rsidTr="00A256F1">
        <w:tc>
          <w:tcPr>
            <w:tcW w:w="9634" w:type="dxa"/>
            <w:gridSpan w:val="3"/>
          </w:tcPr>
          <w:p w14:paraId="1F626EAB" w14:textId="09F3106C" w:rsidR="00D04C60" w:rsidRPr="00775B82" w:rsidRDefault="00D04C60"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A82CE1" w:rsidRPr="00775B82" w14:paraId="62654545" w14:textId="77777777" w:rsidTr="00995B1A">
        <w:tc>
          <w:tcPr>
            <w:tcW w:w="562" w:type="dxa"/>
          </w:tcPr>
          <w:p w14:paraId="64106CA3" w14:textId="60B3FBF0" w:rsidR="00A82CE1" w:rsidRPr="00775B82" w:rsidRDefault="00A82CE1"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6524A24C" w14:textId="531026DF" w:rsidR="00A82CE1" w:rsidRPr="00775B82" w:rsidRDefault="00A82CE1" w:rsidP="00C462F6">
            <w:pPr>
              <w:ind w:left="-57" w:right="-57"/>
              <w:jc w:val="both"/>
              <w:rPr>
                <w:rFonts w:ascii="Times New Roman" w:hAnsi="Times New Roman" w:cs="Times New Roman"/>
                <w:sz w:val="24"/>
                <w:szCs w:val="24"/>
              </w:rPr>
            </w:pPr>
            <w:r>
              <w:rPr>
                <w:rFonts w:ascii="Times New Roman" w:hAnsi="Times New Roman" w:cs="Times New Roman"/>
                <w:sz w:val="24"/>
                <w:szCs w:val="24"/>
              </w:rPr>
              <w:t>Магнитно-маркерная поверхность</w:t>
            </w:r>
          </w:p>
        </w:tc>
        <w:tc>
          <w:tcPr>
            <w:tcW w:w="3543" w:type="dxa"/>
          </w:tcPr>
          <w:p w14:paraId="49732BD4" w14:textId="3EADFFAA" w:rsidR="00A82CE1" w:rsidRPr="00775B82" w:rsidRDefault="00A82CE1"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82CE1" w:rsidRPr="00775B82" w14:paraId="71F23505" w14:textId="77777777" w:rsidTr="00995B1A">
        <w:tc>
          <w:tcPr>
            <w:tcW w:w="562" w:type="dxa"/>
          </w:tcPr>
          <w:p w14:paraId="621F5F6D" w14:textId="1B01BCCC" w:rsidR="00A82CE1" w:rsidRPr="00775B82" w:rsidRDefault="00A82CE1"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689CBFFF" w14:textId="6997A590" w:rsidR="00A82CE1" w:rsidRPr="00775B82" w:rsidRDefault="00A82CE1" w:rsidP="00C462F6">
            <w:pPr>
              <w:ind w:left="-57" w:right="-57"/>
              <w:jc w:val="both"/>
              <w:rPr>
                <w:rFonts w:ascii="Times New Roman" w:hAnsi="Times New Roman" w:cs="Times New Roman"/>
                <w:sz w:val="24"/>
                <w:szCs w:val="24"/>
              </w:rPr>
            </w:pPr>
            <w:r>
              <w:rPr>
                <w:rFonts w:ascii="Times New Roman" w:hAnsi="Times New Roman" w:cs="Times New Roman"/>
                <w:sz w:val="24"/>
                <w:szCs w:val="24"/>
              </w:rPr>
              <w:t>Настенная перфорированная панель</w:t>
            </w:r>
          </w:p>
        </w:tc>
        <w:tc>
          <w:tcPr>
            <w:tcW w:w="3543" w:type="dxa"/>
          </w:tcPr>
          <w:p w14:paraId="607E8CF3" w14:textId="160E3413" w:rsidR="00A82CE1" w:rsidRPr="00775B82" w:rsidRDefault="00A82CE1"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82CE1" w:rsidRPr="00775B82" w14:paraId="1C409AE7" w14:textId="77777777" w:rsidTr="00995B1A">
        <w:tc>
          <w:tcPr>
            <w:tcW w:w="562" w:type="dxa"/>
          </w:tcPr>
          <w:p w14:paraId="73E8EC7C" w14:textId="5FFB35BA" w:rsidR="00A82CE1" w:rsidRPr="00775B82" w:rsidRDefault="00A82CE1"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49C55200" w14:textId="2510F014" w:rsidR="00A82CE1" w:rsidRPr="00A82CE1" w:rsidRDefault="00A82CE1" w:rsidP="00C462F6">
            <w:pPr>
              <w:ind w:left="-57" w:right="-57"/>
              <w:jc w:val="both"/>
              <w:rPr>
                <w:rFonts w:ascii="Times New Roman" w:hAnsi="Times New Roman" w:cs="Times New Roman"/>
                <w:sz w:val="24"/>
                <w:szCs w:val="24"/>
              </w:rPr>
            </w:pPr>
            <w:r>
              <w:rPr>
                <w:rFonts w:ascii="Times New Roman" w:hAnsi="Times New Roman" w:cs="Times New Roman"/>
                <w:sz w:val="24"/>
                <w:szCs w:val="24"/>
                <w:lang w:val="en-US"/>
              </w:rPr>
              <w:t>Pinable</w:t>
            </w:r>
            <w:r>
              <w:rPr>
                <w:rFonts w:ascii="Times New Roman" w:hAnsi="Times New Roman" w:cs="Times New Roman"/>
                <w:sz w:val="24"/>
                <w:szCs w:val="24"/>
              </w:rPr>
              <w:t xml:space="preserve"> поверхность</w:t>
            </w:r>
          </w:p>
        </w:tc>
        <w:tc>
          <w:tcPr>
            <w:tcW w:w="3543" w:type="dxa"/>
          </w:tcPr>
          <w:p w14:paraId="31E794B4" w14:textId="3C8C09EB" w:rsidR="00A82CE1" w:rsidRPr="00775B82" w:rsidRDefault="00A82CE1"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82CE1" w:rsidRPr="00775B82" w14:paraId="7F977BAF" w14:textId="77777777" w:rsidTr="00A256F1">
        <w:tc>
          <w:tcPr>
            <w:tcW w:w="9634" w:type="dxa"/>
            <w:gridSpan w:val="3"/>
          </w:tcPr>
          <w:p w14:paraId="64D2A1D6" w14:textId="07DFD288" w:rsidR="00A82CE1" w:rsidRPr="00775B82" w:rsidRDefault="00A82CE1" w:rsidP="00C462F6">
            <w:pPr>
              <w:ind w:left="-57" w:right="-57"/>
              <w:jc w:val="both"/>
              <w:rPr>
                <w:rFonts w:ascii="Times New Roman" w:hAnsi="Times New Roman" w:cs="Times New Roman"/>
                <w:sz w:val="24"/>
                <w:szCs w:val="24"/>
              </w:rPr>
            </w:pPr>
            <w:r w:rsidRPr="00775B82">
              <w:rPr>
                <w:rFonts w:ascii="Times New Roman" w:hAnsi="Times New Roman" w:cs="Times New Roman"/>
                <w:b/>
                <w:bCs/>
                <w:sz w:val="24"/>
                <w:szCs w:val="24"/>
                <w:lang w:val="en-US"/>
              </w:rPr>
              <w:t>II</w:t>
            </w:r>
            <w:r w:rsidRPr="00775B82">
              <w:rPr>
                <w:rFonts w:ascii="Times New Roman" w:hAnsi="Times New Roman" w:cs="Times New Roman"/>
                <w:b/>
                <w:bCs/>
                <w:sz w:val="24"/>
                <w:szCs w:val="24"/>
              </w:rPr>
              <w:t xml:space="preserve"> Технические средства</w:t>
            </w:r>
          </w:p>
        </w:tc>
      </w:tr>
      <w:tr w:rsidR="00A82CE1" w:rsidRPr="00775B82" w14:paraId="1EA917FB" w14:textId="77777777" w:rsidTr="00A256F1">
        <w:tc>
          <w:tcPr>
            <w:tcW w:w="9634" w:type="dxa"/>
            <w:gridSpan w:val="3"/>
          </w:tcPr>
          <w:p w14:paraId="25E0083F" w14:textId="77777777" w:rsidR="00A82CE1" w:rsidRPr="00775B82" w:rsidRDefault="00A82CE1"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A82CE1" w:rsidRPr="00775B82" w14:paraId="21D337D2" w14:textId="77777777" w:rsidTr="00995B1A">
        <w:tc>
          <w:tcPr>
            <w:tcW w:w="562" w:type="dxa"/>
          </w:tcPr>
          <w:p w14:paraId="5809A969" w14:textId="1C1560C2" w:rsidR="00A82CE1" w:rsidRPr="00775B82" w:rsidRDefault="00A82CE1" w:rsidP="00C462F6">
            <w:pPr>
              <w:ind w:left="-57" w:right="-57"/>
              <w:jc w:val="center"/>
              <w:rPr>
                <w:rFonts w:ascii="Times New Roman" w:hAnsi="Times New Roman" w:cs="Times New Roman"/>
                <w:sz w:val="24"/>
                <w:szCs w:val="24"/>
              </w:rPr>
            </w:pPr>
            <w:r>
              <w:rPr>
                <w:rFonts w:ascii="Times New Roman" w:hAnsi="Times New Roman" w:cs="Times New Roman"/>
                <w:sz w:val="24"/>
                <w:szCs w:val="24"/>
              </w:rPr>
              <w:lastRenderedPageBreak/>
              <w:t>1</w:t>
            </w:r>
          </w:p>
        </w:tc>
        <w:tc>
          <w:tcPr>
            <w:tcW w:w="5529" w:type="dxa"/>
          </w:tcPr>
          <w:p w14:paraId="05B507F3" w14:textId="54A2EAE8" w:rsidR="00A82CE1" w:rsidRPr="00775B82" w:rsidRDefault="00A82CE1" w:rsidP="00C462F6">
            <w:pPr>
              <w:ind w:left="-57" w:right="-57"/>
              <w:jc w:val="both"/>
              <w:rPr>
                <w:rFonts w:ascii="Times New Roman" w:hAnsi="Times New Roman" w:cs="Times New Roman"/>
                <w:sz w:val="24"/>
                <w:szCs w:val="24"/>
              </w:rPr>
            </w:pPr>
            <w:r>
              <w:rPr>
                <w:rFonts w:ascii="Times New Roman" w:hAnsi="Times New Roman" w:cs="Times New Roman"/>
                <w:sz w:val="24"/>
                <w:szCs w:val="24"/>
              </w:rPr>
              <w:t>Автоматизированное рабочее место преподавателя</w:t>
            </w:r>
          </w:p>
        </w:tc>
        <w:tc>
          <w:tcPr>
            <w:tcW w:w="3543" w:type="dxa"/>
          </w:tcPr>
          <w:p w14:paraId="0CFEB0D9" w14:textId="065FFBFD" w:rsidR="00A82CE1" w:rsidRPr="00775B82" w:rsidRDefault="00A82CE1"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82CE1" w:rsidRPr="00775B82" w14:paraId="285E2594" w14:textId="77777777" w:rsidTr="00995B1A">
        <w:tc>
          <w:tcPr>
            <w:tcW w:w="562" w:type="dxa"/>
          </w:tcPr>
          <w:p w14:paraId="3F11359A" w14:textId="37171CC8" w:rsidR="00A82CE1" w:rsidRPr="00775B82" w:rsidRDefault="00A82CE1"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12422546" w14:textId="4BFCA165" w:rsidR="00A82CE1" w:rsidRPr="00775B82" w:rsidRDefault="00A82CE1" w:rsidP="00C462F6">
            <w:pPr>
              <w:ind w:left="-57" w:right="-57"/>
              <w:jc w:val="both"/>
              <w:rPr>
                <w:rFonts w:ascii="Times New Roman" w:hAnsi="Times New Roman" w:cs="Times New Roman"/>
                <w:sz w:val="24"/>
                <w:szCs w:val="24"/>
              </w:rPr>
            </w:pPr>
            <w:r>
              <w:rPr>
                <w:rFonts w:ascii="Times New Roman" w:hAnsi="Times New Roman" w:cs="Times New Roman"/>
                <w:sz w:val="24"/>
                <w:szCs w:val="24"/>
              </w:rPr>
              <w:t>Проектор (настольный / инсталляционный, короткофокусный / ультракороткофокусный, 3</w:t>
            </w:r>
            <w:r>
              <w:rPr>
                <w:rFonts w:ascii="Times New Roman" w:hAnsi="Times New Roman" w:cs="Times New Roman"/>
                <w:sz w:val="24"/>
                <w:szCs w:val="24"/>
                <w:lang w:val="en-US"/>
              </w:rPr>
              <w:t>D</w:t>
            </w:r>
            <w:r>
              <w:rPr>
                <w:rFonts w:ascii="Times New Roman" w:hAnsi="Times New Roman" w:cs="Times New Roman"/>
                <w:sz w:val="24"/>
                <w:szCs w:val="24"/>
              </w:rPr>
              <w:t>-проектор, проектор точечной подсветки)</w:t>
            </w:r>
          </w:p>
        </w:tc>
        <w:tc>
          <w:tcPr>
            <w:tcW w:w="3543" w:type="dxa"/>
          </w:tcPr>
          <w:p w14:paraId="0E9C971E" w14:textId="2B52D215" w:rsidR="00A82CE1" w:rsidRPr="00775B82" w:rsidRDefault="00A82CE1"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82CE1" w:rsidRPr="00775B82" w14:paraId="726D7A8D" w14:textId="77777777" w:rsidTr="00995B1A">
        <w:tc>
          <w:tcPr>
            <w:tcW w:w="562" w:type="dxa"/>
          </w:tcPr>
          <w:p w14:paraId="3DD51D17" w14:textId="053BDFB9" w:rsidR="00A82CE1" w:rsidRPr="00775B82" w:rsidRDefault="00A82CE1"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33C9D439" w14:textId="255DD440" w:rsidR="00A82CE1" w:rsidRPr="00775B82" w:rsidRDefault="00A82CE1" w:rsidP="00C462F6">
            <w:pPr>
              <w:ind w:left="-57" w:right="-57"/>
              <w:jc w:val="both"/>
              <w:rPr>
                <w:rFonts w:ascii="Times New Roman" w:hAnsi="Times New Roman" w:cs="Times New Roman"/>
                <w:sz w:val="24"/>
                <w:szCs w:val="24"/>
              </w:rPr>
            </w:pPr>
            <w:r>
              <w:rPr>
                <w:rFonts w:ascii="Times New Roman" w:hAnsi="Times New Roman" w:cs="Times New Roman"/>
                <w:sz w:val="24"/>
                <w:szCs w:val="24"/>
              </w:rPr>
              <w:t>Многофункциональное устройство (принтер, сканер, копир)</w:t>
            </w:r>
          </w:p>
        </w:tc>
        <w:tc>
          <w:tcPr>
            <w:tcW w:w="3543" w:type="dxa"/>
          </w:tcPr>
          <w:p w14:paraId="60DF5284" w14:textId="235239CF" w:rsidR="00A82CE1" w:rsidRPr="00775B82" w:rsidRDefault="00A82CE1"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82CE1" w:rsidRPr="00775B82" w14:paraId="35F78ACC" w14:textId="77777777" w:rsidTr="00A256F1">
        <w:tc>
          <w:tcPr>
            <w:tcW w:w="9634" w:type="dxa"/>
            <w:gridSpan w:val="3"/>
          </w:tcPr>
          <w:p w14:paraId="6D0362F0" w14:textId="77777777" w:rsidR="00A82CE1" w:rsidRPr="00775B82" w:rsidRDefault="00A82CE1"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A614B8" w:rsidRPr="00775B82" w14:paraId="457944D0" w14:textId="77777777" w:rsidTr="00995B1A">
        <w:tc>
          <w:tcPr>
            <w:tcW w:w="562" w:type="dxa"/>
          </w:tcPr>
          <w:p w14:paraId="74948674" w14:textId="61610249"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00F701E3" w14:textId="49532A79"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Акустические колонки</w:t>
            </w:r>
          </w:p>
        </w:tc>
        <w:tc>
          <w:tcPr>
            <w:tcW w:w="3543" w:type="dxa"/>
          </w:tcPr>
          <w:p w14:paraId="1F100AC1" w14:textId="0C2E10AE"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568014E9" w14:textId="77777777" w:rsidTr="00995B1A">
        <w:tc>
          <w:tcPr>
            <w:tcW w:w="562" w:type="dxa"/>
          </w:tcPr>
          <w:p w14:paraId="5851B577" w14:textId="0ABE586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51AB8CEB" w14:textId="31BA2A34"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Система видеоконференцсвязи (групповые, персональные)</w:t>
            </w:r>
          </w:p>
        </w:tc>
        <w:tc>
          <w:tcPr>
            <w:tcW w:w="3543" w:type="dxa"/>
          </w:tcPr>
          <w:p w14:paraId="3D49E26C" w14:textId="5E42969C"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82CE1" w:rsidRPr="00775B82" w14:paraId="13A47433" w14:textId="77777777" w:rsidTr="00A256F1">
        <w:tc>
          <w:tcPr>
            <w:tcW w:w="9634" w:type="dxa"/>
            <w:gridSpan w:val="3"/>
          </w:tcPr>
          <w:p w14:paraId="15AC722A" w14:textId="6AD88BDC" w:rsidR="00A82CE1" w:rsidRPr="00775B82" w:rsidRDefault="00A82CE1" w:rsidP="00C462F6">
            <w:pPr>
              <w:ind w:left="-57" w:right="-57"/>
              <w:jc w:val="both"/>
              <w:rPr>
                <w:rFonts w:ascii="Times New Roman" w:hAnsi="Times New Roman" w:cs="Times New Roman"/>
                <w:sz w:val="24"/>
                <w:szCs w:val="24"/>
              </w:rPr>
            </w:pPr>
            <w:r w:rsidRPr="00775B82">
              <w:rPr>
                <w:rFonts w:ascii="Times New Roman" w:hAnsi="Times New Roman" w:cs="Times New Roman"/>
                <w:b/>
                <w:bCs/>
                <w:sz w:val="24"/>
                <w:szCs w:val="24"/>
                <w:lang w:val="en-US"/>
              </w:rPr>
              <w:t>III</w:t>
            </w:r>
            <w:r w:rsidRPr="00775B82">
              <w:rPr>
                <w:rFonts w:ascii="Times New Roman" w:hAnsi="Times New Roman" w:cs="Times New Roman"/>
                <w:b/>
                <w:bCs/>
                <w:sz w:val="24"/>
                <w:szCs w:val="24"/>
              </w:rPr>
              <w:t xml:space="preserve"> Демонстрационные учебно-наглядные пособия</w:t>
            </w:r>
          </w:p>
        </w:tc>
      </w:tr>
      <w:tr w:rsidR="00A82CE1" w:rsidRPr="00775B82" w14:paraId="4CCB3F20" w14:textId="77777777" w:rsidTr="00A256F1">
        <w:tc>
          <w:tcPr>
            <w:tcW w:w="9634" w:type="dxa"/>
            <w:gridSpan w:val="3"/>
          </w:tcPr>
          <w:p w14:paraId="48CF1E53" w14:textId="77777777" w:rsidR="00A82CE1" w:rsidRPr="00775B82" w:rsidRDefault="00A82CE1"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A614B8" w:rsidRPr="00775B82" w14:paraId="1C2F9FC1" w14:textId="77777777" w:rsidTr="00995B1A">
        <w:tc>
          <w:tcPr>
            <w:tcW w:w="562" w:type="dxa"/>
          </w:tcPr>
          <w:p w14:paraId="2C419AD3" w14:textId="338A290F"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6BDD4F37" w14:textId="1D2E329E"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 учебного наглядного материала по всем темам программы</w:t>
            </w:r>
          </w:p>
        </w:tc>
        <w:tc>
          <w:tcPr>
            <w:tcW w:w="3543" w:type="dxa"/>
          </w:tcPr>
          <w:p w14:paraId="2434E486" w14:textId="16E7E59D"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622F4510" w14:textId="77777777" w:rsidTr="00995B1A">
        <w:tc>
          <w:tcPr>
            <w:tcW w:w="562" w:type="dxa"/>
          </w:tcPr>
          <w:p w14:paraId="6A1075FE" w14:textId="6D8B2150"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148B8B09" w14:textId="4C4F02D2"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Комплекты для индивидуальной и групповой работы по основным темам программы</w:t>
            </w:r>
          </w:p>
        </w:tc>
        <w:tc>
          <w:tcPr>
            <w:tcW w:w="3543" w:type="dxa"/>
          </w:tcPr>
          <w:p w14:paraId="4861921D" w14:textId="59606644"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82CE1" w:rsidRPr="00775B82" w14:paraId="7D41D2D3" w14:textId="77777777" w:rsidTr="00A256F1">
        <w:tc>
          <w:tcPr>
            <w:tcW w:w="9634" w:type="dxa"/>
            <w:gridSpan w:val="3"/>
          </w:tcPr>
          <w:p w14:paraId="78FC2C71" w14:textId="77777777" w:rsidR="00A82CE1" w:rsidRPr="00775B82" w:rsidRDefault="00A82CE1"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A614B8" w:rsidRPr="00775B82" w14:paraId="0A2CFD92" w14:textId="77777777" w:rsidTr="00995B1A">
        <w:tc>
          <w:tcPr>
            <w:tcW w:w="562" w:type="dxa"/>
          </w:tcPr>
          <w:p w14:paraId="6141D885" w14:textId="7DDFD898"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361C4780" w14:textId="236D8353"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 демонстрационного оборудования по всем темам программы</w:t>
            </w:r>
          </w:p>
        </w:tc>
        <w:tc>
          <w:tcPr>
            <w:tcW w:w="3543" w:type="dxa"/>
          </w:tcPr>
          <w:p w14:paraId="75EFC387" w14:textId="21A094FE"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3EC16B3C" w14:textId="77777777" w:rsidTr="00995B1A">
        <w:tc>
          <w:tcPr>
            <w:tcW w:w="562" w:type="dxa"/>
          </w:tcPr>
          <w:p w14:paraId="7B087053" w14:textId="221B04B5"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0DCA1964" w14:textId="08CA20EE"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Тренировочные комплексы</w:t>
            </w:r>
          </w:p>
        </w:tc>
        <w:tc>
          <w:tcPr>
            <w:tcW w:w="3543" w:type="dxa"/>
          </w:tcPr>
          <w:p w14:paraId="1D3CC0E9" w14:textId="28809DA1"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bl>
    <w:p w14:paraId="45DD0971" w14:textId="4BC0183B" w:rsidR="004A1E03" w:rsidRPr="00775B82" w:rsidRDefault="004A1E03" w:rsidP="000F27CE">
      <w:pPr>
        <w:spacing w:after="0" w:line="276" w:lineRule="auto"/>
        <w:jc w:val="center"/>
        <w:rPr>
          <w:rFonts w:ascii="Times New Roman" w:hAnsi="Times New Roman" w:cs="Times New Roman"/>
          <w:sz w:val="16"/>
          <w:szCs w:val="16"/>
        </w:rPr>
      </w:pPr>
    </w:p>
    <w:p w14:paraId="4FFBEA27" w14:textId="4FF7E03F" w:rsidR="002D4FCA" w:rsidRPr="00775B82" w:rsidRDefault="002D4FCA" w:rsidP="002D4FCA">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Кабинет «</w:t>
      </w:r>
      <w:r>
        <w:rPr>
          <w:rFonts w:ascii="Times New Roman" w:hAnsi="Times New Roman" w:cs="Times New Roman"/>
          <w:bCs/>
          <w:sz w:val="24"/>
          <w:szCs w:val="24"/>
        </w:rPr>
        <w:t>Иностранный язык</w:t>
      </w:r>
      <w:r w:rsidRPr="00775B82">
        <w:rPr>
          <w:rFonts w:ascii="Times New Roman" w:hAnsi="Times New Roman" w:cs="Times New Roman"/>
          <w:sz w:val="24"/>
          <w:szCs w:val="24"/>
        </w:rPr>
        <w:t>»</w:t>
      </w:r>
    </w:p>
    <w:tbl>
      <w:tblPr>
        <w:tblStyle w:val="a7"/>
        <w:tblW w:w="9634" w:type="dxa"/>
        <w:tblLayout w:type="fixed"/>
        <w:tblLook w:val="04A0" w:firstRow="1" w:lastRow="0" w:firstColumn="1" w:lastColumn="0" w:noHBand="0" w:noVBand="1"/>
      </w:tblPr>
      <w:tblGrid>
        <w:gridCol w:w="562"/>
        <w:gridCol w:w="5529"/>
        <w:gridCol w:w="3543"/>
      </w:tblGrid>
      <w:tr w:rsidR="00A614B8" w:rsidRPr="00775B82" w14:paraId="5FAC805A" w14:textId="77777777" w:rsidTr="00E63332">
        <w:trPr>
          <w:trHeight w:val="851"/>
        </w:trPr>
        <w:tc>
          <w:tcPr>
            <w:tcW w:w="562" w:type="dxa"/>
            <w:vAlign w:val="center"/>
          </w:tcPr>
          <w:p w14:paraId="4B3E1F2F" w14:textId="77777777" w:rsidR="00A614B8" w:rsidRPr="00775B82" w:rsidRDefault="00A614B8"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w:t>
            </w:r>
          </w:p>
        </w:tc>
        <w:tc>
          <w:tcPr>
            <w:tcW w:w="5529" w:type="dxa"/>
            <w:vAlign w:val="center"/>
          </w:tcPr>
          <w:p w14:paraId="293F2B83" w14:textId="77777777" w:rsidR="00A614B8" w:rsidRPr="00775B82" w:rsidRDefault="00A614B8"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Наименование оборудования</w:t>
            </w:r>
          </w:p>
        </w:tc>
        <w:tc>
          <w:tcPr>
            <w:tcW w:w="3543" w:type="dxa"/>
            <w:vAlign w:val="center"/>
          </w:tcPr>
          <w:p w14:paraId="77750778" w14:textId="77777777" w:rsidR="00A614B8" w:rsidRPr="00775B82" w:rsidRDefault="00A614B8"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Техническое описание</w:t>
            </w:r>
          </w:p>
        </w:tc>
      </w:tr>
      <w:tr w:rsidR="00A614B8" w:rsidRPr="00775B82" w14:paraId="565E4C51" w14:textId="77777777" w:rsidTr="00E63332">
        <w:tc>
          <w:tcPr>
            <w:tcW w:w="9634" w:type="dxa"/>
            <w:gridSpan w:val="3"/>
          </w:tcPr>
          <w:p w14:paraId="77C4DCFA" w14:textId="77777777" w:rsidR="00A614B8" w:rsidRPr="00775B82" w:rsidRDefault="00A614B8"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lang w:val="en-US"/>
              </w:rPr>
              <w:t>I</w:t>
            </w:r>
            <w:r w:rsidRPr="00775B82">
              <w:rPr>
                <w:rFonts w:ascii="Times New Roman" w:hAnsi="Times New Roman" w:cs="Times New Roman"/>
                <w:b/>
                <w:bCs/>
                <w:sz w:val="24"/>
                <w:szCs w:val="24"/>
              </w:rPr>
              <w:t xml:space="preserve"> Специализированная мебель и системы хранения</w:t>
            </w:r>
          </w:p>
        </w:tc>
      </w:tr>
      <w:tr w:rsidR="00A614B8" w:rsidRPr="00775B82" w14:paraId="4F2E65B7" w14:textId="77777777" w:rsidTr="00E63332">
        <w:tc>
          <w:tcPr>
            <w:tcW w:w="9634" w:type="dxa"/>
            <w:gridSpan w:val="3"/>
          </w:tcPr>
          <w:p w14:paraId="7AA2B609" w14:textId="77777777" w:rsidR="00A614B8" w:rsidRPr="00775B82" w:rsidRDefault="00A614B8"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A614B8" w:rsidRPr="00775B82" w14:paraId="5EA6C56F" w14:textId="77777777" w:rsidTr="00E63332">
        <w:tc>
          <w:tcPr>
            <w:tcW w:w="562" w:type="dxa"/>
          </w:tcPr>
          <w:p w14:paraId="4200ED6E"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38A16788"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Стол ученический (одноместный / двухместный / регулируемый / нерегулируемый)</w:t>
            </w:r>
          </w:p>
        </w:tc>
        <w:tc>
          <w:tcPr>
            <w:tcW w:w="3543" w:type="dxa"/>
          </w:tcPr>
          <w:p w14:paraId="230DACB1"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27419B49" w14:textId="77777777" w:rsidTr="00E63332">
        <w:tc>
          <w:tcPr>
            <w:tcW w:w="562" w:type="dxa"/>
          </w:tcPr>
          <w:p w14:paraId="3EF129F0"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44E2A445"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Шкаф (открытый / закрытый, со стеклом, многосекционный, угловой / прямой, для учебных пособий, для журналов)</w:t>
            </w:r>
          </w:p>
        </w:tc>
        <w:tc>
          <w:tcPr>
            <w:tcW w:w="3543" w:type="dxa"/>
          </w:tcPr>
          <w:p w14:paraId="45C4BADD"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4D499A53" w14:textId="77777777" w:rsidTr="00E63332">
        <w:tc>
          <w:tcPr>
            <w:tcW w:w="562" w:type="dxa"/>
          </w:tcPr>
          <w:p w14:paraId="1AEF01AF"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5E2058F6"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Стул ученический (на ножках, на колесиках)</w:t>
            </w:r>
          </w:p>
        </w:tc>
        <w:tc>
          <w:tcPr>
            <w:tcW w:w="3543" w:type="dxa"/>
          </w:tcPr>
          <w:p w14:paraId="1A01ACA9"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1B073241" w14:textId="77777777" w:rsidTr="00E63332">
        <w:tc>
          <w:tcPr>
            <w:tcW w:w="562" w:type="dxa"/>
          </w:tcPr>
          <w:p w14:paraId="1BB22E35"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4</w:t>
            </w:r>
          </w:p>
        </w:tc>
        <w:tc>
          <w:tcPr>
            <w:tcW w:w="5529" w:type="dxa"/>
          </w:tcPr>
          <w:p w14:paraId="1DA368BE"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Стол учителя</w:t>
            </w:r>
          </w:p>
        </w:tc>
        <w:tc>
          <w:tcPr>
            <w:tcW w:w="3543" w:type="dxa"/>
          </w:tcPr>
          <w:p w14:paraId="20F6116C"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59D3F121" w14:textId="77777777" w:rsidTr="00E63332">
        <w:tc>
          <w:tcPr>
            <w:tcW w:w="562" w:type="dxa"/>
          </w:tcPr>
          <w:p w14:paraId="7E1FAF2B"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lastRenderedPageBreak/>
              <w:t>5</w:t>
            </w:r>
          </w:p>
        </w:tc>
        <w:tc>
          <w:tcPr>
            <w:tcW w:w="5529" w:type="dxa"/>
          </w:tcPr>
          <w:p w14:paraId="208FF05F"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Кресло / стул компьютерное</w:t>
            </w:r>
          </w:p>
        </w:tc>
        <w:tc>
          <w:tcPr>
            <w:tcW w:w="3543" w:type="dxa"/>
          </w:tcPr>
          <w:p w14:paraId="4D0527C8"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53198C7F" w14:textId="77777777" w:rsidTr="00E63332">
        <w:tc>
          <w:tcPr>
            <w:tcW w:w="562" w:type="dxa"/>
          </w:tcPr>
          <w:p w14:paraId="32D67826"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6</w:t>
            </w:r>
          </w:p>
        </w:tc>
        <w:tc>
          <w:tcPr>
            <w:tcW w:w="5529" w:type="dxa"/>
          </w:tcPr>
          <w:p w14:paraId="68CC18A1"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tcPr>
          <w:p w14:paraId="78D9B59F"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421EDFE7" w14:textId="77777777" w:rsidTr="00E63332">
        <w:tc>
          <w:tcPr>
            <w:tcW w:w="9634" w:type="dxa"/>
            <w:gridSpan w:val="3"/>
          </w:tcPr>
          <w:p w14:paraId="162FC82B" w14:textId="77777777" w:rsidR="00A614B8" w:rsidRPr="00775B82" w:rsidRDefault="00A614B8"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A614B8" w:rsidRPr="00775B82" w14:paraId="0751F8BB" w14:textId="77777777" w:rsidTr="00E63332">
        <w:tc>
          <w:tcPr>
            <w:tcW w:w="562" w:type="dxa"/>
          </w:tcPr>
          <w:p w14:paraId="3580894B"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1F1FDD10"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Магнитно-маркерная поверхность</w:t>
            </w:r>
          </w:p>
        </w:tc>
        <w:tc>
          <w:tcPr>
            <w:tcW w:w="3543" w:type="dxa"/>
          </w:tcPr>
          <w:p w14:paraId="247067FC"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383D2867" w14:textId="77777777" w:rsidTr="00E63332">
        <w:tc>
          <w:tcPr>
            <w:tcW w:w="562" w:type="dxa"/>
          </w:tcPr>
          <w:p w14:paraId="6EBFCAAA"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4ECEC675"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Настенная перфорированная панель</w:t>
            </w:r>
          </w:p>
        </w:tc>
        <w:tc>
          <w:tcPr>
            <w:tcW w:w="3543" w:type="dxa"/>
          </w:tcPr>
          <w:p w14:paraId="6DA04327"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49E19758" w14:textId="77777777" w:rsidTr="00E63332">
        <w:tc>
          <w:tcPr>
            <w:tcW w:w="562" w:type="dxa"/>
          </w:tcPr>
          <w:p w14:paraId="1D43CD5D"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4D2A295F" w14:textId="77777777" w:rsidR="00A614B8" w:rsidRPr="00A82CE1"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lang w:val="en-US"/>
              </w:rPr>
              <w:t>Pinable</w:t>
            </w:r>
            <w:r>
              <w:rPr>
                <w:rFonts w:ascii="Times New Roman" w:hAnsi="Times New Roman" w:cs="Times New Roman"/>
                <w:sz w:val="24"/>
                <w:szCs w:val="24"/>
              </w:rPr>
              <w:t xml:space="preserve"> поверхность</w:t>
            </w:r>
          </w:p>
        </w:tc>
        <w:tc>
          <w:tcPr>
            <w:tcW w:w="3543" w:type="dxa"/>
          </w:tcPr>
          <w:p w14:paraId="65821161"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0AE78FFA" w14:textId="77777777" w:rsidTr="00E63332">
        <w:tc>
          <w:tcPr>
            <w:tcW w:w="9634" w:type="dxa"/>
            <w:gridSpan w:val="3"/>
          </w:tcPr>
          <w:p w14:paraId="6E77F464" w14:textId="77777777" w:rsidR="00A614B8" w:rsidRPr="00775B82" w:rsidRDefault="00A614B8" w:rsidP="00C462F6">
            <w:pPr>
              <w:ind w:left="-57" w:right="-57"/>
              <w:jc w:val="both"/>
              <w:rPr>
                <w:rFonts w:ascii="Times New Roman" w:hAnsi="Times New Roman" w:cs="Times New Roman"/>
                <w:sz w:val="24"/>
                <w:szCs w:val="24"/>
              </w:rPr>
            </w:pPr>
            <w:r w:rsidRPr="00775B82">
              <w:rPr>
                <w:rFonts w:ascii="Times New Roman" w:hAnsi="Times New Roman" w:cs="Times New Roman"/>
                <w:b/>
                <w:bCs/>
                <w:sz w:val="24"/>
                <w:szCs w:val="24"/>
                <w:lang w:val="en-US"/>
              </w:rPr>
              <w:t>II</w:t>
            </w:r>
            <w:r w:rsidRPr="00775B82">
              <w:rPr>
                <w:rFonts w:ascii="Times New Roman" w:hAnsi="Times New Roman" w:cs="Times New Roman"/>
                <w:b/>
                <w:bCs/>
                <w:sz w:val="24"/>
                <w:szCs w:val="24"/>
              </w:rPr>
              <w:t xml:space="preserve"> Технические средства</w:t>
            </w:r>
          </w:p>
        </w:tc>
      </w:tr>
      <w:tr w:rsidR="00A614B8" w:rsidRPr="00775B82" w14:paraId="21EA5590" w14:textId="77777777" w:rsidTr="00E63332">
        <w:tc>
          <w:tcPr>
            <w:tcW w:w="9634" w:type="dxa"/>
            <w:gridSpan w:val="3"/>
          </w:tcPr>
          <w:p w14:paraId="708B0FCE" w14:textId="77777777" w:rsidR="00A614B8" w:rsidRPr="00775B82" w:rsidRDefault="00A614B8"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A614B8" w:rsidRPr="00775B82" w14:paraId="0C03799D" w14:textId="77777777" w:rsidTr="00E63332">
        <w:tc>
          <w:tcPr>
            <w:tcW w:w="562" w:type="dxa"/>
          </w:tcPr>
          <w:p w14:paraId="35E13561"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1BC98955"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Автоматизированное рабочее место преподавателя</w:t>
            </w:r>
          </w:p>
        </w:tc>
        <w:tc>
          <w:tcPr>
            <w:tcW w:w="3543" w:type="dxa"/>
          </w:tcPr>
          <w:p w14:paraId="1DA6331C"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424E16CD" w14:textId="77777777" w:rsidTr="00E63332">
        <w:tc>
          <w:tcPr>
            <w:tcW w:w="562" w:type="dxa"/>
          </w:tcPr>
          <w:p w14:paraId="7C5D379A"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1F2AF84C" w14:textId="422B821B"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Проектор (настольный / инсталляционный, короткофокусный / ультракороткофокусный, 3</w:t>
            </w:r>
            <w:r>
              <w:rPr>
                <w:rFonts w:ascii="Times New Roman" w:hAnsi="Times New Roman" w:cs="Times New Roman"/>
                <w:sz w:val="24"/>
                <w:szCs w:val="24"/>
                <w:lang w:val="en-US"/>
              </w:rPr>
              <w:t>D</w:t>
            </w:r>
            <w:r>
              <w:rPr>
                <w:rFonts w:ascii="Times New Roman" w:hAnsi="Times New Roman" w:cs="Times New Roman"/>
                <w:sz w:val="24"/>
                <w:szCs w:val="24"/>
              </w:rPr>
              <w:t>-проектор, проектор точечной подсветки)</w:t>
            </w:r>
          </w:p>
        </w:tc>
        <w:tc>
          <w:tcPr>
            <w:tcW w:w="3543" w:type="dxa"/>
          </w:tcPr>
          <w:p w14:paraId="4E843E12"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4727F9A9" w14:textId="77777777" w:rsidTr="00E63332">
        <w:tc>
          <w:tcPr>
            <w:tcW w:w="562" w:type="dxa"/>
          </w:tcPr>
          <w:p w14:paraId="48CD7D48"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0E4BFF96"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Многофункциональное устройство (принтер, сканер, копир)</w:t>
            </w:r>
          </w:p>
        </w:tc>
        <w:tc>
          <w:tcPr>
            <w:tcW w:w="3543" w:type="dxa"/>
          </w:tcPr>
          <w:p w14:paraId="1498DB76"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4A8EECD5" w14:textId="77777777" w:rsidTr="00E63332">
        <w:tc>
          <w:tcPr>
            <w:tcW w:w="9634" w:type="dxa"/>
            <w:gridSpan w:val="3"/>
          </w:tcPr>
          <w:p w14:paraId="63A1A049" w14:textId="77777777" w:rsidR="007E3EBD" w:rsidRPr="00775B82" w:rsidRDefault="007E3EBD"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7E3EBD" w:rsidRPr="00775B82" w14:paraId="73886AFB" w14:textId="77777777" w:rsidTr="00E63332">
        <w:tc>
          <w:tcPr>
            <w:tcW w:w="562" w:type="dxa"/>
          </w:tcPr>
          <w:p w14:paraId="682078D3"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40C82180"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Акустические колонки</w:t>
            </w:r>
          </w:p>
        </w:tc>
        <w:tc>
          <w:tcPr>
            <w:tcW w:w="3543" w:type="dxa"/>
          </w:tcPr>
          <w:p w14:paraId="58BA0616"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17E5D182" w14:textId="77777777" w:rsidTr="00E63332">
        <w:tc>
          <w:tcPr>
            <w:tcW w:w="562" w:type="dxa"/>
          </w:tcPr>
          <w:p w14:paraId="537D1C17"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01AB7068"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Система видеоконференцсвязи (групповые, персональные)</w:t>
            </w:r>
          </w:p>
        </w:tc>
        <w:tc>
          <w:tcPr>
            <w:tcW w:w="3543" w:type="dxa"/>
          </w:tcPr>
          <w:p w14:paraId="2903F54A"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1C088771" w14:textId="77777777" w:rsidTr="00E63332">
        <w:tc>
          <w:tcPr>
            <w:tcW w:w="9634" w:type="dxa"/>
            <w:gridSpan w:val="3"/>
          </w:tcPr>
          <w:p w14:paraId="66A3267D" w14:textId="77777777" w:rsidR="007E3EBD" w:rsidRPr="00775B82" w:rsidRDefault="007E3EBD" w:rsidP="00C462F6">
            <w:pPr>
              <w:ind w:left="-57" w:right="-57"/>
              <w:jc w:val="both"/>
              <w:rPr>
                <w:rFonts w:ascii="Times New Roman" w:hAnsi="Times New Roman" w:cs="Times New Roman"/>
                <w:sz w:val="24"/>
                <w:szCs w:val="24"/>
              </w:rPr>
            </w:pPr>
            <w:r w:rsidRPr="00775B82">
              <w:rPr>
                <w:rFonts w:ascii="Times New Roman" w:hAnsi="Times New Roman" w:cs="Times New Roman"/>
                <w:b/>
                <w:bCs/>
                <w:sz w:val="24"/>
                <w:szCs w:val="24"/>
                <w:lang w:val="en-US"/>
              </w:rPr>
              <w:t>III</w:t>
            </w:r>
            <w:r w:rsidRPr="00775B82">
              <w:rPr>
                <w:rFonts w:ascii="Times New Roman" w:hAnsi="Times New Roman" w:cs="Times New Roman"/>
                <w:b/>
                <w:bCs/>
                <w:sz w:val="24"/>
                <w:szCs w:val="24"/>
              </w:rPr>
              <w:t xml:space="preserve"> Демонстрационные учебно-наглядные пособия</w:t>
            </w:r>
          </w:p>
        </w:tc>
      </w:tr>
      <w:tr w:rsidR="007E3EBD" w:rsidRPr="00775B82" w14:paraId="654A8350" w14:textId="77777777" w:rsidTr="00E63332">
        <w:tc>
          <w:tcPr>
            <w:tcW w:w="9634" w:type="dxa"/>
            <w:gridSpan w:val="3"/>
          </w:tcPr>
          <w:p w14:paraId="0E40C176" w14:textId="77777777" w:rsidR="007E3EBD" w:rsidRPr="00775B82" w:rsidRDefault="007E3EBD"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7E3EBD" w:rsidRPr="00775B82" w14:paraId="01B503EB" w14:textId="77777777" w:rsidTr="00E63332">
        <w:tc>
          <w:tcPr>
            <w:tcW w:w="562" w:type="dxa"/>
          </w:tcPr>
          <w:p w14:paraId="769C7DC9"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6C926D2C"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 учебного наглядного материала по всем темам программы</w:t>
            </w:r>
          </w:p>
        </w:tc>
        <w:tc>
          <w:tcPr>
            <w:tcW w:w="3543" w:type="dxa"/>
          </w:tcPr>
          <w:p w14:paraId="48731337"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110A8389" w14:textId="77777777" w:rsidTr="00E63332">
        <w:tc>
          <w:tcPr>
            <w:tcW w:w="562" w:type="dxa"/>
          </w:tcPr>
          <w:p w14:paraId="1864072B"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5073CA53"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Комплекты для индивидуальной и групповой работы по основным темам программы</w:t>
            </w:r>
          </w:p>
        </w:tc>
        <w:tc>
          <w:tcPr>
            <w:tcW w:w="3543" w:type="dxa"/>
          </w:tcPr>
          <w:p w14:paraId="0525AA7F"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46ABC381" w14:textId="77777777" w:rsidTr="00E63332">
        <w:tc>
          <w:tcPr>
            <w:tcW w:w="9634" w:type="dxa"/>
            <w:gridSpan w:val="3"/>
          </w:tcPr>
          <w:p w14:paraId="5B64D77D" w14:textId="77777777" w:rsidR="007E3EBD" w:rsidRPr="00775B82" w:rsidRDefault="007E3EBD"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7E3EBD" w:rsidRPr="00775B82" w14:paraId="35E128C8" w14:textId="77777777" w:rsidTr="00E63332">
        <w:tc>
          <w:tcPr>
            <w:tcW w:w="562" w:type="dxa"/>
          </w:tcPr>
          <w:p w14:paraId="467817AF"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08317D07"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 демонстрационного оборудования по всем темам программы</w:t>
            </w:r>
          </w:p>
        </w:tc>
        <w:tc>
          <w:tcPr>
            <w:tcW w:w="3543" w:type="dxa"/>
          </w:tcPr>
          <w:p w14:paraId="6D9630F5"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383D4EB8" w14:textId="77777777" w:rsidTr="00E63332">
        <w:tc>
          <w:tcPr>
            <w:tcW w:w="562" w:type="dxa"/>
          </w:tcPr>
          <w:p w14:paraId="19E64B36"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32E02631"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Тренировочные комплексы</w:t>
            </w:r>
          </w:p>
        </w:tc>
        <w:tc>
          <w:tcPr>
            <w:tcW w:w="3543" w:type="dxa"/>
          </w:tcPr>
          <w:p w14:paraId="5C25FBE4"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bl>
    <w:p w14:paraId="2301AA1C" w14:textId="085EDC5E" w:rsidR="00A614B8" w:rsidRDefault="00A614B8" w:rsidP="00A614B8">
      <w:pPr>
        <w:spacing w:after="0" w:line="276" w:lineRule="auto"/>
        <w:jc w:val="center"/>
        <w:rPr>
          <w:rFonts w:ascii="Times New Roman" w:hAnsi="Times New Roman" w:cs="Times New Roman"/>
          <w:sz w:val="16"/>
          <w:szCs w:val="16"/>
        </w:rPr>
      </w:pPr>
    </w:p>
    <w:p w14:paraId="3A38B5ED" w14:textId="479E0E92" w:rsidR="00C462F6" w:rsidRDefault="00C462F6" w:rsidP="00A614B8">
      <w:pPr>
        <w:spacing w:after="0" w:line="276" w:lineRule="auto"/>
        <w:jc w:val="center"/>
        <w:rPr>
          <w:rFonts w:ascii="Times New Roman" w:hAnsi="Times New Roman" w:cs="Times New Roman"/>
          <w:sz w:val="16"/>
          <w:szCs w:val="16"/>
        </w:rPr>
      </w:pPr>
    </w:p>
    <w:p w14:paraId="614534F4" w14:textId="55B2A1AE" w:rsidR="002D4FCA" w:rsidRPr="00775B82" w:rsidRDefault="002D4FCA" w:rsidP="002D4FCA">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lastRenderedPageBreak/>
        <w:t>Кабинет «</w:t>
      </w:r>
      <w:r>
        <w:rPr>
          <w:rFonts w:ascii="Times New Roman" w:hAnsi="Times New Roman" w:cs="Times New Roman"/>
          <w:bCs/>
          <w:sz w:val="24"/>
          <w:szCs w:val="24"/>
        </w:rPr>
        <w:t>Безопасность жизнедеятельности</w:t>
      </w:r>
      <w:r w:rsidRPr="00775B82">
        <w:rPr>
          <w:rFonts w:ascii="Times New Roman" w:hAnsi="Times New Roman" w:cs="Times New Roman"/>
          <w:sz w:val="24"/>
          <w:szCs w:val="24"/>
        </w:rPr>
        <w:t>»</w:t>
      </w:r>
    </w:p>
    <w:tbl>
      <w:tblPr>
        <w:tblStyle w:val="a7"/>
        <w:tblW w:w="9634" w:type="dxa"/>
        <w:tblLayout w:type="fixed"/>
        <w:tblLook w:val="04A0" w:firstRow="1" w:lastRow="0" w:firstColumn="1" w:lastColumn="0" w:noHBand="0" w:noVBand="1"/>
      </w:tblPr>
      <w:tblGrid>
        <w:gridCol w:w="562"/>
        <w:gridCol w:w="5529"/>
        <w:gridCol w:w="3543"/>
      </w:tblGrid>
      <w:tr w:rsidR="00A614B8" w:rsidRPr="00775B82" w14:paraId="1440402E" w14:textId="77777777" w:rsidTr="00E63332">
        <w:trPr>
          <w:trHeight w:val="851"/>
        </w:trPr>
        <w:tc>
          <w:tcPr>
            <w:tcW w:w="562" w:type="dxa"/>
            <w:vAlign w:val="center"/>
          </w:tcPr>
          <w:p w14:paraId="6F62E139" w14:textId="77777777" w:rsidR="00A614B8" w:rsidRPr="00775B82" w:rsidRDefault="00A614B8"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w:t>
            </w:r>
          </w:p>
        </w:tc>
        <w:tc>
          <w:tcPr>
            <w:tcW w:w="5529" w:type="dxa"/>
            <w:vAlign w:val="center"/>
          </w:tcPr>
          <w:p w14:paraId="3F673720" w14:textId="77777777" w:rsidR="00A614B8" w:rsidRPr="00775B82" w:rsidRDefault="00A614B8"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Наименование оборудования</w:t>
            </w:r>
          </w:p>
        </w:tc>
        <w:tc>
          <w:tcPr>
            <w:tcW w:w="3543" w:type="dxa"/>
            <w:vAlign w:val="center"/>
          </w:tcPr>
          <w:p w14:paraId="75BAA45B" w14:textId="77777777" w:rsidR="00A614B8" w:rsidRPr="00775B82" w:rsidRDefault="00A614B8"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Техническое описание</w:t>
            </w:r>
          </w:p>
        </w:tc>
      </w:tr>
      <w:tr w:rsidR="00A614B8" w:rsidRPr="00775B82" w14:paraId="71CA6035" w14:textId="77777777" w:rsidTr="00E63332">
        <w:tc>
          <w:tcPr>
            <w:tcW w:w="9634" w:type="dxa"/>
            <w:gridSpan w:val="3"/>
          </w:tcPr>
          <w:p w14:paraId="7FEAE7C5" w14:textId="77777777" w:rsidR="00A614B8" w:rsidRPr="00775B82" w:rsidRDefault="00A614B8"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lang w:val="en-US"/>
              </w:rPr>
              <w:t>I</w:t>
            </w:r>
            <w:r w:rsidRPr="00775B82">
              <w:rPr>
                <w:rFonts w:ascii="Times New Roman" w:hAnsi="Times New Roman" w:cs="Times New Roman"/>
                <w:b/>
                <w:bCs/>
                <w:sz w:val="24"/>
                <w:szCs w:val="24"/>
              </w:rPr>
              <w:t xml:space="preserve"> Специализированная мебель и системы хранения</w:t>
            </w:r>
          </w:p>
        </w:tc>
      </w:tr>
      <w:tr w:rsidR="00A614B8" w:rsidRPr="00775B82" w14:paraId="6C3FDE87" w14:textId="77777777" w:rsidTr="00E63332">
        <w:tc>
          <w:tcPr>
            <w:tcW w:w="9634" w:type="dxa"/>
            <w:gridSpan w:val="3"/>
          </w:tcPr>
          <w:p w14:paraId="7BD9C3F7" w14:textId="77777777" w:rsidR="00A614B8" w:rsidRPr="00775B82" w:rsidRDefault="00A614B8"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A614B8" w:rsidRPr="00775B82" w14:paraId="1EA750A0" w14:textId="77777777" w:rsidTr="00E63332">
        <w:tc>
          <w:tcPr>
            <w:tcW w:w="562" w:type="dxa"/>
          </w:tcPr>
          <w:p w14:paraId="6948CE5C"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2921A03A"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Стол ученический (одноместный / двухместный / регулируемый / нерегулируемый)</w:t>
            </w:r>
          </w:p>
        </w:tc>
        <w:tc>
          <w:tcPr>
            <w:tcW w:w="3543" w:type="dxa"/>
          </w:tcPr>
          <w:p w14:paraId="0A0C8DC4"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4893A01B" w14:textId="77777777" w:rsidTr="00E63332">
        <w:tc>
          <w:tcPr>
            <w:tcW w:w="562" w:type="dxa"/>
          </w:tcPr>
          <w:p w14:paraId="13CCDB5A"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3507BB47"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Шкаф (открытый / закрытый, со стеклом, многосекционный, угловой / прямой, для учебных пособий, для журналов)</w:t>
            </w:r>
          </w:p>
        </w:tc>
        <w:tc>
          <w:tcPr>
            <w:tcW w:w="3543" w:type="dxa"/>
          </w:tcPr>
          <w:p w14:paraId="04A85363"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068D6B84" w14:textId="77777777" w:rsidTr="00E63332">
        <w:tc>
          <w:tcPr>
            <w:tcW w:w="562" w:type="dxa"/>
          </w:tcPr>
          <w:p w14:paraId="62720CEA"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4C66566E"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Стул ученический (на ножках, на колесиках)</w:t>
            </w:r>
          </w:p>
        </w:tc>
        <w:tc>
          <w:tcPr>
            <w:tcW w:w="3543" w:type="dxa"/>
          </w:tcPr>
          <w:p w14:paraId="0D0EA99C"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76FC436F" w14:textId="77777777" w:rsidTr="00E63332">
        <w:tc>
          <w:tcPr>
            <w:tcW w:w="562" w:type="dxa"/>
          </w:tcPr>
          <w:p w14:paraId="7A625003"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4</w:t>
            </w:r>
          </w:p>
        </w:tc>
        <w:tc>
          <w:tcPr>
            <w:tcW w:w="5529" w:type="dxa"/>
          </w:tcPr>
          <w:p w14:paraId="28A4719C"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Стол учителя</w:t>
            </w:r>
          </w:p>
        </w:tc>
        <w:tc>
          <w:tcPr>
            <w:tcW w:w="3543" w:type="dxa"/>
          </w:tcPr>
          <w:p w14:paraId="47A74483"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081352EB" w14:textId="77777777" w:rsidTr="00E63332">
        <w:tc>
          <w:tcPr>
            <w:tcW w:w="562" w:type="dxa"/>
          </w:tcPr>
          <w:p w14:paraId="46B3DE1A"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5</w:t>
            </w:r>
          </w:p>
        </w:tc>
        <w:tc>
          <w:tcPr>
            <w:tcW w:w="5529" w:type="dxa"/>
          </w:tcPr>
          <w:p w14:paraId="7D5C711F"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Кресло / стул компьютерное</w:t>
            </w:r>
          </w:p>
        </w:tc>
        <w:tc>
          <w:tcPr>
            <w:tcW w:w="3543" w:type="dxa"/>
          </w:tcPr>
          <w:p w14:paraId="5E6C9EC2"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3DDFD4C7" w14:textId="77777777" w:rsidTr="00E63332">
        <w:tc>
          <w:tcPr>
            <w:tcW w:w="562" w:type="dxa"/>
          </w:tcPr>
          <w:p w14:paraId="6860BE10"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6</w:t>
            </w:r>
          </w:p>
        </w:tc>
        <w:tc>
          <w:tcPr>
            <w:tcW w:w="5529" w:type="dxa"/>
          </w:tcPr>
          <w:p w14:paraId="62684A98"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tcPr>
          <w:p w14:paraId="5602A0CE"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5152E364" w14:textId="77777777" w:rsidTr="00E63332">
        <w:tc>
          <w:tcPr>
            <w:tcW w:w="9634" w:type="dxa"/>
            <w:gridSpan w:val="3"/>
          </w:tcPr>
          <w:p w14:paraId="4EF2BD3E" w14:textId="77777777" w:rsidR="00A614B8" w:rsidRPr="00775B82" w:rsidRDefault="00A614B8"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A614B8" w:rsidRPr="00775B82" w14:paraId="0468990F" w14:textId="77777777" w:rsidTr="00E63332">
        <w:tc>
          <w:tcPr>
            <w:tcW w:w="562" w:type="dxa"/>
          </w:tcPr>
          <w:p w14:paraId="73EA546F"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7FB60FBF"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Магнитно-маркерная поверхность</w:t>
            </w:r>
          </w:p>
        </w:tc>
        <w:tc>
          <w:tcPr>
            <w:tcW w:w="3543" w:type="dxa"/>
          </w:tcPr>
          <w:p w14:paraId="0687021C"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627066BF" w14:textId="77777777" w:rsidTr="00E63332">
        <w:tc>
          <w:tcPr>
            <w:tcW w:w="562" w:type="dxa"/>
          </w:tcPr>
          <w:p w14:paraId="3BC4805C"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7C7D0DD4"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Настенная перфорированная панель</w:t>
            </w:r>
          </w:p>
        </w:tc>
        <w:tc>
          <w:tcPr>
            <w:tcW w:w="3543" w:type="dxa"/>
          </w:tcPr>
          <w:p w14:paraId="648877FF"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35523D9D" w14:textId="77777777" w:rsidTr="00E63332">
        <w:tc>
          <w:tcPr>
            <w:tcW w:w="562" w:type="dxa"/>
          </w:tcPr>
          <w:p w14:paraId="0D22A9EC"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05DD71DE" w14:textId="77777777" w:rsidR="00A614B8" w:rsidRPr="00A82CE1"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lang w:val="en-US"/>
              </w:rPr>
              <w:t>Pinable</w:t>
            </w:r>
            <w:r>
              <w:rPr>
                <w:rFonts w:ascii="Times New Roman" w:hAnsi="Times New Roman" w:cs="Times New Roman"/>
                <w:sz w:val="24"/>
                <w:szCs w:val="24"/>
              </w:rPr>
              <w:t xml:space="preserve"> поверхность</w:t>
            </w:r>
          </w:p>
        </w:tc>
        <w:tc>
          <w:tcPr>
            <w:tcW w:w="3543" w:type="dxa"/>
          </w:tcPr>
          <w:p w14:paraId="1B660ECB"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7600BF61" w14:textId="77777777" w:rsidTr="00E63332">
        <w:tc>
          <w:tcPr>
            <w:tcW w:w="9634" w:type="dxa"/>
            <w:gridSpan w:val="3"/>
          </w:tcPr>
          <w:p w14:paraId="2F128EE5" w14:textId="77777777" w:rsidR="00A614B8" w:rsidRPr="00775B82" w:rsidRDefault="00A614B8" w:rsidP="00C462F6">
            <w:pPr>
              <w:ind w:left="-57" w:right="-57"/>
              <w:jc w:val="both"/>
              <w:rPr>
                <w:rFonts w:ascii="Times New Roman" w:hAnsi="Times New Roman" w:cs="Times New Roman"/>
                <w:sz w:val="24"/>
                <w:szCs w:val="24"/>
              </w:rPr>
            </w:pPr>
            <w:r w:rsidRPr="00775B82">
              <w:rPr>
                <w:rFonts w:ascii="Times New Roman" w:hAnsi="Times New Roman" w:cs="Times New Roman"/>
                <w:b/>
                <w:bCs/>
                <w:sz w:val="24"/>
                <w:szCs w:val="24"/>
                <w:lang w:val="en-US"/>
              </w:rPr>
              <w:t>II</w:t>
            </w:r>
            <w:r w:rsidRPr="00775B82">
              <w:rPr>
                <w:rFonts w:ascii="Times New Roman" w:hAnsi="Times New Roman" w:cs="Times New Roman"/>
                <w:b/>
                <w:bCs/>
                <w:sz w:val="24"/>
                <w:szCs w:val="24"/>
              </w:rPr>
              <w:t xml:space="preserve"> Технические средства</w:t>
            </w:r>
          </w:p>
        </w:tc>
      </w:tr>
      <w:tr w:rsidR="00A614B8" w:rsidRPr="00775B82" w14:paraId="3DD9EA90" w14:textId="77777777" w:rsidTr="00E63332">
        <w:tc>
          <w:tcPr>
            <w:tcW w:w="9634" w:type="dxa"/>
            <w:gridSpan w:val="3"/>
          </w:tcPr>
          <w:p w14:paraId="15BAE46D" w14:textId="77777777" w:rsidR="00A614B8" w:rsidRPr="00775B82" w:rsidRDefault="00A614B8"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A614B8" w:rsidRPr="00775B82" w14:paraId="641EBE7F" w14:textId="77777777" w:rsidTr="00E63332">
        <w:tc>
          <w:tcPr>
            <w:tcW w:w="562" w:type="dxa"/>
          </w:tcPr>
          <w:p w14:paraId="6C085C4B"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17C99C1D"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Автоматизированное рабочее место преподавателя</w:t>
            </w:r>
          </w:p>
        </w:tc>
        <w:tc>
          <w:tcPr>
            <w:tcW w:w="3543" w:type="dxa"/>
          </w:tcPr>
          <w:p w14:paraId="2C76C98C"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38E9ABE4" w14:textId="77777777" w:rsidTr="00E63332">
        <w:tc>
          <w:tcPr>
            <w:tcW w:w="562" w:type="dxa"/>
          </w:tcPr>
          <w:p w14:paraId="0A7F08A6"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467B7B1B" w14:textId="6EA71569"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Проектор (настольный / инсталляционный, короткофокусный / ультракороткофокусный, 3</w:t>
            </w:r>
            <w:r>
              <w:rPr>
                <w:rFonts w:ascii="Times New Roman" w:hAnsi="Times New Roman" w:cs="Times New Roman"/>
                <w:sz w:val="24"/>
                <w:szCs w:val="24"/>
                <w:lang w:val="en-US"/>
              </w:rPr>
              <w:t>D</w:t>
            </w:r>
            <w:r>
              <w:rPr>
                <w:rFonts w:ascii="Times New Roman" w:hAnsi="Times New Roman" w:cs="Times New Roman"/>
                <w:sz w:val="24"/>
                <w:szCs w:val="24"/>
              </w:rPr>
              <w:t>-проектор, проектор точечной подсветки)</w:t>
            </w:r>
          </w:p>
        </w:tc>
        <w:tc>
          <w:tcPr>
            <w:tcW w:w="3543" w:type="dxa"/>
          </w:tcPr>
          <w:p w14:paraId="0A2E9A7F"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3DA79D21" w14:textId="77777777" w:rsidTr="00E63332">
        <w:tc>
          <w:tcPr>
            <w:tcW w:w="562" w:type="dxa"/>
          </w:tcPr>
          <w:p w14:paraId="777414AE"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3B4A42A9"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Многофункциональное устройство (принтер, сканер, копир)</w:t>
            </w:r>
          </w:p>
        </w:tc>
        <w:tc>
          <w:tcPr>
            <w:tcW w:w="3543" w:type="dxa"/>
          </w:tcPr>
          <w:p w14:paraId="2AEC1328"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5E00E96E" w14:textId="77777777" w:rsidTr="00E63332">
        <w:tc>
          <w:tcPr>
            <w:tcW w:w="9634" w:type="dxa"/>
            <w:gridSpan w:val="3"/>
          </w:tcPr>
          <w:p w14:paraId="6243CC49" w14:textId="77777777" w:rsidR="007E3EBD" w:rsidRPr="00775B82" w:rsidRDefault="007E3EBD"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7E3EBD" w:rsidRPr="00775B82" w14:paraId="6501E1EF" w14:textId="77777777" w:rsidTr="00E63332">
        <w:tc>
          <w:tcPr>
            <w:tcW w:w="562" w:type="dxa"/>
          </w:tcPr>
          <w:p w14:paraId="640803CA"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22864CA1"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Акустические колонки</w:t>
            </w:r>
          </w:p>
        </w:tc>
        <w:tc>
          <w:tcPr>
            <w:tcW w:w="3543" w:type="dxa"/>
          </w:tcPr>
          <w:p w14:paraId="153673B7"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6FD611FE" w14:textId="77777777" w:rsidTr="00E63332">
        <w:tc>
          <w:tcPr>
            <w:tcW w:w="562" w:type="dxa"/>
          </w:tcPr>
          <w:p w14:paraId="14457F58"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5529" w:type="dxa"/>
          </w:tcPr>
          <w:p w14:paraId="49330D90"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Система видеоконференцсвязи (групповые, персональные)</w:t>
            </w:r>
          </w:p>
        </w:tc>
        <w:tc>
          <w:tcPr>
            <w:tcW w:w="3543" w:type="dxa"/>
          </w:tcPr>
          <w:p w14:paraId="469C28CD"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17845BE7" w14:textId="77777777" w:rsidTr="00E63332">
        <w:tc>
          <w:tcPr>
            <w:tcW w:w="9634" w:type="dxa"/>
            <w:gridSpan w:val="3"/>
          </w:tcPr>
          <w:p w14:paraId="027D2F18" w14:textId="77777777" w:rsidR="007E3EBD" w:rsidRPr="00775B82" w:rsidRDefault="007E3EBD" w:rsidP="00C462F6">
            <w:pPr>
              <w:ind w:left="-57" w:right="-57"/>
              <w:jc w:val="both"/>
              <w:rPr>
                <w:rFonts w:ascii="Times New Roman" w:hAnsi="Times New Roman" w:cs="Times New Roman"/>
                <w:sz w:val="24"/>
                <w:szCs w:val="24"/>
              </w:rPr>
            </w:pPr>
            <w:r w:rsidRPr="00775B82">
              <w:rPr>
                <w:rFonts w:ascii="Times New Roman" w:hAnsi="Times New Roman" w:cs="Times New Roman"/>
                <w:b/>
                <w:bCs/>
                <w:sz w:val="24"/>
                <w:szCs w:val="24"/>
                <w:lang w:val="en-US"/>
              </w:rPr>
              <w:t>III</w:t>
            </w:r>
            <w:r w:rsidRPr="00775B82">
              <w:rPr>
                <w:rFonts w:ascii="Times New Roman" w:hAnsi="Times New Roman" w:cs="Times New Roman"/>
                <w:b/>
                <w:bCs/>
                <w:sz w:val="24"/>
                <w:szCs w:val="24"/>
              </w:rPr>
              <w:t xml:space="preserve"> Демонстрационные учебно-наглядные пособия</w:t>
            </w:r>
          </w:p>
        </w:tc>
      </w:tr>
      <w:tr w:rsidR="007E3EBD" w:rsidRPr="00775B82" w14:paraId="133F18F3" w14:textId="77777777" w:rsidTr="00E63332">
        <w:tc>
          <w:tcPr>
            <w:tcW w:w="9634" w:type="dxa"/>
            <w:gridSpan w:val="3"/>
          </w:tcPr>
          <w:p w14:paraId="4BC65887" w14:textId="77777777" w:rsidR="007E3EBD" w:rsidRPr="00775B82" w:rsidRDefault="007E3EBD"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7E3EBD" w:rsidRPr="00775B82" w14:paraId="1D69F35C" w14:textId="77777777" w:rsidTr="00E63332">
        <w:tc>
          <w:tcPr>
            <w:tcW w:w="562" w:type="dxa"/>
          </w:tcPr>
          <w:p w14:paraId="76ACD6F3"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5FBF1CB7"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 учебного наглядного материала по всем темам программы</w:t>
            </w:r>
          </w:p>
        </w:tc>
        <w:tc>
          <w:tcPr>
            <w:tcW w:w="3543" w:type="dxa"/>
          </w:tcPr>
          <w:p w14:paraId="41BD7CCF"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775B99E4" w14:textId="77777777" w:rsidTr="00E63332">
        <w:tc>
          <w:tcPr>
            <w:tcW w:w="562" w:type="dxa"/>
          </w:tcPr>
          <w:p w14:paraId="04A9C1F4"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7F826396"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Комплекты для индивидуальной и групповой работы по основным темам программы</w:t>
            </w:r>
          </w:p>
        </w:tc>
        <w:tc>
          <w:tcPr>
            <w:tcW w:w="3543" w:type="dxa"/>
          </w:tcPr>
          <w:p w14:paraId="4833694D"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7A9AD767" w14:textId="77777777" w:rsidTr="00E63332">
        <w:tc>
          <w:tcPr>
            <w:tcW w:w="9634" w:type="dxa"/>
            <w:gridSpan w:val="3"/>
          </w:tcPr>
          <w:p w14:paraId="102BC7C0" w14:textId="77777777" w:rsidR="007E3EBD" w:rsidRPr="00775B82" w:rsidRDefault="007E3EBD"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7E3EBD" w:rsidRPr="00775B82" w14:paraId="0F460A4C" w14:textId="77777777" w:rsidTr="00E63332">
        <w:tc>
          <w:tcPr>
            <w:tcW w:w="562" w:type="dxa"/>
          </w:tcPr>
          <w:p w14:paraId="214695A3"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2BE75493"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 демонстрационного оборудования по всем темам программы</w:t>
            </w:r>
          </w:p>
        </w:tc>
        <w:tc>
          <w:tcPr>
            <w:tcW w:w="3543" w:type="dxa"/>
          </w:tcPr>
          <w:p w14:paraId="64A45461"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302A6975" w14:textId="77777777" w:rsidTr="00E63332">
        <w:tc>
          <w:tcPr>
            <w:tcW w:w="562" w:type="dxa"/>
          </w:tcPr>
          <w:p w14:paraId="0D05BF28"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30832831"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Тренировочные комплексы</w:t>
            </w:r>
          </w:p>
        </w:tc>
        <w:tc>
          <w:tcPr>
            <w:tcW w:w="3543" w:type="dxa"/>
          </w:tcPr>
          <w:p w14:paraId="32A99E4B"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bl>
    <w:p w14:paraId="197C3274" w14:textId="34FD2647" w:rsidR="00A614B8" w:rsidRDefault="00A614B8" w:rsidP="00A614B8">
      <w:pPr>
        <w:spacing w:after="0" w:line="276" w:lineRule="auto"/>
        <w:jc w:val="center"/>
        <w:rPr>
          <w:rFonts w:ascii="Times New Roman" w:hAnsi="Times New Roman" w:cs="Times New Roman"/>
          <w:sz w:val="16"/>
          <w:szCs w:val="16"/>
        </w:rPr>
      </w:pPr>
    </w:p>
    <w:p w14:paraId="1E9466B7" w14:textId="100CED12" w:rsidR="002D4FCA" w:rsidRPr="00775B82" w:rsidRDefault="002D4FCA" w:rsidP="002D4FCA">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Кабинет «</w:t>
      </w:r>
      <w:r>
        <w:rPr>
          <w:rFonts w:ascii="Times New Roman" w:hAnsi="Times New Roman" w:cs="Times New Roman"/>
          <w:bCs/>
          <w:sz w:val="24"/>
          <w:szCs w:val="24"/>
        </w:rPr>
        <w:t>Математика</w:t>
      </w:r>
      <w:r w:rsidRPr="00775B82">
        <w:rPr>
          <w:rFonts w:ascii="Times New Roman" w:hAnsi="Times New Roman" w:cs="Times New Roman"/>
          <w:sz w:val="24"/>
          <w:szCs w:val="24"/>
        </w:rPr>
        <w:t>»</w:t>
      </w:r>
    </w:p>
    <w:tbl>
      <w:tblPr>
        <w:tblStyle w:val="a7"/>
        <w:tblW w:w="9634" w:type="dxa"/>
        <w:tblLayout w:type="fixed"/>
        <w:tblLook w:val="04A0" w:firstRow="1" w:lastRow="0" w:firstColumn="1" w:lastColumn="0" w:noHBand="0" w:noVBand="1"/>
      </w:tblPr>
      <w:tblGrid>
        <w:gridCol w:w="562"/>
        <w:gridCol w:w="5529"/>
        <w:gridCol w:w="3543"/>
      </w:tblGrid>
      <w:tr w:rsidR="00A614B8" w:rsidRPr="00775B82" w14:paraId="4E571381" w14:textId="77777777" w:rsidTr="00E63332">
        <w:trPr>
          <w:trHeight w:val="851"/>
        </w:trPr>
        <w:tc>
          <w:tcPr>
            <w:tcW w:w="562" w:type="dxa"/>
            <w:vAlign w:val="center"/>
          </w:tcPr>
          <w:p w14:paraId="5639DC47" w14:textId="77777777" w:rsidR="00A614B8" w:rsidRPr="00775B82" w:rsidRDefault="00A614B8"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w:t>
            </w:r>
          </w:p>
        </w:tc>
        <w:tc>
          <w:tcPr>
            <w:tcW w:w="5529" w:type="dxa"/>
            <w:vAlign w:val="center"/>
          </w:tcPr>
          <w:p w14:paraId="04C480A4" w14:textId="77777777" w:rsidR="00A614B8" w:rsidRPr="00775B82" w:rsidRDefault="00A614B8"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Наименование оборудования</w:t>
            </w:r>
          </w:p>
        </w:tc>
        <w:tc>
          <w:tcPr>
            <w:tcW w:w="3543" w:type="dxa"/>
            <w:vAlign w:val="center"/>
          </w:tcPr>
          <w:p w14:paraId="0187B5D3" w14:textId="77777777" w:rsidR="00A614B8" w:rsidRPr="00775B82" w:rsidRDefault="00A614B8"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Техническое описание</w:t>
            </w:r>
          </w:p>
        </w:tc>
      </w:tr>
      <w:tr w:rsidR="00A614B8" w:rsidRPr="00775B82" w14:paraId="33510BB4" w14:textId="77777777" w:rsidTr="00E63332">
        <w:tc>
          <w:tcPr>
            <w:tcW w:w="9634" w:type="dxa"/>
            <w:gridSpan w:val="3"/>
          </w:tcPr>
          <w:p w14:paraId="7D940A03" w14:textId="77777777" w:rsidR="00A614B8" w:rsidRPr="00775B82" w:rsidRDefault="00A614B8"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lang w:val="en-US"/>
              </w:rPr>
              <w:t>I</w:t>
            </w:r>
            <w:r w:rsidRPr="00775B82">
              <w:rPr>
                <w:rFonts w:ascii="Times New Roman" w:hAnsi="Times New Roman" w:cs="Times New Roman"/>
                <w:b/>
                <w:bCs/>
                <w:sz w:val="24"/>
                <w:szCs w:val="24"/>
              </w:rPr>
              <w:t xml:space="preserve"> Специализированная мебель и системы хранения</w:t>
            </w:r>
          </w:p>
        </w:tc>
      </w:tr>
      <w:tr w:rsidR="00A614B8" w:rsidRPr="00775B82" w14:paraId="33F991A1" w14:textId="77777777" w:rsidTr="00E63332">
        <w:tc>
          <w:tcPr>
            <w:tcW w:w="9634" w:type="dxa"/>
            <w:gridSpan w:val="3"/>
          </w:tcPr>
          <w:p w14:paraId="473AC08C" w14:textId="77777777" w:rsidR="00A614B8" w:rsidRPr="00775B82" w:rsidRDefault="00A614B8"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A614B8" w:rsidRPr="00775B82" w14:paraId="22083BB5" w14:textId="77777777" w:rsidTr="00E63332">
        <w:tc>
          <w:tcPr>
            <w:tcW w:w="562" w:type="dxa"/>
          </w:tcPr>
          <w:p w14:paraId="08548E01"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2ED87EE7"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Стол ученический (одноместный / двухместный / регулируемый / нерегулируемый)</w:t>
            </w:r>
          </w:p>
        </w:tc>
        <w:tc>
          <w:tcPr>
            <w:tcW w:w="3543" w:type="dxa"/>
          </w:tcPr>
          <w:p w14:paraId="428922C8"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2BD2834A" w14:textId="77777777" w:rsidTr="00E63332">
        <w:tc>
          <w:tcPr>
            <w:tcW w:w="562" w:type="dxa"/>
          </w:tcPr>
          <w:p w14:paraId="30E75B8F"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36B03765"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Шкаф (открытый / закрытый, со стеклом, многосекционный, угловой / прямой, для учебных пособий, для журналов)</w:t>
            </w:r>
          </w:p>
        </w:tc>
        <w:tc>
          <w:tcPr>
            <w:tcW w:w="3543" w:type="dxa"/>
          </w:tcPr>
          <w:p w14:paraId="2149EB3F"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658B2141" w14:textId="77777777" w:rsidTr="00E63332">
        <w:tc>
          <w:tcPr>
            <w:tcW w:w="562" w:type="dxa"/>
          </w:tcPr>
          <w:p w14:paraId="46037896"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0E35F002"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Стул ученический (на ножках, на колесиках)</w:t>
            </w:r>
          </w:p>
        </w:tc>
        <w:tc>
          <w:tcPr>
            <w:tcW w:w="3543" w:type="dxa"/>
          </w:tcPr>
          <w:p w14:paraId="46452437"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723DF41D" w14:textId="77777777" w:rsidTr="00E63332">
        <w:tc>
          <w:tcPr>
            <w:tcW w:w="562" w:type="dxa"/>
          </w:tcPr>
          <w:p w14:paraId="25879B33"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4</w:t>
            </w:r>
          </w:p>
        </w:tc>
        <w:tc>
          <w:tcPr>
            <w:tcW w:w="5529" w:type="dxa"/>
          </w:tcPr>
          <w:p w14:paraId="5E59AC2C"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Стол учителя</w:t>
            </w:r>
          </w:p>
        </w:tc>
        <w:tc>
          <w:tcPr>
            <w:tcW w:w="3543" w:type="dxa"/>
          </w:tcPr>
          <w:p w14:paraId="312EFA1D"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64A85BE4" w14:textId="77777777" w:rsidTr="00E63332">
        <w:tc>
          <w:tcPr>
            <w:tcW w:w="562" w:type="dxa"/>
          </w:tcPr>
          <w:p w14:paraId="4DCAE49C"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5</w:t>
            </w:r>
          </w:p>
        </w:tc>
        <w:tc>
          <w:tcPr>
            <w:tcW w:w="5529" w:type="dxa"/>
          </w:tcPr>
          <w:p w14:paraId="7BB11A0C"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Кресло / стул компьютерное</w:t>
            </w:r>
          </w:p>
        </w:tc>
        <w:tc>
          <w:tcPr>
            <w:tcW w:w="3543" w:type="dxa"/>
          </w:tcPr>
          <w:p w14:paraId="54413558"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14727AD4" w14:textId="77777777" w:rsidTr="00E63332">
        <w:tc>
          <w:tcPr>
            <w:tcW w:w="562" w:type="dxa"/>
          </w:tcPr>
          <w:p w14:paraId="29DA1B63"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6</w:t>
            </w:r>
          </w:p>
        </w:tc>
        <w:tc>
          <w:tcPr>
            <w:tcW w:w="5529" w:type="dxa"/>
          </w:tcPr>
          <w:p w14:paraId="2F596B79"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tcPr>
          <w:p w14:paraId="147CD7E0"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2D10A9AE" w14:textId="77777777" w:rsidTr="00E63332">
        <w:tc>
          <w:tcPr>
            <w:tcW w:w="9634" w:type="dxa"/>
            <w:gridSpan w:val="3"/>
          </w:tcPr>
          <w:p w14:paraId="06DED150" w14:textId="77777777" w:rsidR="00A614B8" w:rsidRPr="00775B82" w:rsidRDefault="00A614B8"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A614B8" w:rsidRPr="00775B82" w14:paraId="32529C03" w14:textId="77777777" w:rsidTr="00E63332">
        <w:tc>
          <w:tcPr>
            <w:tcW w:w="562" w:type="dxa"/>
          </w:tcPr>
          <w:p w14:paraId="734A33DA"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00B42284"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Магнитно-маркерная поверхность</w:t>
            </w:r>
          </w:p>
        </w:tc>
        <w:tc>
          <w:tcPr>
            <w:tcW w:w="3543" w:type="dxa"/>
          </w:tcPr>
          <w:p w14:paraId="199CE039"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32D60D88" w14:textId="77777777" w:rsidTr="00E63332">
        <w:tc>
          <w:tcPr>
            <w:tcW w:w="562" w:type="dxa"/>
          </w:tcPr>
          <w:p w14:paraId="2637F200"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4B4BB018"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Настенная перфорированная панель</w:t>
            </w:r>
          </w:p>
        </w:tc>
        <w:tc>
          <w:tcPr>
            <w:tcW w:w="3543" w:type="dxa"/>
          </w:tcPr>
          <w:p w14:paraId="31AF72DB"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7B7F7B39" w14:textId="77777777" w:rsidTr="00E63332">
        <w:tc>
          <w:tcPr>
            <w:tcW w:w="562" w:type="dxa"/>
          </w:tcPr>
          <w:p w14:paraId="58D1E94E"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5529" w:type="dxa"/>
          </w:tcPr>
          <w:p w14:paraId="07F03972" w14:textId="77777777" w:rsidR="00A614B8" w:rsidRPr="00A82CE1"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lang w:val="en-US"/>
              </w:rPr>
              <w:t>Pinable</w:t>
            </w:r>
            <w:r>
              <w:rPr>
                <w:rFonts w:ascii="Times New Roman" w:hAnsi="Times New Roman" w:cs="Times New Roman"/>
                <w:sz w:val="24"/>
                <w:szCs w:val="24"/>
              </w:rPr>
              <w:t xml:space="preserve"> поверхность</w:t>
            </w:r>
          </w:p>
        </w:tc>
        <w:tc>
          <w:tcPr>
            <w:tcW w:w="3543" w:type="dxa"/>
          </w:tcPr>
          <w:p w14:paraId="25D8714E"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7E992F0F" w14:textId="77777777" w:rsidTr="00E63332">
        <w:tc>
          <w:tcPr>
            <w:tcW w:w="9634" w:type="dxa"/>
            <w:gridSpan w:val="3"/>
          </w:tcPr>
          <w:p w14:paraId="64A73B42" w14:textId="77777777" w:rsidR="00A614B8" w:rsidRPr="00775B82" w:rsidRDefault="00A614B8" w:rsidP="00C462F6">
            <w:pPr>
              <w:ind w:left="-57" w:right="-57"/>
              <w:jc w:val="both"/>
              <w:rPr>
                <w:rFonts w:ascii="Times New Roman" w:hAnsi="Times New Roman" w:cs="Times New Roman"/>
                <w:sz w:val="24"/>
                <w:szCs w:val="24"/>
              </w:rPr>
            </w:pPr>
            <w:r w:rsidRPr="00775B82">
              <w:rPr>
                <w:rFonts w:ascii="Times New Roman" w:hAnsi="Times New Roman" w:cs="Times New Roman"/>
                <w:b/>
                <w:bCs/>
                <w:sz w:val="24"/>
                <w:szCs w:val="24"/>
                <w:lang w:val="en-US"/>
              </w:rPr>
              <w:t>II</w:t>
            </w:r>
            <w:r w:rsidRPr="00775B82">
              <w:rPr>
                <w:rFonts w:ascii="Times New Roman" w:hAnsi="Times New Roman" w:cs="Times New Roman"/>
                <w:b/>
                <w:bCs/>
                <w:sz w:val="24"/>
                <w:szCs w:val="24"/>
              </w:rPr>
              <w:t xml:space="preserve"> Технические средства</w:t>
            </w:r>
          </w:p>
        </w:tc>
      </w:tr>
      <w:tr w:rsidR="00A614B8" w:rsidRPr="00775B82" w14:paraId="435E72B1" w14:textId="77777777" w:rsidTr="00E63332">
        <w:tc>
          <w:tcPr>
            <w:tcW w:w="9634" w:type="dxa"/>
            <w:gridSpan w:val="3"/>
          </w:tcPr>
          <w:p w14:paraId="55AF5BB8" w14:textId="77777777" w:rsidR="00A614B8" w:rsidRPr="00775B82" w:rsidRDefault="00A614B8"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A614B8" w:rsidRPr="00775B82" w14:paraId="3E35BD4A" w14:textId="77777777" w:rsidTr="00E63332">
        <w:tc>
          <w:tcPr>
            <w:tcW w:w="562" w:type="dxa"/>
          </w:tcPr>
          <w:p w14:paraId="1962C9C5"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7DE33965"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Автоматизированное рабочее место преподавателя</w:t>
            </w:r>
          </w:p>
        </w:tc>
        <w:tc>
          <w:tcPr>
            <w:tcW w:w="3543" w:type="dxa"/>
          </w:tcPr>
          <w:p w14:paraId="111DC5B0"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4A1D7DBE" w14:textId="77777777" w:rsidTr="00E63332">
        <w:tc>
          <w:tcPr>
            <w:tcW w:w="562" w:type="dxa"/>
          </w:tcPr>
          <w:p w14:paraId="2EAB9D3F"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08BC39CE" w14:textId="02BB0DCC"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Проектор (настольный / инсталляционный, короткофокусный / ультракороткофокусный, 3</w:t>
            </w:r>
            <w:r>
              <w:rPr>
                <w:rFonts w:ascii="Times New Roman" w:hAnsi="Times New Roman" w:cs="Times New Roman"/>
                <w:sz w:val="24"/>
                <w:szCs w:val="24"/>
                <w:lang w:val="en-US"/>
              </w:rPr>
              <w:t>D</w:t>
            </w:r>
            <w:r>
              <w:rPr>
                <w:rFonts w:ascii="Times New Roman" w:hAnsi="Times New Roman" w:cs="Times New Roman"/>
                <w:sz w:val="24"/>
                <w:szCs w:val="24"/>
              </w:rPr>
              <w:t>-проектор, проектор точечной подсветки)</w:t>
            </w:r>
          </w:p>
        </w:tc>
        <w:tc>
          <w:tcPr>
            <w:tcW w:w="3543" w:type="dxa"/>
          </w:tcPr>
          <w:p w14:paraId="380244FD"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67D49FF7" w14:textId="77777777" w:rsidTr="00E63332">
        <w:tc>
          <w:tcPr>
            <w:tcW w:w="562" w:type="dxa"/>
          </w:tcPr>
          <w:p w14:paraId="686DC813"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56A169E0"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Многофункциональное устройство (принтер, сканер, копир)</w:t>
            </w:r>
          </w:p>
        </w:tc>
        <w:tc>
          <w:tcPr>
            <w:tcW w:w="3543" w:type="dxa"/>
          </w:tcPr>
          <w:p w14:paraId="0967A293"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073BC65B" w14:textId="77777777" w:rsidTr="00E63332">
        <w:tc>
          <w:tcPr>
            <w:tcW w:w="9634" w:type="dxa"/>
            <w:gridSpan w:val="3"/>
          </w:tcPr>
          <w:p w14:paraId="6309BA45" w14:textId="77777777" w:rsidR="007E3EBD" w:rsidRPr="00775B82" w:rsidRDefault="007E3EBD"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7E3EBD" w:rsidRPr="00775B82" w14:paraId="55707914" w14:textId="77777777" w:rsidTr="00E63332">
        <w:tc>
          <w:tcPr>
            <w:tcW w:w="562" w:type="dxa"/>
          </w:tcPr>
          <w:p w14:paraId="1B354A02"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6664E400"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Акустические колонки</w:t>
            </w:r>
          </w:p>
        </w:tc>
        <w:tc>
          <w:tcPr>
            <w:tcW w:w="3543" w:type="dxa"/>
          </w:tcPr>
          <w:p w14:paraId="478BB375"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226D6308" w14:textId="77777777" w:rsidTr="00E63332">
        <w:tc>
          <w:tcPr>
            <w:tcW w:w="562" w:type="dxa"/>
          </w:tcPr>
          <w:p w14:paraId="56E1CB7B"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2F481802"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Система видеоконференцсвязи (групповые, персональные)</w:t>
            </w:r>
          </w:p>
        </w:tc>
        <w:tc>
          <w:tcPr>
            <w:tcW w:w="3543" w:type="dxa"/>
          </w:tcPr>
          <w:p w14:paraId="7BCDD4E6"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2B255226" w14:textId="77777777" w:rsidTr="00E63332">
        <w:tc>
          <w:tcPr>
            <w:tcW w:w="9634" w:type="dxa"/>
            <w:gridSpan w:val="3"/>
          </w:tcPr>
          <w:p w14:paraId="597CFDE6" w14:textId="77777777" w:rsidR="007E3EBD" w:rsidRPr="00775B82" w:rsidRDefault="007E3EBD" w:rsidP="00C462F6">
            <w:pPr>
              <w:ind w:left="-57" w:right="-57"/>
              <w:jc w:val="both"/>
              <w:rPr>
                <w:rFonts w:ascii="Times New Roman" w:hAnsi="Times New Roman" w:cs="Times New Roman"/>
                <w:sz w:val="24"/>
                <w:szCs w:val="24"/>
              </w:rPr>
            </w:pPr>
            <w:r w:rsidRPr="00775B82">
              <w:rPr>
                <w:rFonts w:ascii="Times New Roman" w:hAnsi="Times New Roman" w:cs="Times New Roman"/>
                <w:b/>
                <w:bCs/>
                <w:sz w:val="24"/>
                <w:szCs w:val="24"/>
                <w:lang w:val="en-US"/>
              </w:rPr>
              <w:t>III</w:t>
            </w:r>
            <w:r w:rsidRPr="00775B82">
              <w:rPr>
                <w:rFonts w:ascii="Times New Roman" w:hAnsi="Times New Roman" w:cs="Times New Roman"/>
                <w:b/>
                <w:bCs/>
                <w:sz w:val="24"/>
                <w:szCs w:val="24"/>
              </w:rPr>
              <w:t xml:space="preserve"> Демонстрационные учебно-наглядные пособия</w:t>
            </w:r>
          </w:p>
        </w:tc>
      </w:tr>
      <w:tr w:rsidR="007E3EBD" w:rsidRPr="00775B82" w14:paraId="49B81684" w14:textId="77777777" w:rsidTr="00E63332">
        <w:tc>
          <w:tcPr>
            <w:tcW w:w="9634" w:type="dxa"/>
            <w:gridSpan w:val="3"/>
          </w:tcPr>
          <w:p w14:paraId="51CD3D5E" w14:textId="77777777" w:rsidR="007E3EBD" w:rsidRPr="00775B82" w:rsidRDefault="007E3EBD"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7E3EBD" w:rsidRPr="00775B82" w14:paraId="5D12BD12" w14:textId="77777777" w:rsidTr="00E63332">
        <w:tc>
          <w:tcPr>
            <w:tcW w:w="562" w:type="dxa"/>
          </w:tcPr>
          <w:p w14:paraId="364497DA"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00824E21"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 учебного наглядного материала по всем темам программы</w:t>
            </w:r>
          </w:p>
        </w:tc>
        <w:tc>
          <w:tcPr>
            <w:tcW w:w="3543" w:type="dxa"/>
          </w:tcPr>
          <w:p w14:paraId="21FC09DA"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4048A048" w14:textId="77777777" w:rsidTr="00E63332">
        <w:tc>
          <w:tcPr>
            <w:tcW w:w="562" w:type="dxa"/>
          </w:tcPr>
          <w:p w14:paraId="32EC4ED1"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2E98800B"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Комплекты для индивидуальной и групповой работы по основным темам программы</w:t>
            </w:r>
          </w:p>
        </w:tc>
        <w:tc>
          <w:tcPr>
            <w:tcW w:w="3543" w:type="dxa"/>
          </w:tcPr>
          <w:p w14:paraId="2B74F0DA"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6918C239" w14:textId="77777777" w:rsidTr="00E63332">
        <w:tc>
          <w:tcPr>
            <w:tcW w:w="9634" w:type="dxa"/>
            <w:gridSpan w:val="3"/>
          </w:tcPr>
          <w:p w14:paraId="3D39AFC4" w14:textId="77777777" w:rsidR="007E3EBD" w:rsidRPr="00775B82" w:rsidRDefault="007E3EBD"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7E3EBD" w:rsidRPr="00775B82" w14:paraId="1242DB16" w14:textId="77777777" w:rsidTr="00E63332">
        <w:tc>
          <w:tcPr>
            <w:tcW w:w="562" w:type="dxa"/>
          </w:tcPr>
          <w:p w14:paraId="75E0049B"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2E1DB0D6"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 демонстрационного оборудования по всем темам программы</w:t>
            </w:r>
          </w:p>
        </w:tc>
        <w:tc>
          <w:tcPr>
            <w:tcW w:w="3543" w:type="dxa"/>
          </w:tcPr>
          <w:p w14:paraId="4415C567"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50E24DA4" w14:textId="77777777" w:rsidTr="00E63332">
        <w:tc>
          <w:tcPr>
            <w:tcW w:w="562" w:type="dxa"/>
          </w:tcPr>
          <w:p w14:paraId="29DB863A"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65B9317D"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Тренировочные комплексы</w:t>
            </w:r>
          </w:p>
        </w:tc>
        <w:tc>
          <w:tcPr>
            <w:tcW w:w="3543" w:type="dxa"/>
          </w:tcPr>
          <w:p w14:paraId="0CAC8120"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bl>
    <w:p w14:paraId="14C95C14" w14:textId="77777777" w:rsidR="00A614B8" w:rsidRPr="00775B82" w:rsidRDefault="00A614B8" w:rsidP="00A614B8">
      <w:pPr>
        <w:spacing w:after="0" w:line="276" w:lineRule="auto"/>
        <w:jc w:val="center"/>
        <w:rPr>
          <w:rFonts w:ascii="Times New Roman" w:hAnsi="Times New Roman" w:cs="Times New Roman"/>
          <w:sz w:val="16"/>
          <w:szCs w:val="16"/>
        </w:rPr>
      </w:pPr>
    </w:p>
    <w:p w14:paraId="307F89BC" w14:textId="17AAB449" w:rsidR="002D4FCA" w:rsidRPr="00775B82" w:rsidRDefault="002D4FCA" w:rsidP="002D4FCA">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Кабинет «</w:t>
      </w:r>
      <w:r>
        <w:rPr>
          <w:rFonts w:ascii="Times New Roman" w:hAnsi="Times New Roman" w:cs="Times New Roman"/>
          <w:bCs/>
          <w:sz w:val="24"/>
          <w:szCs w:val="24"/>
        </w:rPr>
        <w:t>Информационные технологии</w:t>
      </w:r>
      <w:r w:rsidRPr="00775B82">
        <w:rPr>
          <w:rFonts w:ascii="Times New Roman" w:hAnsi="Times New Roman" w:cs="Times New Roman"/>
          <w:sz w:val="24"/>
          <w:szCs w:val="24"/>
        </w:rPr>
        <w:t>»</w:t>
      </w:r>
    </w:p>
    <w:tbl>
      <w:tblPr>
        <w:tblStyle w:val="a7"/>
        <w:tblW w:w="9634" w:type="dxa"/>
        <w:tblLayout w:type="fixed"/>
        <w:tblLook w:val="04A0" w:firstRow="1" w:lastRow="0" w:firstColumn="1" w:lastColumn="0" w:noHBand="0" w:noVBand="1"/>
      </w:tblPr>
      <w:tblGrid>
        <w:gridCol w:w="562"/>
        <w:gridCol w:w="5529"/>
        <w:gridCol w:w="3543"/>
      </w:tblGrid>
      <w:tr w:rsidR="00A614B8" w:rsidRPr="00775B82" w14:paraId="159CF792" w14:textId="77777777" w:rsidTr="00E63332">
        <w:trPr>
          <w:trHeight w:val="851"/>
        </w:trPr>
        <w:tc>
          <w:tcPr>
            <w:tcW w:w="562" w:type="dxa"/>
            <w:vAlign w:val="center"/>
          </w:tcPr>
          <w:p w14:paraId="5A75E5E2" w14:textId="77777777" w:rsidR="00A614B8" w:rsidRPr="00775B82" w:rsidRDefault="00A614B8"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w:t>
            </w:r>
          </w:p>
        </w:tc>
        <w:tc>
          <w:tcPr>
            <w:tcW w:w="5529" w:type="dxa"/>
            <w:vAlign w:val="center"/>
          </w:tcPr>
          <w:p w14:paraId="7800F500" w14:textId="77777777" w:rsidR="00A614B8" w:rsidRPr="00775B82" w:rsidRDefault="00A614B8"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Наименование оборудования</w:t>
            </w:r>
          </w:p>
        </w:tc>
        <w:tc>
          <w:tcPr>
            <w:tcW w:w="3543" w:type="dxa"/>
            <w:vAlign w:val="center"/>
          </w:tcPr>
          <w:p w14:paraId="57C40266" w14:textId="77777777" w:rsidR="00A614B8" w:rsidRPr="00775B82" w:rsidRDefault="00A614B8"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Техническое описание</w:t>
            </w:r>
          </w:p>
        </w:tc>
      </w:tr>
      <w:tr w:rsidR="00A614B8" w:rsidRPr="00775B82" w14:paraId="3ED94EC0" w14:textId="77777777" w:rsidTr="00E63332">
        <w:tc>
          <w:tcPr>
            <w:tcW w:w="9634" w:type="dxa"/>
            <w:gridSpan w:val="3"/>
          </w:tcPr>
          <w:p w14:paraId="41D260D3" w14:textId="77777777" w:rsidR="00A614B8" w:rsidRPr="00775B82" w:rsidRDefault="00A614B8"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lang w:val="en-US"/>
              </w:rPr>
              <w:t>I</w:t>
            </w:r>
            <w:r w:rsidRPr="00775B82">
              <w:rPr>
                <w:rFonts w:ascii="Times New Roman" w:hAnsi="Times New Roman" w:cs="Times New Roman"/>
                <w:b/>
                <w:bCs/>
                <w:sz w:val="24"/>
                <w:szCs w:val="24"/>
              </w:rPr>
              <w:t xml:space="preserve"> Специализированная мебель и системы хранения</w:t>
            </w:r>
          </w:p>
        </w:tc>
      </w:tr>
      <w:tr w:rsidR="00A614B8" w:rsidRPr="00775B82" w14:paraId="21104805" w14:textId="77777777" w:rsidTr="00E63332">
        <w:tc>
          <w:tcPr>
            <w:tcW w:w="9634" w:type="dxa"/>
            <w:gridSpan w:val="3"/>
          </w:tcPr>
          <w:p w14:paraId="31AEFC42" w14:textId="77777777" w:rsidR="00A614B8" w:rsidRPr="00775B82" w:rsidRDefault="00A614B8"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A614B8" w:rsidRPr="00775B82" w14:paraId="47DF7878" w14:textId="77777777" w:rsidTr="00E63332">
        <w:tc>
          <w:tcPr>
            <w:tcW w:w="562" w:type="dxa"/>
          </w:tcPr>
          <w:p w14:paraId="08A7ABB5"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2372E199"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Стол ученический (одноместный / двухместный / регулируемый / нерегулируемый)</w:t>
            </w:r>
          </w:p>
        </w:tc>
        <w:tc>
          <w:tcPr>
            <w:tcW w:w="3543" w:type="dxa"/>
          </w:tcPr>
          <w:p w14:paraId="09456FD2"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2784FDB8" w14:textId="77777777" w:rsidTr="00E63332">
        <w:tc>
          <w:tcPr>
            <w:tcW w:w="562" w:type="dxa"/>
          </w:tcPr>
          <w:p w14:paraId="631D81BD"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7E0709F2"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Шкаф (открытый / закрытый, со стеклом, многосекционный, угловой / прямой, для учебных пособий, для журналов)</w:t>
            </w:r>
          </w:p>
        </w:tc>
        <w:tc>
          <w:tcPr>
            <w:tcW w:w="3543" w:type="dxa"/>
          </w:tcPr>
          <w:p w14:paraId="6F158465"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0783C6F4" w14:textId="77777777" w:rsidTr="00E63332">
        <w:tc>
          <w:tcPr>
            <w:tcW w:w="562" w:type="dxa"/>
          </w:tcPr>
          <w:p w14:paraId="34064C65"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5529" w:type="dxa"/>
          </w:tcPr>
          <w:p w14:paraId="70AD7C48"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Стул ученический (на ножках, на колесиках)</w:t>
            </w:r>
          </w:p>
        </w:tc>
        <w:tc>
          <w:tcPr>
            <w:tcW w:w="3543" w:type="dxa"/>
          </w:tcPr>
          <w:p w14:paraId="4A85BBD5"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1C6F4AAB" w14:textId="77777777" w:rsidTr="00E63332">
        <w:tc>
          <w:tcPr>
            <w:tcW w:w="562" w:type="dxa"/>
          </w:tcPr>
          <w:p w14:paraId="657439AF"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4</w:t>
            </w:r>
          </w:p>
        </w:tc>
        <w:tc>
          <w:tcPr>
            <w:tcW w:w="5529" w:type="dxa"/>
          </w:tcPr>
          <w:p w14:paraId="36D5CD82"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Стол учителя</w:t>
            </w:r>
          </w:p>
        </w:tc>
        <w:tc>
          <w:tcPr>
            <w:tcW w:w="3543" w:type="dxa"/>
          </w:tcPr>
          <w:p w14:paraId="4339D363"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0221A4FA" w14:textId="77777777" w:rsidTr="00E63332">
        <w:tc>
          <w:tcPr>
            <w:tcW w:w="562" w:type="dxa"/>
          </w:tcPr>
          <w:p w14:paraId="74904375"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5</w:t>
            </w:r>
          </w:p>
        </w:tc>
        <w:tc>
          <w:tcPr>
            <w:tcW w:w="5529" w:type="dxa"/>
          </w:tcPr>
          <w:p w14:paraId="5D78C854"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Кресло / стул компьютерное</w:t>
            </w:r>
          </w:p>
        </w:tc>
        <w:tc>
          <w:tcPr>
            <w:tcW w:w="3543" w:type="dxa"/>
          </w:tcPr>
          <w:p w14:paraId="7DAA1CD9"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48941C57" w14:textId="77777777" w:rsidTr="00E63332">
        <w:tc>
          <w:tcPr>
            <w:tcW w:w="562" w:type="dxa"/>
          </w:tcPr>
          <w:p w14:paraId="5FC2ACE9"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6</w:t>
            </w:r>
          </w:p>
        </w:tc>
        <w:tc>
          <w:tcPr>
            <w:tcW w:w="5529" w:type="dxa"/>
          </w:tcPr>
          <w:p w14:paraId="4A705949"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tcPr>
          <w:p w14:paraId="531E32EA"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03E57D53" w14:textId="77777777" w:rsidTr="00E63332">
        <w:tc>
          <w:tcPr>
            <w:tcW w:w="9634" w:type="dxa"/>
            <w:gridSpan w:val="3"/>
          </w:tcPr>
          <w:p w14:paraId="75100D92" w14:textId="77777777" w:rsidR="00A614B8" w:rsidRPr="00775B82" w:rsidRDefault="00A614B8"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A614B8" w:rsidRPr="00775B82" w14:paraId="6B5DC128" w14:textId="77777777" w:rsidTr="00E63332">
        <w:tc>
          <w:tcPr>
            <w:tcW w:w="562" w:type="dxa"/>
          </w:tcPr>
          <w:p w14:paraId="16058031"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6C13A3A0"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Магнитно-маркерная поверхность</w:t>
            </w:r>
          </w:p>
        </w:tc>
        <w:tc>
          <w:tcPr>
            <w:tcW w:w="3543" w:type="dxa"/>
          </w:tcPr>
          <w:p w14:paraId="48792A6F"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2F4DEF88" w14:textId="77777777" w:rsidTr="00E63332">
        <w:tc>
          <w:tcPr>
            <w:tcW w:w="562" w:type="dxa"/>
          </w:tcPr>
          <w:p w14:paraId="06C81DC3"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462A69A0"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Настенная перфорированная панель</w:t>
            </w:r>
          </w:p>
        </w:tc>
        <w:tc>
          <w:tcPr>
            <w:tcW w:w="3543" w:type="dxa"/>
          </w:tcPr>
          <w:p w14:paraId="64230A45"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03BA3510" w14:textId="77777777" w:rsidTr="00E63332">
        <w:tc>
          <w:tcPr>
            <w:tcW w:w="562" w:type="dxa"/>
          </w:tcPr>
          <w:p w14:paraId="5BEAEE8D"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5ECE6F43" w14:textId="77777777" w:rsidR="00A614B8" w:rsidRPr="00A82CE1"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lang w:val="en-US"/>
              </w:rPr>
              <w:t>Pinable</w:t>
            </w:r>
            <w:r>
              <w:rPr>
                <w:rFonts w:ascii="Times New Roman" w:hAnsi="Times New Roman" w:cs="Times New Roman"/>
                <w:sz w:val="24"/>
                <w:szCs w:val="24"/>
              </w:rPr>
              <w:t xml:space="preserve"> поверхность</w:t>
            </w:r>
          </w:p>
        </w:tc>
        <w:tc>
          <w:tcPr>
            <w:tcW w:w="3543" w:type="dxa"/>
          </w:tcPr>
          <w:p w14:paraId="308F4797"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2147DBE8" w14:textId="77777777" w:rsidTr="00E63332">
        <w:tc>
          <w:tcPr>
            <w:tcW w:w="9634" w:type="dxa"/>
            <w:gridSpan w:val="3"/>
          </w:tcPr>
          <w:p w14:paraId="19926C0D" w14:textId="77777777" w:rsidR="00A614B8" w:rsidRPr="00775B82" w:rsidRDefault="00A614B8" w:rsidP="00C462F6">
            <w:pPr>
              <w:ind w:left="-57" w:right="-57"/>
              <w:jc w:val="both"/>
              <w:rPr>
                <w:rFonts w:ascii="Times New Roman" w:hAnsi="Times New Roman" w:cs="Times New Roman"/>
                <w:sz w:val="24"/>
                <w:szCs w:val="24"/>
              </w:rPr>
            </w:pPr>
            <w:r w:rsidRPr="00775B82">
              <w:rPr>
                <w:rFonts w:ascii="Times New Roman" w:hAnsi="Times New Roman" w:cs="Times New Roman"/>
                <w:b/>
                <w:bCs/>
                <w:sz w:val="24"/>
                <w:szCs w:val="24"/>
                <w:lang w:val="en-US"/>
              </w:rPr>
              <w:t>II</w:t>
            </w:r>
            <w:r w:rsidRPr="00775B82">
              <w:rPr>
                <w:rFonts w:ascii="Times New Roman" w:hAnsi="Times New Roman" w:cs="Times New Roman"/>
                <w:b/>
                <w:bCs/>
                <w:sz w:val="24"/>
                <w:szCs w:val="24"/>
              </w:rPr>
              <w:t xml:space="preserve"> Технические средства</w:t>
            </w:r>
          </w:p>
        </w:tc>
      </w:tr>
      <w:tr w:rsidR="00A614B8" w:rsidRPr="00775B82" w14:paraId="1D370F1B" w14:textId="77777777" w:rsidTr="00E63332">
        <w:tc>
          <w:tcPr>
            <w:tcW w:w="9634" w:type="dxa"/>
            <w:gridSpan w:val="3"/>
          </w:tcPr>
          <w:p w14:paraId="5CCC1B10" w14:textId="77777777" w:rsidR="00A614B8" w:rsidRPr="00775B82" w:rsidRDefault="00A614B8"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A614B8" w:rsidRPr="00775B82" w14:paraId="19518241" w14:textId="77777777" w:rsidTr="00E63332">
        <w:tc>
          <w:tcPr>
            <w:tcW w:w="562" w:type="dxa"/>
          </w:tcPr>
          <w:p w14:paraId="644B2D90"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331FD457"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Автоматизированное рабочее место преподавателя</w:t>
            </w:r>
          </w:p>
        </w:tc>
        <w:tc>
          <w:tcPr>
            <w:tcW w:w="3543" w:type="dxa"/>
          </w:tcPr>
          <w:p w14:paraId="6721DE14"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2544463E" w14:textId="77777777" w:rsidTr="00E63332">
        <w:tc>
          <w:tcPr>
            <w:tcW w:w="562" w:type="dxa"/>
          </w:tcPr>
          <w:p w14:paraId="66FEBB0C"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555AA77B" w14:textId="7E8B99E4"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Проектор (настольный / инсталляционный, короткофокусный / ультракороткофокусный, 3</w:t>
            </w:r>
            <w:r>
              <w:rPr>
                <w:rFonts w:ascii="Times New Roman" w:hAnsi="Times New Roman" w:cs="Times New Roman"/>
                <w:sz w:val="24"/>
                <w:szCs w:val="24"/>
                <w:lang w:val="en-US"/>
              </w:rPr>
              <w:t>D</w:t>
            </w:r>
            <w:r>
              <w:rPr>
                <w:rFonts w:ascii="Times New Roman" w:hAnsi="Times New Roman" w:cs="Times New Roman"/>
                <w:sz w:val="24"/>
                <w:szCs w:val="24"/>
              </w:rPr>
              <w:t>-проектор, проектор точечной подсветки)</w:t>
            </w:r>
          </w:p>
        </w:tc>
        <w:tc>
          <w:tcPr>
            <w:tcW w:w="3543" w:type="dxa"/>
          </w:tcPr>
          <w:p w14:paraId="11D7F7A6"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122B2FEB" w14:textId="77777777" w:rsidTr="00E63332">
        <w:tc>
          <w:tcPr>
            <w:tcW w:w="562" w:type="dxa"/>
          </w:tcPr>
          <w:p w14:paraId="47476F12"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1A7CE85F"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Многофункциональное устройство (принтер, сканер, копир)</w:t>
            </w:r>
          </w:p>
        </w:tc>
        <w:tc>
          <w:tcPr>
            <w:tcW w:w="3543" w:type="dxa"/>
          </w:tcPr>
          <w:p w14:paraId="44EB4E64"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0E19CC" w:rsidRPr="00775B82" w14:paraId="66381834" w14:textId="77777777" w:rsidTr="00E63332">
        <w:tc>
          <w:tcPr>
            <w:tcW w:w="562" w:type="dxa"/>
          </w:tcPr>
          <w:p w14:paraId="28A41ABA" w14:textId="51A997F6" w:rsidR="000E19CC" w:rsidRDefault="000E19CC" w:rsidP="00C462F6">
            <w:pPr>
              <w:ind w:left="-57" w:right="-57"/>
              <w:jc w:val="center"/>
              <w:rPr>
                <w:rFonts w:ascii="Times New Roman" w:hAnsi="Times New Roman" w:cs="Times New Roman"/>
                <w:sz w:val="24"/>
                <w:szCs w:val="24"/>
              </w:rPr>
            </w:pPr>
            <w:r>
              <w:rPr>
                <w:rFonts w:ascii="Times New Roman" w:hAnsi="Times New Roman" w:cs="Times New Roman"/>
                <w:sz w:val="24"/>
                <w:szCs w:val="24"/>
              </w:rPr>
              <w:t>4</w:t>
            </w:r>
          </w:p>
        </w:tc>
        <w:tc>
          <w:tcPr>
            <w:tcW w:w="5529" w:type="dxa"/>
          </w:tcPr>
          <w:p w14:paraId="3AA226B1" w14:textId="5CA8CB72" w:rsidR="000E19CC" w:rsidRPr="000E19CC" w:rsidRDefault="000E19CC" w:rsidP="00C462F6">
            <w:pPr>
              <w:ind w:left="-57" w:right="-57"/>
              <w:jc w:val="both"/>
              <w:rPr>
                <w:rFonts w:ascii="Times New Roman" w:hAnsi="Times New Roman" w:cs="Times New Roman"/>
                <w:sz w:val="24"/>
                <w:szCs w:val="24"/>
              </w:rPr>
            </w:pPr>
            <w:r w:rsidRPr="000E19CC">
              <w:rPr>
                <w:rFonts w:ascii="Times New Roman" w:hAnsi="Times New Roman" w:cs="Times New Roman"/>
                <w:sz w:val="24"/>
                <w:szCs w:val="24"/>
              </w:rPr>
              <w:t>Компьютерная</w:t>
            </w:r>
            <w:r>
              <w:rPr>
                <w:rFonts w:ascii="Times New Roman" w:hAnsi="Times New Roman" w:cs="Times New Roman"/>
                <w:sz w:val="24"/>
                <w:szCs w:val="24"/>
              </w:rPr>
              <w:t xml:space="preserve"> </w:t>
            </w:r>
            <w:r w:rsidRPr="000E19CC">
              <w:rPr>
                <w:rFonts w:ascii="Times New Roman" w:hAnsi="Times New Roman" w:cs="Times New Roman"/>
                <w:sz w:val="24"/>
                <w:szCs w:val="24"/>
              </w:rPr>
              <w:t xml:space="preserve">техника (монитор, процессор, клавиатура, мышь) с возможностью подключения к сети Интернет </w:t>
            </w:r>
            <w:r>
              <w:rPr>
                <w:rFonts w:ascii="Times New Roman" w:hAnsi="Times New Roman" w:cs="Times New Roman"/>
                <w:sz w:val="24"/>
                <w:szCs w:val="24"/>
              </w:rPr>
              <w:t>(</w:t>
            </w:r>
            <w:r w:rsidRPr="000E19CC">
              <w:rPr>
                <w:rFonts w:ascii="Times New Roman" w:hAnsi="Times New Roman" w:cs="Times New Roman"/>
                <w:sz w:val="24"/>
                <w:szCs w:val="24"/>
              </w:rPr>
              <w:t>по количеству</w:t>
            </w:r>
            <w:r>
              <w:rPr>
                <w:rFonts w:ascii="Times New Roman" w:hAnsi="Times New Roman" w:cs="Times New Roman"/>
                <w:sz w:val="24"/>
                <w:szCs w:val="24"/>
              </w:rPr>
              <w:t xml:space="preserve"> посадочных мест)</w:t>
            </w:r>
          </w:p>
        </w:tc>
        <w:tc>
          <w:tcPr>
            <w:tcW w:w="3543" w:type="dxa"/>
          </w:tcPr>
          <w:p w14:paraId="79B314F6" w14:textId="309EB84E" w:rsidR="000E19CC" w:rsidRDefault="000E19CC"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0E19CC" w:rsidRPr="00775B82" w14:paraId="4E2BA82B" w14:textId="77777777" w:rsidTr="00E63332">
        <w:tc>
          <w:tcPr>
            <w:tcW w:w="9634" w:type="dxa"/>
            <w:gridSpan w:val="3"/>
          </w:tcPr>
          <w:p w14:paraId="1DD9F8D4" w14:textId="77777777" w:rsidR="000E19CC" w:rsidRPr="00775B82" w:rsidRDefault="000E19CC"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0E19CC" w:rsidRPr="00775B82" w14:paraId="4654B00A" w14:textId="77777777" w:rsidTr="00E63332">
        <w:tc>
          <w:tcPr>
            <w:tcW w:w="562" w:type="dxa"/>
          </w:tcPr>
          <w:p w14:paraId="7BDF5A93" w14:textId="77777777" w:rsidR="000E19CC" w:rsidRPr="00775B82" w:rsidRDefault="000E19CC"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42A2BB41" w14:textId="77777777" w:rsidR="000E19CC" w:rsidRPr="00775B82" w:rsidRDefault="000E19CC" w:rsidP="00C462F6">
            <w:pPr>
              <w:ind w:left="-57" w:right="-57"/>
              <w:jc w:val="both"/>
              <w:rPr>
                <w:rFonts w:ascii="Times New Roman" w:hAnsi="Times New Roman" w:cs="Times New Roman"/>
                <w:sz w:val="24"/>
                <w:szCs w:val="24"/>
              </w:rPr>
            </w:pPr>
            <w:r>
              <w:rPr>
                <w:rFonts w:ascii="Times New Roman" w:hAnsi="Times New Roman" w:cs="Times New Roman"/>
                <w:sz w:val="24"/>
                <w:szCs w:val="24"/>
              </w:rPr>
              <w:t>Акустические колонки</w:t>
            </w:r>
          </w:p>
        </w:tc>
        <w:tc>
          <w:tcPr>
            <w:tcW w:w="3543" w:type="dxa"/>
          </w:tcPr>
          <w:p w14:paraId="77F67E35" w14:textId="77777777" w:rsidR="000E19CC" w:rsidRPr="00775B82" w:rsidRDefault="000E19CC"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0E19CC" w:rsidRPr="00775B82" w14:paraId="323ADEB0" w14:textId="77777777" w:rsidTr="00E63332">
        <w:tc>
          <w:tcPr>
            <w:tcW w:w="562" w:type="dxa"/>
          </w:tcPr>
          <w:p w14:paraId="39F241FB" w14:textId="77777777" w:rsidR="000E19CC" w:rsidRPr="00775B82" w:rsidRDefault="000E19CC"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1DDA0590" w14:textId="77777777" w:rsidR="000E19CC" w:rsidRPr="00775B82" w:rsidRDefault="000E19CC" w:rsidP="00C462F6">
            <w:pPr>
              <w:ind w:left="-57" w:right="-57"/>
              <w:jc w:val="both"/>
              <w:rPr>
                <w:rFonts w:ascii="Times New Roman" w:hAnsi="Times New Roman" w:cs="Times New Roman"/>
                <w:sz w:val="24"/>
                <w:szCs w:val="24"/>
              </w:rPr>
            </w:pPr>
            <w:r>
              <w:rPr>
                <w:rFonts w:ascii="Times New Roman" w:hAnsi="Times New Roman" w:cs="Times New Roman"/>
                <w:sz w:val="24"/>
                <w:szCs w:val="24"/>
              </w:rPr>
              <w:t>Система видеоконференцсвязи (групповые, персональные)</w:t>
            </w:r>
          </w:p>
        </w:tc>
        <w:tc>
          <w:tcPr>
            <w:tcW w:w="3543" w:type="dxa"/>
          </w:tcPr>
          <w:p w14:paraId="501434D0" w14:textId="77777777" w:rsidR="000E19CC" w:rsidRPr="00775B82" w:rsidRDefault="000E19CC"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0E19CC" w:rsidRPr="00775B82" w14:paraId="51EAB361" w14:textId="77777777" w:rsidTr="00E63332">
        <w:tc>
          <w:tcPr>
            <w:tcW w:w="9634" w:type="dxa"/>
            <w:gridSpan w:val="3"/>
          </w:tcPr>
          <w:p w14:paraId="177DD896" w14:textId="77777777" w:rsidR="000E19CC" w:rsidRPr="00775B82" w:rsidRDefault="000E19CC" w:rsidP="00C462F6">
            <w:pPr>
              <w:ind w:left="-57" w:right="-57"/>
              <w:jc w:val="both"/>
              <w:rPr>
                <w:rFonts w:ascii="Times New Roman" w:hAnsi="Times New Roman" w:cs="Times New Roman"/>
                <w:sz w:val="24"/>
                <w:szCs w:val="24"/>
              </w:rPr>
            </w:pPr>
            <w:r w:rsidRPr="00775B82">
              <w:rPr>
                <w:rFonts w:ascii="Times New Roman" w:hAnsi="Times New Roman" w:cs="Times New Roman"/>
                <w:b/>
                <w:bCs/>
                <w:sz w:val="24"/>
                <w:szCs w:val="24"/>
                <w:lang w:val="en-US"/>
              </w:rPr>
              <w:t>III</w:t>
            </w:r>
            <w:r w:rsidRPr="00775B82">
              <w:rPr>
                <w:rFonts w:ascii="Times New Roman" w:hAnsi="Times New Roman" w:cs="Times New Roman"/>
                <w:b/>
                <w:bCs/>
                <w:sz w:val="24"/>
                <w:szCs w:val="24"/>
              </w:rPr>
              <w:t xml:space="preserve"> Демонстрационные учебно-наглядные пособия</w:t>
            </w:r>
          </w:p>
        </w:tc>
      </w:tr>
      <w:tr w:rsidR="000E19CC" w:rsidRPr="00775B82" w14:paraId="2ADCFF06" w14:textId="77777777" w:rsidTr="00E63332">
        <w:tc>
          <w:tcPr>
            <w:tcW w:w="9634" w:type="dxa"/>
            <w:gridSpan w:val="3"/>
          </w:tcPr>
          <w:p w14:paraId="33F0759E" w14:textId="77777777" w:rsidR="000E19CC" w:rsidRPr="00775B82" w:rsidRDefault="000E19CC"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0E19CC" w:rsidRPr="00775B82" w14:paraId="3BF6D8DB" w14:textId="77777777" w:rsidTr="00E63332">
        <w:tc>
          <w:tcPr>
            <w:tcW w:w="562" w:type="dxa"/>
          </w:tcPr>
          <w:p w14:paraId="7B304DBC" w14:textId="77777777" w:rsidR="000E19CC" w:rsidRPr="00775B82" w:rsidRDefault="000E19CC"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07232D38" w14:textId="77777777" w:rsidR="000E19CC" w:rsidRPr="00775B82" w:rsidRDefault="000E19CC"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 учебного наглядного материала по всем темам программы</w:t>
            </w:r>
          </w:p>
        </w:tc>
        <w:tc>
          <w:tcPr>
            <w:tcW w:w="3543" w:type="dxa"/>
          </w:tcPr>
          <w:p w14:paraId="6B8A8400" w14:textId="77777777" w:rsidR="000E19CC" w:rsidRPr="00775B82" w:rsidRDefault="000E19CC"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0E19CC" w:rsidRPr="00775B82" w14:paraId="04F827E1" w14:textId="77777777" w:rsidTr="00E63332">
        <w:tc>
          <w:tcPr>
            <w:tcW w:w="562" w:type="dxa"/>
          </w:tcPr>
          <w:p w14:paraId="07EA0FEC" w14:textId="77777777" w:rsidR="000E19CC" w:rsidRPr="00775B82" w:rsidRDefault="000E19CC"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3971735A" w14:textId="77777777" w:rsidR="000E19CC" w:rsidRPr="00775B82" w:rsidRDefault="000E19CC"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Комплекты для индивидуальной и групповой работы по основным темам программы</w:t>
            </w:r>
          </w:p>
        </w:tc>
        <w:tc>
          <w:tcPr>
            <w:tcW w:w="3543" w:type="dxa"/>
          </w:tcPr>
          <w:p w14:paraId="50631A63" w14:textId="77777777" w:rsidR="000E19CC" w:rsidRPr="00775B82" w:rsidRDefault="000E19CC"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0E19CC" w:rsidRPr="00775B82" w14:paraId="1095AEC3" w14:textId="77777777" w:rsidTr="00E63332">
        <w:tc>
          <w:tcPr>
            <w:tcW w:w="9634" w:type="dxa"/>
            <w:gridSpan w:val="3"/>
          </w:tcPr>
          <w:p w14:paraId="3F1E8308" w14:textId="77777777" w:rsidR="000E19CC" w:rsidRPr="00775B82" w:rsidRDefault="000E19CC"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lastRenderedPageBreak/>
              <w:t>Дополнительное оборудование</w:t>
            </w:r>
          </w:p>
        </w:tc>
      </w:tr>
      <w:tr w:rsidR="000E19CC" w:rsidRPr="00775B82" w14:paraId="6D1C81DF" w14:textId="77777777" w:rsidTr="00E63332">
        <w:tc>
          <w:tcPr>
            <w:tcW w:w="562" w:type="dxa"/>
          </w:tcPr>
          <w:p w14:paraId="595E350C" w14:textId="77777777" w:rsidR="000E19CC" w:rsidRPr="00775B82" w:rsidRDefault="000E19CC"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0E25EEC5" w14:textId="77777777" w:rsidR="000E19CC" w:rsidRPr="00775B82" w:rsidRDefault="000E19CC"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 демонстрационного оборудования по всем темам программы</w:t>
            </w:r>
          </w:p>
        </w:tc>
        <w:tc>
          <w:tcPr>
            <w:tcW w:w="3543" w:type="dxa"/>
          </w:tcPr>
          <w:p w14:paraId="6045B423" w14:textId="77777777" w:rsidR="000E19CC" w:rsidRPr="00775B82" w:rsidRDefault="000E19CC"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0E19CC" w:rsidRPr="00775B82" w14:paraId="18582597" w14:textId="77777777" w:rsidTr="00E63332">
        <w:tc>
          <w:tcPr>
            <w:tcW w:w="562" w:type="dxa"/>
          </w:tcPr>
          <w:p w14:paraId="79AF3C13" w14:textId="77777777" w:rsidR="000E19CC" w:rsidRPr="00775B82" w:rsidRDefault="000E19CC"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52A08CAD" w14:textId="77777777" w:rsidR="000E19CC" w:rsidRPr="00775B82" w:rsidRDefault="000E19CC" w:rsidP="00C462F6">
            <w:pPr>
              <w:ind w:left="-57" w:right="-57"/>
              <w:jc w:val="both"/>
              <w:rPr>
                <w:rFonts w:ascii="Times New Roman" w:hAnsi="Times New Roman" w:cs="Times New Roman"/>
                <w:sz w:val="24"/>
                <w:szCs w:val="24"/>
              </w:rPr>
            </w:pPr>
            <w:r>
              <w:rPr>
                <w:rFonts w:ascii="Times New Roman" w:hAnsi="Times New Roman" w:cs="Times New Roman"/>
                <w:sz w:val="24"/>
                <w:szCs w:val="24"/>
              </w:rPr>
              <w:t>Тренировочные комплексы</w:t>
            </w:r>
          </w:p>
        </w:tc>
        <w:tc>
          <w:tcPr>
            <w:tcW w:w="3543" w:type="dxa"/>
          </w:tcPr>
          <w:p w14:paraId="7441B8B6" w14:textId="77777777" w:rsidR="000E19CC" w:rsidRPr="00775B82" w:rsidRDefault="000E19CC"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bl>
    <w:p w14:paraId="08A6D4EC" w14:textId="77777777" w:rsidR="00A614B8" w:rsidRPr="00775B82" w:rsidRDefault="00A614B8" w:rsidP="00A614B8">
      <w:pPr>
        <w:spacing w:after="0" w:line="276" w:lineRule="auto"/>
        <w:jc w:val="center"/>
        <w:rPr>
          <w:rFonts w:ascii="Times New Roman" w:hAnsi="Times New Roman" w:cs="Times New Roman"/>
          <w:sz w:val="16"/>
          <w:szCs w:val="16"/>
        </w:rPr>
      </w:pPr>
    </w:p>
    <w:p w14:paraId="04CA07C8" w14:textId="566B961A" w:rsidR="002D4FCA" w:rsidRPr="00775B82" w:rsidRDefault="002D4FCA" w:rsidP="002D4FCA">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Кабинет «</w:t>
      </w:r>
      <w:r>
        <w:rPr>
          <w:rFonts w:ascii="Times New Roman" w:hAnsi="Times New Roman" w:cs="Times New Roman"/>
          <w:bCs/>
          <w:sz w:val="24"/>
          <w:szCs w:val="24"/>
        </w:rPr>
        <w:t>Геодезия, картография, топографическая графика</w:t>
      </w:r>
      <w:r w:rsidRPr="00775B82">
        <w:rPr>
          <w:rFonts w:ascii="Times New Roman" w:hAnsi="Times New Roman" w:cs="Times New Roman"/>
          <w:sz w:val="24"/>
          <w:szCs w:val="24"/>
        </w:rPr>
        <w:t>»</w:t>
      </w:r>
    </w:p>
    <w:tbl>
      <w:tblPr>
        <w:tblStyle w:val="a7"/>
        <w:tblW w:w="9634" w:type="dxa"/>
        <w:tblLayout w:type="fixed"/>
        <w:tblLook w:val="04A0" w:firstRow="1" w:lastRow="0" w:firstColumn="1" w:lastColumn="0" w:noHBand="0" w:noVBand="1"/>
      </w:tblPr>
      <w:tblGrid>
        <w:gridCol w:w="562"/>
        <w:gridCol w:w="5529"/>
        <w:gridCol w:w="3543"/>
      </w:tblGrid>
      <w:tr w:rsidR="00A614B8" w:rsidRPr="00775B82" w14:paraId="76AB0738" w14:textId="77777777" w:rsidTr="00E63332">
        <w:trPr>
          <w:trHeight w:val="851"/>
        </w:trPr>
        <w:tc>
          <w:tcPr>
            <w:tcW w:w="562" w:type="dxa"/>
            <w:vAlign w:val="center"/>
          </w:tcPr>
          <w:p w14:paraId="53FC6BDB" w14:textId="77777777" w:rsidR="00A614B8" w:rsidRPr="00775B82" w:rsidRDefault="00A614B8"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w:t>
            </w:r>
          </w:p>
        </w:tc>
        <w:tc>
          <w:tcPr>
            <w:tcW w:w="5529" w:type="dxa"/>
            <w:vAlign w:val="center"/>
          </w:tcPr>
          <w:p w14:paraId="15C29EC8" w14:textId="77777777" w:rsidR="00A614B8" w:rsidRPr="00775B82" w:rsidRDefault="00A614B8"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Наименование оборудования</w:t>
            </w:r>
          </w:p>
        </w:tc>
        <w:tc>
          <w:tcPr>
            <w:tcW w:w="3543" w:type="dxa"/>
            <w:vAlign w:val="center"/>
          </w:tcPr>
          <w:p w14:paraId="6652198C" w14:textId="77777777" w:rsidR="00A614B8" w:rsidRPr="00775B82" w:rsidRDefault="00A614B8"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Техническое описание</w:t>
            </w:r>
          </w:p>
        </w:tc>
      </w:tr>
      <w:tr w:rsidR="00A614B8" w:rsidRPr="00775B82" w14:paraId="447B2A57" w14:textId="77777777" w:rsidTr="00E63332">
        <w:tc>
          <w:tcPr>
            <w:tcW w:w="9634" w:type="dxa"/>
            <w:gridSpan w:val="3"/>
          </w:tcPr>
          <w:p w14:paraId="1A40D6BF" w14:textId="77777777" w:rsidR="00A614B8" w:rsidRPr="00775B82" w:rsidRDefault="00A614B8"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lang w:val="en-US"/>
              </w:rPr>
              <w:t>I</w:t>
            </w:r>
            <w:r w:rsidRPr="00775B82">
              <w:rPr>
                <w:rFonts w:ascii="Times New Roman" w:hAnsi="Times New Roman" w:cs="Times New Roman"/>
                <w:b/>
                <w:bCs/>
                <w:sz w:val="24"/>
                <w:szCs w:val="24"/>
              </w:rPr>
              <w:t xml:space="preserve"> Специализированная мебель и системы хранения</w:t>
            </w:r>
          </w:p>
        </w:tc>
      </w:tr>
      <w:tr w:rsidR="00A614B8" w:rsidRPr="00775B82" w14:paraId="514F9638" w14:textId="77777777" w:rsidTr="00E63332">
        <w:tc>
          <w:tcPr>
            <w:tcW w:w="9634" w:type="dxa"/>
            <w:gridSpan w:val="3"/>
          </w:tcPr>
          <w:p w14:paraId="441413FC" w14:textId="77777777" w:rsidR="00A614B8" w:rsidRPr="00775B82" w:rsidRDefault="00A614B8"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A614B8" w:rsidRPr="00775B82" w14:paraId="2FEE5237" w14:textId="77777777" w:rsidTr="00E63332">
        <w:tc>
          <w:tcPr>
            <w:tcW w:w="562" w:type="dxa"/>
          </w:tcPr>
          <w:p w14:paraId="7542BCDB"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1C540796"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Стол ученический (одноместный / двухместный / регулируемый / нерегулируемый)</w:t>
            </w:r>
          </w:p>
        </w:tc>
        <w:tc>
          <w:tcPr>
            <w:tcW w:w="3543" w:type="dxa"/>
          </w:tcPr>
          <w:p w14:paraId="5EB3B9DE"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1AEF757A" w14:textId="77777777" w:rsidTr="00E63332">
        <w:tc>
          <w:tcPr>
            <w:tcW w:w="562" w:type="dxa"/>
          </w:tcPr>
          <w:p w14:paraId="64D4D647"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542D5AE0"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Шкаф (открытый / закрытый, со стеклом, многосекционный, угловой / прямой, для учебных пособий, для журналов)</w:t>
            </w:r>
          </w:p>
        </w:tc>
        <w:tc>
          <w:tcPr>
            <w:tcW w:w="3543" w:type="dxa"/>
          </w:tcPr>
          <w:p w14:paraId="6B043198"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3B46DB9F" w14:textId="77777777" w:rsidTr="00E63332">
        <w:tc>
          <w:tcPr>
            <w:tcW w:w="562" w:type="dxa"/>
          </w:tcPr>
          <w:p w14:paraId="6F7A9A77"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4D84BC91"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Стул ученический (на ножках, на колесиках)</w:t>
            </w:r>
          </w:p>
        </w:tc>
        <w:tc>
          <w:tcPr>
            <w:tcW w:w="3543" w:type="dxa"/>
          </w:tcPr>
          <w:p w14:paraId="7842F1E5"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112401E9" w14:textId="77777777" w:rsidTr="00E63332">
        <w:tc>
          <w:tcPr>
            <w:tcW w:w="562" w:type="dxa"/>
          </w:tcPr>
          <w:p w14:paraId="28643F4D"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4</w:t>
            </w:r>
          </w:p>
        </w:tc>
        <w:tc>
          <w:tcPr>
            <w:tcW w:w="5529" w:type="dxa"/>
          </w:tcPr>
          <w:p w14:paraId="28DD2CF7"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Стол учителя</w:t>
            </w:r>
          </w:p>
        </w:tc>
        <w:tc>
          <w:tcPr>
            <w:tcW w:w="3543" w:type="dxa"/>
          </w:tcPr>
          <w:p w14:paraId="4812B7DA"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1E10FD46" w14:textId="77777777" w:rsidTr="00E63332">
        <w:tc>
          <w:tcPr>
            <w:tcW w:w="562" w:type="dxa"/>
          </w:tcPr>
          <w:p w14:paraId="2D6A07B6"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5</w:t>
            </w:r>
          </w:p>
        </w:tc>
        <w:tc>
          <w:tcPr>
            <w:tcW w:w="5529" w:type="dxa"/>
          </w:tcPr>
          <w:p w14:paraId="57B69035"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Кресло / стул компьютерное</w:t>
            </w:r>
          </w:p>
        </w:tc>
        <w:tc>
          <w:tcPr>
            <w:tcW w:w="3543" w:type="dxa"/>
          </w:tcPr>
          <w:p w14:paraId="11C718D9"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10E9D309" w14:textId="77777777" w:rsidTr="00E63332">
        <w:tc>
          <w:tcPr>
            <w:tcW w:w="562" w:type="dxa"/>
          </w:tcPr>
          <w:p w14:paraId="0CD12200"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6</w:t>
            </w:r>
          </w:p>
        </w:tc>
        <w:tc>
          <w:tcPr>
            <w:tcW w:w="5529" w:type="dxa"/>
          </w:tcPr>
          <w:p w14:paraId="4E121CFC"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tcPr>
          <w:p w14:paraId="27EED839"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58CB8AAE" w14:textId="77777777" w:rsidTr="00E63332">
        <w:tc>
          <w:tcPr>
            <w:tcW w:w="9634" w:type="dxa"/>
            <w:gridSpan w:val="3"/>
          </w:tcPr>
          <w:p w14:paraId="7551A8F4" w14:textId="77777777" w:rsidR="00A614B8" w:rsidRPr="00775B82" w:rsidRDefault="00A614B8"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A614B8" w:rsidRPr="00775B82" w14:paraId="71E49EB4" w14:textId="77777777" w:rsidTr="00E63332">
        <w:tc>
          <w:tcPr>
            <w:tcW w:w="562" w:type="dxa"/>
          </w:tcPr>
          <w:p w14:paraId="139420BC"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34B898E0"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Магнитно-маркерная поверхность</w:t>
            </w:r>
          </w:p>
        </w:tc>
        <w:tc>
          <w:tcPr>
            <w:tcW w:w="3543" w:type="dxa"/>
          </w:tcPr>
          <w:p w14:paraId="28CD9547"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61F4405D" w14:textId="77777777" w:rsidTr="00E63332">
        <w:tc>
          <w:tcPr>
            <w:tcW w:w="562" w:type="dxa"/>
          </w:tcPr>
          <w:p w14:paraId="6AA95E64"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7E971E08"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Настенная перфорированная панель</w:t>
            </w:r>
          </w:p>
        </w:tc>
        <w:tc>
          <w:tcPr>
            <w:tcW w:w="3543" w:type="dxa"/>
          </w:tcPr>
          <w:p w14:paraId="066814D7"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59B36CF1" w14:textId="77777777" w:rsidTr="00E63332">
        <w:tc>
          <w:tcPr>
            <w:tcW w:w="562" w:type="dxa"/>
          </w:tcPr>
          <w:p w14:paraId="72561BD4"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6C76915E" w14:textId="77777777" w:rsidR="00A614B8" w:rsidRPr="00A82CE1"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lang w:val="en-US"/>
              </w:rPr>
              <w:t>Pinable</w:t>
            </w:r>
            <w:r>
              <w:rPr>
                <w:rFonts w:ascii="Times New Roman" w:hAnsi="Times New Roman" w:cs="Times New Roman"/>
                <w:sz w:val="24"/>
                <w:szCs w:val="24"/>
              </w:rPr>
              <w:t xml:space="preserve"> поверхность</w:t>
            </w:r>
          </w:p>
        </w:tc>
        <w:tc>
          <w:tcPr>
            <w:tcW w:w="3543" w:type="dxa"/>
          </w:tcPr>
          <w:p w14:paraId="1BB3BF02"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3B789A7D" w14:textId="77777777" w:rsidTr="00E63332">
        <w:tc>
          <w:tcPr>
            <w:tcW w:w="9634" w:type="dxa"/>
            <w:gridSpan w:val="3"/>
          </w:tcPr>
          <w:p w14:paraId="536742C0" w14:textId="77777777" w:rsidR="00A614B8" w:rsidRPr="00775B82" w:rsidRDefault="00A614B8" w:rsidP="00C462F6">
            <w:pPr>
              <w:ind w:left="-57" w:right="-57"/>
              <w:jc w:val="both"/>
              <w:rPr>
                <w:rFonts w:ascii="Times New Roman" w:hAnsi="Times New Roman" w:cs="Times New Roman"/>
                <w:sz w:val="24"/>
                <w:szCs w:val="24"/>
              </w:rPr>
            </w:pPr>
            <w:r w:rsidRPr="00775B82">
              <w:rPr>
                <w:rFonts w:ascii="Times New Roman" w:hAnsi="Times New Roman" w:cs="Times New Roman"/>
                <w:b/>
                <w:bCs/>
                <w:sz w:val="24"/>
                <w:szCs w:val="24"/>
                <w:lang w:val="en-US"/>
              </w:rPr>
              <w:t>II</w:t>
            </w:r>
            <w:r w:rsidRPr="00775B82">
              <w:rPr>
                <w:rFonts w:ascii="Times New Roman" w:hAnsi="Times New Roman" w:cs="Times New Roman"/>
                <w:b/>
                <w:bCs/>
                <w:sz w:val="24"/>
                <w:szCs w:val="24"/>
              </w:rPr>
              <w:t xml:space="preserve"> Технические средства</w:t>
            </w:r>
          </w:p>
        </w:tc>
      </w:tr>
      <w:tr w:rsidR="00A614B8" w:rsidRPr="00775B82" w14:paraId="46DF961F" w14:textId="77777777" w:rsidTr="00E63332">
        <w:tc>
          <w:tcPr>
            <w:tcW w:w="9634" w:type="dxa"/>
            <w:gridSpan w:val="3"/>
          </w:tcPr>
          <w:p w14:paraId="1CCB85FA" w14:textId="77777777" w:rsidR="00A614B8" w:rsidRPr="00775B82" w:rsidRDefault="00A614B8"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A614B8" w:rsidRPr="00775B82" w14:paraId="5BD0B9D8" w14:textId="77777777" w:rsidTr="00E63332">
        <w:tc>
          <w:tcPr>
            <w:tcW w:w="562" w:type="dxa"/>
          </w:tcPr>
          <w:p w14:paraId="0A8EF5FC"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297F8C68"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Автоматизированное рабочее место преподавателя</w:t>
            </w:r>
          </w:p>
        </w:tc>
        <w:tc>
          <w:tcPr>
            <w:tcW w:w="3543" w:type="dxa"/>
          </w:tcPr>
          <w:p w14:paraId="1D3A2CAD"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33F7AAB7" w14:textId="77777777" w:rsidTr="00E63332">
        <w:tc>
          <w:tcPr>
            <w:tcW w:w="562" w:type="dxa"/>
          </w:tcPr>
          <w:p w14:paraId="71767ADE"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695489F6" w14:textId="5ACCDFF9"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Проектор (настольный / инсталляционный, короткофокусный / ультракороткофокусный, 3</w:t>
            </w:r>
            <w:r>
              <w:rPr>
                <w:rFonts w:ascii="Times New Roman" w:hAnsi="Times New Roman" w:cs="Times New Roman"/>
                <w:sz w:val="24"/>
                <w:szCs w:val="24"/>
                <w:lang w:val="en-US"/>
              </w:rPr>
              <w:t>D</w:t>
            </w:r>
            <w:r>
              <w:rPr>
                <w:rFonts w:ascii="Times New Roman" w:hAnsi="Times New Roman" w:cs="Times New Roman"/>
                <w:sz w:val="24"/>
                <w:szCs w:val="24"/>
              </w:rPr>
              <w:t>-проектор, проектор точечной подсветки)</w:t>
            </w:r>
          </w:p>
        </w:tc>
        <w:tc>
          <w:tcPr>
            <w:tcW w:w="3543" w:type="dxa"/>
          </w:tcPr>
          <w:p w14:paraId="6B3D912F"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63F6AC5A" w14:textId="77777777" w:rsidTr="00E63332">
        <w:tc>
          <w:tcPr>
            <w:tcW w:w="562" w:type="dxa"/>
          </w:tcPr>
          <w:p w14:paraId="3F5D0506"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5529" w:type="dxa"/>
          </w:tcPr>
          <w:p w14:paraId="6E968926"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Многофункциональное устройство (принтер, сканер, копир)</w:t>
            </w:r>
          </w:p>
        </w:tc>
        <w:tc>
          <w:tcPr>
            <w:tcW w:w="3543" w:type="dxa"/>
          </w:tcPr>
          <w:p w14:paraId="20186C12"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4F07CAED" w14:textId="77777777" w:rsidTr="00E63332">
        <w:tc>
          <w:tcPr>
            <w:tcW w:w="9634" w:type="dxa"/>
            <w:gridSpan w:val="3"/>
          </w:tcPr>
          <w:p w14:paraId="093EF348" w14:textId="77777777" w:rsidR="007E3EBD" w:rsidRPr="00775B82" w:rsidRDefault="007E3EBD"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7E3EBD" w:rsidRPr="00775B82" w14:paraId="07D28FD3" w14:textId="77777777" w:rsidTr="00E63332">
        <w:tc>
          <w:tcPr>
            <w:tcW w:w="562" w:type="dxa"/>
          </w:tcPr>
          <w:p w14:paraId="7900C1A8"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2D1248E3"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Акустические колонки</w:t>
            </w:r>
          </w:p>
        </w:tc>
        <w:tc>
          <w:tcPr>
            <w:tcW w:w="3543" w:type="dxa"/>
          </w:tcPr>
          <w:p w14:paraId="3182F3DF"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7109C83A" w14:textId="77777777" w:rsidTr="00E63332">
        <w:tc>
          <w:tcPr>
            <w:tcW w:w="562" w:type="dxa"/>
          </w:tcPr>
          <w:p w14:paraId="33E45504"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599E393E"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Система видеоконференцсвязи (групповые, персональные)</w:t>
            </w:r>
          </w:p>
        </w:tc>
        <w:tc>
          <w:tcPr>
            <w:tcW w:w="3543" w:type="dxa"/>
          </w:tcPr>
          <w:p w14:paraId="2606E19B"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995B1A" w:rsidRPr="00775B82" w14:paraId="5C9198CB" w14:textId="77777777" w:rsidTr="00E63332">
        <w:tc>
          <w:tcPr>
            <w:tcW w:w="9634" w:type="dxa"/>
            <w:gridSpan w:val="3"/>
          </w:tcPr>
          <w:p w14:paraId="1F535FDE" w14:textId="77777777" w:rsidR="00995B1A" w:rsidRPr="00775B82" w:rsidRDefault="00995B1A" w:rsidP="00C462F6">
            <w:pPr>
              <w:ind w:left="-57" w:right="-57"/>
              <w:jc w:val="both"/>
              <w:rPr>
                <w:rFonts w:ascii="Times New Roman" w:hAnsi="Times New Roman" w:cs="Times New Roman"/>
                <w:sz w:val="24"/>
                <w:szCs w:val="24"/>
              </w:rPr>
            </w:pPr>
            <w:r w:rsidRPr="00775B82">
              <w:rPr>
                <w:rFonts w:ascii="Times New Roman" w:hAnsi="Times New Roman" w:cs="Times New Roman"/>
                <w:b/>
                <w:bCs/>
                <w:sz w:val="24"/>
                <w:szCs w:val="24"/>
                <w:lang w:val="en-US"/>
              </w:rPr>
              <w:t>III</w:t>
            </w:r>
            <w:r w:rsidRPr="00775B82">
              <w:rPr>
                <w:rFonts w:ascii="Times New Roman" w:hAnsi="Times New Roman" w:cs="Times New Roman"/>
                <w:b/>
                <w:bCs/>
                <w:sz w:val="24"/>
                <w:szCs w:val="24"/>
              </w:rPr>
              <w:t xml:space="preserve"> Демонстрационные учебно-наглядные пособия</w:t>
            </w:r>
          </w:p>
        </w:tc>
      </w:tr>
      <w:tr w:rsidR="00995B1A" w:rsidRPr="00775B82" w14:paraId="7DC0A5B3" w14:textId="77777777" w:rsidTr="00E63332">
        <w:tc>
          <w:tcPr>
            <w:tcW w:w="9634" w:type="dxa"/>
            <w:gridSpan w:val="3"/>
          </w:tcPr>
          <w:p w14:paraId="589F9915" w14:textId="77777777" w:rsidR="00995B1A" w:rsidRPr="00775B82" w:rsidRDefault="00995B1A"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995B1A" w:rsidRPr="00775B82" w14:paraId="45CB4BAF" w14:textId="77777777" w:rsidTr="00E63332">
        <w:tc>
          <w:tcPr>
            <w:tcW w:w="562" w:type="dxa"/>
          </w:tcPr>
          <w:p w14:paraId="62A1B385" w14:textId="77777777" w:rsidR="00995B1A" w:rsidRPr="00775B82" w:rsidRDefault="00995B1A"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7070D9F1" w14:textId="77777777" w:rsidR="00995B1A" w:rsidRPr="00775B82" w:rsidRDefault="00995B1A"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 учебного наглядного материала по всем темам программы</w:t>
            </w:r>
          </w:p>
        </w:tc>
        <w:tc>
          <w:tcPr>
            <w:tcW w:w="3543" w:type="dxa"/>
          </w:tcPr>
          <w:p w14:paraId="3465F095" w14:textId="77777777" w:rsidR="00995B1A" w:rsidRPr="00775B82" w:rsidRDefault="00995B1A"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995B1A" w:rsidRPr="00775B82" w14:paraId="17DD8822" w14:textId="77777777" w:rsidTr="00E63332">
        <w:tc>
          <w:tcPr>
            <w:tcW w:w="562" w:type="dxa"/>
          </w:tcPr>
          <w:p w14:paraId="23236453" w14:textId="77777777" w:rsidR="00995B1A" w:rsidRPr="00775B82" w:rsidRDefault="00995B1A"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1FCC7F46" w14:textId="77777777" w:rsidR="00995B1A" w:rsidRPr="00775B82" w:rsidRDefault="00995B1A"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Комплекты для индивидуальной и групповой работы по основным темам программы</w:t>
            </w:r>
          </w:p>
        </w:tc>
        <w:tc>
          <w:tcPr>
            <w:tcW w:w="3543" w:type="dxa"/>
          </w:tcPr>
          <w:p w14:paraId="033B5FF9" w14:textId="77777777" w:rsidR="00995B1A" w:rsidRPr="00775B82" w:rsidRDefault="00995B1A"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995B1A" w:rsidRPr="00775B82" w14:paraId="5B19A6C7" w14:textId="77777777" w:rsidTr="00E63332">
        <w:tc>
          <w:tcPr>
            <w:tcW w:w="9634" w:type="dxa"/>
            <w:gridSpan w:val="3"/>
          </w:tcPr>
          <w:p w14:paraId="28BC4E6E" w14:textId="77777777" w:rsidR="00995B1A" w:rsidRPr="00775B82" w:rsidRDefault="00995B1A"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995B1A" w:rsidRPr="00775B82" w14:paraId="3070C558" w14:textId="77777777" w:rsidTr="00E63332">
        <w:tc>
          <w:tcPr>
            <w:tcW w:w="562" w:type="dxa"/>
          </w:tcPr>
          <w:p w14:paraId="022011D0" w14:textId="77777777" w:rsidR="00995B1A" w:rsidRPr="00775B82" w:rsidRDefault="00995B1A"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23581329" w14:textId="77777777" w:rsidR="00995B1A" w:rsidRPr="00775B82" w:rsidRDefault="00995B1A"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 демонстрационного оборудования по всем темам программы</w:t>
            </w:r>
          </w:p>
        </w:tc>
        <w:tc>
          <w:tcPr>
            <w:tcW w:w="3543" w:type="dxa"/>
          </w:tcPr>
          <w:p w14:paraId="04E3C106" w14:textId="77777777" w:rsidR="00995B1A" w:rsidRPr="00775B82" w:rsidRDefault="00995B1A"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995B1A" w:rsidRPr="00775B82" w14:paraId="01FECA0D" w14:textId="77777777" w:rsidTr="00E63332">
        <w:tc>
          <w:tcPr>
            <w:tcW w:w="562" w:type="dxa"/>
          </w:tcPr>
          <w:p w14:paraId="714F835A" w14:textId="77777777" w:rsidR="00995B1A" w:rsidRPr="00775B82" w:rsidRDefault="00995B1A"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126F115A" w14:textId="77777777" w:rsidR="00995B1A" w:rsidRPr="00775B82" w:rsidRDefault="00995B1A" w:rsidP="00C462F6">
            <w:pPr>
              <w:ind w:left="-57" w:right="-57"/>
              <w:jc w:val="both"/>
              <w:rPr>
                <w:rFonts w:ascii="Times New Roman" w:hAnsi="Times New Roman" w:cs="Times New Roman"/>
                <w:sz w:val="24"/>
                <w:szCs w:val="24"/>
              </w:rPr>
            </w:pPr>
            <w:r>
              <w:rPr>
                <w:rFonts w:ascii="Times New Roman" w:hAnsi="Times New Roman" w:cs="Times New Roman"/>
                <w:sz w:val="24"/>
                <w:szCs w:val="24"/>
              </w:rPr>
              <w:t>Тренировочные комплексы</w:t>
            </w:r>
          </w:p>
        </w:tc>
        <w:tc>
          <w:tcPr>
            <w:tcW w:w="3543" w:type="dxa"/>
          </w:tcPr>
          <w:p w14:paraId="49F974B3" w14:textId="77777777" w:rsidR="00995B1A" w:rsidRPr="00775B82" w:rsidRDefault="00995B1A"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bl>
    <w:p w14:paraId="269A1217" w14:textId="77777777" w:rsidR="00A614B8" w:rsidRPr="00775B82" w:rsidRDefault="00A614B8" w:rsidP="00A614B8">
      <w:pPr>
        <w:spacing w:after="0" w:line="276" w:lineRule="auto"/>
        <w:jc w:val="center"/>
        <w:rPr>
          <w:rFonts w:ascii="Times New Roman" w:hAnsi="Times New Roman" w:cs="Times New Roman"/>
          <w:sz w:val="16"/>
          <w:szCs w:val="16"/>
        </w:rPr>
      </w:pPr>
    </w:p>
    <w:p w14:paraId="514E562F" w14:textId="74831E1A" w:rsidR="002D4FCA" w:rsidRPr="00775B82" w:rsidRDefault="002D4FCA" w:rsidP="002D4FCA">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Кабинет «</w:t>
      </w:r>
      <w:r>
        <w:rPr>
          <w:rFonts w:ascii="Times New Roman" w:hAnsi="Times New Roman" w:cs="Times New Roman"/>
          <w:bCs/>
          <w:sz w:val="24"/>
          <w:szCs w:val="24"/>
        </w:rPr>
        <w:t>Здания и сооружения</w:t>
      </w:r>
      <w:r w:rsidRPr="00775B82">
        <w:rPr>
          <w:rFonts w:ascii="Times New Roman" w:hAnsi="Times New Roman" w:cs="Times New Roman"/>
          <w:sz w:val="24"/>
          <w:szCs w:val="24"/>
        </w:rPr>
        <w:t>»</w:t>
      </w:r>
    </w:p>
    <w:tbl>
      <w:tblPr>
        <w:tblStyle w:val="a7"/>
        <w:tblW w:w="9634" w:type="dxa"/>
        <w:tblLayout w:type="fixed"/>
        <w:tblLook w:val="04A0" w:firstRow="1" w:lastRow="0" w:firstColumn="1" w:lastColumn="0" w:noHBand="0" w:noVBand="1"/>
      </w:tblPr>
      <w:tblGrid>
        <w:gridCol w:w="562"/>
        <w:gridCol w:w="5529"/>
        <w:gridCol w:w="3543"/>
      </w:tblGrid>
      <w:tr w:rsidR="00A614B8" w:rsidRPr="00775B82" w14:paraId="7CB8612D" w14:textId="77777777" w:rsidTr="00E63332">
        <w:trPr>
          <w:trHeight w:val="851"/>
        </w:trPr>
        <w:tc>
          <w:tcPr>
            <w:tcW w:w="562" w:type="dxa"/>
            <w:vAlign w:val="center"/>
          </w:tcPr>
          <w:p w14:paraId="135F1151" w14:textId="77777777" w:rsidR="00A614B8" w:rsidRPr="00775B82" w:rsidRDefault="00A614B8"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w:t>
            </w:r>
          </w:p>
        </w:tc>
        <w:tc>
          <w:tcPr>
            <w:tcW w:w="5529" w:type="dxa"/>
            <w:vAlign w:val="center"/>
          </w:tcPr>
          <w:p w14:paraId="41281D4D" w14:textId="77777777" w:rsidR="00A614B8" w:rsidRPr="00775B82" w:rsidRDefault="00A614B8"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Наименование оборудования</w:t>
            </w:r>
          </w:p>
        </w:tc>
        <w:tc>
          <w:tcPr>
            <w:tcW w:w="3543" w:type="dxa"/>
            <w:vAlign w:val="center"/>
          </w:tcPr>
          <w:p w14:paraId="3AF8FAC0" w14:textId="77777777" w:rsidR="00A614B8" w:rsidRPr="00775B82" w:rsidRDefault="00A614B8"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Техническое описание</w:t>
            </w:r>
          </w:p>
        </w:tc>
      </w:tr>
      <w:tr w:rsidR="00A614B8" w:rsidRPr="00775B82" w14:paraId="4AEEA174" w14:textId="77777777" w:rsidTr="00E63332">
        <w:tc>
          <w:tcPr>
            <w:tcW w:w="9634" w:type="dxa"/>
            <w:gridSpan w:val="3"/>
          </w:tcPr>
          <w:p w14:paraId="4874FBD9" w14:textId="77777777" w:rsidR="00A614B8" w:rsidRPr="00775B82" w:rsidRDefault="00A614B8"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lang w:val="en-US"/>
              </w:rPr>
              <w:t>I</w:t>
            </w:r>
            <w:r w:rsidRPr="00775B82">
              <w:rPr>
                <w:rFonts w:ascii="Times New Roman" w:hAnsi="Times New Roman" w:cs="Times New Roman"/>
                <w:b/>
                <w:bCs/>
                <w:sz w:val="24"/>
                <w:szCs w:val="24"/>
              </w:rPr>
              <w:t xml:space="preserve"> Специализированная мебель и системы хранения</w:t>
            </w:r>
          </w:p>
        </w:tc>
      </w:tr>
      <w:tr w:rsidR="00A614B8" w:rsidRPr="00775B82" w14:paraId="11AAF80F" w14:textId="77777777" w:rsidTr="00E63332">
        <w:tc>
          <w:tcPr>
            <w:tcW w:w="9634" w:type="dxa"/>
            <w:gridSpan w:val="3"/>
          </w:tcPr>
          <w:p w14:paraId="3FB4AF04" w14:textId="77777777" w:rsidR="00A614B8" w:rsidRPr="00775B82" w:rsidRDefault="00A614B8"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A614B8" w:rsidRPr="00775B82" w14:paraId="67FCC6D1" w14:textId="77777777" w:rsidTr="00E63332">
        <w:tc>
          <w:tcPr>
            <w:tcW w:w="562" w:type="dxa"/>
          </w:tcPr>
          <w:p w14:paraId="66FB157D"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49744589"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Стол ученический (одноместный / двухместный / регулируемый / нерегулируемый)</w:t>
            </w:r>
          </w:p>
        </w:tc>
        <w:tc>
          <w:tcPr>
            <w:tcW w:w="3543" w:type="dxa"/>
          </w:tcPr>
          <w:p w14:paraId="0C9C6C8B"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08097402" w14:textId="77777777" w:rsidTr="00E63332">
        <w:tc>
          <w:tcPr>
            <w:tcW w:w="562" w:type="dxa"/>
          </w:tcPr>
          <w:p w14:paraId="67643436"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0A33F83A"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Шкаф (открытый / закрытый, со стеклом, многосекционный, угловой / прямой, для учебных пособий, для журналов)</w:t>
            </w:r>
          </w:p>
        </w:tc>
        <w:tc>
          <w:tcPr>
            <w:tcW w:w="3543" w:type="dxa"/>
          </w:tcPr>
          <w:p w14:paraId="06C67F2C"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7FBA1835" w14:textId="77777777" w:rsidTr="00E63332">
        <w:tc>
          <w:tcPr>
            <w:tcW w:w="562" w:type="dxa"/>
          </w:tcPr>
          <w:p w14:paraId="6DB42CF7"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342E016F"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Стул ученический (на ножках, на колесиках)</w:t>
            </w:r>
          </w:p>
        </w:tc>
        <w:tc>
          <w:tcPr>
            <w:tcW w:w="3543" w:type="dxa"/>
          </w:tcPr>
          <w:p w14:paraId="63F9C2FC"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63B9E678" w14:textId="77777777" w:rsidTr="00E63332">
        <w:tc>
          <w:tcPr>
            <w:tcW w:w="562" w:type="dxa"/>
          </w:tcPr>
          <w:p w14:paraId="213FA137"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4</w:t>
            </w:r>
          </w:p>
        </w:tc>
        <w:tc>
          <w:tcPr>
            <w:tcW w:w="5529" w:type="dxa"/>
          </w:tcPr>
          <w:p w14:paraId="21188D7B"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Стол учителя</w:t>
            </w:r>
          </w:p>
        </w:tc>
        <w:tc>
          <w:tcPr>
            <w:tcW w:w="3543" w:type="dxa"/>
          </w:tcPr>
          <w:p w14:paraId="45F85AA3"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6B4F817C" w14:textId="77777777" w:rsidTr="00E63332">
        <w:tc>
          <w:tcPr>
            <w:tcW w:w="562" w:type="dxa"/>
          </w:tcPr>
          <w:p w14:paraId="6DCB7FD4"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5</w:t>
            </w:r>
          </w:p>
        </w:tc>
        <w:tc>
          <w:tcPr>
            <w:tcW w:w="5529" w:type="dxa"/>
          </w:tcPr>
          <w:p w14:paraId="32F3D9FC"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Кресло / стул компьютерное</w:t>
            </w:r>
          </w:p>
        </w:tc>
        <w:tc>
          <w:tcPr>
            <w:tcW w:w="3543" w:type="dxa"/>
          </w:tcPr>
          <w:p w14:paraId="4FFE56A9"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74B04529" w14:textId="77777777" w:rsidTr="00E63332">
        <w:tc>
          <w:tcPr>
            <w:tcW w:w="562" w:type="dxa"/>
          </w:tcPr>
          <w:p w14:paraId="6427680F"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6</w:t>
            </w:r>
          </w:p>
        </w:tc>
        <w:tc>
          <w:tcPr>
            <w:tcW w:w="5529" w:type="dxa"/>
          </w:tcPr>
          <w:p w14:paraId="56CFE496"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tcPr>
          <w:p w14:paraId="00811FDE"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059511E4" w14:textId="77777777" w:rsidTr="00E63332">
        <w:tc>
          <w:tcPr>
            <w:tcW w:w="9634" w:type="dxa"/>
            <w:gridSpan w:val="3"/>
          </w:tcPr>
          <w:p w14:paraId="295A3AF8" w14:textId="77777777" w:rsidR="00A614B8" w:rsidRPr="00775B82" w:rsidRDefault="00A614B8"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A614B8" w:rsidRPr="00775B82" w14:paraId="6250F1E4" w14:textId="77777777" w:rsidTr="00E63332">
        <w:tc>
          <w:tcPr>
            <w:tcW w:w="562" w:type="dxa"/>
          </w:tcPr>
          <w:p w14:paraId="42DC0A7B"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lastRenderedPageBreak/>
              <w:t>1</w:t>
            </w:r>
          </w:p>
        </w:tc>
        <w:tc>
          <w:tcPr>
            <w:tcW w:w="5529" w:type="dxa"/>
          </w:tcPr>
          <w:p w14:paraId="0E8AE26F"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Магнитно-маркерная поверхность</w:t>
            </w:r>
          </w:p>
        </w:tc>
        <w:tc>
          <w:tcPr>
            <w:tcW w:w="3543" w:type="dxa"/>
          </w:tcPr>
          <w:p w14:paraId="011D7653"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10E307ED" w14:textId="77777777" w:rsidTr="00E63332">
        <w:tc>
          <w:tcPr>
            <w:tcW w:w="562" w:type="dxa"/>
          </w:tcPr>
          <w:p w14:paraId="565CAA52"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3BFEDFB6"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Настенная перфорированная панель</w:t>
            </w:r>
          </w:p>
        </w:tc>
        <w:tc>
          <w:tcPr>
            <w:tcW w:w="3543" w:type="dxa"/>
          </w:tcPr>
          <w:p w14:paraId="3BD90D61"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3F87F8C4" w14:textId="77777777" w:rsidTr="00E63332">
        <w:tc>
          <w:tcPr>
            <w:tcW w:w="562" w:type="dxa"/>
          </w:tcPr>
          <w:p w14:paraId="70B3BFB9"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3ACF17FD" w14:textId="77777777" w:rsidR="00A614B8" w:rsidRPr="00A82CE1"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lang w:val="en-US"/>
              </w:rPr>
              <w:t>Pinable</w:t>
            </w:r>
            <w:r>
              <w:rPr>
                <w:rFonts w:ascii="Times New Roman" w:hAnsi="Times New Roman" w:cs="Times New Roman"/>
                <w:sz w:val="24"/>
                <w:szCs w:val="24"/>
              </w:rPr>
              <w:t xml:space="preserve"> поверхность</w:t>
            </w:r>
          </w:p>
        </w:tc>
        <w:tc>
          <w:tcPr>
            <w:tcW w:w="3543" w:type="dxa"/>
          </w:tcPr>
          <w:p w14:paraId="35D82173"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0A671CA7" w14:textId="77777777" w:rsidTr="00E63332">
        <w:tc>
          <w:tcPr>
            <w:tcW w:w="9634" w:type="dxa"/>
            <w:gridSpan w:val="3"/>
          </w:tcPr>
          <w:p w14:paraId="5E5F55B0" w14:textId="77777777" w:rsidR="00A614B8" w:rsidRPr="00775B82" w:rsidRDefault="00A614B8" w:rsidP="00C462F6">
            <w:pPr>
              <w:ind w:left="-57" w:right="-57"/>
              <w:jc w:val="both"/>
              <w:rPr>
                <w:rFonts w:ascii="Times New Roman" w:hAnsi="Times New Roman" w:cs="Times New Roman"/>
                <w:sz w:val="24"/>
                <w:szCs w:val="24"/>
              </w:rPr>
            </w:pPr>
            <w:r w:rsidRPr="00775B82">
              <w:rPr>
                <w:rFonts w:ascii="Times New Roman" w:hAnsi="Times New Roman" w:cs="Times New Roman"/>
                <w:b/>
                <w:bCs/>
                <w:sz w:val="24"/>
                <w:szCs w:val="24"/>
                <w:lang w:val="en-US"/>
              </w:rPr>
              <w:t>II</w:t>
            </w:r>
            <w:r w:rsidRPr="00775B82">
              <w:rPr>
                <w:rFonts w:ascii="Times New Roman" w:hAnsi="Times New Roman" w:cs="Times New Roman"/>
                <w:b/>
                <w:bCs/>
                <w:sz w:val="24"/>
                <w:szCs w:val="24"/>
              </w:rPr>
              <w:t xml:space="preserve"> Технические средства</w:t>
            </w:r>
          </w:p>
        </w:tc>
      </w:tr>
      <w:tr w:rsidR="00A614B8" w:rsidRPr="00775B82" w14:paraId="41E6D563" w14:textId="77777777" w:rsidTr="00E63332">
        <w:tc>
          <w:tcPr>
            <w:tcW w:w="9634" w:type="dxa"/>
            <w:gridSpan w:val="3"/>
          </w:tcPr>
          <w:p w14:paraId="30C2F2BC" w14:textId="77777777" w:rsidR="00A614B8" w:rsidRPr="00775B82" w:rsidRDefault="00A614B8"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A614B8" w:rsidRPr="00775B82" w14:paraId="7810198A" w14:textId="77777777" w:rsidTr="00E63332">
        <w:tc>
          <w:tcPr>
            <w:tcW w:w="562" w:type="dxa"/>
          </w:tcPr>
          <w:p w14:paraId="4F950E8E"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245C4464"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Автоматизированное рабочее место преподавателя</w:t>
            </w:r>
          </w:p>
        </w:tc>
        <w:tc>
          <w:tcPr>
            <w:tcW w:w="3543" w:type="dxa"/>
          </w:tcPr>
          <w:p w14:paraId="02B86BE6"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38F4D90C" w14:textId="77777777" w:rsidTr="00E63332">
        <w:tc>
          <w:tcPr>
            <w:tcW w:w="562" w:type="dxa"/>
          </w:tcPr>
          <w:p w14:paraId="1CB0ABD0"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40BC0B87" w14:textId="0C83BEDB"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Проектор (настольный / инсталляционный, короткофокусный / ультракороткофокусный, 3</w:t>
            </w:r>
            <w:r>
              <w:rPr>
                <w:rFonts w:ascii="Times New Roman" w:hAnsi="Times New Roman" w:cs="Times New Roman"/>
                <w:sz w:val="24"/>
                <w:szCs w:val="24"/>
                <w:lang w:val="en-US"/>
              </w:rPr>
              <w:t>D</w:t>
            </w:r>
            <w:r>
              <w:rPr>
                <w:rFonts w:ascii="Times New Roman" w:hAnsi="Times New Roman" w:cs="Times New Roman"/>
                <w:sz w:val="24"/>
                <w:szCs w:val="24"/>
              </w:rPr>
              <w:t>-проектор, проектор точечной подсветки)</w:t>
            </w:r>
          </w:p>
        </w:tc>
        <w:tc>
          <w:tcPr>
            <w:tcW w:w="3543" w:type="dxa"/>
          </w:tcPr>
          <w:p w14:paraId="09130008"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3A60132D" w14:textId="77777777" w:rsidTr="00E63332">
        <w:tc>
          <w:tcPr>
            <w:tcW w:w="562" w:type="dxa"/>
          </w:tcPr>
          <w:p w14:paraId="2437664C"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7C5C2947"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Многофункциональное устройство (принтер, сканер, копир)</w:t>
            </w:r>
          </w:p>
        </w:tc>
        <w:tc>
          <w:tcPr>
            <w:tcW w:w="3543" w:type="dxa"/>
          </w:tcPr>
          <w:p w14:paraId="76A8876B"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47F93FF9" w14:textId="77777777" w:rsidTr="00E63332">
        <w:tc>
          <w:tcPr>
            <w:tcW w:w="9634" w:type="dxa"/>
            <w:gridSpan w:val="3"/>
          </w:tcPr>
          <w:p w14:paraId="12CC7034" w14:textId="77777777" w:rsidR="007E3EBD" w:rsidRPr="00775B82" w:rsidRDefault="007E3EBD"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7E3EBD" w:rsidRPr="00775B82" w14:paraId="04D0AF3C" w14:textId="77777777" w:rsidTr="00E63332">
        <w:tc>
          <w:tcPr>
            <w:tcW w:w="562" w:type="dxa"/>
          </w:tcPr>
          <w:p w14:paraId="40181F6E"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787A8EFB"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Акустические колонки</w:t>
            </w:r>
          </w:p>
        </w:tc>
        <w:tc>
          <w:tcPr>
            <w:tcW w:w="3543" w:type="dxa"/>
          </w:tcPr>
          <w:p w14:paraId="10CC3317"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55760766" w14:textId="77777777" w:rsidTr="00E63332">
        <w:tc>
          <w:tcPr>
            <w:tcW w:w="562" w:type="dxa"/>
          </w:tcPr>
          <w:p w14:paraId="54DF34E9"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11FDBD9E"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Система видеоконференцсвязи (групповые, персональные)</w:t>
            </w:r>
          </w:p>
        </w:tc>
        <w:tc>
          <w:tcPr>
            <w:tcW w:w="3543" w:type="dxa"/>
          </w:tcPr>
          <w:p w14:paraId="4E600A40"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19E1FDFE" w14:textId="77777777" w:rsidTr="00E63332">
        <w:tc>
          <w:tcPr>
            <w:tcW w:w="9634" w:type="dxa"/>
            <w:gridSpan w:val="3"/>
          </w:tcPr>
          <w:p w14:paraId="2C06BF34" w14:textId="77777777" w:rsidR="007E3EBD" w:rsidRPr="00775B82" w:rsidRDefault="007E3EBD" w:rsidP="00C462F6">
            <w:pPr>
              <w:ind w:left="-57" w:right="-57"/>
              <w:jc w:val="both"/>
              <w:rPr>
                <w:rFonts w:ascii="Times New Roman" w:hAnsi="Times New Roman" w:cs="Times New Roman"/>
                <w:sz w:val="24"/>
                <w:szCs w:val="24"/>
              </w:rPr>
            </w:pPr>
            <w:r w:rsidRPr="00775B82">
              <w:rPr>
                <w:rFonts w:ascii="Times New Roman" w:hAnsi="Times New Roman" w:cs="Times New Roman"/>
                <w:b/>
                <w:bCs/>
                <w:sz w:val="24"/>
                <w:szCs w:val="24"/>
                <w:lang w:val="en-US"/>
              </w:rPr>
              <w:t>III</w:t>
            </w:r>
            <w:r w:rsidRPr="00775B82">
              <w:rPr>
                <w:rFonts w:ascii="Times New Roman" w:hAnsi="Times New Roman" w:cs="Times New Roman"/>
                <w:b/>
                <w:bCs/>
                <w:sz w:val="24"/>
                <w:szCs w:val="24"/>
              </w:rPr>
              <w:t xml:space="preserve"> Демонстрационные учебно-наглядные пособия</w:t>
            </w:r>
          </w:p>
        </w:tc>
      </w:tr>
      <w:tr w:rsidR="007E3EBD" w:rsidRPr="00775B82" w14:paraId="73C4E7E9" w14:textId="77777777" w:rsidTr="00E63332">
        <w:tc>
          <w:tcPr>
            <w:tcW w:w="9634" w:type="dxa"/>
            <w:gridSpan w:val="3"/>
          </w:tcPr>
          <w:p w14:paraId="0DD9B36C" w14:textId="77777777" w:rsidR="007E3EBD" w:rsidRPr="00775B82" w:rsidRDefault="007E3EBD"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7E3EBD" w:rsidRPr="00775B82" w14:paraId="3D57F936" w14:textId="77777777" w:rsidTr="00E63332">
        <w:tc>
          <w:tcPr>
            <w:tcW w:w="562" w:type="dxa"/>
          </w:tcPr>
          <w:p w14:paraId="6401BFE4"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322B7D8C"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 учебного наглядного материала по всем темам программы</w:t>
            </w:r>
          </w:p>
        </w:tc>
        <w:tc>
          <w:tcPr>
            <w:tcW w:w="3543" w:type="dxa"/>
          </w:tcPr>
          <w:p w14:paraId="497C3708"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59D024FE" w14:textId="77777777" w:rsidTr="00E63332">
        <w:tc>
          <w:tcPr>
            <w:tcW w:w="562" w:type="dxa"/>
          </w:tcPr>
          <w:p w14:paraId="73005525"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6ECF660C"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Комплекты для индивидуальной и групповой работы по основным темам программы</w:t>
            </w:r>
          </w:p>
        </w:tc>
        <w:tc>
          <w:tcPr>
            <w:tcW w:w="3543" w:type="dxa"/>
          </w:tcPr>
          <w:p w14:paraId="258AD312"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15CB1608" w14:textId="77777777" w:rsidTr="00E63332">
        <w:tc>
          <w:tcPr>
            <w:tcW w:w="9634" w:type="dxa"/>
            <w:gridSpan w:val="3"/>
          </w:tcPr>
          <w:p w14:paraId="2127FABE" w14:textId="77777777" w:rsidR="007E3EBD" w:rsidRPr="00775B82" w:rsidRDefault="007E3EBD"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7E3EBD" w:rsidRPr="00775B82" w14:paraId="48BBBF36" w14:textId="77777777" w:rsidTr="00E63332">
        <w:tc>
          <w:tcPr>
            <w:tcW w:w="562" w:type="dxa"/>
          </w:tcPr>
          <w:p w14:paraId="2B18DD91"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73F8C10A"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 демонстрационного оборудования по всем темам программы</w:t>
            </w:r>
          </w:p>
        </w:tc>
        <w:tc>
          <w:tcPr>
            <w:tcW w:w="3543" w:type="dxa"/>
          </w:tcPr>
          <w:p w14:paraId="291293C5"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53245E2E" w14:textId="77777777" w:rsidTr="00E63332">
        <w:tc>
          <w:tcPr>
            <w:tcW w:w="562" w:type="dxa"/>
          </w:tcPr>
          <w:p w14:paraId="65A361DE"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47EE6707"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Тренировочные комплексы</w:t>
            </w:r>
          </w:p>
        </w:tc>
        <w:tc>
          <w:tcPr>
            <w:tcW w:w="3543" w:type="dxa"/>
          </w:tcPr>
          <w:p w14:paraId="1FF3482B"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bl>
    <w:p w14:paraId="353DEC45" w14:textId="77777777" w:rsidR="00A614B8" w:rsidRPr="00775B82" w:rsidRDefault="00A614B8" w:rsidP="00A614B8">
      <w:pPr>
        <w:spacing w:after="0" w:line="276" w:lineRule="auto"/>
        <w:jc w:val="center"/>
        <w:rPr>
          <w:rFonts w:ascii="Times New Roman" w:hAnsi="Times New Roman" w:cs="Times New Roman"/>
          <w:sz w:val="16"/>
          <w:szCs w:val="16"/>
        </w:rPr>
      </w:pPr>
    </w:p>
    <w:p w14:paraId="030D4568" w14:textId="0E167414" w:rsidR="002D4FCA" w:rsidRPr="00775B82" w:rsidRDefault="002D4FCA" w:rsidP="002D4FCA">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Кабинет «</w:t>
      </w:r>
      <w:r>
        <w:rPr>
          <w:rFonts w:ascii="Times New Roman" w:hAnsi="Times New Roman" w:cs="Times New Roman"/>
          <w:bCs/>
          <w:sz w:val="24"/>
          <w:szCs w:val="24"/>
        </w:rPr>
        <w:t>Геология, геоморфология, почвоведение</w:t>
      </w:r>
      <w:r w:rsidRPr="00775B82">
        <w:rPr>
          <w:rFonts w:ascii="Times New Roman" w:hAnsi="Times New Roman" w:cs="Times New Roman"/>
          <w:sz w:val="24"/>
          <w:szCs w:val="24"/>
        </w:rPr>
        <w:t>»</w:t>
      </w:r>
    </w:p>
    <w:tbl>
      <w:tblPr>
        <w:tblStyle w:val="a7"/>
        <w:tblW w:w="9634" w:type="dxa"/>
        <w:tblLayout w:type="fixed"/>
        <w:tblLook w:val="04A0" w:firstRow="1" w:lastRow="0" w:firstColumn="1" w:lastColumn="0" w:noHBand="0" w:noVBand="1"/>
      </w:tblPr>
      <w:tblGrid>
        <w:gridCol w:w="562"/>
        <w:gridCol w:w="5529"/>
        <w:gridCol w:w="3543"/>
      </w:tblGrid>
      <w:tr w:rsidR="00A614B8" w:rsidRPr="00775B82" w14:paraId="1BF5FD4F" w14:textId="77777777" w:rsidTr="00E63332">
        <w:trPr>
          <w:trHeight w:val="851"/>
        </w:trPr>
        <w:tc>
          <w:tcPr>
            <w:tcW w:w="562" w:type="dxa"/>
            <w:vAlign w:val="center"/>
          </w:tcPr>
          <w:p w14:paraId="0669A9AE" w14:textId="77777777" w:rsidR="00A614B8" w:rsidRPr="00775B82" w:rsidRDefault="00A614B8"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w:t>
            </w:r>
          </w:p>
        </w:tc>
        <w:tc>
          <w:tcPr>
            <w:tcW w:w="5529" w:type="dxa"/>
            <w:vAlign w:val="center"/>
          </w:tcPr>
          <w:p w14:paraId="1E9F1E80" w14:textId="77777777" w:rsidR="00A614B8" w:rsidRPr="00775B82" w:rsidRDefault="00A614B8"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Наименование оборудования</w:t>
            </w:r>
          </w:p>
        </w:tc>
        <w:tc>
          <w:tcPr>
            <w:tcW w:w="3543" w:type="dxa"/>
            <w:vAlign w:val="center"/>
          </w:tcPr>
          <w:p w14:paraId="5961E75F" w14:textId="77777777" w:rsidR="00A614B8" w:rsidRPr="00775B82" w:rsidRDefault="00A614B8"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Техническое описание</w:t>
            </w:r>
          </w:p>
        </w:tc>
      </w:tr>
      <w:tr w:rsidR="00A614B8" w:rsidRPr="00775B82" w14:paraId="6A46B871" w14:textId="77777777" w:rsidTr="00E63332">
        <w:tc>
          <w:tcPr>
            <w:tcW w:w="9634" w:type="dxa"/>
            <w:gridSpan w:val="3"/>
          </w:tcPr>
          <w:p w14:paraId="4703725A" w14:textId="77777777" w:rsidR="00A614B8" w:rsidRPr="00775B82" w:rsidRDefault="00A614B8"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lang w:val="en-US"/>
              </w:rPr>
              <w:t>I</w:t>
            </w:r>
            <w:r w:rsidRPr="00775B82">
              <w:rPr>
                <w:rFonts w:ascii="Times New Roman" w:hAnsi="Times New Roman" w:cs="Times New Roman"/>
                <w:b/>
                <w:bCs/>
                <w:sz w:val="24"/>
                <w:szCs w:val="24"/>
              </w:rPr>
              <w:t xml:space="preserve"> Специализированная мебель и системы хранения</w:t>
            </w:r>
          </w:p>
        </w:tc>
      </w:tr>
      <w:tr w:rsidR="00A614B8" w:rsidRPr="00775B82" w14:paraId="5109313F" w14:textId="77777777" w:rsidTr="00E63332">
        <w:tc>
          <w:tcPr>
            <w:tcW w:w="9634" w:type="dxa"/>
            <w:gridSpan w:val="3"/>
          </w:tcPr>
          <w:p w14:paraId="361EA769" w14:textId="77777777" w:rsidR="00A614B8" w:rsidRPr="00775B82" w:rsidRDefault="00A614B8"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A614B8" w:rsidRPr="00775B82" w14:paraId="4F9714F1" w14:textId="77777777" w:rsidTr="00E63332">
        <w:tc>
          <w:tcPr>
            <w:tcW w:w="562" w:type="dxa"/>
          </w:tcPr>
          <w:p w14:paraId="68B33060"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lastRenderedPageBreak/>
              <w:t>1</w:t>
            </w:r>
          </w:p>
        </w:tc>
        <w:tc>
          <w:tcPr>
            <w:tcW w:w="5529" w:type="dxa"/>
          </w:tcPr>
          <w:p w14:paraId="3D53C1B2"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Стол ученический (одноместный / двухместный / регулируемый / нерегулируемый)</w:t>
            </w:r>
          </w:p>
        </w:tc>
        <w:tc>
          <w:tcPr>
            <w:tcW w:w="3543" w:type="dxa"/>
          </w:tcPr>
          <w:p w14:paraId="513A95F1"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531BA13C" w14:textId="77777777" w:rsidTr="00E63332">
        <w:tc>
          <w:tcPr>
            <w:tcW w:w="562" w:type="dxa"/>
          </w:tcPr>
          <w:p w14:paraId="720B4BF2"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366D806B"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Шкаф (открытый / закрытый, со стеклом, многосекционный, угловой / прямой, для учебных пособий, для журналов)</w:t>
            </w:r>
          </w:p>
        </w:tc>
        <w:tc>
          <w:tcPr>
            <w:tcW w:w="3543" w:type="dxa"/>
          </w:tcPr>
          <w:p w14:paraId="21E46C4E"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771E7398" w14:textId="77777777" w:rsidTr="00E63332">
        <w:tc>
          <w:tcPr>
            <w:tcW w:w="562" w:type="dxa"/>
          </w:tcPr>
          <w:p w14:paraId="66055DC6"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76EB731B"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Стул ученический (на ножках, на колесиках)</w:t>
            </w:r>
          </w:p>
        </w:tc>
        <w:tc>
          <w:tcPr>
            <w:tcW w:w="3543" w:type="dxa"/>
          </w:tcPr>
          <w:p w14:paraId="41ABCE84"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72A47F8B" w14:textId="77777777" w:rsidTr="00E63332">
        <w:tc>
          <w:tcPr>
            <w:tcW w:w="562" w:type="dxa"/>
          </w:tcPr>
          <w:p w14:paraId="66457FA8"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4</w:t>
            </w:r>
          </w:p>
        </w:tc>
        <w:tc>
          <w:tcPr>
            <w:tcW w:w="5529" w:type="dxa"/>
          </w:tcPr>
          <w:p w14:paraId="133F5089"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Стол учителя</w:t>
            </w:r>
          </w:p>
        </w:tc>
        <w:tc>
          <w:tcPr>
            <w:tcW w:w="3543" w:type="dxa"/>
          </w:tcPr>
          <w:p w14:paraId="7F015EF3"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5B4458D1" w14:textId="77777777" w:rsidTr="00E63332">
        <w:tc>
          <w:tcPr>
            <w:tcW w:w="562" w:type="dxa"/>
          </w:tcPr>
          <w:p w14:paraId="2BBDEDA9"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5</w:t>
            </w:r>
          </w:p>
        </w:tc>
        <w:tc>
          <w:tcPr>
            <w:tcW w:w="5529" w:type="dxa"/>
          </w:tcPr>
          <w:p w14:paraId="3053311B"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Кресло / стул компьютерное</w:t>
            </w:r>
          </w:p>
        </w:tc>
        <w:tc>
          <w:tcPr>
            <w:tcW w:w="3543" w:type="dxa"/>
          </w:tcPr>
          <w:p w14:paraId="028FA1F1"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03C6F4FC" w14:textId="77777777" w:rsidTr="00E63332">
        <w:tc>
          <w:tcPr>
            <w:tcW w:w="562" w:type="dxa"/>
          </w:tcPr>
          <w:p w14:paraId="68102198"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6</w:t>
            </w:r>
          </w:p>
        </w:tc>
        <w:tc>
          <w:tcPr>
            <w:tcW w:w="5529" w:type="dxa"/>
          </w:tcPr>
          <w:p w14:paraId="4DE5A2A1"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tcPr>
          <w:p w14:paraId="7D9CCF3B"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611B7331" w14:textId="77777777" w:rsidTr="00E63332">
        <w:tc>
          <w:tcPr>
            <w:tcW w:w="9634" w:type="dxa"/>
            <w:gridSpan w:val="3"/>
          </w:tcPr>
          <w:p w14:paraId="02B1266A" w14:textId="77777777" w:rsidR="00A614B8" w:rsidRPr="00775B82" w:rsidRDefault="00A614B8"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A614B8" w:rsidRPr="00775B82" w14:paraId="0A69F7A5" w14:textId="77777777" w:rsidTr="00E63332">
        <w:tc>
          <w:tcPr>
            <w:tcW w:w="562" w:type="dxa"/>
          </w:tcPr>
          <w:p w14:paraId="751F11F7"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4401288A"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Магнитно-маркерная поверхность</w:t>
            </w:r>
          </w:p>
        </w:tc>
        <w:tc>
          <w:tcPr>
            <w:tcW w:w="3543" w:type="dxa"/>
          </w:tcPr>
          <w:p w14:paraId="7B7D210D"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1DC8D19A" w14:textId="77777777" w:rsidTr="00E63332">
        <w:tc>
          <w:tcPr>
            <w:tcW w:w="562" w:type="dxa"/>
          </w:tcPr>
          <w:p w14:paraId="1E4E3B9A"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3A514170"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Настенная перфорированная панель</w:t>
            </w:r>
          </w:p>
        </w:tc>
        <w:tc>
          <w:tcPr>
            <w:tcW w:w="3543" w:type="dxa"/>
          </w:tcPr>
          <w:p w14:paraId="5A482BE5"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5CFF6F7F" w14:textId="77777777" w:rsidTr="00E63332">
        <w:tc>
          <w:tcPr>
            <w:tcW w:w="562" w:type="dxa"/>
          </w:tcPr>
          <w:p w14:paraId="3C1DB984"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5B62DC1C" w14:textId="77777777" w:rsidR="00A614B8" w:rsidRPr="00A82CE1"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lang w:val="en-US"/>
              </w:rPr>
              <w:t>Pinable</w:t>
            </w:r>
            <w:r>
              <w:rPr>
                <w:rFonts w:ascii="Times New Roman" w:hAnsi="Times New Roman" w:cs="Times New Roman"/>
                <w:sz w:val="24"/>
                <w:szCs w:val="24"/>
              </w:rPr>
              <w:t xml:space="preserve"> поверхность</w:t>
            </w:r>
          </w:p>
        </w:tc>
        <w:tc>
          <w:tcPr>
            <w:tcW w:w="3543" w:type="dxa"/>
          </w:tcPr>
          <w:p w14:paraId="7AA3123C"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1DED12A1" w14:textId="77777777" w:rsidTr="00E63332">
        <w:tc>
          <w:tcPr>
            <w:tcW w:w="9634" w:type="dxa"/>
            <w:gridSpan w:val="3"/>
          </w:tcPr>
          <w:p w14:paraId="4E6543F6" w14:textId="77777777" w:rsidR="00A614B8" w:rsidRPr="00775B82" w:rsidRDefault="00A614B8" w:rsidP="00C462F6">
            <w:pPr>
              <w:ind w:left="-57" w:right="-57"/>
              <w:jc w:val="both"/>
              <w:rPr>
                <w:rFonts w:ascii="Times New Roman" w:hAnsi="Times New Roman" w:cs="Times New Roman"/>
                <w:sz w:val="24"/>
                <w:szCs w:val="24"/>
              </w:rPr>
            </w:pPr>
            <w:r w:rsidRPr="00775B82">
              <w:rPr>
                <w:rFonts w:ascii="Times New Roman" w:hAnsi="Times New Roman" w:cs="Times New Roman"/>
                <w:b/>
                <w:bCs/>
                <w:sz w:val="24"/>
                <w:szCs w:val="24"/>
                <w:lang w:val="en-US"/>
              </w:rPr>
              <w:t>II</w:t>
            </w:r>
            <w:r w:rsidRPr="00775B82">
              <w:rPr>
                <w:rFonts w:ascii="Times New Roman" w:hAnsi="Times New Roman" w:cs="Times New Roman"/>
                <w:b/>
                <w:bCs/>
                <w:sz w:val="24"/>
                <w:szCs w:val="24"/>
              </w:rPr>
              <w:t xml:space="preserve"> Технические средства</w:t>
            </w:r>
          </w:p>
        </w:tc>
      </w:tr>
      <w:tr w:rsidR="00A614B8" w:rsidRPr="00775B82" w14:paraId="65373D09" w14:textId="77777777" w:rsidTr="00E63332">
        <w:tc>
          <w:tcPr>
            <w:tcW w:w="9634" w:type="dxa"/>
            <w:gridSpan w:val="3"/>
          </w:tcPr>
          <w:p w14:paraId="2AF0714C" w14:textId="77777777" w:rsidR="00A614B8" w:rsidRPr="00775B82" w:rsidRDefault="00A614B8"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A614B8" w:rsidRPr="00775B82" w14:paraId="2ED5C489" w14:textId="77777777" w:rsidTr="00E63332">
        <w:tc>
          <w:tcPr>
            <w:tcW w:w="562" w:type="dxa"/>
          </w:tcPr>
          <w:p w14:paraId="132D669A"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4FC5DDBD"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Автоматизированное рабочее место преподавателя</w:t>
            </w:r>
          </w:p>
        </w:tc>
        <w:tc>
          <w:tcPr>
            <w:tcW w:w="3543" w:type="dxa"/>
          </w:tcPr>
          <w:p w14:paraId="74D8738C"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02A7F0F1" w14:textId="77777777" w:rsidTr="00E63332">
        <w:tc>
          <w:tcPr>
            <w:tcW w:w="562" w:type="dxa"/>
          </w:tcPr>
          <w:p w14:paraId="59E18D37"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3CF361D4" w14:textId="225869D8"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Проектор (настольный / инсталляционный, короткофокусный / ультракороткофокусный, 3</w:t>
            </w:r>
            <w:r>
              <w:rPr>
                <w:rFonts w:ascii="Times New Roman" w:hAnsi="Times New Roman" w:cs="Times New Roman"/>
                <w:sz w:val="24"/>
                <w:szCs w:val="24"/>
                <w:lang w:val="en-US"/>
              </w:rPr>
              <w:t>D</w:t>
            </w:r>
            <w:r>
              <w:rPr>
                <w:rFonts w:ascii="Times New Roman" w:hAnsi="Times New Roman" w:cs="Times New Roman"/>
                <w:sz w:val="24"/>
                <w:szCs w:val="24"/>
              </w:rPr>
              <w:t>-проектор, проектор точечной подсветки)</w:t>
            </w:r>
          </w:p>
        </w:tc>
        <w:tc>
          <w:tcPr>
            <w:tcW w:w="3543" w:type="dxa"/>
          </w:tcPr>
          <w:p w14:paraId="5FFCDC9A"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4D3647FB" w14:textId="77777777" w:rsidTr="00E63332">
        <w:tc>
          <w:tcPr>
            <w:tcW w:w="562" w:type="dxa"/>
          </w:tcPr>
          <w:p w14:paraId="7FD2FDBA"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5C5CC0E8"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Многофункциональное устройство (принтер, сканер, копир)</w:t>
            </w:r>
          </w:p>
        </w:tc>
        <w:tc>
          <w:tcPr>
            <w:tcW w:w="3543" w:type="dxa"/>
          </w:tcPr>
          <w:p w14:paraId="6D616A42"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28740B0E" w14:textId="77777777" w:rsidTr="00E63332">
        <w:tc>
          <w:tcPr>
            <w:tcW w:w="9634" w:type="dxa"/>
            <w:gridSpan w:val="3"/>
          </w:tcPr>
          <w:p w14:paraId="36745881" w14:textId="77777777" w:rsidR="007E3EBD" w:rsidRPr="00775B82" w:rsidRDefault="007E3EBD"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7E3EBD" w:rsidRPr="00775B82" w14:paraId="6563E47D" w14:textId="77777777" w:rsidTr="00E63332">
        <w:tc>
          <w:tcPr>
            <w:tcW w:w="562" w:type="dxa"/>
          </w:tcPr>
          <w:p w14:paraId="06D8E8CA"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4A67328C"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Акустические колонки</w:t>
            </w:r>
          </w:p>
        </w:tc>
        <w:tc>
          <w:tcPr>
            <w:tcW w:w="3543" w:type="dxa"/>
          </w:tcPr>
          <w:p w14:paraId="740B024B"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090460A3" w14:textId="77777777" w:rsidTr="00E63332">
        <w:tc>
          <w:tcPr>
            <w:tcW w:w="562" w:type="dxa"/>
          </w:tcPr>
          <w:p w14:paraId="44418952"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213DD693"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Система видеоконференцсвязи (групповые, персональные)</w:t>
            </w:r>
          </w:p>
        </w:tc>
        <w:tc>
          <w:tcPr>
            <w:tcW w:w="3543" w:type="dxa"/>
          </w:tcPr>
          <w:p w14:paraId="5C5D7954"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6BAD4135" w14:textId="77777777" w:rsidTr="00E63332">
        <w:tc>
          <w:tcPr>
            <w:tcW w:w="9634" w:type="dxa"/>
            <w:gridSpan w:val="3"/>
          </w:tcPr>
          <w:p w14:paraId="07FC0DE2" w14:textId="77777777" w:rsidR="007E3EBD" w:rsidRPr="00775B82" w:rsidRDefault="007E3EBD" w:rsidP="00C462F6">
            <w:pPr>
              <w:ind w:left="-57" w:right="-57"/>
              <w:jc w:val="both"/>
              <w:rPr>
                <w:rFonts w:ascii="Times New Roman" w:hAnsi="Times New Roman" w:cs="Times New Roman"/>
                <w:sz w:val="24"/>
                <w:szCs w:val="24"/>
              </w:rPr>
            </w:pPr>
            <w:r w:rsidRPr="00775B82">
              <w:rPr>
                <w:rFonts w:ascii="Times New Roman" w:hAnsi="Times New Roman" w:cs="Times New Roman"/>
                <w:b/>
                <w:bCs/>
                <w:sz w:val="24"/>
                <w:szCs w:val="24"/>
                <w:lang w:val="en-US"/>
              </w:rPr>
              <w:t>III</w:t>
            </w:r>
            <w:r w:rsidRPr="00775B82">
              <w:rPr>
                <w:rFonts w:ascii="Times New Roman" w:hAnsi="Times New Roman" w:cs="Times New Roman"/>
                <w:b/>
                <w:bCs/>
                <w:sz w:val="24"/>
                <w:szCs w:val="24"/>
              </w:rPr>
              <w:t xml:space="preserve"> Демонстрационные учебно-наглядные пособия</w:t>
            </w:r>
          </w:p>
        </w:tc>
      </w:tr>
      <w:tr w:rsidR="007E3EBD" w:rsidRPr="00775B82" w14:paraId="00FDAAD3" w14:textId="77777777" w:rsidTr="00E63332">
        <w:tc>
          <w:tcPr>
            <w:tcW w:w="9634" w:type="dxa"/>
            <w:gridSpan w:val="3"/>
          </w:tcPr>
          <w:p w14:paraId="70AB919A" w14:textId="77777777" w:rsidR="007E3EBD" w:rsidRPr="00775B82" w:rsidRDefault="007E3EBD"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7E3EBD" w:rsidRPr="00775B82" w14:paraId="1DC0213A" w14:textId="77777777" w:rsidTr="00E63332">
        <w:tc>
          <w:tcPr>
            <w:tcW w:w="562" w:type="dxa"/>
          </w:tcPr>
          <w:p w14:paraId="1E8F0718"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700FDE29"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 учебного наглядного материала по всем темам программы</w:t>
            </w:r>
          </w:p>
        </w:tc>
        <w:tc>
          <w:tcPr>
            <w:tcW w:w="3543" w:type="dxa"/>
          </w:tcPr>
          <w:p w14:paraId="2BCACA50"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4B00BBA1" w14:textId="77777777" w:rsidTr="00E63332">
        <w:tc>
          <w:tcPr>
            <w:tcW w:w="562" w:type="dxa"/>
          </w:tcPr>
          <w:p w14:paraId="6EC77074"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5529" w:type="dxa"/>
          </w:tcPr>
          <w:p w14:paraId="74320FCB"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Комплекты для индивидуальной и групповой работы по основным темам программы</w:t>
            </w:r>
          </w:p>
        </w:tc>
        <w:tc>
          <w:tcPr>
            <w:tcW w:w="3543" w:type="dxa"/>
          </w:tcPr>
          <w:p w14:paraId="3F94D01D"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69CCD016" w14:textId="77777777" w:rsidTr="00E63332">
        <w:tc>
          <w:tcPr>
            <w:tcW w:w="9634" w:type="dxa"/>
            <w:gridSpan w:val="3"/>
          </w:tcPr>
          <w:p w14:paraId="762AFA2F" w14:textId="77777777" w:rsidR="007E3EBD" w:rsidRPr="00775B82" w:rsidRDefault="007E3EBD"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7E3EBD" w:rsidRPr="00775B82" w14:paraId="56BA85AA" w14:textId="77777777" w:rsidTr="00E63332">
        <w:tc>
          <w:tcPr>
            <w:tcW w:w="562" w:type="dxa"/>
          </w:tcPr>
          <w:p w14:paraId="7157D54C"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519EC7BC"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 демонстрационного оборудования по всем темам программы</w:t>
            </w:r>
          </w:p>
        </w:tc>
        <w:tc>
          <w:tcPr>
            <w:tcW w:w="3543" w:type="dxa"/>
          </w:tcPr>
          <w:p w14:paraId="53614C57"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75430C64" w14:textId="77777777" w:rsidTr="00E63332">
        <w:tc>
          <w:tcPr>
            <w:tcW w:w="562" w:type="dxa"/>
          </w:tcPr>
          <w:p w14:paraId="4CA69F5A"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2F3C1C4F"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Тренировочные комплексы</w:t>
            </w:r>
          </w:p>
        </w:tc>
        <w:tc>
          <w:tcPr>
            <w:tcW w:w="3543" w:type="dxa"/>
          </w:tcPr>
          <w:p w14:paraId="3016C9A8"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bl>
    <w:p w14:paraId="283F5AC8" w14:textId="77777777" w:rsidR="00A614B8" w:rsidRPr="00775B82" w:rsidRDefault="00A614B8" w:rsidP="00A614B8">
      <w:pPr>
        <w:spacing w:after="0" w:line="276" w:lineRule="auto"/>
        <w:jc w:val="center"/>
        <w:rPr>
          <w:rFonts w:ascii="Times New Roman" w:hAnsi="Times New Roman" w:cs="Times New Roman"/>
          <w:sz w:val="16"/>
          <w:szCs w:val="16"/>
        </w:rPr>
      </w:pPr>
    </w:p>
    <w:p w14:paraId="5356DAF3" w14:textId="3E3A0936" w:rsidR="002D4FCA" w:rsidRPr="00775B82" w:rsidRDefault="002D4FCA" w:rsidP="002D4FCA">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Кабинет «</w:t>
      </w:r>
      <w:r>
        <w:rPr>
          <w:rFonts w:ascii="Times New Roman" w:hAnsi="Times New Roman" w:cs="Times New Roman"/>
          <w:bCs/>
          <w:sz w:val="24"/>
          <w:szCs w:val="24"/>
        </w:rPr>
        <w:t xml:space="preserve">Инженерно-геодезические </w:t>
      </w:r>
      <w:r w:rsidRPr="001C1F1C">
        <w:rPr>
          <w:rFonts w:ascii="Times New Roman" w:hAnsi="Times New Roman" w:cs="Times New Roman"/>
          <w:bCs/>
          <w:sz w:val="24"/>
          <w:szCs w:val="24"/>
        </w:rPr>
        <w:t>изыскани</w:t>
      </w:r>
      <w:r>
        <w:rPr>
          <w:rFonts w:ascii="Times New Roman" w:hAnsi="Times New Roman" w:cs="Times New Roman"/>
          <w:bCs/>
          <w:sz w:val="24"/>
          <w:szCs w:val="24"/>
        </w:rPr>
        <w:t>я</w:t>
      </w:r>
      <w:r w:rsidRPr="00775B82">
        <w:rPr>
          <w:rFonts w:ascii="Times New Roman" w:hAnsi="Times New Roman" w:cs="Times New Roman"/>
          <w:sz w:val="24"/>
          <w:szCs w:val="24"/>
        </w:rPr>
        <w:t>»</w:t>
      </w:r>
    </w:p>
    <w:tbl>
      <w:tblPr>
        <w:tblStyle w:val="a7"/>
        <w:tblW w:w="9634" w:type="dxa"/>
        <w:tblLayout w:type="fixed"/>
        <w:tblLook w:val="04A0" w:firstRow="1" w:lastRow="0" w:firstColumn="1" w:lastColumn="0" w:noHBand="0" w:noVBand="1"/>
      </w:tblPr>
      <w:tblGrid>
        <w:gridCol w:w="562"/>
        <w:gridCol w:w="5529"/>
        <w:gridCol w:w="3543"/>
      </w:tblGrid>
      <w:tr w:rsidR="00A614B8" w:rsidRPr="00775B82" w14:paraId="4D224C60" w14:textId="77777777" w:rsidTr="00E63332">
        <w:trPr>
          <w:trHeight w:val="851"/>
        </w:trPr>
        <w:tc>
          <w:tcPr>
            <w:tcW w:w="562" w:type="dxa"/>
            <w:vAlign w:val="center"/>
          </w:tcPr>
          <w:p w14:paraId="74616C9C" w14:textId="77777777" w:rsidR="00A614B8" w:rsidRPr="00775B82" w:rsidRDefault="00A614B8"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w:t>
            </w:r>
          </w:p>
        </w:tc>
        <w:tc>
          <w:tcPr>
            <w:tcW w:w="5529" w:type="dxa"/>
            <w:vAlign w:val="center"/>
          </w:tcPr>
          <w:p w14:paraId="5890A544" w14:textId="77777777" w:rsidR="00A614B8" w:rsidRPr="00775B82" w:rsidRDefault="00A614B8"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Наименование оборудования</w:t>
            </w:r>
          </w:p>
        </w:tc>
        <w:tc>
          <w:tcPr>
            <w:tcW w:w="3543" w:type="dxa"/>
            <w:vAlign w:val="center"/>
          </w:tcPr>
          <w:p w14:paraId="402100A3" w14:textId="77777777" w:rsidR="00A614B8" w:rsidRPr="00775B82" w:rsidRDefault="00A614B8"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Техническое описание</w:t>
            </w:r>
          </w:p>
        </w:tc>
      </w:tr>
      <w:tr w:rsidR="00A614B8" w:rsidRPr="00775B82" w14:paraId="132D0B1B" w14:textId="77777777" w:rsidTr="00E63332">
        <w:tc>
          <w:tcPr>
            <w:tcW w:w="9634" w:type="dxa"/>
            <w:gridSpan w:val="3"/>
          </w:tcPr>
          <w:p w14:paraId="37D8CC94" w14:textId="77777777" w:rsidR="00A614B8" w:rsidRPr="00775B82" w:rsidRDefault="00A614B8"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lang w:val="en-US"/>
              </w:rPr>
              <w:t>I</w:t>
            </w:r>
            <w:r w:rsidRPr="00775B82">
              <w:rPr>
                <w:rFonts w:ascii="Times New Roman" w:hAnsi="Times New Roman" w:cs="Times New Roman"/>
                <w:b/>
                <w:bCs/>
                <w:sz w:val="24"/>
                <w:szCs w:val="24"/>
              </w:rPr>
              <w:t xml:space="preserve"> Специализированная мебель и системы хранения</w:t>
            </w:r>
          </w:p>
        </w:tc>
      </w:tr>
      <w:tr w:rsidR="00A614B8" w:rsidRPr="00775B82" w14:paraId="7342AE53" w14:textId="77777777" w:rsidTr="00E63332">
        <w:tc>
          <w:tcPr>
            <w:tcW w:w="9634" w:type="dxa"/>
            <w:gridSpan w:val="3"/>
          </w:tcPr>
          <w:p w14:paraId="420FCD45" w14:textId="77777777" w:rsidR="00A614B8" w:rsidRPr="00775B82" w:rsidRDefault="00A614B8"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A614B8" w:rsidRPr="00775B82" w14:paraId="727569C3" w14:textId="77777777" w:rsidTr="00E63332">
        <w:tc>
          <w:tcPr>
            <w:tcW w:w="562" w:type="dxa"/>
          </w:tcPr>
          <w:p w14:paraId="60269352"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42EEA3A7"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Стол ученический (одноместный / двухместный / регулируемый / нерегулируемый)</w:t>
            </w:r>
          </w:p>
        </w:tc>
        <w:tc>
          <w:tcPr>
            <w:tcW w:w="3543" w:type="dxa"/>
          </w:tcPr>
          <w:p w14:paraId="580928F7"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4905E957" w14:textId="77777777" w:rsidTr="00E63332">
        <w:tc>
          <w:tcPr>
            <w:tcW w:w="562" w:type="dxa"/>
          </w:tcPr>
          <w:p w14:paraId="1D675C79"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21534089"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Шкаф (открытый / закрытый, со стеклом, многосекционный, угловой / прямой, для учебных пособий, для журналов)</w:t>
            </w:r>
          </w:p>
        </w:tc>
        <w:tc>
          <w:tcPr>
            <w:tcW w:w="3543" w:type="dxa"/>
          </w:tcPr>
          <w:p w14:paraId="11DF928D"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3FD0B13C" w14:textId="77777777" w:rsidTr="00E63332">
        <w:tc>
          <w:tcPr>
            <w:tcW w:w="562" w:type="dxa"/>
          </w:tcPr>
          <w:p w14:paraId="02D57857"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52764AE4"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Стул ученический (на ножках, на колесиках)</w:t>
            </w:r>
          </w:p>
        </w:tc>
        <w:tc>
          <w:tcPr>
            <w:tcW w:w="3543" w:type="dxa"/>
          </w:tcPr>
          <w:p w14:paraId="1F23E9E5"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5E4798A5" w14:textId="77777777" w:rsidTr="00E63332">
        <w:tc>
          <w:tcPr>
            <w:tcW w:w="562" w:type="dxa"/>
          </w:tcPr>
          <w:p w14:paraId="442C29BB"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4</w:t>
            </w:r>
          </w:p>
        </w:tc>
        <w:tc>
          <w:tcPr>
            <w:tcW w:w="5529" w:type="dxa"/>
          </w:tcPr>
          <w:p w14:paraId="6D49CA17"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Стол учителя</w:t>
            </w:r>
          </w:p>
        </w:tc>
        <w:tc>
          <w:tcPr>
            <w:tcW w:w="3543" w:type="dxa"/>
          </w:tcPr>
          <w:p w14:paraId="42DAC86B"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742B21C9" w14:textId="77777777" w:rsidTr="00E63332">
        <w:tc>
          <w:tcPr>
            <w:tcW w:w="562" w:type="dxa"/>
          </w:tcPr>
          <w:p w14:paraId="7BB7E1BB"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5</w:t>
            </w:r>
          </w:p>
        </w:tc>
        <w:tc>
          <w:tcPr>
            <w:tcW w:w="5529" w:type="dxa"/>
          </w:tcPr>
          <w:p w14:paraId="585BC36F"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Кресло / стул компьютерное</w:t>
            </w:r>
          </w:p>
        </w:tc>
        <w:tc>
          <w:tcPr>
            <w:tcW w:w="3543" w:type="dxa"/>
          </w:tcPr>
          <w:p w14:paraId="536566F2"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43843414" w14:textId="77777777" w:rsidTr="00E63332">
        <w:tc>
          <w:tcPr>
            <w:tcW w:w="562" w:type="dxa"/>
          </w:tcPr>
          <w:p w14:paraId="35BC0DFD"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6</w:t>
            </w:r>
          </w:p>
        </w:tc>
        <w:tc>
          <w:tcPr>
            <w:tcW w:w="5529" w:type="dxa"/>
          </w:tcPr>
          <w:p w14:paraId="0A716108"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tcPr>
          <w:p w14:paraId="3AA41346"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33B520EC" w14:textId="77777777" w:rsidTr="00E63332">
        <w:tc>
          <w:tcPr>
            <w:tcW w:w="9634" w:type="dxa"/>
            <w:gridSpan w:val="3"/>
          </w:tcPr>
          <w:p w14:paraId="41CEC054" w14:textId="77777777" w:rsidR="00A614B8" w:rsidRPr="00775B82" w:rsidRDefault="00A614B8"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A614B8" w:rsidRPr="00775B82" w14:paraId="292817FB" w14:textId="77777777" w:rsidTr="00E63332">
        <w:tc>
          <w:tcPr>
            <w:tcW w:w="562" w:type="dxa"/>
          </w:tcPr>
          <w:p w14:paraId="46BCBF5F"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52067DD8"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Магнитно-маркерная поверхность</w:t>
            </w:r>
          </w:p>
        </w:tc>
        <w:tc>
          <w:tcPr>
            <w:tcW w:w="3543" w:type="dxa"/>
          </w:tcPr>
          <w:p w14:paraId="5E16BB9B"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0DAD224D" w14:textId="77777777" w:rsidTr="00E63332">
        <w:tc>
          <w:tcPr>
            <w:tcW w:w="562" w:type="dxa"/>
          </w:tcPr>
          <w:p w14:paraId="022CB687"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08631151"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Настенная перфорированная панель</w:t>
            </w:r>
          </w:p>
        </w:tc>
        <w:tc>
          <w:tcPr>
            <w:tcW w:w="3543" w:type="dxa"/>
          </w:tcPr>
          <w:p w14:paraId="5B9C13B6"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5AC5E87A" w14:textId="77777777" w:rsidTr="00E63332">
        <w:tc>
          <w:tcPr>
            <w:tcW w:w="562" w:type="dxa"/>
          </w:tcPr>
          <w:p w14:paraId="46098B76"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7737FD23" w14:textId="77777777" w:rsidR="00A614B8" w:rsidRPr="00A82CE1"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lang w:val="en-US"/>
              </w:rPr>
              <w:t>Pinable</w:t>
            </w:r>
            <w:r>
              <w:rPr>
                <w:rFonts w:ascii="Times New Roman" w:hAnsi="Times New Roman" w:cs="Times New Roman"/>
                <w:sz w:val="24"/>
                <w:szCs w:val="24"/>
              </w:rPr>
              <w:t xml:space="preserve"> поверхность</w:t>
            </w:r>
          </w:p>
        </w:tc>
        <w:tc>
          <w:tcPr>
            <w:tcW w:w="3543" w:type="dxa"/>
          </w:tcPr>
          <w:p w14:paraId="39F72EA9"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10FC3755" w14:textId="77777777" w:rsidTr="00E63332">
        <w:tc>
          <w:tcPr>
            <w:tcW w:w="9634" w:type="dxa"/>
            <w:gridSpan w:val="3"/>
          </w:tcPr>
          <w:p w14:paraId="75747D6A" w14:textId="77777777" w:rsidR="00A614B8" w:rsidRPr="00775B82" w:rsidRDefault="00A614B8" w:rsidP="00C462F6">
            <w:pPr>
              <w:ind w:left="-57" w:right="-57"/>
              <w:jc w:val="both"/>
              <w:rPr>
                <w:rFonts w:ascii="Times New Roman" w:hAnsi="Times New Roman" w:cs="Times New Roman"/>
                <w:sz w:val="24"/>
                <w:szCs w:val="24"/>
              </w:rPr>
            </w:pPr>
            <w:r w:rsidRPr="00775B82">
              <w:rPr>
                <w:rFonts w:ascii="Times New Roman" w:hAnsi="Times New Roman" w:cs="Times New Roman"/>
                <w:b/>
                <w:bCs/>
                <w:sz w:val="24"/>
                <w:szCs w:val="24"/>
                <w:lang w:val="en-US"/>
              </w:rPr>
              <w:t>II</w:t>
            </w:r>
            <w:r w:rsidRPr="00775B82">
              <w:rPr>
                <w:rFonts w:ascii="Times New Roman" w:hAnsi="Times New Roman" w:cs="Times New Roman"/>
                <w:b/>
                <w:bCs/>
                <w:sz w:val="24"/>
                <w:szCs w:val="24"/>
              </w:rPr>
              <w:t xml:space="preserve"> Технические средства</w:t>
            </w:r>
          </w:p>
        </w:tc>
      </w:tr>
      <w:tr w:rsidR="00A614B8" w:rsidRPr="00775B82" w14:paraId="4FCDBA62" w14:textId="77777777" w:rsidTr="00E63332">
        <w:tc>
          <w:tcPr>
            <w:tcW w:w="9634" w:type="dxa"/>
            <w:gridSpan w:val="3"/>
          </w:tcPr>
          <w:p w14:paraId="36E37A0B" w14:textId="77777777" w:rsidR="00A614B8" w:rsidRPr="00775B82" w:rsidRDefault="00A614B8"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A614B8" w:rsidRPr="00775B82" w14:paraId="31E265EA" w14:textId="77777777" w:rsidTr="00E63332">
        <w:tc>
          <w:tcPr>
            <w:tcW w:w="562" w:type="dxa"/>
          </w:tcPr>
          <w:p w14:paraId="227418E5"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5AEBD41E"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Автоматизированное рабочее место преподавателя</w:t>
            </w:r>
          </w:p>
        </w:tc>
        <w:tc>
          <w:tcPr>
            <w:tcW w:w="3543" w:type="dxa"/>
          </w:tcPr>
          <w:p w14:paraId="24357551"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5B59554A" w14:textId="77777777" w:rsidTr="00E63332">
        <w:tc>
          <w:tcPr>
            <w:tcW w:w="562" w:type="dxa"/>
          </w:tcPr>
          <w:p w14:paraId="556C9268"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5529" w:type="dxa"/>
          </w:tcPr>
          <w:p w14:paraId="413975CD" w14:textId="7F3FA201"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Проектор (настольный / инсталляционный, короткофокусный / ультракороткофокусный, 3</w:t>
            </w:r>
            <w:r>
              <w:rPr>
                <w:rFonts w:ascii="Times New Roman" w:hAnsi="Times New Roman" w:cs="Times New Roman"/>
                <w:sz w:val="24"/>
                <w:szCs w:val="24"/>
                <w:lang w:val="en-US"/>
              </w:rPr>
              <w:t>D</w:t>
            </w:r>
            <w:r>
              <w:rPr>
                <w:rFonts w:ascii="Times New Roman" w:hAnsi="Times New Roman" w:cs="Times New Roman"/>
                <w:sz w:val="24"/>
                <w:szCs w:val="24"/>
              </w:rPr>
              <w:t>-проектор, проектор точечной подсветки)</w:t>
            </w:r>
          </w:p>
        </w:tc>
        <w:tc>
          <w:tcPr>
            <w:tcW w:w="3543" w:type="dxa"/>
          </w:tcPr>
          <w:p w14:paraId="54690107"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1BB9D0E6" w14:textId="77777777" w:rsidTr="00E63332">
        <w:tc>
          <w:tcPr>
            <w:tcW w:w="562" w:type="dxa"/>
          </w:tcPr>
          <w:p w14:paraId="0D29D95E"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1984AAB1"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Многофункциональное устройство (принтер, сканер, копир)</w:t>
            </w:r>
          </w:p>
        </w:tc>
        <w:tc>
          <w:tcPr>
            <w:tcW w:w="3543" w:type="dxa"/>
          </w:tcPr>
          <w:p w14:paraId="1194FCFB"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2093A1BC" w14:textId="77777777" w:rsidTr="00E63332">
        <w:tc>
          <w:tcPr>
            <w:tcW w:w="9634" w:type="dxa"/>
            <w:gridSpan w:val="3"/>
          </w:tcPr>
          <w:p w14:paraId="428FC55F" w14:textId="77777777" w:rsidR="007E3EBD" w:rsidRPr="00775B82" w:rsidRDefault="007E3EBD"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7E3EBD" w:rsidRPr="00775B82" w14:paraId="38560C80" w14:textId="77777777" w:rsidTr="00E63332">
        <w:tc>
          <w:tcPr>
            <w:tcW w:w="562" w:type="dxa"/>
          </w:tcPr>
          <w:p w14:paraId="5AB06311"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3BD55EBD"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Акустические колонки</w:t>
            </w:r>
          </w:p>
        </w:tc>
        <w:tc>
          <w:tcPr>
            <w:tcW w:w="3543" w:type="dxa"/>
          </w:tcPr>
          <w:p w14:paraId="03A05128"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712DA143" w14:textId="77777777" w:rsidTr="00E63332">
        <w:tc>
          <w:tcPr>
            <w:tcW w:w="562" w:type="dxa"/>
          </w:tcPr>
          <w:p w14:paraId="582A6157"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6CE53473"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Система видеоконференцсвязи (групповые, персональные)</w:t>
            </w:r>
          </w:p>
        </w:tc>
        <w:tc>
          <w:tcPr>
            <w:tcW w:w="3543" w:type="dxa"/>
          </w:tcPr>
          <w:p w14:paraId="301A048F"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06B8B32F" w14:textId="77777777" w:rsidTr="00E63332">
        <w:tc>
          <w:tcPr>
            <w:tcW w:w="9634" w:type="dxa"/>
            <w:gridSpan w:val="3"/>
          </w:tcPr>
          <w:p w14:paraId="7E9073D5" w14:textId="77777777" w:rsidR="007E3EBD" w:rsidRPr="00775B82" w:rsidRDefault="007E3EBD" w:rsidP="00C462F6">
            <w:pPr>
              <w:ind w:left="-57" w:right="-57"/>
              <w:jc w:val="both"/>
              <w:rPr>
                <w:rFonts w:ascii="Times New Roman" w:hAnsi="Times New Roman" w:cs="Times New Roman"/>
                <w:sz w:val="24"/>
                <w:szCs w:val="24"/>
              </w:rPr>
            </w:pPr>
            <w:r w:rsidRPr="00775B82">
              <w:rPr>
                <w:rFonts w:ascii="Times New Roman" w:hAnsi="Times New Roman" w:cs="Times New Roman"/>
                <w:b/>
                <w:bCs/>
                <w:sz w:val="24"/>
                <w:szCs w:val="24"/>
                <w:lang w:val="en-US"/>
              </w:rPr>
              <w:t>III</w:t>
            </w:r>
            <w:r w:rsidRPr="00775B82">
              <w:rPr>
                <w:rFonts w:ascii="Times New Roman" w:hAnsi="Times New Roman" w:cs="Times New Roman"/>
                <w:b/>
                <w:bCs/>
                <w:sz w:val="24"/>
                <w:szCs w:val="24"/>
              </w:rPr>
              <w:t xml:space="preserve"> Демонстрационные учебно-наглядные пособия</w:t>
            </w:r>
          </w:p>
        </w:tc>
      </w:tr>
      <w:tr w:rsidR="007E3EBD" w:rsidRPr="00775B82" w14:paraId="1111F3DC" w14:textId="77777777" w:rsidTr="00E63332">
        <w:tc>
          <w:tcPr>
            <w:tcW w:w="9634" w:type="dxa"/>
            <w:gridSpan w:val="3"/>
          </w:tcPr>
          <w:p w14:paraId="76BECED7" w14:textId="77777777" w:rsidR="007E3EBD" w:rsidRPr="00775B82" w:rsidRDefault="007E3EBD"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7E3EBD" w:rsidRPr="00775B82" w14:paraId="10092D17" w14:textId="77777777" w:rsidTr="00E63332">
        <w:tc>
          <w:tcPr>
            <w:tcW w:w="562" w:type="dxa"/>
          </w:tcPr>
          <w:p w14:paraId="78C50C2B"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3A70D83D"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 учебного наглядного материала по всем темам программы</w:t>
            </w:r>
          </w:p>
        </w:tc>
        <w:tc>
          <w:tcPr>
            <w:tcW w:w="3543" w:type="dxa"/>
          </w:tcPr>
          <w:p w14:paraId="16247780"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7FC26D21" w14:textId="77777777" w:rsidTr="00E63332">
        <w:tc>
          <w:tcPr>
            <w:tcW w:w="562" w:type="dxa"/>
          </w:tcPr>
          <w:p w14:paraId="4B1378B0"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4509CDA8"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Комплекты для индивидуальной и групповой работы по основным темам программы</w:t>
            </w:r>
          </w:p>
        </w:tc>
        <w:tc>
          <w:tcPr>
            <w:tcW w:w="3543" w:type="dxa"/>
          </w:tcPr>
          <w:p w14:paraId="24237814"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48915DF1" w14:textId="77777777" w:rsidTr="00E63332">
        <w:tc>
          <w:tcPr>
            <w:tcW w:w="9634" w:type="dxa"/>
            <w:gridSpan w:val="3"/>
          </w:tcPr>
          <w:p w14:paraId="60E19155" w14:textId="77777777" w:rsidR="007E3EBD" w:rsidRPr="00775B82" w:rsidRDefault="007E3EBD"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7E3EBD" w:rsidRPr="00775B82" w14:paraId="74121336" w14:textId="77777777" w:rsidTr="00E63332">
        <w:tc>
          <w:tcPr>
            <w:tcW w:w="562" w:type="dxa"/>
          </w:tcPr>
          <w:p w14:paraId="0BCDCE41"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716E5612"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 демонстрационного оборудования по всем темам программы</w:t>
            </w:r>
          </w:p>
        </w:tc>
        <w:tc>
          <w:tcPr>
            <w:tcW w:w="3543" w:type="dxa"/>
          </w:tcPr>
          <w:p w14:paraId="30E8F52A"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2E552AC6" w14:textId="77777777" w:rsidTr="00E63332">
        <w:tc>
          <w:tcPr>
            <w:tcW w:w="562" w:type="dxa"/>
          </w:tcPr>
          <w:p w14:paraId="7477FF57"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3A8BAF35"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Тренировочные комплексы</w:t>
            </w:r>
          </w:p>
        </w:tc>
        <w:tc>
          <w:tcPr>
            <w:tcW w:w="3543" w:type="dxa"/>
          </w:tcPr>
          <w:p w14:paraId="1BCD4ECF"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bl>
    <w:p w14:paraId="1456C406" w14:textId="77777777" w:rsidR="00A614B8" w:rsidRPr="00775B82" w:rsidRDefault="00A614B8" w:rsidP="00A614B8">
      <w:pPr>
        <w:spacing w:after="0" w:line="276" w:lineRule="auto"/>
        <w:jc w:val="center"/>
        <w:rPr>
          <w:rFonts w:ascii="Times New Roman" w:hAnsi="Times New Roman" w:cs="Times New Roman"/>
          <w:sz w:val="16"/>
          <w:szCs w:val="16"/>
        </w:rPr>
      </w:pPr>
    </w:p>
    <w:p w14:paraId="216EE27A" w14:textId="0AD7FA15" w:rsidR="002D4FCA" w:rsidRPr="00775B82" w:rsidRDefault="002D4FCA" w:rsidP="002D4FCA">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Кабинет «</w:t>
      </w:r>
      <w:r w:rsidRPr="001C1F1C">
        <w:rPr>
          <w:rFonts w:ascii="Times New Roman" w:hAnsi="Times New Roman" w:cs="Times New Roman"/>
          <w:sz w:val="24"/>
          <w:szCs w:val="24"/>
        </w:rPr>
        <w:t>Техническ</w:t>
      </w:r>
      <w:r>
        <w:rPr>
          <w:rFonts w:ascii="Times New Roman" w:hAnsi="Times New Roman" w:cs="Times New Roman"/>
          <w:sz w:val="24"/>
          <w:szCs w:val="24"/>
        </w:rPr>
        <w:t>ая</w:t>
      </w:r>
      <w:r w:rsidRPr="001C1F1C">
        <w:rPr>
          <w:rFonts w:ascii="Times New Roman" w:hAnsi="Times New Roman" w:cs="Times New Roman"/>
          <w:sz w:val="24"/>
          <w:szCs w:val="24"/>
        </w:rPr>
        <w:t xml:space="preserve"> инвентаризаци</w:t>
      </w:r>
      <w:r>
        <w:rPr>
          <w:rFonts w:ascii="Times New Roman" w:hAnsi="Times New Roman" w:cs="Times New Roman"/>
          <w:sz w:val="24"/>
          <w:szCs w:val="24"/>
        </w:rPr>
        <w:t>я и техническая</w:t>
      </w:r>
      <w:r w:rsidRPr="001C1F1C">
        <w:rPr>
          <w:rFonts w:ascii="Times New Roman" w:hAnsi="Times New Roman" w:cs="Times New Roman"/>
          <w:sz w:val="24"/>
          <w:szCs w:val="24"/>
        </w:rPr>
        <w:t xml:space="preserve"> оценк</w:t>
      </w:r>
      <w:r>
        <w:rPr>
          <w:rFonts w:ascii="Times New Roman" w:hAnsi="Times New Roman" w:cs="Times New Roman"/>
          <w:sz w:val="24"/>
          <w:szCs w:val="24"/>
        </w:rPr>
        <w:t>а</w:t>
      </w:r>
      <w:r w:rsidRPr="001C1F1C">
        <w:rPr>
          <w:rFonts w:ascii="Times New Roman" w:hAnsi="Times New Roman" w:cs="Times New Roman"/>
          <w:sz w:val="24"/>
          <w:szCs w:val="24"/>
        </w:rPr>
        <w:t xml:space="preserve"> объектов недвижимости</w:t>
      </w:r>
      <w:r w:rsidRPr="00775B82">
        <w:rPr>
          <w:rFonts w:ascii="Times New Roman" w:hAnsi="Times New Roman" w:cs="Times New Roman"/>
          <w:sz w:val="24"/>
          <w:szCs w:val="24"/>
        </w:rPr>
        <w:t>»</w:t>
      </w:r>
    </w:p>
    <w:tbl>
      <w:tblPr>
        <w:tblStyle w:val="a7"/>
        <w:tblW w:w="9634" w:type="dxa"/>
        <w:tblLayout w:type="fixed"/>
        <w:tblLook w:val="04A0" w:firstRow="1" w:lastRow="0" w:firstColumn="1" w:lastColumn="0" w:noHBand="0" w:noVBand="1"/>
      </w:tblPr>
      <w:tblGrid>
        <w:gridCol w:w="562"/>
        <w:gridCol w:w="5529"/>
        <w:gridCol w:w="3543"/>
      </w:tblGrid>
      <w:tr w:rsidR="00A614B8" w:rsidRPr="00775B82" w14:paraId="53EB7830" w14:textId="77777777" w:rsidTr="00E63332">
        <w:trPr>
          <w:trHeight w:val="851"/>
        </w:trPr>
        <w:tc>
          <w:tcPr>
            <w:tcW w:w="562" w:type="dxa"/>
            <w:vAlign w:val="center"/>
          </w:tcPr>
          <w:p w14:paraId="32CC0651" w14:textId="77777777" w:rsidR="00A614B8" w:rsidRPr="00775B82" w:rsidRDefault="00A614B8"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w:t>
            </w:r>
          </w:p>
        </w:tc>
        <w:tc>
          <w:tcPr>
            <w:tcW w:w="5529" w:type="dxa"/>
            <w:vAlign w:val="center"/>
          </w:tcPr>
          <w:p w14:paraId="581B1097" w14:textId="77777777" w:rsidR="00A614B8" w:rsidRPr="00775B82" w:rsidRDefault="00A614B8"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Наименование оборудования</w:t>
            </w:r>
          </w:p>
        </w:tc>
        <w:tc>
          <w:tcPr>
            <w:tcW w:w="3543" w:type="dxa"/>
            <w:vAlign w:val="center"/>
          </w:tcPr>
          <w:p w14:paraId="21584F6B" w14:textId="77777777" w:rsidR="00A614B8" w:rsidRPr="00775B82" w:rsidRDefault="00A614B8"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Техническое описание</w:t>
            </w:r>
          </w:p>
        </w:tc>
      </w:tr>
      <w:tr w:rsidR="00A614B8" w:rsidRPr="00775B82" w14:paraId="2FBF7DDA" w14:textId="77777777" w:rsidTr="00E63332">
        <w:tc>
          <w:tcPr>
            <w:tcW w:w="9634" w:type="dxa"/>
            <w:gridSpan w:val="3"/>
          </w:tcPr>
          <w:p w14:paraId="0B6EABBF" w14:textId="77777777" w:rsidR="00A614B8" w:rsidRPr="00775B82" w:rsidRDefault="00A614B8"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lang w:val="en-US"/>
              </w:rPr>
              <w:t>I</w:t>
            </w:r>
            <w:r w:rsidRPr="00775B82">
              <w:rPr>
                <w:rFonts w:ascii="Times New Roman" w:hAnsi="Times New Roman" w:cs="Times New Roman"/>
                <w:b/>
                <w:bCs/>
                <w:sz w:val="24"/>
                <w:szCs w:val="24"/>
              </w:rPr>
              <w:t xml:space="preserve"> Специализированная мебель и системы хранения</w:t>
            </w:r>
          </w:p>
        </w:tc>
      </w:tr>
      <w:tr w:rsidR="00A614B8" w:rsidRPr="00775B82" w14:paraId="5B1A4AE6" w14:textId="77777777" w:rsidTr="00E63332">
        <w:tc>
          <w:tcPr>
            <w:tcW w:w="9634" w:type="dxa"/>
            <w:gridSpan w:val="3"/>
          </w:tcPr>
          <w:p w14:paraId="604BE843" w14:textId="77777777" w:rsidR="00A614B8" w:rsidRPr="00775B82" w:rsidRDefault="00A614B8"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A614B8" w:rsidRPr="00775B82" w14:paraId="12D1CF8B" w14:textId="77777777" w:rsidTr="00E63332">
        <w:tc>
          <w:tcPr>
            <w:tcW w:w="562" w:type="dxa"/>
          </w:tcPr>
          <w:p w14:paraId="1AB83D5D"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2916CA2A"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Стол ученический (одноместный / двухместный / регулируемый / нерегулируемый)</w:t>
            </w:r>
          </w:p>
        </w:tc>
        <w:tc>
          <w:tcPr>
            <w:tcW w:w="3543" w:type="dxa"/>
          </w:tcPr>
          <w:p w14:paraId="6A567BA1"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418D6677" w14:textId="77777777" w:rsidTr="00E63332">
        <w:tc>
          <w:tcPr>
            <w:tcW w:w="562" w:type="dxa"/>
          </w:tcPr>
          <w:p w14:paraId="1613CB3C"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10687812"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Шкаф (открытый / закрытый, со стеклом, многосекционный, угловой / прямой, для учебных пособий, для журналов)</w:t>
            </w:r>
          </w:p>
        </w:tc>
        <w:tc>
          <w:tcPr>
            <w:tcW w:w="3543" w:type="dxa"/>
          </w:tcPr>
          <w:p w14:paraId="12D2F1A8"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3E0AEF4C" w14:textId="77777777" w:rsidTr="00E63332">
        <w:tc>
          <w:tcPr>
            <w:tcW w:w="562" w:type="dxa"/>
          </w:tcPr>
          <w:p w14:paraId="68A0B20E"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77DBA038"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Стул ученический (на ножках, на колесиках)</w:t>
            </w:r>
          </w:p>
        </w:tc>
        <w:tc>
          <w:tcPr>
            <w:tcW w:w="3543" w:type="dxa"/>
          </w:tcPr>
          <w:p w14:paraId="3F9E7C14"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67B9A0EC" w14:textId="77777777" w:rsidTr="00E63332">
        <w:tc>
          <w:tcPr>
            <w:tcW w:w="562" w:type="dxa"/>
          </w:tcPr>
          <w:p w14:paraId="448AFCE4"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4</w:t>
            </w:r>
          </w:p>
        </w:tc>
        <w:tc>
          <w:tcPr>
            <w:tcW w:w="5529" w:type="dxa"/>
          </w:tcPr>
          <w:p w14:paraId="23149F35"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Стол учителя</w:t>
            </w:r>
          </w:p>
        </w:tc>
        <w:tc>
          <w:tcPr>
            <w:tcW w:w="3543" w:type="dxa"/>
          </w:tcPr>
          <w:p w14:paraId="692C68B4"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00F0B6EA" w14:textId="77777777" w:rsidTr="00E63332">
        <w:tc>
          <w:tcPr>
            <w:tcW w:w="562" w:type="dxa"/>
          </w:tcPr>
          <w:p w14:paraId="575F6E47"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5</w:t>
            </w:r>
          </w:p>
        </w:tc>
        <w:tc>
          <w:tcPr>
            <w:tcW w:w="5529" w:type="dxa"/>
          </w:tcPr>
          <w:p w14:paraId="03166CE4"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Кресло / стул компьютерное</w:t>
            </w:r>
          </w:p>
        </w:tc>
        <w:tc>
          <w:tcPr>
            <w:tcW w:w="3543" w:type="dxa"/>
          </w:tcPr>
          <w:p w14:paraId="0E5C2B2B"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1313CF9A" w14:textId="77777777" w:rsidTr="00E63332">
        <w:tc>
          <w:tcPr>
            <w:tcW w:w="562" w:type="dxa"/>
          </w:tcPr>
          <w:p w14:paraId="2DA5F285"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5529" w:type="dxa"/>
          </w:tcPr>
          <w:p w14:paraId="5255A50B"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tcPr>
          <w:p w14:paraId="3AA97C56"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556AEBD9" w14:textId="77777777" w:rsidTr="00E63332">
        <w:tc>
          <w:tcPr>
            <w:tcW w:w="9634" w:type="dxa"/>
            <w:gridSpan w:val="3"/>
          </w:tcPr>
          <w:p w14:paraId="7A10110C" w14:textId="77777777" w:rsidR="00A614B8" w:rsidRPr="00775B82" w:rsidRDefault="00A614B8"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A614B8" w:rsidRPr="00775B82" w14:paraId="24191FBD" w14:textId="77777777" w:rsidTr="00E63332">
        <w:tc>
          <w:tcPr>
            <w:tcW w:w="562" w:type="dxa"/>
          </w:tcPr>
          <w:p w14:paraId="01E6D2A8"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0F2C1CF3"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Магнитно-маркерная поверхность</w:t>
            </w:r>
          </w:p>
        </w:tc>
        <w:tc>
          <w:tcPr>
            <w:tcW w:w="3543" w:type="dxa"/>
          </w:tcPr>
          <w:p w14:paraId="2A5F464F"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24701923" w14:textId="77777777" w:rsidTr="00E63332">
        <w:tc>
          <w:tcPr>
            <w:tcW w:w="562" w:type="dxa"/>
          </w:tcPr>
          <w:p w14:paraId="72E363BC"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1876077B"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Настенная перфорированная панель</w:t>
            </w:r>
          </w:p>
        </w:tc>
        <w:tc>
          <w:tcPr>
            <w:tcW w:w="3543" w:type="dxa"/>
          </w:tcPr>
          <w:p w14:paraId="0309A79E"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343DE531" w14:textId="77777777" w:rsidTr="00E63332">
        <w:tc>
          <w:tcPr>
            <w:tcW w:w="562" w:type="dxa"/>
          </w:tcPr>
          <w:p w14:paraId="7B812B28"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25618D67" w14:textId="77777777" w:rsidR="00A614B8" w:rsidRPr="00A82CE1"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lang w:val="en-US"/>
              </w:rPr>
              <w:t>Pinable</w:t>
            </w:r>
            <w:r>
              <w:rPr>
                <w:rFonts w:ascii="Times New Roman" w:hAnsi="Times New Roman" w:cs="Times New Roman"/>
                <w:sz w:val="24"/>
                <w:szCs w:val="24"/>
              </w:rPr>
              <w:t xml:space="preserve"> поверхность</w:t>
            </w:r>
          </w:p>
        </w:tc>
        <w:tc>
          <w:tcPr>
            <w:tcW w:w="3543" w:type="dxa"/>
          </w:tcPr>
          <w:p w14:paraId="2A7A633D"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7F51A2F1" w14:textId="77777777" w:rsidTr="00E63332">
        <w:tc>
          <w:tcPr>
            <w:tcW w:w="9634" w:type="dxa"/>
            <w:gridSpan w:val="3"/>
          </w:tcPr>
          <w:p w14:paraId="458E4DF6" w14:textId="77777777" w:rsidR="00A614B8" w:rsidRPr="00775B82" w:rsidRDefault="00A614B8" w:rsidP="00C462F6">
            <w:pPr>
              <w:ind w:left="-57" w:right="-57"/>
              <w:jc w:val="both"/>
              <w:rPr>
                <w:rFonts w:ascii="Times New Roman" w:hAnsi="Times New Roman" w:cs="Times New Roman"/>
                <w:sz w:val="24"/>
                <w:szCs w:val="24"/>
              </w:rPr>
            </w:pPr>
            <w:r w:rsidRPr="00775B82">
              <w:rPr>
                <w:rFonts w:ascii="Times New Roman" w:hAnsi="Times New Roman" w:cs="Times New Roman"/>
                <w:b/>
                <w:bCs/>
                <w:sz w:val="24"/>
                <w:szCs w:val="24"/>
                <w:lang w:val="en-US"/>
              </w:rPr>
              <w:t>II</w:t>
            </w:r>
            <w:r w:rsidRPr="00775B82">
              <w:rPr>
                <w:rFonts w:ascii="Times New Roman" w:hAnsi="Times New Roman" w:cs="Times New Roman"/>
                <w:b/>
                <w:bCs/>
                <w:sz w:val="24"/>
                <w:szCs w:val="24"/>
              </w:rPr>
              <w:t xml:space="preserve"> Технические средства</w:t>
            </w:r>
          </w:p>
        </w:tc>
      </w:tr>
      <w:tr w:rsidR="00A614B8" w:rsidRPr="00775B82" w14:paraId="5DEAD0EA" w14:textId="77777777" w:rsidTr="00E63332">
        <w:tc>
          <w:tcPr>
            <w:tcW w:w="9634" w:type="dxa"/>
            <w:gridSpan w:val="3"/>
          </w:tcPr>
          <w:p w14:paraId="79E4E9D0" w14:textId="77777777" w:rsidR="00A614B8" w:rsidRPr="00775B82" w:rsidRDefault="00A614B8"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A614B8" w:rsidRPr="00775B82" w14:paraId="321599A8" w14:textId="77777777" w:rsidTr="00E63332">
        <w:tc>
          <w:tcPr>
            <w:tcW w:w="562" w:type="dxa"/>
          </w:tcPr>
          <w:p w14:paraId="145D80B2"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621EDE6A"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Автоматизированное рабочее место преподавателя</w:t>
            </w:r>
          </w:p>
        </w:tc>
        <w:tc>
          <w:tcPr>
            <w:tcW w:w="3543" w:type="dxa"/>
          </w:tcPr>
          <w:p w14:paraId="554779B9"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6ACAFF33" w14:textId="77777777" w:rsidTr="00E63332">
        <w:tc>
          <w:tcPr>
            <w:tcW w:w="562" w:type="dxa"/>
          </w:tcPr>
          <w:p w14:paraId="01B487A5"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05C46E9B" w14:textId="5190A7AD"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Проектор (настольный / инсталляционный, короткофокусный / ультракороткофокусный, 3</w:t>
            </w:r>
            <w:r>
              <w:rPr>
                <w:rFonts w:ascii="Times New Roman" w:hAnsi="Times New Roman" w:cs="Times New Roman"/>
                <w:sz w:val="24"/>
                <w:szCs w:val="24"/>
                <w:lang w:val="en-US"/>
              </w:rPr>
              <w:t>D</w:t>
            </w:r>
            <w:r>
              <w:rPr>
                <w:rFonts w:ascii="Times New Roman" w:hAnsi="Times New Roman" w:cs="Times New Roman"/>
                <w:sz w:val="24"/>
                <w:szCs w:val="24"/>
              </w:rPr>
              <w:t>-проектор, проектор точечной подсветки)</w:t>
            </w:r>
          </w:p>
        </w:tc>
        <w:tc>
          <w:tcPr>
            <w:tcW w:w="3543" w:type="dxa"/>
          </w:tcPr>
          <w:p w14:paraId="5BD3E37C"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56A3F3E5" w14:textId="77777777" w:rsidTr="00E63332">
        <w:tc>
          <w:tcPr>
            <w:tcW w:w="562" w:type="dxa"/>
          </w:tcPr>
          <w:p w14:paraId="08AD3F6B"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796690F5"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Многофункциональное устройство (принтер, сканер, копир)</w:t>
            </w:r>
          </w:p>
        </w:tc>
        <w:tc>
          <w:tcPr>
            <w:tcW w:w="3543" w:type="dxa"/>
          </w:tcPr>
          <w:p w14:paraId="6ED403D5"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5AC76229" w14:textId="77777777" w:rsidTr="00E63332">
        <w:tc>
          <w:tcPr>
            <w:tcW w:w="9634" w:type="dxa"/>
            <w:gridSpan w:val="3"/>
          </w:tcPr>
          <w:p w14:paraId="6AD07939" w14:textId="77777777" w:rsidR="007E3EBD" w:rsidRPr="00775B82" w:rsidRDefault="007E3EBD"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7E3EBD" w:rsidRPr="00775B82" w14:paraId="0A751DD7" w14:textId="77777777" w:rsidTr="00E63332">
        <w:tc>
          <w:tcPr>
            <w:tcW w:w="562" w:type="dxa"/>
          </w:tcPr>
          <w:p w14:paraId="2E0DB2CF"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5E9188F6"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Акустические колонки</w:t>
            </w:r>
          </w:p>
        </w:tc>
        <w:tc>
          <w:tcPr>
            <w:tcW w:w="3543" w:type="dxa"/>
          </w:tcPr>
          <w:p w14:paraId="10403670"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567ECA24" w14:textId="77777777" w:rsidTr="00E63332">
        <w:tc>
          <w:tcPr>
            <w:tcW w:w="562" w:type="dxa"/>
          </w:tcPr>
          <w:p w14:paraId="4A066898"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72E75E7D"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Система видеоконференцсвязи (групповые, персональные)</w:t>
            </w:r>
          </w:p>
        </w:tc>
        <w:tc>
          <w:tcPr>
            <w:tcW w:w="3543" w:type="dxa"/>
          </w:tcPr>
          <w:p w14:paraId="3120E85B"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6395E7CE" w14:textId="77777777" w:rsidTr="00E63332">
        <w:tc>
          <w:tcPr>
            <w:tcW w:w="9634" w:type="dxa"/>
            <w:gridSpan w:val="3"/>
          </w:tcPr>
          <w:p w14:paraId="591DB42C" w14:textId="77777777" w:rsidR="007E3EBD" w:rsidRPr="00775B82" w:rsidRDefault="007E3EBD" w:rsidP="00C462F6">
            <w:pPr>
              <w:ind w:left="-57" w:right="-57"/>
              <w:jc w:val="both"/>
              <w:rPr>
                <w:rFonts w:ascii="Times New Roman" w:hAnsi="Times New Roman" w:cs="Times New Roman"/>
                <w:sz w:val="24"/>
                <w:szCs w:val="24"/>
              </w:rPr>
            </w:pPr>
            <w:r w:rsidRPr="00775B82">
              <w:rPr>
                <w:rFonts w:ascii="Times New Roman" w:hAnsi="Times New Roman" w:cs="Times New Roman"/>
                <w:b/>
                <w:bCs/>
                <w:sz w:val="24"/>
                <w:szCs w:val="24"/>
                <w:lang w:val="en-US"/>
              </w:rPr>
              <w:t>III</w:t>
            </w:r>
            <w:r w:rsidRPr="00775B82">
              <w:rPr>
                <w:rFonts w:ascii="Times New Roman" w:hAnsi="Times New Roman" w:cs="Times New Roman"/>
                <w:b/>
                <w:bCs/>
                <w:sz w:val="24"/>
                <w:szCs w:val="24"/>
              </w:rPr>
              <w:t xml:space="preserve"> Демонстрационные учебно-наглядные пособия</w:t>
            </w:r>
          </w:p>
        </w:tc>
      </w:tr>
      <w:tr w:rsidR="007E3EBD" w:rsidRPr="00775B82" w14:paraId="2EC67C4D" w14:textId="77777777" w:rsidTr="00E63332">
        <w:tc>
          <w:tcPr>
            <w:tcW w:w="9634" w:type="dxa"/>
            <w:gridSpan w:val="3"/>
          </w:tcPr>
          <w:p w14:paraId="08EAB24A" w14:textId="77777777" w:rsidR="007E3EBD" w:rsidRPr="00775B82" w:rsidRDefault="007E3EBD"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7E3EBD" w:rsidRPr="00775B82" w14:paraId="41437EEC" w14:textId="77777777" w:rsidTr="00E63332">
        <w:tc>
          <w:tcPr>
            <w:tcW w:w="562" w:type="dxa"/>
          </w:tcPr>
          <w:p w14:paraId="0F9B7163"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5959AD84"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 учебного наглядного материала по всем темам программы</w:t>
            </w:r>
          </w:p>
        </w:tc>
        <w:tc>
          <w:tcPr>
            <w:tcW w:w="3543" w:type="dxa"/>
          </w:tcPr>
          <w:p w14:paraId="606296E3"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797AB8DA" w14:textId="77777777" w:rsidTr="00E63332">
        <w:tc>
          <w:tcPr>
            <w:tcW w:w="562" w:type="dxa"/>
          </w:tcPr>
          <w:p w14:paraId="5568F242"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3622B59A"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Комплекты для индивидуальной и групповой работы по основным темам программы</w:t>
            </w:r>
          </w:p>
        </w:tc>
        <w:tc>
          <w:tcPr>
            <w:tcW w:w="3543" w:type="dxa"/>
          </w:tcPr>
          <w:p w14:paraId="6C9DB6CD"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0262132C" w14:textId="77777777" w:rsidTr="00E63332">
        <w:tc>
          <w:tcPr>
            <w:tcW w:w="9634" w:type="dxa"/>
            <w:gridSpan w:val="3"/>
          </w:tcPr>
          <w:p w14:paraId="74127010" w14:textId="77777777" w:rsidR="007E3EBD" w:rsidRPr="00775B82" w:rsidRDefault="007E3EBD"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7E3EBD" w:rsidRPr="00775B82" w14:paraId="36A2586E" w14:textId="77777777" w:rsidTr="00E63332">
        <w:tc>
          <w:tcPr>
            <w:tcW w:w="562" w:type="dxa"/>
          </w:tcPr>
          <w:p w14:paraId="07862E1E"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41A3F20B"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 демонстрационного оборудования по всем темам программы</w:t>
            </w:r>
          </w:p>
        </w:tc>
        <w:tc>
          <w:tcPr>
            <w:tcW w:w="3543" w:type="dxa"/>
          </w:tcPr>
          <w:p w14:paraId="498962DB"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0810B0B3" w14:textId="77777777" w:rsidTr="00E63332">
        <w:tc>
          <w:tcPr>
            <w:tcW w:w="562" w:type="dxa"/>
          </w:tcPr>
          <w:p w14:paraId="0D274AE2"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37706830"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Тренировочные комплексы</w:t>
            </w:r>
          </w:p>
        </w:tc>
        <w:tc>
          <w:tcPr>
            <w:tcW w:w="3543" w:type="dxa"/>
          </w:tcPr>
          <w:p w14:paraId="6E59DA18"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bl>
    <w:p w14:paraId="6DB0E00B" w14:textId="60F2D5E8" w:rsidR="00A614B8" w:rsidRDefault="00A614B8" w:rsidP="00A614B8">
      <w:pPr>
        <w:spacing w:after="0" w:line="276" w:lineRule="auto"/>
        <w:jc w:val="center"/>
        <w:rPr>
          <w:rFonts w:ascii="Times New Roman" w:hAnsi="Times New Roman" w:cs="Times New Roman"/>
          <w:sz w:val="16"/>
          <w:szCs w:val="16"/>
        </w:rPr>
      </w:pPr>
    </w:p>
    <w:p w14:paraId="5F052170" w14:textId="59ECA764" w:rsidR="00026107" w:rsidRDefault="00026107" w:rsidP="00A614B8">
      <w:pPr>
        <w:spacing w:after="0" w:line="276" w:lineRule="auto"/>
        <w:jc w:val="center"/>
        <w:rPr>
          <w:rFonts w:ascii="Times New Roman" w:hAnsi="Times New Roman" w:cs="Times New Roman"/>
          <w:sz w:val="16"/>
          <w:szCs w:val="16"/>
        </w:rPr>
      </w:pPr>
    </w:p>
    <w:p w14:paraId="66DE8D74" w14:textId="0176F5F3" w:rsidR="00C462F6" w:rsidRDefault="00C462F6" w:rsidP="00A614B8">
      <w:pPr>
        <w:spacing w:after="0" w:line="276" w:lineRule="auto"/>
        <w:jc w:val="center"/>
        <w:rPr>
          <w:rFonts w:ascii="Times New Roman" w:hAnsi="Times New Roman" w:cs="Times New Roman"/>
          <w:sz w:val="16"/>
          <w:szCs w:val="16"/>
        </w:rPr>
      </w:pPr>
    </w:p>
    <w:p w14:paraId="4BC613BD" w14:textId="241E5247" w:rsidR="00C462F6" w:rsidRDefault="00C462F6" w:rsidP="00A614B8">
      <w:pPr>
        <w:spacing w:after="0" w:line="276" w:lineRule="auto"/>
        <w:jc w:val="center"/>
        <w:rPr>
          <w:rFonts w:ascii="Times New Roman" w:hAnsi="Times New Roman" w:cs="Times New Roman"/>
          <w:sz w:val="16"/>
          <w:szCs w:val="16"/>
        </w:rPr>
      </w:pPr>
    </w:p>
    <w:p w14:paraId="3A4743A9" w14:textId="77777777" w:rsidR="00C462F6" w:rsidRDefault="00C462F6" w:rsidP="00A614B8">
      <w:pPr>
        <w:spacing w:after="0" w:line="276" w:lineRule="auto"/>
        <w:jc w:val="center"/>
        <w:rPr>
          <w:rFonts w:ascii="Times New Roman" w:hAnsi="Times New Roman" w:cs="Times New Roman"/>
          <w:sz w:val="16"/>
          <w:szCs w:val="16"/>
        </w:rPr>
      </w:pPr>
    </w:p>
    <w:p w14:paraId="5DEF6018" w14:textId="362A64CC" w:rsidR="00026107" w:rsidRDefault="00026107" w:rsidP="00A614B8">
      <w:pPr>
        <w:spacing w:after="0" w:line="276" w:lineRule="auto"/>
        <w:jc w:val="center"/>
        <w:rPr>
          <w:rFonts w:ascii="Times New Roman" w:hAnsi="Times New Roman" w:cs="Times New Roman"/>
          <w:sz w:val="16"/>
          <w:szCs w:val="16"/>
        </w:rPr>
      </w:pPr>
    </w:p>
    <w:p w14:paraId="5FD661B7" w14:textId="1216D0AC" w:rsidR="002D4FCA" w:rsidRPr="00775B82" w:rsidRDefault="002D4FCA" w:rsidP="002D4FCA">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lastRenderedPageBreak/>
        <w:t>Кабинет «</w:t>
      </w:r>
      <w:r w:rsidRPr="001C1F1C">
        <w:rPr>
          <w:rFonts w:ascii="Times New Roman" w:hAnsi="Times New Roman" w:cs="Times New Roman"/>
          <w:color w:val="000000" w:themeColor="text1"/>
          <w:sz w:val="24"/>
          <w:szCs w:val="24"/>
        </w:rPr>
        <w:t>Кадастров</w:t>
      </w:r>
      <w:r>
        <w:rPr>
          <w:rFonts w:ascii="Times New Roman" w:hAnsi="Times New Roman" w:cs="Times New Roman"/>
          <w:color w:val="000000" w:themeColor="text1"/>
          <w:sz w:val="24"/>
          <w:szCs w:val="24"/>
        </w:rPr>
        <w:t>ый</w:t>
      </w:r>
      <w:r w:rsidRPr="001C1F1C">
        <w:rPr>
          <w:rFonts w:ascii="Times New Roman" w:hAnsi="Times New Roman" w:cs="Times New Roman"/>
          <w:color w:val="000000" w:themeColor="text1"/>
          <w:sz w:val="24"/>
          <w:szCs w:val="24"/>
        </w:rPr>
        <w:t xml:space="preserve"> учет и государственн</w:t>
      </w:r>
      <w:r>
        <w:rPr>
          <w:rFonts w:ascii="Times New Roman" w:hAnsi="Times New Roman" w:cs="Times New Roman"/>
          <w:color w:val="000000" w:themeColor="text1"/>
          <w:sz w:val="24"/>
          <w:szCs w:val="24"/>
        </w:rPr>
        <w:t>ая</w:t>
      </w:r>
      <w:r w:rsidRPr="001C1F1C">
        <w:rPr>
          <w:rFonts w:ascii="Times New Roman" w:hAnsi="Times New Roman" w:cs="Times New Roman"/>
          <w:color w:val="000000" w:themeColor="text1"/>
          <w:sz w:val="24"/>
          <w:szCs w:val="24"/>
        </w:rPr>
        <w:t xml:space="preserve"> регистраци</w:t>
      </w:r>
      <w:r>
        <w:rPr>
          <w:rFonts w:ascii="Times New Roman" w:hAnsi="Times New Roman" w:cs="Times New Roman"/>
          <w:color w:val="000000" w:themeColor="text1"/>
          <w:sz w:val="24"/>
          <w:szCs w:val="24"/>
        </w:rPr>
        <w:t>я</w:t>
      </w:r>
      <w:r w:rsidRPr="001C1F1C">
        <w:rPr>
          <w:rFonts w:ascii="Times New Roman" w:hAnsi="Times New Roman" w:cs="Times New Roman"/>
          <w:color w:val="000000" w:themeColor="text1"/>
          <w:sz w:val="24"/>
          <w:szCs w:val="24"/>
        </w:rPr>
        <w:t xml:space="preserve"> прав</w:t>
      </w:r>
      <w:r w:rsidRPr="00775B82">
        <w:rPr>
          <w:rFonts w:ascii="Times New Roman" w:hAnsi="Times New Roman" w:cs="Times New Roman"/>
          <w:sz w:val="24"/>
          <w:szCs w:val="24"/>
        </w:rPr>
        <w:t>»</w:t>
      </w:r>
    </w:p>
    <w:tbl>
      <w:tblPr>
        <w:tblStyle w:val="a7"/>
        <w:tblW w:w="9634" w:type="dxa"/>
        <w:tblLayout w:type="fixed"/>
        <w:tblLook w:val="04A0" w:firstRow="1" w:lastRow="0" w:firstColumn="1" w:lastColumn="0" w:noHBand="0" w:noVBand="1"/>
      </w:tblPr>
      <w:tblGrid>
        <w:gridCol w:w="562"/>
        <w:gridCol w:w="5529"/>
        <w:gridCol w:w="3543"/>
      </w:tblGrid>
      <w:tr w:rsidR="00A614B8" w:rsidRPr="00775B82" w14:paraId="19D4A872" w14:textId="77777777" w:rsidTr="00E63332">
        <w:trPr>
          <w:trHeight w:val="851"/>
        </w:trPr>
        <w:tc>
          <w:tcPr>
            <w:tcW w:w="562" w:type="dxa"/>
            <w:vAlign w:val="center"/>
          </w:tcPr>
          <w:p w14:paraId="282F17C5" w14:textId="77777777" w:rsidR="00A614B8" w:rsidRPr="00775B82" w:rsidRDefault="00A614B8"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w:t>
            </w:r>
          </w:p>
        </w:tc>
        <w:tc>
          <w:tcPr>
            <w:tcW w:w="5529" w:type="dxa"/>
            <w:vAlign w:val="center"/>
          </w:tcPr>
          <w:p w14:paraId="31AFA8A6" w14:textId="77777777" w:rsidR="00A614B8" w:rsidRPr="00775B82" w:rsidRDefault="00A614B8"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Наименование оборудования</w:t>
            </w:r>
          </w:p>
        </w:tc>
        <w:tc>
          <w:tcPr>
            <w:tcW w:w="3543" w:type="dxa"/>
            <w:vAlign w:val="center"/>
          </w:tcPr>
          <w:p w14:paraId="3AE5B81B" w14:textId="77777777" w:rsidR="00A614B8" w:rsidRPr="00775B82" w:rsidRDefault="00A614B8"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Техническое описание</w:t>
            </w:r>
          </w:p>
        </w:tc>
      </w:tr>
      <w:tr w:rsidR="00A614B8" w:rsidRPr="00775B82" w14:paraId="02E3F328" w14:textId="77777777" w:rsidTr="00E63332">
        <w:tc>
          <w:tcPr>
            <w:tcW w:w="9634" w:type="dxa"/>
            <w:gridSpan w:val="3"/>
          </w:tcPr>
          <w:p w14:paraId="0E4EDF94" w14:textId="77777777" w:rsidR="00A614B8" w:rsidRPr="00775B82" w:rsidRDefault="00A614B8"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lang w:val="en-US"/>
              </w:rPr>
              <w:t>I</w:t>
            </w:r>
            <w:r w:rsidRPr="00775B82">
              <w:rPr>
                <w:rFonts w:ascii="Times New Roman" w:hAnsi="Times New Roman" w:cs="Times New Roman"/>
                <w:b/>
                <w:bCs/>
                <w:sz w:val="24"/>
                <w:szCs w:val="24"/>
              </w:rPr>
              <w:t xml:space="preserve"> Специализированная мебель и системы хранения</w:t>
            </w:r>
          </w:p>
        </w:tc>
      </w:tr>
      <w:tr w:rsidR="00A614B8" w:rsidRPr="00775B82" w14:paraId="1342D7CD" w14:textId="77777777" w:rsidTr="00E63332">
        <w:tc>
          <w:tcPr>
            <w:tcW w:w="9634" w:type="dxa"/>
            <w:gridSpan w:val="3"/>
          </w:tcPr>
          <w:p w14:paraId="7DF3F675" w14:textId="77777777" w:rsidR="00A614B8" w:rsidRPr="00775B82" w:rsidRDefault="00A614B8"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A614B8" w:rsidRPr="00775B82" w14:paraId="3EAE8F7D" w14:textId="77777777" w:rsidTr="00E63332">
        <w:tc>
          <w:tcPr>
            <w:tcW w:w="562" w:type="dxa"/>
          </w:tcPr>
          <w:p w14:paraId="065D903E"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4E7359EA"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Стол ученический (одноместный / двухместный / регулируемый / нерегулируемый)</w:t>
            </w:r>
          </w:p>
        </w:tc>
        <w:tc>
          <w:tcPr>
            <w:tcW w:w="3543" w:type="dxa"/>
          </w:tcPr>
          <w:p w14:paraId="3A4D331C"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7C58FEE0" w14:textId="77777777" w:rsidTr="00E63332">
        <w:tc>
          <w:tcPr>
            <w:tcW w:w="562" w:type="dxa"/>
          </w:tcPr>
          <w:p w14:paraId="49C391D7"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6EBEC05E"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Шкаф (открытый / закрытый, со стеклом, многосекционный, угловой / прямой, для учебных пособий, для журналов)</w:t>
            </w:r>
          </w:p>
        </w:tc>
        <w:tc>
          <w:tcPr>
            <w:tcW w:w="3543" w:type="dxa"/>
          </w:tcPr>
          <w:p w14:paraId="26E6B921"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2C80480E" w14:textId="77777777" w:rsidTr="00E63332">
        <w:tc>
          <w:tcPr>
            <w:tcW w:w="562" w:type="dxa"/>
          </w:tcPr>
          <w:p w14:paraId="7D36DA0C"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3C57F62C"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Стул ученический (на ножках, на колесиках)</w:t>
            </w:r>
          </w:p>
        </w:tc>
        <w:tc>
          <w:tcPr>
            <w:tcW w:w="3543" w:type="dxa"/>
          </w:tcPr>
          <w:p w14:paraId="158BBA8C"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7F6215EA" w14:textId="77777777" w:rsidTr="00E63332">
        <w:tc>
          <w:tcPr>
            <w:tcW w:w="562" w:type="dxa"/>
          </w:tcPr>
          <w:p w14:paraId="50590798"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4</w:t>
            </w:r>
          </w:p>
        </w:tc>
        <w:tc>
          <w:tcPr>
            <w:tcW w:w="5529" w:type="dxa"/>
          </w:tcPr>
          <w:p w14:paraId="02852924"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Стол учителя</w:t>
            </w:r>
          </w:p>
        </w:tc>
        <w:tc>
          <w:tcPr>
            <w:tcW w:w="3543" w:type="dxa"/>
          </w:tcPr>
          <w:p w14:paraId="4987F22A"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2AC94DCF" w14:textId="77777777" w:rsidTr="00E63332">
        <w:tc>
          <w:tcPr>
            <w:tcW w:w="562" w:type="dxa"/>
          </w:tcPr>
          <w:p w14:paraId="70EFAEFC"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5</w:t>
            </w:r>
          </w:p>
        </w:tc>
        <w:tc>
          <w:tcPr>
            <w:tcW w:w="5529" w:type="dxa"/>
          </w:tcPr>
          <w:p w14:paraId="3618F8DA"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Кресло / стул компьютерное</w:t>
            </w:r>
          </w:p>
        </w:tc>
        <w:tc>
          <w:tcPr>
            <w:tcW w:w="3543" w:type="dxa"/>
          </w:tcPr>
          <w:p w14:paraId="770F8E0C"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09F54D75" w14:textId="77777777" w:rsidTr="00E63332">
        <w:tc>
          <w:tcPr>
            <w:tcW w:w="562" w:type="dxa"/>
          </w:tcPr>
          <w:p w14:paraId="07BAC3F6"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6</w:t>
            </w:r>
          </w:p>
        </w:tc>
        <w:tc>
          <w:tcPr>
            <w:tcW w:w="5529" w:type="dxa"/>
          </w:tcPr>
          <w:p w14:paraId="22FC6BF7"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tcPr>
          <w:p w14:paraId="48C6B407"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51BB4356" w14:textId="77777777" w:rsidTr="00E63332">
        <w:tc>
          <w:tcPr>
            <w:tcW w:w="9634" w:type="dxa"/>
            <w:gridSpan w:val="3"/>
          </w:tcPr>
          <w:p w14:paraId="22A93DF9" w14:textId="77777777" w:rsidR="00A614B8" w:rsidRPr="00775B82" w:rsidRDefault="00A614B8"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A614B8" w:rsidRPr="00775B82" w14:paraId="6473B226" w14:textId="77777777" w:rsidTr="00E63332">
        <w:tc>
          <w:tcPr>
            <w:tcW w:w="562" w:type="dxa"/>
          </w:tcPr>
          <w:p w14:paraId="181317D5"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2F85F4D6"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Магнитно-маркерная поверхность</w:t>
            </w:r>
          </w:p>
        </w:tc>
        <w:tc>
          <w:tcPr>
            <w:tcW w:w="3543" w:type="dxa"/>
          </w:tcPr>
          <w:p w14:paraId="410E80E5"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47431449" w14:textId="77777777" w:rsidTr="00E63332">
        <w:tc>
          <w:tcPr>
            <w:tcW w:w="562" w:type="dxa"/>
          </w:tcPr>
          <w:p w14:paraId="4586374B"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490409C5"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Настенная перфорированная панель</w:t>
            </w:r>
          </w:p>
        </w:tc>
        <w:tc>
          <w:tcPr>
            <w:tcW w:w="3543" w:type="dxa"/>
          </w:tcPr>
          <w:p w14:paraId="3AF79605"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2B595B40" w14:textId="77777777" w:rsidTr="00E63332">
        <w:tc>
          <w:tcPr>
            <w:tcW w:w="562" w:type="dxa"/>
          </w:tcPr>
          <w:p w14:paraId="736DFF85"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5DF08AB3" w14:textId="77777777" w:rsidR="00A614B8" w:rsidRPr="00A82CE1"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lang w:val="en-US"/>
              </w:rPr>
              <w:t>Pinable</w:t>
            </w:r>
            <w:r>
              <w:rPr>
                <w:rFonts w:ascii="Times New Roman" w:hAnsi="Times New Roman" w:cs="Times New Roman"/>
                <w:sz w:val="24"/>
                <w:szCs w:val="24"/>
              </w:rPr>
              <w:t xml:space="preserve"> поверхность</w:t>
            </w:r>
          </w:p>
        </w:tc>
        <w:tc>
          <w:tcPr>
            <w:tcW w:w="3543" w:type="dxa"/>
          </w:tcPr>
          <w:p w14:paraId="7005D8C1"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2C40D072" w14:textId="77777777" w:rsidTr="00E63332">
        <w:tc>
          <w:tcPr>
            <w:tcW w:w="9634" w:type="dxa"/>
            <w:gridSpan w:val="3"/>
          </w:tcPr>
          <w:p w14:paraId="1E0E78E6" w14:textId="77777777" w:rsidR="00A614B8" w:rsidRPr="00775B82" w:rsidRDefault="00A614B8" w:rsidP="00C462F6">
            <w:pPr>
              <w:ind w:left="-57" w:right="-57"/>
              <w:jc w:val="both"/>
              <w:rPr>
                <w:rFonts w:ascii="Times New Roman" w:hAnsi="Times New Roman" w:cs="Times New Roman"/>
                <w:sz w:val="24"/>
                <w:szCs w:val="24"/>
              </w:rPr>
            </w:pPr>
            <w:r w:rsidRPr="00775B82">
              <w:rPr>
                <w:rFonts w:ascii="Times New Roman" w:hAnsi="Times New Roman" w:cs="Times New Roman"/>
                <w:b/>
                <w:bCs/>
                <w:sz w:val="24"/>
                <w:szCs w:val="24"/>
                <w:lang w:val="en-US"/>
              </w:rPr>
              <w:t>II</w:t>
            </w:r>
            <w:r w:rsidRPr="00775B82">
              <w:rPr>
                <w:rFonts w:ascii="Times New Roman" w:hAnsi="Times New Roman" w:cs="Times New Roman"/>
                <w:b/>
                <w:bCs/>
                <w:sz w:val="24"/>
                <w:szCs w:val="24"/>
              </w:rPr>
              <w:t xml:space="preserve"> Технические средства</w:t>
            </w:r>
          </w:p>
        </w:tc>
      </w:tr>
      <w:tr w:rsidR="00A614B8" w:rsidRPr="00775B82" w14:paraId="2ADEA096" w14:textId="77777777" w:rsidTr="00E63332">
        <w:tc>
          <w:tcPr>
            <w:tcW w:w="9634" w:type="dxa"/>
            <w:gridSpan w:val="3"/>
          </w:tcPr>
          <w:p w14:paraId="4D89646E" w14:textId="77777777" w:rsidR="00A614B8" w:rsidRPr="00775B82" w:rsidRDefault="00A614B8"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A614B8" w:rsidRPr="00775B82" w14:paraId="5F46EFAC" w14:textId="77777777" w:rsidTr="00E63332">
        <w:tc>
          <w:tcPr>
            <w:tcW w:w="562" w:type="dxa"/>
          </w:tcPr>
          <w:p w14:paraId="39C35F0D"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17225748"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Автоматизированное рабочее место преподавателя</w:t>
            </w:r>
          </w:p>
        </w:tc>
        <w:tc>
          <w:tcPr>
            <w:tcW w:w="3543" w:type="dxa"/>
          </w:tcPr>
          <w:p w14:paraId="1B7B2BAB"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69FB1D37" w14:textId="77777777" w:rsidTr="00E63332">
        <w:tc>
          <w:tcPr>
            <w:tcW w:w="562" w:type="dxa"/>
          </w:tcPr>
          <w:p w14:paraId="3F658E4C"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3610DA45" w14:textId="4807CBB5"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Проектор (настольный / инсталляционный, короткофокусный / ультракороткофокусный, 3</w:t>
            </w:r>
            <w:r>
              <w:rPr>
                <w:rFonts w:ascii="Times New Roman" w:hAnsi="Times New Roman" w:cs="Times New Roman"/>
                <w:sz w:val="24"/>
                <w:szCs w:val="24"/>
                <w:lang w:val="en-US"/>
              </w:rPr>
              <w:t>D</w:t>
            </w:r>
            <w:r>
              <w:rPr>
                <w:rFonts w:ascii="Times New Roman" w:hAnsi="Times New Roman" w:cs="Times New Roman"/>
                <w:sz w:val="24"/>
                <w:szCs w:val="24"/>
              </w:rPr>
              <w:t>-проектор, проектор точечной подсветки)</w:t>
            </w:r>
          </w:p>
        </w:tc>
        <w:tc>
          <w:tcPr>
            <w:tcW w:w="3543" w:type="dxa"/>
          </w:tcPr>
          <w:p w14:paraId="3F9248AE"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5E646C88" w14:textId="77777777" w:rsidTr="00E63332">
        <w:tc>
          <w:tcPr>
            <w:tcW w:w="562" w:type="dxa"/>
          </w:tcPr>
          <w:p w14:paraId="619CB74C"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5430C32A"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Многофункциональное устройство (принтер, сканер, копир)</w:t>
            </w:r>
          </w:p>
        </w:tc>
        <w:tc>
          <w:tcPr>
            <w:tcW w:w="3543" w:type="dxa"/>
          </w:tcPr>
          <w:p w14:paraId="6DBBF2F4"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3A09775A" w14:textId="77777777" w:rsidTr="00E63332">
        <w:tc>
          <w:tcPr>
            <w:tcW w:w="9634" w:type="dxa"/>
            <w:gridSpan w:val="3"/>
          </w:tcPr>
          <w:p w14:paraId="4DA47AD7" w14:textId="77777777" w:rsidR="007E3EBD" w:rsidRPr="00775B82" w:rsidRDefault="007E3EBD"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7E3EBD" w:rsidRPr="00775B82" w14:paraId="252F29D7" w14:textId="77777777" w:rsidTr="00E63332">
        <w:tc>
          <w:tcPr>
            <w:tcW w:w="562" w:type="dxa"/>
          </w:tcPr>
          <w:p w14:paraId="18348B18"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32C8D191"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Акустические колонки</w:t>
            </w:r>
          </w:p>
        </w:tc>
        <w:tc>
          <w:tcPr>
            <w:tcW w:w="3543" w:type="dxa"/>
          </w:tcPr>
          <w:p w14:paraId="5D1C63D7"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0D654D43" w14:textId="77777777" w:rsidTr="00E63332">
        <w:tc>
          <w:tcPr>
            <w:tcW w:w="562" w:type="dxa"/>
          </w:tcPr>
          <w:p w14:paraId="1D64E4D0"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5529" w:type="dxa"/>
          </w:tcPr>
          <w:p w14:paraId="42AAD2E2"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Система видеоконференцсвязи (групповые, персональные)</w:t>
            </w:r>
          </w:p>
        </w:tc>
        <w:tc>
          <w:tcPr>
            <w:tcW w:w="3543" w:type="dxa"/>
          </w:tcPr>
          <w:p w14:paraId="2E690158"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12FF0BB0" w14:textId="77777777" w:rsidTr="00E63332">
        <w:tc>
          <w:tcPr>
            <w:tcW w:w="9634" w:type="dxa"/>
            <w:gridSpan w:val="3"/>
          </w:tcPr>
          <w:p w14:paraId="0251B0FA" w14:textId="77777777" w:rsidR="007E3EBD" w:rsidRPr="00775B82" w:rsidRDefault="007E3EBD" w:rsidP="00C462F6">
            <w:pPr>
              <w:ind w:left="-57" w:right="-57"/>
              <w:jc w:val="both"/>
              <w:rPr>
                <w:rFonts w:ascii="Times New Roman" w:hAnsi="Times New Roman" w:cs="Times New Roman"/>
                <w:sz w:val="24"/>
                <w:szCs w:val="24"/>
              </w:rPr>
            </w:pPr>
            <w:r w:rsidRPr="00775B82">
              <w:rPr>
                <w:rFonts w:ascii="Times New Roman" w:hAnsi="Times New Roman" w:cs="Times New Roman"/>
                <w:b/>
                <w:bCs/>
                <w:sz w:val="24"/>
                <w:szCs w:val="24"/>
                <w:lang w:val="en-US"/>
              </w:rPr>
              <w:t>III</w:t>
            </w:r>
            <w:r w:rsidRPr="00775B82">
              <w:rPr>
                <w:rFonts w:ascii="Times New Roman" w:hAnsi="Times New Roman" w:cs="Times New Roman"/>
                <w:b/>
                <w:bCs/>
                <w:sz w:val="24"/>
                <w:szCs w:val="24"/>
              </w:rPr>
              <w:t xml:space="preserve"> Демонстрационные учебно-наглядные пособия</w:t>
            </w:r>
          </w:p>
        </w:tc>
      </w:tr>
      <w:tr w:rsidR="007E3EBD" w:rsidRPr="00775B82" w14:paraId="319BBCDF" w14:textId="77777777" w:rsidTr="00E63332">
        <w:tc>
          <w:tcPr>
            <w:tcW w:w="9634" w:type="dxa"/>
            <w:gridSpan w:val="3"/>
          </w:tcPr>
          <w:p w14:paraId="5D702080" w14:textId="77777777" w:rsidR="007E3EBD" w:rsidRPr="00775B82" w:rsidRDefault="007E3EBD"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7E3EBD" w:rsidRPr="00775B82" w14:paraId="37AA41D5" w14:textId="77777777" w:rsidTr="00E63332">
        <w:tc>
          <w:tcPr>
            <w:tcW w:w="562" w:type="dxa"/>
          </w:tcPr>
          <w:p w14:paraId="3EA97FD8"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079A4A3A"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 учебного наглядного материала по всем темам программы</w:t>
            </w:r>
          </w:p>
        </w:tc>
        <w:tc>
          <w:tcPr>
            <w:tcW w:w="3543" w:type="dxa"/>
          </w:tcPr>
          <w:p w14:paraId="451E54DB"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19A5FFC0" w14:textId="77777777" w:rsidTr="00E63332">
        <w:tc>
          <w:tcPr>
            <w:tcW w:w="562" w:type="dxa"/>
          </w:tcPr>
          <w:p w14:paraId="19AC4DEA"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0235D311"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Комплекты для индивидуальной и групповой работы по основным темам программы</w:t>
            </w:r>
          </w:p>
        </w:tc>
        <w:tc>
          <w:tcPr>
            <w:tcW w:w="3543" w:type="dxa"/>
          </w:tcPr>
          <w:p w14:paraId="65EEEA79"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1355A781" w14:textId="77777777" w:rsidTr="00E63332">
        <w:tc>
          <w:tcPr>
            <w:tcW w:w="9634" w:type="dxa"/>
            <w:gridSpan w:val="3"/>
          </w:tcPr>
          <w:p w14:paraId="1051206D" w14:textId="77777777" w:rsidR="007E3EBD" w:rsidRPr="00775B82" w:rsidRDefault="007E3EBD"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7E3EBD" w:rsidRPr="00775B82" w14:paraId="7959F28E" w14:textId="77777777" w:rsidTr="00E63332">
        <w:tc>
          <w:tcPr>
            <w:tcW w:w="562" w:type="dxa"/>
          </w:tcPr>
          <w:p w14:paraId="3A4FA417"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1C56CCB7"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 демонстрационного оборудования по всем темам программы</w:t>
            </w:r>
          </w:p>
        </w:tc>
        <w:tc>
          <w:tcPr>
            <w:tcW w:w="3543" w:type="dxa"/>
          </w:tcPr>
          <w:p w14:paraId="48F85176"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575E64F8" w14:textId="77777777" w:rsidTr="00E63332">
        <w:tc>
          <w:tcPr>
            <w:tcW w:w="562" w:type="dxa"/>
          </w:tcPr>
          <w:p w14:paraId="0ABB37DC"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4B5AB994"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Тренировочные комплексы</w:t>
            </w:r>
          </w:p>
        </w:tc>
        <w:tc>
          <w:tcPr>
            <w:tcW w:w="3543" w:type="dxa"/>
          </w:tcPr>
          <w:p w14:paraId="728E479E"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bl>
    <w:p w14:paraId="5B545F93" w14:textId="77777777" w:rsidR="00A614B8" w:rsidRPr="00775B82" w:rsidRDefault="00A614B8" w:rsidP="00A614B8">
      <w:pPr>
        <w:spacing w:after="0" w:line="276" w:lineRule="auto"/>
        <w:jc w:val="center"/>
        <w:rPr>
          <w:rFonts w:ascii="Times New Roman" w:hAnsi="Times New Roman" w:cs="Times New Roman"/>
          <w:sz w:val="16"/>
          <w:szCs w:val="16"/>
        </w:rPr>
      </w:pPr>
    </w:p>
    <w:p w14:paraId="7DB8B6AF" w14:textId="63B3A4D1" w:rsidR="002D4FCA" w:rsidRPr="00775B82" w:rsidRDefault="002D4FCA" w:rsidP="002D4FCA">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Кабинет «</w:t>
      </w:r>
      <w:r w:rsidRPr="001C1F1C">
        <w:rPr>
          <w:rFonts w:ascii="Times New Roman" w:hAnsi="Times New Roman" w:cs="Times New Roman"/>
          <w:sz w:val="24"/>
          <w:szCs w:val="24"/>
        </w:rPr>
        <w:t>Контрол</w:t>
      </w:r>
      <w:r>
        <w:rPr>
          <w:rFonts w:ascii="Times New Roman" w:hAnsi="Times New Roman" w:cs="Times New Roman"/>
          <w:sz w:val="24"/>
          <w:szCs w:val="24"/>
        </w:rPr>
        <w:t>ь</w:t>
      </w:r>
      <w:r w:rsidRPr="001C1F1C">
        <w:rPr>
          <w:rFonts w:ascii="Times New Roman" w:hAnsi="Times New Roman" w:cs="Times New Roman"/>
          <w:sz w:val="24"/>
          <w:szCs w:val="24"/>
        </w:rPr>
        <w:t xml:space="preserve"> использования</w:t>
      </w:r>
      <w:r>
        <w:rPr>
          <w:rFonts w:ascii="Times New Roman" w:hAnsi="Times New Roman" w:cs="Times New Roman"/>
          <w:sz w:val="24"/>
          <w:szCs w:val="24"/>
        </w:rPr>
        <w:t>,</w:t>
      </w:r>
      <w:r w:rsidRPr="001C1F1C">
        <w:rPr>
          <w:rFonts w:ascii="Times New Roman" w:hAnsi="Times New Roman" w:cs="Times New Roman"/>
          <w:sz w:val="24"/>
          <w:szCs w:val="24"/>
        </w:rPr>
        <w:t xml:space="preserve"> охран</w:t>
      </w:r>
      <w:r>
        <w:rPr>
          <w:rFonts w:ascii="Times New Roman" w:hAnsi="Times New Roman" w:cs="Times New Roman"/>
          <w:sz w:val="24"/>
          <w:szCs w:val="24"/>
        </w:rPr>
        <w:t>а</w:t>
      </w:r>
      <w:r w:rsidRPr="001C1F1C">
        <w:rPr>
          <w:rFonts w:ascii="Times New Roman" w:hAnsi="Times New Roman" w:cs="Times New Roman"/>
          <w:sz w:val="24"/>
          <w:szCs w:val="24"/>
        </w:rPr>
        <w:t xml:space="preserve"> </w:t>
      </w:r>
      <w:r>
        <w:rPr>
          <w:rFonts w:ascii="Times New Roman" w:hAnsi="Times New Roman" w:cs="Times New Roman"/>
          <w:sz w:val="24"/>
          <w:szCs w:val="24"/>
        </w:rPr>
        <w:t xml:space="preserve">и </w:t>
      </w:r>
      <w:r w:rsidRPr="001C1F1C">
        <w:rPr>
          <w:rFonts w:ascii="Times New Roman" w:hAnsi="Times New Roman" w:cs="Times New Roman"/>
          <w:sz w:val="24"/>
          <w:szCs w:val="24"/>
        </w:rPr>
        <w:t>мониторинг</w:t>
      </w:r>
      <w:r w:rsidRPr="005A6EC1">
        <w:rPr>
          <w:rFonts w:ascii="Times New Roman" w:hAnsi="Times New Roman" w:cs="Times New Roman"/>
          <w:sz w:val="24"/>
          <w:szCs w:val="24"/>
        </w:rPr>
        <w:t xml:space="preserve"> земель</w:t>
      </w:r>
      <w:r w:rsidRPr="00775B82">
        <w:rPr>
          <w:rFonts w:ascii="Times New Roman" w:hAnsi="Times New Roman" w:cs="Times New Roman"/>
          <w:sz w:val="24"/>
          <w:szCs w:val="24"/>
        </w:rPr>
        <w:t>»</w:t>
      </w:r>
    </w:p>
    <w:tbl>
      <w:tblPr>
        <w:tblStyle w:val="a7"/>
        <w:tblW w:w="9634" w:type="dxa"/>
        <w:tblLayout w:type="fixed"/>
        <w:tblLook w:val="04A0" w:firstRow="1" w:lastRow="0" w:firstColumn="1" w:lastColumn="0" w:noHBand="0" w:noVBand="1"/>
      </w:tblPr>
      <w:tblGrid>
        <w:gridCol w:w="562"/>
        <w:gridCol w:w="5529"/>
        <w:gridCol w:w="3543"/>
      </w:tblGrid>
      <w:tr w:rsidR="00A614B8" w:rsidRPr="00775B82" w14:paraId="049A3E9B" w14:textId="77777777" w:rsidTr="00E63332">
        <w:trPr>
          <w:trHeight w:val="851"/>
        </w:trPr>
        <w:tc>
          <w:tcPr>
            <w:tcW w:w="562" w:type="dxa"/>
            <w:vAlign w:val="center"/>
          </w:tcPr>
          <w:p w14:paraId="5DA7D833" w14:textId="77777777" w:rsidR="00A614B8" w:rsidRPr="00775B82" w:rsidRDefault="00A614B8"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w:t>
            </w:r>
          </w:p>
        </w:tc>
        <w:tc>
          <w:tcPr>
            <w:tcW w:w="5529" w:type="dxa"/>
            <w:vAlign w:val="center"/>
          </w:tcPr>
          <w:p w14:paraId="0B1DF7CB" w14:textId="77777777" w:rsidR="00A614B8" w:rsidRPr="00775B82" w:rsidRDefault="00A614B8"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Наименование оборудования</w:t>
            </w:r>
          </w:p>
        </w:tc>
        <w:tc>
          <w:tcPr>
            <w:tcW w:w="3543" w:type="dxa"/>
            <w:vAlign w:val="center"/>
          </w:tcPr>
          <w:p w14:paraId="17B7E35E" w14:textId="77777777" w:rsidR="00A614B8" w:rsidRPr="00775B82" w:rsidRDefault="00A614B8"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Техническое описание</w:t>
            </w:r>
          </w:p>
        </w:tc>
      </w:tr>
      <w:tr w:rsidR="00A614B8" w:rsidRPr="00775B82" w14:paraId="0A9A3F74" w14:textId="77777777" w:rsidTr="00E63332">
        <w:tc>
          <w:tcPr>
            <w:tcW w:w="9634" w:type="dxa"/>
            <w:gridSpan w:val="3"/>
          </w:tcPr>
          <w:p w14:paraId="2C606F4A" w14:textId="77777777" w:rsidR="00A614B8" w:rsidRPr="00775B82" w:rsidRDefault="00A614B8"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lang w:val="en-US"/>
              </w:rPr>
              <w:t>I</w:t>
            </w:r>
            <w:r w:rsidRPr="00775B82">
              <w:rPr>
                <w:rFonts w:ascii="Times New Roman" w:hAnsi="Times New Roman" w:cs="Times New Roman"/>
                <w:b/>
                <w:bCs/>
                <w:sz w:val="24"/>
                <w:szCs w:val="24"/>
              </w:rPr>
              <w:t xml:space="preserve"> Специализированная мебель и системы хранения</w:t>
            </w:r>
          </w:p>
        </w:tc>
      </w:tr>
      <w:tr w:rsidR="00A614B8" w:rsidRPr="00775B82" w14:paraId="234CBA5D" w14:textId="77777777" w:rsidTr="00E63332">
        <w:tc>
          <w:tcPr>
            <w:tcW w:w="9634" w:type="dxa"/>
            <w:gridSpan w:val="3"/>
          </w:tcPr>
          <w:p w14:paraId="5A810940" w14:textId="77777777" w:rsidR="00A614B8" w:rsidRPr="00775B82" w:rsidRDefault="00A614B8"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A614B8" w:rsidRPr="00775B82" w14:paraId="3F682C82" w14:textId="77777777" w:rsidTr="00E63332">
        <w:tc>
          <w:tcPr>
            <w:tcW w:w="562" w:type="dxa"/>
          </w:tcPr>
          <w:p w14:paraId="51963AA8"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0B5513B4"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Стол ученический (одноместный / двухместный / регулируемый / нерегулируемый)</w:t>
            </w:r>
          </w:p>
        </w:tc>
        <w:tc>
          <w:tcPr>
            <w:tcW w:w="3543" w:type="dxa"/>
          </w:tcPr>
          <w:p w14:paraId="59E19D9B"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5E9ADB5D" w14:textId="77777777" w:rsidTr="00E63332">
        <w:tc>
          <w:tcPr>
            <w:tcW w:w="562" w:type="dxa"/>
          </w:tcPr>
          <w:p w14:paraId="1A8051F8"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47D5494C"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Шкаф (открытый / закрытый, со стеклом, многосекционный, угловой / прямой, для учебных пособий, для журналов)</w:t>
            </w:r>
          </w:p>
        </w:tc>
        <w:tc>
          <w:tcPr>
            <w:tcW w:w="3543" w:type="dxa"/>
          </w:tcPr>
          <w:p w14:paraId="5C69B6E8"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65BCEDB1" w14:textId="77777777" w:rsidTr="00E63332">
        <w:tc>
          <w:tcPr>
            <w:tcW w:w="562" w:type="dxa"/>
          </w:tcPr>
          <w:p w14:paraId="75DE6D00"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7108A09E"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Стул ученический (на ножках, на колесиках)</w:t>
            </w:r>
          </w:p>
        </w:tc>
        <w:tc>
          <w:tcPr>
            <w:tcW w:w="3543" w:type="dxa"/>
          </w:tcPr>
          <w:p w14:paraId="7306C4E8"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6DE83AFF" w14:textId="77777777" w:rsidTr="00E63332">
        <w:tc>
          <w:tcPr>
            <w:tcW w:w="562" w:type="dxa"/>
          </w:tcPr>
          <w:p w14:paraId="1BF7916B"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4</w:t>
            </w:r>
          </w:p>
        </w:tc>
        <w:tc>
          <w:tcPr>
            <w:tcW w:w="5529" w:type="dxa"/>
          </w:tcPr>
          <w:p w14:paraId="039281DA"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Стол учителя</w:t>
            </w:r>
          </w:p>
        </w:tc>
        <w:tc>
          <w:tcPr>
            <w:tcW w:w="3543" w:type="dxa"/>
          </w:tcPr>
          <w:p w14:paraId="268C42B7"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47BC89D6" w14:textId="77777777" w:rsidTr="00E63332">
        <w:tc>
          <w:tcPr>
            <w:tcW w:w="562" w:type="dxa"/>
          </w:tcPr>
          <w:p w14:paraId="012C44A6"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5</w:t>
            </w:r>
          </w:p>
        </w:tc>
        <w:tc>
          <w:tcPr>
            <w:tcW w:w="5529" w:type="dxa"/>
          </w:tcPr>
          <w:p w14:paraId="1A523919"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Кресло / стул компьютерное</w:t>
            </w:r>
          </w:p>
        </w:tc>
        <w:tc>
          <w:tcPr>
            <w:tcW w:w="3543" w:type="dxa"/>
          </w:tcPr>
          <w:p w14:paraId="5F652EAD"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424AB7BF" w14:textId="77777777" w:rsidTr="00E63332">
        <w:tc>
          <w:tcPr>
            <w:tcW w:w="562" w:type="dxa"/>
          </w:tcPr>
          <w:p w14:paraId="2700B6F4"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6</w:t>
            </w:r>
          </w:p>
        </w:tc>
        <w:tc>
          <w:tcPr>
            <w:tcW w:w="5529" w:type="dxa"/>
          </w:tcPr>
          <w:p w14:paraId="61776ACE"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tcPr>
          <w:p w14:paraId="3D495B92"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5EE711FE" w14:textId="77777777" w:rsidTr="00E63332">
        <w:tc>
          <w:tcPr>
            <w:tcW w:w="9634" w:type="dxa"/>
            <w:gridSpan w:val="3"/>
          </w:tcPr>
          <w:p w14:paraId="4777EDB5" w14:textId="77777777" w:rsidR="00A614B8" w:rsidRPr="00775B82" w:rsidRDefault="00A614B8"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A614B8" w:rsidRPr="00775B82" w14:paraId="3D6EE9D7" w14:textId="77777777" w:rsidTr="00E63332">
        <w:tc>
          <w:tcPr>
            <w:tcW w:w="562" w:type="dxa"/>
          </w:tcPr>
          <w:p w14:paraId="61AA23EC"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57310F17"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Магнитно-маркерная поверхность</w:t>
            </w:r>
          </w:p>
        </w:tc>
        <w:tc>
          <w:tcPr>
            <w:tcW w:w="3543" w:type="dxa"/>
          </w:tcPr>
          <w:p w14:paraId="101CD6F3"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30FE87A3" w14:textId="77777777" w:rsidTr="00E63332">
        <w:tc>
          <w:tcPr>
            <w:tcW w:w="562" w:type="dxa"/>
          </w:tcPr>
          <w:p w14:paraId="630DB478"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1FD157DB"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Настенная перфорированная панель</w:t>
            </w:r>
          </w:p>
        </w:tc>
        <w:tc>
          <w:tcPr>
            <w:tcW w:w="3543" w:type="dxa"/>
          </w:tcPr>
          <w:p w14:paraId="3D24347E"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437F92CC" w14:textId="77777777" w:rsidTr="00E63332">
        <w:tc>
          <w:tcPr>
            <w:tcW w:w="562" w:type="dxa"/>
          </w:tcPr>
          <w:p w14:paraId="2FA64518"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5529" w:type="dxa"/>
          </w:tcPr>
          <w:p w14:paraId="18B56B22" w14:textId="77777777" w:rsidR="00A614B8" w:rsidRPr="00A82CE1"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lang w:val="en-US"/>
              </w:rPr>
              <w:t>Pinable</w:t>
            </w:r>
            <w:r>
              <w:rPr>
                <w:rFonts w:ascii="Times New Roman" w:hAnsi="Times New Roman" w:cs="Times New Roman"/>
                <w:sz w:val="24"/>
                <w:szCs w:val="24"/>
              </w:rPr>
              <w:t xml:space="preserve"> поверхность</w:t>
            </w:r>
          </w:p>
        </w:tc>
        <w:tc>
          <w:tcPr>
            <w:tcW w:w="3543" w:type="dxa"/>
          </w:tcPr>
          <w:p w14:paraId="02DBC0C9"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614B8" w:rsidRPr="00775B82" w14:paraId="05011429" w14:textId="77777777" w:rsidTr="00E63332">
        <w:tc>
          <w:tcPr>
            <w:tcW w:w="9634" w:type="dxa"/>
            <w:gridSpan w:val="3"/>
          </w:tcPr>
          <w:p w14:paraId="102F634C" w14:textId="77777777" w:rsidR="00A614B8" w:rsidRPr="00775B82" w:rsidRDefault="00A614B8" w:rsidP="00C462F6">
            <w:pPr>
              <w:ind w:left="-57" w:right="-57"/>
              <w:jc w:val="both"/>
              <w:rPr>
                <w:rFonts w:ascii="Times New Roman" w:hAnsi="Times New Roman" w:cs="Times New Roman"/>
                <w:sz w:val="24"/>
                <w:szCs w:val="24"/>
              </w:rPr>
            </w:pPr>
            <w:r w:rsidRPr="00775B82">
              <w:rPr>
                <w:rFonts w:ascii="Times New Roman" w:hAnsi="Times New Roman" w:cs="Times New Roman"/>
                <w:b/>
                <w:bCs/>
                <w:sz w:val="24"/>
                <w:szCs w:val="24"/>
                <w:lang w:val="en-US"/>
              </w:rPr>
              <w:t>II</w:t>
            </w:r>
            <w:r w:rsidRPr="00775B82">
              <w:rPr>
                <w:rFonts w:ascii="Times New Roman" w:hAnsi="Times New Roman" w:cs="Times New Roman"/>
                <w:b/>
                <w:bCs/>
                <w:sz w:val="24"/>
                <w:szCs w:val="24"/>
              </w:rPr>
              <w:t xml:space="preserve"> Технические средства</w:t>
            </w:r>
          </w:p>
        </w:tc>
      </w:tr>
      <w:tr w:rsidR="00A614B8" w:rsidRPr="00775B82" w14:paraId="5FC05B4A" w14:textId="77777777" w:rsidTr="00E63332">
        <w:tc>
          <w:tcPr>
            <w:tcW w:w="9634" w:type="dxa"/>
            <w:gridSpan w:val="3"/>
          </w:tcPr>
          <w:p w14:paraId="156F0931" w14:textId="77777777" w:rsidR="00A614B8" w:rsidRPr="00775B82" w:rsidRDefault="00A614B8"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A614B8" w:rsidRPr="00775B82" w14:paraId="4F5E14E8" w14:textId="77777777" w:rsidTr="00E63332">
        <w:tc>
          <w:tcPr>
            <w:tcW w:w="562" w:type="dxa"/>
          </w:tcPr>
          <w:p w14:paraId="717B1274" w14:textId="77777777" w:rsidR="00A614B8" w:rsidRPr="00775B82" w:rsidRDefault="00A614B8"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197FCD8D"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Автоматизированное рабочее место преподавателя</w:t>
            </w:r>
          </w:p>
        </w:tc>
        <w:tc>
          <w:tcPr>
            <w:tcW w:w="3543" w:type="dxa"/>
          </w:tcPr>
          <w:p w14:paraId="56FD52CB" w14:textId="77777777" w:rsidR="00A614B8" w:rsidRPr="00775B82" w:rsidRDefault="00A614B8"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68C01D5B" w14:textId="77777777" w:rsidTr="00E63332">
        <w:tc>
          <w:tcPr>
            <w:tcW w:w="562" w:type="dxa"/>
          </w:tcPr>
          <w:p w14:paraId="6754D5FB"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3CA1E5E3" w14:textId="2BC143A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Проектор (настольный / инсталляционный, короткофокусный / ультракороткофокусный, 3</w:t>
            </w:r>
            <w:r>
              <w:rPr>
                <w:rFonts w:ascii="Times New Roman" w:hAnsi="Times New Roman" w:cs="Times New Roman"/>
                <w:sz w:val="24"/>
                <w:szCs w:val="24"/>
                <w:lang w:val="en-US"/>
              </w:rPr>
              <w:t>D</w:t>
            </w:r>
            <w:r>
              <w:rPr>
                <w:rFonts w:ascii="Times New Roman" w:hAnsi="Times New Roman" w:cs="Times New Roman"/>
                <w:sz w:val="24"/>
                <w:szCs w:val="24"/>
              </w:rPr>
              <w:t>-проектор, проектор точечной подсветки)</w:t>
            </w:r>
          </w:p>
        </w:tc>
        <w:tc>
          <w:tcPr>
            <w:tcW w:w="3543" w:type="dxa"/>
          </w:tcPr>
          <w:p w14:paraId="29FCF7EE"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0C42DD69" w14:textId="77777777" w:rsidTr="00E63332">
        <w:tc>
          <w:tcPr>
            <w:tcW w:w="562" w:type="dxa"/>
          </w:tcPr>
          <w:p w14:paraId="2D33193B"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1C5BB8DD"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Многофункциональное устройство (принтер, сканер, копир)</w:t>
            </w:r>
          </w:p>
        </w:tc>
        <w:tc>
          <w:tcPr>
            <w:tcW w:w="3543" w:type="dxa"/>
          </w:tcPr>
          <w:p w14:paraId="05CFB441"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0D50C0CD" w14:textId="77777777" w:rsidTr="00E63332">
        <w:tc>
          <w:tcPr>
            <w:tcW w:w="9634" w:type="dxa"/>
            <w:gridSpan w:val="3"/>
          </w:tcPr>
          <w:p w14:paraId="7C34B6AB" w14:textId="77777777" w:rsidR="007E3EBD" w:rsidRPr="00775B82" w:rsidRDefault="007E3EBD"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7E3EBD" w:rsidRPr="00775B82" w14:paraId="12749861" w14:textId="77777777" w:rsidTr="00E63332">
        <w:tc>
          <w:tcPr>
            <w:tcW w:w="562" w:type="dxa"/>
          </w:tcPr>
          <w:p w14:paraId="6E01238E"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3CBDE96F"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Акустические колонки</w:t>
            </w:r>
          </w:p>
        </w:tc>
        <w:tc>
          <w:tcPr>
            <w:tcW w:w="3543" w:type="dxa"/>
          </w:tcPr>
          <w:p w14:paraId="5CB12210"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5B09A3D7" w14:textId="77777777" w:rsidTr="00E63332">
        <w:tc>
          <w:tcPr>
            <w:tcW w:w="562" w:type="dxa"/>
          </w:tcPr>
          <w:p w14:paraId="1E068F8A"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7CBD73DA"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Система видеоконференцсвязи (групповые, персональные)</w:t>
            </w:r>
          </w:p>
        </w:tc>
        <w:tc>
          <w:tcPr>
            <w:tcW w:w="3543" w:type="dxa"/>
          </w:tcPr>
          <w:p w14:paraId="0B12606B"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5FB660D1" w14:textId="77777777" w:rsidTr="00E63332">
        <w:tc>
          <w:tcPr>
            <w:tcW w:w="9634" w:type="dxa"/>
            <w:gridSpan w:val="3"/>
          </w:tcPr>
          <w:p w14:paraId="1BDF4713" w14:textId="77777777" w:rsidR="007E3EBD" w:rsidRPr="00775B82" w:rsidRDefault="007E3EBD" w:rsidP="00C462F6">
            <w:pPr>
              <w:ind w:left="-57" w:right="-57"/>
              <w:jc w:val="both"/>
              <w:rPr>
                <w:rFonts w:ascii="Times New Roman" w:hAnsi="Times New Roman" w:cs="Times New Roman"/>
                <w:sz w:val="24"/>
                <w:szCs w:val="24"/>
              </w:rPr>
            </w:pPr>
            <w:r w:rsidRPr="00775B82">
              <w:rPr>
                <w:rFonts w:ascii="Times New Roman" w:hAnsi="Times New Roman" w:cs="Times New Roman"/>
                <w:b/>
                <w:bCs/>
                <w:sz w:val="24"/>
                <w:szCs w:val="24"/>
                <w:lang w:val="en-US"/>
              </w:rPr>
              <w:t>III</w:t>
            </w:r>
            <w:r w:rsidRPr="00775B82">
              <w:rPr>
                <w:rFonts w:ascii="Times New Roman" w:hAnsi="Times New Roman" w:cs="Times New Roman"/>
                <w:b/>
                <w:bCs/>
                <w:sz w:val="24"/>
                <w:szCs w:val="24"/>
              </w:rPr>
              <w:t xml:space="preserve"> Демонстрационные учебно-наглядные пособия</w:t>
            </w:r>
          </w:p>
        </w:tc>
      </w:tr>
      <w:tr w:rsidR="007E3EBD" w:rsidRPr="00775B82" w14:paraId="7788E341" w14:textId="77777777" w:rsidTr="00E63332">
        <w:tc>
          <w:tcPr>
            <w:tcW w:w="9634" w:type="dxa"/>
            <w:gridSpan w:val="3"/>
          </w:tcPr>
          <w:p w14:paraId="72AD259D" w14:textId="77777777" w:rsidR="007E3EBD" w:rsidRPr="00775B82" w:rsidRDefault="007E3EBD"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7E3EBD" w:rsidRPr="00775B82" w14:paraId="62CEAE45" w14:textId="77777777" w:rsidTr="00E63332">
        <w:tc>
          <w:tcPr>
            <w:tcW w:w="562" w:type="dxa"/>
          </w:tcPr>
          <w:p w14:paraId="5983321E"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19268C55"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 учебного наглядного материала по всем темам программы</w:t>
            </w:r>
          </w:p>
        </w:tc>
        <w:tc>
          <w:tcPr>
            <w:tcW w:w="3543" w:type="dxa"/>
          </w:tcPr>
          <w:p w14:paraId="76E24DC6"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00ACC0AE" w14:textId="77777777" w:rsidTr="00E63332">
        <w:tc>
          <w:tcPr>
            <w:tcW w:w="562" w:type="dxa"/>
          </w:tcPr>
          <w:p w14:paraId="2E008B52"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65EDA519"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Комплекты для индивидуальной и групповой работы по основным темам программы</w:t>
            </w:r>
          </w:p>
        </w:tc>
        <w:tc>
          <w:tcPr>
            <w:tcW w:w="3543" w:type="dxa"/>
          </w:tcPr>
          <w:p w14:paraId="68E3A7E4"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0B209E52" w14:textId="77777777" w:rsidTr="00E63332">
        <w:tc>
          <w:tcPr>
            <w:tcW w:w="9634" w:type="dxa"/>
            <w:gridSpan w:val="3"/>
          </w:tcPr>
          <w:p w14:paraId="7E68876F" w14:textId="77777777" w:rsidR="007E3EBD" w:rsidRPr="00775B82" w:rsidRDefault="007E3EBD"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7E3EBD" w:rsidRPr="00775B82" w14:paraId="3290C23C" w14:textId="77777777" w:rsidTr="00E63332">
        <w:tc>
          <w:tcPr>
            <w:tcW w:w="562" w:type="dxa"/>
          </w:tcPr>
          <w:p w14:paraId="7D666B81"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5D372B26"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 демонстрационного оборудования по всем темам программы</w:t>
            </w:r>
          </w:p>
        </w:tc>
        <w:tc>
          <w:tcPr>
            <w:tcW w:w="3543" w:type="dxa"/>
          </w:tcPr>
          <w:p w14:paraId="287F313D"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02B49B9B" w14:textId="77777777" w:rsidTr="00E63332">
        <w:tc>
          <w:tcPr>
            <w:tcW w:w="562" w:type="dxa"/>
          </w:tcPr>
          <w:p w14:paraId="76783FCD" w14:textId="7777777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7E348AAA"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Тренировочные комплексы</w:t>
            </w:r>
          </w:p>
        </w:tc>
        <w:tc>
          <w:tcPr>
            <w:tcW w:w="3543" w:type="dxa"/>
          </w:tcPr>
          <w:p w14:paraId="40B88AE0" w14:textId="77777777"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bl>
    <w:p w14:paraId="65C22FD2" w14:textId="728B9C61" w:rsidR="00A614B8" w:rsidRDefault="00A614B8" w:rsidP="00A614B8">
      <w:pPr>
        <w:spacing w:after="0" w:line="276" w:lineRule="auto"/>
        <w:jc w:val="center"/>
        <w:rPr>
          <w:rFonts w:ascii="Times New Roman" w:hAnsi="Times New Roman" w:cs="Times New Roman"/>
          <w:sz w:val="16"/>
          <w:szCs w:val="16"/>
        </w:rPr>
      </w:pPr>
    </w:p>
    <w:p w14:paraId="134A95D0" w14:textId="553DD492" w:rsidR="00026107" w:rsidRPr="00775B82" w:rsidRDefault="00026107" w:rsidP="00026107">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Кабинет «</w:t>
      </w:r>
      <w:r>
        <w:rPr>
          <w:rFonts w:ascii="Times New Roman" w:hAnsi="Times New Roman" w:cs="Times New Roman"/>
          <w:sz w:val="24"/>
          <w:szCs w:val="24"/>
        </w:rPr>
        <w:t>Ландшафтоведение и основы сельскохозяйственного производства</w:t>
      </w:r>
      <w:r w:rsidRPr="00775B82">
        <w:rPr>
          <w:rFonts w:ascii="Times New Roman" w:hAnsi="Times New Roman" w:cs="Times New Roman"/>
          <w:sz w:val="24"/>
          <w:szCs w:val="24"/>
        </w:rPr>
        <w:t>»</w:t>
      </w:r>
    </w:p>
    <w:tbl>
      <w:tblPr>
        <w:tblStyle w:val="a7"/>
        <w:tblW w:w="9634" w:type="dxa"/>
        <w:tblLayout w:type="fixed"/>
        <w:tblLook w:val="04A0" w:firstRow="1" w:lastRow="0" w:firstColumn="1" w:lastColumn="0" w:noHBand="0" w:noVBand="1"/>
      </w:tblPr>
      <w:tblGrid>
        <w:gridCol w:w="562"/>
        <w:gridCol w:w="5529"/>
        <w:gridCol w:w="3543"/>
      </w:tblGrid>
      <w:tr w:rsidR="00026107" w:rsidRPr="00775B82" w14:paraId="61F9F515" w14:textId="77777777" w:rsidTr="004710DA">
        <w:trPr>
          <w:trHeight w:val="851"/>
        </w:trPr>
        <w:tc>
          <w:tcPr>
            <w:tcW w:w="562" w:type="dxa"/>
            <w:vAlign w:val="center"/>
          </w:tcPr>
          <w:p w14:paraId="2F61F7A6" w14:textId="77777777" w:rsidR="00026107" w:rsidRPr="00775B82" w:rsidRDefault="00026107"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w:t>
            </w:r>
          </w:p>
        </w:tc>
        <w:tc>
          <w:tcPr>
            <w:tcW w:w="5529" w:type="dxa"/>
            <w:vAlign w:val="center"/>
          </w:tcPr>
          <w:p w14:paraId="5C665FCA" w14:textId="77777777" w:rsidR="00026107" w:rsidRPr="00775B82" w:rsidRDefault="00026107"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Наименование оборудования</w:t>
            </w:r>
          </w:p>
        </w:tc>
        <w:tc>
          <w:tcPr>
            <w:tcW w:w="3543" w:type="dxa"/>
            <w:vAlign w:val="center"/>
          </w:tcPr>
          <w:p w14:paraId="5E75A2F8" w14:textId="77777777" w:rsidR="00026107" w:rsidRPr="00775B82" w:rsidRDefault="00026107"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Техническое описание</w:t>
            </w:r>
          </w:p>
        </w:tc>
      </w:tr>
      <w:tr w:rsidR="00026107" w:rsidRPr="00775B82" w14:paraId="172C10BE" w14:textId="77777777" w:rsidTr="004710DA">
        <w:tc>
          <w:tcPr>
            <w:tcW w:w="9634" w:type="dxa"/>
            <w:gridSpan w:val="3"/>
          </w:tcPr>
          <w:p w14:paraId="4D3C2389" w14:textId="77777777" w:rsidR="00026107" w:rsidRPr="00775B82" w:rsidRDefault="00026107"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lang w:val="en-US"/>
              </w:rPr>
              <w:t>I</w:t>
            </w:r>
            <w:r w:rsidRPr="00775B82">
              <w:rPr>
                <w:rFonts w:ascii="Times New Roman" w:hAnsi="Times New Roman" w:cs="Times New Roman"/>
                <w:b/>
                <w:bCs/>
                <w:sz w:val="24"/>
                <w:szCs w:val="24"/>
              </w:rPr>
              <w:t xml:space="preserve"> Специализированная мебель и системы хранения</w:t>
            </w:r>
          </w:p>
        </w:tc>
      </w:tr>
      <w:tr w:rsidR="00026107" w:rsidRPr="00775B82" w14:paraId="43219CD7" w14:textId="77777777" w:rsidTr="004710DA">
        <w:tc>
          <w:tcPr>
            <w:tcW w:w="9634" w:type="dxa"/>
            <w:gridSpan w:val="3"/>
          </w:tcPr>
          <w:p w14:paraId="108B17ED" w14:textId="77777777" w:rsidR="00026107" w:rsidRPr="00775B82" w:rsidRDefault="00026107"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026107" w:rsidRPr="00775B82" w14:paraId="60AF1F00" w14:textId="77777777" w:rsidTr="004710DA">
        <w:tc>
          <w:tcPr>
            <w:tcW w:w="562" w:type="dxa"/>
          </w:tcPr>
          <w:p w14:paraId="7B8AB15A" w14:textId="77777777" w:rsidR="00026107" w:rsidRPr="00775B82" w:rsidRDefault="00026107"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12C2D451" w14:textId="77777777" w:rsidR="00026107" w:rsidRPr="00775B82" w:rsidRDefault="00026107"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Стол ученический (одноместный / двухместный / регулируемый / нерегулируемый)</w:t>
            </w:r>
          </w:p>
        </w:tc>
        <w:tc>
          <w:tcPr>
            <w:tcW w:w="3543" w:type="dxa"/>
          </w:tcPr>
          <w:p w14:paraId="5757DC66" w14:textId="77777777" w:rsidR="00026107" w:rsidRPr="00775B82" w:rsidRDefault="00026107"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026107" w:rsidRPr="00775B82" w14:paraId="56727AFD" w14:textId="77777777" w:rsidTr="004710DA">
        <w:tc>
          <w:tcPr>
            <w:tcW w:w="562" w:type="dxa"/>
          </w:tcPr>
          <w:p w14:paraId="39453D0F" w14:textId="77777777" w:rsidR="00026107" w:rsidRPr="00775B82" w:rsidRDefault="00026107"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30443E2B" w14:textId="77777777" w:rsidR="00026107" w:rsidRPr="00775B82" w:rsidRDefault="00026107" w:rsidP="00C462F6">
            <w:pPr>
              <w:ind w:left="-57" w:right="-57"/>
              <w:jc w:val="both"/>
              <w:rPr>
                <w:rFonts w:ascii="Times New Roman" w:hAnsi="Times New Roman" w:cs="Times New Roman"/>
                <w:sz w:val="24"/>
                <w:szCs w:val="24"/>
              </w:rPr>
            </w:pPr>
            <w:r>
              <w:rPr>
                <w:rFonts w:ascii="Times New Roman" w:hAnsi="Times New Roman" w:cs="Times New Roman"/>
                <w:sz w:val="24"/>
                <w:szCs w:val="24"/>
              </w:rPr>
              <w:t>Шкаф (открытый / закрытый, со стеклом, многосекционный, угловой / прямой, для учебных пособий, для журналов)</w:t>
            </w:r>
          </w:p>
        </w:tc>
        <w:tc>
          <w:tcPr>
            <w:tcW w:w="3543" w:type="dxa"/>
          </w:tcPr>
          <w:p w14:paraId="4511C9AB" w14:textId="77777777" w:rsidR="00026107" w:rsidRPr="00775B82" w:rsidRDefault="00026107"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026107" w:rsidRPr="00775B82" w14:paraId="4F566497" w14:textId="77777777" w:rsidTr="004710DA">
        <w:tc>
          <w:tcPr>
            <w:tcW w:w="562" w:type="dxa"/>
          </w:tcPr>
          <w:p w14:paraId="00E51BE6" w14:textId="77777777" w:rsidR="00026107" w:rsidRPr="00775B82" w:rsidRDefault="00026107" w:rsidP="00C462F6">
            <w:pPr>
              <w:ind w:left="-57" w:right="-57"/>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5529" w:type="dxa"/>
          </w:tcPr>
          <w:p w14:paraId="706BEDD1" w14:textId="77777777" w:rsidR="00026107" w:rsidRPr="00775B82" w:rsidRDefault="00026107"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Стул ученический (на ножках, на колесиках)</w:t>
            </w:r>
          </w:p>
        </w:tc>
        <w:tc>
          <w:tcPr>
            <w:tcW w:w="3543" w:type="dxa"/>
          </w:tcPr>
          <w:p w14:paraId="778F4BA8" w14:textId="77777777" w:rsidR="00026107" w:rsidRPr="00775B82" w:rsidRDefault="00026107"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026107" w:rsidRPr="00775B82" w14:paraId="50255052" w14:textId="77777777" w:rsidTr="004710DA">
        <w:tc>
          <w:tcPr>
            <w:tcW w:w="562" w:type="dxa"/>
          </w:tcPr>
          <w:p w14:paraId="405DD8BC" w14:textId="77777777" w:rsidR="00026107" w:rsidRPr="00775B82" w:rsidRDefault="00026107" w:rsidP="00C462F6">
            <w:pPr>
              <w:ind w:left="-57" w:right="-57"/>
              <w:jc w:val="center"/>
              <w:rPr>
                <w:rFonts w:ascii="Times New Roman" w:hAnsi="Times New Roman" w:cs="Times New Roman"/>
                <w:sz w:val="24"/>
                <w:szCs w:val="24"/>
              </w:rPr>
            </w:pPr>
            <w:r>
              <w:rPr>
                <w:rFonts w:ascii="Times New Roman" w:hAnsi="Times New Roman" w:cs="Times New Roman"/>
                <w:sz w:val="24"/>
                <w:szCs w:val="24"/>
              </w:rPr>
              <w:t>4</w:t>
            </w:r>
          </w:p>
        </w:tc>
        <w:tc>
          <w:tcPr>
            <w:tcW w:w="5529" w:type="dxa"/>
          </w:tcPr>
          <w:p w14:paraId="6B508301" w14:textId="77777777" w:rsidR="00026107" w:rsidRPr="00775B82" w:rsidRDefault="00026107"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Стол учителя</w:t>
            </w:r>
          </w:p>
        </w:tc>
        <w:tc>
          <w:tcPr>
            <w:tcW w:w="3543" w:type="dxa"/>
          </w:tcPr>
          <w:p w14:paraId="0ABEADFC" w14:textId="77777777" w:rsidR="00026107" w:rsidRPr="00775B82" w:rsidRDefault="00026107"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026107" w:rsidRPr="00775B82" w14:paraId="40406B13" w14:textId="77777777" w:rsidTr="004710DA">
        <w:tc>
          <w:tcPr>
            <w:tcW w:w="562" w:type="dxa"/>
          </w:tcPr>
          <w:p w14:paraId="42874756" w14:textId="77777777" w:rsidR="00026107" w:rsidRPr="00775B82" w:rsidRDefault="00026107" w:rsidP="00C462F6">
            <w:pPr>
              <w:ind w:left="-57" w:right="-57"/>
              <w:jc w:val="center"/>
              <w:rPr>
                <w:rFonts w:ascii="Times New Roman" w:hAnsi="Times New Roman" w:cs="Times New Roman"/>
                <w:sz w:val="24"/>
                <w:szCs w:val="24"/>
              </w:rPr>
            </w:pPr>
            <w:r>
              <w:rPr>
                <w:rFonts w:ascii="Times New Roman" w:hAnsi="Times New Roman" w:cs="Times New Roman"/>
                <w:sz w:val="24"/>
                <w:szCs w:val="24"/>
              </w:rPr>
              <w:t>5</w:t>
            </w:r>
          </w:p>
        </w:tc>
        <w:tc>
          <w:tcPr>
            <w:tcW w:w="5529" w:type="dxa"/>
          </w:tcPr>
          <w:p w14:paraId="5AC87725" w14:textId="77777777" w:rsidR="00026107" w:rsidRPr="00775B82" w:rsidRDefault="00026107" w:rsidP="00C462F6">
            <w:pPr>
              <w:ind w:left="-57" w:right="-57"/>
              <w:jc w:val="both"/>
              <w:rPr>
                <w:rFonts w:ascii="Times New Roman" w:hAnsi="Times New Roman" w:cs="Times New Roman"/>
                <w:sz w:val="24"/>
                <w:szCs w:val="24"/>
              </w:rPr>
            </w:pPr>
            <w:r>
              <w:rPr>
                <w:rFonts w:ascii="Times New Roman" w:hAnsi="Times New Roman" w:cs="Times New Roman"/>
                <w:sz w:val="24"/>
                <w:szCs w:val="24"/>
              </w:rPr>
              <w:t>Кресло / стул компьютерное</w:t>
            </w:r>
          </w:p>
        </w:tc>
        <w:tc>
          <w:tcPr>
            <w:tcW w:w="3543" w:type="dxa"/>
          </w:tcPr>
          <w:p w14:paraId="578FBC87" w14:textId="77777777" w:rsidR="00026107" w:rsidRPr="00775B82" w:rsidRDefault="00026107"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026107" w:rsidRPr="00775B82" w14:paraId="3E90D664" w14:textId="77777777" w:rsidTr="004710DA">
        <w:tc>
          <w:tcPr>
            <w:tcW w:w="562" w:type="dxa"/>
          </w:tcPr>
          <w:p w14:paraId="02587E30" w14:textId="77777777" w:rsidR="00026107" w:rsidRPr="00775B82" w:rsidRDefault="00026107" w:rsidP="00C462F6">
            <w:pPr>
              <w:ind w:left="-57" w:right="-57"/>
              <w:jc w:val="center"/>
              <w:rPr>
                <w:rFonts w:ascii="Times New Roman" w:hAnsi="Times New Roman" w:cs="Times New Roman"/>
                <w:sz w:val="24"/>
                <w:szCs w:val="24"/>
              </w:rPr>
            </w:pPr>
            <w:r>
              <w:rPr>
                <w:rFonts w:ascii="Times New Roman" w:hAnsi="Times New Roman" w:cs="Times New Roman"/>
                <w:sz w:val="24"/>
                <w:szCs w:val="24"/>
              </w:rPr>
              <w:t>6</w:t>
            </w:r>
          </w:p>
        </w:tc>
        <w:tc>
          <w:tcPr>
            <w:tcW w:w="5529" w:type="dxa"/>
          </w:tcPr>
          <w:p w14:paraId="17EDB974" w14:textId="77777777" w:rsidR="00026107" w:rsidRPr="00775B82" w:rsidRDefault="00026107" w:rsidP="00C462F6">
            <w:pPr>
              <w:ind w:left="-57" w:right="-57"/>
              <w:jc w:val="both"/>
              <w:rPr>
                <w:rFonts w:ascii="Times New Roman" w:hAnsi="Times New Roman" w:cs="Times New Roman"/>
                <w:sz w:val="24"/>
                <w:szCs w:val="24"/>
              </w:rPr>
            </w:pPr>
            <w:r>
              <w:rPr>
                <w:rFonts w:ascii="Times New Roman" w:hAnsi="Times New Roman" w:cs="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tcPr>
          <w:p w14:paraId="15F04B98" w14:textId="77777777" w:rsidR="00026107" w:rsidRPr="00775B82" w:rsidRDefault="00026107"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026107" w:rsidRPr="00775B82" w14:paraId="4FB52FC1" w14:textId="77777777" w:rsidTr="004710DA">
        <w:tc>
          <w:tcPr>
            <w:tcW w:w="9634" w:type="dxa"/>
            <w:gridSpan w:val="3"/>
          </w:tcPr>
          <w:p w14:paraId="557DA1CE" w14:textId="77777777" w:rsidR="00026107" w:rsidRPr="00775B82" w:rsidRDefault="00026107"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026107" w:rsidRPr="00775B82" w14:paraId="54610587" w14:textId="77777777" w:rsidTr="004710DA">
        <w:tc>
          <w:tcPr>
            <w:tcW w:w="562" w:type="dxa"/>
          </w:tcPr>
          <w:p w14:paraId="74F5E9BC" w14:textId="77777777" w:rsidR="00026107" w:rsidRPr="00775B82" w:rsidRDefault="00026107"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1914BD59" w14:textId="77777777" w:rsidR="00026107" w:rsidRPr="00775B82" w:rsidRDefault="00026107" w:rsidP="00C462F6">
            <w:pPr>
              <w:ind w:left="-57" w:right="-57"/>
              <w:jc w:val="both"/>
              <w:rPr>
                <w:rFonts w:ascii="Times New Roman" w:hAnsi="Times New Roman" w:cs="Times New Roman"/>
                <w:sz w:val="24"/>
                <w:szCs w:val="24"/>
              </w:rPr>
            </w:pPr>
            <w:r>
              <w:rPr>
                <w:rFonts w:ascii="Times New Roman" w:hAnsi="Times New Roman" w:cs="Times New Roman"/>
                <w:sz w:val="24"/>
                <w:szCs w:val="24"/>
              </w:rPr>
              <w:t>Магнитно-маркерная поверхность</w:t>
            </w:r>
          </w:p>
        </w:tc>
        <w:tc>
          <w:tcPr>
            <w:tcW w:w="3543" w:type="dxa"/>
          </w:tcPr>
          <w:p w14:paraId="4BB0B01C" w14:textId="77777777" w:rsidR="00026107" w:rsidRPr="00775B82" w:rsidRDefault="00026107"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026107" w:rsidRPr="00775B82" w14:paraId="1C921A16" w14:textId="77777777" w:rsidTr="004710DA">
        <w:tc>
          <w:tcPr>
            <w:tcW w:w="562" w:type="dxa"/>
          </w:tcPr>
          <w:p w14:paraId="291DE057" w14:textId="77777777" w:rsidR="00026107" w:rsidRPr="00775B82" w:rsidRDefault="00026107"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7A342A57" w14:textId="77777777" w:rsidR="00026107" w:rsidRPr="00775B82" w:rsidRDefault="00026107" w:rsidP="00C462F6">
            <w:pPr>
              <w:ind w:left="-57" w:right="-57"/>
              <w:jc w:val="both"/>
              <w:rPr>
                <w:rFonts w:ascii="Times New Roman" w:hAnsi="Times New Roman" w:cs="Times New Roman"/>
                <w:sz w:val="24"/>
                <w:szCs w:val="24"/>
              </w:rPr>
            </w:pPr>
            <w:r>
              <w:rPr>
                <w:rFonts w:ascii="Times New Roman" w:hAnsi="Times New Roman" w:cs="Times New Roman"/>
                <w:sz w:val="24"/>
                <w:szCs w:val="24"/>
              </w:rPr>
              <w:t>Настенная перфорированная панель</w:t>
            </w:r>
          </w:p>
        </w:tc>
        <w:tc>
          <w:tcPr>
            <w:tcW w:w="3543" w:type="dxa"/>
          </w:tcPr>
          <w:p w14:paraId="3E494969" w14:textId="77777777" w:rsidR="00026107" w:rsidRPr="00775B82" w:rsidRDefault="00026107"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026107" w:rsidRPr="00775B82" w14:paraId="6A6DA201" w14:textId="77777777" w:rsidTr="004710DA">
        <w:tc>
          <w:tcPr>
            <w:tcW w:w="562" w:type="dxa"/>
          </w:tcPr>
          <w:p w14:paraId="2BFF88C6" w14:textId="77777777" w:rsidR="00026107" w:rsidRPr="00775B82" w:rsidRDefault="00026107"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052ED20D" w14:textId="77777777" w:rsidR="00026107" w:rsidRPr="00A82CE1" w:rsidRDefault="00026107" w:rsidP="00C462F6">
            <w:pPr>
              <w:ind w:left="-57" w:right="-57"/>
              <w:jc w:val="both"/>
              <w:rPr>
                <w:rFonts w:ascii="Times New Roman" w:hAnsi="Times New Roman" w:cs="Times New Roman"/>
                <w:sz w:val="24"/>
                <w:szCs w:val="24"/>
              </w:rPr>
            </w:pPr>
            <w:r>
              <w:rPr>
                <w:rFonts w:ascii="Times New Roman" w:hAnsi="Times New Roman" w:cs="Times New Roman"/>
                <w:sz w:val="24"/>
                <w:szCs w:val="24"/>
                <w:lang w:val="en-US"/>
              </w:rPr>
              <w:t>Pinable</w:t>
            </w:r>
            <w:r>
              <w:rPr>
                <w:rFonts w:ascii="Times New Roman" w:hAnsi="Times New Roman" w:cs="Times New Roman"/>
                <w:sz w:val="24"/>
                <w:szCs w:val="24"/>
              </w:rPr>
              <w:t xml:space="preserve"> поверхность</w:t>
            </w:r>
          </w:p>
        </w:tc>
        <w:tc>
          <w:tcPr>
            <w:tcW w:w="3543" w:type="dxa"/>
          </w:tcPr>
          <w:p w14:paraId="703CE016" w14:textId="77777777" w:rsidR="00026107" w:rsidRPr="00775B82" w:rsidRDefault="00026107"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026107" w:rsidRPr="00775B82" w14:paraId="3BFA48DF" w14:textId="77777777" w:rsidTr="004710DA">
        <w:tc>
          <w:tcPr>
            <w:tcW w:w="9634" w:type="dxa"/>
            <w:gridSpan w:val="3"/>
          </w:tcPr>
          <w:p w14:paraId="0AECDD81" w14:textId="77777777" w:rsidR="00026107" w:rsidRPr="00775B82" w:rsidRDefault="00026107" w:rsidP="00C462F6">
            <w:pPr>
              <w:ind w:left="-57" w:right="-57"/>
              <w:jc w:val="both"/>
              <w:rPr>
                <w:rFonts w:ascii="Times New Roman" w:hAnsi="Times New Roman" w:cs="Times New Roman"/>
                <w:sz w:val="24"/>
                <w:szCs w:val="24"/>
              </w:rPr>
            </w:pPr>
            <w:r w:rsidRPr="00775B82">
              <w:rPr>
                <w:rFonts w:ascii="Times New Roman" w:hAnsi="Times New Roman" w:cs="Times New Roman"/>
                <w:b/>
                <w:bCs/>
                <w:sz w:val="24"/>
                <w:szCs w:val="24"/>
                <w:lang w:val="en-US"/>
              </w:rPr>
              <w:t>II</w:t>
            </w:r>
            <w:r w:rsidRPr="00775B82">
              <w:rPr>
                <w:rFonts w:ascii="Times New Roman" w:hAnsi="Times New Roman" w:cs="Times New Roman"/>
                <w:b/>
                <w:bCs/>
                <w:sz w:val="24"/>
                <w:szCs w:val="24"/>
              </w:rPr>
              <w:t xml:space="preserve"> Технические средства</w:t>
            </w:r>
          </w:p>
        </w:tc>
      </w:tr>
      <w:tr w:rsidR="00026107" w:rsidRPr="00775B82" w14:paraId="713FE789" w14:textId="77777777" w:rsidTr="004710DA">
        <w:tc>
          <w:tcPr>
            <w:tcW w:w="9634" w:type="dxa"/>
            <w:gridSpan w:val="3"/>
          </w:tcPr>
          <w:p w14:paraId="0BCA76E5" w14:textId="77777777" w:rsidR="00026107" w:rsidRPr="00775B82" w:rsidRDefault="00026107"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026107" w:rsidRPr="00775B82" w14:paraId="19AC422E" w14:textId="77777777" w:rsidTr="004710DA">
        <w:tc>
          <w:tcPr>
            <w:tcW w:w="562" w:type="dxa"/>
          </w:tcPr>
          <w:p w14:paraId="3BA26363" w14:textId="77777777" w:rsidR="00026107" w:rsidRPr="00775B82" w:rsidRDefault="00026107"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5FCBA71A" w14:textId="77777777" w:rsidR="00026107" w:rsidRPr="00775B82" w:rsidRDefault="00026107" w:rsidP="00C462F6">
            <w:pPr>
              <w:ind w:left="-57" w:right="-57"/>
              <w:jc w:val="both"/>
              <w:rPr>
                <w:rFonts w:ascii="Times New Roman" w:hAnsi="Times New Roman" w:cs="Times New Roman"/>
                <w:sz w:val="24"/>
                <w:szCs w:val="24"/>
              </w:rPr>
            </w:pPr>
            <w:r>
              <w:rPr>
                <w:rFonts w:ascii="Times New Roman" w:hAnsi="Times New Roman" w:cs="Times New Roman"/>
                <w:sz w:val="24"/>
                <w:szCs w:val="24"/>
              </w:rPr>
              <w:t>Автоматизированное рабочее место преподавателя</w:t>
            </w:r>
          </w:p>
        </w:tc>
        <w:tc>
          <w:tcPr>
            <w:tcW w:w="3543" w:type="dxa"/>
          </w:tcPr>
          <w:p w14:paraId="22D67DFE" w14:textId="77777777" w:rsidR="00026107" w:rsidRPr="00775B82" w:rsidRDefault="00026107"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026107" w:rsidRPr="00775B82" w14:paraId="3B96BE85" w14:textId="77777777" w:rsidTr="004710DA">
        <w:tc>
          <w:tcPr>
            <w:tcW w:w="562" w:type="dxa"/>
          </w:tcPr>
          <w:p w14:paraId="0073AE70" w14:textId="77777777" w:rsidR="00026107" w:rsidRPr="00775B82" w:rsidRDefault="00026107"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70F7BC5A" w14:textId="77777777" w:rsidR="00026107" w:rsidRPr="00775B82" w:rsidRDefault="00026107" w:rsidP="00C462F6">
            <w:pPr>
              <w:ind w:left="-57" w:right="-57"/>
              <w:jc w:val="both"/>
              <w:rPr>
                <w:rFonts w:ascii="Times New Roman" w:hAnsi="Times New Roman" w:cs="Times New Roman"/>
                <w:sz w:val="24"/>
                <w:szCs w:val="24"/>
              </w:rPr>
            </w:pPr>
            <w:r>
              <w:rPr>
                <w:rFonts w:ascii="Times New Roman" w:hAnsi="Times New Roman" w:cs="Times New Roman"/>
                <w:sz w:val="24"/>
                <w:szCs w:val="24"/>
              </w:rPr>
              <w:t>Проектор (настольный / инсталляционный, короткофокусный / ультракороткофокусный, 3</w:t>
            </w:r>
            <w:r>
              <w:rPr>
                <w:rFonts w:ascii="Times New Roman" w:hAnsi="Times New Roman" w:cs="Times New Roman"/>
                <w:sz w:val="24"/>
                <w:szCs w:val="24"/>
                <w:lang w:val="en-US"/>
              </w:rPr>
              <w:t>D</w:t>
            </w:r>
            <w:r>
              <w:rPr>
                <w:rFonts w:ascii="Times New Roman" w:hAnsi="Times New Roman" w:cs="Times New Roman"/>
                <w:sz w:val="24"/>
                <w:szCs w:val="24"/>
              </w:rPr>
              <w:t>-проектор, проектор точечной подсветки)</w:t>
            </w:r>
          </w:p>
        </w:tc>
        <w:tc>
          <w:tcPr>
            <w:tcW w:w="3543" w:type="dxa"/>
          </w:tcPr>
          <w:p w14:paraId="6B01B557" w14:textId="77777777" w:rsidR="00026107" w:rsidRPr="00775B82" w:rsidRDefault="00026107"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026107" w:rsidRPr="00775B82" w14:paraId="5FAB8261" w14:textId="77777777" w:rsidTr="004710DA">
        <w:tc>
          <w:tcPr>
            <w:tcW w:w="562" w:type="dxa"/>
          </w:tcPr>
          <w:p w14:paraId="2117CE28" w14:textId="77777777" w:rsidR="00026107" w:rsidRPr="00775B82" w:rsidRDefault="00026107"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294CA634" w14:textId="77777777" w:rsidR="00026107" w:rsidRPr="00775B82" w:rsidRDefault="00026107" w:rsidP="00C462F6">
            <w:pPr>
              <w:ind w:left="-57" w:right="-57"/>
              <w:jc w:val="both"/>
              <w:rPr>
                <w:rFonts w:ascii="Times New Roman" w:hAnsi="Times New Roman" w:cs="Times New Roman"/>
                <w:sz w:val="24"/>
                <w:szCs w:val="24"/>
              </w:rPr>
            </w:pPr>
            <w:r>
              <w:rPr>
                <w:rFonts w:ascii="Times New Roman" w:hAnsi="Times New Roman" w:cs="Times New Roman"/>
                <w:sz w:val="24"/>
                <w:szCs w:val="24"/>
              </w:rPr>
              <w:t>Многофункциональное устройство (принтер, сканер, копир)</w:t>
            </w:r>
          </w:p>
        </w:tc>
        <w:tc>
          <w:tcPr>
            <w:tcW w:w="3543" w:type="dxa"/>
          </w:tcPr>
          <w:p w14:paraId="7C90F247" w14:textId="77777777" w:rsidR="00026107" w:rsidRPr="00775B82" w:rsidRDefault="00026107"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026107" w:rsidRPr="00775B82" w14:paraId="42FB3009" w14:textId="77777777" w:rsidTr="004710DA">
        <w:tc>
          <w:tcPr>
            <w:tcW w:w="9634" w:type="dxa"/>
            <w:gridSpan w:val="3"/>
          </w:tcPr>
          <w:p w14:paraId="51B5B55A" w14:textId="77777777" w:rsidR="00026107" w:rsidRPr="00775B82" w:rsidRDefault="00026107"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026107" w:rsidRPr="00775B82" w14:paraId="5ADDBE35" w14:textId="77777777" w:rsidTr="004710DA">
        <w:tc>
          <w:tcPr>
            <w:tcW w:w="562" w:type="dxa"/>
          </w:tcPr>
          <w:p w14:paraId="396EAA27" w14:textId="77777777" w:rsidR="00026107" w:rsidRPr="00775B82" w:rsidRDefault="00026107"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65826EAF" w14:textId="77777777" w:rsidR="00026107" w:rsidRPr="00775B82" w:rsidRDefault="00026107" w:rsidP="00C462F6">
            <w:pPr>
              <w:ind w:left="-57" w:right="-57"/>
              <w:jc w:val="both"/>
              <w:rPr>
                <w:rFonts w:ascii="Times New Roman" w:hAnsi="Times New Roman" w:cs="Times New Roman"/>
                <w:sz w:val="24"/>
                <w:szCs w:val="24"/>
              </w:rPr>
            </w:pPr>
            <w:r>
              <w:rPr>
                <w:rFonts w:ascii="Times New Roman" w:hAnsi="Times New Roman" w:cs="Times New Roman"/>
                <w:sz w:val="24"/>
                <w:szCs w:val="24"/>
              </w:rPr>
              <w:t>Акустические колонки</w:t>
            </w:r>
          </w:p>
        </w:tc>
        <w:tc>
          <w:tcPr>
            <w:tcW w:w="3543" w:type="dxa"/>
          </w:tcPr>
          <w:p w14:paraId="57DD2B94" w14:textId="77777777" w:rsidR="00026107" w:rsidRPr="00775B82" w:rsidRDefault="00026107"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026107" w:rsidRPr="00775B82" w14:paraId="4E1AB179" w14:textId="77777777" w:rsidTr="004710DA">
        <w:tc>
          <w:tcPr>
            <w:tcW w:w="562" w:type="dxa"/>
          </w:tcPr>
          <w:p w14:paraId="07D6D13F" w14:textId="77777777" w:rsidR="00026107" w:rsidRPr="00775B82" w:rsidRDefault="00026107"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57261721" w14:textId="77777777" w:rsidR="00026107" w:rsidRPr="00775B82" w:rsidRDefault="00026107" w:rsidP="00C462F6">
            <w:pPr>
              <w:ind w:left="-57" w:right="-57"/>
              <w:jc w:val="both"/>
              <w:rPr>
                <w:rFonts w:ascii="Times New Roman" w:hAnsi="Times New Roman" w:cs="Times New Roman"/>
                <w:sz w:val="24"/>
                <w:szCs w:val="24"/>
              </w:rPr>
            </w:pPr>
            <w:r>
              <w:rPr>
                <w:rFonts w:ascii="Times New Roman" w:hAnsi="Times New Roman" w:cs="Times New Roman"/>
                <w:sz w:val="24"/>
                <w:szCs w:val="24"/>
              </w:rPr>
              <w:t>Система видеоконференцсвязи (групповые, персональные)</w:t>
            </w:r>
          </w:p>
        </w:tc>
        <w:tc>
          <w:tcPr>
            <w:tcW w:w="3543" w:type="dxa"/>
          </w:tcPr>
          <w:p w14:paraId="6B52447F" w14:textId="77777777" w:rsidR="00026107" w:rsidRPr="00775B82" w:rsidRDefault="00026107"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026107" w:rsidRPr="00775B82" w14:paraId="27EB6DC8" w14:textId="77777777" w:rsidTr="004710DA">
        <w:tc>
          <w:tcPr>
            <w:tcW w:w="9634" w:type="dxa"/>
            <w:gridSpan w:val="3"/>
          </w:tcPr>
          <w:p w14:paraId="71175A2D" w14:textId="77777777" w:rsidR="00026107" w:rsidRPr="00775B82" w:rsidRDefault="00026107" w:rsidP="00C462F6">
            <w:pPr>
              <w:ind w:left="-57" w:right="-57"/>
              <w:jc w:val="both"/>
              <w:rPr>
                <w:rFonts w:ascii="Times New Roman" w:hAnsi="Times New Roman" w:cs="Times New Roman"/>
                <w:sz w:val="24"/>
                <w:szCs w:val="24"/>
              </w:rPr>
            </w:pPr>
            <w:r w:rsidRPr="00775B82">
              <w:rPr>
                <w:rFonts w:ascii="Times New Roman" w:hAnsi="Times New Roman" w:cs="Times New Roman"/>
                <w:b/>
                <w:bCs/>
                <w:sz w:val="24"/>
                <w:szCs w:val="24"/>
                <w:lang w:val="en-US"/>
              </w:rPr>
              <w:t>III</w:t>
            </w:r>
            <w:r w:rsidRPr="00775B82">
              <w:rPr>
                <w:rFonts w:ascii="Times New Roman" w:hAnsi="Times New Roman" w:cs="Times New Roman"/>
                <w:b/>
                <w:bCs/>
                <w:sz w:val="24"/>
                <w:szCs w:val="24"/>
              </w:rPr>
              <w:t xml:space="preserve"> Демонстрационные учебно-наглядные пособия</w:t>
            </w:r>
          </w:p>
        </w:tc>
      </w:tr>
      <w:tr w:rsidR="00026107" w:rsidRPr="00775B82" w14:paraId="49D3765E" w14:textId="77777777" w:rsidTr="004710DA">
        <w:tc>
          <w:tcPr>
            <w:tcW w:w="9634" w:type="dxa"/>
            <w:gridSpan w:val="3"/>
          </w:tcPr>
          <w:p w14:paraId="0DDF47D5" w14:textId="77777777" w:rsidR="00026107" w:rsidRPr="00775B82" w:rsidRDefault="00026107"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026107" w:rsidRPr="00775B82" w14:paraId="7951561C" w14:textId="77777777" w:rsidTr="004710DA">
        <w:tc>
          <w:tcPr>
            <w:tcW w:w="562" w:type="dxa"/>
          </w:tcPr>
          <w:p w14:paraId="5070D2A2" w14:textId="77777777" w:rsidR="00026107" w:rsidRPr="00775B82" w:rsidRDefault="00026107"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134D6C91" w14:textId="77777777" w:rsidR="00026107" w:rsidRPr="00775B82" w:rsidRDefault="00026107"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 учебного наглядного материала по всем темам программы</w:t>
            </w:r>
          </w:p>
        </w:tc>
        <w:tc>
          <w:tcPr>
            <w:tcW w:w="3543" w:type="dxa"/>
          </w:tcPr>
          <w:p w14:paraId="1C4AB6BE" w14:textId="77777777" w:rsidR="00026107" w:rsidRPr="00775B82" w:rsidRDefault="00026107"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026107" w:rsidRPr="00775B82" w14:paraId="62547148" w14:textId="77777777" w:rsidTr="004710DA">
        <w:tc>
          <w:tcPr>
            <w:tcW w:w="562" w:type="dxa"/>
          </w:tcPr>
          <w:p w14:paraId="40616E20" w14:textId="77777777" w:rsidR="00026107" w:rsidRPr="00775B82" w:rsidRDefault="00026107"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74CAA880" w14:textId="77777777" w:rsidR="00026107" w:rsidRPr="00775B82" w:rsidRDefault="00026107"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Комплекты для индивидуальной и групповой работы по основным темам программы</w:t>
            </w:r>
          </w:p>
        </w:tc>
        <w:tc>
          <w:tcPr>
            <w:tcW w:w="3543" w:type="dxa"/>
          </w:tcPr>
          <w:p w14:paraId="1DAF1F67" w14:textId="77777777" w:rsidR="00026107" w:rsidRPr="00775B82" w:rsidRDefault="00026107"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026107" w:rsidRPr="00775B82" w14:paraId="51FC7E0E" w14:textId="77777777" w:rsidTr="004710DA">
        <w:tc>
          <w:tcPr>
            <w:tcW w:w="9634" w:type="dxa"/>
            <w:gridSpan w:val="3"/>
          </w:tcPr>
          <w:p w14:paraId="5C8AC034" w14:textId="77777777" w:rsidR="00026107" w:rsidRPr="00775B82" w:rsidRDefault="00026107"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026107" w:rsidRPr="00775B82" w14:paraId="5926233C" w14:textId="77777777" w:rsidTr="004710DA">
        <w:tc>
          <w:tcPr>
            <w:tcW w:w="562" w:type="dxa"/>
          </w:tcPr>
          <w:p w14:paraId="5E7CBFE4" w14:textId="77777777" w:rsidR="00026107" w:rsidRPr="00775B82" w:rsidRDefault="00026107" w:rsidP="00C462F6">
            <w:pPr>
              <w:ind w:left="-57" w:right="-57"/>
              <w:jc w:val="center"/>
              <w:rPr>
                <w:rFonts w:ascii="Times New Roman" w:hAnsi="Times New Roman" w:cs="Times New Roman"/>
                <w:sz w:val="24"/>
                <w:szCs w:val="24"/>
              </w:rPr>
            </w:pPr>
            <w:r>
              <w:rPr>
                <w:rFonts w:ascii="Times New Roman" w:hAnsi="Times New Roman" w:cs="Times New Roman"/>
                <w:sz w:val="24"/>
                <w:szCs w:val="24"/>
              </w:rPr>
              <w:lastRenderedPageBreak/>
              <w:t>1</w:t>
            </w:r>
          </w:p>
        </w:tc>
        <w:tc>
          <w:tcPr>
            <w:tcW w:w="5529" w:type="dxa"/>
          </w:tcPr>
          <w:p w14:paraId="72DA81BD" w14:textId="77777777" w:rsidR="00026107" w:rsidRPr="00775B82" w:rsidRDefault="00026107"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 демонстрационного оборудования по всем темам программы</w:t>
            </w:r>
          </w:p>
        </w:tc>
        <w:tc>
          <w:tcPr>
            <w:tcW w:w="3543" w:type="dxa"/>
          </w:tcPr>
          <w:p w14:paraId="43B02FCA" w14:textId="77777777" w:rsidR="00026107" w:rsidRPr="00775B82" w:rsidRDefault="00026107"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026107" w:rsidRPr="00775B82" w14:paraId="54AFFC6F" w14:textId="77777777" w:rsidTr="004710DA">
        <w:tc>
          <w:tcPr>
            <w:tcW w:w="562" w:type="dxa"/>
          </w:tcPr>
          <w:p w14:paraId="2722A03F" w14:textId="77777777" w:rsidR="00026107" w:rsidRPr="00775B82" w:rsidRDefault="00026107"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766A567E" w14:textId="77777777" w:rsidR="00026107" w:rsidRPr="00775B82" w:rsidRDefault="00026107" w:rsidP="00C462F6">
            <w:pPr>
              <w:ind w:left="-57" w:right="-57"/>
              <w:jc w:val="both"/>
              <w:rPr>
                <w:rFonts w:ascii="Times New Roman" w:hAnsi="Times New Roman" w:cs="Times New Roman"/>
                <w:sz w:val="24"/>
                <w:szCs w:val="24"/>
              </w:rPr>
            </w:pPr>
            <w:r>
              <w:rPr>
                <w:rFonts w:ascii="Times New Roman" w:hAnsi="Times New Roman" w:cs="Times New Roman"/>
                <w:sz w:val="24"/>
                <w:szCs w:val="24"/>
              </w:rPr>
              <w:t>Тренировочные комплексы</w:t>
            </w:r>
          </w:p>
        </w:tc>
        <w:tc>
          <w:tcPr>
            <w:tcW w:w="3543" w:type="dxa"/>
          </w:tcPr>
          <w:p w14:paraId="68851628" w14:textId="77777777" w:rsidR="00026107" w:rsidRPr="00775B82" w:rsidRDefault="00026107"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bl>
    <w:p w14:paraId="7E740A7C" w14:textId="77777777" w:rsidR="00026107" w:rsidRDefault="00026107" w:rsidP="00026107">
      <w:pPr>
        <w:spacing w:after="0" w:line="276" w:lineRule="auto"/>
        <w:jc w:val="center"/>
        <w:rPr>
          <w:rFonts w:ascii="Times New Roman" w:hAnsi="Times New Roman" w:cs="Times New Roman"/>
          <w:sz w:val="16"/>
          <w:szCs w:val="16"/>
        </w:rPr>
      </w:pPr>
    </w:p>
    <w:p w14:paraId="36DC877D" w14:textId="65DC0AF4" w:rsidR="00143C70" w:rsidRPr="00775B82" w:rsidRDefault="00143C70" w:rsidP="00143C70">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Кабинет «</w:t>
      </w:r>
      <w:r>
        <w:rPr>
          <w:rFonts w:ascii="Times New Roman" w:hAnsi="Times New Roman" w:cs="Times New Roman"/>
          <w:bCs/>
          <w:sz w:val="24"/>
          <w:szCs w:val="24"/>
        </w:rPr>
        <w:t>Землеустроительное проектирование и организация землеустроительных работ</w:t>
      </w:r>
      <w:r w:rsidRPr="00775B82">
        <w:rPr>
          <w:rFonts w:ascii="Times New Roman" w:hAnsi="Times New Roman" w:cs="Times New Roman"/>
          <w:sz w:val="24"/>
          <w:szCs w:val="24"/>
        </w:rPr>
        <w:t>»</w:t>
      </w:r>
    </w:p>
    <w:tbl>
      <w:tblPr>
        <w:tblStyle w:val="a7"/>
        <w:tblW w:w="9634" w:type="dxa"/>
        <w:tblLayout w:type="fixed"/>
        <w:tblLook w:val="04A0" w:firstRow="1" w:lastRow="0" w:firstColumn="1" w:lastColumn="0" w:noHBand="0" w:noVBand="1"/>
      </w:tblPr>
      <w:tblGrid>
        <w:gridCol w:w="562"/>
        <w:gridCol w:w="5529"/>
        <w:gridCol w:w="3543"/>
      </w:tblGrid>
      <w:tr w:rsidR="00143C70" w:rsidRPr="00775B82" w14:paraId="0A36C62E" w14:textId="77777777" w:rsidTr="004710DA">
        <w:trPr>
          <w:trHeight w:val="851"/>
        </w:trPr>
        <w:tc>
          <w:tcPr>
            <w:tcW w:w="562" w:type="dxa"/>
            <w:vAlign w:val="center"/>
          </w:tcPr>
          <w:p w14:paraId="4546A3B2" w14:textId="77777777" w:rsidR="00143C70" w:rsidRPr="00775B82" w:rsidRDefault="00143C70"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w:t>
            </w:r>
          </w:p>
        </w:tc>
        <w:tc>
          <w:tcPr>
            <w:tcW w:w="5529" w:type="dxa"/>
            <w:vAlign w:val="center"/>
          </w:tcPr>
          <w:p w14:paraId="4202C2F9" w14:textId="77777777" w:rsidR="00143C70" w:rsidRPr="00775B82" w:rsidRDefault="00143C70"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Наименование оборудования</w:t>
            </w:r>
          </w:p>
        </w:tc>
        <w:tc>
          <w:tcPr>
            <w:tcW w:w="3543" w:type="dxa"/>
            <w:vAlign w:val="center"/>
          </w:tcPr>
          <w:p w14:paraId="7EFEA617" w14:textId="77777777" w:rsidR="00143C70" w:rsidRPr="00775B82" w:rsidRDefault="00143C70"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Техническое описание</w:t>
            </w:r>
          </w:p>
        </w:tc>
      </w:tr>
      <w:tr w:rsidR="00143C70" w:rsidRPr="00775B82" w14:paraId="0B5315B2" w14:textId="77777777" w:rsidTr="004710DA">
        <w:tc>
          <w:tcPr>
            <w:tcW w:w="9634" w:type="dxa"/>
            <w:gridSpan w:val="3"/>
          </w:tcPr>
          <w:p w14:paraId="725D9612" w14:textId="4F5D5A82" w:rsidR="00143C70" w:rsidRPr="00775B82" w:rsidRDefault="00143C70"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lang w:val="en-US"/>
              </w:rPr>
              <w:t>I</w:t>
            </w:r>
            <w:r w:rsidRPr="00775B82">
              <w:rPr>
                <w:rFonts w:ascii="Times New Roman" w:hAnsi="Times New Roman" w:cs="Times New Roman"/>
                <w:b/>
                <w:bCs/>
                <w:sz w:val="24"/>
                <w:szCs w:val="24"/>
              </w:rPr>
              <w:t xml:space="preserve"> Специализированная мебель и системы хранения</w:t>
            </w:r>
          </w:p>
        </w:tc>
      </w:tr>
      <w:tr w:rsidR="00143C70" w:rsidRPr="00775B82" w14:paraId="379E8544" w14:textId="77777777" w:rsidTr="004710DA">
        <w:tc>
          <w:tcPr>
            <w:tcW w:w="9634" w:type="dxa"/>
            <w:gridSpan w:val="3"/>
          </w:tcPr>
          <w:p w14:paraId="0D740989" w14:textId="77777777" w:rsidR="00143C70" w:rsidRPr="00775B82" w:rsidRDefault="00143C70"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143C70" w:rsidRPr="00775B82" w14:paraId="19CCB8DB" w14:textId="77777777" w:rsidTr="004710DA">
        <w:tc>
          <w:tcPr>
            <w:tcW w:w="562" w:type="dxa"/>
          </w:tcPr>
          <w:p w14:paraId="576B59E5" w14:textId="77777777" w:rsidR="00143C70" w:rsidRPr="00775B82" w:rsidRDefault="00143C70"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4C647803" w14:textId="77777777" w:rsidR="00143C70" w:rsidRPr="00775B82" w:rsidRDefault="00143C70"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Стол ученический (одноместный / двухместный / регулируемый / нерегулируемый)</w:t>
            </w:r>
          </w:p>
        </w:tc>
        <w:tc>
          <w:tcPr>
            <w:tcW w:w="3543" w:type="dxa"/>
          </w:tcPr>
          <w:p w14:paraId="455CF26A" w14:textId="77777777" w:rsidR="00143C70" w:rsidRPr="00775B82" w:rsidRDefault="00143C70"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143C70" w:rsidRPr="00775B82" w14:paraId="3C25B893" w14:textId="77777777" w:rsidTr="004710DA">
        <w:tc>
          <w:tcPr>
            <w:tcW w:w="562" w:type="dxa"/>
          </w:tcPr>
          <w:p w14:paraId="5DDC760F" w14:textId="77777777" w:rsidR="00143C70" w:rsidRPr="00775B82" w:rsidRDefault="00143C70"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6DAA08BE" w14:textId="77777777" w:rsidR="00143C70" w:rsidRPr="00775B82" w:rsidRDefault="00143C70" w:rsidP="00C462F6">
            <w:pPr>
              <w:ind w:left="-57" w:right="-57"/>
              <w:jc w:val="both"/>
              <w:rPr>
                <w:rFonts w:ascii="Times New Roman" w:hAnsi="Times New Roman" w:cs="Times New Roman"/>
                <w:sz w:val="24"/>
                <w:szCs w:val="24"/>
              </w:rPr>
            </w:pPr>
            <w:r>
              <w:rPr>
                <w:rFonts w:ascii="Times New Roman" w:hAnsi="Times New Roman" w:cs="Times New Roman"/>
                <w:sz w:val="24"/>
                <w:szCs w:val="24"/>
              </w:rPr>
              <w:t>Шкаф (открытый / закрытый, со стеклом, многосекционный, угловой / прямой, для учебных пособий, для журналов)</w:t>
            </w:r>
          </w:p>
        </w:tc>
        <w:tc>
          <w:tcPr>
            <w:tcW w:w="3543" w:type="dxa"/>
          </w:tcPr>
          <w:p w14:paraId="2F1E656C" w14:textId="77777777" w:rsidR="00143C70" w:rsidRPr="00775B82" w:rsidRDefault="00143C70"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143C70" w:rsidRPr="00775B82" w14:paraId="784E09D4" w14:textId="77777777" w:rsidTr="004710DA">
        <w:tc>
          <w:tcPr>
            <w:tcW w:w="562" w:type="dxa"/>
          </w:tcPr>
          <w:p w14:paraId="0E26BF2A" w14:textId="77777777" w:rsidR="00143C70" w:rsidRPr="00775B82" w:rsidRDefault="00143C70"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7F8066FA" w14:textId="77777777" w:rsidR="00143C70" w:rsidRPr="00775B82" w:rsidRDefault="00143C70"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Стул ученический (на ножках, на колесиках)</w:t>
            </w:r>
          </w:p>
        </w:tc>
        <w:tc>
          <w:tcPr>
            <w:tcW w:w="3543" w:type="dxa"/>
          </w:tcPr>
          <w:p w14:paraId="7BFB71EA" w14:textId="77777777" w:rsidR="00143C70" w:rsidRPr="00775B82" w:rsidRDefault="00143C70"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143C70" w:rsidRPr="00775B82" w14:paraId="1EB09883" w14:textId="77777777" w:rsidTr="004710DA">
        <w:tc>
          <w:tcPr>
            <w:tcW w:w="562" w:type="dxa"/>
          </w:tcPr>
          <w:p w14:paraId="64DBF28A" w14:textId="77777777" w:rsidR="00143C70" w:rsidRPr="00775B82" w:rsidRDefault="00143C70" w:rsidP="00C462F6">
            <w:pPr>
              <w:ind w:left="-57" w:right="-57"/>
              <w:jc w:val="center"/>
              <w:rPr>
                <w:rFonts w:ascii="Times New Roman" w:hAnsi="Times New Roman" w:cs="Times New Roman"/>
                <w:sz w:val="24"/>
                <w:szCs w:val="24"/>
              </w:rPr>
            </w:pPr>
            <w:r>
              <w:rPr>
                <w:rFonts w:ascii="Times New Roman" w:hAnsi="Times New Roman" w:cs="Times New Roman"/>
                <w:sz w:val="24"/>
                <w:szCs w:val="24"/>
              </w:rPr>
              <w:t>4</w:t>
            </w:r>
          </w:p>
        </w:tc>
        <w:tc>
          <w:tcPr>
            <w:tcW w:w="5529" w:type="dxa"/>
          </w:tcPr>
          <w:p w14:paraId="64F480F5" w14:textId="77777777" w:rsidR="00143C70" w:rsidRPr="00775B82" w:rsidRDefault="00143C70"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Стол учителя</w:t>
            </w:r>
          </w:p>
        </w:tc>
        <w:tc>
          <w:tcPr>
            <w:tcW w:w="3543" w:type="dxa"/>
          </w:tcPr>
          <w:p w14:paraId="13041544" w14:textId="77777777" w:rsidR="00143C70" w:rsidRPr="00775B82" w:rsidRDefault="00143C70"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143C70" w:rsidRPr="00775B82" w14:paraId="6EE27852" w14:textId="77777777" w:rsidTr="004710DA">
        <w:tc>
          <w:tcPr>
            <w:tcW w:w="562" w:type="dxa"/>
          </w:tcPr>
          <w:p w14:paraId="77D7A603" w14:textId="77777777" w:rsidR="00143C70" w:rsidRPr="00775B82" w:rsidRDefault="00143C70" w:rsidP="00C462F6">
            <w:pPr>
              <w:ind w:left="-57" w:right="-57"/>
              <w:jc w:val="center"/>
              <w:rPr>
                <w:rFonts w:ascii="Times New Roman" w:hAnsi="Times New Roman" w:cs="Times New Roman"/>
                <w:sz w:val="24"/>
                <w:szCs w:val="24"/>
              </w:rPr>
            </w:pPr>
            <w:r>
              <w:rPr>
                <w:rFonts w:ascii="Times New Roman" w:hAnsi="Times New Roman" w:cs="Times New Roman"/>
                <w:sz w:val="24"/>
                <w:szCs w:val="24"/>
              </w:rPr>
              <w:t>5</w:t>
            </w:r>
          </w:p>
        </w:tc>
        <w:tc>
          <w:tcPr>
            <w:tcW w:w="5529" w:type="dxa"/>
          </w:tcPr>
          <w:p w14:paraId="2708CBC9" w14:textId="77777777" w:rsidR="00143C70" w:rsidRPr="00775B82" w:rsidRDefault="00143C70" w:rsidP="00C462F6">
            <w:pPr>
              <w:ind w:left="-57" w:right="-57"/>
              <w:jc w:val="both"/>
              <w:rPr>
                <w:rFonts w:ascii="Times New Roman" w:hAnsi="Times New Roman" w:cs="Times New Roman"/>
                <w:sz w:val="24"/>
                <w:szCs w:val="24"/>
              </w:rPr>
            </w:pPr>
            <w:r>
              <w:rPr>
                <w:rFonts w:ascii="Times New Roman" w:hAnsi="Times New Roman" w:cs="Times New Roman"/>
                <w:sz w:val="24"/>
                <w:szCs w:val="24"/>
              </w:rPr>
              <w:t>Кресло / стул компьютерное</w:t>
            </w:r>
          </w:p>
        </w:tc>
        <w:tc>
          <w:tcPr>
            <w:tcW w:w="3543" w:type="dxa"/>
          </w:tcPr>
          <w:p w14:paraId="177E99E4" w14:textId="77777777" w:rsidR="00143C70" w:rsidRPr="00775B82" w:rsidRDefault="00143C70"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143C70" w:rsidRPr="00775B82" w14:paraId="4EB7A687" w14:textId="77777777" w:rsidTr="004710DA">
        <w:tc>
          <w:tcPr>
            <w:tcW w:w="562" w:type="dxa"/>
          </w:tcPr>
          <w:p w14:paraId="012EE059" w14:textId="77777777" w:rsidR="00143C70" w:rsidRPr="00775B82" w:rsidRDefault="00143C70" w:rsidP="00C462F6">
            <w:pPr>
              <w:ind w:left="-57" w:right="-57"/>
              <w:jc w:val="center"/>
              <w:rPr>
                <w:rFonts w:ascii="Times New Roman" w:hAnsi="Times New Roman" w:cs="Times New Roman"/>
                <w:sz w:val="24"/>
                <w:szCs w:val="24"/>
              </w:rPr>
            </w:pPr>
            <w:r>
              <w:rPr>
                <w:rFonts w:ascii="Times New Roman" w:hAnsi="Times New Roman" w:cs="Times New Roman"/>
                <w:sz w:val="24"/>
                <w:szCs w:val="24"/>
              </w:rPr>
              <w:t>6</w:t>
            </w:r>
          </w:p>
        </w:tc>
        <w:tc>
          <w:tcPr>
            <w:tcW w:w="5529" w:type="dxa"/>
          </w:tcPr>
          <w:p w14:paraId="7E6161DD" w14:textId="77777777" w:rsidR="00143C70" w:rsidRPr="00775B82" w:rsidRDefault="00143C70" w:rsidP="00C462F6">
            <w:pPr>
              <w:ind w:left="-57" w:right="-57"/>
              <w:jc w:val="both"/>
              <w:rPr>
                <w:rFonts w:ascii="Times New Roman" w:hAnsi="Times New Roman" w:cs="Times New Roman"/>
                <w:sz w:val="24"/>
                <w:szCs w:val="24"/>
              </w:rPr>
            </w:pPr>
            <w:r>
              <w:rPr>
                <w:rFonts w:ascii="Times New Roman" w:hAnsi="Times New Roman" w:cs="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tcPr>
          <w:p w14:paraId="78F44994" w14:textId="77777777" w:rsidR="00143C70" w:rsidRPr="00775B82" w:rsidRDefault="00143C70"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143C70" w:rsidRPr="00775B82" w14:paraId="20935F9E" w14:textId="77777777" w:rsidTr="004710DA">
        <w:tc>
          <w:tcPr>
            <w:tcW w:w="9634" w:type="dxa"/>
            <w:gridSpan w:val="3"/>
          </w:tcPr>
          <w:p w14:paraId="767C7B4E" w14:textId="77777777" w:rsidR="00143C70" w:rsidRPr="00775B82" w:rsidRDefault="00143C70"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143C70" w:rsidRPr="00775B82" w14:paraId="30F6ABBB" w14:textId="77777777" w:rsidTr="004710DA">
        <w:tc>
          <w:tcPr>
            <w:tcW w:w="562" w:type="dxa"/>
          </w:tcPr>
          <w:p w14:paraId="50C7E2AD" w14:textId="77777777" w:rsidR="00143C70" w:rsidRPr="00775B82" w:rsidRDefault="00143C70"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1F4FDC1E" w14:textId="77777777" w:rsidR="00143C70" w:rsidRPr="00775B82" w:rsidRDefault="00143C70" w:rsidP="00C462F6">
            <w:pPr>
              <w:ind w:left="-57" w:right="-57"/>
              <w:jc w:val="both"/>
              <w:rPr>
                <w:rFonts w:ascii="Times New Roman" w:hAnsi="Times New Roman" w:cs="Times New Roman"/>
                <w:sz w:val="24"/>
                <w:szCs w:val="24"/>
              </w:rPr>
            </w:pPr>
            <w:r>
              <w:rPr>
                <w:rFonts w:ascii="Times New Roman" w:hAnsi="Times New Roman" w:cs="Times New Roman"/>
                <w:sz w:val="24"/>
                <w:szCs w:val="24"/>
              </w:rPr>
              <w:t>Магнитно-маркерная поверхность</w:t>
            </w:r>
          </w:p>
        </w:tc>
        <w:tc>
          <w:tcPr>
            <w:tcW w:w="3543" w:type="dxa"/>
          </w:tcPr>
          <w:p w14:paraId="55BC397F" w14:textId="77777777" w:rsidR="00143C70" w:rsidRPr="00775B82" w:rsidRDefault="00143C70"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143C70" w:rsidRPr="00775B82" w14:paraId="48AD4704" w14:textId="77777777" w:rsidTr="004710DA">
        <w:tc>
          <w:tcPr>
            <w:tcW w:w="562" w:type="dxa"/>
          </w:tcPr>
          <w:p w14:paraId="022702AC" w14:textId="77777777" w:rsidR="00143C70" w:rsidRPr="00775B82" w:rsidRDefault="00143C70"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2D9E3CE1" w14:textId="77777777" w:rsidR="00143C70" w:rsidRPr="00775B82" w:rsidRDefault="00143C70" w:rsidP="00C462F6">
            <w:pPr>
              <w:ind w:left="-57" w:right="-57"/>
              <w:jc w:val="both"/>
              <w:rPr>
                <w:rFonts w:ascii="Times New Roman" w:hAnsi="Times New Roman" w:cs="Times New Roman"/>
                <w:sz w:val="24"/>
                <w:szCs w:val="24"/>
              </w:rPr>
            </w:pPr>
            <w:r>
              <w:rPr>
                <w:rFonts w:ascii="Times New Roman" w:hAnsi="Times New Roman" w:cs="Times New Roman"/>
                <w:sz w:val="24"/>
                <w:szCs w:val="24"/>
              </w:rPr>
              <w:t>Настенная перфорированная панель</w:t>
            </w:r>
          </w:p>
        </w:tc>
        <w:tc>
          <w:tcPr>
            <w:tcW w:w="3543" w:type="dxa"/>
          </w:tcPr>
          <w:p w14:paraId="2A9246A7" w14:textId="77777777" w:rsidR="00143C70" w:rsidRPr="00775B82" w:rsidRDefault="00143C70"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143C70" w:rsidRPr="00775B82" w14:paraId="5AD393EE" w14:textId="77777777" w:rsidTr="004710DA">
        <w:tc>
          <w:tcPr>
            <w:tcW w:w="562" w:type="dxa"/>
          </w:tcPr>
          <w:p w14:paraId="3A8A2FD5" w14:textId="77777777" w:rsidR="00143C70" w:rsidRPr="00775B82" w:rsidRDefault="00143C70"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6259CDE0" w14:textId="77777777" w:rsidR="00143C70" w:rsidRPr="00775B82" w:rsidRDefault="00143C70" w:rsidP="00C462F6">
            <w:pPr>
              <w:ind w:left="-57" w:right="-57"/>
              <w:jc w:val="both"/>
              <w:rPr>
                <w:rFonts w:ascii="Times New Roman" w:hAnsi="Times New Roman" w:cs="Times New Roman"/>
                <w:sz w:val="24"/>
                <w:szCs w:val="24"/>
              </w:rPr>
            </w:pPr>
            <w:r>
              <w:rPr>
                <w:rFonts w:ascii="Times New Roman" w:hAnsi="Times New Roman" w:cs="Times New Roman"/>
                <w:sz w:val="24"/>
                <w:szCs w:val="24"/>
                <w:lang w:val="en-US"/>
              </w:rPr>
              <w:t>Pinable</w:t>
            </w:r>
            <w:r>
              <w:rPr>
                <w:rFonts w:ascii="Times New Roman" w:hAnsi="Times New Roman" w:cs="Times New Roman"/>
                <w:sz w:val="24"/>
                <w:szCs w:val="24"/>
              </w:rPr>
              <w:t xml:space="preserve"> поверхность</w:t>
            </w:r>
          </w:p>
        </w:tc>
        <w:tc>
          <w:tcPr>
            <w:tcW w:w="3543" w:type="dxa"/>
          </w:tcPr>
          <w:p w14:paraId="2A3BFFDD" w14:textId="77777777" w:rsidR="00143C70" w:rsidRPr="00775B82" w:rsidRDefault="00143C70"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143C70" w:rsidRPr="00775B82" w14:paraId="61F8437E" w14:textId="77777777" w:rsidTr="004710DA">
        <w:tc>
          <w:tcPr>
            <w:tcW w:w="9634" w:type="dxa"/>
            <w:gridSpan w:val="3"/>
          </w:tcPr>
          <w:p w14:paraId="01DEF8B7" w14:textId="77777777" w:rsidR="00143C70" w:rsidRPr="00775B82" w:rsidRDefault="00143C70" w:rsidP="00C462F6">
            <w:pPr>
              <w:ind w:left="-57" w:right="-57"/>
              <w:jc w:val="both"/>
              <w:rPr>
                <w:rFonts w:ascii="Times New Roman" w:hAnsi="Times New Roman" w:cs="Times New Roman"/>
                <w:sz w:val="24"/>
                <w:szCs w:val="24"/>
              </w:rPr>
            </w:pPr>
            <w:r w:rsidRPr="00775B82">
              <w:rPr>
                <w:rFonts w:ascii="Times New Roman" w:hAnsi="Times New Roman" w:cs="Times New Roman"/>
                <w:b/>
                <w:bCs/>
                <w:sz w:val="24"/>
                <w:szCs w:val="24"/>
                <w:lang w:val="en-US"/>
              </w:rPr>
              <w:t>II</w:t>
            </w:r>
            <w:r w:rsidRPr="00775B82">
              <w:rPr>
                <w:rFonts w:ascii="Times New Roman" w:hAnsi="Times New Roman" w:cs="Times New Roman"/>
                <w:b/>
                <w:bCs/>
                <w:sz w:val="24"/>
                <w:szCs w:val="24"/>
              </w:rPr>
              <w:t xml:space="preserve"> Технические средства</w:t>
            </w:r>
          </w:p>
        </w:tc>
      </w:tr>
      <w:tr w:rsidR="00143C70" w:rsidRPr="00775B82" w14:paraId="622F2767" w14:textId="77777777" w:rsidTr="004710DA">
        <w:tc>
          <w:tcPr>
            <w:tcW w:w="9634" w:type="dxa"/>
            <w:gridSpan w:val="3"/>
          </w:tcPr>
          <w:p w14:paraId="0C422FC4" w14:textId="77777777" w:rsidR="00143C70" w:rsidRPr="00775B82" w:rsidRDefault="00143C70"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143C70" w:rsidRPr="00775B82" w14:paraId="362E6D3E" w14:textId="77777777" w:rsidTr="004710DA">
        <w:tc>
          <w:tcPr>
            <w:tcW w:w="562" w:type="dxa"/>
          </w:tcPr>
          <w:p w14:paraId="460772E9" w14:textId="77777777" w:rsidR="00143C70" w:rsidRPr="00775B82" w:rsidRDefault="00143C70"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26D01BFA" w14:textId="77777777" w:rsidR="00143C70" w:rsidRPr="00775B82" w:rsidRDefault="00143C70" w:rsidP="00C462F6">
            <w:pPr>
              <w:ind w:left="-57" w:right="-57"/>
              <w:jc w:val="both"/>
              <w:rPr>
                <w:rFonts w:ascii="Times New Roman" w:hAnsi="Times New Roman" w:cs="Times New Roman"/>
                <w:sz w:val="24"/>
                <w:szCs w:val="24"/>
              </w:rPr>
            </w:pPr>
            <w:r>
              <w:rPr>
                <w:rFonts w:ascii="Times New Roman" w:hAnsi="Times New Roman" w:cs="Times New Roman"/>
                <w:sz w:val="24"/>
                <w:szCs w:val="24"/>
              </w:rPr>
              <w:t>Автоматизированное рабочее место преподавателя</w:t>
            </w:r>
          </w:p>
        </w:tc>
        <w:tc>
          <w:tcPr>
            <w:tcW w:w="3543" w:type="dxa"/>
          </w:tcPr>
          <w:p w14:paraId="18CE1CAA" w14:textId="77777777" w:rsidR="00143C70" w:rsidRPr="00775B82" w:rsidRDefault="00143C70"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143C70" w:rsidRPr="00775B82" w14:paraId="5152EC34" w14:textId="77777777" w:rsidTr="004710DA">
        <w:tc>
          <w:tcPr>
            <w:tcW w:w="562" w:type="dxa"/>
          </w:tcPr>
          <w:p w14:paraId="2E21A1F1" w14:textId="77777777" w:rsidR="00143C70" w:rsidRPr="00775B82" w:rsidRDefault="00143C70"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5B4E59CA" w14:textId="77777777" w:rsidR="00143C70" w:rsidRPr="00775B82" w:rsidRDefault="00143C70" w:rsidP="00C462F6">
            <w:pPr>
              <w:ind w:left="-57" w:right="-57"/>
              <w:jc w:val="both"/>
              <w:rPr>
                <w:rFonts w:ascii="Times New Roman" w:hAnsi="Times New Roman" w:cs="Times New Roman"/>
                <w:sz w:val="24"/>
                <w:szCs w:val="24"/>
              </w:rPr>
            </w:pPr>
            <w:r>
              <w:rPr>
                <w:rFonts w:ascii="Times New Roman" w:hAnsi="Times New Roman" w:cs="Times New Roman"/>
                <w:sz w:val="24"/>
                <w:szCs w:val="24"/>
              </w:rPr>
              <w:t>Проектор (настольный / инсталляционный, короткофокусный / ультракороткофокусный, 3</w:t>
            </w:r>
            <w:r>
              <w:rPr>
                <w:rFonts w:ascii="Times New Roman" w:hAnsi="Times New Roman" w:cs="Times New Roman"/>
                <w:sz w:val="24"/>
                <w:szCs w:val="24"/>
                <w:lang w:val="en-US"/>
              </w:rPr>
              <w:t>D</w:t>
            </w:r>
            <w:r>
              <w:rPr>
                <w:rFonts w:ascii="Times New Roman" w:hAnsi="Times New Roman" w:cs="Times New Roman"/>
                <w:sz w:val="24"/>
                <w:szCs w:val="24"/>
              </w:rPr>
              <w:t>-проектор, проектор точечной подсветки)</w:t>
            </w:r>
          </w:p>
        </w:tc>
        <w:tc>
          <w:tcPr>
            <w:tcW w:w="3543" w:type="dxa"/>
          </w:tcPr>
          <w:p w14:paraId="67D77FE9" w14:textId="77777777" w:rsidR="00143C70" w:rsidRPr="00775B82" w:rsidRDefault="00143C70"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143C70" w:rsidRPr="00775B82" w14:paraId="4F3B2F2E" w14:textId="77777777" w:rsidTr="004710DA">
        <w:tc>
          <w:tcPr>
            <w:tcW w:w="562" w:type="dxa"/>
          </w:tcPr>
          <w:p w14:paraId="753C6991" w14:textId="77777777" w:rsidR="00143C70" w:rsidRPr="00775B82" w:rsidRDefault="00143C70" w:rsidP="00C462F6">
            <w:pPr>
              <w:ind w:left="-57" w:right="-57"/>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5529" w:type="dxa"/>
          </w:tcPr>
          <w:p w14:paraId="29AAE859" w14:textId="77777777" w:rsidR="00143C70" w:rsidRPr="00775B82" w:rsidRDefault="00143C70" w:rsidP="00C462F6">
            <w:pPr>
              <w:ind w:left="-57" w:right="-57"/>
              <w:jc w:val="both"/>
              <w:rPr>
                <w:rFonts w:ascii="Times New Roman" w:hAnsi="Times New Roman" w:cs="Times New Roman"/>
                <w:sz w:val="24"/>
                <w:szCs w:val="24"/>
              </w:rPr>
            </w:pPr>
            <w:r>
              <w:rPr>
                <w:rFonts w:ascii="Times New Roman" w:hAnsi="Times New Roman" w:cs="Times New Roman"/>
                <w:sz w:val="24"/>
                <w:szCs w:val="24"/>
              </w:rPr>
              <w:t>Многофункциональное устройство (принтер, сканер, копир)</w:t>
            </w:r>
          </w:p>
        </w:tc>
        <w:tc>
          <w:tcPr>
            <w:tcW w:w="3543" w:type="dxa"/>
          </w:tcPr>
          <w:p w14:paraId="1CA05DCC" w14:textId="77777777" w:rsidR="00143C70" w:rsidRPr="00775B82" w:rsidRDefault="00143C70"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143C70" w:rsidRPr="00775B82" w14:paraId="5687AD16" w14:textId="77777777" w:rsidTr="004710DA">
        <w:tc>
          <w:tcPr>
            <w:tcW w:w="9634" w:type="dxa"/>
            <w:gridSpan w:val="3"/>
          </w:tcPr>
          <w:p w14:paraId="2C8DC9E9" w14:textId="77777777" w:rsidR="00143C70" w:rsidRPr="00775B82" w:rsidRDefault="00143C70"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143C70" w:rsidRPr="00775B82" w14:paraId="24A1D816" w14:textId="77777777" w:rsidTr="004710DA">
        <w:tc>
          <w:tcPr>
            <w:tcW w:w="562" w:type="dxa"/>
          </w:tcPr>
          <w:p w14:paraId="2E07FCBC" w14:textId="77777777" w:rsidR="00143C70" w:rsidRPr="00775B82" w:rsidRDefault="00143C70"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037786AD" w14:textId="77777777" w:rsidR="00143C70" w:rsidRPr="00775B82" w:rsidRDefault="00143C70" w:rsidP="00C462F6">
            <w:pPr>
              <w:ind w:left="-57" w:right="-57"/>
              <w:jc w:val="both"/>
              <w:rPr>
                <w:rFonts w:ascii="Times New Roman" w:hAnsi="Times New Roman" w:cs="Times New Roman"/>
                <w:sz w:val="24"/>
                <w:szCs w:val="24"/>
              </w:rPr>
            </w:pPr>
            <w:r>
              <w:rPr>
                <w:rFonts w:ascii="Times New Roman" w:hAnsi="Times New Roman" w:cs="Times New Roman"/>
                <w:sz w:val="24"/>
                <w:szCs w:val="24"/>
              </w:rPr>
              <w:t>Акустические колонки</w:t>
            </w:r>
          </w:p>
        </w:tc>
        <w:tc>
          <w:tcPr>
            <w:tcW w:w="3543" w:type="dxa"/>
          </w:tcPr>
          <w:p w14:paraId="1B764E2D" w14:textId="77777777" w:rsidR="00143C70" w:rsidRPr="00775B82" w:rsidRDefault="00143C70"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143C70" w:rsidRPr="00775B82" w14:paraId="6A0AA5C5" w14:textId="77777777" w:rsidTr="004710DA">
        <w:tc>
          <w:tcPr>
            <w:tcW w:w="562" w:type="dxa"/>
          </w:tcPr>
          <w:p w14:paraId="6FEB7F42" w14:textId="77777777" w:rsidR="00143C70" w:rsidRPr="00775B82" w:rsidRDefault="00143C70"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387DFAD1" w14:textId="77777777" w:rsidR="00143C70" w:rsidRPr="00775B82" w:rsidRDefault="00143C70" w:rsidP="00C462F6">
            <w:pPr>
              <w:ind w:left="-57" w:right="-57"/>
              <w:jc w:val="both"/>
              <w:rPr>
                <w:rFonts w:ascii="Times New Roman" w:hAnsi="Times New Roman" w:cs="Times New Roman"/>
                <w:sz w:val="24"/>
                <w:szCs w:val="24"/>
              </w:rPr>
            </w:pPr>
            <w:r>
              <w:rPr>
                <w:rFonts w:ascii="Times New Roman" w:hAnsi="Times New Roman" w:cs="Times New Roman"/>
                <w:sz w:val="24"/>
                <w:szCs w:val="24"/>
              </w:rPr>
              <w:t>Система видеоконференцсвязи (групповые, персональные)</w:t>
            </w:r>
          </w:p>
        </w:tc>
        <w:tc>
          <w:tcPr>
            <w:tcW w:w="3543" w:type="dxa"/>
          </w:tcPr>
          <w:p w14:paraId="540BF6DF" w14:textId="77777777" w:rsidR="00143C70" w:rsidRPr="00775B82" w:rsidRDefault="00143C70"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143C70" w:rsidRPr="00775B82" w14:paraId="4F584297" w14:textId="77777777" w:rsidTr="004710DA">
        <w:tc>
          <w:tcPr>
            <w:tcW w:w="9634" w:type="dxa"/>
            <w:gridSpan w:val="3"/>
          </w:tcPr>
          <w:p w14:paraId="7D660EF2" w14:textId="14903546" w:rsidR="00143C70" w:rsidRPr="00775B82" w:rsidRDefault="008713A4" w:rsidP="00C462F6">
            <w:pPr>
              <w:ind w:left="-57" w:right="-57"/>
              <w:jc w:val="both"/>
              <w:rPr>
                <w:rFonts w:ascii="Times New Roman" w:hAnsi="Times New Roman" w:cs="Times New Roman"/>
                <w:sz w:val="24"/>
                <w:szCs w:val="24"/>
              </w:rPr>
            </w:pPr>
            <w:r w:rsidRPr="00775B82">
              <w:rPr>
                <w:rFonts w:ascii="Times New Roman" w:hAnsi="Times New Roman" w:cs="Times New Roman"/>
                <w:b/>
                <w:bCs/>
                <w:sz w:val="24"/>
                <w:szCs w:val="24"/>
                <w:lang w:val="en-US"/>
              </w:rPr>
              <w:t>III</w:t>
            </w:r>
            <w:r w:rsidR="00143C70" w:rsidRPr="00775B82">
              <w:rPr>
                <w:rFonts w:ascii="Times New Roman" w:hAnsi="Times New Roman" w:cs="Times New Roman"/>
                <w:b/>
                <w:bCs/>
                <w:sz w:val="24"/>
                <w:szCs w:val="24"/>
              </w:rPr>
              <w:t xml:space="preserve"> Демонстрационные учебно-наглядные пособия</w:t>
            </w:r>
          </w:p>
        </w:tc>
      </w:tr>
      <w:tr w:rsidR="00143C70" w:rsidRPr="00775B82" w14:paraId="6CC272A1" w14:textId="77777777" w:rsidTr="004710DA">
        <w:tc>
          <w:tcPr>
            <w:tcW w:w="9634" w:type="dxa"/>
            <w:gridSpan w:val="3"/>
          </w:tcPr>
          <w:p w14:paraId="07FF6B42" w14:textId="77777777" w:rsidR="00143C70" w:rsidRPr="00775B82" w:rsidRDefault="00143C70"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143C70" w:rsidRPr="00775B82" w14:paraId="2D7E116B" w14:textId="77777777" w:rsidTr="004710DA">
        <w:tc>
          <w:tcPr>
            <w:tcW w:w="562" w:type="dxa"/>
          </w:tcPr>
          <w:p w14:paraId="7AB47868" w14:textId="77777777" w:rsidR="00143C70" w:rsidRPr="00775B82" w:rsidRDefault="00143C70"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787C199A" w14:textId="77777777" w:rsidR="00143C70" w:rsidRPr="00775B82" w:rsidRDefault="00143C70"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 учебного наглядного материала по всем темам программы</w:t>
            </w:r>
          </w:p>
        </w:tc>
        <w:tc>
          <w:tcPr>
            <w:tcW w:w="3543" w:type="dxa"/>
          </w:tcPr>
          <w:p w14:paraId="4BEF1178" w14:textId="77777777" w:rsidR="00143C70" w:rsidRPr="00775B82" w:rsidRDefault="00143C70"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143C70" w:rsidRPr="00775B82" w14:paraId="1237361F" w14:textId="77777777" w:rsidTr="004710DA">
        <w:tc>
          <w:tcPr>
            <w:tcW w:w="562" w:type="dxa"/>
          </w:tcPr>
          <w:p w14:paraId="586F1421" w14:textId="77777777" w:rsidR="00143C70" w:rsidRPr="00775B82" w:rsidRDefault="00143C70"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38642329" w14:textId="77777777" w:rsidR="00143C70" w:rsidRPr="00775B82" w:rsidRDefault="00143C70"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Комплекты для индивидуальной и групповой работы по основным темам программы</w:t>
            </w:r>
          </w:p>
        </w:tc>
        <w:tc>
          <w:tcPr>
            <w:tcW w:w="3543" w:type="dxa"/>
          </w:tcPr>
          <w:p w14:paraId="74A5A852" w14:textId="77777777" w:rsidR="00143C70" w:rsidRPr="00775B82" w:rsidRDefault="00143C70"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143C70" w:rsidRPr="00775B82" w14:paraId="5EFF73D9" w14:textId="77777777" w:rsidTr="004710DA">
        <w:tc>
          <w:tcPr>
            <w:tcW w:w="9634" w:type="dxa"/>
            <w:gridSpan w:val="3"/>
          </w:tcPr>
          <w:p w14:paraId="6B23FF21" w14:textId="77777777" w:rsidR="00143C70" w:rsidRPr="00775B82" w:rsidRDefault="00143C70"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143C70" w:rsidRPr="00775B82" w14:paraId="5BA613E7" w14:textId="77777777" w:rsidTr="004710DA">
        <w:tc>
          <w:tcPr>
            <w:tcW w:w="562" w:type="dxa"/>
          </w:tcPr>
          <w:p w14:paraId="090C242D" w14:textId="77777777" w:rsidR="00143C70" w:rsidRPr="00775B82" w:rsidRDefault="00143C70"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31D48BBE" w14:textId="77777777" w:rsidR="00143C70" w:rsidRPr="00775B82" w:rsidRDefault="00143C70"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 демонстрационного оборудования по всем темам программы</w:t>
            </w:r>
          </w:p>
        </w:tc>
        <w:tc>
          <w:tcPr>
            <w:tcW w:w="3543" w:type="dxa"/>
          </w:tcPr>
          <w:p w14:paraId="4201D71C" w14:textId="77777777" w:rsidR="00143C70" w:rsidRPr="00775B82" w:rsidRDefault="00143C70"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143C70" w:rsidRPr="00775B82" w14:paraId="5C55D60D" w14:textId="77777777" w:rsidTr="004710DA">
        <w:tc>
          <w:tcPr>
            <w:tcW w:w="562" w:type="dxa"/>
          </w:tcPr>
          <w:p w14:paraId="0D5670BE" w14:textId="77777777" w:rsidR="00143C70" w:rsidRPr="00775B82" w:rsidRDefault="00143C70"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482FEB1C" w14:textId="77777777" w:rsidR="00143C70" w:rsidRPr="00775B82" w:rsidRDefault="00143C70" w:rsidP="00C462F6">
            <w:pPr>
              <w:ind w:left="-57" w:right="-57"/>
              <w:jc w:val="both"/>
              <w:rPr>
                <w:rFonts w:ascii="Times New Roman" w:hAnsi="Times New Roman" w:cs="Times New Roman"/>
                <w:sz w:val="24"/>
                <w:szCs w:val="24"/>
              </w:rPr>
            </w:pPr>
            <w:r>
              <w:rPr>
                <w:rFonts w:ascii="Times New Roman" w:hAnsi="Times New Roman" w:cs="Times New Roman"/>
                <w:sz w:val="24"/>
                <w:szCs w:val="24"/>
              </w:rPr>
              <w:t>Тренировочные комплексы</w:t>
            </w:r>
          </w:p>
        </w:tc>
        <w:tc>
          <w:tcPr>
            <w:tcW w:w="3543" w:type="dxa"/>
          </w:tcPr>
          <w:p w14:paraId="715B72F3" w14:textId="77777777" w:rsidR="00143C70" w:rsidRPr="00775B82" w:rsidRDefault="00143C70"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bl>
    <w:p w14:paraId="5F859F24" w14:textId="77777777" w:rsidR="00143C70" w:rsidRPr="00775B82" w:rsidRDefault="00143C70" w:rsidP="00A614B8">
      <w:pPr>
        <w:spacing w:after="0" w:line="276" w:lineRule="auto"/>
        <w:jc w:val="center"/>
        <w:rPr>
          <w:rFonts w:ascii="Times New Roman" w:hAnsi="Times New Roman" w:cs="Times New Roman"/>
          <w:sz w:val="16"/>
          <w:szCs w:val="16"/>
        </w:rPr>
      </w:pPr>
    </w:p>
    <w:p w14:paraId="236E63A8" w14:textId="0E64B898" w:rsidR="004A1E03" w:rsidRPr="00775B82" w:rsidRDefault="00D04C60"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45D6DD09" w14:textId="7C2787F5" w:rsidR="004A1E03" w:rsidRPr="00775B82" w:rsidRDefault="00D04C60"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Кабинет «Библиотека»</w:t>
      </w:r>
    </w:p>
    <w:tbl>
      <w:tblPr>
        <w:tblStyle w:val="a7"/>
        <w:tblW w:w="9634" w:type="dxa"/>
        <w:tblLayout w:type="fixed"/>
        <w:tblLook w:val="04A0" w:firstRow="1" w:lastRow="0" w:firstColumn="1" w:lastColumn="0" w:noHBand="0" w:noVBand="1"/>
      </w:tblPr>
      <w:tblGrid>
        <w:gridCol w:w="562"/>
        <w:gridCol w:w="5529"/>
        <w:gridCol w:w="3543"/>
      </w:tblGrid>
      <w:tr w:rsidR="00D04C60" w:rsidRPr="00775B82" w14:paraId="19A8070B" w14:textId="77777777" w:rsidTr="00B6516E">
        <w:trPr>
          <w:trHeight w:val="851"/>
        </w:trPr>
        <w:tc>
          <w:tcPr>
            <w:tcW w:w="562" w:type="dxa"/>
            <w:vAlign w:val="center"/>
          </w:tcPr>
          <w:p w14:paraId="4A3EC6F9" w14:textId="77777777" w:rsidR="00D04C60" w:rsidRPr="00775B82" w:rsidRDefault="00D04C60"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w:t>
            </w:r>
          </w:p>
        </w:tc>
        <w:tc>
          <w:tcPr>
            <w:tcW w:w="5529" w:type="dxa"/>
            <w:vAlign w:val="center"/>
          </w:tcPr>
          <w:p w14:paraId="6564111A" w14:textId="77777777" w:rsidR="00D04C60" w:rsidRPr="00775B82" w:rsidRDefault="00D04C60"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Наименование оборудования</w:t>
            </w:r>
          </w:p>
        </w:tc>
        <w:tc>
          <w:tcPr>
            <w:tcW w:w="3543" w:type="dxa"/>
            <w:vAlign w:val="center"/>
          </w:tcPr>
          <w:p w14:paraId="4AF0F9B2" w14:textId="77777777" w:rsidR="00D04C60" w:rsidRPr="00775B82" w:rsidRDefault="00D04C60"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Техническое описание</w:t>
            </w:r>
          </w:p>
        </w:tc>
      </w:tr>
      <w:tr w:rsidR="00B6516E" w:rsidRPr="00775B82" w14:paraId="0001F553" w14:textId="77777777" w:rsidTr="00A256F1">
        <w:tc>
          <w:tcPr>
            <w:tcW w:w="9634" w:type="dxa"/>
            <w:gridSpan w:val="3"/>
          </w:tcPr>
          <w:p w14:paraId="5E23019E" w14:textId="77071521" w:rsidR="00B6516E" w:rsidRPr="00775B82" w:rsidRDefault="00B6516E"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lang w:val="en-US"/>
              </w:rPr>
              <w:t>I</w:t>
            </w:r>
            <w:r w:rsidRPr="00775B82">
              <w:rPr>
                <w:rFonts w:ascii="Times New Roman" w:hAnsi="Times New Roman" w:cs="Times New Roman"/>
                <w:b/>
                <w:bCs/>
                <w:sz w:val="24"/>
                <w:szCs w:val="24"/>
              </w:rPr>
              <w:t xml:space="preserve"> Специализированная мебель и системы хранения</w:t>
            </w:r>
          </w:p>
        </w:tc>
      </w:tr>
      <w:tr w:rsidR="00B6516E" w:rsidRPr="00775B82" w14:paraId="7049B172" w14:textId="77777777" w:rsidTr="00A256F1">
        <w:tc>
          <w:tcPr>
            <w:tcW w:w="9634" w:type="dxa"/>
            <w:gridSpan w:val="3"/>
          </w:tcPr>
          <w:p w14:paraId="3D047D5A" w14:textId="76D28045" w:rsidR="00B6516E" w:rsidRPr="00775B82" w:rsidRDefault="00B6516E" w:rsidP="00C462F6">
            <w:pPr>
              <w:ind w:left="-57" w:right="-57"/>
              <w:jc w:val="both"/>
              <w:rPr>
                <w:rFonts w:ascii="Times New Roman" w:hAnsi="Times New Roman" w:cs="Times New Roman"/>
                <w:b/>
                <w:bCs/>
                <w:sz w:val="24"/>
                <w:szCs w:val="24"/>
                <w:lang w:val="en-US"/>
              </w:rPr>
            </w:pPr>
            <w:r w:rsidRPr="00775B82">
              <w:rPr>
                <w:rFonts w:ascii="Times New Roman" w:hAnsi="Times New Roman" w:cs="Times New Roman"/>
                <w:b/>
                <w:bCs/>
                <w:sz w:val="24"/>
                <w:szCs w:val="24"/>
              </w:rPr>
              <w:t>Основное оборудование</w:t>
            </w:r>
          </w:p>
        </w:tc>
      </w:tr>
      <w:tr w:rsidR="00B6516E" w:rsidRPr="00775B82" w14:paraId="540C64D2" w14:textId="77777777" w:rsidTr="00A82CE1">
        <w:tc>
          <w:tcPr>
            <w:tcW w:w="562" w:type="dxa"/>
          </w:tcPr>
          <w:p w14:paraId="3AC4D4E2" w14:textId="03134F95" w:rsidR="00B6516E" w:rsidRPr="00775B82" w:rsidRDefault="00B6516E"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2C27C7C8" w14:textId="797B2C05" w:rsidR="00B6516E" w:rsidRPr="00775B82" w:rsidRDefault="00B6516E" w:rsidP="00C462F6">
            <w:pPr>
              <w:ind w:left="-57" w:right="-57"/>
              <w:jc w:val="both"/>
              <w:rPr>
                <w:rFonts w:ascii="Times New Roman" w:hAnsi="Times New Roman" w:cs="Times New Roman"/>
                <w:sz w:val="24"/>
                <w:szCs w:val="24"/>
              </w:rPr>
            </w:pPr>
            <w:r>
              <w:rPr>
                <w:rFonts w:ascii="Times New Roman" w:hAnsi="Times New Roman" w:cs="Times New Roman"/>
                <w:sz w:val="24"/>
                <w:szCs w:val="24"/>
              </w:rPr>
              <w:t>Библиотечная кафедра</w:t>
            </w:r>
          </w:p>
        </w:tc>
        <w:tc>
          <w:tcPr>
            <w:tcW w:w="3543" w:type="dxa"/>
          </w:tcPr>
          <w:p w14:paraId="0D2809CB" w14:textId="6C7FB637" w:rsidR="00B6516E" w:rsidRPr="00775B82" w:rsidRDefault="00B6516E"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B6516E" w:rsidRPr="00775B82" w14:paraId="6B6EAB0E" w14:textId="77777777" w:rsidTr="00A82CE1">
        <w:tc>
          <w:tcPr>
            <w:tcW w:w="562" w:type="dxa"/>
          </w:tcPr>
          <w:p w14:paraId="7A84AF57" w14:textId="16CB5161" w:rsidR="00B6516E" w:rsidRPr="00775B82" w:rsidRDefault="00B6516E"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4F47A1C1" w14:textId="309DA75A" w:rsidR="00B6516E" w:rsidRPr="00775B82" w:rsidRDefault="00B6516E"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Стеллаж (открытый / закрытый, со стеклом, многосекционный, угловой / прямой, для учебных пособий, для журналов)</w:t>
            </w:r>
          </w:p>
        </w:tc>
        <w:tc>
          <w:tcPr>
            <w:tcW w:w="3543" w:type="dxa"/>
          </w:tcPr>
          <w:p w14:paraId="0A153A6A" w14:textId="7A7E416E" w:rsidR="00B6516E" w:rsidRPr="00775B82" w:rsidRDefault="00B6516E"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B6516E" w:rsidRPr="00775B82" w14:paraId="76CABF73" w14:textId="77777777" w:rsidTr="00A82CE1">
        <w:tc>
          <w:tcPr>
            <w:tcW w:w="562" w:type="dxa"/>
          </w:tcPr>
          <w:p w14:paraId="0FA51AEB" w14:textId="50A495D3" w:rsidR="00B6516E" w:rsidRPr="00775B82" w:rsidRDefault="00B6516E"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4C067353" w14:textId="21F35824" w:rsidR="00B6516E" w:rsidRPr="00775B82" w:rsidRDefault="00B6516E" w:rsidP="00C462F6">
            <w:pPr>
              <w:ind w:left="-57" w:right="-57"/>
              <w:jc w:val="both"/>
              <w:rPr>
                <w:rFonts w:ascii="Times New Roman" w:hAnsi="Times New Roman" w:cs="Times New Roman"/>
                <w:sz w:val="24"/>
                <w:szCs w:val="24"/>
              </w:rPr>
            </w:pPr>
            <w:r>
              <w:rPr>
                <w:rFonts w:ascii="Times New Roman" w:hAnsi="Times New Roman" w:cs="Times New Roman"/>
                <w:sz w:val="24"/>
                <w:szCs w:val="24"/>
              </w:rPr>
              <w:t>Шкаф (открытый / закрытый, со стеклом, многосекционный, угловой / прямой, для учебных пособий, для журналов, каталожный, формулярный)</w:t>
            </w:r>
          </w:p>
        </w:tc>
        <w:tc>
          <w:tcPr>
            <w:tcW w:w="3543" w:type="dxa"/>
          </w:tcPr>
          <w:p w14:paraId="2E831BB5" w14:textId="58A11710" w:rsidR="00B6516E" w:rsidRPr="00775B82" w:rsidRDefault="00B6516E"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B6516E" w:rsidRPr="00775B82" w14:paraId="157195A3" w14:textId="77777777" w:rsidTr="00A82CE1">
        <w:tc>
          <w:tcPr>
            <w:tcW w:w="562" w:type="dxa"/>
          </w:tcPr>
          <w:p w14:paraId="0A88C284" w14:textId="1A9135F9" w:rsidR="00B6516E" w:rsidRPr="00775B82" w:rsidRDefault="00B6516E" w:rsidP="00C462F6">
            <w:pPr>
              <w:ind w:left="-57" w:right="-57"/>
              <w:jc w:val="center"/>
              <w:rPr>
                <w:rFonts w:ascii="Times New Roman" w:hAnsi="Times New Roman" w:cs="Times New Roman"/>
                <w:sz w:val="24"/>
                <w:szCs w:val="24"/>
              </w:rPr>
            </w:pPr>
            <w:r>
              <w:rPr>
                <w:rFonts w:ascii="Times New Roman" w:hAnsi="Times New Roman" w:cs="Times New Roman"/>
                <w:sz w:val="24"/>
                <w:szCs w:val="24"/>
              </w:rPr>
              <w:t>4</w:t>
            </w:r>
          </w:p>
        </w:tc>
        <w:tc>
          <w:tcPr>
            <w:tcW w:w="5529" w:type="dxa"/>
          </w:tcPr>
          <w:p w14:paraId="3B9AFCB3" w14:textId="6C685B25" w:rsidR="00B6516E" w:rsidRPr="00775B82" w:rsidRDefault="00B6516E" w:rsidP="00C462F6">
            <w:pPr>
              <w:ind w:left="-57" w:right="-57"/>
              <w:jc w:val="both"/>
              <w:rPr>
                <w:rFonts w:ascii="Times New Roman" w:hAnsi="Times New Roman" w:cs="Times New Roman"/>
                <w:sz w:val="24"/>
                <w:szCs w:val="24"/>
              </w:rPr>
            </w:pPr>
            <w:r>
              <w:rPr>
                <w:rFonts w:ascii="Times New Roman" w:hAnsi="Times New Roman" w:cs="Times New Roman"/>
                <w:sz w:val="24"/>
                <w:szCs w:val="24"/>
              </w:rPr>
              <w:t>Читательский стол (одноместный, двухместный, многоместный)</w:t>
            </w:r>
          </w:p>
        </w:tc>
        <w:tc>
          <w:tcPr>
            <w:tcW w:w="3543" w:type="dxa"/>
          </w:tcPr>
          <w:p w14:paraId="43DD2217" w14:textId="36FEB5A0" w:rsidR="00B6516E" w:rsidRPr="00775B82" w:rsidRDefault="00B6516E"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B6516E" w:rsidRPr="00775B82" w14:paraId="0FFC468A" w14:textId="77777777" w:rsidTr="00A82CE1">
        <w:tc>
          <w:tcPr>
            <w:tcW w:w="562" w:type="dxa"/>
          </w:tcPr>
          <w:p w14:paraId="4C6A38F2" w14:textId="43CCFFFC" w:rsidR="00B6516E" w:rsidRPr="00775B82" w:rsidRDefault="00B6516E" w:rsidP="00C462F6">
            <w:pPr>
              <w:ind w:left="-57" w:right="-57"/>
              <w:jc w:val="center"/>
              <w:rPr>
                <w:rFonts w:ascii="Times New Roman" w:hAnsi="Times New Roman" w:cs="Times New Roman"/>
                <w:sz w:val="24"/>
                <w:szCs w:val="24"/>
              </w:rPr>
            </w:pPr>
            <w:r>
              <w:rPr>
                <w:rFonts w:ascii="Times New Roman" w:hAnsi="Times New Roman" w:cs="Times New Roman"/>
                <w:sz w:val="24"/>
                <w:szCs w:val="24"/>
              </w:rPr>
              <w:t>5</w:t>
            </w:r>
          </w:p>
        </w:tc>
        <w:tc>
          <w:tcPr>
            <w:tcW w:w="5529" w:type="dxa"/>
          </w:tcPr>
          <w:p w14:paraId="22177B26" w14:textId="16D986EE" w:rsidR="00B6516E" w:rsidRPr="00775B82" w:rsidRDefault="00B6516E"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Компьютерный стол (компьютерный бокс)</w:t>
            </w:r>
          </w:p>
        </w:tc>
        <w:tc>
          <w:tcPr>
            <w:tcW w:w="3543" w:type="dxa"/>
          </w:tcPr>
          <w:p w14:paraId="79DC3578" w14:textId="648A9BC8" w:rsidR="00B6516E" w:rsidRPr="00775B82" w:rsidRDefault="00B6516E"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B6516E" w:rsidRPr="00775B82" w14:paraId="5C310A4D" w14:textId="77777777" w:rsidTr="00A82CE1">
        <w:tc>
          <w:tcPr>
            <w:tcW w:w="562" w:type="dxa"/>
          </w:tcPr>
          <w:p w14:paraId="2BC300E2" w14:textId="46BB905A" w:rsidR="00B6516E" w:rsidRPr="00775B82" w:rsidRDefault="00B6516E" w:rsidP="00C462F6">
            <w:pPr>
              <w:ind w:left="-57" w:right="-57"/>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5529" w:type="dxa"/>
          </w:tcPr>
          <w:p w14:paraId="7305A608" w14:textId="6CC38180" w:rsidR="00B6516E" w:rsidRPr="00775B82" w:rsidRDefault="00B6516E" w:rsidP="00C462F6">
            <w:pPr>
              <w:ind w:left="-57" w:right="-57"/>
              <w:jc w:val="both"/>
              <w:rPr>
                <w:rFonts w:ascii="Times New Roman" w:hAnsi="Times New Roman" w:cs="Times New Roman"/>
                <w:sz w:val="24"/>
                <w:szCs w:val="24"/>
              </w:rPr>
            </w:pPr>
            <w:r>
              <w:rPr>
                <w:rFonts w:ascii="Times New Roman" w:hAnsi="Times New Roman" w:cs="Times New Roman"/>
                <w:sz w:val="24"/>
                <w:szCs w:val="24"/>
              </w:rPr>
              <w:t>Информационный стенд</w:t>
            </w:r>
          </w:p>
        </w:tc>
        <w:tc>
          <w:tcPr>
            <w:tcW w:w="3543" w:type="dxa"/>
          </w:tcPr>
          <w:p w14:paraId="3ABF6922" w14:textId="34872DA2" w:rsidR="00B6516E" w:rsidRPr="00775B82" w:rsidRDefault="00B6516E"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B6516E" w:rsidRPr="00775B82" w14:paraId="28EAAF8D" w14:textId="77777777" w:rsidTr="00A82CE1">
        <w:tc>
          <w:tcPr>
            <w:tcW w:w="562" w:type="dxa"/>
          </w:tcPr>
          <w:p w14:paraId="60A9F4B7" w14:textId="7E267044" w:rsidR="00B6516E" w:rsidRPr="00775B82" w:rsidRDefault="00B6516E" w:rsidP="00C462F6">
            <w:pPr>
              <w:ind w:left="-57" w:right="-57"/>
              <w:jc w:val="center"/>
              <w:rPr>
                <w:rFonts w:ascii="Times New Roman" w:hAnsi="Times New Roman" w:cs="Times New Roman"/>
                <w:sz w:val="24"/>
                <w:szCs w:val="24"/>
              </w:rPr>
            </w:pPr>
            <w:r>
              <w:rPr>
                <w:rFonts w:ascii="Times New Roman" w:hAnsi="Times New Roman" w:cs="Times New Roman"/>
                <w:sz w:val="24"/>
                <w:szCs w:val="24"/>
              </w:rPr>
              <w:t>7</w:t>
            </w:r>
          </w:p>
        </w:tc>
        <w:tc>
          <w:tcPr>
            <w:tcW w:w="5529" w:type="dxa"/>
          </w:tcPr>
          <w:p w14:paraId="731E0C7C" w14:textId="0CAF6DA2" w:rsidR="00B6516E" w:rsidRPr="00775B82" w:rsidRDefault="00B6516E"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Стул (на ножках, на колесиках)</w:t>
            </w:r>
          </w:p>
        </w:tc>
        <w:tc>
          <w:tcPr>
            <w:tcW w:w="3543" w:type="dxa"/>
          </w:tcPr>
          <w:p w14:paraId="62D1E27D" w14:textId="40EE81DC" w:rsidR="00B6516E" w:rsidRPr="00775B82" w:rsidRDefault="00B6516E"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B6516E" w:rsidRPr="00775B82" w14:paraId="04F89E95" w14:textId="77777777" w:rsidTr="00A82CE1">
        <w:tc>
          <w:tcPr>
            <w:tcW w:w="562" w:type="dxa"/>
          </w:tcPr>
          <w:p w14:paraId="46DF7CC0" w14:textId="5E8F466C" w:rsidR="00B6516E" w:rsidRDefault="00B6516E" w:rsidP="00C462F6">
            <w:pPr>
              <w:ind w:left="-57" w:right="-57"/>
              <w:jc w:val="center"/>
              <w:rPr>
                <w:rFonts w:ascii="Times New Roman" w:hAnsi="Times New Roman" w:cs="Times New Roman"/>
                <w:sz w:val="24"/>
                <w:szCs w:val="24"/>
              </w:rPr>
            </w:pPr>
            <w:r>
              <w:rPr>
                <w:rFonts w:ascii="Times New Roman" w:hAnsi="Times New Roman" w:cs="Times New Roman"/>
                <w:sz w:val="24"/>
                <w:szCs w:val="24"/>
              </w:rPr>
              <w:t>8</w:t>
            </w:r>
          </w:p>
        </w:tc>
        <w:tc>
          <w:tcPr>
            <w:tcW w:w="5529" w:type="dxa"/>
          </w:tcPr>
          <w:p w14:paraId="06C19A5C" w14:textId="398D7BDF" w:rsidR="00B6516E" w:rsidRDefault="00B6516E" w:rsidP="00C462F6">
            <w:pPr>
              <w:ind w:left="-57" w:right="-57"/>
              <w:jc w:val="both"/>
              <w:rPr>
                <w:rFonts w:ascii="Times New Roman" w:hAnsi="Times New Roman" w:cs="Times New Roman"/>
                <w:sz w:val="24"/>
                <w:szCs w:val="24"/>
              </w:rPr>
            </w:pPr>
            <w:r>
              <w:rPr>
                <w:rFonts w:ascii="Times New Roman" w:hAnsi="Times New Roman" w:cs="Times New Roman"/>
                <w:sz w:val="24"/>
                <w:szCs w:val="24"/>
              </w:rPr>
              <w:t>Кресло компьютерное</w:t>
            </w:r>
          </w:p>
        </w:tc>
        <w:tc>
          <w:tcPr>
            <w:tcW w:w="3543" w:type="dxa"/>
          </w:tcPr>
          <w:p w14:paraId="4C4B6F46" w14:textId="03D5DD4D" w:rsidR="00B6516E" w:rsidRDefault="00B6516E"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B6516E" w:rsidRPr="00775B82" w14:paraId="2E89FC95" w14:textId="77777777" w:rsidTr="00E63332">
        <w:tc>
          <w:tcPr>
            <w:tcW w:w="9634" w:type="dxa"/>
            <w:gridSpan w:val="3"/>
          </w:tcPr>
          <w:p w14:paraId="0ED8CF00" w14:textId="1429FD0E" w:rsidR="00B6516E" w:rsidRDefault="00B6516E" w:rsidP="00C462F6">
            <w:pPr>
              <w:ind w:left="-57" w:right="-57"/>
              <w:jc w:val="both"/>
              <w:rPr>
                <w:rFonts w:ascii="Times New Roman" w:hAnsi="Times New Roman" w:cs="Times New Roman"/>
                <w:sz w:val="24"/>
                <w:szCs w:val="24"/>
              </w:rPr>
            </w:pPr>
            <w:r w:rsidRPr="00775B82">
              <w:rPr>
                <w:rFonts w:ascii="Times New Roman" w:hAnsi="Times New Roman" w:cs="Times New Roman"/>
                <w:b/>
                <w:bCs/>
                <w:sz w:val="24"/>
                <w:szCs w:val="24"/>
              </w:rPr>
              <w:t>Дополнительное оборудование</w:t>
            </w:r>
          </w:p>
        </w:tc>
      </w:tr>
      <w:tr w:rsidR="00B6516E" w:rsidRPr="00775B82" w14:paraId="1D0AFB7C" w14:textId="77777777" w:rsidTr="00A82CE1">
        <w:tc>
          <w:tcPr>
            <w:tcW w:w="562" w:type="dxa"/>
          </w:tcPr>
          <w:p w14:paraId="2B448C35" w14:textId="1EE4A7BC" w:rsidR="00B6516E" w:rsidRPr="00775B82" w:rsidRDefault="00B6516E"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7FC385AC" w14:textId="7FAEE938" w:rsidR="00B6516E" w:rsidRPr="00775B82" w:rsidRDefault="00B6516E" w:rsidP="00C462F6">
            <w:pPr>
              <w:ind w:left="-57" w:right="-57"/>
              <w:jc w:val="both"/>
              <w:rPr>
                <w:rFonts w:ascii="Times New Roman" w:hAnsi="Times New Roman" w:cs="Times New Roman"/>
                <w:sz w:val="24"/>
                <w:szCs w:val="24"/>
              </w:rPr>
            </w:pPr>
            <w:r>
              <w:rPr>
                <w:rFonts w:ascii="Times New Roman" w:hAnsi="Times New Roman" w:cs="Times New Roman"/>
                <w:sz w:val="24"/>
                <w:szCs w:val="24"/>
              </w:rPr>
              <w:t>Магнитно-маркерная поверхность</w:t>
            </w:r>
          </w:p>
        </w:tc>
        <w:tc>
          <w:tcPr>
            <w:tcW w:w="3543" w:type="dxa"/>
          </w:tcPr>
          <w:p w14:paraId="0AEC0F13" w14:textId="7436166E" w:rsidR="00B6516E" w:rsidRPr="00775B82" w:rsidRDefault="00B6516E"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B6516E" w:rsidRPr="00775B82" w14:paraId="549C6C7B" w14:textId="77777777" w:rsidTr="00A82CE1">
        <w:tc>
          <w:tcPr>
            <w:tcW w:w="562" w:type="dxa"/>
          </w:tcPr>
          <w:p w14:paraId="66F0D878" w14:textId="52909960" w:rsidR="00B6516E" w:rsidRPr="00775B82" w:rsidRDefault="00B6516E"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40AD737F" w14:textId="5A077B5C" w:rsidR="00B6516E" w:rsidRPr="00775B82" w:rsidRDefault="00B6516E" w:rsidP="00C462F6">
            <w:pPr>
              <w:ind w:left="-57" w:right="-57"/>
              <w:jc w:val="both"/>
              <w:rPr>
                <w:rFonts w:ascii="Times New Roman" w:hAnsi="Times New Roman" w:cs="Times New Roman"/>
                <w:sz w:val="24"/>
                <w:szCs w:val="24"/>
              </w:rPr>
            </w:pPr>
            <w:r>
              <w:rPr>
                <w:rFonts w:ascii="Times New Roman" w:hAnsi="Times New Roman" w:cs="Times New Roman"/>
                <w:sz w:val="24"/>
                <w:szCs w:val="24"/>
              </w:rPr>
              <w:t>Настенная перфорированная панель</w:t>
            </w:r>
          </w:p>
        </w:tc>
        <w:tc>
          <w:tcPr>
            <w:tcW w:w="3543" w:type="dxa"/>
          </w:tcPr>
          <w:p w14:paraId="5934AB4C" w14:textId="6C146CEF" w:rsidR="00B6516E" w:rsidRPr="00775B82" w:rsidRDefault="00B6516E"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B6516E" w:rsidRPr="00775B82" w14:paraId="1AAD22BD" w14:textId="77777777" w:rsidTr="00A82CE1">
        <w:tc>
          <w:tcPr>
            <w:tcW w:w="562" w:type="dxa"/>
          </w:tcPr>
          <w:p w14:paraId="6B83D5EA" w14:textId="504D6743" w:rsidR="00B6516E" w:rsidRDefault="00B6516E"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3BB2585C" w14:textId="66A3F7F8" w:rsidR="00B6516E" w:rsidRPr="00775B82" w:rsidRDefault="00B6516E" w:rsidP="00C462F6">
            <w:pPr>
              <w:ind w:left="-57" w:right="-57"/>
              <w:jc w:val="both"/>
              <w:rPr>
                <w:rFonts w:ascii="Times New Roman" w:hAnsi="Times New Roman" w:cs="Times New Roman"/>
                <w:sz w:val="24"/>
                <w:szCs w:val="24"/>
              </w:rPr>
            </w:pPr>
            <w:r>
              <w:rPr>
                <w:rFonts w:ascii="Times New Roman" w:hAnsi="Times New Roman" w:cs="Times New Roman"/>
                <w:sz w:val="24"/>
                <w:szCs w:val="24"/>
                <w:lang w:val="en-US"/>
              </w:rPr>
              <w:t>Pinable</w:t>
            </w:r>
            <w:r>
              <w:rPr>
                <w:rFonts w:ascii="Times New Roman" w:hAnsi="Times New Roman" w:cs="Times New Roman"/>
                <w:sz w:val="24"/>
                <w:szCs w:val="24"/>
              </w:rPr>
              <w:t xml:space="preserve"> поверхность</w:t>
            </w:r>
          </w:p>
        </w:tc>
        <w:tc>
          <w:tcPr>
            <w:tcW w:w="3543" w:type="dxa"/>
          </w:tcPr>
          <w:p w14:paraId="43F4A00E" w14:textId="3B6CDBB5" w:rsidR="00B6516E" w:rsidRPr="00775B82" w:rsidRDefault="00B6516E"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B6516E" w:rsidRPr="00775B82" w14:paraId="28F097C7" w14:textId="77777777" w:rsidTr="00A256F1">
        <w:tc>
          <w:tcPr>
            <w:tcW w:w="9634" w:type="dxa"/>
            <w:gridSpan w:val="3"/>
          </w:tcPr>
          <w:p w14:paraId="77C3ADD4" w14:textId="2C2F05C2" w:rsidR="00B6516E" w:rsidRPr="00775B82" w:rsidRDefault="00B6516E" w:rsidP="00C462F6">
            <w:pPr>
              <w:ind w:left="-57" w:right="-57"/>
              <w:jc w:val="both"/>
              <w:rPr>
                <w:rFonts w:ascii="Times New Roman" w:hAnsi="Times New Roman" w:cs="Times New Roman"/>
                <w:sz w:val="24"/>
                <w:szCs w:val="24"/>
              </w:rPr>
            </w:pPr>
            <w:r w:rsidRPr="00775B82">
              <w:rPr>
                <w:rFonts w:ascii="Times New Roman" w:hAnsi="Times New Roman" w:cs="Times New Roman"/>
                <w:b/>
                <w:bCs/>
                <w:sz w:val="24"/>
                <w:szCs w:val="24"/>
                <w:lang w:val="en-US"/>
              </w:rPr>
              <w:t>II</w:t>
            </w:r>
            <w:r w:rsidRPr="00775B82">
              <w:rPr>
                <w:rFonts w:ascii="Times New Roman" w:hAnsi="Times New Roman" w:cs="Times New Roman"/>
                <w:b/>
                <w:bCs/>
                <w:sz w:val="24"/>
                <w:szCs w:val="24"/>
              </w:rPr>
              <w:t xml:space="preserve"> Технические средства</w:t>
            </w:r>
          </w:p>
        </w:tc>
      </w:tr>
      <w:tr w:rsidR="00B6516E" w:rsidRPr="00775B82" w14:paraId="1CF348D7" w14:textId="77777777" w:rsidTr="00A256F1">
        <w:tc>
          <w:tcPr>
            <w:tcW w:w="9634" w:type="dxa"/>
            <w:gridSpan w:val="3"/>
          </w:tcPr>
          <w:p w14:paraId="67F0D39E" w14:textId="77777777" w:rsidR="00B6516E" w:rsidRPr="00775B82" w:rsidRDefault="00B6516E"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B6516E" w:rsidRPr="00775B82" w14:paraId="69A2417D" w14:textId="77777777" w:rsidTr="00A82CE1">
        <w:tc>
          <w:tcPr>
            <w:tcW w:w="562" w:type="dxa"/>
          </w:tcPr>
          <w:p w14:paraId="3C3E1DEC" w14:textId="38AA6828" w:rsidR="00B6516E" w:rsidRPr="00775B82" w:rsidRDefault="00B6516E"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360EBAF4" w14:textId="360C0BD5" w:rsidR="00B6516E" w:rsidRPr="00775B82" w:rsidRDefault="00B6516E" w:rsidP="00C462F6">
            <w:pPr>
              <w:ind w:left="-57" w:right="-57"/>
              <w:jc w:val="both"/>
              <w:rPr>
                <w:rFonts w:ascii="Times New Roman" w:hAnsi="Times New Roman" w:cs="Times New Roman"/>
                <w:sz w:val="24"/>
                <w:szCs w:val="24"/>
              </w:rPr>
            </w:pPr>
            <w:r>
              <w:rPr>
                <w:rFonts w:ascii="Times New Roman" w:hAnsi="Times New Roman" w:cs="Times New Roman"/>
                <w:sz w:val="24"/>
                <w:szCs w:val="24"/>
              </w:rPr>
              <w:t>Автоматизированное рабочее место (библиотекаря, читателя)</w:t>
            </w:r>
          </w:p>
        </w:tc>
        <w:tc>
          <w:tcPr>
            <w:tcW w:w="3543" w:type="dxa"/>
          </w:tcPr>
          <w:p w14:paraId="6E2702C5" w14:textId="1916C86D" w:rsidR="00B6516E" w:rsidRPr="00775B82" w:rsidRDefault="00B6516E"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B6516E" w:rsidRPr="00775B82" w14:paraId="179E9B6D" w14:textId="77777777" w:rsidTr="00A82CE1">
        <w:tc>
          <w:tcPr>
            <w:tcW w:w="562" w:type="dxa"/>
          </w:tcPr>
          <w:p w14:paraId="10B7576B" w14:textId="7273BC7E" w:rsidR="00B6516E" w:rsidRPr="00775B82" w:rsidRDefault="00B6516E"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64A152C6" w14:textId="6664E23C" w:rsidR="00B6516E" w:rsidRPr="00775B82" w:rsidRDefault="00B6516E" w:rsidP="00C462F6">
            <w:pPr>
              <w:ind w:left="-57" w:right="-57"/>
              <w:jc w:val="both"/>
              <w:rPr>
                <w:rFonts w:ascii="Times New Roman" w:hAnsi="Times New Roman" w:cs="Times New Roman"/>
                <w:sz w:val="24"/>
                <w:szCs w:val="24"/>
              </w:rPr>
            </w:pPr>
            <w:r>
              <w:rPr>
                <w:rFonts w:ascii="Times New Roman" w:hAnsi="Times New Roman" w:cs="Times New Roman"/>
                <w:sz w:val="24"/>
                <w:szCs w:val="24"/>
              </w:rPr>
              <w:t>Многофункциональное устройство (принтер, сканер, копир)</w:t>
            </w:r>
          </w:p>
        </w:tc>
        <w:tc>
          <w:tcPr>
            <w:tcW w:w="3543" w:type="dxa"/>
          </w:tcPr>
          <w:p w14:paraId="1BF16AE5" w14:textId="4748068A" w:rsidR="00B6516E" w:rsidRPr="00775B82" w:rsidRDefault="00B6516E"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B6516E" w:rsidRPr="00775B82" w14:paraId="300409BB" w14:textId="77777777" w:rsidTr="00A256F1">
        <w:tc>
          <w:tcPr>
            <w:tcW w:w="9634" w:type="dxa"/>
            <w:gridSpan w:val="3"/>
          </w:tcPr>
          <w:p w14:paraId="6FE49A65" w14:textId="77777777" w:rsidR="00B6516E" w:rsidRPr="00775B82" w:rsidRDefault="00B6516E"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B6516E" w:rsidRPr="00775B82" w14:paraId="2A2CC728" w14:textId="77777777" w:rsidTr="00A82CE1">
        <w:tc>
          <w:tcPr>
            <w:tcW w:w="562" w:type="dxa"/>
          </w:tcPr>
          <w:p w14:paraId="25F61A49" w14:textId="758FEFDF" w:rsidR="00B6516E" w:rsidRPr="00775B82" w:rsidRDefault="00B6516E"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6D5B23B4" w14:textId="2EB3DC0F" w:rsidR="00B6516E" w:rsidRPr="00775B82" w:rsidRDefault="00E63332" w:rsidP="00C462F6">
            <w:pPr>
              <w:ind w:left="-57" w:right="-57"/>
              <w:jc w:val="both"/>
              <w:rPr>
                <w:rFonts w:ascii="Times New Roman" w:hAnsi="Times New Roman" w:cs="Times New Roman"/>
                <w:sz w:val="24"/>
                <w:szCs w:val="24"/>
              </w:rPr>
            </w:pPr>
            <w:r>
              <w:rPr>
                <w:rFonts w:ascii="Times New Roman" w:hAnsi="Times New Roman" w:cs="Times New Roman"/>
                <w:sz w:val="24"/>
                <w:szCs w:val="24"/>
              </w:rPr>
              <w:t>Документ-камера</w:t>
            </w:r>
          </w:p>
        </w:tc>
        <w:tc>
          <w:tcPr>
            <w:tcW w:w="3543" w:type="dxa"/>
          </w:tcPr>
          <w:p w14:paraId="5C75B1A4" w14:textId="0E34C4CA" w:rsidR="00B6516E" w:rsidRPr="00775B82" w:rsidRDefault="00B6516E"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E63332" w:rsidRPr="00775B82" w14:paraId="2E1735F8" w14:textId="77777777" w:rsidTr="00A82CE1">
        <w:tc>
          <w:tcPr>
            <w:tcW w:w="562" w:type="dxa"/>
          </w:tcPr>
          <w:p w14:paraId="3D5ED72C" w14:textId="3EDDC824" w:rsidR="00E63332" w:rsidRDefault="00E63332"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7A717AC3" w14:textId="5F6A2691" w:rsidR="00E63332" w:rsidRDefault="00E63332" w:rsidP="00C462F6">
            <w:pPr>
              <w:ind w:left="-57" w:right="-57"/>
              <w:jc w:val="both"/>
              <w:rPr>
                <w:rFonts w:ascii="Times New Roman" w:hAnsi="Times New Roman" w:cs="Times New Roman"/>
                <w:sz w:val="24"/>
                <w:szCs w:val="24"/>
              </w:rPr>
            </w:pPr>
            <w:r w:rsidRPr="00E63332">
              <w:rPr>
                <w:rFonts w:ascii="Times New Roman" w:hAnsi="Times New Roman" w:cs="Times New Roman"/>
                <w:sz w:val="24"/>
                <w:szCs w:val="24"/>
              </w:rPr>
              <w:t>Интерактивная</w:t>
            </w:r>
            <w:r>
              <w:rPr>
                <w:rFonts w:ascii="Times New Roman" w:hAnsi="Times New Roman" w:cs="Times New Roman"/>
                <w:sz w:val="24"/>
                <w:szCs w:val="24"/>
              </w:rPr>
              <w:t xml:space="preserve"> </w:t>
            </w:r>
            <w:r w:rsidRPr="00E63332">
              <w:rPr>
                <w:rFonts w:ascii="Times New Roman" w:hAnsi="Times New Roman" w:cs="Times New Roman"/>
                <w:sz w:val="24"/>
                <w:szCs w:val="24"/>
              </w:rPr>
              <w:t>сенсорная книга</w:t>
            </w:r>
          </w:p>
        </w:tc>
        <w:tc>
          <w:tcPr>
            <w:tcW w:w="3543" w:type="dxa"/>
          </w:tcPr>
          <w:p w14:paraId="6E7F8B7D" w14:textId="3CEEC00D" w:rsidR="00E63332" w:rsidRDefault="00E63332"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E63332" w:rsidRPr="00775B82" w14:paraId="2204C689" w14:textId="77777777" w:rsidTr="00A82CE1">
        <w:tc>
          <w:tcPr>
            <w:tcW w:w="562" w:type="dxa"/>
          </w:tcPr>
          <w:p w14:paraId="34C5B544" w14:textId="49A9B5CC" w:rsidR="00E63332" w:rsidRDefault="00E63332"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1FC7BC1C" w14:textId="2E0172B3" w:rsidR="00E63332" w:rsidRDefault="00E63332" w:rsidP="00C462F6">
            <w:pPr>
              <w:ind w:left="-57" w:right="-57"/>
              <w:jc w:val="both"/>
              <w:rPr>
                <w:rFonts w:ascii="Times New Roman" w:hAnsi="Times New Roman" w:cs="Times New Roman"/>
                <w:sz w:val="24"/>
                <w:szCs w:val="24"/>
              </w:rPr>
            </w:pPr>
            <w:r>
              <w:rPr>
                <w:rFonts w:ascii="Times New Roman" w:hAnsi="Times New Roman" w:cs="Times New Roman"/>
                <w:sz w:val="24"/>
                <w:szCs w:val="24"/>
              </w:rPr>
              <w:t>Интерактивный стол</w:t>
            </w:r>
          </w:p>
        </w:tc>
        <w:tc>
          <w:tcPr>
            <w:tcW w:w="3543" w:type="dxa"/>
          </w:tcPr>
          <w:p w14:paraId="4C883FCF" w14:textId="2F5DCDD7" w:rsidR="00E63332" w:rsidRDefault="00E63332"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E63332" w:rsidRPr="00775B82" w14:paraId="68E9548A" w14:textId="77777777" w:rsidTr="00A82CE1">
        <w:tc>
          <w:tcPr>
            <w:tcW w:w="562" w:type="dxa"/>
          </w:tcPr>
          <w:p w14:paraId="40D6A9EE" w14:textId="1096FA4E" w:rsidR="00E63332" w:rsidRDefault="00E63332" w:rsidP="00C462F6">
            <w:pPr>
              <w:ind w:left="-57" w:right="-57"/>
              <w:jc w:val="center"/>
              <w:rPr>
                <w:rFonts w:ascii="Times New Roman" w:hAnsi="Times New Roman" w:cs="Times New Roman"/>
                <w:sz w:val="24"/>
                <w:szCs w:val="24"/>
              </w:rPr>
            </w:pPr>
            <w:r>
              <w:rPr>
                <w:rFonts w:ascii="Times New Roman" w:hAnsi="Times New Roman" w:cs="Times New Roman"/>
                <w:sz w:val="24"/>
                <w:szCs w:val="24"/>
              </w:rPr>
              <w:t>4</w:t>
            </w:r>
          </w:p>
        </w:tc>
        <w:tc>
          <w:tcPr>
            <w:tcW w:w="5529" w:type="dxa"/>
          </w:tcPr>
          <w:p w14:paraId="0641DAC5" w14:textId="1A4E8E2E" w:rsidR="00E63332" w:rsidRDefault="00E63332" w:rsidP="00C462F6">
            <w:pPr>
              <w:ind w:left="-57" w:right="-57"/>
              <w:jc w:val="both"/>
              <w:rPr>
                <w:rFonts w:ascii="Times New Roman" w:hAnsi="Times New Roman" w:cs="Times New Roman"/>
                <w:sz w:val="24"/>
                <w:szCs w:val="24"/>
              </w:rPr>
            </w:pPr>
            <w:r>
              <w:rPr>
                <w:rFonts w:ascii="Times New Roman" w:hAnsi="Times New Roman" w:cs="Times New Roman"/>
                <w:sz w:val="24"/>
                <w:szCs w:val="24"/>
              </w:rPr>
              <w:t>Инфокиоск</w:t>
            </w:r>
          </w:p>
        </w:tc>
        <w:tc>
          <w:tcPr>
            <w:tcW w:w="3543" w:type="dxa"/>
          </w:tcPr>
          <w:p w14:paraId="277259BC" w14:textId="2E4A837F" w:rsidR="00E63332" w:rsidRDefault="00E63332"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E63332" w:rsidRPr="00775B82" w14:paraId="328CF2B7" w14:textId="77777777" w:rsidTr="00A82CE1">
        <w:tc>
          <w:tcPr>
            <w:tcW w:w="562" w:type="dxa"/>
          </w:tcPr>
          <w:p w14:paraId="4A40E8F5" w14:textId="16DC6284" w:rsidR="00E63332" w:rsidRDefault="00E63332" w:rsidP="00C462F6">
            <w:pPr>
              <w:ind w:left="-57" w:right="-57"/>
              <w:jc w:val="center"/>
              <w:rPr>
                <w:rFonts w:ascii="Times New Roman" w:hAnsi="Times New Roman" w:cs="Times New Roman"/>
                <w:sz w:val="24"/>
                <w:szCs w:val="24"/>
              </w:rPr>
            </w:pPr>
            <w:r>
              <w:rPr>
                <w:rFonts w:ascii="Times New Roman" w:hAnsi="Times New Roman" w:cs="Times New Roman"/>
                <w:sz w:val="24"/>
                <w:szCs w:val="24"/>
              </w:rPr>
              <w:t>5</w:t>
            </w:r>
          </w:p>
        </w:tc>
        <w:tc>
          <w:tcPr>
            <w:tcW w:w="5529" w:type="dxa"/>
          </w:tcPr>
          <w:p w14:paraId="3735D074" w14:textId="53E3A093" w:rsidR="00E63332" w:rsidRDefault="00E63332" w:rsidP="00C462F6">
            <w:pPr>
              <w:ind w:left="-57" w:right="-57"/>
              <w:jc w:val="both"/>
              <w:rPr>
                <w:rFonts w:ascii="Times New Roman" w:hAnsi="Times New Roman" w:cs="Times New Roman"/>
                <w:sz w:val="24"/>
                <w:szCs w:val="24"/>
              </w:rPr>
            </w:pPr>
            <w:r>
              <w:rPr>
                <w:rFonts w:ascii="Times New Roman" w:hAnsi="Times New Roman" w:cs="Times New Roman"/>
                <w:sz w:val="24"/>
                <w:szCs w:val="24"/>
              </w:rPr>
              <w:t>Мобильный презентационный комплекс</w:t>
            </w:r>
          </w:p>
        </w:tc>
        <w:tc>
          <w:tcPr>
            <w:tcW w:w="3543" w:type="dxa"/>
          </w:tcPr>
          <w:p w14:paraId="268AB6A1" w14:textId="3A108F2D" w:rsidR="00920E81" w:rsidRDefault="00E63332"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bl>
    <w:p w14:paraId="6474522B" w14:textId="5D8138D3" w:rsidR="004A1E03" w:rsidRPr="00775B82" w:rsidRDefault="004A1E03" w:rsidP="000F27CE">
      <w:pPr>
        <w:spacing w:after="0" w:line="276" w:lineRule="auto"/>
        <w:jc w:val="center"/>
        <w:rPr>
          <w:rFonts w:ascii="Times New Roman" w:hAnsi="Times New Roman" w:cs="Times New Roman"/>
          <w:sz w:val="16"/>
          <w:szCs w:val="16"/>
        </w:rPr>
      </w:pPr>
    </w:p>
    <w:p w14:paraId="34963FCB" w14:textId="5A55A358" w:rsidR="0098099C" w:rsidRPr="00775B82" w:rsidRDefault="0098099C"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Кабинет «Читальный зал»</w:t>
      </w:r>
    </w:p>
    <w:tbl>
      <w:tblPr>
        <w:tblStyle w:val="a7"/>
        <w:tblW w:w="9634" w:type="dxa"/>
        <w:tblLayout w:type="fixed"/>
        <w:tblLook w:val="04A0" w:firstRow="1" w:lastRow="0" w:firstColumn="1" w:lastColumn="0" w:noHBand="0" w:noVBand="1"/>
      </w:tblPr>
      <w:tblGrid>
        <w:gridCol w:w="562"/>
        <w:gridCol w:w="5529"/>
        <w:gridCol w:w="3543"/>
      </w:tblGrid>
      <w:tr w:rsidR="0098099C" w:rsidRPr="00775B82" w14:paraId="01DFC8AC" w14:textId="77777777" w:rsidTr="00B6516E">
        <w:trPr>
          <w:trHeight w:val="851"/>
        </w:trPr>
        <w:tc>
          <w:tcPr>
            <w:tcW w:w="562" w:type="dxa"/>
            <w:vAlign w:val="center"/>
          </w:tcPr>
          <w:p w14:paraId="031A26CA" w14:textId="77777777" w:rsidR="0098099C" w:rsidRPr="00775B82" w:rsidRDefault="0098099C"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w:t>
            </w:r>
          </w:p>
        </w:tc>
        <w:tc>
          <w:tcPr>
            <w:tcW w:w="5529" w:type="dxa"/>
            <w:vAlign w:val="center"/>
          </w:tcPr>
          <w:p w14:paraId="1D4ED745" w14:textId="77777777" w:rsidR="0098099C" w:rsidRPr="00775B82" w:rsidRDefault="0098099C"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Наименование оборудования</w:t>
            </w:r>
          </w:p>
        </w:tc>
        <w:tc>
          <w:tcPr>
            <w:tcW w:w="3543" w:type="dxa"/>
            <w:vAlign w:val="center"/>
          </w:tcPr>
          <w:p w14:paraId="74A53B45" w14:textId="77777777" w:rsidR="0098099C" w:rsidRPr="00775B82" w:rsidRDefault="0098099C"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Техническое описание</w:t>
            </w:r>
          </w:p>
        </w:tc>
      </w:tr>
      <w:tr w:rsidR="0098099C" w:rsidRPr="00775B82" w14:paraId="1333466D" w14:textId="77777777" w:rsidTr="00A256F1">
        <w:tc>
          <w:tcPr>
            <w:tcW w:w="9634" w:type="dxa"/>
            <w:gridSpan w:val="3"/>
          </w:tcPr>
          <w:p w14:paraId="012212AE" w14:textId="251AAC01" w:rsidR="0098099C" w:rsidRPr="00775B82" w:rsidRDefault="0098099C"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lang w:val="en-US"/>
              </w:rPr>
              <w:t>I</w:t>
            </w:r>
            <w:r w:rsidRPr="00775B82">
              <w:rPr>
                <w:rFonts w:ascii="Times New Roman" w:hAnsi="Times New Roman" w:cs="Times New Roman"/>
                <w:b/>
                <w:bCs/>
                <w:sz w:val="24"/>
                <w:szCs w:val="24"/>
              </w:rPr>
              <w:t xml:space="preserve"> </w:t>
            </w:r>
            <w:r w:rsidR="00E63332" w:rsidRPr="00775B82">
              <w:rPr>
                <w:rFonts w:ascii="Times New Roman" w:hAnsi="Times New Roman" w:cs="Times New Roman"/>
                <w:b/>
                <w:bCs/>
                <w:sz w:val="24"/>
                <w:szCs w:val="24"/>
              </w:rPr>
              <w:t>Специализированная мебель и системы хранения</w:t>
            </w:r>
          </w:p>
        </w:tc>
      </w:tr>
      <w:tr w:rsidR="00E63332" w:rsidRPr="00775B82" w14:paraId="576E150D" w14:textId="77777777" w:rsidTr="00A256F1">
        <w:tc>
          <w:tcPr>
            <w:tcW w:w="9634" w:type="dxa"/>
            <w:gridSpan w:val="3"/>
          </w:tcPr>
          <w:p w14:paraId="6E65EE26" w14:textId="18A727A1" w:rsidR="00E63332" w:rsidRPr="00775B82" w:rsidRDefault="00E63332" w:rsidP="00C462F6">
            <w:pPr>
              <w:ind w:left="-57" w:right="-57"/>
              <w:jc w:val="both"/>
              <w:rPr>
                <w:rFonts w:ascii="Times New Roman" w:hAnsi="Times New Roman" w:cs="Times New Roman"/>
                <w:b/>
                <w:bCs/>
                <w:sz w:val="24"/>
                <w:szCs w:val="24"/>
                <w:lang w:val="en-US"/>
              </w:rPr>
            </w:pPr>
            <w:r w:rsidRPr="00775B82">
              <w:rPr>
                <w:rFonts w:ascii="Times New Roman" w:hAnsi="Times New Roman" w:cs="Times New Roman"/>
                <w:b/>
                <w:bCs/>
                <w:sz w:val="24"/>
                <w:szCs w:val="24"/>
              </w:rPr>
              <w:t>Основное оборудование</w:t>
            </w:r>
          </w:p>
        </w:tc>
      </w:tr>
      <w:tr w:rsidR="007E3EBD" w:rsidRPr="00775B82" w14:paraId="4898C670" w14:textId="77777777" w:rsidTr="00A82CE1">
        <w:tc>
          <w:tcPr>
            <w:tcW w:w="562" w:type="dxa"/>
          </w:tcPr>
          <w:p w14:paraId="31218A53" w14:textId="3A604D86"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lastRenderedPageBreak/>
              <w:t>1</w:t>
            </w:r>
          </w:p>
        </w:tc>
        <w:tc>
          <w:tcPr>
            <w:tcW w:w="5529" w:type="dxa"/>
          </w:tcPr>
          <w:p w14:paraId="6EC46AD9" w14:textId="0C712A52"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Библиотечная кафедра</w:t>
            </w:r>
          </w:p>
        </w:tc>
        <w:tc>
          <w:tcPr>
            <w:tcW w:w="3543" w:type="dxa"/>
          </w:tcPr>
          <w:p w14:paraId="0043EAF1" w14:textId="116DEB36"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38DA23AE" w14:textId="77777777" w:rsidTr="00E63332">
        <w:tc>
          <w:tcPr>
            <w:tcW w:w="562" w:type="dxa"/>
          </w:tcPr>
          <w:p w14:paraId="6C7A71C6" w14:textId="6BA44773"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306BA25B" w14:textId="6C714E79"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Стеллаж (открытый / закрытый, со стеклом, многосекционный, угловой / прямой, для учебных пособий, для журналов)</w:t>
            </w:r>
          </w:p>
        </w:tc>
        <w:tc>
          <w:tcPr>
            <w:tcW w:w="3543" w:type="dxa"/>
          </w:tcPr>
          <w:p w14:paraId="2C40466A" w14:textId="40E539AE"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49A27D6E" w14:textId="77777777" w:rsidTr="00A82CE1">
        <w:tc>
          <w:tcPr>
            <w:tcW w:w="562" w:type="dxa"/>
          </w:tcPr>
          <w:p w14:paraId="28019AF2" w14:textId="5562F558"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60A1F920" w14:textId="4B7858EB"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Стойка для книг (стационарная, мобильная)</w:t>
            </w:r>
          </w:p>
        </w:tc>
        <w:tc>
          <w:tcPr>
            <w:tcW w:w="3543" w:type="dxa"/>
          </w:tcPr>
          <w:p w14:paraId="40DF17D8" w14:textId="34E2917E"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52BFF420" w14:textId="77777777" w:rsidTr="00A82CE1">
        <w:tc>
          <w:tcPr>
            <w:tcW w:w="562" w:type="dxa"/>
          </w:tcPr>
          <w:p w14:paraId="4187B747" w14:textId="2E103801"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4</w:t>
            </w:r>
          </w:p>
        </w:tc>
        <w:tc>
          <w:tcPr>
            <w:tcW w:w="5529" w:type="dxa"/>
          </w:tcPr>
          <w:p w14:paraId="0E8F090B" w14:textId="228F4B1D"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Рабочее пространство (одноместное, двухместное, многоместное)</w:t>
            </w:r>
          </w:p>
        </w:tc>
        <w:tc>
          <w:tcPr>
            <w:tcW w:w="3543" w:type="dxa"/>
          </w:tcPr>
          <w:p w14:paraId="205AB434" w14:textId="72F45AF9"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4AA6474C" w14:textId="77777777" w:rsidTr="00A82CE1">
        <w:tc>
          <w:tcPr>
            <w:tcW w:w="562" w:type="dxa"/>
          </w:tcPr>
          <w:p w14:paraId="2E01D27B" w14:textId="3546963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5</w:t>
            </w:r>
          </w:p>
        </w:tc>
        <w:tc>
          <w:tcPr>
            <w:tcW w:w="5529" w:type="dxa"/>
          </w:tcPr>
          <w:p w14:paraId="16F483FD" w14:textId="77C0AF23"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Читательский стол (одноместный, двухместный, многоместный, прямоугольный, круглый, трансформер, переговорный)</w:t>
            </w:r>
          </w:p>
        </w:tc>
        <w:tc>
          <w:tcPr>
            <w:tcW w:w="3543" w:type="dxa"/>
          </w:tcPr>
          <w:p w14:paraId="3D784971" w14:textId="65317998"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2EBA1AF2" w14:textId="77777777" w:rsidTr="00A82CE1">
        <w:tc>
          <w:tcPr>
            <w:tcW w:w="562" w:type="dxa"/>
          </w:tcPr>
          <w:p w14:paraId="68ADF10F" w14:textId="142F5B68"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6</w:t>
            </w:r>
          </w:p>
        </w:tc>
        <w:tc>
          <w:tcPr>
            <w:tcW w:w="5529" w:type="dxa"/>
          </w:tcPr>
          <w:p w14:paraId="7405AFF3" w14:textId="66084B92"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Компьютерный стол (компьютерный бокс)</w:t>
            </w:r>
          </w:p>
        </w:tc>
        <w:tc>
          <w:tcPr>
            <w:tcW w:w="3543" w:type="dxa"/>
          </w:tcPr>
          <w:p w14:paraId="193C05E0" w14:textId="3612A99D"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0FCF53D9" w14:textId="77777777" w:rsidTr="00A82CE1">
        <w:tc>
          <w:tcPr>
            <w:tcW w:w="562" w:type="dxa"/>
          </w:tcPr>
          <w:p w14:paraId="36005A52" w14:textId="5428C5AF"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7</w:t>
            </w:r>
          </w:p>
        </w:tc>
        <w:tc>
          <w:tcPr>
            <w:tcW w:w="5529" w:type="dxa"/>
          </w:tcPr>
          <w:p w14:paraId="4695D122" w14:textId="12B0BF9E"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Информационный стенд</w:t>
            </w:r>
          </w:p>
        </w:tc>
        <w:tc>
          <w:tcPr>
            <w:tcW w:w="3543" w:type="dxa"/>
          </w:tcPr>
          <w:p w14:paraId="7C84DAEB" w14:textId="0501CD5F"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0BA3B4A4" w14:textId="77777777" w:rsidTr="00A82CE1">
        <w:tc>
          <w:tcPr>
            <w:tcW w:w="562" w:type="dxa"/>
          </w:tcPr>
          <w:p w14:paraId="1E5A8ED6" w14:textId="7D0E84BD"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8</w:t>
            </w:r>
          </w:p>
        </w:tc>
        <w:tc>
          <w:tcPr>
            <w:tcW w:w="5529" w:type="dxa"/>
          </w:tcPr>
          <w:p w14:paraId="13267359" w14:textId="43DDC6BE"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Стул (на ножках, на колесиках, складной, штабелируемый, с пюпитром (столиком))</w:t>
            </w:r>
          </w:p>
        </w:tc>
        <w:tc>
          <w:tcPr>
            <w:tcW w:w="3543" w:type="dxa"/>
          </w:tcPr>
          <w:p w14:paraId="4523DB5F" w14:textId="3130671E"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631B8C3D" w14:textId="77777777" w:rsidTr="00A82CE1">
        <w:tc>
          <w:tcPr>
            <w:tcW w:w="562" w:type="dxa"/>
          </w:tcPr>
          <w:p w14:paraId="5E1006A1" w14:textId="0806F731"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9</w:t>
            </w:r>
          </w:p>
        </w:tc>
        <w:tc>
          <w:tcPr>
            <w:tcW w:w="5529" w:type="dxa"/>
          </w:tcPr>
          <w:p w14:paraId="27DB3511" w14:textId="60769C5B"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Кресло читательское (круглое, барное, кресло-мешок, бескаркасное)</w:t>
            </w:r>
          </w:p>
        </w:tc>
        <w:tc>
          <w:tcPr>
            <w:tcW w:w="3543" w:type="dxa"/>
          </w:tcPr>
          <w:p w14:paraId="1F8F9A34" w14:textId="28F0A6D1"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3975907C" w14:textId="77777777" w:rsidTr="00A82CE1">
        <w:tc>
          <w:tcPr>
            <w:tcW w:w="562" w:type="dxa"/>
          </w:tcPr>
          <w:p w14:paraId="53165792" w14:textId="37699381"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10</w:t>
            </w:r>
          </w:p>
        </w:tc>
        <w:tc>
          <w:tcPr>
            <w:tcW w:w="5529" w:type="dxa"/>
          </w:tcPr>
          <w:p w14:paraId="1B2A6B29" w14:textId="7BA60449"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Кресло компьютерное</w:t>
            </w:r>
          </w:p>
        </w:tc>
        <w:tc>
          <w:tcPr>
            <w:tcW w:w="3543" w:type="dxa"/>
          </w:tcPr>
          <w:p w14:paraId="455DC5AE" w14:textId="333C6D41"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E63332" w:rsidRPr="00775B82" w14:paraId="2100BF5A" w14:textId="77777777" w:rsidTr="00E63332">
        <w:tc>
          <w:tcPr>
            <w:tcW w:w="9634" w:type="dxa"/>
            <w:gridSpan w:val="3"/>
          </w:tcPr>
          <w:p w14:paraId="51DCDC6A" w14:textId="77777777" w:rsidR="00E63332" w:rsidRDefault="00E63332" w:rsidP="00C462F6">
            <w:pPr>
              <w:ind w:left="-57" w:right="-57"/>
              <w:jc w:val="both"/>
              <w:rPr>
                <w:rFonts w:ascii="Times New Roman" w:hAnsi="Times New Roman" w:cs="Times New Roman"/>
                <w:sz w:val="24"/>
                <w:szCs w:val="24"/>
              </w:rPr>
            </w:pPr>
            <w:r w:rsidRPr="00775B82">
              <w:rPr>
                <w:rFonts w:ascii="Times New Roman" w:hAnsi="Times New Roman" w:cs="Times New Roman"/>
                <w:b/>
                <w:bCs/>
                <w:sz w:val="24"/>
                <w:szCs w:val="24"/>
              </w:rPr>
              <w:t>Дополнительное оборудование</w:t>
            </w:r>
          </w:p>
        </w:tc>
      </w:tr>
      <w:tr w:rsidR="007E3EBD" w:rsidRPr="00775B82" w14:paraId="7F3DF99C" w14:textId="77777777" w:rsidTr="00A82CE1">
        <w:tc>
          <w:tcPr>
            <w:tcW w:w="562" w:type="dxa"/>
          </w:tcPr>
          <w:p w14:paraId="2E66B4DF" w14:textId="66B50505"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3535A508" w14:textId="48D8983A"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Диван (модульный, прямой, угловой, круглый)</w:t>
            </w:r>
          </w:p>
        </w:tc>
        <w:tc>
          <w:tcPr>
            <w:tcW w:w="3543" w:type="dxa"/>
          </w:tcPr>
          <w:p w14:paraId="6608EB76" w14:textId="14746E98"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2D6707CA" w14:textId="77777777" w:rsidTr="00A82CE1">
        <w:tc>
          <w:tcPr>
            <w:tcW w:w="562" w:type="dxa"/>
          </w:tcPr>
          <w:p w14:paraId="281BF933" w14:textId="3E805D4C"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5433D266" w14:textId="4EB3E65B"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Пуф</w:t>
            </w:r>
          </w:p>
        </w:tc>
        <w:tc>
          <w:tcPr>
            <w:tcW w:w="3543" w:type="dxa"/>
          </w:tcPr>
          <w:p w14:paraId="631B67B9" w14:textId="51C374E4"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26C5FF41" w14:textId="77777777" w:rsidTr="00A82CE1">
        <w:tc>
          <w:tcPr>
            <w:tcW w:w="562" w:type="dxa"/>
          </w:tcPr>
          <w:p w14:paraId="1589709F" w14:textId="60D3BFD2"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54B2342A" w14:textId="334AC762"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Магнитно-маркерная поверхность</w:t>
            </w:r>
          </w:p>
        </w:tc>
        <w:tc>
          <w:tcPr>
            <w:tcW w:w="3543" w:type="dxa"/>
          </w:tcPr>
          <w:p w14:paraId="53881622" w14:textId="56CFDBB5"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4BC9B616" w14:textId="77777777" w:rsidTr="00A82CE1">
        <w:tc>
          <w:tcPr>
            <w:tcW w:w="562" w:type="dxa"/>
          </w:tcPr>
          <w:p w14:paraId="7A3F2008" w14:textId="67139967"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4</w:t>
            </w:r>
          </w:p>
        </w:tc>
        <w:tc>
          <w:tcPr>
            <w:tcW w:w="5529" w:type="dxa"/>
          </w:tcPr>
          <w:p w14:paraId="62BCD9A0" w14:textId="7F2C982D"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Настенная перфорированная панель</w:t>
            </w:r>
          </w:p>
        </w:tc>
        <w:tc>
          <w:tcPr>
            <w:tcW w:w="3543" w:type="dxa"/>
          </w:tcPr>
          <w:p w14:paraId="01F5BFBF" w14:textId="6CD6E5FD"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6BEEC7C9" w14:textId="77777777" w:rsidTr="00A82CE1">
        <w:tc>
          <w:tcPr>
            <w:tcW w:w="562" w:type="dxa"/>
          </w:tcPr>
          <w:p w14:paraId="007AF19E" w14:textId="1E6B2854"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5</w:t>
            </w:r>
          </w:p>
        </w:tc>
        <w:tc>
          <w:tcPr>
            <w:tcW w:w="5529" w:type="dxa"/>
          </w:tcPr>
          <w:p w14:paraId="0793DA52" w14:textId="0B420DA1"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lang w:val="en-US"/>
              </w:rPr>
              <w:t>Pinable</w:t>
            </w:r>
            <w:r>
              <w:rPr>
                <w:rFonts w:ascii="Times New Roman" w:hAnsi="Times New Roman" w:cs="Times New Roman"/>
                <w:sz w:val="24"/>
                <w:szCs w:val="24"/>
              </w:rPr>
              <w:t xml:space="preserve"> поверхность</w:t>
            </w:r>
          </w:p>
        </w:tc>
        <w:tc>
          <w:tcPr>
            <w:tcW w:w="3543" w:type="dxa"/>
          </w:tcPr>
          <w:p w14:paraId="4E2B3DCD" w14:textId="00119091"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E63332" w:rsidRPr="00775B82" w14:paraId="100FBE11" w14:textId="77777777" w:rsidTr="00A256F1">
        <w:tc>
          <w:tcPr>
            <w:tcW w:w="9634" w:type="dxa"/>
            <w:gridSpan w:val="3"/>
          </w:tcPr>
          <w:p w14:paraId="75607259" w14:textId="77777777" w:rsidR="00E63332" w:rsidRPr="00775B82" w:rsidRDefault="00E63332" w:rsidP="00C462F6">
            <w:pPr>
              <w:ind w:left="-57" w:right="-57"/>
              <w:jc w:val="both"/>
              <w:rPr>
                <w:rFonts w:ascii="Times New Roman" w:hAnsi="Times New Roman" w:cs="Times New Roman"/>
                <w:sz w:val="24"/>
                <w:szCs w:val="24"/>
              </w:rPr>
            </w:pPr>
            <w:r w:rsidRPr="00775B82">
              <w:rPr>
                <w:rFonts w:ascii="Times New Roman" w:hAnsi="Times New Roman" w:cs="Times New Roman"/>
                <w:b/>
                <w:bCs/>
                <w:sz w:val="24"/>
                <w:szCs w:val="24"/>
                <w:lang w:val="en-US"/>
              </w:rPr>
              <w:t>II</w:t>
            </w:r>
            <w:r w:rsidRPr="00775B82">
              <w:rPr>
                <w:rFonts w:ascii="Times New Roman" w:hAnsi="Times New Roman" w:cs="Times New Roman"/>
                <w:b/>
                <w:bCs/>
                <w:sz w:val="24"/>
                <w:szCs w:val="24"/>
              </w:rPr>
              <w:t xml:space="preserve"> Технические средства</w:t>
            </w:r>
          </w:p>
        </w:tc>
      </w:tr>
      <w:tr w:rsidR="00E63332" w:rsidRPr="00775B82" w14:paraId="2F80F6CB" w14:textId="77777777" w:rsidTr="00A256F1">
        <w:tc>
          <w:tcPr>
            <w:tcW w:w="9634" w:type="dxa"/>
            <w:gridSpan w:val="3"/>
          </w:tcPr>
          <w:p w14:paraId="46FB3DDC" w14:textId="77777777" w:rsidR="00E63332" w:rsidRPr="00775B82" w:rsidRDefault="00E63332"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7E3EBD" w:rsidRPr="00775B82" w14:paraId="7018F1F4" w14:textId="77777777" w:rsidTr="00A82CE1">
        <w:tc>
          <w:tcPr>
            <w:tcW w:w="562" w:type="dxa"/>
          </w:tcPr>
          <w:p w14:paraId="0188835F" w14:textId="376A14A1"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6D247AC6" w14:textId="15285FF0"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Автоматизированное рабочее место (библиотекаря, читателя)</w:t>
            </w:r>
          </w:p>
        </w:tc>
        <w:tc>
          <w:tcPr>
            <w:tcW w:w="3543" w:type="dxa"/>
          </w:tcPr>
          <w:p w14:paraId="2B86DEAA" w14:textId="48F53D06"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64AED3F8" w14:textId="77777777" w:rsidTr="00A82CE1">
        <w:tc>
          <w:tcPr>
            <w:tcW w:w="562" w:type="dxa"/>
          </w:tcPr>
          <w:p w14:paraId="08070173" w14:textId="0A63AC88"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5529" w:type="dxa"/>
          </w:tcPr>
          <w:p w14:paraId="0FCF4A29" w14:textId="67BF9609"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Проектор (настольный / инсталляционный, короткофокусный / ультракороткофокусный, 3</w:t>
            </w:r>
            <w:r>
              <w:rPr>
                <w:rFonts w:ascii="Times New Roman" w:hAnsi="Times New Roman" w:cs="Times New Roman"/>
                <w:sz w:val="24"/>
                <w:szCs w:val="24"/>
                <w:lang w:val="en-US"/>
              </w:rPr>
              <w:t>D</w:t>
            </w:r>
            <w:r>
              <w:rPr>
                <w:rFonts w:ascii="Times New Roman" w:hAnsi="Times New Roman" w:cs="Times New Roman"/>
                <w:sz w:val="24"/>
                <w:szCs w:val="24"/>
              </w:rPr>
              <w:t>-проектор, проектор точечной подсветки)</w:t>
            </w:r>
          </w:p>
        </w:tc>
        <w:tc>
          <w:tcPr>
            <w:tcW w:w="3543" w:type="dxa"/>
          </w:tcPr>
          <w:p w14:paraId="1E5CAEE9" w14:textId="3A386BB5"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1886466C" w14:textId="77777777" w:rsidTr="00A82CE1">
        <w:tc>
          <w:tcPr>
            <w:tcW w:w="562" w:type="dxa"/>
          </w:tcPr>
          <w:p w14:paraId="2206BB32" w14:textId="03B57850"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7748286E" w14:textId="161ECA68"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tcPr>
          <w:p w14:paraId="2643F7CD" w14:textId="2188BED2"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66323A59" w14:textId="77777777" w:rsidTr="00A82CE1">
        <w:tc>
          <w:tcPr>
            <w:tcW w:w="562" w:type="dxa"/>
          </w:tcPr>
          <w:p w14:paraId="62DE4CC7" w14:textId="5D20E32A"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4</w:t>
            </w:r>
          </w:p>
        </w:tc>
        <w:tc>
          <w:tcPr>
            <w:tcW w:w="5529" w:type="dxa"/>
          </w:tcPr>
          <w:p w14:paraId="05346462" w14:textId="3B065B26"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Многофункциональное устройство (принтер, сканер, копир)</w:t>
            </w:r>
          </w:p>
        </w:tc>
        <w:tc>
          <w:tcPr>
            <w:tcW w:w="3543" w:type="dxa"/>
          </w:tcPr>
          <w:p w14:paraId="45FBC144" w14:textId="160D3D62"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5BBD42BE" w14:textId="77777777" w:rsidTr="00A256F1">
        <w:tc>
          <w:tcPr>
            <w:tcW w:w="9634" w:type="dxa"/>
            <w:gridSpan w:val="3"/>
          </w:tcPr>
          <w:p w14:paraId="724853A1" w14:textId="77777777" w:rsidR="007E3EBD" w:rsidRPr="00775B82" w:rsidRDefault="007E3EBD"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7E3EBD" w:rsidRPr="00775B82" w14:paraId="6228D70D" w14:textId="77777777" w:rsidTr="00A82CE1">
        <w:tc>
          <w:tcPr>
            <w:tcW w:w="562" w:type="dxa"/>
          </w:tcPr>
          <w:p w14:paraId="06B66B96" w14:textId="45549D6E"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1F4A16F0" w14:textId="5A28658B"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Документ-камера</w:t>
            </w:r>
          </w:p>
        </w:tc>
        <w:tc>
          <w:tcPr>
            <w:tcW w:w="3543" w:type="dxa"/>
          </w:tcPr>
          <w:p w14:paraId="785EA690" w14:textId="5ACC6481"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39D0416A" w14:textId="77777777" w:rsidTr="00A82CE1">
        <w:tc>
          <w:tcPr>
            <w:tcW w:w="562" w:type="dxa"/>
          </w:tcPr>
          <w:p w14:paraId="53CEE790" w14:textId="6E388EFD"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439650FC" w14:textId="0AD26FDB" w:rsidR="007E3EBD" w:rsidRPr="00775B82" w:rsidRDefault="007E3EBD" w:rsidP="00C462F6">
            <w:pPr>
              <w:ind w:left="-57" w:right="-57"/>
              <w:jc w:val="both"/>
              <w:rPr>
                <w:rFonts w:ascii="Times New Roman" w:hAnsi="Times New Roman" w:cs="Times New Roman"/>
                <w:sz w:val="24"/>
                <w:szCs w:val="24"/>
              </w:rPr>
            </w:pPr>
            <w:r w:rsidRPr="00E63332">
              <w:rPr>
                <w:rFonts w:ascii="Times New Roman" w:hAnsi="Times New Roman" w:cs="Times New Roman"/>
                <w:sz w:val="24"/>
                <w:szCs w:val="24"/>
              </w:rPr>
              <w:t>Интерактивная</w:t>
            </w:r>
            <w:r>
              <w:rPr>
                <w:rFonts w:ascii="Times New Roman" w:hAnsi="Times New Roman" w:cs="Times New Roman"/>
                <w:sz w:val="24"/>
                <w:szCs w:val="24"/>
              </w:rPr>
              <w:t xml:space="preserve"> </w:t>
            </w:r>
            <w:r w:rsidRPr="00E63332">
              <w:rPr>
                <w:rFonts w:ascii="Times New Roman" w:hAnsi="Times New Roman" w:cs="Times New Roman"/>
                <w:sz w:val="24"/>
                <w:szCs w:val="24"/>
              </w:rPr>
              <w:t>сенсорная книга</w:t>
            </w:r>
          </w:p>
        </w:tc>
        <w:tc>
          <w:tcPr>
            <w:tcW w:w="3543" w:type="dxa"/>
          </w:tcPr>
          <w:p w14:paraId="78ADACEF" w14:textId="4619E66C"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6B5E9C37" w14:textId="77777777" w:rsidTr="00A82CE1">
        <w:tc>
          <w:tcPr>
            <w:tcW w:w="562" w:type="dxa"/>
          </w:tcPr>
          <w:p w14:paraId="056A4B44" w14:textId="6AA98A1C"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59D61551" w14:textId="05243BF4"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Интерактивный стол</w:t>
            </w:r>
          </w:p>
        </w:tc>
        <w:tc>
          <w:tcPr>
            <w:tcW w:w="3543" w:type="dxa"/>
          </w:tcPr>
          <w:p w14:paraId="04FCA550" w14:textId="5A1CA2B5"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061EFBC6" w14:textId="77777777" w:rsidTr="00A82CE1">
        <w:tc>
          <w:tcPr>
            <w:tcW w:w="562" w:type="dxa"/>
          </w:tcPr>
          <w:p w14:paraId="1FD42209" w14:textId="179AD3E5"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4</w:t>
            </w:r>
          </w:p>
        </w:tc>
        <w:tc>
          <w:tcPr>
            <w:tcW w:w="5529" w:type="dxa"/>
          </w:tcPr>
          <w:p w14:paraId="282A7B5A" w14:textId="29BFBF60"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Инфокиоск</w:t>
            </w:r>
          </w:p>
        </w:tc>
        <w:tc>
          <w:tcPr>
            <w:tcW w:w="3543" w:type="dxa"/>
          </w:tcPr>
          <w:p w14:paraId="00CAFB80" w14:textId="3C1D8EC8"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7E3EBD" w:rsidRPr="00775B82" w14:paraId="1DE89E22" w14:textId="77777777" w:rsidTr="00A82CE1">
        <w:tc>
          <w:tcPr>
            <w:tcW w:w="562" w:type="dxa"/>
          </w:tcPr>
          <w:p w14:paraId="6FE7AEBB" w14:textId="54FB5E61" w:rsidR="007E3EBD" w:rsidRPr="00775B82" w:rsidRDefault="007E3EBD" w:rsidP="00C462F6">
            <w:pPr>
              <w:ind w:left="-57" w:right="-57"/>
              <w:jc w:val="center"/>
              <w:rPr>
                <w:rFonts w:ascii="Times New Roman" w:hAnsi="Times New Roman" w:cs="Times New Roman"/>
                <w:sz w:val="24"/>
                <w:szCs w:val="24"/>
              </w:rPr>
            </w:pPr>
            <w:r>
              <w:rPr>
                <w:rFonts w:ascii="Times New Roman" w:hAnsi="Times New Roman" w:cs="Times New Roman"/>
                <w:sz w:val="24"/>
                <w:szCs w:val="24"/>
              </w:rPr>
              <w:t>5</w:t>
            </w:r>
          </w:p>
        </w:tc>
        <w:tc>
          <w:tcPr>
            <w:tcW w:w="5529" w:type="dxa"/>
          </w:tcPr>
          <w:p w14:paraId="26273CE3" w14:textId="4A609344"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Мобильный презентационный комплекс</w:t>
            </w:r>
          </w:p>
        </w:tc>
        <w:tc>
          <w:tcPr>
            <w:tcW w:w="3543" w:type="dxa"/>
          </w:tcPr>
          <w:p w14:paraId="4A579B2B" w14:textId="75FE8459" w:rsidR="007E3EBD" w:rsidRPr="00775B82" w:rsidRDefault="007E3EBD"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bl>
    <w:p w14:paraId="1947A2BA" w14:textId="77777777" w:rsidR="0098099C" w:rsidRPr="00775B82" w:rsidRDefault="0098099C" w:rsidP="000F27CE">
      <w:pPr>
        <w:spacing w:after="0" w:line="276" w:lineRule="auto"/>
        <w:jc w:val="center"/>
        <w:rPr>
          <w:rFonts w:ascii="Times New Roman" w:hAnsi="Times New Roman" w:cs="Times New Roman"/>
          <w:sz w:val="16"/>
          <w:szCs w:val="16"/>
        </w:rPr>
      </w:pPr>
    </w:p>
    <w:p w14:paraId="22684DD9" w14:textId="5BC48DCD" w:rsidR="0098099C" w:rsidRPr="00775B82" w:rsidRDefault="0098099C"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Кабинет «Актовый зал»</w:t>
      </w:r>
    </w:p>
    <w:tbl>
      <w:tblPr>
        <w:tblStyle w:val="a7"/>
        <w:tblW w:w="9634" w:type="dxa"/>
        <w:tblLayout w:type="fixed"/>
        <w:tblLook w:val="04A0" w:firstRow="1" w:lastRow="0" w:firstColumn="1" w:lastColumn="0" w:noHBand="0" w:noVBand="1"/>
      </w:tblPr>
      <w:tblGrid>
        <w:gridCol w:w="562"/>
        <w:gridCol w:w="5529"/>
        <w:gridCol w:w="3543"/>
      </w:tblGrid>
      <w:tr w:rsidR="0098099C" w:rsidRPr="00775B82" w14:paraId="1436E2E7" w14:textId="77777777" w:rsidTr="00B6516E">
        <w:trPr>
          <w:trHeight w:val="851"/>
        </w:trPr>
        <w:tc>
          <w:tcPr>
            <w:tcW w:w="562" w:type="dxa"/>
            <w:vAlign w:val="center"/>
          </w:tcPr>
          <w:p w14:paraId="167F405F" w14:textId="77777777" w:rsidR="0098099C" w:rsidRPr="00775B82" w:rsidRDefault="0098099C"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w:t>
            </w:r>
          </w:p>
        </w:tc>
        <w:tc>
          <w:tcPr>
            <w:tcW w:w="5529" w:type="dxa"/>
            <w:vAlign w:val="center"/>
          </w:tcPr>
          <w:p w14:paraId="2AD53B61" w14:textId="77777777" w:rsidR="0098099C" w:rsidRPr="00775B82" w:rsidRDefault="0098099C"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Наименование оборудования</w:t>
            </w:r>
          </w:p>
        </w:tc>
        <w:tc>
          <w:tcPr>
            <w:tcW w:w="3543" w:type="dxa"/>
            <w:vAlign w:val="center"/>
          </w:tcPr>
          <w:p w14:paraId="5153BAEC" w14:textId="77777777" w:rsidR="0098099C" w:rsidRPr="00775B82" w:rsidRDefault="0098099C"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Техническое описание</w:t>
            </w:r>
          </w:p>
        </w:tc>
      </w:tr>
      <w:tr w:rsidR="00E63332" w:rsidRPr="00775B82" w14:paraId="293BC0DF" w14:textId="77777777" w:rsidTr="00E63332">
        <w:tc>
          <w:tcPr>
            <w:tcW w:w="9634" w:type="dxa"/>
            <w:gridSpan w:val="3"/>
          </w:tcPr>
          <w:p w14:paraId="02343E04" w14:textId="77777777" w:rsidR="00E63332" w:rsidRPr="00775B82" w:rsidRDefault="00E63332"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lang w:val="en-US"/>
              </w:rPr>
              <w:t>I</w:t>
            </w:r>
            <w:r w:rsidRPr="00775B82">
              <w:rPr>
                <w:rFonts w:ascii="Times New Roman" w:hAnsi="Times New Roman" w:cs="Times New Roman"/>
                <w:b/>
                <w:bCs/>
                <w:sz w:val="24"/>
                <w:szCs w:val="24"/>
              </w:rPr>
              <w:t xml:space="preserve"> Специализированная мебель и системы хранения</w:t>
            </w:r>
          </w:p>
        </w:tc>
      </w:tr>
      <w:tr w:rsidR="00E63332" w:rsidRPr="00775B82" w14:paraId="15CF4719" w14:textId="77777777" w:rsidTr="00E63332">
        <w:tc>
          <w:tcPr>
            <w:tcW w:w="9634" w:type="dxa"/>
            <w:gridSpan w:val="3"/>
          </w:tcPr>
          <w:p w14:paraId="7463054D" w14:textId="77777777" w:rsidR="00E63332" w:rsidRPr="00775B82" w:rsidRDefault="00E63332" w:rsidP="00C462F6">
            <w:pPr>
              <w:ind w:left="-57" w:right="-57"/>
              <w:jc w:val="both"/>
              <w:rPr>
                <w:rFonts w:ascii="Times New Roman" w:hAnsi="Times New Roman" w:cs="Times New Roman"/>
                <w:b/>
                <w:bCs/>
                <w:sz w:val="24"/>
                <w:szCs w:val="24"/>
                <w:lang w:val="en-US"/>
              </w:rPr>
            </w:pPr>
            <w:r w:rsidRPr="00775B82">
              <w:rPr>
                <w:rFonts w:ascii="Times New Roman" w:hAnsi="Times New Roman" w:cs="Times New Roman"/>
                <w:b/>
                <w:bCs/>
                <w:sz w:val="24"/>
                <w:szCs w:val="24"/>
              </w:rPr>
              <w:t>Основное оборудование</w:t>
            </w:r>
          </w:p>
        </w:tc>
      </w:tr>
      <w:tr w:rsidR="00E452E9" w:rsidRPr="00775B82" w14:paraId="07BBBBAF" w14:textId="77777777" w:rsidTr="00A82CE1">
        <w:tc>
          <w:tcPr>
            <w:tcW w:w="562" w:type="dxa"/>
          </w:tcPr>
          <w:p w14:paraId="6BA4E801" w14:textId="50112C8A" w:rsidR="00E452E9" w:rsidRPr="00775B82" w:rsidRDefault="00E452E9"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30655F6E" w14:textId="02818F40" w:rsidR="00E452E9" w:rsidRPr="00775B82" w:rsidRDefault="00E452E9"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Стул (складной, штабелируемый, с пюпитром (столиком))</w:t>
            </w:r>
          </w:p>
        </w:tc>
        <w:tc>
          <w:tcPr>
            <w:tcW w:w="3543" w:type="dxa"/>
          </w:tcPr>
          <w:p w14:paraId="3C0ADC8C" w14:textId="517D2030" w:rsidR="00E452E9" w:rsidRPr="00775B82" w:rsidRDefault="00E452E9"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E452E9" w:rsidRPr="00775B82" w14:paraId="76EC482F" w14:textId="77777777" w:rsidTr="00A82CE1">
        <w:tc>
          <w:tcPr>
            <w:tcW w:w="562" w:type="dxa"/>
          </w:tcPr>
          <w:p w14:paraId="481BCD5D" w14:textId="593D8C07" w:rsidR="00E452E9" w:rsidRPr="00775B82" w:rsidRDefault="00E452E9"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6DA249BD" w14:textId="75605FFF" w:rsidR="00E452E9" w:rsidRPr="00775B82" w:rsidRDefault="00E452E9" w:rsidP="00C462F6">
            <w:pPr>
              <w:ind w:left="-57" w:right="-57"/>
              <w:jc w:val="both"/>
              <w:rPr>
                <w:rFonts w:ascii="Times New Roman" w:hAnsi="Times New Roman" w:cs="Times New Roman"/>
                <w:sz w:val="24"/>
                <w:szCs w:val="24"/>
              </w:rPr>
            </w:pPr>
            <w:r>
              <w:rPr>
                <w:rFonts w:ascii="Times New Roman" w:hAnsi="Times New Roman" w:cs="Times New Roman"/>
                <w:sz w:val="24"/>
                <w:szCs w:val="24"/>
              </w:rPr>
              <w:t>Секция стульев</w:t>
            </w:r>
          </w:p>
        </w:tc>
        <w:tc>
          <w:tcPr>
            <w:tcW w:w="3543" w:type="dxa"/>
          </w:tcPr>
          <w:p w14:paraId="05F3D984" w14:textId="4848B1A5" w:rsidR="00E452E9" w:rsidRPr="00775B82" w:rsidRDefault="00E452E9"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E452E9" w:rsidRPr="00775B82" w14:paraId="0741B011" w14:textId="77777777" w:rsidTr="00A82CE1">
        <w:tc>
          <w:tcPr>
            <w:tcW w:w="562" w:type="dxa"/>
          </w:tcPr>
          <w:p w14:paraId="619A2BDB" w14:textId="0C9BB7EC" w:rsidR="00E452E9" w:rsidRPr="00775B82" w:rsidRDefault="00E452E9"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72916944" w14:textId="4A3E234F" w:rsidR="00E452E9" w:rsidRPr="00775B82" w:rsidRDefault="00E452E9" w:rsidP="00C462F6">
            <w:pPr>
              <w:ind w:left="-57" w:right="-57"/>
              <w:jc w:val="both"/>
              <w:rPr>
                <w:rFonts w:ascii="Times New Roman" w:hAnsi="Times New Roman" w:cs="Times New Roman"/>
                <w:sz w:val="24"/>
                <w:szCs w:val="24"/>
              </w:rPr>
            </w:pPr>
            <w:r>
              <w:rPr>
                <w:rFonts w:ascii="Times New Roman" w:hAnsi="Times New Roman" w:cs="Times New Roman"/>
                <w:sz w:val="24"/>
                <w:szCs w:val="24"/>
              </w:rPr>
              <w:t>Трибуна</w:t>
            </w:r>
          </w:p>
        </w:tc>
        <w:tc>
          <w:tcPr>
            <w:tcW w:w="3543" w:type="dxa"/>
          </w:tcPr>
          <w:p w14:paraId="4F804772" w14:textId="27D3E979" w:rsidR="00E452E9" w:rsidRPr="00775B82" w:rsidRDefault="00E452E9"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E452E9" w:rsidRPr="00775B82" w14:paraId="1157E08B" w14:textId="77777777" w:rsidTr="00A82CE1">
        <w:tc>
          <w:tcPr>
            <w:tcW w:w="562" w:type="dxa"/>
          </w:tcPr>
          <w:p w14:paraId="54EAE539" w14:textId="4A2A024A" w:rsidR="00E452E9" w:rsidRPr="00775B82" w:rsidRDefault="00E452E9" w:rsidP="00C462F6">
            <w:pPr>
              <w:ind w:left="-57" w:right="-57"/>
              <w:jc w:val="center"/>
              <w:rPr>
                <w:rFonts w:ascii="Times New Roman" w:hAnsi="Times New Roman" w:cs="Times New Roman"/>
                <w:sz w:val="24"/>
                <w:szCs w:val="24"/>
              </w:rPr>
            </w:pPr>
            <w:r>
              <w:rPr>
                <w:rFonts w:ascii="Times New Roman" w:hAnsi="Times New Roman" w:cs="Times New Roman"/>
                <w:sz w:val="24"/>
                <w:szCs w:val="24"/>
              </w:rPr>
              <w:t>4</w:t>
            </w:r>
          </w:p>
        </w:tc>
        <w:tc>
          <w:tcPr>
            <w:tcW w:w="5529" w:type="dxa"/>
          </w:tcPr>
          <w:p w14:paraId="5268A6DB" w14:textId="5C410E5A" w:rsidR="00E452E9" w:rsidRPr="00775B82" w:rsidRDefault="00E452E9" w:rsidP="00C462F6">
            <w:pPr>
              <w:ind w:left="-57" w:right="-57"/>
              <w:jc w:val="both"/>
              <w:rPr>
                <w:rFonts w:ascii="Times New Roman" w:hAnsi="Times New Roman" w:cs="Times New Roman"/>
                <w:sz w:val="24"/>
                <w:szCs w:val="24"/>
              </w:rPr>
            </w:pPr>
            <w:r>
              <w:rPr>
                <w:rFonts w:ascii="Times New Roman" w:hAnsi="Times New Roman" w:cs="Times New Roman"/>
                <w:sz w:val="24"/>
                <w:szCs w:val="24"/>
              </w:rPr>
              <w:t>Кулисы</w:t>
            </w:r>
          </w:p>
        </w:tc>
        <w:tc>
          <w:tcPr>
            <w:tcW w:w="3543" w:type="dxa"/>
          </w:tcPr>
          <w:p w14:paraId="13D5EFA9" w14:textId="07B09B54" w:rsidR="00E452E9" w:rsidRPr="00775B82" w:rsidRDefault="00E452E9"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E452E9" w:rsidRPr="00775B82" w14:paraId="09ADE640" w14:textId="77777777" w:rsidTr="00E63332">
        <w:tc>
          <w:tcPr>
            <w:tcW w:w="9634" w:type="dxa"/>
            <w:gridSpan w:val="3"/>
          </w:tcPr>
          <w:p w14:paraId="6F4A1FAB" w14:textId="77777777" w:rsidR="00E452E9" w:rsidRPr="00775B82" w:rsidRDefault="00E452E9"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E452E9" w:rsidRPr="00775B82" w14:paraId="2B519E14" w14:textId="77777777" w:rsidTr="00A82CE1">
        <w:tc>
          <w:tcPr>
            <w:tcW w:w="562" w:type="dxa"/>
          </w:tcPr>
          <w:p w14:paraId="6B42881D" w14:textId="379E21D7" w:rsidR="00E452E9" w:rsidRPr="00775B82" w:rsidRDefault="00E452E9"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726CA829" w14:textId="1CBC0A36" w:rsidR="00E452E9" w:rsidRPr="00775B82" w:rsidRDefault="00E452E9" w:rsidP="00C462F6">
            <w:pPr>
              <w:ind w:left="-57" w:right="-57"/>
              <w:jc w:val="both"/>
              <w:rPr>
                <w:rFonts w:ascii="Times New Roman" w:hAnsi="Times New Roman" w:cs="Times New Roman"/>
                <w:sz w:val="24"/>
                <w:szCs w:val="24"/>
              </w:rPr>
            </w:pPr>
            <w:r>
              <w:rPr>
                <w:rFonts w:ascii="Times New Roman" w:hAnsi="Times New Roman" w:cs="Times New Roman"/>
                <w:sz w:val="24"/>
                <w:szCs w:val="24"/>
              </w:rPr>
              <w:t>Тележка (для музыкальных инструментов и/или звукового оборудования, кресел, стульев)</w:t>
            </w:r>
          </w:p>
        </w:tc>
        <w:tc>
          <w:tcPr>
            <w:tcW w:w="3543" w:type="dxa"/>
          </w:tcPr>
          <w:p w14:paraId="4D7C0ED3" w14:textId="37A5CDDC" w:rsidR="00E452E9" w:rsidRPr="00775B82" w:rsidRDefault="00E452E9"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E452E9" w:rsidRPr="00775B82" w14:paraId="5BF9AD54" w14:textId="77777777" w:rsidTr="00A82CE1">
        <w:tc>
          <w:tcPr>
            <w:tcW w:w="562" w:type="dxa"/>
          </w:tcPr>
          <w:p w14:paraId="70E245F1" w14:textId="74E14B05" w:rsidR="00E452E9" w:rsidRPr="00775B82" w:rsidRDefault="00E452E9"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33A214AE" w14:textId="2621A733" w:rsidR="00E452E9" w:rsidRPr="00775B82" w:rsidRDefault="00E452E9" w:rsidP="00C462F6">
            <w:pPr>
              <w:ind w:left="-57" w:right="-57"/>
              <w:jc w:val="both"/>
              <w:rPr>
                <w:rFonts w:ascii="Times New Roman" w:hAnsi="Times New Roman" w:cs="Times New Roman"/>
                <w:sz w:val="24"/>
                <w:szCs w:val="24"/>
              </w:rPr>
            </w:pPr>
            <w:r>
              <w:rPr>
                <w:rFonts w:ascii="Times New Roman" w:hAnsi="Times New Roman" w:cs="Times New Roman"/>
                <w:sz w:val="24"/>
                <w:szCs w:val="24"/>
              </w:rPr>
              <w:t>Сценические атрибуты (костюмы, декорации)</w:t>
            </w:r>
          </w:p>
        </w:tc>
        <w:tc>
          <w:tcPr>
            <w:tcW w:w="3543" w:type="dxa"/>
          </w:tcPr>
          <w:p w14:paraId="6C0020DD" w14:textId="6ED73BC6" w:rsidR="00E452E9" w:rsidRPr="00775B82" w:rsidRDefault="00E452E9"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E452E9" w:rsidRPr="00775B82" w14:paraId="350885C8" w14:textId="77777777" w:rsidTr="00A256F1">
        <w:tc>
          <w:tcPr>
            <w:tcW w:w="9634" w:type="dxa"/>
            <w:gridSpan w:val="3"/>
          </w:tcPr>
          <w:p w14:paraId="7E0C32DF" w14:textId="77777777" w:rsidR="00E452E9" w:rsidRPr="00775B82" w:rsidRDefault="00E452E9" w:rsidP="00C462F6">
            <w:pPr>
              <w:ind w:left="-57" w:right="-57"/>
              <w:jc w:val="both"/>
              <w:rPr>
                <w:rFonts w:ascii="Times New Roman" w:hAnsi="Times New Roman" w:cs="Times New Roman"/>
                <w:sz w:val="24"/>
                <w:szCs w:val="24"/>
              </w:rPr>
            </w:pPr>
            <w:r w:rsidRPr="00775B82">
              <w:rPr>
                <w:rFonts w:ascii="Times New Roman" w:hAnsi="Times New Roman" w:cs="Times New Roman"/>
                <w:b/>
                <w:bCs/>
                <w:sz w:val="24"/>
                <w:szCs w:val="24"/>
                <w:lang w:val="en-US"/>
              </w:rPr>
              <w:lastRenderedPageBreak/>
              <w:t>II</w:t>
            </w:r>
            <w:r w:rsidRPr="00775B82">
              <w:rPr>
                <w:rFonts w:ascii="Times New Roman" w:hAnsi="Times New Roman" w:cs="Times New Roman"/>
                <w:b/>
                <w:bCs/>
                <w:sz w:val="24"/>
                <w:szCs w:val="24"/>
              </w:rPr>
              <w:t xml:space="preserve"> Технические средства</w:t>
            </w:r>
          </w:p>
        </w:tc>
      </w:tr>
      <w:tr w:rsidR="00E452E9" w:rsidRPr="00775B82" w14:paraId="7A1DFA73" w14:textId="77777777" w:rsidTr="00A256F1">
        <w:tc>
          <w:tcPr>
            <w:tcW w:w="9634" w:type="dxa"/>
            <w:gridSpan w:val="3"/>
          </w:tcPr>
          <w:p w14:paraId="23010B5F" w14:textId="77777777" w:rsidR="00E452E9" w:rsidRPr="00775B82" w:rsidRDefault="00E452E9"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465DF1" w:rsidRPr="00775B82" w14:paraId="5876378A" w14:textId="77777777" w:rsidTr="00A82CE1">
        <w:tc>
          <w:tcPr>
            <w:tcW w:w="562" w:type="dxa"/>
          </w:tcPr>
          <w:p w14:paraId="6B1DFDCB" w14:textId="06A61394" w:rsidR="00465DF1" w:rsidRPr="00775B82" w:rsidRDefault="00465DF1"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789E43DD" w14:textId="4A103E5E" w:rsidR="00465DF1" w:rsidRPr="00775B82" w:rsidRDefault="00465DF1" w:rsidP="00C462F6">
            <w:pPr>
              <w:ind w:left="-57" w:right="-57"/>
              <w:jc w:val="both"/>
              <w:rPr>
                <w:rFonts w:ascii="Times New Roman" w:hAnsi="Times New Roman" w:cs="Times New Roman"/>
                <w:sz w:val="24"/>
                <w:szCs w:val="24"/>
              </w:rPr>
            </w:pPr>
            <w:r>
              <w:rPr>
                <w:rFonts w:ascii="Times New Roman" w:hAnsi="Times New Roman" w:cs="Times New Roman"/>
                <w:sz w:val="24"/>
                <w:szCs w:val="24"/>
              </w:rPr>
              <w:t>Акустическая система (линейные массивы, сценические мониторы)</w:t>
            </w:r>
          </w:p>
        </w:tc>
        <w:tc>
          <w:tcPr>
            <w:tcW w:w="3543" w:type="dxa"/>
          </w:tcPr>
          <w:p w14:paraId="6A9E5D82" w14:textId="1DB750D7" w:rsidR="00465DF1" w:rsidRPr="00775B82" w:rsidRDefault="00465DF1"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465DF1" w:rsidRPr="00775B82" w14:paraId="0F19BB0A" w14:textId="77777777" w:rsidTr="00A82CE1">
        <w:tc>
          <w:tcPr>
            <w:tcW w:w="562" w:type="dxa"/>
          </w:tcPr>
          <w:p w14:paraId="4A3D97E0" w14:textId="73C2B2CB" w:rsidR="00465DF1" w:rsidRPr="00775B82" w:rsidRDefault="00465DF1"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37F8580C" w14:textId="5650D9BB" w:rsidR="00465DF1" w:rsidRPr="00775B82" w:rsidRDefault="00465DF1" w:rsidP="00C462F6">
            <w:pPr>
              <w:ind w:left="-57" w:right="-57"/>
              <w:jc w:val="both"/>
              <w:rPr>
                <w:rFonts w:ascii="Times New Roman" w:hAnsi="Times New Roman" w:cs="Times New Roman"/>
                <w:sz w:val="24"/>
                <w:szCs w:val="24"/>
              </w:rPr>
            </w:pPr>
            <w:r>
              <w:rPr>
                <w:rFonts w:ascii="Times New Roman" w:hAnsi="Times New Roman" w:cs="Times New Roman"/>
                <w:sz w:val="24"/>
                <w:szCs w:val="24"/>
              </w:rPr>
              <w:t>Усилители мощности</w:t>
            </w:r>
          </w:p>
        </w:tc>
        <w:tc>
          <w:tcPr>
            <w:tcW w:w="3543" w:type="dxa"/>
          </w:tcPr>
          <w:p w14:paraId="4D569EDF" w14:textId="1CA51429" w:rsidR="00465DF1" w:rsidRPr="00775B82" w:rsidRDefault="00465DF1"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465DF1" w:rsidRPr="00775B82" w14:paraId="17FC3861" w14:textId="77777777" w:rsidTr="00A82CE1">
        <w:tc>
          <w:tcPr>
            <w:tcW w:w="562" w:type="dxa"/>
          </w:tcPr>
          <w:p w14:paraId="692922EE" w14:textId="10623434" w:rsidR="00465DF1" w:rsidRPr="00775B82" w:rsidRDefault="00465DF1"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6A2DFC6B" w14:textId="3AB395CF" w:rsidR="00465DF1" w:rsidRPr="00775B82" w:rsidRDefault="00465DF1" w:rsidP="00C462F6">
            <w:pPr>
              <w:ind w:left="-57" w:right="-57"/>
              <w:jc w:val="both"/>
              <w:rPr>
                <w:rFonts w:ascii="Times New Roman" w:hAnsi="Times New Roman" w:cs="Times New Roman"/>
                <w:sz w:val="24"/>
                <w:szCs w:val="24"/>
              </w:rPr>
            </w:pPr>
            <w:r>
              <w:rPr>
                <w:rFonts w:ascii="Times New Roman" w:hAnsi="Times New Roman" w:cs="Times New Roman"/>
                <w:sz w:val="24"/>
                <w:szCs w:val="24"/>
              </w:rPr>
              <w:t>Эквалайзер</w:t>
            </w:r>
          </w:p>
        </w:tc>
        <w:tc>
          <w:tcPr>
            <w:tcW w:w="3543" w:type="dxa"/>
          </w:tcPr>
          <w:p w14:paraId="01398DA9" w14:textId="04032A63" w:rsidR="00465DF1" w:rsidRPr="00775B82" w:rsidRDefault="00465DF1"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465DF1" w:rsidRPr="00775B82" w14:paraId="6B46955F" w14:textId="77777777" w:rsidTr="00A82CE1">
        <w:tc>
          <w:tcPr>
            <w:tcW w:w="562" w:type="dxa"/>
          </w:tcPr>
          <w:p w14:paraId="22EA7B29" w14:textId="473C77DE" w:rsidR="00465DF1" w:rsidRPr="00775B82" w:rsidRDefault="00465DF1" w:rsidP="00C462F6">
            <w:pPr>
              <w:ind w:left="-57" w:right="-57"/>
              <w:jc w:val="center"/>
              <w:rPr>
                <w:rFonts w:ascii="Times New Roman" w:hAnsi="Times New Roman" w:cs="Times New Roman"/>
                <w:sz w:val="24"/>
                <w:szCs w:val="24"/>
              </w:rPr>
            </w:pPr>
            <w:r>
              <w:rPr>
                <w:rFonts w:ascii="Times New Roman" w:hAnsi="Times New Roman" w:cs="Times New Roman"/>
                <w:sz w:val="24"/>
                <w:szCs w:val="24"/>
              </w:rPr>
              <w:t>4</w:t>
            </w:r>
          </w:p>
        </w:tc>
        <w:tc>
          <w:tcPr>
            <w:tcW w:w="5529" w:type="dxa"/>
          </w:tcPr>
          <w:p w14:paraId="18838CEB" w14:textId="436FC60B" w:rsidR="00465DF1" w:rsidRPr="00775B82" w:rsidRDefault="00465DF1" w:rsidP="00C462F6">
            <w:pPr>
              <w:ind w:left="-57" w:right="-57"/>
              <w:jc w:val="both"/>
              <w:rPr>
                <w:rFonts w:ascii="Times New Roman" w:hAnsi="Times New Roman" w:cs="Times New Roman"/>
                <w:sz w:val="24"/>
                <w:szCs w:val="24"/>
              </w:rPr>
            </w:pPr>
            <w:r>
              <w:rPr>
                <w:rFonts w:ascii="Times New Roman" w:hAnsi="Times New Roman" w:cs="Times New Roman"/>
                <w:sz w:val="24"/>
                <w:szCs w:val="24"/>
              </w:rPr>
              <w:t>Микрофонный парк (микрофоны (проводные, беспроводные), подставки под микрофоны)</w:t>
            </w:r>
          </w:p>
        </w:tc>
        <w:tc>
          <w:tcPr>
            <w:tcW w:w="3543" w:type="dxa"/>
          </w:tcPr>
          <w:p w14:paraId="09C1CF9E" w14:textId="087DC201" w:rsidR="00465DF1" w:rsidRPr="00775B82" w:rsidRDefault="00465DF1"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465DF1" w:rsidRPr="00775B82" w14:paraId="2DD68DCC" w14:textId="77777777" w:rsidTr="00A82CE1">
        <w:tc>
          <w:tcPr>
            <w:tcW w:w="562" w:type="dxa"/>
          </w:tcPr>
          <w:p w14:paraId="0B192831" w14:textId="7BF0729E" w:rsidR="00465DF1" w:rsidRPr="00775B82" w:rsidRDefault="00465DF1" w:rsidP="00C462F6">
            <w:pPr>
              <w:ind w:left="-57" w:right="-57"/>
              <w:jc w:val="center"/>
              <w:rPr>
                <w:rFonts w:ascii="Times New Roman" w:hAnsi="Times New Roman" w:cs="Times New Roman"/>
                <w:sz w:val="24"/>
                <w:szCs w:val="24"/>
              </w:rPr>
            </w:pPr>
            <w:r>
              <w:rPr>
                <w:rFonts w:ascii="Times New Roman" w:hAnsi="Times New Roman" w:cs="Times New Roman"/>
                <w:sz w:val="24"/>
                <w:szCs w:val="24"/>
              </w:rPr>
              <w:t>5</w:t>
            </w:r>
          </w:p>
        </w:tc>
        <w:tc>
          <w:tcPr>
            <w:tcW w:w="5529" w:type="dxa"/>
          </w:tcPr>
          <w:p w14:paraId="5F279AB1" w14:textId="11379C94" w:rsidR="00465DF1" w:rsidRPr="00775B82" w:rsidRDefault="00465DF1" w:rsidP="00C462F6">
            <w:pPr>
              <w:ind w:left="-57" w:right="-57"/>
              <w:jc w:val="both"/>
              <w:rPr>
                <w:rFonts w:ascii="Times New Roman" w:hAnsi="Times New Roman" w:cs="Times New Roman"/>
                <w:sz w:val="24"/>
                <w:szCs w:val="24"/>
              </w:rPr>
            </w:pPr>
            <w:r>
              <w:rPr>
                <w:rFonts w:ascii="Times New Roman" w:hAnsi="Times New Roman" w:cs="Times New Roman"/>
                <w:sz w:val="24"/>
                <w:szCs w:val="24"/>
              </w:rPr>
              <w:t>Прожектор</w:t>
            </w:r>
          </w:p>
        </w:tc>
        <w:tc>
          <w:tcPr>
            <w:tcW w:w="3543" w:type="dxa"/>
          </w:tcPr>
          <w:p w14:paraId="0D666FAA" w14:textId="5B885004" w:rsidR="00465DF1" w:rsidRPr="00775B82" w:rsidRDefault="00465DF1"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465DF1" w:rsidRPr="00775B82" w14:paraId="1EC28E9F" w14:textId="77777777" w:rsidTr="00A82CE1">
        <w:tc>
          <w:tcPr>
            <w:tcW w:w="562" w:type="dxa"/>
          </w:tcPr>
          <w:p w14:paraId="04537F57" w14:textId="4728FA56" w:rsidR="00465DF1" w:rsidRPr="00775B82" w:rsidRDefault="00465DF1" w:rsidP="00C462F6">
            <w:pPr>
              <w:ind w:left="-57" w:right="-57"/>
              <w:jc w:val="center"/>
              <w:rPr>
                <w:rFonts w:ascii="Times New Roman" w:hAnsi="Times New Roman" w:cs="Times New Roman"/>
                <w:sz w:val="24"/>
                <w:szCs w:val="24"/>
              </w:rPr>
            </w:pPr>
            <w:r>
              <w:rPr>
                <w:rFonts w:ascii="Times New Roman" w:hAnsi="Times New Roman" w:cs="Times New Roman"/>
                <w:sz w:val="24"/>
                <w:szCs w:val="24"/>
              </w:rPr>
              <w:t>6</w:t>
            </w:r>
          </w:p>
        </w:tc>
        <w:tc>
          <w:tcPr>
            <w:tcW w:w="5529" w:type="dxa"/>
          </w:tcPr>
          <w:p w14:paraId="1248EAE0" w14:textId="32EA4306" w:rsidR="00465DF1" w:rsidRPr="00775B82" w:rsidRDefault="00465DF1" w:rsidP="00C462F6">
            <w:pPr>
              <w:ind w:left="-57" w:right="-57"/>
              <w:jc w:val="both"/>
              <w:rPr>
                <w:rFonts w:ascii="Times New Roman" w:hAnsi="Times New Roman" w:cs="Times New Roman"/>
                <w:sz w:val="24"/>
                <w:szCs w:val="24"/>
              </w:rPr>
            </w:pPr>
            <w:r>
              <w:rPr>
                <w:rFonts w:ascii="Times New Roman" w:hAnsi="Times New Roman" w:cs="Times New Roman"/>
                <w:sz w:val="24"/>
                <w:szCs w:val="24"/>
              </w:rPr>
              <w:t>Проектор (настольный / инсталляционный, короткофокусный / ультракороткофокусный, 3</w:t>
            </w:r>
            <w:r>
              <w:rPr>
                <w:rFonts w:ascii="Times New Roman" w:hAnsi="Times New Roman" w:cs="Times New Roman"/>
                <w:sz w:val="24"/>
                <w:szCs w:val="24"/>
                <w:lang w:val="en-US"/>
              </w:rPr>
              <w:t>D</w:t>
            </w:r>
            <w:r>
              <w:rPr>
                <w:rFonts w:ascii="Times New Roman" w:hAnsi="Times New Roman" w:cs="Times New Roman"/>
                <w:sz w:val="24"/>
                <w:szCs w:val="24"/>
              </w:rPr>
              <w:t>-проектор, проектор точечной подсветки)</w:t>
            </w:r>
          </w:p>
        </w:tc>
        <w:tc>
          <w:tcPr>
            <w:tcW w:w="3543" w:type="dxa"/>
          </w:tcPr>
          <w:p w14:paraId="126744AE" w14:textId="17729760" w:rsidR="00465DF1" w:rsidRPr="00775B82" w:rsidRDefault="00465DF1"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465DF1" w:rsidRPr="00775B82" w14:paraId="52B507BF" w14:textId="77777777" w:rsidTr="00A82CE1">
        <w:tc>
          <w:tcPr>
            <w:tcW w:w="562" w:type="dxa"/>
          </w:tcPr>
          <w:p w14:paraId="323EF510" w14:textId="42CD87AF" w:rsidR="00465DF1" w:rsidRPr="00775B82" w:rsidRDefault="00465DF1" w:rsidP="00C462F6">
            <w:pPr>
              <w:ind w:left="-57" w:right="-57"/>
              <w:jc w:val="center"/>
              <w:rPr>
                <w:rFonts w:ascii="Times New Roman" w:hAnsi="Times New Roman" w:cs="Times New Roman"/>
                <w:sz w:val="24"/>
                <w:szCs w:val="24"/>
              </w:rPr>
            </w:pPr>
            <w:r>
              <w:rPr>
                <w:rFonts w:ascii="Times New Roman" w:hAnsi="Times New Roman" w:cs="Times New Roman"/>
                <w:sz w:val="24"/>
                <w:szCs w:val="24"/>
              </w:rPr>
              <w:t>7</w:t>
            </w:r>
          </w:p>
        </w:tc>
        <w:tc>
          <w:tcPr>
            <w:tcW w:w="5529" w:type="dxa"/>
          </w:tcPr>
          <w:p w14:paraId="344C24EE" w14:textId="27F80A6A" w:rsidR="00465DF1" w:rsidRPr="00775B82" w:rsidRDefault="00465DF1" w:rsidP="00C462F6">
            <w:pPr>
              <w:ind w:left="-57" w:right="-57"/>
              <w:jc w:val="both"/>
              <w:rPr>
                <w:rFonts w:ascii="Times New Roman" w:hAnsi="Times New Roman" w:cs="Times New Roman"/>
                <w:sz w:val="24"/>
                <w:szCs w:val="24"/>
              </w:rPr>
            </w:pPr>
            <w:r>
              <w:rPr>
                <w:rFonts w:ascii="Times New Roman" w:hAnsi="Times New Roman" w:cs="Times New Roman"/>
                <w:sz w:val="24"/>
                <w:szCs w:val="24"/>
              </w:rPr>
              <w:t>Проекционный экран</w:t>
            </w:r>
          </w:p>
        </w:tc>
        <w:tc>
          <w:tcPr>
            <w:tcW w:w="3543" w:type="dxa"/>
          </w:tcPr>
          <w:p w14:paraId="68319F31" w14:textId="22260343" w:rsidR="00465DF1" w:rsidRPr="00775B82" w:rsidRDefault="00465DF1"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465DF1" w:rsidRPr="00775B82" w14:paraId="54EA0466" w14:textId="77777777" w:rsidTr="00A256F1">
        <w:tc>
          <w:tcPr>
            <w:tcW w:w="9634" w:type="dxa"/>
            <w:gridSpan w:val="3"/>
          </w:tcPr>
          <w:p w14:paraId="420BAC9E" w14:textId="77777777" w:rsidR="00465DF1" w:rsidRPr="00775B82" w:rsidRDefault="00465DF1"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465DF1" w:rsidRPr="00775B82" w14:paraId="0131B0D3" w14:textId="77777777" w:rsidTr="00A82CE1">
        <w:tc>
          <w:tcPr>
            <w:tcW w:w="562" w:type="dxa"/>
          </w:tcPr>
          <w:p w14:paraId="30B79ADE" w14:textId="51C10D98" w:rsidR="00465DF1" w:rsidRPr="00775B82" w:rsidRDefault="00465DF1"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0EBCFA03" w14:textId="6C9AC184" w:rsidR="00465DF1" w:rsidRPr="00775B82" w:rsidRDefault="00465DF1" w:rsidP="00C462F6">
            <w:pPr>
              <w:ind w:left="-57" w:right="-57"/>
              <w:jc w:val="both"/>
              <w:rPr>
                <w:rFonts w:ascii="Times New Roman" w:hAnsi="Times New Roman" w:cs="Times New Roman"/>
                <w:sz w:val="24"/>
                <w:szCs w:val="24"/>
              </w:rPr>
            </w:pPr>
            <w:r>
              <w:rPr>
                <w:rFonts w:ascii="Times New Roman" w:hAnsi="Times New Roman" w:cs="Times New Roman"/>
                <w:sz w:val="24"/>
                <w:szCs w:val="24"/>
              </w:rPr>
              <w:t>Генератор дыма</w:t>
            </w:r>
          </w:p>
        </w:tc>
        <w:tc>
          <w:tcPr>
            <w:tcW w:w="3543" w:type="dxa"/>
          </w:tcPr>
          <w:p w14:paraId="02D003E2" w14:textId="02A69E4D" w:rsidR="00465DF1" w:rsidRPr="00775B82" w:rsidRDefault="00465DF1"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bl>
    <w:p w14:paraId="19AAD00F" w14:textId="66F1CCFF" w:rsidR="0098099C" w:rsidRDefault="0098099C" w:rsidP="000F27CE">
      <w:pPr>
        <w:spacing w:after="0" w:line="276" w:lineRule="auto"/>
        <w:jc w:val="center"/>
        <w:rPr>
          <w:rFonts w:ascii="Times New Roman" w:hAnsi="Times New Roman" w:cs="Times New Roman"/>
          <w:sz w:val="16"/>
          <w:szCs w:val="16"/>
        </w:rPr>
      </w:pPr>
    </w:p>
    <w:p w14:paraId="416DE47F" w14:textId="51CCE624" w:rsidR="004A1E03" w:rsidRPr="00775B82" w:rsidRDefault="0098099C"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bCs/>
          <w:sz w:val="24"/>
          <w:szCs w:val="24"/>
        </w:rPr>
        <w:t>6.1.2.3. Оснащение лабораторий</w:t>
      </w:r>
    </w:p>
    <w:p w14:paraId="2E890FA8" w14:textId="5039E873" w:rsidR="0098099C" w:rsidRPr="00775B82" w:rsidRDefault="0098099C"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Лаборатория «</w:t>
      </w:r>
      <w:r w:rsidR="004F43E2">
        <w:rPr>
          <w:rFonts w:ascii="Times New Roman" w:hAnsi="Times New Roman" w:cs="Times New Roman"/>
          <w:bCs/>
          <w:sz w:val="24"/>
          <w:szCs w:val="24"/>
        </w:rPr>
        <w:t>Геодезия с основами картографии</w:t>
      </w:r>
      <w:r w:rsidRPr="00775B82">
        <w:rPr>
          <w:rFonts w:ascii="Times New Roman" w:hAnsi="Times New Roman" w:cs="Times New Roman"/>
          <w:sz w:val="24"/>
          <w:szCs w:val="24"/>
        </w:rPr>
        <w:t>»</w:t>
      </w:r>
    </w:p>
    <w:tbl>
      <w:tblPr>
        <w:tblStyle w:val="a7"/>
        <w:tblW w:w="9634" w:type="dxa"/>
        <w:tblLayout w:type="fixed"/>
        <w:tblLook w:val="04A0" w:firstRow="1" w:lastRow="0" w:firstColumn="1" w:lastColumn="0" w:noHBand="0" w:noVBand="1"/>
      </w:tblPr>
      <w:tblGrid>
        <w:gridCol w:w="562"/>
        <w:gridCol w:w="5529"/>
        <w:gridCol w:w="3543"/>
      </w:tblGrid>
      <w:tr w:rsidR="0098099C" w:rsidRPr="00775B82" w14:paraId="6854D8F4" w14:textId="77777777" w:rsidTr="00B6516E">
        <w:trPr>
          <w:trHeight w:val="851"/>
        </w:trPr>
        <w:tc>
          <w:tcPr>
            <w:tcW w:w="562" w:type="dxa"/>
            <w:vAlign w:val="center"/>
          </w:tcPr>
          <w:p w14:paraId="5B2A699C" w14:textId="77777777" w:rsidR="0098099C" w:rsidRPr="00775B82" w:rsidRDefault="0098099C"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w:t>
            </w:r>
          </w:p>
        </w:tc>
        <w:tc>
          <w:tcPr>
            <w:tcW w:w="5529" w:type="dxa"/>
            <w:vAlign w:val="center"/>
          </w:tcPr>
          <w:p w14:paraId="05226DC0" w14:textId="77777777" w:rsidR="0098099C" w:rsidRPr="00775B82" w:rsidRDefault="0098099C"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Наименование оборудования</w:t>
            </w:r>
          </w:p>
        </w:tc>
        <w:tc>
          <w:tcPr>
            <w:tcW w:w="3543" w:type="dxa"/>
            <w:vAlign w:val="center"/>
          </w:tcPr>
          <w:p w14:paraId="14D91DB1" w14:textId="77777777" w:rsidR="0098099C" w:rsidRPr="00775B82" w:rsidRDefault="0098099C"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Техническое описание</w:t>
            </w:r>
          </w:p>
        </w:tc>
      </w:tr>
      <w:tr w:rsidR="0098099C" w:rsidRPr="00775B82" w14:paraId="0B11D5C3" w14:textId="77777777" w:rsidTr="00A256F1">
        <w:tc>
          <w:tcPr>
            <w:tcW w:w="9634" w:type="dxa"/>
            <w:gridSpan w:val="3"/>
          </w:tcPr>
          <w:p w14:paraId="1A13F7B0" w14:textId="1E2B584E" w:rsidR="0098099C" w:rsidRPr="00775B82" w:rsidRDefault="0098099C" w:rsidP="003C46A1">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lang w:val="en-US"/>
              </w:rPr>
              <w:t>I</w:t>
            </w:r>
            <w:r w:rsidRPr="00775B82">
              <w:rPr>
                <w:rFonts w:ascii="Times New Roman" w:hAnsi="Times New Roman" w:cs="Times New Roman"/>
                <w:b/>
                <w:bCs/>
                <w:sz w:val="24"/>
                <w:szCs w:val="24"/>
              </w:rPr>
              <w:t xml:space="preserve"> Специализированная мебель и системы хранения</w:t>
            </w:r>
          </w:p>
        </w:tc>
      </w:tr>
      <w:tr w:rsidR="0098099C" w:rsidRPr="00775B82" w14:paraId="763E6962" w14:textId="77777777" w:rsidTr="00A256F1">
        <w:tc>
          <w:tcPr>
            <w:tcW w:w="9634" w:type="dxa"/>
            <w:gridSpan w:val="3"/>
          </w:tcPr>
          <w:p w14:paraId="46423D81" w14:textId="77777777" w:rsidR="0098099C" w:rsidRPr="00775B82" w:rsidRDefault="0098099C"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AC6D81" w:rsidRPr="00775B82" w14:paraId="67D6B383" w14:textId="77777777" w:rsidTr="00A82CE1">
        <w:tc>
          <w:tcPr>
            <w:tcW w:w="562" w:type="dxa"/>
          </w:tcPr>
          <w:p w14:paraId="535DC78A" w14:textId="44DA1E7B" w:rsidR="00AC6D81" w:rsidRPr="00775B82" w:rsidRDefault="00AC6D81"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4FBCEB8C" w14:textId="7ED030B1" w:rsidR="00AC6D81" w:rsidRPr="00775B82" w:rsidRDefault="00AC6D81"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Стол ученический (одноместный / двухместный / регулируемый / нерегулируемый)</w:t>
            </w:r>
          </w:p>
        </w:tc>
        <w:tc>
          <w:tcPr>
            <w:tcW w:w="3543" w:type="dxa"/>
          </w:tcPr>
          <w:p w14:paraId="1DA541B6" w14:textId="13E8F89B" w:rsidR="00AC6D81" w:rsidRPr="00775B82" w:rsidRDefault="00AC6D81"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C6D81" w:rsidRPr="00775B82" w14:paraId="1AA1253A" w14:textId="77777777" w:rsidTr="00A82CE1">
        <w:tc>
          <w:tcPr>
            <w:tcW w:w="562" w:type="dxa"/>
          </w:tcPr>
          <w:p w14:paraId="32B1A4F9" w14:textId="6B9600FD" w:rsidR="00AC6D81" w:rsidRPr="00775B82" w:rsidRDefault="00AC6D81"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6412AC03" w14:textId="74B0C9F7" w:rsidR="00AC6D81" w:rsidRPr="00775B82" w:rsidRDefault="00AC6D81" w:rsidP="00C462F6">
            <w:pPr>
              <w:ind w:left="-57" w:right="-57"/>
              <w:jc w:val="both"/>
              <w:rPr>
                <w:rFonts w:ascii="Times New Roman" w:hAnsi="Times New Roman" w:cs="Times New Roman"/>
                <w:sz w:val="24"/>
                <w:szCs w:val="24"/>
              </w:rPr>
            </w:pPr>
            <w:r>
              <w:rPr>
                <w:rFonts w:ascii="Times New Roman" w:hAnsi="Times New Roman" w:cs="Times New Roman"/>
                <w:sz w:val="24"/>
                <w:szCs w:val="24"/>
              </w:rPr>
              <w:t>Шкаф (открытый / закрытый, со стеклом, многосекционный, угловой / прямой, для учебных пособий, для журналов)</w:t>
            </w:r>
          </w:p>
        </w:tc>
        <w:tc>
          <w:tcPr>
            <w:tcW w:w="3543" w:type="dxa"/>
          </w:tcPr>
          <w:p w14:paraId="3B5DDAD6" w14:textId="3D4103D7" w:rsidR="00AC6D81" w:rsidRPr="00775B82" w:rsidRDefault="00AC6D81"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C6D81" w:rsidRPr="00775B82" w14:paraId="49FA37FB" w14:textId="77777777" w:rsidTr="00A82CE1">
        <w:tc>
          <w:tcPr>
            <w:tcW w:w="562" w:type="dxa"/>
          </w:tcPr>
          <w:p w14:paraId="331DE19C" w14:textId="023D135F" w:rsidR="00AC6D81" w:rsidRPr="00775B82" w:rsidRDefault="00AC6D81"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1C64F8B6" w14:textId="7C1CC2D4" w:rsidR="00AC6D81" w:rsidRPr="00775B82" w:rsidRDefault="00AC6D81"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Стул ученический (на ножках, на колесиках)</w:t>
            </w:r>
          </w:p>
        </w:tc>
        <w:tc>
          <w:tcPr>
            <w:tcW w:w="3543" w:type="dxa"/>
          </w:tcPr>
          <w:p w14:paraId="68A62C31" w14:textId="766B3C5F" w:rsidR="00AC6D81" w:rsidRPr="00775B82" w:rsidRDefault="00AC6D81"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C6D81" w:rsidRPr="00775B82" w14:paraId="2161B8D6" w14:textId="77777777" w:rsidTr="00A82CE1">
        <w:tc>
          <w:tcPr>
            <w:tcW w:w="562" w:type="dxa"/>
          </w:tcPr>
          <w:p w14:paraId="469005D3" w14:textId="0AF7F4F0" w:rsidR="00AC6D81" w:rsidRPr="00775B82" w:rsidRDefault="00AC6D81" w:rsidP="00C462F6">
            <w:pPr>
              <w:ind w:left="-57" w:right="-57"/>
              <w:jc w:val="center"/>
              <w:rPr>
                <w:rFonts w:ascii="Times New Roman" w:hAnsi="Times New Roman" w:cs="Times New Roman"/>
                <w:sz w:val="24"/>
                <w:szCs w:val="24"/>
              </w:rPr>
            </w:pPr>
            <w:r>
              <w:rPr>
                <w:rFonts w:ascii="Times New Roman" w:hAnsi="Times New Roman" w:cs="Times New Roman"/>
                <w:sz w:val="24"/>
                <w:szCs w:val="24"/>
              </w:rPr>
              <w:t>4</w:t>
            </w:r>
          </w:p>
        </w:tc>
        <w:tc>
          <w:tcPr>
            <w:tcW w:w="5529" w:type="dxa"/>
          </w:tcPr>
          <w:p w14:paraId="1E3C4AD8" w14:textId="657C485E" w:rsidR="00AC6D81" w:rsidRPr="00775B82" w:rsidRDefault="00AC6D81"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Стол учителя</w:t>
            </w:r>
          </w:p>
        </w:tc>
        <w:tc>
          <w:tcPr>
            <w:tcW w:w="3543" w:type="dxa"/>
          </w:tcPr>
          <w:p w14:paraId="0A0FF61F" w14:textId="6BF12C4A" w:rsidR="00AC6D81" w:rsidRPr="00775B82" w:rsidRDefault="00AC6D81"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C6D81" w:rsidRPr="00775B82" w14:paraId="59581854" w14:textId="77777777" w:rsidTr="00A82CE1">
        <w:tc>
          <w:tcPr>
            <w:tcW w:w="562" w:type="dxa"/>
          </w:tcPr>
          <w:p w14:paraId="3CFCBEB6" w14:textId="1E3D1389" w:rsidR="00AC6D81" w:rsidRPr="00775B82" w:rsidRDefault="00AC6D81" w:rsidP="00C462F6">
            <w:pPr>
              <w:ind w:left="-57" w:right="-57"/>
              <w:jc w:val="center"/>
              <w:rPr>
                <w:rFonts w:ascii="Times New Roman" w:hAnsi="Times New Roman" w:cs="Times New Roman"/>
                <w:sz w:val="24"/>
                <w:szCs w:val="24"/>
              </w:rPr>
            </w:pPr>
            <w:r>
              <w:rPr>
                <w:rFonts w:ascii="Times New Roman" w:hAnsi="Times New Roman" w:cs="Times New Roman"/>
                <w:sz w:val="24"/>
                <w:szCs w:val="24"/>
              </w:rPr>
              <w:t>5</w:t>
            </w:r>
          </w:p>
        </w:tc>
        <w:tc>
          <w:tcPr>
            <w:tcW w:w="5529" w:type="dxa"/>
          </w:tcPr>
          <w:p w14:paraId="472D2535" w14:textId="282343F7" w:rsidR="00AC6D81" w:rsidRPr="00775B82" w:rsidRDefault="00AC6D81" w:rsidP="00C462F6">
            <w:pPr>
              <w:ind w:left="-57" w:right="-57"/>
              <w:jc w:val="both"/>
              <w:rPr>
                <w:rFonts w:ascii="Times New Roman" w:hAnsi="Times New Roman" w:cs="Times New Roman"/>
                <w:sz w:val="24"/>
                <w:szCs w:val="24"/>
              </w:rPr>
            </w:pPr>
            <w:r>
              <w:rPr>
                <w:rFonts w:ascii="Times New Roman" w:hAnsi="Times New Roman" w:cs="Times New Roman"/>
                <w:sz w:val="24"/>
                <w:szCs w:val="24"/>
              </w:rPr>
              <w:t>Кресло / стул компьютерное</w:t>
            </w:r>
          </w:p>
        </w:tc>
        <w:tc>
          <w:tcPr>
            <w:tcW w:w="3543" w:type="dxa"/>
          </w:tcPr>
          <w:p w14:paraId="29F93AF8" w14:textId="6BF3225C" w:rsidR="00AC6D81" w:rsidRPr="00775B82" w:rsidRDefault="00AC6D81"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C6D81" w:rsidRPr="00775B82" w14:paraId="738C4BA0" w14:textId="77777777" w:rsidTr="00A82CE1">
        <w:tc>
          <w:tcPr>
            <w:tcW w:w="562" w:type="dxa"/>
          </w:tcPr>
          <w:p w14:paraId="23AA3F5C" w14:textId="697A1623" w:rsidR="00AC6D81" w:rsidRPr="00775B82" w:rsidRDefault="00AC6D81" w:rsidP="00C462F6">
            <w:pPr>
              <w:ind w:left="-57" w:right="-57"/>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5529" w:type="dxa"/>
          </w:tcPr>
          <w:p w14:paraId="554D7507" w14:textId="0BB01A27" w:rsidR="00AC6D81" w:rsidRPr="00775B82" w:rsidRDefault="00AC6D81" w:rsidP="00C462F6">
            <w:pPr>
              <w:ind w:left="-57" w:right="-57"/>
              <w:jc w:val="both"/>
              <w:rPr>
                <w:rFonts w:ascii="Times New Roman" w:hAnsi="Times New Roman" w:cs="Times New Roman"/>
                <w:sz w:val="24"/>
                <w:szCs w:val="24"/>
              </w:rPr>
            </w:pPr>
            <w:r>
              <w:rPr>
                <w:rFonts w:ascii="Times New Roman" w:hAnsi="Times New Roman" w:cs="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tcPr>
          <w:p w14:paraId="178F67C2" w14:textId="7DE8110C" w:rsidR="00AC6D81" w:rsidRPr="00775B82" w:rsidRDefault="00AC6D81"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98099C" w:rsidRPr="00775B82" w14:paraId="52458B8D" w14:textId="77777777" w:rsidTr="00A256F1">
        <w:tc>
          <w:tcPr>
            <w:tcW w:w="9634" w:type="dxa"/>
            <w:gridSpan w:val="3"/>
          </w:tcPr>
          <w:p w14:paraId="1F426C68" w14:textId="77777777" w:rsidR="0098099C" w:rsidRPr="00775B82" w:rsidRDefault="0098099C"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AC6D81" w:rsidRPr="00775B82" w14:paraId="69BA5293" w14:textId="77777777" w:rsidTr="00A82CE1">
        <w:tc>
          <w:tcPr>
            <w:tcW w:w="562" w:type="dxa"/>
          </w:tcPr>
          <w:p w14:paraId="51077BC9" w14:textId="1E2115C0" w:rsidR="00AC6D81" w:rsidRPr="00775B82" w:rsidRDefault="00AC6D81"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2724A683" w14:textId="764C3426" w:rsidR="00AC6D81" w:rsidRPr="00775B82" w:rsidRDefault="00AC6D81" w:rsidP="00C462F6">
            <w:pPr>
              <w:ind w:left="-57" w:right="-57"/>
              <w:jc w:val="both"/>
              <w:rPr>
                <w:rFonts w:ascii="Times New Roman" w:hAnsi="Times New Roman" w:cs="Times New Roman"/>
                <w:sz w:val="24"/>
                <w:szCs w:val="24"/>
              </w:rPr>
            </w:pPr>
            <w:r>
              <w:rPr>
                <w:rFonts w:ascii="Times New Roman" w:hAnsi="Times New Roman" w:cs="Times New Roman"/>
                <w:sz w:val="24"/>
                <w:szCs w:val="24"/>
              </w:rPr>
              <w:t>Магнитно-маркерная поверхность</w:t>
            </w:r>
          </w:p>
        </w:tc>
        <w:tc>
          <w:tcPr>
            <w:tcW w:w="3543" w:type="dxa"/>
          </w:tcPr>
          <w:p w14:paraId="4414B6EC" w14:textId="647987FE" w:rsidR="00AC6D81" w:rsidRPr="00775B82" w:rsidRDefault="00AC6D81"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C6D81" w:rsidRPr="00775B82" w14:paraId="24A0A9F4" w14:textId="77777777" w:rsidTr="00A82CE1">
        <w:tc>
          <w:tcPr>
            <w:tcW w:w="562" w:type="dxa"/>
          </w:tcPr>
          <w:p w14:paraId="2BFEBF40" w14:textId="25631496" w:rsidR="00AC6D81" w:rsidRPr="00775B82" w:rsidRDefault="00AC6D81"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66FBB8AA" w14:textId="651974E3" w:rsidR="00AC6D81" w:rsidRPr="00775B82" w:rsidRDefault="00AC6D81" w:rsidP="00C462F6">
            <w:pPr>
              <w:ind w:left="-57" w:right="-57"/>
              <w:jc w:val="both"/>
              <w:rPr>
                <w:rFonts w:ascii="Times New Roman" w:hAnsi="Times New Roman" w:cs="Times New Roman"/>
                <w:sz w:val="24"/>
                <w:szCs w:val="24"/>
              </w:rPr>
            </w:pPr>
            <w:r>
              <w:rPr>
                <w:rFonts w:ascii="Times New Roman" w:hAnsi="Times New Roman" w:cs="Times New Roman"/>
                <w:sz w:val="24"/>
                <w:szCs w:val="24"/>
              </w:rPr>
              <w:t>Настенная перфорированная панель</w:t>
            </w:r>
          </w:p>
        </w:tc>
        <w:tc>
          <w:tcPr>
            <w:tcW w:w="3543" w:type="dxa"/>
          </w:tcPr>
          <w:p w14:paraId="61E8375C" w14:textId="1CA623B9" w:rsidR="00AC6D81" w:rsidRPr="00775B82" w:rsidRDefault="00AC6D81"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C6D81" w:rsidRPr="00775B82" w14:paraId="6305B5F5" w14:textId="77777777" w:rsidTr="00A82CE1">
        <w:tc>
          <w:tcPr>
            <w:tcW w:w="562" w:type="dxa"/>
          </w:tcPr>
          <w:p w14:paraId="42A4ADD6" w14:textId="2CB54254" w:rsidR="00AC6D81" w:rsidRPr="00775B82" w:rsidRDefault="00AC6D81"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42ADCD6C" w14:textId="40BE6D5A" w:rsidR="00AC6D81" w:rsidRPr="00775B82" w:rsidRDefault="00AC6D81" w:rsidP="00C462F6">
            <w:pPr>
              <w:ind w:left="-57" w:right="-57"/>
              <w:jc w:val="both"/>
              <w:rPr>
                <w:rFonts w:ascii="Times New Roman" w:hAnsi="Times New Roman" w:cs="Times New Roman"/>
                <w:sz w:val="24"/>
                <w:szCs w:val="24"/>
              </w:rPr>
            </w:pPr>
            <w:r>
              <w:rPr>
                <w:rFonts w:ascii="Times New Roman" w:hAnsi="Times New Roman" w:cs="Times New Roman"/>
                <w:sz w:val="24"/>
                <w:szCs w:val="24"/>
                <w:lang w:val="en-US"/>
              </w:rPr>
              <w:t>Pinable</w:t>
            </w:r>
            <w:r>
              <w:rPr>
                <w:rFonts w:ascii="Times New Roman" w:hAnsi="Times New Roman" w:cs="Times New Roman"/>
                <w:sz w:val="24"/>
                <w:szCs w:val="24"/>
              </w:rPr>
              <w:t xml:space="preserve"> поверхность</w:t>
            </w:r>
          </w:p>
        </w:tc>
        <w:tc>
          <w:tcPr>
            <w:tcW w:w="3543" w:type="dxa"/>
          </w:tcPr>
          <w:p w14:paraId="20AE8A8B" w14:textId="6475F18E" w:rsidR="00AC6D81" w:rsidRPr="00775B82" w:rsidRDefault="00AC6D81"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98099C" w:rsidRPr="00775B82" w14:paraId="5D8D04E2" w14:textId="77777777" w:rsidTr="00A256F1">
        <w:tc>
          <w:tcPr>
            <w:tcW w:w="9634" w:type="dxa"/>
            <w:gridSpan w:val="3"/>
          </w:tcPr>
          <w:p w14:paraId="6D22726F" w14:textId="77777777" w:rsidR="0098099C" w:rsidRPr="00775B82" w:rsidRDefault="0098099C" w:rsidP="00C462F6">
            <w:pPr>
              <w:ind w:left="-57" w:right="-57"/>
              <w:jc w:val="both"/>
              <w:rPr>
                <w:rFonts w:ascii="Times New Roman" w:hAnsi="Times New Roman" w:cs="Times New Roman"/>
                <w:sz w:val="24"/>
                <w:szCs w:val="24"/>
              </w:rPr>
            </w:pPr>
            <w:r w:rsidRPr="00775B82">
              <w:rPr>
                <w:rFonts w:ascii="Times New Roman" w:hAnsi="Times New Roman" w:cs="Times New Roman"/>
                <w:b/>
                <w:bCs/>
                <w:sz w:val="24"/>
                <w:szCs w:val="24"/>
                <w:lang w:val="en-US"/>
              </w:rPr>
              <w:t>II</w:t>
            </w:r>
            <w:r w:rsidRPr="00775B82">
              <w:rPr>
                <w:rFonts w:ascii="Times New Roman" w:hAnsi="Times New Roman" w:cs="Times New Roman"/>
                <w:b/>
                <w:bCs/>
                <w:sz w:val="24"/>
                <w:szCs w:val="24"/>
              </w:rPr>
              <w:t xml:space="preserve"> Технические средства</w:t>
            </w:r>
          </w:p>
        </w:tc>
      </w:tr>
      <w:tr w:rsidR="0098099C" w:rsidRPr="00775B82" w14:paraId="7780BCE4" w14:textId="77777777" w:rsidTr="00A256F1">
        <w:tc>
          <w:tcPr>
            <w:tcW w:w="9634" w:type="dxa"/>
            <w:gridSpan w:val="3"/>
          </w:tcPr>
          <w:p w14:paraId="060135FC" w14:textId="77777777" w:rsidR="0098099C" w:rsidRPr="00775B82" w:rsidRDefault="0098099C"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AC6D81" w:rsidRPr="00775B82" w14:paraId="2B520E79" w14:textId="77777777" w:rsidTr="00A82CE1">
        <w:tc>
          <w:tcPr>
            <w:tcW w:w="562" w:type="dxa"/>
          </w:tcPr>
          <w:p w14:paraId="20DB6773" w14:textId="12AA80FF" w:rsidR="00AC6D81" w:rsidRPr="00775B82" w:rsidRDefault="00AC6D81"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1C1C5A8E" w14:textId="322380D1" w:rsidR="00AC6D81" w:rsidRPr="00775B82" w:rsidRDefault="00AC6D81" w:rsidP="00C462F6">
            <w:pPr>
              <w:ind w:left="-57" w:right="-57"/>
              <w:jc w:val="both"/>
              <w:rPr>
                <w:rFonts w:ascii="Times New Roman" w:hAnsi="Times New Roman" w:cs="Times New Roman"/>
                <w:sz w:val="24"/>
                <w:szCs w:val="24"/>
              </w:rPr>
            </w:pPr>
            <w:r>
              <w:rPr>
                <w:rFonts w:ascii="Times New Roman" w:hAnsi="Times New Roman" w:cs="Times New Roman"/>
                <w:sz w:val="24"/>
                <w:szCs w:val="24"/>
              </w:rPr>
              <w:t>Автоматизированное рабочее место преподавателя</w:t>
            </w:r>
          </w:p>
        </w:tc>
        <w:tc>
          <w:tcPr>
            <w:tcW w:w="3543" w:type="dxa"/>
          </w:tcPr>
          <w:p w14:paraId="06CAC0C6" w14:textId="1711A506" w:rsidR="00AC6D81" w:rsidRPr="00775B82" w:rsidRDefault="00AC6D81"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C6D81" w:rsidRPr="00775B82" w14:paraId="1004A937" w14:textId="77777777" w:rsidTr="00A82CE1">
        <w:tc>
          <w:tcPr>
            <w:tcW w:w="562" w:type="dxa"/>
          </w:tcPr>
          <w:p w14:paraId="060207AF" w14:textId="1AF49B84" w:rsidR="00AC6D81" w:rsidRPr="00775B82" w:rsidRDefault="00AC6D81"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16ED823E" w14:textId="34FEE39B" w:rsidR="00AC6D81" w:rsidRPr="00775B82" w:rsidRDefault="00AC6D81" w:rsidP="00C462F6">
            <w:pPr>
              <w:ind w:left="-57" w:right="-57"/>
              <w:jc w:val="both"/>
              <w:rPr>
                <w:rFonts w:ascii="Times New Roman" w:hAnsi="Times New Roman" w:cs="Times New Roman"/>
                <w:sz w:val="24"/>
                <w:szCs w:val="24"/>
              </w:rPr>
            </w:pPr>
            <w:r>
              <w:rPr>
                <w:rFonts w:ascii="Times New Roman" w:hAnsi="Times New Roman" w:cs="Times New Roman"/>
                <w:sz w:val="24"/>
                <w:szCs w:val="24"/>
              </w:rPr>
              <w:t>Проектор (настольный / инсталляционный, короткофокусный / ультракороткофокусный, 3</w:t>
            </w:r>
            <w:r>
              <w:rPr>
                <w:rFonts w:ascii="Times New Roman" w:hAnsi="Times New Roman" w:cs="Times New Roman"/>
                <w:sz w:val="24"/>
                <w:szCs w:val="24"/>
                <w:lang w:val="en-US"/>
              </w:rPr>
              <w:t>D</w:t>
            </w:r>
            <w:r>
              <w:rPr>
                <w:rFonts w:ascii="Times New Roman" w:hAnsi="Times New Roman" w:cs="Times New Roman"/>
                <w:sz w:val="24"/>
                <w:szCs w:val="24"/>
              </w:rPr>
              <w:t>-проектор, проектор точечной подсветки)</w:t>
            </w:r>
          </w:p>
        </w:tc>
        <w:tc>
          <w:tcPr>
            <w:tcW w:w="3543" w:type="dxa"/>
          </w:tcPr>
          <w:p w14:paraId="30AA4ACF" w14:textId="316E842E" w:rsidR="00AC6D81" w:rsidRPr="00775B82" w:rsidRDefault="00AC6D81"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C6D81" w:rsidRPr="00775B82" w14:paraId="78556685" w14:textId="77777777" w:rsidTr="00A82CE1">
        <w:tc>
          <w:tcPr>
            <w:tcW w:w="562" w:type="dxa"/>
          </w:tcPr>
          <w:p w14:paraId="1DDC576F" w14:textId="77D1AE80" w:rsidR="00AC6D81" w:rsidRPr="00775B82" w:rsidRDefault="00AC6D81"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2912F67F" w14:textId="422063E1" w:rsidR="00AC6D81" w:rsidRPr="00775B82" w:rsidRDefault="00AC6D81" w:rsidP="00C462F6">
            <w:pPr>
              <w:ind w:left="-57" w:right="-57"/>
              <w:jc w:val="both"/>
              <w:rPr>
                <w:rFonts w:ascii="Times New Roman" w:hAnsi="Times New Roman" w:cs="Times New Roman"/>
                <w:sz w:val="24"/>
                <w:szCs w:val="24"/>
              </w:rPr>
            </w:pPr>
            <w:r>
              <w:rPr>
                <w:rFonts w:ascii="Times New Roman" w:hAnsi="Times New Roman" w:cs="Times New Roman"/>
                <w:sz w:val="24"/>
                <w:szCs w:val="24"/>
              </w:rPr>
              <w:t>Многофункциональное устройство (принтер, сканер, копир)</w:t>
            </w:r>
          </w:p>
        </w:tc>
        <w:tc>
          <w:tcPr>
            <w:tcW w:w="3543" w:type="dxa"/>
          </w:tcPr>
          <w:p w14:paraId="57873051" w14:textId="6FA4807C" w:rsidR="00AC6D81" w:rsidRPr="00775B82" w:rsidRDefault="00AC6D81"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98099C" w:rsidRPr="00775B82" w14:paraId="778D511A" w14:textId="77777777" w:rsidTr="00A256F1">
        <w:tc>
          <w:tcPr>
            <w:tcW w:w="9634" w:type="dxa"/>
            <w:gridSpan w:val="3"/>
          </w:tcPr>
          <w:p w14:paraId="7F4AE703" w14:textId="77777777" w:rsidR="0098099C" w:rsidRPr="00775B82" w:rsidRDefault="0098099C"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AC6D81" w:rsidRPr="00775B82" w14:paraId="758D2013" w14:textId="77777777" w:rsidTr="00A82CE1">
        <w:tc>
          <w:tcPr>
            <w:tcW w:w="562" w:type="dxa"/>
          </w:tcPr>
          <w:p w14:paraId="036D4BC2" w14:textId="449E09D0" w:rsidR="00AC6D81" w:rsidRPr="00775B82" w:rsidRDefault="00AC6D81"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130007F4" w14:textId="7DEB3B56" w:rsidR="00AC6D81" w:rsidRPr="00775B82" w:rsidRDefault="00AC6D81" w:rsidP="00C462F6">
            <w:pPr>
              <w:ind w:left="-57" w:right="-57"/>
              <w:jc w:val="both"/>
              <w:rPr>
                <w:rFonts w:ascii="Times New Roman" w:hAnsi="Times New Roman" w:cs="Times New Roman"/>
                <w:sz w:val="24"/>
                <w:szCs w:val="24"/>
              </w:rPr>
            </w:pPr>
            <w:r>
              <w:rPr>
                <w:rFonts w:ascii="Times New Roman" w:hAnsi="Times New Roman" w:cs="Times New Roman"/>
                <w:sz w:val="24"/>
                <w:szCs w:val="24"/>
              </w:rPr>
              <w:t>Акустические колонки</w:t>
            </w:r>
          </w:p>
        </w:tc>
        <w:tc>
          <w:tcPr>
            <w:tcW w:w="3543" w:type="dxa"/>
          </w:tcPr>
          <w:p w14:paraId="033DD125" w14:textId="44505D16" w:rsidR="00AC6D81" w:rsidRPr="00775B82" w:rsidRDefault="00AC6D81"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C6D81" w:rsidRPr="00775B82" w14:paraId="75933093" w14:textId="77777777" w:rsidTr="00A82CE1">
        <w:tc>
          <w:tcPr>
            <w:tcW w:w="562" w:type="dxa"/>
          </w:tcPr>
          <w:p w14:paraId="42147C7B" w14:textId="5A0FDECC" w:rsidR="00AC6D81" w:rsidRPr="00775B82" w:rsidRDefault="00AC6D81"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26F843BE" w14:textId="2DE30EBA" w:rsidR="00AC6D81" w:rsidRPr="00775B82" w:rsidRDefault="00AC6D81" w:rsidP="00C462F6">
            <w:pPr>
              <w:ind w:left="-57" w:right="-57"/>
              <w:jc w:val="both"/>
              <w:rPr>
                <w:rFonts w:ascii="Times New Roman" w:hAnsi="Times New Roman" w:cs="Times New Roman"/>
                <w:sz w:val="24"/>
                <w:szCs w:val="24"/>
              </w:rPr>
            </w:pPr>
            <w:r>
              <w:rPr>
                <w:rFonts w:ascii="Times New Roman" w:hAnsi="Times New Roman" w:cs="Times New Roman"/>
                <w:sz w:val="24"/>
                <w:szCs w:val="24"/>
              </w:rPr>
              <w:t>Система видеоконференцсвязи (групповые, персональные)</w:t>
            </w:r>
          </w:p>
        </w:tc>
        <w:tc>
          <w:tcPr>
            <w:tcW w:w="3543" w:type="dxa"/>
          </w:tcPr>
          <w:p w14:paraId="1D4B8753" w14:textId="7AB8CE82" w:rsidR="00AC6D81" w:rsidRPr="00775B82" w:rsidRDefault="00AC6D81"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5A5803" w:rsidRPr="00775B82" w14:paraId="455B4EF2" w14:textId="77777777" w:rsidTr="00A256F1">
        <w:tc>
          <w:tcPr>
            <w:tcW w:w="9634" w:type="dxa"/>
            <w:gridSpan w:val="3"/>
          </w:tcPr>
          <w:p w14:paraId="02064395" w14:textId="0B4A3B0F" w:rsidR="005A5803" w:rsidRPr="00775B82" w:rsidRDefault="005A5803" w:rsidP="003C46A1">
            <w:pPr>
              <w:ind w:left="-57" w:right="-57"/>
              <w:jc w:val="both"/>
              <w:rPr>
                <w:rFonts w:ascii="Times New Roman" w:hAnsi="Times New Roman" w:cs="Times New Roman"/>
                <w:sz w:val="24"/>
                <w:szCs w:val="24"/>
              </w:rPr>
            </w:pPr>
            <w:bookmarkStart w:id="6" w:name="_Hlk106036438"/>
            <w:r w:rsidRPr="00775B82">
              <w:rPr>
                <w:rFonts w:ascii="Times New Roman" w:hAnsi="Times New Roman" w:cs="Times New Roman"/>
                <w:b/>
                <w:bCs/>
                <w:sz w:val="24"/>
                <w:szCs w:val="24"/>
                <w:lang w:val="en-US"/>
              </w:rPr>
              <w:t>III</w:t>
            </w:r>
            <w:r w:rsidRPr="00775B82">
              <w:rPr>
                <w:rFonts w:ascii="Times New Roman" w:hAnsi="Times New Roman" w:cs="Times New Roman"/>
                <w:b/>
                <w:bCs/>
                <w:sz w:val="24"/>
                <w:szCs w:val="24"/>
              </w:rPr>
              <w:t xml:space="preserve"> Специализированное оборудование, мебель и системы хранения</w:t>
            </w:r>
          </w:p>
        </w:tc>
      </w:tr>
      <w:tr w:rsidR="005A5803" w:rsidRPr="00775B82" w14:paraId="5492E76D" w14:textId="77777777" w:rsidTr="00A256F1">
        <w:tc>
          <w:tcPr>
            <w:tcW w:w="9634" w:type="dxa"/>
            <w:gridSpan w:val="3"/>
          </w:tcPr>
          <w:p w14:paraId="5AF06D03" w14:textId="77777777" w:rsidR="005A5803" w:rsidRPr="00775B82" w:rsidRDefault="005A5803"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AC6D81" w:rsidRPr="00775B82" w14:paraId="50159B62" w14:textId="77777777" w:rsidTr="00A82CE1">
        <w:tc>
          <w:tcPr>
            <w:tcW w:w="562" w:type="dxa"/>
          </w:tcPr>
          <w:p w14:paraId="22C52A8C" w14:textId="0C9F5A1B" w:rsidR="00AC6D81" w:rsidRPr="00775B82" w:rsidRDefault="00AC6D81"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00FE108F" w14:textId="0C58F956" w:rsidR="00AC6D81" w:rsidRPr="00775B82" w:rsidRDefault="00AC6D81" w:rsidP="00C462F6">
            <w:pPr>
              <w:ind w:left="-57" w:right="-57"/>
              <w:jc w:val="both"/>
              <w:rPr>
                <w:rFonts w:ascii="Times New Roman" w:hAnsi="Times New Roman" w:cs="Times New Roman"/>
                <w:sz w:val="24"/>
                <w:szCs w:val="24"/>
              </w:rPr>
            </w:pPr>
            <w:r w:rsidRPr="002F16D6">
              <w:rPr>
                <w:rFonts w:ascii="Times New Roman" w:eastAsia="Times New Roman" w:hAnsi="Times New Roman"/>
                <w:sz w:val="24"/>
                <w:szCs w:val="24"/>
              </w:rPr>
              <w:t>Оптические</w:t>
            </w:r>
            <w:r>
              <w:rPr>
                <w:rFonts w:ascii="Times New Roman" w:eastAsia="Times New Roman" w:hAnsi="Times New Roman"/>
                <w:sz w:val="24"/>
                <w:szCs w:val="24"/>
              </w:rPr>
              <w:t xml:space="preserve"> </w:t>
            </w:r>
            <w:r w:rsidRPr="002F16D6">
              <w:rPr>
                <w:rFonts w:ascii="Times New Roman" w:eastAsia="Times New Roman" w:hAnsi="Times New Roman"/>
                <w:sz w:val="24"/>
                <w:szCs w:val="24"/>
              </w:rPr>
              <w:t>теодолиты</w:t>
            </w:r>
          </w:p>
        </w:tc>
        <w:tc>
          <w:tcPr>
            <w:tcW w:w="3543" w:type="dxa"/>
          </w:tcPr>
          <w:p w14:paraId="2DCDED4E" w14:textId="0087CF87" w:rsidR="00AC6D81" w:rsidRPr="00775B82" w:rsidRDefault="00AC6D81"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2E64D3" w:rsidRPr="00775B82" w14:paraId="3C8D053E" w14:textId="77777777" w:rsidTr="00A82CE1">
        <w:tc>
          <w:tcPr>
            <w:tcW w:w="562" w:type="dxa"/>
          </w:tcPr>
          <w:p w14:paraId="67F6DFF8" w14:textId="44A7F8DE" w:rsidR="002E64D3" w:rsidRPr="00775B82" w:rsidRDefault="002E64D3"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04FB1BB1" w14:textId="48897C40" w:rsidR="002E64D3" w:rsidRPr="00775B82" w:rsidRDefault="002E64D3" w:rsidP="00C462F6">
            <w:pPr>
              <w:ind w:left="-57" w:right="-57"/>
              <w:jc w:val="both"/>
              <w:rPr>
                <w:rFonts w:ascii="Times New Roman" w:hAnsi="Times New Roman" w:cs="Times New Roman"/>
                <w:sz w:val="24"/>
                <w:szCs w:val="24"/>
              </w:rPr>
            </w:pPr>
            <w:r w:rsidRPr="002F16D6">
              <w:rPr>
                <w:rFonts w:ascii="Times New Roman" w:eastAsia="Times New Roman" w:hAnsi="Times New Roman"/>
                <w:sz w:val="24"/>
                <w:szCs w:val="24"/>
              </w:rPr>
              <w:t>Оптические нивелиры 2-го класса точности</w:t>
            </w:r>
          </w:p>
        </w:tc>
        <w:tc>
          <w:tcPr>
            <w:tcW w:w="3543" w:type="dxa"/>
          </w:tcPr>
          <w:p w14:paraId="30620CAD" w14:textId="0AAFBE55" w:rsidR="002E64D3" w:rsidRPr="00775B82" w:rsidRDefault="002E64D3"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2E64D3" w:rsidRPr="00775B82" w14:paraId="5997D05E" w14:textId="77777777" w:rsidTr="00A82CE1">
        <w:tc>
          <w:tcPr>
            <w:tcW w:w="562" w:type="dxa"/>
          </w:tcPr>
          <w:p w14:paraId="090EDE70" w14:textId="6FDCC9E4" w:rsidR="002E64D3" w:rsidRPr="00775B82" w:rsidRDefault="002E64D3"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1A782A09" w14:textId="6EF5D535" w:rsidR="002E64D3" w:rsidRPr="00775B82" w:rsidRDefault="002E64D3" w:rsidP="00C462F6">
            <w:pPr>
              <w:ind w:left="-57" w:right="-57"/>
              <w:jc w:val="both"/>
              <w:rPr>
                <w:rFonts w:ascii="Times New Roman" w:hAnsi="Times New Roman" w:cs="Times New Roman"/>
                <w:sz w:val="24"/>
                <w:szCs w:val="24"/>
              </w:rPr>
            </w:pPr>
            <w:r w:rsidRPr="002F16D6">
              <w:rPr>
                <w:rFonts w:ascii="Times New Roman" w:hAnsi="Times New Roman"/>
                <w:bCs/>
                <w:sz w:val="24"/>
                <w:szCs w:val="24"/>
              </w:rPr>
              <w:t>Электронный теодолит</w:t>
            </w:r>
          </w:p>
        </w:tc>
        <w:tc>
          <w:tcPr>
            <w:tcW w:w="3543" w:type="dxa"/>
          </w:tcPr>
          <w:p w14:paraId="0EF1495B" w14:textId="13257C47" w:rsidR="002E64D3" w:rsidRPr="00775B82" w:rsidRDefault="002E64D3"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2E64D3" w:rsidRPr="00775B82" w14:paraId="27011327" w14:textId="77777777" w:rsidTr="00A82CE1">
        <w:tc>
          <w:tcPr>
            <w:tcW w:w="562" w:type="dxa"/>
          </w:tcPr>
          <w:p w14:paraId="213571EA" w14:textId="6FBD2060" w:rsidR="002E64D3" w:rsidRPr="00775B82" w:rsidRDefault="002E64D3" w:rsidP="00C462F6">
            <w:pPr>
              <w:ind w:left="-57" w:right="-57"/>
              <w:jc w:val="center"/>
              <w:rPr>
                <w:rFonts w:ascii="Times New Roman" w:hAnsi="Times New Roman" w:cs="Times New Roman"/>
                <w:sz w:val="24"/>
                <w:szCs w:val="24"/>
              </w:rPr>
            </w:pPr>
            <w:r>
              <w:rPr>
                <w:rFonts w:ascii="Times New Roman" w:hAnsi="Times New Roman" w:cs="Times New Roman"/>
                <w:sz w:val="24"/>
                <w:szCs w:val="24"/>
              </w:rPr>
              <w:t>4</w:t>
            </w:r>
          </w:p>
        </w:tc>
        <w:tc>
          <w:tcPr>
            <w:tcW w:w="5529" w:type="dxa"/>
          </w:tcPr>
          <w:p w14:paraId="1A5FEA36" w14:textId="166037B5" w:rsidR="002E64D3" w:rsidRPr="00775B82" w:rsidRDefault="002E64D3" w:rsidP="00C462F6">
            <w:pPr>
              <w:ind w:left="-57" w:right="-57"/>
              <w:jc w:val="both"/>
              <w:rPr>
                <w:rFonts w:ascii="Times New Roman" w:hAnsi="Times New Roman" w:cs="Times New Roman"/>
                <w:sz w:val="24"/>
                <w:szCs w:val="24"/>
              </w:rPr>
            </w:pPr>
            <w:r w:rsidRPr="002F16D6">
              <w:rPr>
                <w:rFonts w:ascii="Times New Roman" w:hAnsi="Times New Roman"/>
                <w:bCs/>
                <w:sz w:val="24"/>
                <w:szCs w:val="24"/>
              </w:rPr>
              <w:t>Электронный тахеометр</w:t>
            </w:r>
          </w:p>
        </w:tc>
        <w:tc>
          <w:tcPr>
            <w:tcW w:w="3543" w:type="dxa"/>
          </w:tcPr>
          <w:p w14:paraId="6CA8E90A" w14:textId="201D6884" w:rsidR="002E64D3" w:rsidRPr="00775B82" w:rsidRDefault="002E64D3"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2E64D3" w:rsidRPr="00775B82" w14:paraId="394D8EA7" w14:textId="77777777" w:rsidTr="00A82CE1">
        <w:tc>
          <w:tcPr>
            <w:tcW w:w="562" w:type="dxa"/>
          </w:tcPr>
          <w:p w14:paraId="0662F7A7" w14:textId="0DBCA745" w:rsidR="002E64D3" w:rsidRPr="00775B82" w:rsidRDefault="002E64D3" w:rsidP="00C462F6">
            <w:pPr>
              <w:ind w:left="-57" w:right="-57"/>
              <w:jc w:val="center"/>
              <w:rPr>
                <w:rFonts w:ascii="Times New Roman" w:hAnsi="Times New Roman" w:cs="Times New Roman"/>
                <w:sz w:val="24"/>
                <w:szCs w:val="24"/>
              </w:rPr>
            </w:pPr>
            <w:r>
              <w:rPr>
                <w:rFonts w:ascii="Times New Roman" w:hAnsi="Times New Roman" w:cs="Times New Roman"/>
                <w:sz w:val="24"/>
                <w:szCs w:val="24"/>
              </w:rPr>
              <w:t>5</w:t>
            </w:r>
          </w:p>
        </w:tc>
        <w:tc>
          <w:tcPr>
            <w:tcW w:w="5529" w:type="dxa"/>
          </w:tcPr>
          <w:p w14:paraId="1DC369AF" w14:textId="43A43AED" w:rsidR="002E64D3" w:rsidRPr="00775B82" w:rsidRDefault="002E64D3" w:rsidP="00C462F6">
            <w:pPr>
              <w:ind w:left="-57" w:right="-57"/>
              <w:jc w:val="both"/>
              <w:rPr>
                <w:rFonts w:ascii="Times New Roman" w:hAnsi="Times New Roman" w:cs="Times New Roman"/>
                <w:sz w:val="24"/>
                <w:szCs w:val="24"/>
              </w:rPr>
            </w:pPr>
            <w:r w:rsidRPr="002F16D6">
              <w:rPr>
                <w:rFonts w:ascii="Times New Roman" w:eastAsia="Times New Roman" w:hAnsi="Times New Roman"/>
                <w:sz w:val="24"/>
                <w:szCs w:val="24"/>
              </w:rPr>
              <w:t>Планиметр</w:t>
            </w:r>
          </w:p>
        </w:tc>
        <w:tc>
          <w:tcPr>
            <w:tcW w:w="3543" w:type="dxa"/>
          </w:tcPr>
          <w:p w14:paraId="6CBA11E6" w14:textId="233F56B0" w:rsidR="002E64D3" w:rsidRPr="00775B82" w:rsidRDefault="002E64D3"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2E64D3" w:rsidRPr="00775B82" w14:paraId="6A58D561" w14:textId="77777777" w:rsidTr="00A82CE1">
        <w:tc>
          <w:tcPr>
            <w:tcW w:w="562" w:type="dxa"/>
          </w:tcPr>
          <w:p w14:paraId="2A05AF6B" w14:textId="375805EB" w:rsidR="002E64D3" w:rsidRPr="00775B82" w:rsidRDefault="002E64D3" w:rsidP="00C462F6">
            <w:pPr>
              <w:ind w:left="-57" w:right="-57"/>
              <w:jc w:val="center"/>
              <w:rPr>
                <w:rFonts w:ascii="Times New Roman" w:hAnsi="Times New Roman" w:cs="Times New Roman"/>
                <w:sz w:val="24"/>
                <w:szCs w:val="24"/>
              </w:rPr>
            </w:pPr>
            <w:r>
              <w:rPr>
                <w:rFonts w:ascii="Times New Roman" w:hAnsi="Times New Roman" w:cs="Times New Roman"/>
                <w:sz w:val="24"/>
                <w:szCs w:val="24"/>
              </w:rPr>
              <w:t>6</w:t>
            </w:r>
          </w:p>
        </w:tc>
        <w:tc>
          <w:tcPr>
            <w:tcW w:w="5529" w:type="dxa"/>
          </w:tcPr>
          <w:p w14:paraId="37275230" w14:textId="659D1090" w:rsidR="002E64D3" w:rsidRPr="00775B82" w:rsidRDefault="002E64D3" w:rsidP="00C462F6">
            <w:pPr>
              <w:ind w:left="-57" w:right="-57"/>
              <w:jc w:val="both"/>
              <w:rPr>
                <w:rFonts w:ascii="Times New Roman" w:hAnsi="Times New Roman" w:cs="Times New Roman"/>
                <w:sz w:val="24"/>
                <w:szCs w:val="24"/>
              </w:rPr>
            </w:pPr>
            <w:r w:rsidRPr="002F16D6">
              <w:rPr>
                <w:rFonts w:ascii="Times New Roman" w:hAnsi="Times New Roman"/>
                <w:bCs/>
                <w:sz w:val="24"/>
                <w:szCs w:val="24"/>
              </w:rPr>
              <w:t>Л</w:t>
            </w:r>
            <w:r w:rsidRPr="002F16D6">
              <w:rPr>
                <w:rFonts w:ascii="Times New Roman" w:hAnsi="Times New Roman"/>
                <w:sz w:val="24"/>
                <w:szCs w:val="24"/>
              </w:rPr>
              <w:t>азерные дальномеры</w:t>
            </w:r>
          </w:p>
        </w:tc>
        <w:tc>
          <w:tcPr>
            <w:tcW w:w="3543" w:type="dxa"/>
          </w:tcPr>
          <w:p w14:paraId="7A88BA1D" w14:textId="4FED6365" w:rsidR="002E64D3" w:rsidRPr="00775B82" w:rsidRDefault="002E64D3"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2E64D3" w:rsidRPr="00775B82" w14:paraId="4AA2522E" w14:textId="77777777" w:rsidTr="00A82CE1">
        <w:tc>
          <w:tcPr>
            <w:tcW w:w="562" w:type="dxa"/>
          </w:tcPr>
          <w:p w14:paraId="056312E7" w14:textId="5348DD56" w:rsidR="002E64D3" w:rsidRPr="00775B82" w:rsidRDefault="002E64D3" w:rsidP="00C462F6">
            <w:pPr>
              <w:ind w:left="-57" w:right="-57"/>
              <w:jc w:val="center"/>
              <w:rPr>
                <w:rFonts w:ascii="Times New Roman" w:hAnsi="Times New Roman" w:cs="Times New Roman"/>
                <w:sz w:val="24"/>
                <w:szCs w:val="24"/>
              </w:rPr>
            </w:pPr>
            <w:r>
              <w:rPr>
                <w:rFonts w:ascii="Times New Roman" w:hAnsi="Times New Roman" w:cs="Times New Roman"/>
                <w:sz w:val="24"/>
                <w:szCs w:val="24"/>
              </w:rPr>
              <w:lastRenderedPageBreak/>
              <w:t>7</w:t>
            </w:r>
          </w:p>
        </w:tc>
        <w:tc>
          <w:tcPr>
            <w:tcW w:w="5529" w:type="dxa"/>
          </w:tcPr>
          <w:p w14:paraId="44D8E4FC" w14:textId="0FF5D6F9" w:rsidR="002E64D3" w:rsidRPr="00775B82" w:rsidRDefault="002E64D3" w:rsidP="00C462F6">
            <w:pPr>
              <w:ind w:left="-57" w:right="-57"/>
              <w:jc w:val="both"/>
              <w:rPr>
                <w:rFonts w:ascii="Times New Roman" w:hAnsi="Times New Roman" w:cs="Times New Roman"/>
                <w:sz w:val="24"/>
                <w:szCs w:val="24"/>
              </w:rPr>
            </w:pPr>
            <w:r w:rsidRPr="002F16D6">
              <w:rPr>
                <w:rFonts w:ascii="Times New Roman" w:hAnsi="Times New Roman"/>
                <w:bCs/>
                <w:sz w:val="24"/>
                <w:szCs w:val="24"/>
              </w:rPr>
              <w:t>Штативы</w:t>
            </w:r>
          </w:p>
        </w:tc>
        <w:tc>
          <w:tcPr>
            <w:tcW w:w="3543" w:type="dxa"/>
          </w:tcPr>
          <w:p w14:paraId="4FD572CF" w14:textId="610B0224" w:rsidR="002E64D3" w:rsidRPr="00775B82" w:rsidRDefault="002E64D3"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2E64D3" w:rsidRPr="00775B82" w14:paraId="1EB0BBF1" w14:textId="77777777" w:rsidTr="00A82CE1">
        <w:tc>
          <w:tcPr>
            <w:tcW w:w="562" w:type="dxa"/>
          </w:tcPr>
          <w:p w14:paraId="6F8618F1" w14:textId="1E6C092E" w:rsidR="002E64D3" w:rsidRPr="00775B82" w:rsidRDefault="002E64D3" w:rsidP="00C462F6">
            <w:pPr>
              <w:ind w:left="-57" w:right="-57"/>
              <w:jc w:val="center"/>
              <w:rPr>
                <w:rFonts w:ascii="Times New Roman" w:hAnsi="Times New Roman" w:cs="Times New Roman"/>
                <w:sz w:val="24"/>
                <w:szCs w:val="24"/>
              </w:rPr>
            </w:pPr>
            <w:r>
              <w:rPr>
                <w:rFonts w:ascii="Times New Roman" w:hAnsi="Times New Roman" w:cs="Times New Roman"/>
                <w:sz w:val="24"/>
                <w:szCs w:val="24"/>
              </w:rPr>
              <w:t>8</w:t>
            </w:r>
          </w:p>
        </w:tc>
        <w:tc>
          <w:tcPr>
            <w:tcW w:w="5529" w:type="dxa"/>
          </w:tcPr>
          <w:p w14:paraId="0677DA1A" w14:textId="1CA8805C" w:rsidR="002E64D3" w:rsidRPr="00775B82" w:rsidRDefault="002E64D3" w:rsidP="00C462F6">
            <w:pPr>
              <w:ind w:left="-57" w:right="-57"/>
              <w:jc w:val="both"/>
              <w:rPr>
                <w:rFonts w:ascii="Times New Roman" w:hAnsi="Times New Roman" w:cs="Times New Roman"/>
                <w:sz w:val="24"/>
                <w:szCs w:val="24"/>
              </w:rPr>
            </w:pPr>
            <w:r w:rsidRPr="002F16D6">
              <w:rPr>
                <w:rFonts w:ascii="Times New Roman" w:hAnsi="Times New Roman"/>
                <w:bCs/>
                <w:sz w:val="24"/>
                <w:szCs w:val="24"/>
              </w:rPr>
              <w:t>Рейка двухсторонняя</w:t>
            </w:r>
            <w:r w:rsidRPr="002F16D6">
              <w:rPr>
                <w:rFonts w:ascii="Times New Roman" w:hAnsi="Times New Roman"/>
                <w:iCs/>
                <w:color w:val="000000"/>
                <w:sz w:val="24"/>
                <w:szCs w:val="24"/>
              </w:rPr>
              <w:t xml:space="preserve"> складная</w:t>
            </w:r>
          </w:p>
        </w:tc>
        <w:tc>
          <w:tcPr>
            <w:tcW w:w="3543" w:type="dxa"/>
          </w:tcPr>
          <w:p w14:paraId="3EF6D75C" w14:textId="7E5E00DB" w:rsidR="002E64D3" w:rsidRPr="00775B82" w:rsidRDefault="002E64D3"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2E64D3" w:rsidRPr="00775B82" w14:paraId="6C9E7556" w14:textId="77777777" w:rsidTr="00A82CE1">
        <w:tc>
          <w:tcPr>
            <w:tcW w:w="562" w:type="dxa"/>
          </w:tcPr>
          <w:p w14:paraId="53A56B1D" w14:textId="06CA2B39" w:rsidR="002E64D3" w:rsidRPr="00775B82" w:rsidRDefault="002E64D3" w:rsidP="00C462F6">
            <w:pPr>
              <w:ind w:left="-57" w:right="-57"/>
              <w:jc w:val="center"/>
              <w:rPr>
                <w:rFonts w:ascii="Times New Roman" w:hAnsi="Times New Roman" w:cs="Times New Roman"/>
                <w:sz w:val="24"/>
                <w:szCs w:val="24"/>
              </w:rPr>
            </w:pPr>
            <w:r>
              <w:rPr>
                <w:rFonts w:ascii="Times New Roman" w:hAnsi="Times New Roman" w:cs="Times New Roman"/>
                <w:sz w:val="24"/>
                <w:szCs w:val="24"/>
              </w:rPr>
              <w:t>9</w:t>
            </w:r>
          </w:p>
        </w:tc>
        <w:tc>
          <w:tcPr>
            <w:tcW w:w="5529" w:type="dxa"/>
          </w:tcPr>
          <w:p w14:paraId="0C0B0BD5" w14:textId="0F9B91D8" w:rsidR="002E64D3" w:rsidRPr="00775B82" w:rsidRDefault="002E64D3" w:rsidP="00C462F6">
            <w:pPr>
              <w:ind w:left="-57" w:right="-57"/>
              <w:jc w:val="both"/>
              <w:rPr>
                <w:rFonts w:ascii="Times New Roman" w:hAnsi="Times New Roman" w:cs="Times New Roman"/>
                <w:sz w:val="24"/>
                <w:szCs w:val="24"/>
              </w:rPr>
            </w:pPr>
            <w:r w:rsidRPr="002F16D6">
              <w:rPr>
                <w:rFonts w:ascii="Times New Roman" w:hAnsi="Times New Roman"/>
                <w:bCs/>
                <w:sz w:val="24"/>
                <w:szCs w:val="24"/>
              </w:rPr>
              <w:t>Рейка телескопическая</w:t>
            </w:r>
          </w:p>
        </w:tc>
        <w:tc>
          <w:tcPr>
            <w:tcW w:w="3543" w:type="dxa"/>
          </w:tcPr>
          <w:p w14:paraId="1ED1AB1F" w14:textId="7753D355" w:rsidR="002E64D3" w:rsidRPr="00775B82" w:rsidRDefault="002E64D3"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2E64D3" w:rsidRPr="00775B82" w14:paraId="7776E56F" w14:textId="77777777" w:rsidTr="00A82CE1">
        <w:tc>
          <w:tcPr>
            <w:tcW w:w="562" w:type="dxa"/>
          </w:tcPr>
          <w:p w14:paraId="336ACF99" w14:textId="7A1EE2A4" w:rsidR="002E64D3" w:rsidRPr="00775B82" w:rsidRDefault="002E64D3" w:rsidP="00C462F6">
            <w:pPr>
              <w:ind w:left="-57" w:right="-57"/>
              <w:jc w:val="center"/>
              <w:rPr>
                <w:rFonts w:ascii="Times New Roman" w:hAnsi="Times New Roman" w:cs="Times New Roman"/>
                <w:sz w:val="24"/>
                <w:szCs w:val="24"/>
              </w:rPr>
            </w:pPr>
            <w:r>
              <w:rPr>
                <w:rFonts w:ascii="Times New Roman" w:hAnsi="Times New Roman" w:cs="Times New Roman"/>
                <w:sz w:val="24"/>
                <w:szCs w:val="24"/>
              </w:rPr>
              <w:t>10</w:t>
            </w:r>
          </w:p>
        </w:tc>
        <w:tc>
          <w:tcPr>
            <w:tcW w:w="5529" w:type="dxa"/>
          </w:tcPr>
          <w:p w14:paraId="23AADDCD" w14:textId="245CF0D7" w:rsidR="002E64D3" w:rsidRPr="00775B82" w:rsidRDefault="002E64D3" w:rsidP="00C462F6">
            <w:pPr>
              <w:ind w:left="-57" w:right="-57"/>
              <w:jc w:val="both"/>
              <w:rPr>
                <w:rFonts w:ascii="Times New Roman" w:hAnsi="Times New Roman" w:cs="Times New Roman"/>
                <w:sz w:val="24"/>
                <w:szCs w:val="24"/>
              </w:rPr>
            </w:pPr>
            <w:r w:rsidRPr="002F16D6">
              <w:rPr>
                <w:rFonts w:ascii="Times New Roman" w:hAnsi="Times New Roman"/>
                <w:bCs/>
                <w:sz w:val="24"/>
                <w:szCs w:val="24"/>
              </w:rPr>
              <w:t>Геодезическая рулетка</w:t>
            </w:r>
          </w:p>
        </w:tc>
        <w:tc>
          <w:tcPr>
            <w:tcW w:w="3543" w:type="dxa"/>
          </w:tcPr>
          <w:p w14:paraId="6D0BC44E" w14:textId="65DF54CB" w:rsidR="002E64D3" w:rsidRPr="00775B82" w:rsidRDefault="002E64D3"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C6D81" w:rsidRPr="00775B82" w14:paraId="145F6EBC" w14:textId="77777777" w:rsidTr="00A256F1">
        <w:tc>
          <w:tcPr>
            <w:tcW w:w="9634" w:type="dxa"/>
            <w:gridSpan w:val="3"/>
          </w:tcPr>
          <w:p w14:paraId="30219BB6" w14:textId="77777777" w:rsidR="00AC6D81" w:rsidRPr="00775B82" w:rsidRDefault="00AC6D81"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AC6D81" w:rsidRPr="00775B82" w14:paraId="651FF19C" w14:textId="77777777" w:rsidTr="00A82CE1">
        <w:tc>
          <w:tcPr>
            <w:tcW w:w="562" w:type="dxa"/>
          </w:tcPr>
          <w:p w14:paraId="2C27DF11" w14:textId="21DC2248" w:rsidR="00AC6D81" w:rsidRPr="00775B82" w:rsidRDefault="00AC6D81"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10A54E91" w14:textId="7DD511EE" w:rsidR="00AC6D81" w:rsidRPr="00775B82" w:rsidRDefault="00AC6D81" w:rsidP="00C462F6">
            <w:pPr>
              <w:ind w:left="-57" w:right="-57"/>
              <w:jc w:val="both"/>
              <w:rPr>
                <w:rFonts w:ascii="Times New Roman" w:hAnsi="Times New Roman" w:cs="Times New Roman"/>
                <w:sz w:val="24"/>
                <w:szCs w:val="24"/>
              </w:rPr>
            </w:pPr>
            <w:r>
              <w:rPr>
                <w:rFonts w:ascii="Times New Roman" w:hAnsi="Times New Roman"/>
                <w:bCs/>
                <w:sz w:val="24"/>
                <w:szCs w:val="24"/>
              </w:rPr>
              <w:t>Г</w:t>
            </w:r>
            <w:r w:rsidRPr="002F16D6">
              <w:rPr>
                <w:rFonts w:ascii="Times New Roman" w:hAnsi="Times New Roman"/>
                <w:bCs/>
                <w:sz w:val="24"/>
                <w:szCs w:val="24"/>
              </w:rPr>
              <w:t>еодезический транспортир</w:t>
            </w:r>
          </w:p>
        </w:tc>
        <w:tc>
          <w:tcPr>
            <w:tcW w:w="3543" w:type="dxa"/>
          </w:tcPr>
          <w:p w14:paraId="30C3DDC7" w14:textId="0C56C4E6" w:rsidR="00AC6D81" w:rsidRPr="00775B82" w:rsidRDefault="00AC6D81"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2E64D3" w:rsidRPr="00775B82" w14:paraId="38C4931D" w14:textId="77777777" w:rsidTr="00A82CE1">
        <w:tc>
          <w:tcPr>
            <w:tcW w:w="562" w:type="dxa"/>
          </w:tcPr>
          <w:p w14:paraId="1584D11B" w14:textId="0542B7E9" w:rsidR="002E64D3" w:rsidRPr="00775B82" w:rsidRDefault="002E64D3"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2356ADB6" w14:textId="2FDE6AEE" w:rsidR="002E64D3" w:rsidRPr="00775B82" w:rsidRDefault="002E64D3" w:rsidP="00C462F6">
            <w:pPr>
              <w:ind w:left="-57" w:right="-57"/>
              <w:jc w:val="both"/>
              <w:rPr>
                <w:rFonts w:ascii="Times New Roman" w:hAnsi="Times New Roman" w:cs="Times New Roman"/>
                <w:sz w:val="24"/>
                <w:szCs w:val="24"/>
              </w:rPr>
            </w:pPr>
            <w:r w:rsidRPr="002F16D6">
              <w:rPr>
                <w:rFonts w:ascii="Times New Roman" w:hAnsi="Times New Roman"/>
                <w:bCs/>
                <w:sz w:val="24"/>
                <w:szCs w:val="24"/>
              </w:rPr>
              <w:t>Линейки поперечного масштаба</w:t>
            </w:r>
          </w:p>
        </w:tc>
        <w:tc>
          <w:tcPr>
            <w:tcW w:w="3543" w:type="dxa"/>
          </w:tcPr>
          <w:p w14:paraId="4F52DBBC" w14:textId="276C1ACD" w:rsidR="002E64D3" w:rsidRPr="00775B82" w:rsidRDefault="002E64D3"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2E64D3" w:rsidRPr="00775B82" w14:paraId="5BBC6E4F" w14:textId="77777777" w:rsidTr="00A82CE1">
        <w:tc>
          <w:tcPr>
            <w:tcW w:w="562" w:type="dxa"/>
          </w:tcPr>
          <w:p w14:paraId="684C94E0" w14:textId="5623C772" w:rsidR="002E64D3" w:rsidRPr="00775B82" w:rsidRDefault="002E64D3"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5CF8514E" w14:textId="4E8BD53F" w:rsidR="002E64D3" w:rsidRPr="00775B82" w:rsidRDefault="002E64D3" w:rsidP="00C462F6">
            <w:pPr>
              <w:ind w:left="-57" w:right="-57"/>
              <w:jc w:val="both"/>
              <w:rPr>
                <w:rFonts w:ascii="Times New Roman" w:hAnsi="Times New Roman" w:cs="Times New Roman"/>
                <w:sz w:val="24"/>
                <w:szCs w:val="24"/>
              </w:rPr>
            </w:pPr>
            <w:r w:rsidRPr="002F16D6">
              <w:rPr>
                <w:rFonts w:ascii="Times New Roman" w:hAnsi="Times New Roman"/>
                <w:bCs/>
                <w:sz w:val="24"/>
                <w:szCs w:val="24"/>
              </w:rPr>
              <w:t>Черт</w:t>
            </w:r>
            <w:r>
              <w:rPr>
                <w:rFonts w:ascii="Times New Roman" w:hAnsi="Times New Roman"/>
                <w:bCs/>
                <w:sz w:val="24"/>
                <w:szCs w:val="24"/>
              </w:rPr>
              <w:t>е</w:t>
            </w:r>
            <w:r w:rsidRPr="002F16D6">
              <w:rPr>
                <w:rFonts w:ascii="Times New Roman" w:hAnsi="Times New Roman"/>
                <w:bCs/>
                <w:sz w:val="24"/>
                <w:szCs w:val="24"/>
              </w:rPr>
              <w:t>жный набор</w:t>
            </w:r>
          </w:p>
        </w:tc>
        <w:tc>
          <w:tcPr>
            <w:tcW w:w="3543" w:type="dxa"/>
          </w:tcPr>
          <w:p w14:paraId="3D5407CF" w14:textId="794CDF4B" w:rsidR="002E64D3" w:rsidRPr="00775B82" w:rsidRDefault="002E64D3"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2E64D3" w:rsidRPr="00775B82" w14:paraId="1B10B7A1" w14:textId="77777777" w:rsidTr="00A82CE1">
        <w:tc>
          <w:tcPr>
            <w:tcW w:w="562" w:type="dxa"/>
          </w:tcPr>
          <w:p w14:paraId="2943D8F5" w14:textId="471AE24C" w:rsidR="002E64D3" w:rsidRPr="00775B82" w:rsidRDefault="002E64D3" w:rsidP="00C462F6">
            <w:pPr>
              <w:ind w:left="-57" w:right="-57"/>
              <w:jc w:val="center"/>
              <w:rPr>
                <w:rFonts w:ascii="Times New Roman" w:hAnsi="Times New Roman" w:cs="Times New Roman"/>
                <w:sz w:val="24"/>
                <w:szCs w:val="24"/>
              </w:rPr>
            </w:pPr>
            <w:r>
              <w:rPr>
                <w:rFonts w:ascii="Times New Roman" w:hAnsi="Times New Roman" w:cs="Times New Roman"/>
                <w:sz w:val="24"/>
                <w:szCs w:val="24"/>
              </w:rPr>
              <w:t>4</w:t>
            </w:r>
          </w:p>
        </w:tc>
        <w:tc>
          <w:tcPr>
            <w:tcW w:w="5529" w:type="dxa"/>
          </w:tcPr>
          <w:p w14:paraId="2AE70ACB" w14:textId="368E381B" w:rsidR="002E64D3" w:rsidRPr="00775B82" w:rsidRDefault="002E64D3" w:rsidP="00C462F6">
            <w:pPr>
              <w:ind w:left="-57" w:right="-57"/>
              <w:jc w:val="both"/>
              <w:rPr>
                <w:rFonts w:ascii="Times New Roman" w:hAnsi="Times New Roman" w:cs="Times New Roman"/>
                <w:sz w:val="24"/>
                <w:szCs w:val="24"/>
              </w:rPr>
            </w:pPr>
            <w:r w:rsidRPr="002F16D6">
              <w:rPr>
                <w:rFonts w:ascii="Times New Roman" w:hAnsi="Times New Roman"/>
                <w:bCs/>
                <w:sz w:val="24"/>
                <w:szCs w:val="24"/>
              </w:rPr>
              <w:t>Черт</w:t>
            </w:r>
            <w:r>
              <w:rPr>
                <w:rFonts w:ascii="Times New Roman" w:hAnsi="Times New Roman"/>
                <w:bCs/>
                <w:sz w:val="24"/>
                <w:szCs w:val="24"/>
              </w:rPr>
              <w:t>е</w:t>
            </w:r>
            <w:r w:rsidRPr="002F16D6">
              <w:rPr>
                <w:rFonts w:ascii="Times New Roman" w:hAnsi="Times New Roman"/>
                <w:bCs/>
                <w:sz w:val="24"/>
                <w:szCs w:val="24"/>
              </w:rPr>
              <w:t>жные принадлежности</w:t>
            </w:r>
          </w:p>
        </w:tc>
        <w:tc>
          <w:tcPr>
            <w:tcW w:w="3543" w:type="dxa"/>
          </w:tcPr>
          <w:p w14:paraId="7C95D4C6" w14:textId="151F42A0" w:rsidR="002E64D3" w:rsidRPr="00775B82" w:rsidRDefault="002E64D3"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2E64D3" w:rsidRPr="00775B82" w14:paraId="7C144A65" w14:textId="77777777" w:rsidTr="00A82CE1">
        <w:tc>
          <w:tcPr>
            <w:tcW w:w="562" w:type="dxa"/>
          </w:tcPr>
          <w:p w14:paraId="5188122B" w14:textId="6592620C" w:rsidR="002E64D3" w:rsidRPr="00775B82" w:rsidRDefault="002E64D3" w:rsidP="00C462F6">
            <w:pPr>
              <w:ind w:left="-57" w:right="-57"/>
              <w:jc w:val="center"/>
              <w:rPr>
                <w:rFonts w:ascii="Times New Roman" w:hAnsi="Times New Roman" w:cs="Times New Roman"/>
                <w:sz w:val="24"/>
                <w:szCs w:val="24"/>
              </w:rPr>
            </w:pPr>
            <w:r>
              <w:rPr>
                <w:rFonts w:ascii="Times New Roman" w:hAnsi="Times New Roman" w:cs="Times New Roman"/>
                <w:sz w:val="24"/>
                <w:szCs w:val="24"/>
              </w:rPr>
              <w:t>5</w:t>
            </w:r>
          </w:p>
        </w:tc>
        <w:tc>
          <w:tcPr>
            <w:tcW w:w="5529" w:type="dxa"/>
          </w:tcPr>
          <w:p w14:paraId="6C2DDB14" w14:textId="427784DB" w:rsidR="002E64D3" w:rsidRPr="00775B82" w:rsidRDefault="002E64D3" w:rsidP="00C462F6">
            <w:pPr>
              <w:ind w:left="-57" w:right="-57"/>
              <w:jc w:val="both"/>
              <w:rPr>
                <w:rFonts w:ascii="Times New Roman" w:hAnsi="Times New Roman" w:cs="Times New Roman"/>
                <w:sz w:val="24"/>
                <w:szCs w:val="24"/>
              </w:rPr>
            </w:pPr>
            <w:r w:rsidRPr="002F16D6">
              <w:rPr>
                <w:rFonts w:ascii="Times New Roman" w:hAnsi="Times New Roman"/>
                <w:bCs/>
                <w:sz w:val="24"/>
                <w:szCs w:val="24"/>
              </w:rPr>
              <w:t>Черт</w:t>
            </w:r>
            <w:r>
              <w:rPr>
                <w:rFonts w:ascii="Times New Roman" w:hAnsi="Times New Roman"/>
                <w:bCs/>
                <w:sz w:val="24"/>
                <w:szCs w:val="24"/>
              </w:rPr>
              <w:t>е</w:t>
            </w:r>
            <w:r w:rsidRPr="002F16D6">
              <w:rPr>
                <w:rFonts w:ascii="Times New Roman" w:hAnsi="Times New Roman"/>
                <w:bCs/>
                <w:sz w:val="24"/>
                <w:szCs w:val="24"/>
              </w:rPr>
              <w:t>жная бумага форматов А4,</w:t>
            </w:r>
            <w:r>
              <w:rPr>
                <w:rFonts w:ascii="Times New Roman" w:hAnsi="Times New Roman"/>
                <w:bCs/>
                <w:sz w:val="24"/>
                <w:szCs w:val="24"/>
              </w:rPr>
              <w:t xml:space="preserve"> </w:t>
            </w:r>
            <w:r w:rsidRPr="002F16D6">
              <w:rPr>
                <w:rFonts w:ascii="Times New Roman" w:hAnsi="Times New Roman"/>
                <w:bCs/>
                <w:sz w:val="24"/>
                <w:szCs w:val="24"/>
              </w:rPr>
              <w:t>А3,</w:t>
            </w:r>
            <w:r>
              <w:rPr>
                <w:rFonts w:ascii="Times New Roman" w:hAnsi="Times New Roman"/>
                <w:bCs/>
                <w:sz w:val="24"/>
                <w:szCs w:val="24"/>
              </w:rPr>
              <w:t xml:space="preserve"> </w:t>
            </w:r>
            <w:r w:rsidRPr="002F16D6">
              <w:rPr>
                <w:rFonts w:ascii="Times New Roman" w:hAnsi="Times New Roman"/>
                <w:bCs/>
                <w:sz w:val="24"/>
                <w:szCs w:val="24"/>
              </w:rPr>
              <w:t>А1</w:t>
            </w:r>
          </w:p>
        </w:tc>
        <w:tc>
          <w:tcPr>
            <w:tcW w:w="3543" w:type="dxa"/>
          </w:tcPr>
          <w:p w14:paraId="363A77D7" w14:textId="6B4BA9B2" w:rsidR="002E64D3" w:rsidRPr="00775B82" w:rsidRDefault="002E64D3"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2E64D3" w:rsidRPr="00775B82" w14:paraId="25D6FFED" w14:textId="77777777" w:rsidTr="00A82CE1">
        <w:tc>
          <w:tcPr>
            <w:tcW w:w="562" w:type="dxa"/>
          </w:tcPr>
          <w:p w14:paraId="466FC3C3" w14:textId="4EE0E386" w:rsidR="002E64D3" w:rsidRPr="00775B82" w:rsidRDefault="002E64D3" w:rsidP="00C462F6">
            <w:pPr>
              <w:ind w:left="-57" w:right="-57"/>
              <w:jc w:val="center"/>
              <w:rPr>
                <w:rFonts w:ascii="Times New Roman" w:hAnsi="Times New Roman" w:cs="Times New Roman"/>
                <w:sz w:val="24"/>
                <w:szCs w:val="24"/>
              </w:rPr>
            </w:pPr>
            <w:r>
              <w:rPr>
                <w:rFonts w:ascii="Times New Roman" w:hAnsi="Times New Roman" w:cs="Times New Roman"/>
                <w:sz w:val="24"/>
                <w:szCs w:val="24"/>
              </w:rPr>
              <w:t>6</w:t>
            </w:r>
          </w:p>
        </w:tc>
        <w:tc>
          <w:tcPr>
            <w:tcW w:w="5529" w:type="dxa"/>
          </w:tcPr>
          <w:p w14:paraId="48B5FBE3" w14:textId="2110296B" w:rsidR="002E64D3" w:rsidRPr="00775B82" w:rsidRDefault="002E64D3" w:rsidP="00C462F6">
            <w:pPr>
              <w:ind w:left="-57" w:right="-57"/>
              <w:jc w:val="both"/>
              <w:rPr>
                <w:rFonts w:ascii="Times New Roman" w:hAnsi="Times New Roman" w:cs="Times New Roman"/>
                <w:sz w:val="24"/>
                <w:szCs w:val="24"/>
              </w:rPr>
            </w:pPr>
            <w:r w:rsidRPr="002F16D6">
              <w:rPr>
                <w:rFonts w:ascii="Times New Roman" w:hAnsi="Times New Roman"/>
                <w:bCs/>
                <w:sz w:val="24"/>
                <w:szCs w:val="24"/>
              </w:rPr>
              <w:t>Инженерный калькулятор</w:t>
            </w:r>
          </w:p>
        </w:tc>
        <w:tc>
          <w:tcPr>
            <w:tcW w:w="3543" w:type="dxa"/>
          </w:tcPr>
          <w:p w14:paraId="088D0A76" w14:textId="50BA0CFF" w:rsidR="002E64D3" w:rsidRPr="00775B82" w:rsidRDefault="002E64D3"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C6D81" w:rsidRPr="00775B82" w14:paraId="1F659DA3" w14:textId="77777777" w:rsidTr="00A256F1">
        <w:tc>
          <w:tcPr>
            <w:tcW w:w="9634" w:type="dxa"/>
            <w:gridSpan w:val="3"/>
          </w:tcPr>
          <w:p w14:paraId="39B2E771" w14:textId="4D0810F7" w:rsidR="00AC6D81" w:rsidRPr="00775B82" w:rsidRDefault="00AC6D81" w:rsidP="00C462F6">
            <w:pPr>
              <w:ind w:left="-57" w:right="-57"/>
              <w:jc w:val="both"/>
              <w:rPr>
                <w:rFonts w:ascii="Times New Roman" w:hAnsi="Times New Roman" w:cs="Times New Roman"/>
                <w:sz w:val="24"/>
                <w:szCs w:val="24"/>
              </w:rPr>
            </w:pPr>
            <w:r w:rsidRPr="00775B82">
              <w:rPr>
                <w:rFonts w:ascii="Times New Roman" w:hAnsi="Times New Roman" w:cs="Times New Roman"/>
                <w:b/>
                <w:bCs/>
                <w:sz w:val="24"/>
                <w:szCs w:val="24"/>
                <w:lang w:val="en-US"/>
              </w:rPr>
              <w:t>IV</w:t>
            </w:r>
            <w:r w:rsidRPr="00775B82">
              <w:rPr>
                <w:rFonts w:ascii="Times New Roman" w:hAnsi="Times New Roman" w:cs="Times New Roman"/>
                <w:b/>
                <w:bCs/>
                <w:sz w:val="24"/>
                <w:szCs w:val="24"/>
              </w:rPr>
              <w:t xml:space="preserve"> Демонстрационные учебно-наглядные пособия</w:t>
            </w:r>
          </w:p>
        </w:tc>
      </w:tr>
      <w:tr w:rsidR="00AC6D81" w:rsidRPr="00775B82" w14:paraId="4DE9455D" w14:textId="77777777" w:rsidTr="00A256F1">
        <w:tc>
          <w:tcPr>
            <w:tcW w:w="9634" w:type="dxa"/>
            <w:gridSpan w:val="3"/>
          </w:tcPr>
          <w:p w14:paraId="185D49EA" w14:textId="77777777" w:rsidR="00AC6D81" w:rsidRPr="00775B82" w:rsidRDefault="00AC6D81"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AC6D81" w:rsidRPr="00775B82" w14:paraId="394BEBA3" w14:textId="77777777" w:rsidTr="00A82CE1">
        <w:tc>
          <w:tcPr>
            <w:tcW w:w="562" w:type="dxa"/>
          </w:tcPr>
          <w:p w14:paraId="0916D2D6" w14:textId="48C4C468" w:rsidR="00AC6D81" w:rsidRPr="00775B82" w:rsidRDefault="00AC6D81"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4BA30B3F" w14:textId="3FAFB707" w:rsidR="00AC6D81" w:rsidRPr="00775B82" w:rsidRDefault="00AC6D81"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 учебного наглядного материала по всем темам программы</w:t>
            </w:r>
          </w:p>
        </w:tc>
        <w:tc>
          <w:tcPr>
            <w:tcW w:w="3543" w:type="dxa"/>
          </w:tcPr>
          <w:p w14:paraId="48F34FDF" w14:textId="530D5AF0" w:rsidR="00AC6D81" w:rsidRPr="00775B82" w:rsidRDefault="00AC6D81"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C6D81" w:rsidRPr="00775B82" w14:paraId="17E93C88" w14:textId="77777777" w:rsidTr="00A82CE1">
        <w:tc>
          <w:tcPr>
            <w:tcW w:w="562" w:type="dxa"/>
          </w:tcPr>
          <w:p w14:paraId="309BACF3" w14:textId="42668965" w:rsidR="00AC6D81" w:rsidRPr="00775B82" w:rsidRDefault="00AC6D81"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5F46ACDC" w14:textId="72B1CA38" w:rsidR="00AC6D81" w:rsidRPr="00775B82" w:rsidRDefault="00AC6D81"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Комплекты для индивидуальной и групповой работы по основным темам программы</w:t>
            </w:r>
          </w:p>
        </w:tc>
        <w:tc>
          <w:tcPr>
            <w:tcW w:w="3543" w:type="dxa"/>
          </w:tcPr>
          <w:p w14:paraId="356251CF" w14:textId="29A7C114" w:rsidR="00AC6D81" w:rsidRPr="00775B82" w:rsidRDefault="00AC6D81"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C6D81" w:rsidRPr="00775B82" w14:paraId="02CE3541" w14:textId="77777777" w:rsidTr="00A256F1">
        <w:tc>
          <w:tcPr>
            <w:tcW w:w="9634" w:type="dxa"/>
            <w:gridSpan w:val="3"/>
          </w:tcPr>
          <w:p w14:paraId="024A98A2" w14:textId="77777777" w:rsidR="00AC6D81" w:rsidRPr="00775B82" w:rsidRDefault="00AC6D81"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AC6D81" w:rsidRPr="00775B82" w14:paraId="6F780C81" w14:textId="77777777" w:rsidTr="00A82CE1">
        <w:tc>
          <w:tcPr>
            <w:tcW w:w="562" w:type="dxa"/>
          </w:tcPr>
          <w:p w14:paraId="3BDDAD26" w14:textId="36A27F1F" w:rsidR="00AC6D81" w:rsidRPr="00775B82" w:rsidRDefault="00AC6D81"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42484D90" w14:textId="12F397C4" w:rsidR="00AC6D81" w:rsidRPr="00775B82" w:rsidRDefault="00AC6D81"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 демонстрационного оборудования по всем темам программы</w:t>
            </w:r>
          </w:p>
        </w:tc>
        <w:tc>
          <w:tcPr>
            <w:tcW w:w="3543" w:type="dxa"/>
          </w:tcPr>
          <w:p w14:paraId="6AD45970" w14:textId="2611E2F7" w:rsidR="00AC6D81" w:rsidRPr="00775B82" w:rsidRDefault="00AC6D81"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AC6D81" w:rsidRPr="00775B82" w14:paraId="73BDDE31" w14:textId="77777777" w:rsidTr="00A82CE1">
        <w:tc>
          <w:tcPr>
            <w:tcW w:w="562" w:type="dxa"/>
          </w:tcPr>
          <w:p w14:paraId="6B84A393" w14:textId="173CF061" w:rsidR="00AC6D81" w:rsidRPr="00775B82" w:rsidRDefault="00AC6D81"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5A844233" w14:textId="17DE7A21" w:rsidR="00AC6D81" w:rsidRPr="00775B82" w:rsidRDefault="00AC6D81" w:rsidP="00C462F6">
            <w:pPr>
              <w:ind w:left="-57" w:right="-57"/>
              <w:jc w:val="both"/>
              <w:rPr>
                <w:rFonts w:ascii="Times New Roman" w:hAnsi="Times New Roman" w:cs="Times New Roman"/>
                <w:sz w:val="24"/>
                <w:szCs w:val="24"/>
              </w:rPr>
            </w:pPr>
            <w:r>
              <w:rPr>
                <w:rFonts w:ascii="Times New Roman" w:hAnsi="Times New Roman" w:cs="Times New Roman"/>
                <w:sz w:val="24"/>
                <w:szCs w:val="24"/>
              </w:rPr>
              <w:t>Тренировочные комплексы</w:t>
            </w:r>
          </w:p>
        </w:tc>
        <w:tc>
          <w:tcPr>
            <w:tcW w:w="3543" w:type="dxa"/>
          </w:tcPr>
          <w:p w14:paraId="1EEC8BDA" w14:textId="4D000301" w:rsidR="00AC6D81" w:rsidRPr="00775B82" w:rsidRDefault="00AC6D81"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bookmarkEnd w:id="6"/>
    </w:tbl>
    <w:p w14:paraId="47ECA1C9" w14:textId="0A2C3DA9" w:rsidR="0098099C" w:rsidRDefault="0098099C" w:rsidP="000F27CE">
      <w:pPr>
        <w:spacing w:after="0" w:line="276" w:lineRule="auto"/>
        <w:jc w:val="center"/>
        <w:rPr>
          <w:rFonts w:ascii="Times New Roman" w:hAnsi="Times New Roman" w:cs="Times New Roman"/>
          <w:sz w:val="16"/>
          <w:szCs w:val="16"/>
        </w:rPr>
      </w:pPr>
    </w:p>
    <w:p w14:paraId="5E46248E" w14:textId="1E2D3D54" w:rsidR="00C462F6" w:rsidRDefault="00C462F6" w:rsidP="000F27CE">
      <w:pPr>
        <w:spacing w:after="0" w:line="276" w:lineRule="auto"/>
        <w:jc w:val="center"/>
        <w:rPr>
          <w:rFonts w:ascii="Times New Roman" w:hAnsi="Times New Roman" w:cs="Times New Roman"/>
          <w:sz w:val="16"/>
          <w:szCs w:val="16"/>
        </w:rPr>
      </w:pPr>
    </w:p>
    <w:p w14:paraId="48968400" w14:textId="35957D30" w:rsidR="00C462F6" w:rsidRDefault="00C462F6" w:rsidP="000F27CE">
      <w:pPr>
        <w:spacing w:after="0" w:line="276" w:lineRule="auto"/>
        <w:jc w:val="center"/>
        <w:rPr>
          <w:rFonts w:ascii="Times New Roman" w:hAnsi="Times New Roman" w:cs="Times New Roman"/>
          <w:sz w:val="16"/>
          <w:szCs w:val="16"/>
        </w:rPr>
      </w:pPr>
    </w:p>
    <w:p w14:paraId="42F06B83" w14:textId="2FB30C7E" w:rsidR="00C462F6" w:rsidRDefault="00C462F6" w:rsidP="000F27CE">
      <w:pPr>
        <w:spacing w:after="0" w:line="276" w:lineRule="auto"/>
        <w:jc w:val="center"/>
        <w:rPr>
          <w:rFonts w:ascii="Times New Roman" w:hAnsi="Times New Roman" w:cs="Times New Roman"/>
          <w:sz w:val="16"/>
          <w:szCs w:val="16"/>
        </w:rPr>
      </w:pPr>
    </w:p>
    <w:p w14:paraId="02F315D1" w14:textId="13608CA8" w:rsidR="00C462F6" w:rsidRDefault="00C462F6" w:rsidP="000F27CE">
      <w:pPr>
        <w:spacing w:after="0" w:line="276" w:lineRule="auto"/>
        <w:jc w:val="center"/>
        <w:rPr>
          <w:rFonts w:ascii="Times New Roman" w:hAnsi="Times New Roman" w:cs="Times New Roman"/>
          <w:sz w:val="16"/>
          <w:szCs w:val="16"/>
        </w:rPr>
      </w:pPr>
    </w:p>
    <w:p w14:paraId="7A00C45F" w14:textId="29D2D0A8" w:rsidR="00C462F6" w:rsidRDefault="00C462F6" w:rsidP="000F27CE">
      <w:pPr>
        <w:spacing w:after="0" w:line="276" w:lineRule="auto"/>
        <w:jc w:val="center"/>
        <w:rPr>
          <w:rFonts w:ascii="Times New Roman" w:hAnsi="Times New Roman" w:cs="Times New Roman"/>
          <w:sz w:val="16"/>
          <w:szCs w:val="16"/>
        </w:rPr>
      </w:pPr>
    </w:p>
    <w:p w14:paraId="1398F694" w14:textId="5B9AD73C" w:rsidR="004F43E2" w:rsidRPr="00775B82" w:rsidRDefault="004F43E2" w:rsidP="004F43E2">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lastRenderedPageBreak/>
        <w:t>Лаборатория «</w:t>
      </w:r>
      <w:r w:rsidR="004A14EE">
        <w:rPr>
          <w:rFonts w:ascii="Times New Roman" w:hAnsi="Times New Roman" w:cs="Times New Roman"/>
          <w:sz w:val="24"/>
          <w:szCs w:val="24"/>
        </w:rPr>
        <w:t xml:space="preserve">Камеральная обработка </w:t>
      </w:r>
      <w:r w:rsidR="003C46A1">
        <w:rPr>
          <w:rFonts w:ascii="Times New Roman" w:hAnsi="Times New Roman" w:cs="Times New Roman"/>
          <w:sz w:val="24"/>
          <w:szCs w:val="24"/>
        </w:rPr>
        <w:t>геодезических данных</w:t>
      </w:r>
      <w:r w:rsidRPr="00775B82">
        <w:rPr>
          <w:rFonts w:ascii="Times New Roman" w:hAnsi="Times New Roman" w:cs="Times New Roman"/>
          <w:sz w:val="24"/>
          <w:szCs w:val="24"/>
        </w:rPr>
        <w:t>»</w:t>
      </w:r>
    </w:p>
    <w:tbl>
      <w:tblPr>
        <w:tblStyle w:val="a7"/>
        <w:tblW w:w="9634" w:type="dxa"/>
        <w:tblLayout w:type="fixed"/>
        <w:tblLook w:val="04A0" w:firstRow="1" w:lastRow="0" w:firstColumn="1" w:lastColumn="0" w:noHBand="0" w:noVBand="1"/>
      </w:tblPr>
      <w:tblGrid>
        <w:gridCol w:w="562"/>
        <w:gridCol w:w="5529"/>
        <w:gridCol w:w="3543"/>
      </w:tblGrid>
      <w:tr w:rsidR="004F43E2" w:rsidRPr="00775B82" w14:paraId="7494AEA2" w14:textId="77777777" w:rsidTr="004F43E2">
        <w:trPr>
          <w:trHeight w:val="851"/>
        </w:trPr>
        <w:tc>
          <w:tcPr>
            <w:tcW w:w="562" w:type="dxa"/>
            <w:vAlign w:val="center"/>
          </w:tcPr>
          <w:p w14:paraId="6E38538B" w14:textId="77777777" w:rsidR="004F43E2" w:rsidRPr="00775B82" w:rsidRDefault="004F43E2"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w:t>
            </w:r>
          </w:p>
        </w:tc>
        <w:tc>
          <w:tcPr>
            <w:tcW w:w="5529" w:type="dxa"/>
            <w:vAlign w:val="center"/>
          </w:tcPr>
          <w:p w14:paraId="01E9FC27" w14:textId="77777777" w:rsidR="004F43E2" w:rsidRPr="00775B82" w:rsidRDefault="004F43E2"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Наименование оборудования</w:t>
            </w:r>
          </w:p>
        </w:tc>
        <w:tc>
          <w:tcPr>
            <w:tcW w:w="3543" w:type="dxa"/>
            <w:vAlign w:val="center"/>
          </w:tcPr>
          <w:p w14:paraId="087B1300" w14:textId="77777777" w:rsidR="004F43E2" w:rsidRPr="00775B82" w:rsidRDefault="004F43E2"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Техническое описание</w:t>
            </w:r>
          </w:p>
        </w:tc>
      </w:tr>
      <w:tr w:rsidR="004F43E2" w:rsidRPr="00775B82" w14:paraId="1B0349B0" w14:textId="77777777" w:rsidTr="004F43E2">
        <w:tc>
          <w:tcPr>
            <w:tcW w:w="9634" w:type="dxa"/>
            <w:gridSpan w:val="3"/>
          </w:tcPr>
          <w:p w14:paraId="06FC6033" w14:textId="6C997324" w:rsidR="004F43E2" w:rsidRPr="00775B82" w:rsidRDefault="004F43E2" w:rsidP="003C46A1">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lang w:val="en-US"/>
              </w:rPr>
              <w:t>I</w:t>
            </w:r>
            <w:r w:rsidRPr="00775B82">
              <w:rPr>
                <w:rFonts w:ascii="Times New Roman" w:hAnsi="Times New Roman" w:cs="Times New Roman"/>
                <w:b/>
                <w:bCs/>
                <w:sz w:val="24"/>
                <w:szCs w:val="24"/>
              </w:rPr>
              <w:t xml:space="preserve"> Специализированная мебель и системы хранения</w:t>
            </w:r>
          </w:p>
        </w:tc>
      </w:tr>
      <w:tr w:rsidR="004F43E2" w:rsidRPr="00775B82" w14:paraId="625CE0DB" w14:textId="77777777" w:rsidTr="004F43E2">
        <w:tc>
          <w:tcPr>
            <w:tcW w:w="9634" w:type="dxa"/>
            <w:gridSpan w:val="3"/>
          </w:tcPr>
          <w:p w14:paraId="682EB183" w14:textId="77777777" w:rsidR="004F43E2" w:rsidRPr="00775B82" w:rsidRDefault="004F43E2"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B8261B" w:rsidRPr="00775B82" w14:paraId="484A74CB" w14:textId="77777777" w:rsidTr="004F43E2">
        <w:tc>
          <w:tcPr>
            <w:tcW w:w="562" w:type="dxa"/>
          </w:tcPr>
          <w:p w14:paraId="202B0B7A" w14:textId="439A133B" w:rsidR="00B8261B" w:rsidRPr="00775B82" w:rsidRDefault="00B8261B"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2E63F999" w14:textId="08E09CFF" w:rsidR="00B8261B" w:rsidRPr="00775B82" w:rsidRDefault="00B8261B"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Стол ученический (одноместный / двухместный / регулируемый / нерегулируемый)</w:t>
            </w:r>
          </w:p>
        </w:tc>
        <w:tc>
          <w:tcPr>
            <w:tcW w:w="3543" w:type="dxa"/>
          </w:tcPr>
          <w:p w14:paraId="4C6B37DA" w14:textId="2BF39EF5" w:rsidR="00B8261B" w:rsidRPr="00775B82" w:rsidRDefault="00B8261B"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B8261B" w:rsidRPr="00775B82" w14:paraId="1A0F2392" w14:textId="77777777" w:rsidTr="004F43E2">
        <w:tc>
          <w:tcPr>
            <w:tcW w:w="562" w:type="dxa"/>
          </w:tcPr>
          <w:p w14:paraId="6B6F7E57" w14:textId="3C25D8F2" w:rsidR="00B8261B" w:rsidRPr="00775B82" w:rsidRDefault="00B8261B"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2F4EAD58" w14:textId="1300A1BF" w:rsidR="00B8261B" w:rsidRPr="00775B82" w:rsidRDefault="00B8261B" w:rsidP="00C462F6">
            <w:pPr>
              <w:ind w:left="-57" w:right="-57"/>
              <w:jc w:val="both"/>
              <w:rPr>
                <w:rFonts w:ascii="Times New Roman" w:hAnsi="Times New Roman" w:cs="Times New Roman"/>
                <w:sz w:val="24"/>
                <w:szCs w:val="24"/>
              </w:rPr>
            </w:pPr>
            <w:r>
              <w:rPr>
                <w:rFonts w:ascii="Times New Roman" w:hAnsi="Times New Roman" w:cs="Times New Roman"/>
                <w:sz w:val="24"/>
                <w:szCs w:val="24"/>
              </w:rPr>
              <w:t>Шкаф (открытый / закрытый, со стеклом, многосекционный, угловой / прямой, для учебных пособий, для журналов)</w:t>
            </w:r>
          </w:p>
        </w:tc>
        <w:tc>
          <w:tcPr>
            <w:tcW w:w="3543" w:type="dxa"/>
          </w:tcPr>
          <w:p w14:paraId="785CC56F" w14:textId="1A49CA18" w:rsidR="00B8261B" w:rsidRPr="00775B82" w:rsidRDefault="00B8261B"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B8261B" w:rsidRPr="00775B82" w14:paraId="639E1FB8" w14:textId="77777777" w:rsidTr="004F43E2">
        <w:tc>
          <w:tcPr>
            <w:tcW w:w="562" w:type="dxa"/>
          </w:tcPr>
          <w:p w14:paraId="51D44F69" w14:textId="1BDACCEB" w:rsidR="00B8261B" w:rsidRPr="00775B82" w:rsidRDefault="00B8261B"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58F751E6" w14:textId="33F410D0" w:rsidR="00B8261B" w:rsidRPr="00775B82" w:rsidRDefault="00B8261B"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Стул ученический (на ножках, на колесиках)</w:t>
            </w:r>
          </w:p>
        </w:tc>
        <w:tc>
          <w:tcPr>
            <w:tcW w:w="3543" w:type="dxa"/>
          </w:tcPr>
          <w:p w14:paraId="230DCDD5" w14:textId="3535D34E" w:rsidR="00B8261B" w:rsidRPr="00775B82" w:rsidRDefault="00B8261B"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B8261B" w:rsidRPr="00775B82" w14:paraId="0B7429A8" w14:textId="77777777" w:rsidTr="004F43E2">
        <w:tc>
          <w:tcPr>
            <w:tcW w:w="562" w:type="dxa"/>
          </w:tcPr>
          <w:p w14:paraId="7F35EE47" w14:textId="6CF825B5" w:rsidR="00B8261B" w:rsidRPr="00775B82" w:rsidRDefault="00B8261B" w:rsidP="00C462F6">
            <w:pPr>
              <w:ind w:left="-57" w:right="-57"/>
              <w:jc w:val="center"/>
              <w:rPr>
                <w:rFonts w:ascii="Times New Roman" w:hAnsi="Times New Roman" w:cs="Times New Roman"/>
                <w:sz w:val="24"/>
                <w:szCs w:val="24"/>
              </w:rPr>
            </w:pPr>
            <w:r>
              <w:rPr>
                <w:rFonts w:ascii="Times New Roman" w:hAnsi="Times New Roman" w:cs="Times New Roman"/>
                <w:sz w:val="24"/>
                <w:szCs w:val="24"/>
              </w:rPr>
              <w:t>4</w:t>
            </w:r>
          </w:p>
        </w:tc>
        <w:tc>
          <w:tcPr>
            <w:tcW w:w="5529" w:type="dxa"/>
          </w:tcPr>
          <w:p w14:paraId="5303260F" w14:textId="06CB90CF" w:rsidR="00B8261B" w:rsidRPr="00775B82" w:rsidRDefault="00B8261B"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Стол учителя</w:t>
            </w:r>
          </w:p>
        </w:tc>
        <w:tc>
          <w:tcPr>
            <w:tcW w:w="3543" w:type="dxa"/>
          </w:tcPr>
          <w:p w14:paraId="3AD7FF91" w14:textId="4A7F1902" w:rsidR="00B8261B" w:rsidRPr="00775B82" w:rsidRDefault="00B8261B"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B8261B" w:rsidRPr="00775B82" w14:paraId="04D03135" w14:textId="77777777" w:rsidTr="004F43E2">
        <w:tc>
          <w:tcPr>
            <w:tcW w:w="562" w:type="dxa"/>
          </w:tcPr>
          <w:p w14:paraId="026ECC8E" w14:textId="08EF4A55" w:rsidR="00B8261B" w:rsidRPr="00775B82" w:rsidRDefault="00B8261B" w:rsidP="00C462F6">
            <w:pPr>
              <w:ind w:left="-57" w:right="-57"/>
              <w:jc w:val="center"/>
              <w:rPr>
                <w:rFonts w:ascii="Times New Roman" w:hAnsi="Times New Roman" w:cs="Times New Roman"/>
                <w:sz w:val="24"/>
                <w:szCs w:val="24"/>
              </w:rPr>
            </w:pPr>
            <w:r>
              <w:rPr>
                <w:rFonts w:ascii="Times New Roman" w:hAnsi="Times New Roman" w:cs="Times New Roman"/>
                <w:sz w:val="24"/>
                <w:szCs w:val="24"/>
              </w:rPr>
              <w:t>5</w:t>
            </w:r>
          </w:p>
        </w:tc>
        <w:tc>
          <w:tcPr>
            <w:tcW w:w="5529" w:type="dxa"/>
          </w:tcPr>
          <w:p w14:paraId="6FAA11BD" w14:textId="5F0341DE" w:rsidR="00B8261B" w:rsidRPr="00775B82" w:rsidRDefault="00B8261B" w:rsidP="00C462F6">
            <w:pPr>
              <w:ind w:left="-57" w:right="-57"/>
              <w:jc w:val="both"/>
              <w:rPr>
                <w:rFonts w:ascii="Times New Roman" w:hAnsi="Times New Roman" w:cs="Times New Roman"/>
                <w:sz w:val="24"/>
                <w:szCs w:val="24"/>
              </w:rPr>
            </w:pPr>
            <w:r>
              <w:rPr>
                <w:rFonts w:ascii="Times New Roman" w:hAnsi="Times New Roman" w:cs="Times New Roman"/>
                <w:sz w:val="24"/>
                <w:szCs w:val="24"/>
              </w:rPr>
              <w:t>Кресло / стул компьютерное</w:t>
            </w:r>
          </w:p>
        </w:tc>
        <w:tc>
          <w:tcPr>
            <w:tcW w:w="3543" w:type="dxa"/>
          </w:tcPr>
          <w:p w14:paraId="6A777BAB" w14:textId="1B02DB2F" w:rsidR="00B8261B" w:rsidRPr="00775B82" w:rsidRDefault="00B8261B"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B8261B" w:rsidRPr="00775B82" w14:paraId="519D441F" w14:textId="77777777" w:rsidTr="004F43E2">
        <w:tc>
          <w:tcPr>
            <w:tcW w:w="562" w:type="dxa"/>
          </w:tcPr>
          <w:p w14:paraId="41FC68D0" w14:textId="579F6560" w:rsidR="00B8261B" w:rsidRPr="00775B82" w:rsidRDefault="00B8261B" w:rsidP="00C462F6">
            <w:pPr>
              <w:ind w:left="-57" w:right="-57"/>
              <w:jc w:val="center"/>
              <w:rPr>
                <w:rFonts w:ascii="Times New Roman" w:hAnsi="Times New Roman" w:cs="Times New Roman"/>
                <w:sz w:val="24"/>
                <w:szCs w:val="24"/>
              </w:rPr>
            </w:pPr>
            <w:r>
              <w:rPr>
                <w:rFonts w:ascii="Times New Roman" w:hAnsi="Times New Roman" w:cs="Times New Roman"/>
                <w:sz w:val="24"/>
                <w:szCs w:val="24"/>
              </w:rPr>
              <w:t>6</w:t>
            </w:r>
          </w:p>
        </w:tc>
        <w:tc>
          <w:tcPr>
            <w:tcW w:w="5529" w:type="dxa"/>
          </w:tcPr>
          <w:p w14:paraId="0B4DD400" w14:textId="190102C6" w:rsidR="00B8261B" w:rsidRPr="00775B82" w:rsidRDefault="00B8261B" w:rsidP="00C462F6">
            <w:pPr>
              <w:ind w:left="-57" w:right="-57"/>
              <w:jc w:val="both"/>
              <w:rPr>
                <w:rFonts w:ascii="Times New Roman" w:hAnsi="Times New Roman" w:cs="Times New Roman"/>
                <w:sz w:val="24"/>
                <w:szCs w:val="24"/>
              </w:rPr>
            </w:pPr>
            <w:r>
              <w:rPr>
                <w:rFonts w:ascii="Times New Roman" w:hAnsi="Times New Roman" w:cs="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tcPr>
          <w:p w14:paraId="43CAAEB6" w14:textId="56D412D0" w:rsidR="00B8261B" w:rsidRPr="00775B82" w:rsidRDefault="00B8261B"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4F43E2" w:rsidRPr="00775B82" w14:paraId="12D86559" w14:textId="77777777" w:rsidTr="004F43E2">
        <w:tc>
          <w:tcPr>
            <w:tcW w:w="9634" w:type="dxa"/>
            <w:gridSpan w:val="3"/>
          </w:tcPr>
          <w:p w14:paraId="4433D0A7" w14:textId="77777777" w:rsidR="004F43E2" w:rsidRPr="00775B82" w:rsidRDefault="004F43E2"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B8261B" w:rsidRPr="00775B82" w14:paraId="3DEF1CDA" w14:textId="77777777" w:rsidTr="004F43E2">
        <w:tc>
          <w:tcPr>
            <w:tcW w:w="562" w:type="dxa"/>
          </w:tcPr>
          <w:p w14:paraId="12B4B02C" w14:textId="59DE633F" w:rsidR="00B8261B" w:rsidRPr="00775B82" w:rsidRDefault="00B8261B"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38D73B3C" w14:textId="43925C7A" w:rsidR="00B8261B" w:rsidRPr="00775B82" w:rsidRDefault="00B8261B" w:rsidP="00C462F6">
            <w:pPr>
              <w:ind w:left="-57" w:right="-57"/>
              <w:jc w:val="both"/>
              <w:rPr>
                <w:rFonts w:ascii="Times New Roman" w:hAnsi="Times New Roman" w:cs="Times New Roman"/>
                <w:sz w:val="24"/>
                <w:szCs w:val="24"/>
              </w:rPr>
            </w:pPr>
            <w:r>
              <w:rPr>
                <w:rFonts w:ascii="Times New Roman" w:hAnsi="Times New Roman" w:cs="Times New Roman"/>
                <w:sz w:val="24"/>
                <w:szCs w:val="24"/>
              </w:rPr>
              <w:t>Магнитно-маркерная поверхность</w:t>
            </w:r>
          </w:p>
        </w:tc>
        <w:tc>
          <w:tcPr>
            <w:tcW w:w="3543" w:type="dxa"/>
          </w:tcPr>
          <w:p w14:paraId="34084FEE" w14:textId="60F28B89" w:rsidR="00B8261B" w:rsidRPr="00775B82" w:rsidRDefault="00B8261B"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B8261B" w:rsidRPr="00775B82" w14:paraId="1437764F" w14:textId="77777777" w:rsidTr="004F43E2">
        <w:tc>
          <w:tcPr>
            <w:tcW w:w="562" w:type="dxa"/>
          </w:tcPr>
          <w:p w14:paraId="1932A44D" w14:textId="53DFF118" w:rsidR="00B8261B" w:rsidRPr="00775B82" w:rsidRDefault="00B8261B"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46D5CDED" w14:textId="5130F5E4" w:rsidR="00B8261B" w:rsidRPr="00775B82" w:rsidRDefault="00B8261B" w:rsidP="00C462F6">
            <w:pPr>
              <w:ind w:left="-57" w:right="-57"/>
              <w:jc w:val="both"/>
              <w:rPr>
                <w:rFonts w:ascii="Times New Roman" w:hAnsi="Times New Roman" w:cs="Times New Roman"/>
                <w:sz w:val="24"/>
                <w:szCs w:val="24"/>
              </w:rPr>
            </w:pPr>
            <w:r>
              <w:rPr>
                <w:rFonts w:ascii="Times New Roman" w:hAnsi="Times New Roman" w:cs="Times New Roman"/>
                <w:sz w:val="24"/>
                <w:szCs w:val="24"/>
              </w:rPr>
              <w:t>Настенная перфорированная панель</w:t>
            </w:r>
          </w:p>
        </w:tc>
        <w:tc>
          <w:tcPr>
            <w:tcW w:w="3543" w:type="dxa"/>
          </w:tcPr>
          <w:p w14:paraId="1349E088" w14:textId="5E56134D" w:rsidR="00B8261B" w:rsidRPr="00775B82" w:rsidRDefault="00B8261B"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B8261B" w:rsidRPr="00775B82" w14:paraId="2CD1A54B" w14:textId="77777777" w:rsidTr="004F43E2">
        <w:tc>
          <w:tcPr>
            <w:tcW w:w="562" w:type="dxa"/>
          </w:tcPr>
          <w:p w14:paraId="2EC27151" w14:textId="272F6B42" w:rsidR="00B8261B" w:rsidRPr="00775B82" w:rsidRDefault="00B8261B"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7482083D" w14:textId="6132873C" w:rsidR="00B8261B" w:rsidRPr="00775B82" w:rsidRDefault="00B8261B" w:rsidP="00C462F6">
            <w:pPr>
              <w:ind w:left="-57" w:right="-57"/>
              <w:jc w:val="both"/>
              <w:rPr>
                <w:rFonts w:ascii="Times New Roman" w:hAnsi="Times New Roman" w:cs="Times New Roman"/>
                <w:sz w:val="24"/>
                <w:szCs w:val="24"/>
              </w:rPr>
            </w:pPr>
            <w:r>
              <w:rPr>
                <w:rFonts w:ascii="Times New Roman" w:hAnsi="Times New Roman" w:cs="Times New Roman"/>
                <w:sz w:val="24"/>
                <w:szCs w:val="24"/>
                <w:lang w:val="en-US"/>
              </w:rPr>
              <w:t>Pinable</w:t>
            </w:r>
            <w:r>
              <w:rPr>
                <w:rFonts w:ascii="Times New Roman" w:hAnsi="Times New Roman" w:cs="Times New Roman"/>
                <w:sz w:val="24"/>
                <w:szCs w:val="24"/>
              </w:rPr>
              <w:t xml:space="preserve"> поверхность</w:t>
            </w:r>
          </w:p>
        </w:tc>
        <w:tc>
          <w:tcPr>
            <w:tcW w:w="3543" w:type="dxa"/>
          </w:tcPr>
          <w:p w14:paraId="3B8307DE" w14:textId="6A7AF4D7" w:rsidR="00B8261B" w:rsidRPr="00775B82" w:rsidRDefault="00B8261B"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4F43E2" w:rsidRPr="00775B82" w14:paraId="166FBF25" w14:textId="77777777" w:rsidTr="004F43E2">
        <w:tc>
          <w:tcPr>
            <w:tcW w:w="9634" w:type="dxa"/>
            <w:gridSpan w:val="3"/>
          </w:tcPr>
          <w:p w14:paraId="01BEF954" w14:textId="77777777" w:rsidR="004F43E2" w:rsidRPr="00775B82" w:rsidRDefault="004F43E2" w:rsidP="00C462F6">
            <w:pPr>
              <w:ind w:left="-57" w:right="-57"/>
              <w:jc w:val="both"/>
              <w:rPr>
                <w:rFonts w:ascii="Times New Roman" w:hAnsi="Times New Roman" w:cs="Times New Roman"/>
                <w:sz w:val="24"/>
                <w:szCs w:val="24"/>
              </w:rPr>
            </w:pPr>
            <w:r w:rsidRPr="00775B82">
              <w:rPr>
                <w:rFonts w:ascii="Times New Roman" w:hAnsi="Times New Roman" w:cs="Times New Roman"/>
                <w:b/>
                <w:bCs/>
                <w:sz w:val="24"/>
                <w:szCs w:val="24"/>
                <w:lang w:val="en-US"/>
              </w:rPr>
              <w:t>II</w:t>
            </w:r>
            <w:r w:rsidRPr="00775B82">
              <w:rPr>
                <w:rFonts w:ascii="Times New Roman" w:hAnsi="Times New Roman" w:cs="Times New Roman"/>
                <w:b/>
                <w:bCs/>
                <w:sz w:val="24"/>
                <w:szCs w:val="24"/>
              </w:rPr>
              <w:t xml:space="preserve"> Технические средства</w:t>
            </w:r>
          </w:p>
        </w:tc>
      </w:tr>
      <w:tr w:rsidR="004F43E2" w:rsidRPr="00775B82" w14:paraId="45A1F316" w14:textId="77777777" w:rsidTr="004F43E2">
        <w:tc>
          <w:tcPr>
            <w:tcW w:w="9634" w:type="dxa"/>
            <w:gridSpan w:val="3"/>
          </w:tcPr>
          <w:p w14:paraId="5804A7B0" w14:textId="77777777" w:rsidR="004F43E2" w:rsidRPr="00775B82" w:rsidRDefault="004F43E2"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B8261B" w:rsidRPr="00775B82" w14:paraId="32ECD5A4" w14:textId="77777777" w:rsidTr="004F43E2">
        <w:tc>
          <w:tcPr>
            <w:tcW w:w="562" w:type="dxa"/>
          </w:tcPr>
          <w:p w14:paraId="70F77F43" w14:textId="3E0376BF" w:rsidR="00B8261B" w:rsidRPr="00775B82" w:rsidRDefault="00B8261B"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61DA193C" w14:textId="25EF5248" w:rsidR="00B8261B" w:rsidRPr="00775B82" w:rsidRDefault="00B8261B" w:rsidP="00C462F6">
            <w:pPr>
              <w:ind w:left="-57" w:right="-57"/>
              <w:jc w:val="both"/>
              <w:rPr>
                <w:rFonts w:ascii="Times New Roman" w:hAnsi="Times New Roman" w:cs="Times New Roman"/>
                <w:sz w:val="24"/>
                <w:szCs w:val="24"/>
              </w:rPr>
            </w:pPr>
            <w:r>
              <w:rPr>
                <w:rFonts w:ascii="Times New Roman" w:hAnsi="Times New Roman" w:cs="Times New Roman"/>
                <w:sz w:val="24"/>
                <w:szCs w:val="24"/>
              </w:rPr>
              <w:t>Автоматизированное рабочее место преподавателя</w:t>
            </w:r>
          </w:p>
        </w:tc>
        <w:tc>
          <w:tcPr>
            <w:tcW w:w="3543" w:type="dxa"/>
          </w:tcPr>
          <w:p w14:paraId="07070238" w14:textId="69346647" w:rsidR="00B8261B" w:rsidRPr="00775B82" w:rsidRDefault="00B8261B"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B8261B" w:rsidRPr="00775B82" w14:paraId="216200F7" w14:textId="77777777" w:rsidTr="004F43E2">
        <w:tc>
          <w:tcPr>
            <w:tcW w:w="562" w:type="dxa"/>
          </w:tcPr>
          <w:p w14:paraId="42CCD05E" w14:textId="1A448EA2" w:rsidR="00B8261B" w:rsidRPr="00775B82" w:rsidRDefault="00B8261B"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46626D2E" w14:textId="53209259" w:rsidR="00B8261B" w:rsidRPr="00775B82" w:rsidRDefault="00B8261B" w:rsidP="00C462F6">
            <w:pPr>
              <w:ind w:left="-57" w:right="-57"/>
              <w:jc w:val="both"/>
              <w:rPr>
                <w:rFonts w:ascii="Times New Roman" w:hAnsi="Times New Roman" w:cs="Times New Roman"/>
                <w:sz w:val="24"/>
                <w:szCs w:val="24"/>
              </w:rPr>
            </w:pPr>
            <w:r>
              <w:rPr>
                <w:rFonts w:ascii="Times New Roman" w:hAnsi="Times New Roman" w:cs="Times New Roman"/>
                <w:sz w:val="24"/>
                <w:szCs w:val="24"/>
              </w:rPr>
              <w:t>Проектор (настольный / инсталляционный, короткофокусный / ультракороткофокусный, 3</w:t>
            </w:r>
            <w:r>
              <w:rPr>
                <w:rFonts w:ascii="Times New Roman" w:hAnsi="Times New Roman" w:cs="Times New Roman"/>
                <w:sz w:val="24"/>
                <w:szCs w:val="24"/>
                <w:lang w:val="en-US"/>
              </w:rPr>
              <w:t>D</w:t>
            </w:r>
            <w:r>
              <w:rPr>
                <w:rFonts w:ascii="Times New Roman" w:hAnsi="Times New Roman" w:cs="Times New Roman"/>
                <w:sz w:val="24"/>
                <w:szCs w:val="24"/>
              </w:rPr>
              <w:t>-проектор, проектор точечной подсветки)</w:t>
            </w:r>
          </w:p>
        </w:tc>
        <w:tc>
          <w:tcPr>
            <w:tcW w:w="3543" w:type="dxa"/>
          </w:tcPr>
          <w:p w14:paraId="49035F0B" w14:textId="239B54B3" w:rsidR="00B8261B" w:rsidRPr="00775B82" w:rsidRDefault="00B8261B"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B8261B" w:rsidRPr="00775B82" w14:paraId="0087B143" w14:textId="77777777" w:rsidTr="004F43E2">
        <w:tc>
          <w:tcPr>
            <w:tcW w:w="562" w:type="dxa"/>
          </w:tcPr>
          <w:p w14:paraId="47CBC0A6" w14:textId="190D0DE1" w:rsidR="00B8261B" w:rsidRPr="00775B82" w:rsidRDefault="00B8261B"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6EAA6DA1" w14:textId="24DA22B8" w:rsidR="00B8261B" w:rsidRPr="00775B82" w:rsidRDefault="00B8261B" w:rsidP="00C462F6">
            <w:pPr>
              <w:ind w:left="-57" w:right="-57"/>
              <w:jc w:val="both"/>
              <w:rPr>
                <w:rFonts w:ascii="Times New Roman" w:hAnsi="Times New Roman" w:cs="Times New Roman"/>
                <w:sz w:val="24"/>
                <w:szCs w:val="24"/>
              </w:rPr>
            </w:pPr>
            <w:r>
              <w:rPr>
                <w:rFonts w:ascii="Times New Roman" w:hAnsi="Times New Roman" w:cs="Times New Roman"/>
                <w:sz w:val="24"/>
                <w:szCs w:val="24"/>
              </w:rPr>
              <w:t>Многофункциональное устройство (принтер, сканер, копир)</w:t>
            </w:r>
          </w:p>
        </w:tc>
        <w:tc>
          <w:tcPr>
            <w:tcW w:w="3543" w:type="dxa"/>
          </w:tcPr>
          <w:p w14:paraId="1B3CA4B7" w14:textId="5F72A63D" w:rsidR="00B8261B" w:rsidRPr="00775B82" w:rsidRDefault="00B8261B"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4F43E2" w:rsidRPr="00775B82" w14:paraId="7B20D52C" w14:textId="77777777" w:rsidTr="004F43E2">
        <w:tc>
          <w:tcPr>
            <w:tcW w:w="9634" w:type="dxa"/>
            <w:gridSpan w:val="3"/>
          </w:tcPr>
          <w:p w14:paraId="70A81454" w14:textId="77777777" w:rsidR="004F43E2" w:rsidRPr="00775B82" w:rsidRDefault="004F43E2"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B8261B" w:rsidRPr="00775B82" w14:paraId="54239EEE" w14:textId="77777777" w:rsidTr="004F43E2">
        <w:tc>
          <w:tcPr>
            <w:tcW w:w="562" w:type="dxa"/>
          </w:tcPr>
          <w:p w14:paraId="359EEBB3" w14:textId="01B6BEF5" w:rsidR="00B8261B" w:rsidRPr="00775B82" w:rsidRDefault="00B8261B"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2CC50F77" w14:textId="5AC868D6" w:rsidR="00B8261B" w:rsidRPr="00775B82" w:rsidRDefault="00B8261B" w:rsidP="00C462F6">
            <w:pPr>
              <w:ind w:left="-57" w:right="-57"/>
              <w:jc w:val="both"/>
              <w:rPr>
                <w:rFonts w:ascii="Times New Roman" w:hAnsi="Times New Roman" w:cs="Times New Roman"/>
                <w:sz w:val="24"/>
                <w:szCs w:val="24"/>
              </w:rPr>
            </w:pPr>
            <w:r>
              <w:rPr>
                <w:rFonts w:ascii="Times New Roman" w:hAnsi="Times New Roman" w:cs="Times New Roman"/>
                <w:sz w:val="24"/>
                <w:szCs w:val="24"/>
              </w:rPr>
              <w:t>Акустические колонки</w:t>
            </w:r>
          </w:p>
        </w:tc>
        <w:tc>
          <w:tcPr>
            <w:tcW w:w="3543" w:type="dxa"/>
          </w:tcPr>
          <w:p w14:paraId="1EEF0F1D" w14:textId="556ABD8C" w:rsidR="00B8261B" w:rsidRPr="00775B82" w:rsidRDefault="00B8261B"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B8261B" w:rsidRPr="00775B82" w14:paraId="4AF27849" w14:textId="77777777" w:rsidTr="004F43E2">
        <w:tc>
          <w:tcPr>
            <w:tcW w:w="562" w:type="dxa"/>
          </w:tcPr>
          <w:p w14:paraId="7594F0AA" w14:textId="7AF6929A" w:rsidR="00B8261B" w:rsidRPr="00775B82" w:rsidRDefault="00B8261B" w:rsidP="00C462F6">
            <w:pPr>
              <w:ind w:left="-57" w:right="-57"/>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5529" w:type="dxa"/>
          </w:tcPr>
          <w:p w14:paraId="6DE1B2A6" w14:textId="6063099E" w:rsidR="00B8261B" w:rsidRPr="00775B82" w:rsidRDefault="00B8261B" w:rsidP="00C462F6">
            <w:pPr>
              <w:ind w:left="-57" w:right="-57"/>
              <w:jc w:val="both"/>
              <w:rPr>
                <w:rFonts w:ascii="Times New Roman" w:hAnsi="Times New Roman" w:cs="Times New Roman"/>
                <w:sz w:val="24"/>
                <w:szCs w:val="24"/>
              </w:rPr>
            </w:pPr>
            <w:r>
              <w:rPr>
                <w:rFonts w:ascii="Times New Roman" w:hAnsi="Times New Roman" w:cs="Times New Roman"/>
                <w:sz w:val="24"/>
                <w:szCs w:val="24"/>
              </w:rPr>
              <w:t>Система видеоконференцсвязи (групповые, персональные)</w:t>
            </w:r>
          </w:p>
        </w:tc>
        <w:tc>
          <w:tcPr>
            <w:tcW w:w="3543" w:type="dxa"/>
          </w:tcPr>
          <w:p w14:paraId="068F851E" w14:textId="5274CCFC" w:rsidR="00B8261B" w:rsidRPr="00775B82" w:rsidRDefault="00B8261B"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B8261B" w:rsidRPr="00775B82" w14:paraId="2120C5C3" w14:textId="77777777" w:rsidTr="004F43E2">
        <w:tc>
          <w:tcPr>
            <w:tcW w:w="9634" w:type="dxa"/>
            <w:gridSpan w:val="3"/>
          </w:tcPr>
          <w:p w14:paraId="287B66BA" w14:textId="7566C45A" w:rsidR="00B8261B" w:rsidRPr="00775B82" w:rsidRDefault="00B8261B" w:rsidP="003C46A1">
            <w:pPr>
              <w:ind w:left="-57" w:right="-57"/>
              <w:jc w:val="both"/>
              <w:rPr>
                <w:rFonts w:ascii="Times New Roman" w:hAnsi="Times New Roman" w:cs="Times New Roman"/>
                <w:sz w:val="24"/>
                <w:szCs w:val="24"/>
              </w:rPr>
            </w:pPr>
            <w:r w:rsidRPr="00775B82">
              <w:rPr>
                <w:rFonts w:ascii="Times New Roman" w:hAnsi="Times New Roman" w:cs="Times New Roman"/>
                <w:b/>
                <w:bCs/>
                <w:sz w:val="24"/>
                <w:szCs w:val="24"/>
                <w:lang w:val="en-US"/>
              </w:rPr>
              <w:t>III</w:t>
            </w:r>
            <w:r w:rsidRPr="00775B82">
              <w:rPr>
                <w:rFonts w:ascii="Times New Roman" w:hAnsi="Times New Roman" w:cs="Times New Roman"/>
                <w:b/>
                <w:bCs/>
                <w:sz w:val="24"/>
                <w:szCs w:val="24"/>
              </w:rPr>
              <w:t xml:space="preserve"> Специализированное оборудование, мебель и системы хранения</w:t>
            </w:r>
          </w:p>
        </w:tc>
      </w:tr>
      <w:tr w:rsidR="00B8261B" w:rsidRPr="00775B82" w14:paraId="661389B8" w14:textId="77777777" w:rsidTr="004F43E2">
        <w:tc>
          <w:tcPr>
            <w:tcW w:w="9634" w:type="dxa"/>
            <w:gridSpan w:val="3"/>
          </w:tcPr>
          <w:p w14:paraId="014F9BAA" w14:textId="77777777" w:rsidR="00B8261B" w:rsidRPr="00775B82" w:rsidRDefault="00B8261B"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8713A4" w:rsidRPr="00775B82" w14:paraId="23E59760" w14:textId="77777777" w:rsidTr="004F43E2">
        <w:tc>
          <w:tcPr>
            <w:tcW w:w="562" w:type="dxa"/>
          </w:tcPr>
          <w:p w14:paraId="16974432" w14:textId="6EFA78C1" w:rsidR="008713A4" w:rsidRPr="00775B82" w:rsidRDefault="008713A4"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441FE3C4" w14:textId="6478075F" w:rsidR="008713A4" w:rsidRPr="00775B82" w:rsidRDefault="008713A4" w:rsidP="00C462F6">
            <w:pPr>
              <w:ind w:left="-57" w:right="-57"/>
              <w:jc w:val="both"/>
              <w:rPr>
                <w:rFonts w:ascii="Times New Roman" w:hAnsi="Times New Roman" w:cs="Times New Roman"/>
                <w:sz w:val="24"/>
                <w:szCs w:val="24"/>
              </w:rPr>
            </w:pPr>
            <w:r w:rsidRPr="000E19CC">
              <w:rPr>
                <w:rFonts w:ascii="Times New Roman" w:hAnsi="Times New Roman" w:cs="Times New Roman"/>
                <w:sz w:val="24"/>
                <w:szCs w:val="24"/>
              </w:rPr>
              <w:t>Компьютерная</w:t>
            </w:r>
            <w:r>
              <w:rPr>
                <w:rFonts w:ascii="Times New Roman" w:hAnsi="Times New Roman" w:cs="Times New Roman"/>
                <w:sz w:val="24"/>
                <w:szCs w:val="24"/>
              </w:rPr>
              <w:t xml:space="preserve"> </w:t>
            </w:r>
            <w:r w:rsidRPr="000E19CC">
              <w:rPr>
                <w:rFonts w:ascii="Times New Roman" w:hAnsi="Times New Roman" w:cs="Times New Roman"/>
                <w:sz w:val="24"/>
                <w:szCs w:val="24"/>
              </w:rPr>
              <w:t xml:space="preserve">техника (монитор, процессор, клавиатура, мышь) с возможностью подключения к сети Интернет </w:t>
            </w:r>
            <w:r>
              <w:rPr>
                <w:rFonts w:ascii="Times New Roman" w:hAnsi="Times New Roman" w:cs="Times New Roman"/>
                <w:sz w:val="24"/>
                <w:szCs w:val="24"/>
              </w:rPr>
              <w:t>(</w:t>
            </w:r>
            <w:r w:rsidRPr="000E19CC">
              <w:rPr>
                <w:rFonts w:ascii="Times New Roman" w:hAnsi="Times New Roman" w:cs="Times New Roman"/>
                <w:sz w:val="24"/>
                <w:szCs w:val="24"/>
              </w:rPr>
              <w:t>по количеству</w:t>
            </w:r>
            <w:r>
              <w:rPr>
                <w:rFonts w:ascii="Times New Roman" w:hAnsi="Times New Roman" w:cs="Times New Roman"/>
                <w:sz w:val="24"/>
                <w:szCs w:val="24"/>
              </w:rPr>
              <w:t xml:space="preserve"> посадочных мест)</w:t>
            </w:r>
          </w:p>
        </w:tc>
        <w:tc>
          <w:tcPr>
            <w:tcW w:w="3543" w:type="dxa"/>
          </w:tcPr>
          <w:p w14:paraId="1671B97C" w14:textId="6BBFBF3F" w:rsidR="008713A4" w:rsidRPr="00775B82" w:rsidRDefault="008713A4"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8713A4" w:rsidRPr="00775B82" w14:paraId="06485759" w14:textId="77777777" w:rsidTr="004F43E2">
        <w:tc>
          <w:tcPr>
            <w:tcW w:w="9634" w:type="dxa"/>
            <w:gridSpan w:val="3"/>
          </w:tcPr>
          <w:p w14:paraId="1EB0F8DF" w14:textId="77777777" w:rsidR="008713A4" w:rsidRPr="00775B82" w:rsidRDefault="008713A4"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8713A4" w:rsidRPr="00775B82" w14:paraId="6FD5FD0D" w14:textId="77777777" w:rsidTr="004F43E2">
        <w:tc>
          <w:tcPr>
            <w:tcW w:w="562" w:type="dxa"/>
          </w:tcPr>
          <w:p w14:paraId="204BA260" w14:textId="2E333196" w:rsidR="008713A4" w:rsidRPr="00775B82" w:rsidRDefault="008713A4"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10A0FF14" w14:textId="51BC3248" w:rsidR="008713A4" w:rsidRPr="00775B82" w:rsidRDefault="005D2976" w:rsidP="00C462F6">
            <w:pPr>
              <w:ind w:left="-57" w:right="-57"/>
              <w:jc w:val="both"/>
              <w:rPr>
                <w:rFonts w:ascii="Times New Roman" w:hAnsi="Times New Roman" w:cs="Times New Roman"/>
                <w:sz w:val="24"/>
                <w:szCs w:val="24"/>
              </w:rPr>
            </w:pPr>
            <w:r>
              <w:rPr>
                <w:rFonts w:ascii="Times New Roman" w:hAnsi="Times New Roman" w:cs="Times New Roman"/>
                <w:sz w:val="24"/>
                <w:szCs w:val="24"/>
              </w:rPr>
              <w:t>Плоттер</w:t>
            </w:r>
          </w:p>
        </w:tc>
        <w:tc>
          <w:tcPr>
            <w:tcW w:w="3543" w:type="dxa"/>
          </w:tcPr>
          <w:p w14:paraId="0B6654F5" w14:textId="1287E140" w:rsidR="008713A4" w:rsidRPr="00775B82" w:rsidRDefault="008713A4"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8713A4" w:rsidRPr="00775B82" w14:paraId="0AE7019B" w14:textId="77777777" w:rsidTr="004F43E2">
        <w:tc>
          <w:tcPr>
            <w:tcW w:w="9634" w:type="dxa"/>
            <w:gridSpan w:val="3"/>
          </w:tcPr>
          <w:p w14:paraId="77E0ECBD" w14:textId="77777777" w:rsidR="008713A4" w:rsidRPr="00775B82" w:rsidRDefault="008713A4" w:rsidP="00C462F6">
            <w:pPr>
              <w:ind w:left="-57" w:right="-57"/>
              <w:jc w:val="both"/>
              <w:rPr>
                <w:rFonts w:ascii="Times New Roman" w:hAnsi="Times New Roman" w:cs="Times New Roman"/>
                <w:sz w:val="24"/>
                <w:szCs w:val="24"/>
              </w:rPr>
            </w:pPr>
            <w:r w:rsidRPr="00775B82">
              <w:rPr>
                <w:rFonts w:ascii="Times New Roman" w:hAnsi="Times New Roman" w:cs="Times New Roman"/>
                <w:b/>
                <w:bCs/>
                <w:sz w:val="24"/>
                <w:szCs w:val="24"/>
                <w:lang w:val="en-US"/>
              </w:rPr>
              <w:t>IV</w:t>
            </w:r>
            <w:r w:rsidRPr="00775B82">
              <w:rPr>
                <w:rFonts w:ascii="Times New Roman" w:hAnsi="Times New Roman" w:cs="Times New Roman"/>
                <w:b/>
                <w:bCs/>
                <w:sz w:val="24"/>
                <w:szCs w:val="24"/>
              </w:rPr>
              <w:t xml:space="preserve"> Демонстрационные учебно-наглядные пособия</w:t>
            </w:r>
          </w:p>
        </w:tc>
      </w:tr>
      <w:tr w:rsidR="008713A4" w:rsidRPr="00775B82" w14:paraId="2471EA7D" w14:textId="77777777" w:rsidTr="004F43E2">
        <w:tc>
          <w:tcPr>
            <w:tcW w:w="9634" w:type="dxa"/>
            <w:gridSpan w:val="3"/>
          </w:tcPr>
          <w:p w14:paraId="5B353CFF" w14:textId="77777777" w:rsidR="008713A4" w:rsidRPr="00775B82" w:rsidRDefault="008713A4"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8713A4" w:rsidRPr="00775B82" w14:paraId="44BBB660" w14:textId="77777777" w:rsidTr="004F43E2">
        <w:tc>
          <w:tcPr>
            <w:tcW w:w="562" w:type="dxa"/>
          </w:tcPr>
          <w:p w14:paraId="413D8DCF" w14:textId="267DE35E" w:rsidR="008713A4" w:rsidRPr="00775B82" w:rsidRDefault="008713A4"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71761437" w14:textId="4688577A" w:rsidR="008713A4" w:rsidRPr="00775B82" w:rsidRDefault="008713A4"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 учебного наглядного материала по всем темам программы</w:t>
            </w:r>
          </w:p>
        </w:tc>
        <w:tc>
          <w:tcPr>
            <w:tcW w:w="3543" w:type="dxa"/>
          </w:tcPr>
          <w:p w14:paraId="59F26FE6" w14:textId="7790C459" w:rsidR="008713A4" w:rsidRPr="00775B82" w:rsidRDefault="008713A4"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8713A4" w:rsidRPr="00775B82" w14:paraId="2A96F096" w14:textId="77777777" w:rsidTr="004F43E2">
        <w:tc>
          <w:tcPr>
            <w:tcW w:w="562" w:type="dxa"/>
          </w:tcPr>
          <w:p w14:paraId="70506953" w14:textId="07C99328" w:rsidR="008713A4" w:rsidRPr="00775B82" w:rsidRDefault="008713A4"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57E576EF" w14:textId="5B1F0CB8" w:rsidR="008713A4" w:rsidRPr="00775B82" w:rsidRDefault="008713A4"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Комплекты для индивидуальной и групповой работы по основным темам программы</w:t>
            </w:r>
          </w:p>
        </w:tc>
        <w:tc>
          <w:tcPr>
            <w:tcW w:w="3543" w:type="dxa"/>
          </w:tcPr>
          <w:p w14:paraId="19108A50" w14:textId="5137C89B" w:rsidR="008713A4" w:rsidRPr="00775B82" w:rsidRDefault="008713A4"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8713A4" w:rsidRPr="00775B82" w14:paraId="0B695625" w14:textId="77777777" w:rsidTr="004F43E2">
        <w:tc>
          <w:tcPr>
            <w:tcW w:w="9634" w:type="dxa"/>
            <w:gridSpan w:val="3"/>
          </w:tcPr>
          <w:p w14:paraId="7621D806" w14:textId="77777777" w:rsidR="008713A4" w:rsidRPr="00775B82" w:rsidRDefault="008713A4"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8713A4" w:rsidRPr="00775B82" w14:paraId="2DC39052" w14:textId="77777777" w:rsidTr="004F43E2">
        <w:tc>
          <w:tcPr>
            <w:tcW w:w="562" w:type="dxa"/>
          </w:tcPr>
          <w:p w14:paraId="631A7593" w14:textId="18B8BE90" w:rsidR="008713A4" w:rsidRPr="00775B82" w:rsidRDefault="008713A4"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091D61B8" w14:textId="02734780" w:rsidR="008713A4" w:rsidRPr="00775B82" w:rsidRDefault="008713A4"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 демонстрационного оборудования по всем темам программы</w:t>
            </w:r>
          </w:p>
        </w:tc>
        <w:tc>
          <w:tcPr>
            <w:tcW w:w="3543" w:type="dxa"/>
          </w:tcPr>
          <w:p w14:paraId="473A971A" w14:textId="1B8A9AEC" w:rsidR="008713A4" w:rsidRPr="00775B82" w:rsidRDefault="008713A4"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8713A4" w:rsidRPr="00775B82" w14:paraId="0428BF4C" w14:textId="77777777" w:rsidTr="004F43E2">
        <w:tc>
          <w:tcPr>
            <w:tcW w:w="562" w:type="dxa"/>
          </w:tcPr>
          <w:p w14:paraId="42846564" w14:textId="2F6603AA" w:rsidR="008713A4" w:rsidRPr="00775B82" w:rsidRDefault="008713A4"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6C3291BB" w14:textId="77A75683" w:rsidR="008713A4" w:rsidRPr="00775B82" w:rsidRDefault="008713A4" w:rsidP="00C462F6">
            <w:pPr>
              <w:ind w:left="-57" w:right="-57"/>
              <w:jc w:val="both"/>
              <w:rPr>
                <w:rFonts w:ascii="Times New Roman" w:hAnsi="Times New Roman" w:cs="Times New Roman"/>
                <w:sz w:val="24"/>
                <w:szCs w:val="24"/>
              </w:rPr>
            </w:pPr>
            <w:r>
              <w:rPr>
                <w:rFonts w:ascii="Times New Roman" w:hAnsi="Times New Roman" w:cs="Times New Roman"/>
                <w:sz w:val="24"/>
                <w:szCs w:val="24"/>
              </w:rPr>
              <w:t>Тренировочные комплексы</w:t>
            </w:r>
          </w:p>
        </w:tc>
        <w:tc>
          <w:tcPr>
            <w:tcW w:w="3543" w:type="dxa"/>
          </w:tcPr>
          <w:p w14:paraId="6B0D9C0E" w14:textId="69AEE3E9" w:rsidR="008713A4" w:rsidRPr="00775B82" w:rsidRDefault="008713A4"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bl>
    <w:p w14:paraId="70F4E15D" w14:textId="77777777" w:rsidR="004F43E2" w:rsidRPr="00775B82" w:rsidRDefault="004F43E2" w:rsidP="004F43E2">
      <w:pPr>
        <w:spacing w:after="0" w:line="276" w:lineRule="auto"/>
        <w:jc w:val="center"/>
        <w:rPr>
          <w:rFonts w:ascii="Times New Roman" w:hAnsi="Times New Roman" w:cs="Times New Roman"/>
          <w:sz w:val="16"/>
          <w:szCs w:val="16"/>
        </w:rPr>
      </w:pPr>
    </w:p>
    <w:p w14:paraId="5D777E70" w14:textId="1B5A16B9" w:rsidR="0098099C" w:rsidRPr="00775B82" w:rsidRDefault="00F05E7F"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bCs/>
          <w:sz w:val="24"/>
          <w:szCs w:val="24"/>
        </w:rPr>
        <w:t>6.1.2.</w:t>
      </w:r>
      <w:r w:rsidR="008713A4">
        <w:rPr>
          <w:rFonts w:ascii="Times New Roman" w:hAnsi="Times New Roman"/>
          <w:bCs/>
          <w:sz w:val="24"/>
          <w:szCs w:val="24"/>
        </w:rPr>
        <w:t>4</w:t>
      </w:r>
      <w:r w:rsidRPr="00775B82">
        <w:rPr>
          <w:rFonts w:ascii="Times New Roman" w:hAnsi="Times New Roman"/>
          <w:bCs/>
          <w:sz w:val="24"/>
          <w:szCs w:val="24"/>
        </w:rPr>
        <w:t>. Оснащение баз практик</w:t>
      </w:r>
    </w:p>
    <w:p w14:paraId="7C3841A1" w14:textId="3E173162" w:rsidR="0098099C" w:rsidRPr="00775B82" w:rsidRDefault="00F05E7F"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sz w:val="24"/>
          <w:szCs w:val="24"/>
        </w:rPr>
        <w:t>Реализация образовательной программы предполагает обязательную учебную и производственную практику.</w:t>
      </w:r>
    </w:p>
    <w:p w14:paraId="06FF7E55" w14:textId="231AEF2B" w:rsidR="0098099C" w:rsidRPr="00775B82" w:rsidRDefault="00F05E7F"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sz w:val="24"/>
          <w:szCs w:val="24"/>
        </w:rPr>
        <w:t xml:space="preserve">Учебная практика реализуется в </w:t>
      </w:r>
      <w:r w:rsidR="0044131C">
        <w:rPr>
          <w:rFonts w:ascii="Times New Roman" w:hAnsi="Times New Roman"/>
          <w:sz w:val="24"/>
          <w:szCs w:val="24"/>
        </w:rPr>
        <w:t>лабораториях</w:t>
      </w:r>
      <w:r w:rsidRPr="00775B82">
        <w:rPr>
          <w:rFonts w:ascii="Times New Roman" w:hAnsi="Times New Roman"/>
          <w:sz w:val="24"/>
          <w:szCs w:val="24"/>
        </w:rPr>
        <w:t xml:space="preserve"> профессиональной образовательной организации и (или) в организациях </w:t>
      </w:r>
      <w:r w:rsidR="005A26FB" w:rsidRPr="00775B82">
        <w:rPr>
          <w:rFonts w:ascii="Times New Roman" w:hAnsi="Times New Roman"/>
          <w:sz w:val="24"/>
          <w:szCs w:val="24"/>
        </w:rPr>
        <w:t xml:space="preserve">землеустроительного </w:t>
      </w:r>
      <w:r w:rsidRPr="00775B82">
        <w:rPr>
          <w:rFonts w:ascii="Times New Roman" w:hAnsi="Times New Roman"/>
          <w:sz w:val="24"/>
          <w:szCs w:val="24"/>
        </w:rPr>
        <w:t>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775B82">
        <w:rPr>
          <w:rFonts w:ascii="Times New Roman" w:hAnsi="Times New Roman"/>
          <w:bCs/>
          <w:color w:val="000000"/>
          <w:sz w:val="24"/>
          <w:szCs w:val="24"/>
        </w:rPr>
        <w:t>.</w:t>
      </w:r>
    </w:p>
    <w:p w14:paraId="795E18A4" w14:textId="01EB0ED1" w:rsidR="00F05E7F" w:rsidRPr="00775B82" w:rsidRDefault="00F05E7F"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sz w:val="24"/>
          <w:szCs w:val="24"/>
        </w:rPr>
        <w:t xml:space="preserve">Производственная практика реализуется в организациях </w:t>
      </w:r>
      <w:r w:rsidR="005A26FB" w:rsidRPr="00775B82">
        <w:rPr>
          <w:rFonts w:ascii="Times New Roman" w:hAnsi="Times New Roman"/>
          <w:sz w:val="24"/>
          <w:szCs w:val="24"/>
        </w:rPr>
        <w:t>землеустроительного</w:t>
      </w:r>
      <w:r w:rsidRPr="00775B82">
        <w:rPr>
          <w:rFonts w:ascii="Times New Roman" w:hAnsi="Times New Roman"/>
          <w:sz w:val="24"/>
          <w:szCs w:val="24"/>
        </w:rPr>
        <w:t xml:space="preserve"> профиля, обеспечивающих деятельность обучающихся в профессиональной области</w:t>
      </w:r>
      <w:r w:rsidR="009D0CB0" w:rsidRPr="00775B82">
        <w:rPr>
          <w:rFonts w:ascii="Times New Roman" w:hAnsi="Times New Roman"/>
          <w:sz w:val="24"/>
          <w:szCs w:val="24"/>
        </w:rPr>
        <w:t>:</w:t>
      </w:r>
      <w:r w:rsidRPr="00775B82">
        <w:rPr>
          <w:rFonts w:ascii="Times New Roman" w:hAnsi="Times New Roman"/>
          <w:sz w:val="24"/>
          <w:szCs w:val="24"/>
        </w:rPr>
        <w:t xml:space="preserve"> </w:t>
      </w:r>
      <w:r w:rsidR="009D0CB0" w:rsidRPr="00775B82">
        <w:rPr>
          <w:rFonts w:ascii="Times New Roman" w:hAnsi="Times New Roman" w:cs="Times New Roman"/>
          <w:sz w:val="24"/>
          <w:szCs w:val="24"/>
        </w:rPr>
        <w:t>10 Архитектура, проектирование, геодезия, топография и дизайн</w:t>
      </w:r>
      <w:r w:rsidRPr="00775B82">
        <w:rPr>
          <w:rFonts w:ascii="Times New Roman" w:hAnsi="Times New Roman"/>
          <w:sz w:val="24"/>
          <w:szCs w:val="24"/>
        </w:rPr>
        <w:t>.</w:t>
      </w:r>
    </w:p>
    <w:p w14:paraId="35E2ED57" w14:textId="5B032C04" w:rsidR="00F05E7F" w:rsidRPr="00775B82" w:rsidRDefault="0089374A"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72714038" w14:textId="2EF5BA1A" w:rsidR="00F05E7F" w:rsidRPr="00775B82" w:rsidRDefault="0089374A"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bCs/>
          <w:sz w:val="24"/>
          <w:szCs w:val="24"/>
        </w:rPr>
        <w:t>Наименование рабочего места «</w:t>
      </w:r>
      <w:r w:rsidR="005C7009" w:rsidRPr="005C7009">
        <w:rPr>
          <w:rFonts w:ascii="Times New Roman" w:hAnsi="Times New Roman" w:cs="Times New Roman"/>
          <w:sz w:val="24"/>
          <w:szCs w:val="24"/>
        </w:rPr>
        <w:t>Полевы</w:t>
      </w:r>
      <w:r w:rsidR="005C7009">
        <w:rPr>
          <w:rFonts w:ascii="Times New Roman" w:hAnsi="Times New Roman" w:cs="Times New Roman"/>
          <w:sz w:val="24"/>
          <w:szCs w:val="24"/>
        </w:rPr>
        <w:t>е</w:t>
      </w:r>
      <w:r w:rsidR="005C7009" w:rsidRPr="005C7009">
        <w:rPr>
          <w:rFonts w:ascii="Times New Roman" w:hAnsi="Times New Roman" w:cs="Times New Roman"/>
          <w:color w:val="000000" w:themeColor="text1"/>
          <w:sz w:val="24"/>
          <w:szCs w:val="24"/>
        </w:rPr>
        <w:t xml:space="preserve"> и камеральны</w:t>
      </w:r>
      <w:r w:rsidR="005C7009">
        <w:rPr>
          <w:rFonts w:ascii="Times New Roman" w:hAnsi="Times New Roman" w:cs="Times New Roman"/>
          <w:color w:val="000000" w:themeColor="text1"/>
          <w:sz w:val="24"/>
          <w:szCs w:val="24"/>
        </w:rPr>
        <w:t>е</w:t>
      </w:r>
      <w:r w:rsidR="005C7009" w:rsidRPr="005C7009">
        <w:rPr>
          <w:rFonts w:ascii="Times New Roman" w:hAnsi="Times New Roman" w:cs="Times New Roman"/>
          <w:color w:val="000000" w:themeColor="text1"/>
          <w:sz w:val="24"/>
          <w:szCs w:val="24"/>
        </w:rPr>
        <w:t xml:space="preserve"> работ</w:t>
      </w:r>
      <w:r w:rsidR="005C7009">
        <w:rPr>
          <w:rFonts w:ascii="Times New Roman" w:hAnsi="Times New Roman" w:cs="Times New Roman"/>
          <w:color w:val="000000" w:themeColor="text1"/>
          <w:sz w:val="24"/>
          <w:szCs w:val="24"/>
        </w:rPr>
        <w:t>ы</w:t>
      </w:r>
      <w:r w:rsidR="005C7009" w:rsidRPr="005C7009">
        <w:rPr>
          <w:rFonts w:ascii="Times New Roman" w:hAnsi="Times New Roman" w:cs="Times New Roman"/>
          <w:color w:val="000000" w:themeColor="text1"/>
          <w:sz w:val="24"/>
          <w:szCs w:val="24"/>
        </w:rPr>
        <w:t xml:space="preserve"> по инженерно-геодезическим изысканиям</w:t>
      </w:r>
      <w:r w:rsidRPr="00775B82">
        <w:rPr>
          <w:rFonts w:ascii="Times New Roman" w:hAnsi="Times New Roman"/>
          <w:bCs/>
          <w:sz w:val="24"/>
          <w:szCs w:val="24"/>
        </w:rPr>
        <w:t>»</w:t>
      </w:r>
      <w:r w:rsidR="005C7009">
        <w:rPr>
          <w:rFonts w:ascii="Times New Roman" w:hAnsi="Times New Roman"/>
          <w:bCs/>
          <w:sz w:val="24"/>
          <w:szCs w:val="24"/>
        </w:rPr>
        <w:t>.</w:t>
      </w:r>
    </w:p>
    <w:tbl>
      <w:tblPr>
        <w:tblStyle w:val="a7"/>
        <w:tblW w:w="9634" w:type="dxa"/>
        <w:tblLayout w:type="fixed"/>
        <w:tblLook w:val="04A0" w:firstRow="1" w:lastRow="0" w:firstColumn="1" w:lastColumn="0" w:noHBand="0" w:noVBand="1"/>
      </w:tblPr>
      <w:tblGrid>
        <w:gridCol w:w="562"/>
        <w:gridCol w:w="5529"/>
        <w:gridCol w:w="3543"/>
      </w:tblGrid>
      <w:tr w:rsidR="0052747E" w:rsidRPr="00775B82" w14:paraId="2B67109D" w14:textId="77777777" w:rsidTr="00B6516E">
        <w:trPr>
          <w:trHeight w:val="851"/>
        </w:trPr>
        <w:tc>
          <w:tcPr>
            <w:tcW w:w="562" w:type="dxa"/>
            <w:vAlign w:val="center"/>
          </w:tcPr>
          <w:p w14:paraId="25CF83D3" w14:textId="77777777" w:rsidR="0052747E" w:rsidRPr="00775B82" w:rsidRDefault="0052747E"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lastRenderedPageBreak/>
              <w:t>№</w:t>
            </w:r>
          </w:p>
        </w:tc>
        <w:tc>
          <w:tcPr>
            <w:tcW w:w="5529" w:type="dxa"/>
            <w:vAlign w:val="center"/>
          </w:tcPr>
          <w:p w14:paraId="25010767" w14:textId="77777777" w:rsidR="0052747E" w:rsidRPr="00775B82" w:rsidRDefault="0052747E"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Наименование оборудования</w:t>
            </w:r>
          </w:p>
        </w:tc>
        <w:tc>
          <w:tcPr>
            <w:tcW w:w="3543" w:type="dxa"/>
            <w:vAlign w:val="center"/>
          </w:tcPr>
          <w:p w14:paraId="3385B46A" w14:textId="77777777" w:rsidR="0052747E" w:rsidRPr="00775B82" w:rsidRDefault="0052747E"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Техническое описание</w:t>
            </w:r>
          </w:p>
        </w:tc>
      </w:tr>
      <w:tr w:rsidR="00465DF1" w:rsidRPr="00775B82" w14:paraId="7652CAB6" w14:textId="77777777" w:rsidTr="00A256F1">
        <w:tc>
          <w:tcPr>
            <w:tcW w:w="9634" w:type="dxa"/>
            <w:gridSpan w:val="3"/>
          </w:tcPr>
          <w:p w14:paraId="2BF5232A" w14:textId="64808A1D" w:rsidR="00465DF1" w:rsidRPr="00775B82" w:rsidRDefault="00465DF1" w:rsidP="00A43BAE">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lang w:val="en-US"/>
              </w:rPr>
              <w:t>I</w:t>
            </w:r>
            <w:r w:rsidRPr="00775B82">
              <w:rPr>
                <w:rFonts w:ascii="Times New Roman" w:hAnsi="Times New Roman" w:cs="Times New Roman"/>
                <w:b/>
                <w:bCs/>
                <w:sz w:val="24"/>
                <w:szCs w:val="24"/>
              </w:rPr>
              <w:t xml:space="preserve"> Специализированная мебель и системы хранения</w:t>
            </w:r>
          </w:p>
        </w:tc>
      </w:tr>
      <w:tr w:rsidR="00465DF1" w:rsidRPr="00775B82" w14:paraId="2D38DB05" w14:textId="77777777" w:rsidTr="00A256F1">
        <w:tc>
          <w:tcPr>
            <w:tcW w:w="9634" w:type="dxa"/>
            <w:gridSpan w:val="3"/>
          </w:tcPr>
          <w:p w14:paraId="61379AC1" w14:textId="77777777" w:rsidR="00465DF1" w:rsidRPr="00775B82" w:rsidRDefault="00465DF1"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0F1F4E" w:rsidRPr="00775B82" w14:paraId="54324176" w14:textId="77777777" w:rsidTr="00A82CE1">
        <w:tc>
          <w:tcPr>
            <w:tcW w:w="562" w:type="dxa"/>
          </w:tcPr>
          <w:p w14:paraId="793720C9" w14:textId="5C8D2D9B" w:rsidR="000F1F4E" w:rsidRPr="00775B82" w:rsidRDefault="000F1F4E"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52F1B448" w14:textId="2F1B8367" w:rsidR="000F1F4E" w:rsidRPr="00775B82" w:rsidRDefault="000F1F4E"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Стол ученический (одноместный / двухместный / регулируемый / нерегулируемый)</w:t>
            </w:r>
          </w:p>
        </w:tc>
        <w:tc>
          <w:tcPr>
            <w:tcW w:w="3543" w:type="dxa"/>
          </w:tcPr>
          <w:p w14:paraId="1D9E1256" w14:textId="4D8CD611" w:rsidR="000F1F4E" w:rsidRPr="00775B82" w:rsidRDefault="000F1F4E"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0F1F4E" w:rsidRPr="00775B82" w14:paraId="0BFAB12C" w14:textId="77777777" w:rsidTr="00A82CE1">
        <w:tc>
          <w:tcPr>
            <w:tcW w:w="562" w:type="dxa"/>
          </w:tcPr>
          <w:p w14:paraId="27062C01" w14:textId="722EC7E4" w:rsidR="000F1F4E" w:rsidRPr="00775B82" w:rsidRDefault="000F1F4E"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32D2D790" w14:textId="07B77090" w:rsidR="000F1F4E" w:rsidRPr="00775B82" w:rsidRDefault="000F1F4E" w:rsidP="00C462F6">
            <w:pPr>
              <w:ind w:left="-57" w:right="-57"/>
              <w:jc w:val="both"/>
              <w:rPr>
                <w:rFonts w:ascii="Times New Roman" w:hAnsi="Times New Roman" w:cs="Times New Roman"/>
                <w:sz w:val="24"/>
                <w:szCs w:val="24"/>
              </w:rPr>
            </w:pPr>
            <w:r>
              <w:rPr>
                <w:rFonts w:ascii="Times New Roman" w:hAnsi="Times New Roman" w:cs="Times New Roman"/>
                <w:sz w:val="24"/>
                <w:szCs w:val="24"/>
              </w:rPr>
              <w:t>Шкаф (открытый / закрытый, со стеклом, многосекционный, угловой / прямой, для учебных пособий, для журналов)</w:t>
            </w:r>
          </w:p>
        </w:tc>
        <w:tc>
          <w:tcPr>
            <w:tcW w:w="3543" w:type="dxa"/>
          </w:tcPr>
          <w:p w14:paraId="5DA487CD" w14:textId="23660C2C" w:rsidR="000F1F4E" w:rsidRPr="00775B82" w:rsidRDefault="000F1F4E"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0F1F4E" w:rsidRPr="00775B82" w14:paraId="6BB8DDCB" w14:textId="77777777" w:rsidTr="00A82CE1">
        <w:tc>
          <w:tcPr>
            <w:tcW w:w="562" w:type="dxa"/>
          </w:tcPr>
          <w:p w14:paraId="2B6B9577" w14:textId="1CEDAEE1" w:rsidR="000F1F4E" w:rsidRPr="00775B82" w:rsidRDefault="000F1F4E"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5951BDB6" w14:textId="655ABEBC" w:rsidR="000F1F4E" w:rsidRPr="00775B82" w:rsidRDefault="000F1F4E"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Стул ученический (на ножках, на колесиках)</w:t>
            </w:r>
          </w:p>
        </w:tc>
        <w:tc>
          <w:tcPr>
            <w:tcW w:w="3543" w:type="dxa"/>
          </w:tcPr>
          <w:p w14:paraId="2FE7D3E6" w14:textId="655419B2" w:rsidR="000F1F4E" w:rsidRPr="00775B82" w:rsidRDefault="000F1F4E"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0F1F4E" w:rsidRPr="00775B82" w14:paraId="10152932" w14:textId="77777777" w:rsidTr="00A82CE1">
        <w:tc>
          <w:tcPr>
            <w:tcW w:w="562" w:type="dxa"/>
          </w:tcPr>
          <w:p w14:paraId="501555CB" w14:textId="666AB4FA" w:rsidR="000F1F4E" w:rsidRPr="00775B82" w:rsidRDefault="000F1F4E" w:rsidP="00C462F6">
            <w:pPr>
              <w:ind w:left="-57" w:right="-57"/>
              <w:jc w:val="center"/>
              <w:rPr>
                <w:rFonts w:ascii="Times New Roman" w:hAnsi="Times New Roman" w:cs="Times New Roman"/>
                <w:sz w:val="24"/>
                <w:szCs w:val="24"/>
              </w:rPr>
            </w:pPr>
            <w:r>
              <w:rPr>
                <w:rFonts w:ascii="Times New Roman" w:hAnsi="Times New Roman" w:cs="Times New Roman"/>
                <w:sz w:val="24"/>
                <w:szCs w:val="24"/>
              </w:rPr>
              <w:t>4</w:t>
            </w:r>
          </w:p>
        </w:tc>
        <w:tc>
          <w:tcPr>
            <w:tcW w:w="5529" w:type="dxa"/>
          </w:tcPr>
          <w:p w14:paraId="5D893D83" w14:textId="26ADC991" w:rsidR="000F1F4E" w:rsidRPr="00775B82" w:rsidRDefault="000F1F4E" w:rsidP="00C462F6">
            <w:pPr>
              <w:ind w:left="-57" w:right="-57"/>
              <w:jc w:val="both"/>
              <w:rPr>
                <w:rFonts w:ascii="Times New Roman" w:hAnsi="Times New Roman" w:cs="Times New Roman"/>
                <w:sz w:val="24"/>
                <w:szCs w:val="24"/>
              </w:rPr>
            </w:pPr>
            <w:r>
              <w:rPr>
                <w:rFonts w:ascii="Times New Roman" w:hAnsi="Times New Roman" w:cs="Times New Roman"/>
                <w:sz w:val="24"/>
                <w:szCs w:val="24"/>
              </w:rPr>
              <w:t>Стол учителя</w:t>
            </w:r>
          </w:p>
        </w:tc>
        <w:tc>
          <w:tcPr>
            <w:tcW w:w="3543" w:type="dxa"/>
          </w:tcPr>
          <w:p w14:paraId="7509B296" w14:textId="741A84FB" w:rsidR="000F1F4E" w:rsidRPr="00775B82" w:rsidRDefault="000F1F4E"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0F1F4E" w:rsidRPr="00775B82" w14:paraId="7399AC5C" w14:textId="77777777" w:rsidTr="00A82CE1">
        <w:tc>
          <w:tcPr>
            <w:tcW w:w="562" w:type="dxa"/>
          </w:tcPr>
          <w:p w14:paraId="16DA0AA7" w14:textId="386C9210" w:rsidR="000F1F4E" w:rsidRPr="00775B82" w:rsidRDefault="000F1F4E" w:rsidP="00C462F6">
            <w:pPr>
              <w:ind w:left="-57" w:right="-57"/>
              <w:jc w:val="center"/>
              <w:rPr>
                <w:rFonts w:ascii="Times New Roman" w:hAnsi="Times New Roman" w:cs="Times New Roman"/>
                <w:sz w:val="24"/>
                <w:szCs w:val="24"/>
              </w:rPr>
            </w:pPr>
            <w:r>
              <w:rPr>
                <w:rFonts w:ascii="Times New Roman" w:hAnsi="Times New Roman" w:cs="Times New Roman"/>
                <w:sz w:val="24"/>
                <w:szCs w:val="24"/>
              </w:rPr>
              <w:t>5</w:t>
            </w:r>
          </w:p>
        </w:tc>
        <w:tc>
          <w:tcPr>
            <w:tcW w:w="5529" w:type="dxa"/>
          </w:tcPr>
          <w:p w14:paraId="45D777F1" w14:textId="382C3379" w:rsidR="000F1F4E" w:rsidRPr="00775B82" w:rsidRDefault="000F1F4E" w:rsidP="00C462F6">
            <w:pPr>
              <w:ind w:left="-57" w:right="-57"/>
              <w:jc w:val="both"/>
              <w:rPr>
                <w:rFonts w:ascii="Times New Roman" w:hAnsi="Times New Roman" w:cs="Times New Roman"/>
                <w:sz w:val="24"/>
                <w:szCs w:val="24"/>
              </w:rPr>
            </w:pPr>
            <w:r>
              <w:rPr>
                <w:rFonts w:ascii="Times New Roman" w:hAnsi="Times New Roman" w:cs="Times New Roman"/>
                <w:sz w:val="24"/>
                <w:szCs w:val="24"/>
              </w:rPr>
              <w:t>Кресло / стул компьютерное</w:t>
            </w:r>
          </w:p>
        </w:tc>
        <w:tc>
          <w:tcPr>
            <w:tcW w:w="3543" w:type="dxa"/>
          </w:tcPr>
          <w:p w14:paraId="76213921" w14:textId="12BF83A0" w:rsidR="000F1F4E" w:rsidRPr="00775B82" w:rsidRDefault="000F1F4E"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0F1F4E" w:rsidRPr="00775B82" w14:paraId="68C271BD" w14:textId="77777777" w:rsidTr="00A82CE1">
        <w:tc>
          <w:tcPr>
            <w:tcW w:w="562" w:type="dxa"/>
          </w:tcPr>
          <w:p w14:paraId="499C236D" w14:textId="58293C5C" w:rsidR="000F1F4E" w:rsidRPr="00775B82" w:rsidRDefault="000F1F4E" w:rsidP="00C462F6">
            <w:pPr>
              <w:ind w:left="-57" w:right="-57"/>
              <w:jc w:val="center"/>
              <w:rPr>
                <w:rFonts w:ascii="Times New Roman" w:hAnsi="Times New Roman" w:cs="Times New Roman"/>
                <w:sz w:val="24"/>
                <w:szCs w:val="24"/>
              </w:rPr>
            </w:pPr>
            <w:r>
              <w:rPr>
                <w:rFonts w:ascii="Times New Roman" w:hAnsi="Times New Roman" w:cs="Times New Roman"/>
                <w:sz w:val="24"/>
                <w:szCs w:val="24"/>
              </w:rPr>
              <w:t>6</w:t>
            </w:r>
          </w:p>
        </w:tc>
        <w:tc>
          <w:tcPr>
            <w:tcW w:w="5529" w:type="dxa"/>
          </w:tcPr>
          <w:p w14:paraId="0607F640" w14:textId="40FD67D8" w:rsidR="000F1F4E" w:rsidRPr="00775B82" w:rsidRDefault="000F1F4E" w:rsidP="00C462F6">
            <w:pPr>
              <w:ind w:left="-57" w:right="-57"/>
              <w:jc w:val="both"/>
              <w:rPr>
                <w:rFonts w:ascii="Times New Roman" w:hAnsi="Times New Roman" w:cs="Times New Roman"/>
                <w:sz w:val="24"/>
                <w:szCs w:val="24"/>
              </w:rPr>
            </w:pPr>
            <w:r>
              <w:rPr>
                <w:rFonts w:ascii="Times New Roman" w:hAnsi="Times New Roman" w:cs="Times New Roman"/>
                <w:sz w:val="24"/>
                <w:szCs w:val="24"/>
              </w:rPr>
              <w:t>Система визуализации (интерактивная доска, интерактивный проектор, интерактивная накладка, интерактивная портативная система)</w:t>
            </w:r>
          </w:p>
        </w:tc>
        <w:tc>
          <w:tcPr>
            <w:tcW w:w="3543" w:type="dxa"/>
          </w:tcPr>
          <w:p w14:paraId="7A7EAD11" w14:textId="54859BD0" w:rsidR="000F1F4E" w:rsidRPr="00775B82" w:rsidRDefault="000F1F4E"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465DF1" w:rsidRPr="00775B82" w14:paraId="5A284E10" w14:textId="77777777" w:rsidTr="00A256F1">
        <w:tc>
          <w:tcPr>
            <w:tcW w:w="9634" w:type="dxa"/>
            <w:gridSpan w:val="3"/>
          </w:tcPr>
          <w:p w14:paraId="2E219A46" w14:textId="77777777" w:rsidR="00465DF1" w:rsidRPr="00775B82" w:rsidRDefault="00465DF1"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0F1F4E" w:rsidRPr="00775B82" w14:paraId="5C08BAA5" w14:textId="77777777" w:rsidTr="00A82CE1">
        <w:tc>
          <w:tcPr>
            <w:tcW w:w="562" w:type="dxa"/>
          </w:tcPr>
          <w:p w14:paraId="5747A576" w14:textId="663DA5B0" w:rsidR="000F1F4E" w:rsidRPr="00775B82" w:rsidRDefault="000F1F4E"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72A37E0D" w14:textId="660A4693" w:rsidR="000F1F4E" w:rsidRPr="00775B82" w:rsidRDefault="000F1F4E" w:rsidP="00C462F6">
            <w:pPr>
              <w:ind w:left="-57" w:right="-57"/>
              <w:jc w:val="both"/>
              <w:rPr>
                <w:rFonts w:ascii="Times New Roman" w:hAnsi="Times New Roman" w:cs="Times New Roman"/>
                <w:sz w:val="24"/>
                <w:szCs w:val="24"/>
              </w:rPr>
            </w:pPr>
            <w:r>
              <w:rPr>
                <w:rFonts w:ascii="Times New Roman" w:hAnsi="Times New Roman" w:cs="Times New Roman"/>
                <w:sz w:val="24"/>
                <w:szCs w:val="24"/>
              </w:rPr>
              <w:t>Магнитно-маркерная поверхность</w:t>
            </w:r>
          </w:p>
        </w:tc>
        <w:tc>
          <w:tcPr>
            <w:tcW w:w="3543" w:type="dxa"/>
          </w:tcPr>
          <w:p w14:paraId="05279EEE" w14:textId="334255FC" w:rsidR="000F1F4E" w:rsidRPr="00775B82" w:rsidRDefault="000F1F4E"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0F1F4E" w:rsidRPr="00775B82" w14:paraId="0A6983E2" w14:textId="77777777" w:rsidTr="00A82CE1">
        <w:tc>
          <w:tcPr>
            <w:tcW w:w="562" w:type="dxa"/>
          </w:tcPr>
          <w:p w14:paraId="55ED2FE5" w14:textId="12E9838F" w:rsidR="000F1F4E" w:rsidRPr="00775B82" w:rsidRDefault="000F1F4E"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075349DF" w14:textId="2368C4B7" w:rsidR="000F1F4E" w:rsidRPr="00775B82" w:rsidRDefault="000F1F4E" w:rsidP="00C462F6">
            <w:pPr>
              <w:ind w:left="-57" w:right="-57"/>
              <w:jc w:val="both"/>
              <w:rPr>
                <w:rFonts w:ascii="Times New Roman" w:hAnsi="Times New Roman" w:cs="Times New Roman"/>
                <w:sz w:val="24"/>
                <w:szCs w:val="24"/>
              </w:rPr>
            </w:pPr>
            <w:r>
              <w:rPr>
                <w:rFonts w:ascii="Times New Roman" w:hAnsi="Times New Roman" w:cs="Times New Roman"/>
                <w:sz w:val="24"/>
                <w:szCs w:val="24"/>
              </w:rPr>
              <w:t>Настенная перфорированная панель</w:t>
            </w:r>
          </w:p>
        </w:tc>
        <w:tc>
          <w:tcPr>
            <w:tcW w:w="3543" w:type="dxa"/>
          </w:tcPr>
          <w:p w14:paraId="2145B626" w14:textId="054F6A10" w:rsidR="000F1F4E" w:rsidRPr="00775B82" w:rsidRDefault="000F1F4E"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0F1F4E" w:rsidRPr="00775B82" w14:paraId="16512F6F" w14:textId="77777777" w:rsidTr="00A82CE1">
        <w:tc>
          <w:tcPr>
            <w:tcW w:w="562" w:type="dxa"/>
          </w:tcPr>
          <w:p w14:paraId="0CF531CC" w14:textId="52A4A986" w:rsidR="000F1F4E" w:rsidRPr="00775B82" w:rsidRDefault="000F1F4E"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35841788" w14:textId="12085EFC" w:rsidR="000F1F4E" w:rsidRPr="00775B82" w:rsidRDefault="000F1F4E" w:rsidP="00C462F6">
            <w:pPr>
              <w:ind w:left="-57" w:right="-57"/>
              <w:jc w:val="both"/>
              <w:rPr>
                <w:rFonts w:ascii="Times New Roman" w:hAnsi="Times New Roman" w:cs="Times New Roman"/>
                <w:sz w:val="24"/>
                <w:szCs w:val="24"/>
              </w:rPr>
            </w:pPr>
            <w:r>
              <w:rPr>
                <w:rFonts w:ascii="Times New Roman" w:hAnsi="Times New Roman" w:cs="Times New Roman"/>
                <w:sz w:val="24"/>
                <w:szCs w:val="24"/>
                <w:lang w:val="en-US"/>
              </w:rPr>
              <w:t>Pinable</w:t>
            </w:r>
            <w:r>
              <w:rPr>
                <w:rFonts w:ascii="Times New Roman" w:hAnsi="Times New Roman" w:cs="Times New Roman"/>
                <w:sz w:val="24"/>
                <w:szCs w:val="24"/>
              </w:rPr>
              <w:t xml:space="preserve"> поверхность</w:t>
            </w:r>
          </w:p>
        </w:tc>
        <w:tc>
          <w:tcPr>
            <w:tcW w:w="3543" w:type="dxa"/>
          </w:tcPr>
          <w:p w14:paraId="27878DA1" w14:textId="6630B333" w:rsidR="000F1F4E" w:rsidRPr="00775B82" w:rsidRDefault="000F1F4E"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465DF1" w:rsidRPr="00775B82" w14:paraId="57D95B83" w14:textId="77777777" w:rsidTr="00A256F1">
        <w:tc>
          <w:tcPr>
            <w:tcW w:w="9634" w:type="dxa"/>
            <w:gridSpan w:val="3"/>
          </w:tcPr>
          <w:p w14:paraId="439575EA" w14:textId="77777777" w:rsidR="00465DF1" w:rsidRPr="00775B82" w:rsidRDefault="00465DF1" w:rsidP="00C462F6">
            <w:pPr>
              <w:ind w:left="-57" w:right="-57"/>
              <w:jc w:val="both"/>
              <w:rPr>
                <w:rFonts w:ascii="Times New Roman" w:hAnsi="Times New Roman" w:cs="Times New Roman"/>
                <w:sz w:val="24"/>
                <w:szCs w:val="24"/>
              </w:rPr>
            </w:pPr>
            <w:r w:rsidRPr="00775B82">
              <w:rPr>
                <w:rFonts w:ascii="Times New Roman" w:hAnsi="Times New Roman" w:cs="Times New Roman"/>
                <w:b/>
                <w:bCs/>
                <w:sz w:val="24"/>
                <w:szCs w:val="24"/>
                <w:lang w:val="en-US"/>
              </w:rPr>
              <w:t>II</w:t>
            </w:r>
            <w:r w:rsidRPr="00775B82">
              <w:rPr>
                <w:rFonts w:ascii="Times New Roman" w:hAnsi="Times New Roman" w:cs="Times New Roman"/>
                <w:b/>
                <w:bCs/>
                <w:sz w:val="24"/>
                <w:szCs w:val="24"/>
              </w:rPr>
              <w:t xml:space="preserve"> Технические средства</w:t>
            </w:r>
          </w:p>
        </w:tc>
      </w:tr>
      <w:tr w:rsidR="00465DF1" w:rsidRPr="00775B82" w14:paraId="201A4317" w14:textId="77777777" w:rsidTr="00A256F1">
        <w:tc>
          <w:tcPr>
            <w:tcW w:w="9634" w:type="dxa"/>
            <w:gridSpan w:val="3"/>
          </w:tcPr>
          <w:p w14:paraId="489891B2" w14:textId="77777777" w:rsidR="00465DF1" w:rsidRPr="00775B82" w:rsidRDefault="00465DF1"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0F1F4E" w:rsidRPr="00775B82" w14:paraId="0BC03EC5" w14:textId="77777777" w:rsidTr="00A82CE1">
        <w:tc>
          <w:tcPr>
            <w:tcW w:w="562" w:type="dxa"/>
          </w:tcPr>
          <w:p w14:paraId="2A8C92A3" w14:textId="3B935516" w:rsidR="000F1F4E" w:rsidRPr="00775B82" w:rsidRDefault="000F1F4E"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6DE2436A" w14:textId="1E33FAEC" w:rsidR="000F1F4E" w:rsidRPr="00775B82" w:rsidRDefault="000F1F4E" w:rsidP="00C462F6">
            <w:pPr>
              <w:ind w:left="-57" w:right="-57"/>
              <w:jc w:val="both"/>
              <w:rPr>
                <w:rFonts w:ascii="Times New Roman" w:hAnsi="Times New Roman" w:cs="Times New Roman"/>
                <w:sz w:val="24"/>
                <w:szCs w:val="24"/>
              </w:rPr>
            </w:pPr>
            <w:r>
              <w:rPr>
                <w:rFonts w:ascii="Times New Roman" w:hAnsi="Times New Roman" w:cs="Times New Roman"/>
                <w:sz w:val="24"/>
                <w:szCs w:val="24"/>
              </w:rPr>
              <w:t>Автоматизированное рабочее место преподавателя</w:t>
            </w:r>
          </w:p>
        </w:tc>
        <w:tc>
          <w:tcPr>
            <w:tcW w:w="3543" w:type="dxa"/>
          </w:tcPr>
          <w:p w14:paraId="1C412F4C" w14:textId="4B2DDF9D" w:rsidR="000F1F4E" w:rsidRPr="00775B82" w:rsidRDefault="000F1F4E"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0F1F4E" w:rsidRPr="00775B82" w14:paraId="0C4DB681" w14:textId="77777777" w:rsidTr="00A82CE1">
        <w:tc>
          <w:tcPr>
            <w:tcW w:w="562" w:type="dxa"/>
          </w:tcPr>
          <w:p w14:paraId="6934BBF8" w14:textId="39E8667F" w:rsidR="000F1F4E" w:rsidRPr="00775B82" w:rsidRDefault="000F1F4E"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271BFFF9" w14:textId="23B0F586" w:rsidR="000F1F4E" w:rsidRPr="00775B82" w:rsidRDefault="000F1F4E" w:rsidP="00C462F6">
            <w:pPr>
              <w:ind w:left="-57" w:right="-57"/>
              <w:jc w:val="both"/>
              <w:rPr>
                <w:rFonts w:ascii="Times New Roman" w:hAnsi="Times New Roman" w:cs="Times New Roman"/>
                <w:sz w:val="24"/>
                <w:szCs w:val="24"/>
              </w:rPr>
            </w:pPr>
            <w:r>
              <w:rPr>
                <w:rFonts w:ascii="Times New Roman" w:hAnsi="Times New Roman" w:cs="Times New Roman"/>
                <w:sz w:val="24"/>
                <w:szCs w:val="24"/>
              </w:rPr>
              <w:t>Проектор (настольный / инсталляционный, короткофокусный / ультракороткофокусный, 3</w:t>
            </w:r>
            <w:r>
              <w:rPr>
                <w:rFonts w:ascii="Times New Roman" w:hAnsi="Times New Roman" w:cs="Times New Roman"/>
                <w:sz w:val="24"/>
                <w:szCs w:val="24"/>
                <w:lang w:val="en-US"/>
              </w:rPr>
              <w:t>D</w:t>
            </w:r>
            <w:r>
              <w:rPr>
                <w:rFonts w:ascii="Times New Roman" w:hAnsi="Times New Roman" w:cs="Times New Roman"/>
                <w:sz w:val="24"/>
                <w:szCs w:val="24"/>
              </w:rPr>
              <w:t>-проектор, проектор точечной подсветки)</w:t>
            </w:r>
          </w:p>
        </w:tc>
        <w:tc>
          <w:tcPr>
            <w:tcW w:w="3543" w:type="dxa"/>
          </w:tcPr>
          <w:p w14:paraId="7837B5FE" w14:textId="56C7D1EC" w:rsidR="000F1F4E" w:rsidRPr="00775B82" w:rsidRDefault="000F1F4E"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0F1F4E" w:rsidRPr="00775B82" w14:paraId="0881DCAB" w14:textId="77777777" w:rsidTr="00A82CE1">
        <w:tc>
          <w:tcPr>
            <w:tcW w:w="562" w:type="dxa"/>
          </w:tcPr>
          <w:p w14:paraId="1C5F35A0" w14:textId="4ACD2612" w:rsidR="000F1F4E" w:rsidRPr="00775B82" w:rsidRDefault="000F1F4E"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0B990EE6" w14:textId="3B3A6A7D" w:rsidR="000F1F4E" w:rsidRPr="00775B82" w:rsidRDefault="000F1F4E" w:rsidP="00C462F6">
            <w:pPr>
              <w:ind w:left="-57" w:right="-57"/>
              <w:jc w:val="both"/>
              <w:rPr>
                <w:rFonts w:ascii="Times New Roman" w:hAnsi="Times New Roman" w:cs="Times New Roman"/>
                <w:sz w:val="24"/>
                <w:szCs w:val="24"/>
              </w:rPr>
            </w:pPr>
            <w:r>
              <w:rPr>
                <w:rFonts w:ascii="Times New Roman" w:hAnsi="Times New Roman" w:cs="Times New Roman"/>
                <w:sz w:val="24"/>
                <w:szCs w:val="24"/>
              </w:rPr>
              <w:t>Многофункциональное устройство (принтер, сканер, копир)</w:t>
            </w:r>
          </w:p>
        </w:tc>
        <w:tc>
          <w:tcPr>
            <w:tcW w:w="3543" w:type="dxa"/>
          </w:tcPr>
          <w:p w14:paraId="09DD43E2" w14:textId="4B14111B" w:rsidR="000F1F4E" w:rsidRPr="00775B82" w:rsidRDefault="000F1F4E"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465DF1" w:rsidRPr="00775B82" w14:paraId="5939A876" w14:textId="77777777" w:rsidTr="00A256F1">
        <w:tc>
          <w:tcPr>
            <w:tcW w:w="9634" w:type="dxa"/>
            <w:gridSpan w:val="3"/>
          </w:tcPr>
          <w:p w14:paraId="78FB3BFF" w14:textId="77777777" w:rsidR="00465DF1" w:rsidRPr="00775B82" w:rsidRDefault="00465DF1"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0F1F4E" w:rsidRPr="00775B82" w14:paraId="6714469E" w14:textId="77777777" w:rsidTr="00A82CE1">
        <w:tc>
          <w:tcPr>
            <w:tcW w:w="562" w:type="dxa"/>
          </w:tcPr>
          <w:p w14:paraId="14009667" w14:textId="6A2CE7C2" w:rsidR="000F1F4E" w:rsidRPr="00775B82" w:rsidRDefault="000F1F4E"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7596B798" w14:textId="57C3F510" w:rsidR="000F1F4E" w:rsidRPr="00775B82" w:rsidRDefault="000F1F4E" w:rsidP="00C462F6">
            <w:pPr>
              <w:ind w:left="-57" w:right="-57"/>
              <w:jc w:val="both"/>
              <w:rPr>
                <w:rFonts w:ascii="Times New Roman" w:hAnsi="Times New Roman" w:cs="Times New Roman"/>
                <w:sz w:val="24"/>
                <w:szCs w:val="24"/>
              </w:rPr>
            </w:pPr>
            <w:r>
              <w:rPr>
                <w:rFonts w:ascii="Times New Roman" w:hAnsi="Times New Roman" w:cs="Times New Roman"/>
                <w:sz w:val="24"/>
                <w:szCs w:val="24"/>
              </w:rPr>
              <w:t>Акустические колонки</w:t>
            </w:r>
          </w:p>
        </w:tc>
        <w:tc>
          <w:tcPr>
            <w:tcW w:w="3543" w:type="dxa"/>
          </w:tcPr>
          <w:p w14:paraId="320E3BAE" w14:textId="139D3CC2" w:rsidR="000F1F4E" w:rsidRPr="00775B82" w:rsidRDefault="000F1F4E"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0F1F4E" w:rsidRPr="00775B82" w14:paraId="516C14C7" w14:textId="77777777" w:rsidTr="00A82CE1">
        <w:tc>
          <w:tcPr>
            <w:tcW w:w="562" w:type="dxa"/>
          </w:tcPr>
          <w:p w14:paraId="0FE61563" w14:textId="12309F11" w:rsidR="000F1F4E" w:rsidRPr="00775B82" w:rsidRDefault="000F1F4E"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08CF1F5B" w14:textId="6E5318AE" w:rsidR="000F1F4E" w:rsidRPr="00775B82" w:rsidRDefault="000F1F4E" w:rsidP="00C462F6">
            <w:pPr>
              <w:ind w:left="-57" w:right="-57"/>
              <w:jc w:val="both"/>
              <w:rPr>
                <w:rFonts w:ascii="Times New Roman" w:hAnsi="Times New Roman" w:cs="Times New Roman"/>
                <w:sz w:val="24"/>
                <w:szCs w:val="24"/>
              </w:rPr>
            </w:pPr>
            <w:r>
              <w:rPr>
                <w:rFonts w:ascii="Times New Roman" w:hAnsi="Times New Roman" w:cs="Times New Roman"/>
                <w:sz w:val="24"/>
                <w:szCs w:val="24"/>
              </w:rPr>
              <w:t>Система видеоконференцсвязи (групповые, персональные)</w:t>
            </w:r>
          </w:p>
        </w:tc>
        <w:tc>
          <w:tcPr>
            <w:tcW w:w="3543" w:type="dxa"/>
          </w:tcPr>
          <w:p w14:paraId="0CF295DE" w14:textId="04E6AC52" w:rsidR="000F1F4E" w:rsidRPr="00775B82" w:rsidRDefault="000F1F4E"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465DF1" w:rsidRPr="00775B82" w14:paraId="7B44C731" w14:textId="77777777" w:rsidTr="00A256F1">
        <w:tc>
          <w:tcPr>
            <w:tcW w:w="9634" w:type="dxa"/>
            <w:gridSpan w:val="3"/>
          </w:tcPr>
          <w:p w14:paraId="6D7D4ECC" w14:textId="6F5D05DE" w:rsidR="00465DF1" w:rsidRPr="00775B82" w:rsidRDefault="00465DF1" w:rsidP="00A43BAE">
            <w:pPr>
              <w:ind w:left="-57" w:right="-57"/>
              <w:jc w:val="both"/>
              <w:rPr>
                <w:rFonts w:ascii="Times New Roman" w:hAnsi="Times New Roman" w:cs="Times New Roman"/>
                <w:sz w:val="24"/>
                <w:szCs w:val="24"/>
              </w:rPr>
            </w:pPr>
            <w:r w:rsidRPr="00775B82">
              <w:rPr>
                <w:rFonts w:ascii="Times New Roman" w:hAnsi="Times New Roman" w:cs="Times New Roman"/>
                <w:b/>
                <w:bCs/>
                <w:sz w:val="24"/>
                <w:szCs w:val="24"/>
                <w:lang w:val="en-US"/>
              </w:rPr>
              <w:lastRenderedPageBreak/>
              <w:t>III</w:t>
            </w:r>
            <w:r w:rsidRPr="00775B82">
              <w:rPr>
                <w:rFonts w:ascii="Times New Roman" w:hAnsi="Times New Roman" w:cs="Times New Roman"/>
                <w:b/>
                <w:bCs/>
                <w:sz w:val="24"/>
                <w:szCs w:val="24"/>
              </w:rPr>
              <w:t xml:space="preserve"> Специализированное оборудование, мебель и системы хранения</w:t>
            </w:r>
          </w:p>
        </w:tc>
      </w:tr>
      <w:tr w:rsidR="00465DF1" w:rsidRPr="00775B82" w14:paraId="7C920FF5" w14:textId="77777777" w:rsidTr="00A256F1">
        <w:tc>
          <w:tcPr>
            <w:tcW w:w="9634" w:type="dxa"/>
            <w:gridSpan w:val="3"/>
          </w:tcPr>
          <w:p w14:paraId="189A8FF9" w14:textId="77777777" w:rsidR="00465DF1" w:rsidRPr="00775B82" w:rsidRDefault="00465DF1"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5C7009" w:rsidRPr="00775B82" w14:paraId="71120E10" w14:textId="77777777" w:rsidTr="00A82CE1">
        <w:tc>
          <w:tcPr>
            <w:tcW w:w="562" w:type="dxa"/>
          </w:tcPr>
          <w:p w14:paraId="0A7B154E" w14:textId="790A6F58" w:rsidR="005C7009" w:rsidRPr="00775B82" w:rsidRDefault="005C7009"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2EED0902" w14:textId="718194CB" w:rsidR="005C7009" w:rsidRPr="005C7009" w:rsidRDefault="005C7009" w:rsidP="00C462F6">
            <w:pPr>
              <w:ind w:left="-57" w:right="-57"/>
              <w:jc w:val="both"/>
              <w:rPr>
                <w:rFonts w:ascii="Times New Roman" w:hAnsi="Times New Roman" w:cs="Times New Roman"/>
                <w:color w:val="000000" w:themeColor="text1"/>
                <w:sz w:val="24"/>
                <w:szCs w:val="24"/>
              </w:rPr>
            </w:pPr>
            <w:r w:rsidRPr="005C7009">
              <w:rPr>
                <w:rFonts w:ascii="Times New Roman" w:hAnsi="Times New Roman" w:cs="Times New Roman"/>
                <w:bCs/>
                <w:color w:val="000000" w:themeColor="text1"/>
                <w:sz w:val="24"/>
                <w:szCs w:val="24"/>
              </w:rPr>
              <w:t>Комплект приемника EFT M4 GNSS U</w:t>
            </w:r>
          </w:p>
        </w:tc>
        <w:tc>
          <w:tcPr>
            <w:tcW w:w="3543" w:type="dxa"/>
          </w:tcPr>
          <w:p w14:paraId="567F69FE" w14:textId="0E4D2E1C" w:rsidR="005C7009" w:rsidRPr="00775B82" w:rsidRDefault="005C7009"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5C7009" w:rsidRPr="00775B82" w14:paraId="017B8936" w14:textId="77777777" w:rsidTr="00A82CE1">
        <w:tc>
          <w:tcPr>
            <w:tcW w:w="562" w:type="dxa"/>
          </w:tcPr>
          <w:p w14:paraId="5CB25F04" w14:textId="3C6FA0BB" w:rsidR="005C7009" w:rsidRPr="00775B82" w:rsidRDefault="005C7009"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41F4092D" w14:textId="1EFB6DF5" w:rsidR="005C7009" w:rsidRPr="005C7009" w:rsidRDefault="005C7009" w:rsidP="00C462F6">
            <w:pPr>
              <w:ind w:left="-57" w:right="-57"/>
              <w:jc w:val="both"/>
              <w:rPr>
                <w:rFonts w:ascii="Times New Roman" w:hAnsi="Times New Roman" w:cs="Times New Roman"/>
                <w:color w:val="000000" w:themeColor="text1"/>
                <w:sz w:val="24"/>
                <w:szCs w:val="24"/>
              </w:rPr>
            </w:pPr>
            <w:r w:rsidRPr="005C7009">
              <w:rPr>
                <w:rFonts w:ascii="Times New Roman" w:hAnsi="Times New Roman" w:cs="Times New Roman"/>
                <w:bCs/>
                <w:color w:val="000000" w:themeColor="text1"/>
                <w:sz w:val="24"/>
                <w:szCs w:val="24"/>
              </w:rPr>
              <w:t>Комплект контроллера EFT H4</w:t>
            </w:r>
          </w:p>
        </w:tc>
        <w:tc>
          <w:tcPr>
            <w:tcW w:w="3543" w:type="dxa"/>
          </w:tcPr>
          <w:p w14:paraId="4A10CC54" w14:textId="41EEAFF4" w:rsidR="005C7009" w:rsidRPr="00775B82" w:rsidRDefault="005C7009"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5C7009" w:rsidRPr="00775B82" w14:paraId="37E4B873" w14:textId="77777777" w:rsidTr="00A82CE1">
        <w:tc>
          <w:tcPr>
            <w:tcW w:w="562" w:type="dxa"/>
          </w:tcPr>
          <w:p w14:paraId="7B4B9629" w14:textId="2548917A" w:rsidR="005C7009" w:rsidRPr="00775B82" w:rsidRDefault="005C7009"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1DCC8FEB" w14:textId="16FACC8B" w:rsidR="005C7009" w:rsidRPr="005C7009" w:rsidRDefault="005C7009" w:rsidP="00C462F6">
            <w:pPr>
              <w:ind w:left="-57" w:right="-57"/>
              <w:jc w:val="both"/>
              <w:rPr>
                <w:rFonts w:ascii="Times New Roman" w:hAnsi="Times New Roman" w:cs="Times New Roman"/>
                <w:color w:val="000000" w:themeColor="text1"/>
                <w:sz w:val="24"/>
                <w:szCs w:val="24"/>
              </w:rPr>
            </w:pPr>
            <w:r w:rsidRPr="005C7009">
              <w:rPr>
                <w:rFonts w:ascii="Times New Roman" w:hAnsi="Times New Roman" w:cs="Times New Roman"/>
                <w:color w:val="000000" w:themeColor="text1"/>
                <w:sz w:val="24"/>
                <w:szCs w:val="24"/>
              </w:rPr>
              <w:t>Тахеометр Geomax Zoom10 2”</w:t>
            </w:r>
          </w:p>
        </w:tc>
        <w:tc>
          <w:tcPr>
            <w:tcW w:w="3543" w:type="dxa"/>
          </w:tcPr>
          <w:p w14:paraId="4BB9F47A" w14:textId="7CE0FDED" w:rsidR="005C7009" w:rsidRPr="00775B82" w:rsidRDefault="005C7009"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465DF1" w:rsidRPr="00775B82" w14:paraId="7001B612" w14:textId="77777777" w:rsidTr="00A256F1">
        <w:tc>
          <w:tcPr>
            <w:tcW w:w="9634" w:type="dxa"/>
            <w:gridSpan w:val="3"/>
          </w:tcPr>
          <w:p w14:paraId="5C84DC3B" w14:textId="77777777" w:rsidR="00465DF1" w:rsidRPr="00775B82" w:rsidRDefault="00465DF1"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5C7009" w:rsidRPr="00775B82" w14:paraId="13E9BFE1" w14:textId="77777777" w:rsidTr="00A82CE1">
        <w:tc>
          <w:tcPr>
            <w:tcW w:w="562" w:type="dxa"/>
          </w:tcPr>
          <w:p w14:paraId="0CB2CD4C" w14:textId="77D6D7D1" w:rsidR="005C7009" w:rsidRPr="00775B82" w:rsidRDefault="005C7009"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427AA0B8" w14:textId="45A4B373" w:rsidR="005C7009" w:rsidRPr="005C7009" w:rsidRDefault="005C7009" w:rsidP="00C462F6">
            <w:pPr>
              <w:ind w:left="-57" w:right="-57"/>
              <w:jc w:val="both"/>
              <w:rPr>
                <w:rFonts w:ascii="Times New Roman" w:hAnsi="Times New Roman" w:cs="Times New Roman"/>
                <w:color w:val="000000" w:themeColor="text1"/>
                <w:sz w:val="24"/>
                <w:szCs w:val="24"/>
              </w:rPr>
            </w:pPr>
            <w:r w:rsidRPr="005C7009">
              <w:rPr>
                <w:rFonts w:ascii="Times New Roman" w:hAnsi="Times New Roman" w:cs="Times New Roman"/>
                <w:bCs/>
                <w:color w:val="000000" w:themeColor="text1"/>
                <w:sz w:val="24"/>
                <w:szCs w:val="24"/>
              </w:rPr>
              <w:t>Веха EFT телескопическая</w:t>
            </w:r>
          </w:p>
        </w:tc>
        <w:tc>
          <w:tcPr>
            <w:tcW w:w="3543" w:type="dxa"/>
          </w:tcPr>
          <w:p w14:paraId="757490F3" w14:textId="12C0402C" w:rsidR="005C7009" w:rsidRPr="00775B82" w:rsidRDefault="005C7009"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5C7009" w:rsidRPr="00775B82" w14:paraId="6195ECE2" w14:textId="77777777" w:rsidTr="00A82CE1">
        <w:tc>
          <w:tcPr>
            <w:tcW w:w="562" w:type="dxa"/>
          </w:tcPr>
          <w:p w14:paraId="0972C91F" w14:textId="0B5FE57F" w:rsidR="005C7009" w:rsidRPr="00775B82" w:rsidRDefault="005C7009"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139A6E73" w14:textId="78CAEE59" w:rsidR="005C7009" w:rsidRPr="005C7009" w:rsidRDefault="005C7009" w:rsidP="00C462F6">
            <w:pPr>
              <w:ind w:left="-57" w:right="-57"/>
              <w:jc w:val="both"/>
              <w:rPr>
                <w:rFonts w:ascii="Times New Roman" w:hAnsi="Times New Roman" w:cs="Times New Roman"/>
                <w:color w:val="000000" w:themeColor="text1"/>
                <w:sz w:val="24"/>
                <w:szCs w:val="24"/>
              </w:rPr>
            </w:pPr>
            <w:r w:rsidRPr="005C7009">
              <w:rPr>
                <w:rFonts w:ascii="Times New Roman" w:hAnsi="Times New Roman" w:cs="Times New Roman"/>
                <w:bCs/>
                <w:color w:val="000000" w:themeColor="text1"/>
                <w:sz w:val="24"/>
                <w:szCs w:val="24"/>
              </w:rPr>
              <w:t>Штатив EFT</w:t>
            </w:r>
          </w:p>
        </w:tc>
        <w:tc>
          <w:tcPr>
            <w:tcW w:w="3543" w:type="dxa"/>
          </w:tcPr>
          <w:p w14:paraId="268BF07F" w14:textId="746A969F" w:rsidR="005C7009" w:rsidRPr="00775B82" w:rsidRDefault="005C7009"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5C7009" w:rsidRPr="00775B82" w14:paraId="5C0970CB" w14:textId="77777777" w:rsidTr="00A82CE1">
        <w:tc>
          <w:tcPr>
            <w:tcW w:w="562" w:type="dxa"/>
          </w:tcPr>
          <w:p w14:paraId="7F7AFE40" w14:textId="3BCA7C84" w:rsidR="005C7009" w:rsidRPr="00775B82" w:rsidRDefault="005C7009"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5529" w:type="dxa"/>
          </w:tcPr>
          <w:p w14:paraId="2C78E5B2" w14:textId="1086670E" w:rsidR="005C7009" w:rsidRPr="005C7009" w:rsidRDefault="005C7009" w:rsidP="00C462F6">
            <w:pPr>
              <w:ind w:left="-57" w:right="-57"/>
              <w:jc w:val="both"/>
              <w:rPr>
                <w:rFonts w:ascii="Times New Roman" w:hAnsi="Times New Roman" w:cs="Times New Roman"/>
                <w:color w:val="000000" w:themeColor="text1"/>
                <w:sz w:val="24"/>
                <w:szCs w:val="24"/>
              </w:rPr>
            </w:pPr>
            <w:r w:rsidRPr="005C7009">
              <w:rPr>
                <w:rFonts w:ascii="Times New Roman" w:hAnsi="Times New Roman" w:cs="Times New Roman"/>
                <w:bCs/>
                <w:color w:val="000000" w:themeColor="text1"/>
                <w:sz w:val="24"/>
                <w:szCs w:val="24"/>
              </w:rPr>
              <w:t>Трегер EFT</w:t>
            </w:r>
          </w:p>
        </w:tc>
        <w:tc>
          <w:tcPr>
            <w:tcW w:w="3543" w:type="dxa"/>
          </w:tcPr>
          <w:p w14:paraId="3510AEAA" w14:textId="38214C45" w:rsidR="005C7009" w:rsidRPr="00775B82" w:rsidRDefault="005C7009"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5C7009" w:rsidRPr="00775B82" w14:paraId="08542226" w14:textId="77777777" w:rsidTr="00A82CE1">
        <w:tc>
          <w:tcPr>
            <w:tcW w:w="562" w:type="dxa"/>
          </w:tcPr>
          <w:p w14:paraId="4FAD9582" w14:textId="0AD96549" w:rsidR="005C7009" w:rsidRPr="00775B82" w:rsidRDefault="005C7009" w:rsidP="00C462F6">
            <w:pPr>
              <w:ind w:left="-57" w:right="-57"/>
              <w:jc w:val="center"/>
              <w:rPr>
                <w:rFonts w:ascii="Times New Roman" w:hAnsi="Times New Roman" w:cs="Times New Roman"/>
                <w:sz w:val="24"/>
                <w:szCs w:val="24"/>
              </w:rPr>
            </w:pPr>
            <w:r>
              <w:rPr>
                <w:rFonts w:ascii="Times New Roman" w:hAnsi="Times New Roman" w:cs="Times New Roman"/>
                <w:sz w:val="24"/>
                <w:szCs w:val="24"/>
              </w:rPr>
              <w:t>4</w:t>
            </w:r>
          </w:p>
        </w:tc>
        <w:tc>
          <w:tcPr>
            <w:tcW w:w="5529" w:type="dxa"/>
          </w:tcPr>
          <w:p w14:paraId="514D7C49" w14:textId="47811EF1" w:rsidR="005C7009" w:rsidRPr="005C7009" w:rsidRDefault="005C7009" w:rsidP="00C462F6">
            <w:pPr>
              <w:ind w:left="-57" w:right="-57"/>
              <w:jc w:val="both"/>
              <w:rPr>
                <w:rFonts w:ascii="Times New Roman" w:hAnsi="Times New Roman" w:cs="Times New Roman"/>
                <w:color w:val="000000" w:themeColor="text1"/>
                <w:sz w:val="24"/>
                <w:szCs w:val="24"/>
              </w:rPr>
            </w:pPr>
            <w:r w:rsidRPr="005C7009">
              <w:rPr>
                <w:rFonts w:ascii="Times New Roman" w:hAnsi="Times New Roman" w:cs="Times New Roman"/>
                <w:bCs/>
                <w:color w:val="000000" w:themeColor="text1"/>
                <w:sz w:val="24"/>
                <w:szCs w:val="24"/>
              </w:rPr>
              <w:t>Адаптер EFT для трегера</w:t>
            </w:r>
          </w:p>
        </w:tc>
        <w:tc>
          <w:tcPr>
            <w:tcW w:w="3543" w:type="dxa"/>
          </w:tcPr>
          <w:p w14:paraId="24A5D11E" w14:textId="7077CC4E" w:rsidR="005C7009" w:rsidRPr="00775B82" w:rsidRDefault="005C7009"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465DF1" w:rsidRPr="00775B82" w14:paraId="33D85D34" w14:textId="77777777" w:rsidTr="00A256F1">
        <w:tc>
          <w:tcPr>
            <w:tcW w:w="9634" w:type="dxa"/>
            <w:gridSpan w:val="3"/>
          </w:tcPr>
          <w:p w14:paraId="1EAED2C4" w14:textId="77777777" w:rsidR="00465DF1" w:rsidRPr="00775B82" w:rsidRDefault="00465DF1" w:rsidP="00C462F6">
            <w:pPr>
              <w:ind w:left="-57" w:right="-57"/>
              <w:jc w:val="both"/>
              <w:rPr>
                <w:rFonts w:ascii="Times New Roman" w:hAnsi="Times New Roman" w:cs="Times New Roman"/>
                <w:sz w:val="24"/>
                <w:szCs w:val="24"/>
              </w:rPr>
            </w:pPr>
            <w:r w:rsidRPr="00775B82">
              <w:rPr>
                <w:rFonts w:ascii="Times New Roman" w:hAnsi="Times New Roman" w:cs="Times New Roman"/>
                <w:b/>
                <w:bCs/>
                <w:sz w:val="24"/>
                <w:szCs w:val="24"/>
                <w:lang w:val="en-US"/>
              </w:rPr>
              <w:t>IV</w:t>
            </w:r>
            <w:r w:rsidRPr="00775B82">
              <w:rPr>
                <w:rFonts w:ascii="Times New Roman" w:hAnsi="Times New Roman" w:cs="Times New Roman"/>
                <w:b/>
                <w:bCs/>
                <w:sz w:val="24"/>
                <w:szCs w:val="24"/>
              </w:rPr>
              <w:t xml:space="preserve"> Демонстрационные учебно-наглядные пособия</w:t>
            </w:r>
          </w:p>
        </w:tc>
      </w:tr>
      <w:tr w:rsidR="00465DF1" w:rsidRPr="00775B82" w14:paraId="56E0ACB9" w14:textId="77777777" w:rsidTr="00A256F1">
        <w:tc>
          <w:tcPr>
            <w:tcW w:w="9634" w:type="dxa"/>
            <w:gridSpan w:val="3"/>
          </w:tcPr>
          <w:p w14:paraId="0E7C6FFB" w14:textId="77777777" w:rsidR="00465DF1" w:rsidRPr="00775B82" w:rsidRDefault="00465DF1"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Основное оборудование</w:t>
            </w:r>
          </w:p>
        </w:tc>
      </w:tr>
      <w:tr w:rsidR="000F1F4E" w:rsidRPr="00775B82" w14:paraId="3338B665" w14:textId="77777777" w:rsidTr="00A82CE1">
        <w:tc>
          <w:tcPr>
            <w:tcW w:w="562" w:type="dxa"/>
          </w:tcPr>
          <w:p w14:paraId="044F2C6C" w14:textId="151FB048" w:rsidR="000F1F4E" w:rsidRPr="00775B82" w:rsidRDefault="000F1F4E"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6C67DE55" w14:textId="7BBA6E87" w:rsidR="000F1F4E" w:rsidRPr="00775B82" w:rsidRDefault="000F1F4E"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 учебного наглядного материала по всем темам программы</w:t>
            </w:r>
          </w:p>
        </w:tc>
        <w:tc>
          <w:tcPr>
            <w:tcW w:w="3543" w:type="dxa"/>
          </w:tcPr>
          <w:p w14:paraId="67C95E6F" w14:textId="3A2F2FF9" w:rsidR="000F1F4E" w:rsidRPr="00775B82" w:rsidRDefault="000F1F4E"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0F1F4E" w:rsidRPr="00775B82" w14:paraId="02B2BEC5" w14:textId="77777777" w:rsidTr="00A82CE1">
        <w:tc>
          <w:tcPr>
            <w:tcW w:w="562" w:type="dxa"/>
          </w:tcPr>
          <w:p w14:paraId="21BA1404" w14:textId="3F5031E8" w:rsidR="000F1F4E" w:rsidRPr="00775B82" w:rsidRDefault="000F1F4E"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7A9E9054" w14:textId="029771F1" w:rsidR="000F1F4E" w:rsidRPr="00775B82" w:rsidRDefault="000F1F4E"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Комплекты для индивидуальной и групповой работы по основным темам программы</w:t>
            </w:r>
          </w:p>
        </w:tc>
        <w:tc>
          <w:tcPr>
            <w:tcW w:w="3543" w:type="dxa"/>
          </w:tcPr>
          <w:p w14:paraId="3013CD2B" w14:textId="06FAEA2B" w:rsidR="000F1F4E" w:rsidRPr="00775B82" w:rsidRDefault="000F1F4E"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465DF1" w:rsidRPr="00775B82" w14:paraId="32913A48" w14:textId="77777777" w:rsidTr="00A256F1">
        <w:tc>
          <w:tcPr>
            <w:tcW w:w="9634" w:type="dxa"/>
            <w:gridSpan w:val="3"/>
          </w:tcPr>
          <w:p w14:paraId="636B9DCA" w14:textId="77777777" w:rsidR="00465DF1" w:rsidRPr="00775B82" w:rsidRDefault="00465DF1" w:rsidP="00C462F6">
            <w:pPr>
              <w:ind w:left="-57" w:right="-57"/>
              <w:jc w:val="both"/>
              <w:rPr>
                <w:rFonts w:ascii="Times New Roman" w:hAnsi="Times New Roman" w:cs="Times New Roman"/>
                <w:b/>
                <w:bCs/>
                <w:sz w:val="24"/>
                <w:szCs w:val="24"/>
              </w:rPr>
            </w:pPr>
            <w:r w:rsidRPr="00775B82">
              <w:rPr>
                <w:rFonts w:ascii="Times New Roman" w:hAnsi="Times New Roman" w:cs="Times New Roman"/>
                <w:b/>
                <w:bCs/>
                <w:sz w:val="24"/>
                <w:szCs w:val="24"/>
              </w:rPr>
              <w:t>Дополнительное оборудование</w:t>
            </w:r>
          </w:p>
        </w:tc>
      </w:tr>
      <w:tr w:rsidR="000F1F4E" w:rsidRPr="00775B82" w14:paraId="090FD42A" w14:textId="77777777" w:rsidTr="00A82CE1">
        <w:tc>
          <w:tcPr>
            <w:tcW w:w="562" w:type="dxa"/>
          </w:tcPr>
          <w:p w14:paraId="0875A537" w14:textId="1FB2FE93" w:rsidR="000F1F4E" w:rsidRPr="00775B82" w:rsidRDefault="000F1F4E"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5529" w:type="dxa"/>
          </w:tcPr>
          <w:p w14:paraId="244FE648" w14:textId="30DD0394" w:rsidR="000F1F4E" w:rsidRPr="00775B82" w:rsidRDefault="000F1F4E" w:rsidP="00C462F6">
            <w:pPr>
              <w:ind w:left="-57" w:right="-57"/>
              <w:jc w:val="both"/>
              <w:rPr>
                <w:rFonts w:ascii="Times New Roman" w:hAnsi="Times New Roman" w:cs="Times New Roman"/>
                <w:sz w:val="24"/>
                <w:szCs w:val="24"/>
              </w:rPr>
            </w:pPr>
            <w:r>
              <w:rPr>
                <w:rFonts w:ascii="Times New Roman" w:hAnsi="Times New Roman" w:cs="Times New Roman"/>
                <w:sz w:val="24"/>
                <w:szCs w:val="24"/>
              </w:rPr>
              <w:t>Комплект демонстрационного оборудования по всем темам программы</w:t>
            </w:r>
          </w:p>
        </w:tc>
        <w:tc>
          <w:tcPr>
            <w:tcW w:w="3543" w:type="dxa"/>
          </w:tcPr>
          <w:p w14:paraId="28420D95" w14:textId="29DF04C2" w:rsidR="000F1F4E" w:rsidRPr="00775B82" w:rsidRDefault="000F1F4E"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r w:rsidR="000F1F4E" w:rsidRPr="00775B82" w14:paraId="078A7D8D" w14:textId="77777777" w:rsidTr="00A82CE1">
        <w:tc>
          <w:tcPr>
            <w:tcW w:w="562" w:type="dxa"/>
          </w:tcPr>
          <w:p w14:paraId="3F4B0A3A" w14:textId="6BC63E98" w:rsidR="000F1F4E" w:rsidRPr="00775B82" w:rsidRDefault="000F1F4E" w:rsidP="00C462F6">
            <w:pPr>
              <w:ind w:left="-57" w:right="-57"/>
              <w:jc w:val="center"/>
              <w:rPr>
                <w:rFonts w:ascii="Times New Roman" w:hAnsi="Times New Roman" w:cs="Times New Roman"/>
                <w:sz w:val="24"/>
                <w:szCs w:val="24"/>
              </w:rPr>
            </w:pPr>
            <w:r>
              <w:rPr>
                <w:rFonts w:ascii="Times New Roman" w:hAnsi="Times New Roman" w:cs="Times New Roman"/>
                <w:sz w:val="24"/>
                <w:szCs w:val="24"/>
              </w:rPr>
              <w:t>2</w:t>
            </w:r>
          </w:p>
        </w:tc>
        <w:tc>
          <w:tcPr>
            <w:tcW w:w="5529" w:type="dxa"/>
          </w:tcPr>
          <w:p w14:paraId="3CD42B09" w14:textId="2F5C4F4C" w:rsidR="000F1F4E" w:rsidRPr="00775B82" w:rsidRDefault="000F1F4E" w:rsidP="00C462F6">
            <w:pPr>
              <w:ind w:left="-57" w:right="-57"/>
              <w:jc w:val="both"/>
              <w:rPr>
                <w:rFonts w:ascii="Times New Roman" w:hAnsi="Times New Roman" w:cs="Times New Roman"/>
                <w:sz w:val="24"/>
                <w:szCs w:val="24"/>
              </w:rPr>
            </w:pPr>
            <w:r>
              <w:rPr>
                <w:rFonts w:ascii="Times New Roman" w:hAnsi="Times New Roman" w:cs="Times New Roman"/>
                <w:sz w:val="24"/>
                <w:szCs w:val="24"/>
              </w:rPr>
              <w:t>Тренировочные комплексы</w:t>
            </w:r>
          </w:p>
        </w:tc>
        <w:tc>
          <w:tcPr>
            <w:tcW w:w="3543" w:type="dxa"/>
          </w:tcPr>
          <w:p w14:paraId="3283DB8D" w14:textId="035AD6AD" w:rsidR="000F1F4E" w:rsidRPr="00775B82" w:rsidRDefault="000F1F4E" w:rsidP="00C462F6">
            <w:pPr>
              <w:ind w:left="-57" w:right="-57"/>
              <w:jc w:val="both"/>
              <w:rPr>
                <w:rFonts w:ascii="Times New Roman" w:hAnsi="Times New Roman" w:cs="Times New Roman"/>
                <w:sz w:val="24"/>
                <w:szCs w:val="24"/>
              </w:rPr>
            </w:pPr>
            <w:r>
              <w:rPr>
                <w:rFonts w:ascii="Times New Roman" w:hAnsi="Times New Roman" w:cs="Times New Roman"/>
                <w:sz w:val="24"/>
                <w:szCs w:val="24"/>
              </w:rPr>
              <w:t>В соответствии с действующими санитарными и противопожарными нормами и правилами</w:t>
            </w:r>
          </w:p>
        </w:tc>
      </w:tr>
    </w:tbl>
    <w:p w14:paraId="422EC050" w14:textId="77777777" w:rsidR="0052747E" w:rsidRPr="00775B82" w:rsidRDefault="0052747E" w:rsidP="000F27CE">
      <w:pPr>
        <w:spacing w:after="0" w:line="276" w:lineRule="auto"/>
        <w:jc w:val="center"/>
        <w:rPr>
          <w:rFonts w:ascii="Times New Roman" w:hAnsi="Times New Roman" w:cs="Times New Roman"/>
          <w:sz w:val="16"/>
          <w:szCs w:val="16"/>
        </w:rPr>
      </w:pPr>
    </w:p>
    <w:p w14:paraId="52EAE30F" w14:textId="33EBD7B7" w:rsidR="00F05E7F" w:rsidRPr="00775B82" w:rsidRDefault="0052747E"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 xml:space="preserve">6.1.3. </w:t>
      </w:r>
      <w:r w:rsidRPr="00775B82">
        <w:rPr>
          <w:rFonts w:ascii="Times New Roman" w:hAnsi="Times New Roman"/>
          <w:sz w:val="24"/>
          <w:szCs w:val="24"/>
        </w:rPr>
        <w:t>Допускается замена оборудования его виртуальными аналогами.</w:t>
      </w:r>
    </w:p>
    <w:p w14:paraId="1C7C1C2B" w14:textId="61503680" w:rsidR="00FB4E16" w:rsidRPr="00775B82" w:rsidRDefault="00FB4E16"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6.2. Требования к учебно-методическому обеспечению образовательной программы</w:t>
      </w:r>
    </w:p>
    <w:p w14:paraId="2E52B335" w14:textId="036E70D7" w:rsidR="00FB4E16" w:rsidRPr="00775B82" w:rsidRDefault="00560AD9"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 xml:space="preserve">6.2.1. </w:t>
      </w:r>
      <w:r w:rsidR="005A26FB" w:rsidRPr="00775B82">
        <w:rPr>
          <w:rFonts w:ascii="Times New Roman" w:hAnsi="Times New Roman" w:cs="Times New Roman"/>
          <w:sz w:val="24"/>
          <w:szCs w:val="24"/>
        </w:rPr>
        <w:t>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11B7B0C2" w14:textId="7386D8ED" w:rsidR="0052747E" w:rsidRPr="00775B82" w:rsidRDefault="005A26FB"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В случае наличия электронной информационно-образовательной среды допускается замена печатного библиотечного фонда с предоставлением права одновременного доступа не менее 25 процентов обучающихся к цифровой (электронной) библиотеке.</w:t>
      </w:r>
    </w:p>
    <w:p w14:paraId="011BB675" w14:textId="3BA74C8A" w:rsidR="0052747E" w:rsidRPr="00775B82" w:rsidRDefault="003C2BD0"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lastRenderedPageBreak/>
        <w:t>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F690B5C" w14:textId="2BB476E0" w:rsidR="0052747E" w:rsidRPr="00775B82" w:rsidRDefault="0003256B" w:rsidP="000F27CE">
      <w:pPr>
        <w:spacing w:after="0" w:line="276" w:lineRule="auto"/>
        <w:ind w:firstLine="709"/>
        <w:jc w:val="both"/>
        <w:rPr>
          <w:rFonts w:ascii="Times New Roman" w:hAnsi="Times New Roman" w:cs="Times New Roman"/>
          <w:color w:val="000000" w:themeColor="text1"/>
          <w:sz w:val="24"/>
          <w:szCs w:val="24"/>
        </w:rPr>
      </w:pPr>
      <w:r w:rsidRPr="00775B82">
        <w:rPr>
          <w:rFonts w:ascii="Times New Roman" w:hAnsi="Times New Roman" w:cs="Times New Roman"/>
          <w:color w:val="000000" w:themeColor="text1"/>
          <w:sz w:val="24"/>
          <w:szCs w:val="24"/>
        </w:rPr>
        <w:t>Образовательная программа должна обеспечиваться учебно-методической документацией по все</w:t>
      </w:r>
      <w:r w:rsidR="00A21555">
        <w:rPr>
          <w:rFonts w:ascii="Times New Roman" w:hAnsi="Times New Roman" w:cs="Times New Roman"/>
          <w:color w:val="000000" w:themeColor="text1"/>
          <w:sz w:val="24"/>
          <w:szCs w:val="24"/>
        </w:rPr>
        <w:t>м учебным дисциплинам (модулям)</w:t>
      </w:r>
      <w:r w:rsidRPr="00775B82">
        <w:rPr>
          <w:rFonts w:ascii="Times New Roman" w:hAnsi="Times New Roman" w:cs="Times New Roman"/>
          <w:color w:val="000000" w:themeColor="text1"/>
          <w:sz w:val="24"/>
          <w:szCs w:val="24"/>
        </w:rPr>
        <w:t>.</w:t>
      </w:r>
    </w:p>
    <w:p w14:paraId="40CA25E4" w14:textId="2DFB8EFB" w:rsidR="0052747E" w:rsidRPr="00775B82" w:rsidRDefault="0003256B" w:rsidP="000F27CE">
      <w:pPr>
        <w:spacing w:after="0" w:line="276" w:lineRule="auto"/>
        <w:ind w:firstLine="709"/>
        <w:jc w:val="both"/>
        <w:rPr>
          <w:rFonts w:ascii="Times New Roman" w:hAnsi="Times New Roman" w:cs="Times New Roman"/>
          <w:color w:val="000000" w:themeColor="text1"/>
          <w:sz w:val="24"/>
          <w:szCs w:val="24"/>
        </w:rPr>
      </w:pPr>
      <w:r w:rsidRPr="00775B82">
        <w:rPr>
          <w:rFonts w:ascii="Times New Roman" w:hAnsi="Times New Roman" w:cs="Times New Roman"/>
          <w:bCs/>
          <w:color w:val="000000" w:themeColor="text1"/>
          <w:sz w:val="24"/>
          <w:szCs w:val="24"/>
        </w:rPr>
        <w:t xml:space="preserve">6.2.2. </w:t>
      </w:r>
      <w:r w:rsidRPr="00775B82">
        <w:rPr>
          <w:rFonts w:ascii="Times New Roman" w:hAnsi="Times New Roman" w:cs="Times New Roman"/>
          <w:color w:val="000000" w:themeColor="text1"/>
          <w:sz w:val="24"/>
          <w:szCs w:val="24"/>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2CAA14FE" w14:textId="093993AA" w:rsidR="0052747E" w:rsidRPr="00775B82" w:rsidRDefault="00893EDA" w:rsidP="000F27CE">
      <w:pPr>
        <w:spacing w:after="0" w:line="276" w:lineRule="auto"/>
        <w:ind w:firstLine="709"/>
        <w:jc w:val="both"/>
        <w:rPr>
          <w:rFonts w:ascii="Times New Roman" w:hAnsi="Times New Roman" w:cs="Times New Roman"/>
          <w:color w:val="000000" w:themeColor="text1"/>
          <w:sz w:val="24"/>
          <w:szCs w:val="24"/>
        </w:rPr>
      </w:pPr>
      <w:r w:rsidRPr="00775B82">
        <w:rPr>
          <w:rFonts w:ascii="Times New Roman" w:hAnsi="Times New Roman"/>
          <w:bCs/>
          <w:color w:val="000000" w:themeColor="text1"/>
          <w:sz w:val="24"/>
          <w:szCs w:val="24"/>
        </w:rPr>
        <w:t xml:space="preserve">6.2.3. </w:t>
      </w:r>
      <w:r w:rsidRPr="00775B82">
        <w:rPr>
          <w:rFonts w:ascii="Times New Roman" w:hAnsi="Times New Roman"/>
          <w:color w:val="000000" w:themeColor="text1"/>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p>
    <w:tbl>
      <w:tblPr>
        <w:tblStyle w:val="a7"/>
        <w:tblW w:w="9634" w:type="dxa"/>
        <w:tblLayout w:type="fixed"/>
        <w:tblLook w:val="04A0" w:firstRow="1" w:lastRow="0" w:firstColumn="1" w:lastColumn="0" w:noHBand="0" w:noVBand="1"/>
      </w:tblPr>
      <w:tblGrid>
        <w:gridCol w:w="562"/>
        <w:gridCol w:w="3402"/>
        <w:gridCol w:w="4536"/>
        <w:gridCol w:w="1134"/>
      </w:tblGrid>
      <w:tr w:rsidR="001E69F1" w:rsidRPr="00775B82" w14:paraId="12871BC3" w14:textId="77777777" w:rsidTr="00137CA4">
        <w:trPr>
          <w:trHeight w:val="1021"/>
        </w:trPr>
        <w:tc>
          <w:tcPr>
            <w:tcW w:w="562" w:type="dxa"/>
            <w:vAlign w:val="center"/>
          </w:tcPr>
          <w:p w14:paraId="3E0979E4" w14:textId="398D8939" w:rsidR="001E69F1" w:rsidRPr="00775B82" w:rsidRDefault="001E69F1"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 п/п</w:t>
            </w:r>
          </w:p>
        </w:tc>
        <w:tc>
          <w:tcPr>
            <w:tcW w:w="3402" w:type="dxa"/>
            <w:vAlign w:val="center"/>
          </w:tcPr>
          <w:p w14:paraId="307029FF" w14:textId="45EACB63" w:rsidR="001E69F1" w:rsidRPr="00775B82" w:rsidRDefault="001E69F1"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Наименование лицензионного</w:t>
            </w:r>
          </w:p>
          <w:p w14:paraId="451E8778" w14:textId="77777777" w:rsidR="00F37F72" w:rsidRDefault="00F37F72"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 xml:space="preserve">и свободно </w:t>
            </w:r>
            <w:r w:rsidR="001E69F1" w:rsidRPr="00775B82">
              <w:rPr>
                <w:rFonts w:ascii="Times New Roman" w:hAnsi="Times New Roman" w:cs="Times New Roman"/>
                <w:sz w:val="24"/>
                <w:szCs w:val="24"/>
              </w:rPr>
              <w:t>распространяемого</w:t>
            </w:r>
          </w:p>
          <w:p w14:paraId="751B76C7" w14:textId="77777777" w:rsidR="00137CA4" w:rsidRDefault="001E69F1"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программного обеспечения,</w:t>
            </w:r>
          </w:p>
          <w:p w14:paraId="4667CE99" w14:textId="77777777" w:rsidR="00137CA4" w:rsidRDefault="001E69F1"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в том числе</w:t>
            </w:r>
            <w:r w:rsidR="00137CA4">
              <w:rPr>
                <w:rFonts w:ascii="Times New Roman" w:hAnsi="Times New Roman" w:cs="Times New Roman"/>
                <w:sz w:val="24"/>
                <w:szCs w:val="24"/>
              </w:rPr>
              <w:t xml:space="preserve"> </w:t>
            </w:r>
            <w:r w:rsidRPr="00775B82">
              <w:rPr>
                <w:rFonts w:ascii="Times New Roman" w:hAnsi="Times New Roman" w:cs="Times New Roman"/>
                <w:sz w:val="24"/>
                <w:szCs w:val="24"/>
              </w:rPr>
              <w:t>отечественного</w:t>
            </w:r>
          </w:p>
          <w:p w14:paraId="0C96085B" w14:textId="176D9987" w:rsidR="001E69F1" w:rsidRPr="00775B82" w:rsidRDefault="001E69F1"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производства</w:t>
            </w:r>
          </w:p>
        </w:tc>
        <w:tc>
          <w:tcPr>
            <w:tcW w:w="4536" w:type="dxa"/>
            <w:vAlign w:val="center"/>
          </w:tcPr>
          <w:p w14:paraId="62CA3F8B" w14:textId="77777777" w:rsidR="00A256F1" w:rsidRDefault="001E69F1"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Код и наименование</w:t>
            </w:r>
          </w:p>
          <w:p w14:paraId="72CB4D71" w14:textId="2587840E" w:rsidR="001E69F1" w:rsidRPr="00775B82" w:rsidRDefault="001E69F1" w:rsidP="00A21555">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учебной дисциплины</w:t>
            </w:r>
            <w:r w:rsidR="00A21555">
              <w:rPr>
                <w:rFonts w:ascii="Times New Roman" w:hAnsi="Times New Roman" w:cs="Times New Roman"/>
                <w:sz w:val="24"/>
                <w:szCs w:val="24"/>
              </w:rPr>
              <w:t xml:space="preserve"> </w:t>
            </w:r>
            <w:r w:rsidRPr="00775B82">
              <w:rPr>
                <w:rFonts w:ascii="Times New Roman" w:hAnsi="Times New Roman" w:cs="Times New Roman"/>
                <w:sz w:val="24"/>
                <w:szCs w:val="24"/>
              </w:rPr>
              <w:t>(модуля)</w:t>
            </w:r>
          </w:p>
        </w:tc>
        <w:tc>
          <w:tcPr>
            <w:tcW w:w="1134" w:type="dxa"/>
            <w:vAlign w:val="center"/>
          </w:tcPr>
          <w:p w14:paraId="7C66E5B4" w14:textId="5D8AEF2C" w:rsidR="001E69F1" w:rsidRPr="00775B82" w:rsidRDefault="001E69F1"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Количество</w:t>
            </w:r>
          </w:p>
        </w:tc>
      </w:tr>
      <w:tr w:rsidR="001E69F1" w:rsidRPr="00775B82" w14:paraId="5A9F1B9E" w14:textId="77777777" w:rsidTr="00137CA4">
        <w:tc>
          <w:tcPr>
            <w:tcW w:w="562" w:type="dxa"/>
          </w:tcPr>
          <w:p w14:paraId="6440B492" w14:textId="277F55AD" w:rsidR="001E69F1" w:rsidRPr="00775B82" w:rsidRDefault="00E10F6B" w:rsidP="00C462F6">
            <w:pPr>
              <w:ind w:left="-57" w:right="-57"/>
              <w:jc w:val="center"/>
              <w:rPr>
                <w:rFonts w:ascii="Times New Roman" w:hAnsi="Times New Roman" w:cs="Times New Roman"/>
                <w:sz w:val="24"/>
                <w:szCs w:val="24"/>
              </w:rPr>
            </w:pPr>
            <w:r>
              <w:rPr>
                <w:rFonts w:ascii="Times New Roman" w:hAnsi="Times New Roman" w:cs="Times New Roman"/>
                <w:sz w:val="24"/>
                <w:szCs w:val="24"/>
              </w:rPr>
              <w:t>1</w:t>
            </w:r>
          </w:p>
        </w:tc>
        <w:tc>
          <w:tcPr>
            <w:tcW w:w="3402" w:type="dxa"/>
          </w:tcPr>
          <w:p w14:paraId="215C2FBD" w14:textId="18BB113A" w:rsidR="001E69F1" w:rsidRPr="00FA5CCE" w:rsidRDefault="000B0F10" w:rsidP="00C462F6">
            <w:pPr>
              <w:ind w:left="-57" w:right="-57"/>
              <w:jc w:val="both"/>
              <w:rPr>
                <w:rFonts w:ascii="Times New Roman" w:hAnsi="Times New Roman" w:cs="Times New Roman"/>
                <w:sz w:val="24"/>
                <w:szCs w:val="24"/>
                <w:lang w:val="en-US"/>
              </w:rPr>
            </w:pPr>
            <w:r w:rsidRPr="000B0F10">
              <w:rPr>
                <w:rFonts w:ascii="Times New Roman" w:eastAsia="Times New Roman" w:hAnsi="Times New Roman" w:cs="Times New Roman"/>
                <w:sz w:val="24"/>
                <w:szCs w:val="24"/>
              </w:rPr>
              <w:t>Программное обеспечение</w:t>
            </w:r>
            <w:r w:rsidR="00FA5CCE" w:rsidRPr="00FA5CCE">
              <w:rPr>
                <w:rFonts w:ascii="Times New Roman" w:hAnsi="Times New Roman" w:cs="Times New Roman"/>
                <w:sz w:val="24"/>
                <w:szCs w:val="24"/>
                <w:lang w:val="en-US"/>
              </w:rPr>
              <w:t xml:space="preserve"> </w:t>
            </w:r>
            <w:r w:rsidR="00FA5CCE" w:rsidRPr="00FA5CCE">
              <w:rPr>
                <w:rFonts w:ascii="Times New Roman" w:hAnsi="Times New Roman" w:cs="Times New Roman"/>
                <w:bCs/>
                <w:sz w:val="24"/>
                <w:szCs w:val="24"/>
                <w:lang w:val="en-US"/>
              </w:rPr>
              <w:t xml:space="preserve">Microsoft (Windows, Microsoft Office Prof </w:t>
            </w:r>
            <w:r w:rsidR="00FA5CCE" w:rsidRPr="00FA5CCE">
              <w:rPr>
                <w:rFonts w:ascii="Times New Roman" w:hAnsi="Times New Roman" w:cs="Times New Roman"/>
                <w:bCs/>
                <w:sz w:val="24"/>
                <w:szCs w:val="24"/>
              </w:rPr>
              <w:t>и</w:t>
            </w:r>
            <w:r w:rsidR="00FA5CCE" w:rsidRPr="00FA5CCE">
              <w:rPr>
                <w:rFonts w:ascii="Times New Roman" w:hAnsi="Times New Roman" w:cs="Times New Roman"/>
                <w:bCs/>
                <w:sz w:val="24"/>
                <w:szCs w:val="24"/>
                <w:lang w:val="en-US"/>
              </w:rPr>
              <w:t xml:space="preserve"> </w:t>
            </w:r>
            <w:r w:rsidR="00A21555" w:rsidRPr="00FA5CCE">
              <w:rPr>
                <w:rFonts w:ascii="Times New Roman" w:hAnsi="Times New Roman" w:cs="Times New Roman"/>
                <w:bCs/>
                <w:sz w:val="24"/>
                <w:szCs w:val="24"/>
              </w:rPr>
              <w:t>др</w:t>
            </w:r>
            <w:r w:rsidR="00A21555" w:rsidRPr="00FA5CCE">
              <w:rPr>
                <w:rFonts w:ascii="Times New Roman" w:hAnsi="Times New Roman" w:cs="Times New Roman"/>
                <w:bCs/>
                <w:sz w:val="24"/>
                <w:szCs w:val="24"/>
                <w:lang w:val="en-US"/>
              </w:rPr>
              <w:t>.</w:t>
            </w:r>
            <w:r w:rsidR="00FA5CCE" w:rsidRPr="00FA5CCE">
              <w:rPr>
                <w:rFonts w:ascii="Times New Roman" w:hAnsi="Times New Roman" w:cs="Times New Roman"/>
                <w:bCs/>
                <w:sz w:val="24"/>
                <w:szCs w:val="24"/>
                <w:lang w:val="en-US"/>
              </w:rPr>
              <w:t>)</w:t>
            </w:r>
          </w:p>
        </w:tc>
        <w:tc>
          <w:tcPr>
            <w:tcW w:w="4536" w:type="dxa"/>
          </w:tcPr>
          <w:p w14:paraId="21BDA80C" w14:textId="78E81FA4" w:rsidR="00230147" w:rsidRDefault="00230147" w:rsidP="00C462F6">
            <w:pPr>
              <w:ind w:left="-57" w:right="-57"/>
              <w:jc w:val="both"/>
              <w:rPr>
                <w:rFonts w:ascii="Times New Roman" w:hAnsi="Times New Roman" w:cs="Times New Roman"/>
                <w:sz w:val="24"/>
                <w:szCs w:val="24"/>
              </w:rPr>
            </w:pPr>
            <w:r w:rsidRPr="00230147">
              <w:rPr>
                <w:rFonts w:ascii="Times New Roman" w:hAnsi="Times New Roman" w:cs="Times New Roman"/>
                <w:sz w:val="24"/>
                <w:szCs w:val="24"/>
              </w:rPr>
              <w:t>ООД.13 Информатика</w:t>
            </w:r>
          </w:p>
          <w:p w14:paraId="07B5E141" w14:textId="43B8C07F" w:rsidR="001E69F1" w:rsidRDefault="00137CA4" w:rsidP="00C462F6">
            <w:pPr>
              <w:ind w:left="-57" w:right="-57"/>
              <w:jc w:val="both"/>
              <w:rPr>
                <w:rFonts w:ascii="Times New Roman" w:hAnsi="Times New Roman" w:cs="Times New Roman"/>
                <w:sz w:val="24"/>
                <w:szCs w:val="24"/>
              </w:rPr>
            </w:pPr>
            <w:r>
              <w:rPr>
                <w:rFonts w:ascii="Times New Roman" w:hAnsi="Times New Roman" w:cs="Times New Roman"/>
                <w:sz w:val="24"/>
                <w:szCs w:val="24"/>
              </w:rPr>
              <w:t xml:space="preserve">ОП.02 </w:t>
            </w:r>
            <w:r w:rsidRPr="00AD5D01">
              <w:rPr>
                <w:rFonts w:ascii="Times New Roman" w:hAnsi="Times New Roman" w:cs="Times New Roman"/>
                <w:sz w:val="24"/>
                <w:szCs w:val="24"/>
              </w:rPr>
              <w:t>Информационные технологии в профессиональной деятельности</w:t>
            </w:r>
          </w:p>
          <w:p w14:paraId="6430CD09" w14:textId="77777777" w:rsidR="00137CA4" w:rsidRDefault="00137CA4" w:rsidP="00C462F6">
            <w:pPr>
              <w:ind w:left="-57" w:right="-57"/>
              <w:jc w:val="both"/>
              <w:rPr>
                <w:rFonts w:ascii="Times New Roman" w:hAnsi="Times New Roman" w:cs="Times New Roman"/>
                <w:sz w:val="24"/>
                <w:szCs w:val="24"/>
              </w:rPr>
            </w:pPr>
            <w:r>
              <w:rPr>
                <w:rFonts w:ascii="Times New Roman" w:hAnsi="Times New Roman" w:cs="Times New Roman"/>
                <w:sz w:val="24"/>
                <w:szCs w:val="24"/>
              </w:rPr>
              <w:t xml:space="preserve">ОП.06 </w:t>
            </w:r>
            <w:r w:rsidRPr="00AD5D01">
              <w:rPr>
                <w:rFonts w:ascii="Times New Roman" w:hAnsi="Times New Roman" w:cs="Times New Roman"/>
                <w:sz w:val="24"/>
                <w:szCs w:val="24"/>
              </w:rPr>
              <w:t>Основы экономики организации, менеджмента и маркетинга</w:t>
            </w:r>
          </w:p>
          <w:p w14:paraId="040E0875" w14:textId="1879F7A5" w:rsidR="00137CA4" w:rsidRDefault="00137CA4" w:rsidP="00C462F6">
            <w:pPr>
              <w:ind w:left="-57" w:right="-57"/>
              <w:jc w:val="both"/>
              <w:rPr>
                <w:rFonts w:ascii="Times New Roman" w:hAnsi="Times New Roman" w:cs="Times New Roman"/>
                <w:sz w:val="24"/>
                <w:szCs w:val="24"/>
              </w:rPr>
            </w:pPr>
            <w:r>
              <w:rPr>
                <w:rFonts w:ascii="Times New Roman" w:hAnsi="Times New Roman" w:cs="Times New Roman"/>
                <w:sz w:val="24"/>
                <w:szCs w:val="24"/>
              </w:rPr>
              <w:t xml:space="preserve">ОП.07 </w:t>
            </w:r>
            <w:r w:rsidRPr="00AD5D01">
              <w:rPr>
                <w:rFonts w:ascii="Times New Roman" w:hAnsi="Times New Roman" w:cs="Times New Roman"/>
                <w:sz w:val="24"/>
                <w:szCs w:val="24"/>
              </w:rPr>
              <w:t>Правовое обеспечение профессиональной деятельности</w:t>
            </w:r>
          </w:p>
          <w:p w14:paraId="1A1E3469" w14:textId="4C3ABE22" w:rsidR="00B946CA" w:rsidRDefault="00B946CA" w:rsidP="00C462F6">
            <w:pPr>
              <w:ind w:left="-57" w:right="-57"/>
              <w:jc w:val="both"/>
              <w:rPr>
                <w:rFonts w:ascii="Times New Roman" w:hAnsi="Times New Roman" w:cs="Times New Roman"/>
                <w:sz w:val="24"/>
                <w:szCs w:val="24"/>
              </w:rPr>
            </w:pPr>
            <w:r w:rsidRPr="006346B5">
              <w:rPr>
                <w:rFonts w:ascii="Times New Roman" w:hAnsi="Times New Roman" w:cs="Times New Roman"/>
                <w:sz w:val="24"/>
                <w:szCs w:val="24"/>
              </w:rPr>
              <w:t>ОП.08 Основы землеустройства</w:t>
            </w:r>
          </w:p>
          <w:p w14:paraId="3AA101EE" w14:textId="77777777" w:rsidR="003D51F4" w:rsidRDefault="003D51F4" w:rsidP="00C462F6">
            <w:pPr>
              <w:ind w:left="-57" w:right="-57"/>
              <w:jc w:val="both"/>
              <w:rPr>
                <w:rFonts w:ascii="Times New Roman" w:hAnsi="Times New Roman" w:cs="Times New Roman"/>
                <w:bCs/>
                <w:sz w:val="24"/>
                <w:szCs w:val="24"/>
              </w:rPr>
            </w:pPr>
            <w:r w:rsidRPr="003D51F4">
              <w:rPr>
                <w:rFonts w:ascii="Times New Roman" w:hAnsi="Times New Roman" w:cs="Times New Roman"/>
                <w:bCs/>
                <w:sz w:val="24"/>
                <w:szCs w:val="24"/>
              </w:rPr>
              <w:t>ПМ.01 Подготовка, планирование и выполнение полевых и камеральных работ по инженерно-геодезическим изысканиям</w:t>
            </w:r>
          </w:p>
          <w:p w14:paraId="2F28726E" w14:textId="77777777" w:rsidR="003D51F4" w:rsidRDefault="003D51F4" w:rsidP="00C462F6">
            <w:pPr>
              <w:ind w:left="-57" w:right="-57"/>
              <w:jc w:val="both"/>
              <w:rPr>
                <w:rFonts w:ascii="Times New Roman" w:hAnsi="Times New Roman" w:cs="Times New Roman"/>
                <w:bCs/>
                <w:sz w:val="24"/>
                <w:szCs w:val="24"/>
              </w:rPr>
            </w:pPr>
            <w:r w:rsidRPr="003D51F4">
              <w:rPr>
                <w:rFonts w:ascii="Times New Roman" w:hAnsi="Times New Roman" w:cs="Times New Roman"/>
                <w:bCs/>
                <w:sz w:val="24"/>
                <w:szCs w:val="24"/>
              </w:rPr>
              <w:t>ПМ.02 Проведение технической инвентаризации и технической оценки объектов недвижимости</w:t>
            </w:r>
          </w:p>
          <w:p w14:paraId="36393F00" w14:textId="77777777" w:rsidR="003D51F4" w:rsidRDefault="003D51F4" w:rsidP="00C462F6">
            <w:pPr>
              <w:ind w:left="-57" w:right="-57"/>
              <w:jc w:val="both"/>
              <w:rPr>
                <w:rFonts w:ascii="Times New Roman" w:hAnsi="Times New Roman" w:cs="Times New Roman"/>
                <w:bCs/>
                <w:sz w:val="24"/>
                <w:szCs w:val="24"/>
              </w:rPr>
            </w:pPr>
            <w:r w:rsidRPr="003D51F4">
              <w:rPr>
                <w:rFonts w:ascii="Times New Roman" w:hAnsi="Times New Roman" w:cs="Times New Roman"/>
                <w:bCs/>
                <w:sz w:val="24"/>
                <w:szCs w:val="24"/>
              </w:rPr>
              <w:t>ПМ.03 Вспомогательная деятельность в сфере государственного кадастрового учета и (или) государственной регистрации прав на объекты недвижимости, определения кадастровой стоимости</w:t>
            </w:r>
          </w:p>
          <w:p w14:paraId="1FE47BEB" w14:textId="620A4816" w:rsidR="003D51F4" w:rsidRDefault="003D51F4" w:rsidP="00C462F6">
            <w:pPr>
              <w:ind w:left="-57" w:right="-57"/>
              <w:jc w:val="both"/>
              <w:rPr>
                <w:rFonts w:ascii="Times New Roman" w:hAnsi="Times New Roman" w:cs="Times New Roman"/>
                <w:bCs/>
                <w:sz w:val="24"/>
                <w:szCs w:val="24"/>
              </w:rPr>
            </w:pPr>
            <w:r w:rsidRPr="003D51F4">
              <w:rPr>
                <w:rFonts w:ascii="Times New Roman" w:hAnsi="Times New Roman" w:cs="Times New Roman"/>
                <w:bCs/>
                <w:sz w:val="24"/>
                <w:szCs w:val="24"/>
              </w:rPr>
              <w:t>ПМ.04 Осуществление контроля использования и охраны земельных ресурсов и окружающей среды, мониторинг земель</w:t>
            </w:r>
          </w:p>
          <w:p w14:paraId="3F7C564C" w14:textId="1492B632" w:rsidR="00280A0A" w:rsidRDefault="00280A0A" w:rsidP="00C462F6">
            <w:pPr>
              <w:ind w:left="-57" w:right="-57"/>
              <w:jc w:val="both"/>
              <w:rPr>
                <w:rFonts w:ascii="Times New Roman" w:hAnsi="Times New Roman" w:cs="Times New Roman"/>
                <w:bCs/>
                <w:sz w:val="24"/>
                <w:szCs w:val="24"/>
              </w:rPr>
            </w:pPr>
            <w:r w:rsidRPr="006346B5">
              <w:rPr>
                <w:rFonts w:ascii="Times New Roman" w:hAnsi="Times New Roman" w:cs="Times New Roman"/>
                <w:sz w:val="24"/>
                <w:szCs w:val="24"/>
              </w:rPr>
              <w:t xml:space="preserve">ПМ.05 </w:t>
            </w:r>
            <w:r w:rsidRPr="006346B5">
              <w:rPr>
                <w:rFonts w:ascii="Times New Roman" w:hAnsi="Times New Roman" w:cs="Times New Roman"/>
                <w:color w:val="000000"/>
                <w:sz w:val="24"/>
                <w:szCs w:val="24"/>
                <w:shd w:val="clear" w:color="auto" w:fill="FFFFFF"/>
              </w:rPr>
              <w:t>Выполнение работ по оценке состояния, использования и улучшению земель сельскохозяйственного назначения</w:t>
            </w:r>
          </w:p>
          <w:p w14:paraId="69C5840A" w14:textId="77777777" w:rsidR="00D75BF8" w:rsidRDefault="00D75BF8" w:rsidP="00C462F6">
            <w:pPr>
              <w:ind w:left="-57" w:right="-57"/>
              <w:jc w:val="both"/>
              <w:rPr>
                <w:rFonts w:ascii="Times New Roman" w:hAnsi="Times New Roman" w:cs="Times New Roman"/>
                <w:bCs/>
                <w:sz w:val="24"/>
                <w:szCs w:val="24"/>
              </w:rPr>
            </w:pPr>
            <w:r w:rsidRPr="00D75BF8">
              <w:rPr>
                <w:rFonts w:ascii="Times New Roman" w:hAnsi="Times New Roman" w:cs="Times New Roman"/>
                <w:bCs/>
                <w:sz w:val="24"/>
                <w:szCs w:val="24"/>
              </w:rPr>
              <w:t>ПМ.06 Проектирование, организация и устройство территорий различного назначения</w:t>
            </w:r>
          </w:p>
          <w:p w14:paraId="68A0324F" w14:textId="4812843F" w:rsidR="009126BA" w:rsidRPr="009126BA" w:rsidRDefault="009126BA" w:rsidP="00C462F6">
            <w:pPr>
              <w:ind w:left="-57" w:right="-57"/>
              <w:jc w:val="both"/>
              <w:rPr>
                <w:rFonts w:ascii="Times New Roman" w:hAnsi="Times New Roman" w:cs="Times New Roman"/>
                <w:bCs/>
                <w:sz w:val="24"/>
                <w:szCs w:val="24"/>
              </w:rPr>
            </w:pPr>
            <w:r w:rsidRPr="009126BA">
              <w:rPr>
                <w:rFonts w:ascii="Times New Roman" w:hAnsi="Times New Roman" w:cs="Times New Roman"/>
                <w:bCs/>
                <w:sz w:val="24"/>
                <w:szCs w:val="24"/>
              </w:rPr>
              <w:t>ПМ.07 Выполнение работ по профессии рабочего «Замерщик на топографо-геодезических и маркшейдерских работах»</w:t>
            </w:r>
          </w:p>
        </w:tc>
        <w:tc>
          <w:tcPr>
            <w:tcW w:w="1134" w:type="dxa"/>
          </w:tcPr>
          <w:p w14:paraId="64B6F9EE" w14:textId="43CCCEB2" w:rsidR="001E69F1" w:rsidRPr="00775B82" w:rsidRDefault="00A55D1C" w:rsidP="00C462F6">
            <w:pPr>
              <w:ind w:left="-57" w:right="-57"/>
              <w:jc w:val="center"/>
              <w:rPr>
                <w:rFonts w:ascii="Times New Roman" w:hAnsi="Times New Roman" w:cs="Times New Roman"/>
                <w:sz w:val="24"/>
                <w:szCs w:val="24"/>
              </w:rPr>
            </w:pPr>
            <w:r>
              <w:rPr>
                <w:rFonts w:ascii="Times New Roman" w:hAnsi="Times New Roman" w:cs="Times New Roman"/>
                <w:sz w:val="24"/>
                <w:szCs w:val="24"/>
              </w:rPr>
              <w:t>П</w:t>
            </w:r>
            <w:r w:rsidRPr="000E19CC">
              <w:rPr>
                <w:rFonts w:ascii="Times New Roman" w:hAnsi="Times New Roman" w:cs="Times New Roman"/>
                <w:sz w:val="24"/>
                <w:szCs w:val="24"/>
              </w:rPr>
              <w:t>о количеству</w:t>
            </w:r>
            <w:r>
              <w:rPr>
                <w:rFonts w:ascii="Times New Roman" w:hAnsi="Times New Roman" w:cs="Times New Roman"/>
                <w:sz w:val="24"/>
                <w:szCs w:val="24"/>
              </w:rPr>
              <w:t xml:space="preserve"> рабочих мест</w:t>
            </w:r>
          </w:p>
        </w:tc>
      </w:tr>
      <w:tr w:rsidR="00137CA4" w:rsidRPr="00775B82" w14:paraId="07E70072" w14:textId="77777777" w:rsidTr="00137CA4">
        <w:tc>
          <w:tcPr>
            <w:tcW w:w="562" w:type="dxa"/>
          </w:tcPr>
          <w:p w14:paraId="24F3556A" w14:textId="35D557FB" w:rsidR="00137CA4" w:rsidRPr="00775B82" w:rsidRDefault="00137CA4" w:rsidP="00C462F6">
            <w:pPr>
              <w:ind w:left="-57" w:right="-57"/>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3402" w:type="dxa"/>
          </w:tcPr>
          <w:p w14:paraId="26209542" w14:textId="7B21784A" w:rsidR="00137CA4" w:rsidRPr="00FA5CCE" w:rsidRDefault="00137CA4" w:rsidP="00C462F6">
            <w:pPr>
              <w:ind w:left="-57" w:right="-57"/>
              <w:jc w:val="both"/>
              <w:rPr>
                <w:rFonts w:ascii="Times New Roman" w:hAnsi="Times New Roman" w:cs="Times New Roman"/>
                <w:sz w:val="24"/>
                <w:szCs w:val="24"/>
              </w:rPr>
            </w:pPr>
            <w:r w:rsidRPr="00FA5CCE">
              <w:rPr>
                <w:rFonts w:ascii="Times New Roman" w:hAnsi="Times New Roman" w:cs="Times New Roman"/>
                <w:sz w:val="24"/>
                <w:szCs w:val="24"/>
              </w:rPr>
              <w:t>Антивирусное программное обеспечение</w:t>
            </w:r>
          </w:p>
        </w:tc>
        <w:tc>
          <w:tcPr>
            <w:tcW w:w="4536" w:type="dxa"/>
          </w:tcPr>
          <w:p w14:paraId="78F1D1F8" w14:textId="14CE6EF0" w:rsidR="00230147" w:rsidRDefault="00230147" w:rsidP="00C462F6">
            <w:pPr>
              <w:ind w:left="-57" w:right="-57"/>
              <w:jc w:val="both"/>
              <w:rPr>
                <w:rFonts w:ascii="Times New Roman" w:hAnsi="Times New Roman" w:cs="Times New Roman"/>
                <w:sz w:val="24"/>
                <w:szCs w:val="24"/>
              </w:rPr>
            </w:pPr>
            <w:r w:rsidRPr="00230147">
              <w:rPr>
                <w:rFonts w:ascii="Times New Roman" w:hAnsi="Times New Roman" w:cs="Times New Roman"/>
                <w:sz w:val="24"/>
                <w:szCs w:val="24"/>
              </w:rPr>
              <w:t>ООД.13 Информатика</w:t>
            </w:r>
          </w:p>
          <w:p w14:paraId="4BAF49D1" w14:textId="7C12D13B" w:rsidR="00137CA4" w:rsidRDefault="00137CA4" w:rsidP="00C462F6">
            <w:pPr>
              <w:ind w:left="-57" w:right="-57"/>
              <w:jc w:val="both"/>
              <w:rPr>
                <w:rFonts w:ascii="Times New Roman" w:hAnsi="Times New Roman" w:cs="Times New Roman"/>
                <w:sz w:val="24"/>
                <w:szCs w:val="24"/>
              </w:rPr>
            </w:pPr>
            <w:r>
              <w:rPr>
                <w:rFonts w:ascii="Times New Roman" w:hAnsi="Times New Roman" w:cs="Times New Roman"/>
                <w:sz w:val="24"/>
                <w:szCs w:val="24"/>
              </w:rPr>
              <w:t xml:space="preserve">ОП.02 </w:t>
            </w:r>
            <w:r w:rsidRPr="00AD5D01">
              <w:rPr>
                <w:rFonts w:ascii="Times New Roman" w:hAnsi="Times New Roman" w:cs="Times New Roman"/>
                <w:sz w:val="24"/>
                <w:szCs w:val="24"/>
              </w:rPr>
              <w:t>Информационные технологии в профессиональной деятельности</w:t>
            </w:r>
          </w:p>
          <w:p w14:paraId="1EAFC72C" w14:textId="77777777" w:rsidR="00137CA4" w:rsidRDefault="00137CA4" w:rsidP="00C462F6">
            <w:pPr>
              <w:ind w:left="-57" w:right="-57"/>
              <w:jc w:val="both"/>
              <w:rPr>
                <w:rFonts w:ascii="Times New Roman" w:hAnsi="Times New Roman" w:cs="Times New Roman"/>
                <w:sz w:val="24"/>
                <w:szCs w:val="24"/>
              </w:rPr>
            </w:pPr>
            <w:r>
              <w:rPr>
                <w:rFonts w:ascii="Times New Roman" w:hAnsi="Times New Roman" w:cs="Times New Roman"/>
                <w:sz w:val="24"/>
                <w:szCs w:val="24"/>
              </w:rPr>
              <w:t xml:space="preserve">ОП.06 </w:t>
            </w:r>
            <w:r w:rsidRPr="00AD5D01">
              <w:rPr>
                <w:rFonts w:ascii="Times New Roman" w:hAnsi="Times New Roman" w:cs="Times New Roman"/>
                <w:sz w:val="24"/>
                <w:szCs w:val="24"/>
              </w:rPr>
              <w:t>Основы экономики организации, менеджмента и маркетинга</w:t>
            </w:r>
          </w:p>
          <w:p w14:paraId="2B371E15" w14:textId="6C72A361" w:rsidR="00137CA4" w:rsidRDefault="00137CA4" w:rsidP="00C462F6">
            <w:pPr>
              <w:ind w:left="-57" w:right="-57"/>
              <w:jc w:val="both"/>
              <w:rPr>
                <w:rFonts w:ascii="Times New Roman" w:hAnsi="Times New Roman" w:cs="Times New Roman"/>
                <w:sz w:val="24"/>
                <w:szCs w:val="24"/>
              </w:rPr>
            </w:pPr>
            <w:r>
              <w:rPr>
                <w:rFonts w:ascii="Times New Roman" w:hAnsi="Times New Roman" w:cs="Times New Roman"/>
                <w:sz w:val="24"/>
                <w:szCs w:val="24"/>
              </w:rPr>
              <w:t xml:space="preserve">ОП.07 </w:t>
            </w:r>
            <w:r w:rsidRPr="00AD5D01">
              <w:rPr>
                <w:rFonts w:ascii="Times New Roman" w:hAnsi="Times New Roman" w:cs="Times New Roman"/>
                <w:sz w:val="24"/>
                <w:szCs w:val="24"/>
              </w:rPr>
              <w:t>Правовое обеспечение профессиональной деятельности</w:t>
            </w:r>
          </w:p>
          <w:p w14:paraId="04F2B01D" w14:textId="6D5AE887" w:rsidR="00B946CA" w:rsidRDefault="00B946CA" w:rsidP="00C462F6">
            <w:pPr>
              <w:ind w:left="-57" w:right="-57"/>
              <w:jc w:val="both"/>
              <w:rPr>
                <w:rFonts w:ascii="Times New Roman" w:hAnsi="Times New Roman" w:cs="Times New Roman"/>
                <w:sz w:val="24"/>
                <w:szCs w:val="24"/>
              </w:rPr>
            </w:pPr>
            <w:r w:rsidRPr="006346B5">
              <w:rPr>
                <w:rFonts w:ascii="Times New Roman" w:hAnsi="Times New Roman" w:cs="Times New Roman"/>
                <w:sz w:val="24"/>
                <w:szCs w:val="24"/>
              </w:rPr>
              <w:t>ОП.08 Основы землеустройства</w:t>
            </w:r>
          </w:p>
          <w:p w14:paraId="3D915863" w14:textId="77777777" w:rsidR="003D51F4" w:rsidRDefault="003D51F4" w:rsidP="00C462F6">
            <w:pPr>
              <w:ind w:left="-57" w:right="-57"/>
              <w:jc w:val="both"/>
              <w:rPr>
                <w:rFonts w:ascii="Times New Roman" w:hAnsi="Times New Roman" w:cs="Times New Roman"/>
                <w:bCs/>
                <w:sz w:val="24"/>
                <w:szCs w:val="24"/>
              </w:rPr>
            </w:pPr>
            <w:r w:rsidRPr="003D51F4">
              <w:rPr>
                <w:rFonts w:ascii="Times New Roman" w:hAnsi="Times New Roman" w:cs="Times New Roman"/>
                <w:bCs/>
                <w:sz w:val="24"/>
                <w:szCs w:val="24"/>
              </w:rPr>
              <w:t>ПМ.01 Подготовка, планирование и выполнение полевых и камеральных работ по инженерно-геодезическим изысканиям</w:t>
            </w:r>
          </w:p>
          <w:p w14:paraId="0A7A0C60" w14:textId="77777777" w:rsidR="003D51F4" w:rsidRDefault="003D51F4" w:rsidP="00C462F6">
            <w:pPr>
              <w:ind w:left="-57" w:right="-57"/>
              <w:jc w:val="both"/>
              <w:rPr>
                <w:rFonts w:ascii="Times New Roman" w:hAnsi="Times New Roman" w:cs="Times New Roman"/>
                <w:bCs/>
                <w:sz w:val="24"/>
                <w:szCs w:val="24"/>
              </w:rPr>
            </w:pPr>
            <w:r w:rsidRPr="003D51F4">
              <w:rPr>
                <w:rFonts w:ascii="Times New Roman" w:hAnsi="Times New Roman" w:cs="Times New Roman"/>
                <w:bCs/>
                <w:sz w:val="24"/>
                <w:szCs w:val="24"/>
              </w:rPr>
              <w:t>ПМ.02 Проведение технической инвентаризации и технической оценки объектов недвижимости</w:t>
            </w:r>
          </w:p>
          <w:p w14:paraId="295A9B3B" w14:textId="77777777" w:rsidR="003D51F4" w:rsidRDefault="003D51F4" w:rsidP="00C462F6">
            <w:pPr>
              <w:ind w:left="-57" w:right="-57"/>
              <w:jc w:val="both"/>
              <w:rPr>
                <w:rFonts w:ascii="Times New Roman" w:hAnsi="Times New Roman" w:cs="Times New Roman"/>
                <w:bCs/>
                <w:sz w:val="24"/>
                <w:szCs w:val="24"/>
              </w:rPr>
            </w:pPr>
            <w:r w:rsidRPr="003D51F4">
              <w:rPr>
                <w:rFonts w:ascii="Times New Roman" w:hAnsi="Times New Roman" w:cs="Times New Roman"/>
                <w:bCs/>
                <w:sz w:val="24"/>
                <w:szCs w:val="24"/>
              </w:rPr>
              <w:t>ПМ.03 Вспомогательная деятельность в сфере государственного кадастрового учета и (или) государственной регистрации прав на объекты недвижимости, определения кадастровой стоимости</w:t>
            </w:r>
          </w:p>
          <w:p w14:paraId="36744DAA" w14:textId="2F7A76A2" w:rsidR="003D51F4" w:rsidRDefault="003D51F4" w:rsidP="00C462F6">
            <w:pPr>
              <w:ind w:left="-57" w:right="-57"/>
              <w:jc w:val="both"/>
              <w:rPr>
                <w:rFonts w:ascii="Times New Roman" w:hAnsi="Times New Roman" w:cs="Times New Roman"/>
                <w:bCs/>
                <w:sz w:val="24"/>
                <w:szCs w:val="24"/>
              </w:rPr>
            </w:pPr>
            <w:r w:rsidRPr="003D51F4">
              <w:rPr>
                <w:rFonts w:ascii="Times New Roman" w:hAnsi="Times New Roman" w:cs="Times New Roman"/>
                <w:bCs/>
                <w:sz w:val="24"/>
                <w:szCs w:val="24"/>
              </w:rPr>
              <w:t>ПМ.04 Осуществление контроля использования и охраны земельных ресурсов и окружающей среды, мониторинг земель</w:t>
            </w:r>
          </w:p>
          <w:p w14:paraId="0825E811" w14:textId="31448508" w:rsidR="00280A0A" w:rsidRDefault="00280A0A" w:rsidP="00C462F6">
            <w:pPr>
              <w:ind w:left="-57" w:right="-57"/>
              <w:jc w:val="both"/>
              <w:rPr>
                <w:rFonts w:ascii="Times New Roman" w:hAnsi="Times New Roman" w:cs="Times New Roman"/>
                <w:bCs/>
                <w:sz w:val="24"/>
                <w:szCs w:val="24"/>
              </w:rPr>
            </w:pPr>
            <w:r w:rsidRPr="006346B5">
              <w:rPr>
                <w:rFonts w:ascii="Times New Roman" w:hAnsi="Times New Roman" w:cs="Times New Roman"/>
                <w:sz w:val="24"/>
                <w:szCs w:val="24"/>
              </w:rPr>
              <w:t xml:space="preserve">ПМ.05 </w:t>
            </w:r>
            <w:r w:rsidRPr="006346B5">
              <w:rPr>
                <w:rFonts w:ascii="Times New Roman" w:hAnsi="Times New Roman" w:cs="Times New Roman"/>
                <w:color w:val="000000"/>
                <w:sz w:val="24"/>
                <w:szCs w:val="24"/>
                <w:shd w:val="clear" w:color="auto" w:fill="FFFFFF"/>
              </w:rPr>
              <w:t>Выполнение работ по оценке состояния, использования и улучшению земель сельскохозяйственного назначения</w:t>
            </w:r>
          </w:p>
          <w:p w14:paraId="55C694A2" w14:textId="77777777" w:rsidR="00D75BF8" w:rsidRDefault="00D75BF8" w:rsidP="00C462F6">
            <w:pPr>
              <w:ind w:left="-57" w:right="-57"/>
              <w:jc w:val="both"/>
              <w:rPr>
                <w:rFonts w:ascii="Times New Roman" w:hAnsi="Times New Roman" w:cs="Times New Roman"/>
                <w:bCs/>
                <w:sz w:val="24"/>
                <w:szCs w:val="24"/>
              </w:rPr>
            </w:pPr>
            <w:r w:rsidRPr="00D75BF8">
              <w:rPr>
                <w:rFonts w:ascii="Times New Roman" w:hAnsi="Times New Roman" w:cs="Times New Roman"/>
                <w:bCs/>
                <w:sz w:val="24"/>
                <w:szCs w:val="24"/>
              </w:rPr>
              <w:t>ПМ.06 Проектирование, организация и устройство территорий различного назначения</w:t>
            </w:r>
          </w:p>
          <w:p w14:paraId="4B0ABEF9" w14:textId="3E40E61D" w:rsidR="009126BA" w:rsidRPr="00D75BF8" w:rsidRDefault="009126BA" w:rsidP="00C462F6">
            <w:pPr>
              <w:ind w:left="-57" w:right="-57"/>
              <w:jc w:val="both"/>
              <w:rPr>
                <w:rFonts w:ascii="Times New Roman" w:hAnsi="Times New Roman" w:cs="Times New Roman"/>
                <w:bCs/>
                <w:sz w:val="24"/>
                <w:szCs w:val="24"/>
              </w:rPr>
            </w:pPr>
            <w:r w:rsidRPr="009126BA">
              <w:rPr>
                <w:rFonts w:ascii="Times New Roman" w:hAnsi="Times New Roman" w:cs="Times New Roman"/>
                <w:bCs/>
                <w:sz w:val="24"/>
                <w:szCs w:val="24"/>
              </w:rPr>
              <w:t>ПМ.07 Выполнение работ по профессии рабочего «Замерщик на топографо-геодезических и маркшейдерских работах»</w:t>
            </w:r>
          </w:p>
        </w:tc>
        <w:tc>
          <w:tcPr>
            <w:tcW w:w="1134" w:type="dxa"/>
          </w:tcPr>
          <w:p w14:paraId="764D208F" w14:textId="3E74DA4B" w:rsidR="00137CA4" w:rsidRPr="00775B82" w:rsidRDefault="00137CA4" w:rsidP="00C462F6">
            <w:pPr>
              <w:ind w:left="-57" w:right="-57"/>
              <w:jc w:val="center"/>
              <w:rPr>
                <w:rFonts w:ascii="Times New Roman" w:hAnsi="Times New Roman" w:cs="Times New Roman"/>
                <w:sz w:val="24"/>
                <w:szCs w:val="24"/>
              </w:rPr>
            </w:pPr>
            <w:r>
              <w:rPr>
                <w:rFonts w:ascii="Times New Roman" w:hAnsi="Times New Roman" w:cs="Times New Roman"/>
                <w:sz w:val="24"/>
                <w:szCs w:val="24"/>
              </w:rPr>
              <w:t>П</w:t>
            </w:r>
            <w:r w:rsidRPr="000E19CC">
              <w:rPr>
                <w:rFonts w:ascii="Times New Roman" w:hAnsi="Times New Roman" w:cs="Times New Roman"/>
                <w:sz w:val="24"/>
                <w:szCs w:val="24"/>
              </w:rPr>
              <w:t>о количеству</w:t>
            </w:r>
            <w:r>
              <w:rPr>
                <w:rFonts w:ascii="Times New Roman" w:hAnsi="Times New Roman" w:cs="Times New Roman"/>
                <w:sz w:val="24"/>
                <w:szCs w:val="24"/>
              </w:rPr>
              <w:t xml:space="preserve"> рабочих мест</w:t>
            </w:r>
          </w:p>
        </w:tc>
      </w:tr>
      <w:tr w:rsidR="00137CA4" w:rsidRPr="00775B82" w14:paraId="2110DF3C" w14:textId="77777777" w:rsidTr="00137CA4">
        <w:tc>
          <w:tcPr>
            <w:tcW w:w="562" w:type="dxa"/>
          </w:tcPr>
          <w:p w14:paraId="4408B782" w14:textId="03FC659B" w:rsidR="00137CA4" w:rsidRPr="00775B82" w:rsidRDefault="00137CA4" w:rsidP="00C462F6">
            <w:pPr>
              <w:ind w:left="-57" w:right="-57"/>
              <w:jc w:val="center"/>
              <w:rPr>
                <w:rFonts w:ascii="Times New Roman" w:hAnsi="Times New Roman" w:cs="Times New Roman"/>
                <w:sz w:val="24"/>
                <w:szCs w:val="24"/>
              </w:rPr>
            </w:pPr>
            <w:r>
              <w:rPr>
                <w:rFonts w:ascii="Times New Roman" w:hAnsi="Times New Roman" w:cs="Times New Roman"/>
                <w:sz w:val="24"/>
                <w:szCs w:val="24"/>
              </w:rPr>
              <w:t>3</w:t>
            </w:r>
          </w:p>
        </w:tc>
        <w:tc>
          <w:tcPr>
            <w:tcW w:w="3402" w:type="dxa"/>
          </w:tcPr>
          <w:p w14:paraId="1D74C282" w14:textId="3460BCD7" w:rsidR="00137CA4" w:rsidRPr="000B0F10" w:rsidRDefault="00137CA4" w:rsidP="00C462F6">
            <w:pPr>
              <w:ind w:left="-57" w:right="-57"/>
              <w:jc w:val="both"/>
              <w:rPr>
                <w:rFonts w:ascii="Times New Roman" w:hAnsi="Times New Roman" w:cs="Times New Roman"/>
                <w:sz w:val="24"/>
                <w:szCs w:val="24"/>
              </w:rPr>
            </w:pPr>
            <w:r w:rsidRPr="000B0F10">
              <w:rPr>
                <w:rFonts w:ascii="Times New Roman" w:eastAsia="Times New Roman" w:hAnsi="Times New Roman" w:cs="Times New Roman"/>
                <w:sz w:val="24"/>
                <w:szCs w:val="24"/>
              </w:rPr>
              <w:t>Программное обеспечение для обнаружения заимствований «АнтиПлагиат.ВУЗ»</w:t>
            </w:r>
          </w:p>
        </w:tc>
        <w:tc>
          <w:tcPr>
            <w:tcW w:w="4536" w:type="dxa"/>
          </w:tcPr>
          <w:p w14:paraId="0BB896F9" w14:textId="43847F63" w:rsidR="00B946CA" w:rsidRDefault="00B946CA" w:rsidP="00C462F6">
            <w:pPr>
              <w:ind w:left="-57" w:right="-57"/>
              <w:jc w:val="both"/>
              <w:rPr>
                <w:rFonts w:ascii="Times New Roman" w:hAnsi="Times New Roman" w:cs="Times New Roman"/>
                <w:sz w:val="24"/>
                <w:szCs w:val="24"/>
              </w:rPr>
            </w:pPr>
            <w:r>
              <w:rPr>
                <w:rFonts w:ascii="Times New Roman" w:hAnsi="Times New Roman" w:cs="Times New Roman"/>
                <w:sz w:val="24"/>
                <w:szCs w:val="24"/>
              </w:rPr>
              <w:t xml:space="preserve">ОП.02 </w:t>
            </w:r>
            <w:r w:rsidRPr="00AD5D01">
              <w:rPr>
                <w:rFonts w:ascii="Times New Roman" w:hAnsi="Times New Roman" w:cs="Times New Roman"/>
                <w:sz w:val="24"/>
                <w:szCs w:val="24"/>
              </w:rPr>
              <w:t>Информационные технологии в профессиональной деятельности</w:t>
            </w:r>
          </w:p>
          <w:p w14:paraId="1131BF8A" w14:textId="50EC1398" w:rsidR="00137CA4" w:rsidRDefault="00137CA4" w:rsidP="00C462F6">
            <w:pPr>
              <w:ind w:left="-57" w:right="-57"/>
              <w:jc w:val="both"/>
              <w:rPr>
                <w:rFonts w:ascii="Times New Roman" w:hAnsi="Times New Roman" w:cs="Times New Roman"/>
                <w:sz w:val="24"/>
                <w:szCs w:val="24"/>
              </w:rPr>
            </w:pPr>
            <w:r>
              <w:rPr>
                <w:rFonts w:ascii="Times New Roman" w:hAnsi="Times New Roman" w:cs="Times New Roman"/>
                <w:sz w:val="24"/>
                <w:szCs w:val="24"/>
              </w:rPr>
              <w:t xml:space="preserve">ОП.06 </w:t>
            </w:r>
            <w:r w:rsidRPr="00AD5D01">
              <w:rPr>
                <w:rFonts w:ascii="Times New Roman" w:hAnsi="Times New Roman" w:cs="Times New Roman"/>
                <w:sz w:val="24"/>
                <w:szCs w:val="24"/>
              </w:rPr>
              <w:t>Основы экономики организации, менеджмента и маркетинга</w:t>
            </w:r>
          </w:p>
          <w:p w14:paraId="4B1B4F6B" w14:textId="77777777" w:rsidR="00137CA4" w:rsidRDefault="00137CA4" w:rsidP="00C462F6">
            <w:pPr>
              <w:ind w:left="-57" w:right="-57"/>
              <w:jc w:val="both"/>
              <w:rPr>
                <w:rFonts w:ascii="Times New Roman" w:hAnsi="Times New Roman" w:cs="Times New Roman"/>
                <w:sz w:val="24"/>
                <w:szCs w:val="24"/>
              </w:rPr>
            </w:pPr>
            <w:r>
              <w:rPr>
                <w:rFonts w:ascii="Times New Roman" w:hAnsi="Times New Roman" w:cs="Times New Roman"/>
                <w:sz w:val="24"/>
                <w:szCs w:val="24"/>
              </w:rPr>
              <w:t xml:space="preserve">ОП.07 </w:t>
            </w:r>
            <w:r w:rsidRPr="00AD5D01">
              <w:rPr>
                <w:rFonts w:ascii="Times New Roman" w:hAnsi="Times New Roman" w:cs="Times New Roman"/>
                <w:sz w:val="24"/>
                <w:szCs w:val="24"/>
              </w:rPr>
              <w:t>Правовое обеспечение профессиональной деятельности</w:t>
            </w:r>
          </w:p>
          <w:p w14:paraId="2356A542" w14:textId="71C2A66B" w:rsidR="00B946CA" w:rsidRPr="00775B82" w:rsidRDefault="00B946CA" w:rsidP="00C462F6">
            <w:pPr>
              <w:ind w:left="-57" w:right="-57"/>
              <w:jc w:val="both"/>
              <w:rPr>
                <w:rFonts w:ascii="Times New Roman" w:hAnsi="Times New Roman" w:cs="Times New Roman"/>
                <w:sz w:val="24"/>
                <w:szCs w:val="24"/>
              </w:rPr>
            </w:pPr>
            <w:r w:rsidRPr="006346B5">
              <w:rPr>
                <w:rFonts w:ascii="Times New Roman" w:hAnsi="Times New Roman" w:cs="Times New Roman"/>
                <w:sz w:val="24"/>
                <w:szCs w:val="24"/>
              </w:rPr>
              <w:t>ОП.08 Основы землеустройства</w:t>
            </w:r>
          </w:p>
        </w:tc>
        <w:tc>
          <w:tcPr>
            <w:tcW w:w="1134" w:type="dxa"/>
          </w:tcPr>
          <w:p w14:paraId="4E0E9903" w14:textId="23E74378" w:rsidR="00137CA4" w:rsidRPr="00775B82" w:rsidRDefault="00137CA4" w:rsidP="00C462F6">
            <w:pPr>
              <w:ind w:left="-57" w:right="-57"/>
              <w:jc w:val="center"/>
              <w:rPr>
                <w:rFonts w:ascii="Times New Roman" w:hAnsi="Times New Roman" w:cs="Times New Roman"/>
                <w:sz w:val="24"/>
                <w:szCs w:val="24"/>
              </w:rPr>
            </w:pPr>
            <w:r>
              <w:rPr>
                <w:rFonts w:ascii="Times New Roman" w:hAnsi="Times New Roman" w:cs="Times New Roman"/>
                <w:sz w:val="24"/>
                <w:szCs w:val="24"/>
              </w:rPr>
              <w:t>П</w:t>
            </w:r>
            <w:r w:rsidRPr="000E19CC">
              <w:rPr>
                <w:rFonts w:ascii="Times New Roman" w:hAnsi="Times New Roman" w:cs="Times New Roman"/>
                <w:sz w:val="24"/>
                <w:szCs w:val="24"/>
              </w:rPr>
              <w:t>о количеству</w:t>
            </w:r>
            <w:r>
              <w:rPr>
                <w:rFonts w:ascii="Times New Roman" w:hAnsi="Times New Roman" w:cs="Times New Roman"/>
                <w:sz w:val="24"/>
                <w:szCs w:val="24"/>
              </w:rPr>
              <w:t xml:space="preserve"> рабочих мест</w:t>
            </w:r>
          </w:p>
        </w:tc>
      </w:tr>
      <w:tr w:rsidR="00137CA4" w:rsidRPr="00775B82" w14:paraId="3CCE5D1F" w14:textId="77777777" w:rsidTr="00137CA4">
        <w:tc>
          <w:tcPr>
            <w:tcW w:w="562" w:type="dxa"/>
          </w:tcPr>
          <w:p w14:paraId="1D78B692" w14:textId="63186FEC" w:rsidR="00137CA4" w:rsidRDefault="00137CA4" w:rsidP="00C462F6">
            <w:pPr>
              <w:ind w:left="-57" w:right="-57"/>
              <w:jc w:val="center"/>
              <w:rPr>
                <w:rFonts w:ascii="Times New Roman" w:hAnsi="Times New Roman" w:cs="Times New Roman"/>
                <w:sz w:val="24"/>
                <w:szCs w:val="24"/>
              </w:rPr>
            </w:pPr>
            <w:r>
              <w:rPr>
                <w:rFonts w:ascii="Times New Roman" w:hAnsi="Times New Roman" w:cs="Times New Roman"/>
                <w:sz w:val="24"/>
                <w:szCs w:val="24"/>
              </w:rPr>
              <w:t>4</w:t>
            </w:r>
          </w:p>
        </w:tc>
        <w:tc>
          <w:tcPr>
            <w:tcW w:w="3402" w:type="dxa"/>
          </w:tcPr>
          <w:p w14:paraId="3B00CBFE" w14:textId="4F39E0A7" w:rsidR="00137CA4" w:rsidRPr="00394C92" w:rsidRDefault="00137CA4" w:rsidP="00C462F6">
            <w:pPr>
              <w:ind w:left="-57" w:right="-57"/>
              <w:jc w:val="both"/>
              <w:rPr>
                <w:rFonts w:ascii="Times New Roman" w:hAnsi="Times New Roman" w:cs="Times New Roman"/>
                <w:sz w:val="24"/>
                <w:szCs w:val="24"/>
              </w:rPr>
            </w:pPr>
            <w:r w:rsidRPr="00394C92">
              <w:rPr>
                <w:rFonts w:ascii="Times New Roman" w:hAnsi="Times New Roman" w:cs="Times New Roman"/>
                <w:color w:val="222A35"/>
                <w:sz w:val="24"/>
                <w:szCs w:val="24"/>
              </w:rPr>
              <w:t>Adobe a</w:t>
            </w:r>
            <w:r>
              <w:rPr>
                <w:rFonts w:ascii="Times New Roman" w:hAnsi="Times New Roman" w:cs="Times New Roman"/>
                <w:color w:val="222A35"/>
                <w:sz w:val="24"/>
                <w:szCs w:val="24"/>
                <w:lang w:val="en-US"/>
              </w:rPr>
              <w:t>c</w:t>
            </w:r>
            <w:r w:rsidRPr="00394C92">
              <w:rPr>
                <w:rFonts w:ascii="Times New Roman" w:hAnsi="Times New Roman" w:cs="Times New Roman"/>
                <w:color w:val="222A35"/>
                <w:sz w:val="24"/>
                <w:szCs w:val="24"/>
              </w:rPr>
              <w:t>robat Reader DC</w:t>
            </w:r>
          </w:p>
        </w:tc>
        <w:tc>
          <w:tcPr>
            <w:tcW w:w="4536" w:type="dxa"/>
          </w:tcPr>
          <w:p w14:paraId="0437ECFC" w14:textId="14128BDF" w:rsidR="00230147" w:rsidRDefault="00230147" w:rsidP="00C462F6">
            <w:pPr>
              <w:ind w:left="-57" w:right="-57"/>
              <w:jc w:val="both"/>
              <w:rPr>
                <w:rFonts w:ascii="Times New Roman" w:hAnsi="Times New Roman" w:cs="Times New Roman"/>
                <w:sz w:val="24"/>
                <w:szCs w:val="24"/>
              </w:rPr>
            </w:pPr>
            <w:r w:rsidRPr="00230147">
              <w:rPr>
                <w:rFonts w:ascii="Times New Roman" w:hAnsi="Times New Roman" w:cs="Times New Roman"/>
                <w:sz w:val="24"/>
                <w:szCs w:val="24"/>
              </w:rPr>
              <w:t>ООД.13 Информатика</w:t>
            </w:r>
          </w:p>
          <w:p w14:paraId="289E97A8" w14:textId="4E829FC3" w:rsidR="00137CA4" w:rsidRPr="00775B82" w:rsidRDefault="00137CA4" w:rsidP="00C462F6">
            <w:pPr>
              <w:ind w:left="-57" w:right="-57"/>
              <w:jc w:val="both"/>
              <w:rPr>
                <w:rFonts w:ascii="Times New Roman" w:hAnsi="Times New Roman" w:cs="Times New Roman"/>
                <w:sz w:val="24"/>
                <w:szCs w:val="24"/>
              </w:rPr>
            </w:pPr>
            <w:r>
              <w:rPr>
                <w:rFonts w:ascii="Times New Roman" w:hAnsi="Times New Roman" w:cs="Times New Roman"/>
                <w:sz w:val="24"/>
                <w:szCs w:val="24"/>
              </w:rPr>
              <w:t xml:space="preserve">ОП.02 </w:t>
            </w:r>
            <w:r w:rsidRPr="00AD5D01">
              <w:rPr>
                <w:rFonts w:ascii="Times New Roman" w:hAnsi="Times New Roman" w:cs="Times New Roman"/>
                <w:sz w:val="24"/>
                <w:szCs w:val="24"/>
              </w:rPr>
              <w:t>Информационные технологии в профессиональной деятельности</w:t>
            </w:r>
          </w:p>
        </w:tc>
        <w:tc>
          <w:tcPr>
            <w:tcW w:w="1134" w:type="dxa"/>
          </w:tcPr>
          <w:p w14:paraId="672CCD56" w14:textId="7A140C5C" w:rsidR="00137CA4" w:rsidRPr="00775B82" w:rsidRDefault="00137CA4" w:rsidP="00C462F6">
            <w:pPr>
              <w:ind w:left="-57" w:right="-57"/>
              <w:jc w:val="center"/>
              <w:rPr>
                <w:rFonts w:ascii="Times New Roman" w:hAnsi="Times New Roman" w:cs="Times New Roman"/>
                <w:sz w:val="24"/>
                <w:szCs w:val="24"/>
              </w:rPr>
            </w:pPr>
            <w:r>
              <w:rPr>
                <w:rFonts w:ascii="Times New Roman" w:hAnsi="Times New Roman" w:cs="Times New Roman"/>
                <w:sz w:val="24"/>
                <w:szCs w:val="24"/>
              </w:rPr>
              <w:t>П</w:t>
            </w:r>
            <w:r w:rsidRPr="000E19CC">
              <w:rPr>
                <w:rFonts w:ascii="Times New Roman" w:hAnsi="Times New Roman" w:cs="Times New Roman"/>
                <w:sz w:val="24"/>
                <w:szCs w:val="24"/>
              </w:rPr>
              <w:t>о количеству</w:t>
            </w:r>
            <w:r>
              <w:rPr>
                <w:rFonts w:ascii="Times New Roman" w:hAnsi="Times New Roman" w:cs="Times New Roman"/>
                <w:sz w:val="24"/>
                <w:szCs w:val="24"/>
              </w:rPr>
              <w:t xml:space="preserve"> рабочих мест</w:t>
            </w:r>
          </w:p>
        </w:tc>
      </w:tr>
      <w:tr w:rsidR="00137CA4" w:rsidRPr="00775B82" w14:paraId="075FA82B" w14:textId="77777777" w:rsidTr="00137CA4">
        <w:tc>
          <w:tcPr>
            <w:tcW w:w="562" w:type="dxa"/>
          </w:tcPr>
          <w:p w14:paraId="53D731EC" w14:textId="50571404" w:rsidR="00137CA4" w:rsidRDefault="00137CA4" w:rsidP="00C462F6">
            <w:pPr>
              <w:ind w:left="-57" w:right="-57"/>
              <w:jc w:val="center"/>
              <w:rPr>
                <w:rFonts w:ascii="Times New Roman" w:hAnsi="Times New Roman" w:cs="Times New Roman"/>
                <w:sz w:val="24"/>
                <w:szCs w:val="24"/>
              </w:rPr>
            </w:pPr>
            <w:r>
              <w:rPr>
                <w:rFonts w:ascii="Times New Roman" w:hAnsi="Times New Roman" w:cs="Times New Roman"/>
                <w:sz w:val="24"/>
                <w:szCs w:val="24"/>
              </w:rPr>
              <w:t>5</w:t>
            </w:r>
          </w:p>
        </w:tc>
        <w:tc>
          <w:tcPr>
            <w:tcW w:w="3402" w:type="dxa"/>
          </w:tcPr>
          <w:p w14:paraId="01A30567" w14:textId="35B7C0BA" w:rsidR="00137CA4" w:rsidRPr="000B0F10" w:rsidRDefault="00137CA4" w:rsidP="00C462F6">
            <w:pPr>
              <w:ind w:left="-57" w:right="-57"/>
              <w:jc w:val="both"/>
              <w:rPr>
                <w:rFonts w:ascii="Times New Roman" w:hAnsi="Times New Roman" w:cs="Times New Roman"/>
                <w:color w:val="000000" w:themeColor="text1"/>
                <w:sz w:val="24"/>
                <w:szCs w:val="24"/>
              </w:rPr>
            </w:pPr>
            <w:r w:rsidRPr="000B0F10">
              <w:rPr>
                <w:rFonts w:ascii="Times New Roman" w:eastAsia="TimesNewRomanPSMT" w:hAnsi="Times New Roman" w:cs="Times New Roman"/>
                <w:color w:val="222A35"/>
                <w:sz w:val="24"/>
                <w:szCs w:val="24"/>
              </w:rPr>
              <w:t>7-ZIP Архиватор</w:t>
            </w:r>
          </w:p>
        </w:tc>
        <w:tc>
          <w:tcPr>
            <w:tcW w:w="4536" w:type="dxa"/>
          </w:tcPr>
          <w:p w14:paraId="7EB0117B" w14:textId="59637D40" w:rsidR="00230147" w:rsidRDefault="00230147" w:rsidP="00C462F6">
            <w:pPr>
              <w:ind w:left="-57" w:right="-57"/>
              <w:jc w:val="both"/>
              <w:rPr>
                <w:rFonts w:ascii="Times New Roman" w:hAnsi="Times New Roman" w:cs="Times New Roman"/>
                <w:sz w:val="24"/>
                <w:szCs w:val="24"/>
              </w:rPr>
            </w:pPr>
            <w:r w:rsidRPr="00230147">
              <w:rPr>
                <w:rFonts w:ascii="Times New Roman" w:hAnsi="Times New Roman" w:cs="Times New Roman"/>
                <w:sz w:val="24"/>
                <w:szCs w:val="24"/>
              </w:rPr>
              <w:t>ООД.13 Информатика</w:t>
            </w:r>
          </w:p>
          <w:p w14:paraId="6612EBA6" w14:textId="268CB2B2" w:rsidR="00137CA4" w:rsidRPr="00775B82" w:rsidRDefault="00137CA4" w:rsidP="00C462F6">
            <w:pPr>
              <w:ind w:left="-57" w:right="-57"/>
              <w:jc w:val="both"/>
              <w:rPr>
                <w:rFonts w:ascii="Times New Roman" w:hAnsi="Times New Roman" w:cs="Times New Roman"/>
                <w:sz w:val="24"/>
                <w:szCs w:val="24"/>
              </w:rPr>
            </w:pPr>
            <w:r>
              <w:rPr>
                <w:rFonts w:ascii="Times New Roman" w:hAnsi="Times New Roman" w:cs="Times New Roman"/>
                <w:sz w:val="24"/>
                <w:szCs w:val="24"/>
              </w:rPr>
              <w:t xml:space="preserve">ОП.02 </w:t>
            </w:r>
            <w:r w:rsidRPr="00AD5D01">
              <w:rPr>
                <w:rFonts w:ascii="Times New Roman" w:hAnsi="Times New Roman" w:cs="Times New Roman"/>
                <w:sz w:val="24"/>
                <w:szCs w:val="24"/>
              </w:rPr>
              <w:t>Информационные технологии в профессиональной деятельности</w:t>
            </w:r>
          </w:p>
        </w:tc>
        <w:tc>
          <w:tcPr>
            <w:tcW w:w="1134" w:type="dxa"/>
          </w:tcPr>
          <w:p w14:paraId="7EE73816" w14:textId="6E2B2758" w:rsidR="00137CA4" w:rsidRPr="00775B82" w:rsidRDefault="00137CA4" w:rsidP="00C462F6">
            <w:pPr>
              <w:ind w:left="-57" w:right="-57"/>
              <w:jc w:val="center"/>
              <w:rPr>
                <w:rFonts w:ascii="Times New Roman" w:hAnsi="Times New Roman" w:cs="Times New Roman"/>
                <w:sz w:val="24"/>
                <w:szCs w:val="24"/>
              </w:rPr>
            </w:pPr>
            <w:r>
              <w:rPr>
                <w:rFonts w:ascii="Times New Roman" w:hAnsi="Times New Roman" w:cs="Times New Roman"/>
                <w:sz w:val="24"/>
                <w:szCs w:val="24"/>
              </w:rPr>
              <w:t>П</w:t>
            </w:r>
            <w:r w:rsidRPr="000E19CC">
              <w:rPr>
                <w:rFonts w:ascii="Times New Roman" w:hAnsi="Times New Roman" w:cs="Times New Roman"/>
                <w:sz w:val="24"/>
                <w:szCs w:val="24"/>
              </w:rPr>
              <w:t>о количеству</w:t>
            </w:r>
            <w:r>
              <w:rPr>
                <w:rFonts w:ascii="Times New Roman" w:hAnsi="Times New Roman" w:cs="Times New Roman"/>
                <w:sz w:val="24"/>
                <w:szCs w:val="24"/>
              </w:rPr>
              <w:t xml:space="preserve"> рабочих мест</w:t>
            </w:r>
          </w:p>
        </w:tc>
      </w:tr>
      <w:tr w:rsidR="00137CA4" w:rsidRPr="00775B82" w14:paraId="3FFE782A" w14:textId="77777777" w:rsidTr="00137CA4">
        <w:tc>
          <w:tcPr>
            <w:tcW w:w="562" w:type="dxa"/>
          </w:tcPr>
          <w:p w14:paraId="376E9711" w14:textId="3B5465B5" w:rsidR="00137CA4" w:rsidRDefault="00137CA4" w:rsidP="00C462F6">
            <w:pPr>
              <w:ind w:left="-57" w:right="-57"/>
              <w:jc w:val="center"/>
              <w:rPr>
                <w:rFonts w:ascii="Times New Roman" w:hAnsi="Times New Roman" w:cs="Times New Roman"/>
                <w:sz w:val="24"/>
                <w:szCs w:val="24"/>
              </w:rPr>
            </w:pPr>
            <w:r>
              <w:rPr>
                <w:rFonts w:ascii="Times New Roman" w:hAnsi="Times New Roman" w:cs="Times New Roman"/>
                <w:sz w:val="24"/>
                <w:szCs w:val="24"/>
              </w:rPr>
              <w:t>6</w:t>
            </w:r>
          </w:p>
        </w:tc>
        <w:tc>
          <w:tcPr>
            <w:tcW w:w="3402" w:type="dxa"/>
          </w:tcPr>
          <w:p w14:paraId="28A63DDF" w14:textId="3950FAAD" w:rsidR="00137CA4" w:rsidRPr="007F06A8" w:rsidRDefault="00137CA4" w:rsidP="00C462F6">
            <w:pPr>
              <w:ind w:left="-57" w:right="-57"/>
              <w:jc w:val="both"/>
              <w:rPr>
                <w:rFonts w:ascii="Times New Roman" w:hAnsi="Times New Roman" w:cs="Times New Roman"/>
                <w:sz w:val="24"/>
                <w:szCs w:val="24"/>
              </w:rPr>
            </w:pPr>
            <w:r w:rsidRPr="007F06A8">
              <w:rPr>
                <w:rFonts w:ascii="Times New Roman" w:eastAsia="Times New Roman" w:hAnsi="Times New Roman" w:cs="Times New Roman"/>
                <w:sz w:val="24"/>
                <w:szCs w:val="24"/>
                <w:shd w:val="clear" w:color="auto" w:fill="FFFFFF"/>
              </w:rPr>
              <w:t>Система</w:t>
            </w:r>
            <w:r>
              <w:rPr>
                <w:rFonts w:ascii="Times New Roman" w:eastAsia="Times New Roman" w:hAnsi="Times New Roman" w:cs="Times New Roman"/>
                <w:sz w:val="24"/>
                <w:szCs w:val="24"/>
                <w:shd w:val="clear" w:color="auto" w:fill="FFFFFF"/>
              </w:rPr>
              <w:t xml:space="preserve"> </w:t>
            </w:r>
            <w:r w:rsidRPr="007F06A8">
              <w:rPr>
                <w:rFonts w:ascii="Times New Roman" w:eastAsia="Times New Roman" w:hAnsi="Times New Roman" w:cs="Times New Roman"/>
                <w:sz w:val="24"/>
                <w:szCs w:val="24"/>
                <w:shd w:val="clear" w:color="auto" w:fill="FFFFFF"/>
              </w:rPr>
              <w:t>проектирования</w:t>
            </w:r>
            <w:r w:rsidRPr="007F06A8">
              <w:rPr>
                <w:rFonts w:ascii="Times New Roman" w:eastAsia="Times New Roman" w:hAnsi="Times New Roman" w:cs="Times New Roman"/>
                <w:sz w:val="24"/>
                <w:szCs w:val="24"/>
              </w:rPr>
              <w:t xml:space="preserve"> КОМПАС3D V12</w:t>
            </w:r>
          </w:p>
        </w:tc>
        <w:tc>
          <w:tcPr>
            <w:tcW w:w="4536" w:type="dxa"/>
          </w:tcPr>
          <w:p w14:paraId="0CA04D8F" w14:textId="03AEAD26" w:rsidR="00137CA4" w:rsidRPr="00775B82" w:rsidRDefault="00230147" w:rsidP="00C462F6">
            <w:pPr>
              <w:ind w:left="-57" w:right="-57"/>
              <w:jc w:val="both"/>
              <w:rPr>
                <w:rFonts w:ascii="Times New Roman" w:hAnsi="Times New Roman" w:cs="Times New Roman"/>
                <w:sz w:val="24"/>
                <w:szCs w:val="24"/>
              </w:rPr>
            </w:pPr>
            <w:r w:rsidRPr="00230147">
              <w:rPr>
                <w:rFonts w:ascii="Times New Roman" w:hAnsi="Times New Roman" w:cs="Times New Roman"/>
                <w:sz w:val="24"/>
                <w:szCs w:val="24"/>
              </w:rPr>
              <w:t>ООД.13 Информатика</w:t>
            </w:r>
          </w:p>
        </w:tc>
        <w:tc>
          <w:tcPr>
            <w:tcW w:w="1134" w:type="dxa"/>
          </w:tcPr>
          <w:p w14:paraId="7CCC2D9A" w14:textId="089159FA" w:rsidR="00137CA4" w:rsidRPr="00775B82" w:rsidRDefault="00137CA4" w:rsidP="00C462F6">
            <w:pPr>
              <w:ind w:left="-57" w:right="-57"/>
              <w:jc w:val="center"/>
              <w:rPr>
                <w:rFonts w:ascii="Times New Roman" w:hAnsi="Times New Roman" w:cs="Times New Roman"/>
                <w:sz w:val="24"/>
                <w:szCs w:val="24"/>
              </w:rPr>
            </w:pPr>
            <w:r>
              <w:rPr>
                <w:rFonts w:ascii="Times New Roman" w:hAnsi="Times New Roman" w:cs="Times New Roman"/>
                <w:sz w:val="24"/>
                <w:szCs w:val="24"/>
              </w:rPr>
              <w:t>П</w:t>
            </w:r>
            <w:r w:rsidRPr="000E19CC">
              <w:rPr>
                <w:rFonts w:ascii="Times New Roman" w:hAnsi="Times New Roman" w:cs="Times New Roman"/>
                <w:sz w:val="24"/>
                <w:szCs w:val="24"/>
              </w:rPr>
              <w:t>о количеству</w:t>
            </w:r>
            <w:r>
              <w:rPr>
                <w:rFonts w:ascii="Times New Roman" w:hAnsi="Times New Roman" w:cs="Times New Roman"/>
                <w:sz w:val="24"/>
                <w:szCs w:val="24"/>
              </w:rPr>
              <w:t xml:space="preserve"> рабочих мест</w:t>
            </w:r>
          </w:p>
        </w:tc>
      </w:tr>
      <w:tr w:rsidR="00137CA4" w:rsidRPr="00394C92" w14:paraId="6EC4851F" w14:textId="77777777" w:rsidTr="00137CA4">
        <w:tc>
          <w:tcPr>
            <w:tcW w:w="562" w:type="dxa"/>
          </w:tcPr>
          <w:p w14:paraId="618D84ED" w14:textId="0433D892" w:rsidR="00137CA4" w:rsidRDefault="00137CA4" w:rsidP="00C462F6">
            <w:pPr>
              <w:ind w:left="-57" w:right="-57"/>
              <w:jc w:val="center"/>
              <w:rPr>
                <w:rFonts w:ascii="Times New Roman" w:hAnsi="Times New Roman" w:cs="Times New Roman"/>
                <w:sz w:val="24"/>
                <w:szCs w:val="24"/>
              </w:rPr>
            </w:pPr>
            <w:r>
              <w:rPr>
                <w:rFonts w:ascii="Times New Roman" w:hAnsi="Times New Roman" w:cs="Times New Roman"/>
                <w:sz w:val="24"/>
                <w:szCs w:val="24"/>
              </w:rPr>
              <w:lastRenderedPageBreak/>
              <w:t>7</w:t>
            </w:r>
          </w:p>
        </w:tc>
        <w:tc>
          <w:tcPr>
            <w:tcW w:w="3402" w:type="dxa"/>
          </w:tcPr>
          <w:p w14:paraId="0D315DB4" w14:textId="04D158AC" w:rsidR="00137CA4" w:rsidRPr="00394C92" w:rsidRDefault="00137CA4" w:rsidP="00C462F6">
            <w:pPr>
              <w:ind w:left="-57" w:right="-57"/>
              <w:jc w:val="both"/>
              <w:rPr>
                <w:rFonts w:ascii="Times New Roman" w:eastAsia="Times New Roman" w:hAnsi="Times New Roman" w:cs="Times New Roman"/>
                <w:sz w:val="24"/>
                <w:szCs w:val="24"/>
                <w:lang w:val="en-US"/>
              </w:rPr>
            </w:pPr>
            <w:r w:rsidRPr="00394C92">
              <w:rPr>
                <w:rFonts w:ascii="Times New Roman" w:eastAsia="Times New Roman" w:hAnsi="Times New Roman" w:cs="Times New Roman"/>
                <w:sz w:val="24"/>
                <w:szCs w:val="24"/>
              </w:rPr>
              <w:t>Математические</w:t>
            </w:r>
            <w:r w:rsidRPr="00394C92">
              <w:rPr>
                <w:rFonts w:ascii="Times New Roman" w:eastAsia="Times New Roman" w:hAnsi="Times New Roman" w:cs="Times New Roman"/>
                <w:sz w:val="24"/>
                <w:szCs w:val="24"/>
                <w:lang w:val="en-US"/>
              </w:rPr>
              <w:t xml:space="preserve"> </w:t>
            </w:r>
            <w:r w:rsidRPr="00394C92">
              <w:rPr>
                <w:rFonts w:ascii="Times New Roman" w:eastAsia="Times New Roman" w:hAnsi="Times New Roman" w:cs="Times New Roman"/>
                <w:sz w:val="24"/>
                <w:szCs w:val="24"/>
              </w:rPr>
              <w:t>программы</w:t>
            </w:r>
            <w:r w:rsidRPr="00394C92">
              <w:rPr>
                <w:rFonts w:ascii="Times New Roman" w:eastAsia="Times New Roman" w:hAnsi="Times New Roman" w:cs="Times New Roman"/>
                <w:sz w:val="24"/>
                <w:szCs w:val="24"/>
                <w:lang w:val="en-US"/>
              </w:rPr>
              <w:t xml:space="preserve"> MathCAD University Department Perpetual - 200 Floating</w:t>
            </w:r>
          </w:p>
        </w:tc>
        <w:tc>
          <w:tcPr>
            <w:tcW w:w="4536" w:type="dxa"/>
          </w:tcPr>
          <w:p w14:paraId="39E4818E" w14:textId="15DD21C6" w:rsidR="00137CA4" w:rsidRPr="00137CA4" w:rsidRDefault="00230147" w:rsidP="00C462F6">
            <w:pPr>
              <w:ind w:left="-57" w:right="-57"/>
              <w:jc w:val="both"/>
              <w:rPr>
                <w:rFonts w:ascii="Times New Roman" w:hAnsi="Times New Roman" w:cs="Times New Roman"/>
                <w:sz w:val="24"/>
                <w:szCs w:val="24"/>
              </w:rPr>
            </w:pPr>
            <w:r w:rsidRPr="00230147">
              <w:rPr>
                <w:rFonts w:ascii="Times New Roman" w:hAnsi="Times New Roman" w:cs="Times New Roman"/>
                <w:sz w:val="24"/>
                <w:szCs w:val="24"/>
              </w:rPr>
              <w:t>ООД.13 Информатика</w:t>
            </w:r>
          </w:p>
        </w:tc>
        <w:tc>
          <w:tcPr>
            <w:tcW w:w="1134" w:type="dxa"/>
          </w:tcPr>
          <w:p w14:paraId="0E4B0326" w14:textId="4B357ACD" w:rsidR="00137CA4" w:rsidRPr="00394C92" w:rsidRDefault="00137CA4" w:rsidP="00C462F6">
            <w:pPr>
              <w:ind w:left="-57" w:right="-57"/>
              <w:jc w:val="center"/>
              <w:rPr>
                <w:rFonts w:ascii="Times New Roman" w:hAnsi="Times New Roman" w:cs="Times New Roman"/>
                <w:sz w:val="24"/>
                <w:szCs w:val="24"/>
                <w:lang w:val="en-US"/>
              </w:rPr>
            </w:pPr>
            <w:r>
              <w:rPr>
                <w:rFonts w:ascii="Times New Roman" w:hAnsi="Times New Roman" w:cs="Times New Roman"/>
                <w:sz w:val="24"/>
                <w:szCs w:val="24"/>
              </w:rPr>
              <w:t>П</w:t>
            </w:r>
            <w:r w:rsidRPr="000E19CC">
              <w:rPr>
                <w:rFonts w:ascii="Times New Roman" w:hAnsi="Times New Roman" w:cs="Times New Roman"/>
                <w:sz w:val="24"/>
                <w:szCs w:val="24"/>
              </w:rPr>
              <w:t>о количеству</w:t>
            </w:r>
            <w:r>
              <w:rPr>
                <w:rFonts w:ascii="Times New Roman" w:hAnsi="Times New Roman" w:cs="Times New Roman"/>
                <w:sz w:val="24"/>
                <w:szCs w:val="24"/>
              </w:rPr>
              <w:t xml:space="preserve"> рабочих мест</w:t>
            </w:r>
          </w:p>
        </w:tc>
      </w:tr>
      <w:tr w:rsidR="00137CA4" w:rsidRPr="00394C92" w14:paraId="3E58C94A" w14:textId="77777777" w:rsidTr="00137CA4">
        <w:tc>
          <w:tcPr>
            <w:tcW w:w="562" w:type="dxa"/>
          </w:tcPr>
          <w:p w14:paraId="6A5CA6C7" w14:textId="6F2EE1A3" w:rsidR="00137CA4" w:rsidRDefault="00137CA4" w:rsidP="00C462F6">
            <w:pPr>
              <w:ind w:left="-57" w:right="-57"/>
              <w:jc w:val="center"/>
              <w:rPr>
                <w:rFonts w:ascii="Times New Roman" w:hAnsi="Times New Roman" w:cs="Times New Roman"/>
                <w:sz w:val="24"/>
                <w:szCs w:val="24"/>
              </w:rPr>
            </w:pPr>
            <w:r>
              <w:rPr>
                <w:rFonts w:ascii="Times New Roman" w:hAnsi="Times New Roman" w:cs="Times New Roman"/>
                <w:sz w:val="24"/>
                <w:szCs w:val="24"/>
              </w:rPr>
              <w:t>8</w:t>
            </w:r>
          </w:p>
        </w:tc>
        <w:tc>
          <w:tcPr>
            <w:tcW w:w="3402" w:type="dxa"/>
          </w:tcPr>
          <w:p w14:paraId="7F76FE40" w14:textId="2402D686" w:rsidR="00137CA4" w:rsidRPr="007F06A8" w:rsidRDefault="00137CA4" w:rsidP="00C462F6">
            <w:pPr>
              <w:ind w:left="-57" w:right="-57"/>
              <w:jc w:val="both"/>
              <w:rPr>
                <w:rFonts w:ascii="Times New Roman" w:eastAsia="Times New Roman" w:hAnsi="Times New Roman" w:cs="Times New Roman"/>
                <w:sz w:val="24"/>
                <w:szCs w:val="24"/>
                <w:lang w:val="en-US"/>
              </w:rPr>
            </w:pPr>
            <w:r w:rsidRPr="007F06A8">
              <w:rPr>
                <w:rFonts w:ascii="Times New Roman" w:eastAsia="Times New Roman" w:hAnsi="Times New Roman" w:cs="Times New Roman"/>
                <w:sz w:val="24"/>
                <w:szCs w:val="24"/>
                <w:shd w:val="clear" w:color="auto" w:fill="FFFFFF"/>
              </w:rPr>
              <w:t>Редактор</w:t>
            </w:r>
            <w:r w:rsidRPr="007F06A8">
              <w:rPr>
                <w:rFonts w:ascii="Times New Roman" w:eastAsia="Times New Roman" w:hAnsi="Times New Roman" w:cs="Times New Roman"/>
                <w:sz w:val="24"/>
                <w:szCs w:val="24"/>
                <w:shd w:val="clear" w:color="auto" w:fill="FFFFFF"/>
                <w:lang w:val="en-US"/>
              </w:rPr>
              <w:t xml:space="preserve"> </w:t>
            </w:r>
            <w:r w:rsidRPr="007F06A8">
              <w:rPr>
                <w:rFonts w:ascii="Times New Roman" w:eastAsia="Times New Roman" w:hAnsi="Times New Roman" w:cs="Times New Roman"/>
                <w:sz w:val="24"/>
                <w:szCs w:val="24"/>
                <w:shd w:val="clear" w:color="auto" w:fill="FFFFFF"/>
              </w:rPr>
              <w:t>растровой</w:t>
            </w:r>
            <w:r w:rsidRPr="007F06A8">
              <w:rPr>
                <w:rFonts w:ascii="Times New Roman" w:eastAsia="Times New Roman" w:hAnsi="Times New Roman" w:cs="Times New Roman"/>
                <w:sz w:val="24"/>
                <w:szCs w:val="24"/>
                <w:shd w:val="clear" w:color="auto" w:fill="FFFFFF"/>
                <w:lang w:val="en-US"/>
              </w:rPr>
              <w:t xml:space="preserve"> </w:t>
            </w:r>
            <w:r w:rsidRPr="007F06A8">
              <w:rPr>
                <w:rFonts w:ascii="Times New Roman" w:eastAsia="Times New Roman" w:hAnsi="Times New Roman" w:cs="Times New Roman"/>
                <w:sz w:val="24"/>
                <w:szCs w:val="24"/>
                <w:shd w:val="clear" w:color="auto" w:fill="FFFFFF"/>
              </w:rPr>
              <w:t>графики</w:t>
            </w:r>
            <w:r w:rsidRPr="007F06A8">
              <w:rPr>
                <w:rFonts w:ascii="Times New Roman" w:eastAsia="Times New Roman" w:hAnsi="Times New Roman" w:cs="Times New Roman"/>
                <w:sz w:val="24"/>
                <w:szCs w:val="24"/>
                <w:shd w:val="clear" w:color="auto" w:fill="FFFFFF"/>
                <w:lang w:val="en-US"/>
              </w:rPr>
              <w:t xml:space="preserve"> </w:t>
            </w:r>
            <w:r w:rsidRPr="007F06A8">
              <w:rPr>
                <w:rFonts w:ascii="Times New Roman" w:eastAsia="Times New Roman" w:hAnsi="Times New Roman" w:cs="Times New Roman"/>
                <w:sz w:val="24"/>
                <w:szCs w:val="24"/>
                <w:lang w:val="en-US"/>
              </w:rPr>
              <w:t>GIMP (Image Manipulation Program)</w:t>
            </w:r>
          </w:p>
        </w:tc>
        <w:tc>
          <w:tcPr>
            <w:tcW w:w="4536" w:type="dxa"/>
          </w:tcPr>
          <w:p w14:paraId="1304D4EA" w14:textId="519650EC" w:rsidR="00137CA4" w:rsidRPr="00137CA4" w:rsidRDefault="00230147" w:rsidP="00C462F6">
            <w:pPr>
              <w:ind w:left="-57" w:right="-57"/>
              <w:jc w:val="both"/>
              <w:rPr>
                <w:rFonts w:ascii="Times New Roman" w:hAnsi="Times New Roman" w:cs="Times New Roman"/>
                <w:sz w:val="24"/>
                <w:szCs w:val="24"/>
              </w:rPr>
            </w:pPr>
            <w:r w:rsidRPr="00230147">
              <w:rPr>
                <w:rFonts w:ascii="Times New Roman" w:hAnsi="Times New Roman" w:cs="Times New Roman"/>
                <w:sz w:val="24"/>
                <w:szCs w:val="24"/>
              </w:rPr>
              <w:t>ООД.13 Информатика</w:t>
            </w:r>
          </w:p>
        </w:tc>
        <w:tc>
          <w:tcPr>
            <w:tcW w:w="1134" w:type="dxa"/>
          </w:tcPr>
          <w:p w14:paraId="3B68CBA2" w14:textId="5DB4E00A" w:rsidR="00137CA4" w:rsidRPr="00394C92" w:rsidRDefault="00137CA4" w:rsidP="00C462F6">
            <w:pPr>
              <w:ind w:left="-57" w:right="-57"/>
              <w:jc w:val="center"/>
              <w:rPr>
                <w:rFonts w:ascii="Times New Roman" w:hAnsi="Times New Roman" w:cs="Times New Roman"/>
                <w:sz w:val="24"/>
                <w:szCs w:val="24"/>
                <w:lang w:val="en-US"/>
              </w:rPr>
            </w:pPr>
            <w:r>
              <w:rPr>
                <w:rFonts w:ascii="Times New Roman" w:hAnsi="Times New Roman" w:cs="Times New Roman"/>
                <w:sz w:val="24"/>
                <w:szCs w:val="24"/>
              </w:rPr>
              <w:t>П</w:t>
            </w:r>
            <w:r w:rsidRPr="000E19CC">
              <w:rPr>
                <w:rFonts w:ascii="Times New Roman" w:hAnsi="Times New Roman" w:cs="Times New Roman"/>
                <w:sz w:val="24"/>
                <w:szCs w:val="24"/>
              </w:rPr>
              <w:t>о количеству</w:t>
            </w:r>
            <w:r>
              <w:rPr>
                <w:rFonts w:ascii="Times New Roman" w:hAnsi="Times New Roman" w:cs="Times New Roman"/>
                <w:sz w:val="24"/>
                <w:szCs w:val="24"/>
              </w:rPr>
              <w:t xml:space="preserve"> рабочих мест</w:t>
            </w:r>
          </w:p>
        </w:tc>
      </w:tr>
      <w:tr w:rsidR="00137CA4" w:rsidRPr="00394C92" w14:paraId="63508C8C" w14:textId="77777777" w:rsidTr="00137CA4">
        <w:tc>
          <w:tcPr>
            <w:tcW w:w="562" w:type="dxa"/>
          </w:tcPr>
          <w:p w14:paraId="359B5648" w14:textId="74932E89" w:rsidR="00137CA4" w:rsidRDefault="00137CA4" w:rsidP="00C462F6">
            <w:pPr>
              <w:ind w:left="-57" w:right="-57"/>
              <w:jc w:val="center"/>
              <w:rPr>
                <w:rFonts w:ascii="Times New Roman" w:hAnsi="Times New Roman" w:cs="Times New Roman"/>
                <w:sz w:val="24"/>
                <w:szCs w:val="24"/>
              </w:rPr>
            </w:pPr>
            <w:r>
              <w:rPr>
                <w:rFonts w:ascii="Times New Roman" w:hAnsi="Times New Roman" w:cs="Times New Roman"/>
                <w:sz w:val="24"/>
                <w:szCs w:val="24"/>
              </w:rPr>
              <w:t>9</w:t>
            </w:r>
          </w:p>
        </w:tc>
        <w:tc>
          <w:tcPr>
            <w:tcW w:w="3402" w:type="dxa"/>
          </w:tcPr>
          <w:p w14:paraId="2349DBB4" w14:textId="7F5A5152" w:rsidR="00137CA4" w:rsidRPr="007F06A8" w:rsidRDefault="00137CA4" w:rsidP="00C462F6">
            <w:pPr>
              <w:ind w:left="-57" w:right="-57"/>
              <w:jc w:val="both"/>
              <w:rPr>
                <w:rFonts w:ascii="Times New Roman" w:eastAsia="Times New Roman" w:hAnsi="Times New Roman" w:cs="Times New Roman"/>
                <w:sz w:val="24"/>
                <w:szCs w:val="24"/>
              </w:rPr>
            </w:pPr>
            <w:r w:rsidRPr="007F06A8">
              <w:rPr>
                <w:rFonts w:ascii="Times New Roman" w:eastAsia="Times New Roman" w:hAnsi="Times New Roman" w:cs="Times New Roman"/>
                <w:sz w:val="24"/>
                <w:szCs w:val="24"/>
              </w:rPr>
              <w:t>Аналитическая платформа Deductor Academic</w:t>
            </w:r>
          </w:p>
        </w:tc>
        <w:tc>
          <w:tcPr>
            <w:tcW w:w="4536" w:type="dxa"/>
          </w:tcPr>
          <w:p w14:paraId="637E502C" w14:textId="5DA8EFC5" w:rsidR="00137CA4" w:rsidRPr="00137CA4" w:rsidRDefault="00230147" w:rsidP="00C462F6">
            <w:pPr>
              <w:ind w:left="-57" w:right="-57"/>
              <w:jc w:val="both"/>
              <w:rPr>
                <w:rFonts w:ascii="Times New Roman" w:hAnsi="Times New Roman" w:cs="Times New Roman"/>
                <w:sz w:val="24"/>
                <w:szCs w:val="24"/>
              </w:rPr>
            </w:pPr>
            <w:r w:rsidRPr="00230147">
              <w:rPr>
                <w:rFonts w:ascii="Times New Roman" w:hAnsi="Times New Roman" w:cs="Times New Roman"/>
                <w:sz w:val="24"/>
                <w:szCs w:val="24"/>
              </w:rPr>
              <w:t>ООД.13 Информатика</w:t>
            </w:r>
          </w:p>
        </w:tc>
        <w:tc>
          <w:tcPr>
            <w:tcW w:w="1134" w:type="dxa"/>
          </w:tcPr>
          <w:p w14:paraId="7FD68245" w14:textId="7F03CA1A" w:rsidR="00137CA4" w:rsidRPr="00394C92" w:rsidRDefault="00137CA4" w:rsidP="00C462F6">
            <w:pPr>
              <w:ind w:left="-57" w:right="-57"/>
              <w:jc w:val="center"/>
              <w:rPr>
                <w:rFonts w:ascii="Times New Roman" w:hAnsi="Times New Roman" w:cs="Times New Roman"/>
                <w:sz w:val="24"/>
                <w:szCs w:val="24"/>
                <w:lang w:val="en-US"/>
              </w:rPr>
            </w:pPr>
            <w:r>
              <w:rPr>
                <w:rFonts w:ascii="Times New Roman" w:hAnsi="Times New Roman" w:cs="Times New Roman"/>
                <w:sz w:val="24"/>
                <w:szCs w:val="24"/>
              </w:rPr>
              <w:t>П</w:t>
            </w:r>
            <w:r w:rsidRPr="000E19CC">
              <w:rPr>
                <w:rFonts w:ascii="Times New Roman" w:hAnsi="Times New Roman" w:cs="Times New Roman"/>
                <w:sz w:val="24"/>
                <w:szCs w:val="24"/>
              </w:rPr>
              <w:t>о количеству</w:t>
            </w:r>
            <w:r>
              <w:rPr>
                <w:rFonts w:ascii="Times New Roman" w:hAnsi="Times New Roman" w:cs="Times New Roman"/>
                <w:sz w:val="24"/>
                <w:szCs w:val="24"/>
              </w:rPr>
              <w:t xml:space="preserve"> рабочих мест</w:t>
            </w:r>
          </w:p>
        </w:tc>
      </w:tr>
      <w:tr w:rsidR="00137CA4" w:rsidRPr="00394C92" w14:paraId="1F95816C" w14:textId="77777777" w:rsidTr="00137CA4">
        <w:tc>
          <w:tcPr>
            <w:tcW w:w="562" w:type="dxa"/>
          </w:tcPr>
          <w:p w14:paraId="0286CC9A" w14:textId="28BA3DE5" w:rsidR="00137CA4" w:rsidRDefault="00137CA4" w:rsidP="00C462F6">
            <w:pPr>
              <w:ind w:left="-57" w:right="-57"/>
              <w:jc w:val="center"/>
              <w:rPr>
                <w:rFonts w:ascii="Times New Roman" w:hAnsi="Times New Roman" w:cs="Times New Roman"/>
                <w:sz w:val="24"/>
                <w:szCs w:val="24"/>
              </w:rPr>
            </w:pPr>
            <w:r>
              <w:rPr>
                <w:rFonts w:ascii="Times New Roman" w:hAnsi="Times New Roman" w:cs="Times New Roman"/>
                <w:sz w:val="24"/>
                <w:szCs w:val="24"/>
              </w:rPr>
              <w:t>10</w:t>
            </w:r>
          </w:p>
        </w:tc>
        <w:tc>
          <w:tcPr>
            <w:tcW w:w="3402" w:type="dxa"/>
          </w:tcPr>
          <w:p w14:paraId="0863F256" w14:textId="2BCF3DAC" w:rsidR="00137CA4" w:rsidRPr="007F06A8" w:rsidRDefault="00137CA4" w:rsidP="00C462F6">
            <w:pPr>
              <w:ind w:left="-57" w:right="-57"/>
              <w:jc w:val="both"/>
              <w:rPr>
                <w:rFonts w:ascii="Times New Roman" w:eastAsia="Times New Roman" w:hAnsi="Times New Roman" w:cs="Times New Roman"/>
                <w:sz w:val="24"/>
                <w:szCs w:val="24"/>
              </w:rPr>
            </w:pPr>
            <w:r w:rsidRPr="007F06A8">
              <w:rPr>
                <w:rFonts w:ascii="Times New Roman" w:eastAsia="Times New Roman" w:hAnsi="Times New Roman" w:cs="Times New Roman"/>
                <w:sz w:val="24"/>
                <w:szCs w:val="24"/>
                <w:shd w:val="clear" w:color="auto" w:fill="FFFFFF"/>
              </w:rPr>
              <w:t>Система программирования</w:t>
            </w:r>
            <w:r>
              <w:rPr>
                <w:rFonts w:ascii="Times New Roman" w:eastAsia="Times New Roman" w:hAnsi="Times New Roman" w:cs="Times New Roman"/>
                <w:sz w:val="24"/>
                <w:szCs w:val="24"/>
              </w:rPr>
              <w:t xml:space="preserve"> </w:t>
            </w:r>
            <w:r w:rsidRPr="007F06A8">
              <w:rPr>
                <w:rFonts w:ascii="Times New Roman" w:eastAsia="Times New Roman" w:hAnsi="Times New Roman" w:cs="Times New Roman"/>
                <w:sz w:val="24"/>
                <w:szCs w:val="24"/>
              </w:rPr>
              <w:t>PascalABC.NET</w:t>
            </w:r>
          </w:p>
        </w:tc>
        <w:tc>
          <w:tcPr>
            <w:tcW w:w="4536" w:type="dxa"/>
          </w:tcPr>
          <w:p w14:paraId="7D547E2B" w14:textId="5766A94E" w:rsidR="00137CA4" w:rsidRPr="00137CA4" w:rsidRDefault="00230147" w:rsidP="00C462F6">
            <w:pPr>
              <w:ind w:left="-57" w:right="-57"/>
              <w:jc w:val="both"/>
              <w:rPr>
                <w:rFonts w:ascii="Times New Roman" w:hAnsi="Times New Roman" w:cs="Times New Roman"/>
                <w:sz w:val="24"/>
                <w:szCs w:val="24"/>
              </w:rPr>
            </w:pPr>
            <w:r w:rsidRPr="00230147">
              <w:rPr>
                <w:rFonts w:ascii="Times New Roman" w:hAnsi="Times New Roman" w:cs="Times New Roman"/>
                <w:sz w:val="24"/>
                <w:szCs w:val="24"/>
              </w:rPr>
              <w:t>ООД.13 Информатика</w:t>
            </w:r>
          </w:p>
        </w:tc>
        <w:tc>
          <w:tcPr>
            <w:tcW w:w="1134" w:type="dxa"/>
          </w:tcPr>
          <w:p w14:paraId="2D793FE8" w14:textId="4F6D4BEB" w:rsidR="00137CA4" w:rsidRPr="00394C92" w:rsidRDefault="00137CA4" w:rsidP="00C462F6">
            <w:pPr>
              <w:ind w:left="-57" w:right="-57"/>
              <w:jc w:val="center"/>
              <w:rPr>
                <w:rFonts w:ascii="Times New Roman" w:hAnsi="Times New Roman" w:cs="Times New Roman"/>
                <w:sz w:val="24"/>
                <w:szCs w:val="24"/>
                <w:lang w:val="en-US"/>
              </w:rPr>
            </w:pPr>
            <w:r>
              <w:rPr>
                <w:rFonts w:ascii="Times New Roman" w:hAnsi="Times New Roman" w:cs="Times New Roman"/>
                <w:sz w:val="24"/>
                <w:szCs w:val="24"/>
              </w:rPr>
              <w:t>П</w:t>
            </w:r>
            <w:r w:rsidRPr="000E19CC">
              <w:rPr>
                <w:rFonts w:ascii="Times New Roman" w:hAnsi="Times New Roman" w:cs="Times New Roman"/>
                <w:sz w:val="24"/>
                <w:szCs w:val="24"/>
              </w:rPr>
              <w:t>о количеству</w:t>
            </w:r>
            <w:r>
              <w:rPr>
                <w:rFonts w:ascii="Times New Roman" w:hAnsi="Times New Roman" w:cs="Times New Roman"/>
                <w:sz w:val="24"/>
                <w:szCs w:val="24"/>
              </w:rPr>
              <w:t xml:space="preserve"> рабочих мест</w:t>
            </w:r>
          </w:p>
        </w:tc>
      </w:tr>
      <w:tr w:rsidR="00137CA4" w:rsidRPr="00775B82" w14:paraId="232762FB" w14:textId="77777777" w:rsidTr="00137CA4">
        <w:tc>
          <w:tcPr>
            <w:tcW w:w="562" w:type="dxa"/>
          </w:tcPr>
          <w:p w14:paraId="59E9FE12" w14:textId="73B6980A" w:rsidR="00137CA4" w:rsidRPr="00775B82" w:rsidRDefault="00137CA4" w:rsidP="00C462F6">
            <w:pPr>
              <w:ind w:left="-57" w:right="-57"/>
              <w:jc w:val="center"/>
              <w:rPr>
                <w:rFonts w:ascii="Times New Roman" w:hAnsi="Times New Roman" w:cs="Times New Roman"/>
                <w:sz w:val="24"/>
                <w:szCs w:val="24"/>
              </w:rPr>
            </w:pPr>
            <w:r>
              <w:rPr>
                <w:rFonts w:ascii="Times New Roman" w:hAnsi="Times New Roman" w:cs="Times New Roman"/>
                <w:sz w:val="24"/>
                <w:szCs w:val="24"/>
              </w:rPr>
              <w:t>11</w:t>
            </w:r>
          </w:p>
        </w:tc>
        <w:tc>
          <w:tcPr>
            <w:tcW w:w="3402" w:type="dxa"/>
          </w:tcPr>
          <w:p w14:paraId="00C4ECFB" w14:textId="77777777" w:rsidR="00137CA4" w:rsidRPr="000B0F10" w:rsidRDefault="00137CA4" w:rsidP="00C462F6">
            <w:pPr>
              <w:ind w:left="-57" w:right="-57"/>
              <w:jc w:val="both"/>
              <w:rPr>
                <w:rFonts w:ascii="Times New Roman" w:hAnsi="Times New Roman" w:cs="Times New Roman"/>
                <w:sz w:val="24"/>
                <w:szCs w:val="24"/>
              </w:rPr>
            </w:pPr>
            <w:r w:rsidRPr="000B0F10">
              <w:rPr>
                <w:rFonts w:ascii="Times New Roman" w:hAnsi="Times New Roman" w:cs="Times New Roman"/>
                <w:sz w:val="24"/>
                <w:szCs w:val="24"/>
              </w:rPr>
              <w:t>Справочно-правовая система «ЭПС Система ГАРАНТ»</w:t>
            </w:r>
          </w:p>
        </w:tc>
        <w:tc>
          <w:tcPr>
            <w:tcW w:w="4536" w:type="dxa"/>
          </w:tcPr>
          <w:p w14:paraId="1742FC05" w14:textId="77777777" w:rsidR="00137CA4" w:rsidRDefault="00137CA4" w:rsidP="00C462F6">
            <w:pPr>
              <w:ind w:left="-57" w:right="-57"/>
              <w:jc w:val="both"/>
              <w:rPr>
                <w:rFonts w:ascii="Times New Roman" w:hAnsi="Times New Roman" w:cs="Times New Roman"/>
                <w:sz w:val="24"/>
                <w:szCs w:val="24"/>
              </w:rPr>
            </w:pPr>
            <w:r>
              <w:rPr>
                <w:rFonts w:ascii="Times New Roman" w:hAnsi="Times New Roman" w:cs="Times New Roman"/>
                <w:sz w:val="24"/>
                <w:szCs w:val="24"/>
              </w:rPr>
              <w:t xml:space="preserve">ОП.06 </w:t>
            </w:r>
            <w:r w:rsidRPr="00AD5D01">
              <w:rPr>
                <w:rFonts w:ascii="Times New Roman" w:hAnsi="Times New Roman" w:cs="Times New Roman"/>
                <w:sz w:val="24"/>
                <w:szCs w:val="24"/>
              </w:rPr>
              <w:t>Основы экономики организации, менеджмента и маркетинга</w:t>
            </w:r>
          </w:p>
          <w:p w14:paraId="5591630E" w14:textId="68B87BE5" w:rsidR="00137CA4" w:rsidRDefault="00137CA4" w:rsidP="00C462F6">
            <w:pPr>
              <w:ind w:left="-57" w:right="-57"/>
              <w:jc w:val="both"/>
              <w:rPr>
                <w:rFonts w:ascii="Times New Roman" w:hAnsi="Times New Roman" w:cs="Times New Roman"/>
                <w:sz w:val="24"/>
                <w:szCs w:val="24"/>
              </w:rPr>
            </w:pPr>
            <w:r>
              <w:rPr>
                <w:rFonts w:ascii="Times New Roman" w:hAnsi="Times New Roman" w:cs="Times New Roman"/>
                <w:sz w:val="24"/>
                <w:szCs w:val="24"/>
              </w:rPr>
              <w:t xml:space="preserve">ОП.07 </w:t>
            </w:r>
            <w:r w:rsidRPr="00AD5D01">
              <w:rPr>
                <w:rFonts w:ascii="Times New Roman" w:hAnsi="Times New Roman" w:cs="Times New Roman"/>
                <w:sz w:val="24"/>
                <w:szCs w:val="24"/>
              </w:rPr>
              <w:t>Правовое обеспечение профессиональной деятельности</w:t>
            </w:r>
          </w:p>
          <w:p w14:paraId="0875E071" w14:textId="2D2FFB8F" w:rsidR="00B946CA" w:rsidRDefault="00B946CA" w:rsidP="00C462F6">
            <w:pPr>
              <w:ind w:left="-57" w:right="-57"/>
              <w:jc w:val="both"/>
              <w:rPr>
                <w:rFonts w:ascii="Times New Roman" w:hAnsi="Times New Roman" w:cs="Times New Roman"/>
                <w:sz w:val="24"/>
                <w:szCs w:val="24"/>
              </w:rPr>
            </w:pPr>
            <w:r w:rsidRPr="006346B5">
              <w:rPr>
                <w:rFonts w:ascii="Times New Roman" w:hAnsi="Times New Roman" w:cs="Times New Roman"/>
                <w:sz w:val="24"/>
                <w:szCs w:val="24"/>
              </w:rPr>
              <w:t>ОП.08 Основы землеустройства</w:t>
            </w:r>
          </w:p>
          <w:p w14:paraId="388E4AF5" w14:textId="77777777" w:rsidR="003D51F4" w:rsidRDefault="003D51F4" w:rsidP="00C462F6">
            <w:pPr>
              <w:ind w:left="-57" w:right="-57"/>
              <w:jc w:val="both"/>
              <w:rPr>
                <w:rFonts w:ascii="Times New Roman" w:hAnsi="Times New Roman" w:cs="Times New Roman"/>
                <w:bCs/>
                <w:sz w:val="24"/>
                <w:szCs w:val="24"/>
              </w:rPr>
            </w:pPr>
            <w:r w:rsidRPr="003D51F4">
              <w:rPr>
                <w:rFonts w:ascii="Times New Roman" w:hAnsi="Times New Roman" w:cs="Times New Roman"/>
                <w:bCs/>
                <w:sz w:val="24"/>
                <w:szCs w:val="24"/>
              </w:rPr>
              <w:t>ПМ.02 Проведение технической инвентаризации и технической оценки объектов недвижимости</w:t>
            </w:r>
          </w:p>
          <w:p w14:paraId="2CF58EC2" w14:textId="77777777" w:rsidR="003D51F4" w:rsidRDefault="003D51F4" w:rsidP="00C462F6">
            <w:pPr>
              <w:ind w:left="-57" w:right="-57"/>
              <w:jc w:val="both"/>
              <w:rPr>
                <w:rFonts w:ascii="Times New Roman" w:hAnsi="Times New Roman" w:cs="Times New Roman"/>
                <w:bCs/>
                <w:sz w:val="24"/>
                <w:szCs w:val="24"/>
              </w:rPr>
            </w:pPr>
            <w:r w:rsidRPr="003D51F4">
              <w:rPr>
                <w:rFonts w:ascii="Times New Roman" w:hAnsi="Times New Roman" w:cs="Times New Roman"/>
                <w:bCs/>
                <w:sz w:val="24"/>
                <w:szCs w:val="24"/>
              </w:rPr>
              <w:t>ПМ.03 Вспомогательная деятельность в сфере государственного кадастрового учета и (или) государственной регистрации прав на объекты недвижимости, определения кадастровой стоимости</w:t>
            </w:r>
          </w:p>
          <w:p w14:paraId="748CA61B" w14:textId="3E3F7250" w:rsidR="003D51F4" w:rsidRDefault="003D51F4" w:rsidP="00C462F6">
            <w:pPr>
              <w:ind w:left="-57" w:right="-57"/>
              <w:jc w:val="both"/>
              <w:rPr>
                <w:rFonts w:ascii="Times New Roman" w:hAnsi="Times New Roman" w:cs="Times New Roman"/>
                <w:bCs/>
                <w:sz w:val="24"/>
                <w:szCs w:val="24"/>
              </w:rPr>
            </w:pPr>
            <w:r w:rsidRPr="003D51F4">
              <w:rPr>
                <w:rFonts w:ascii="Times New Roman" w:hAnsi="Times New Roman" w:cs="Times New Roman"/>
                <w:bCs/>
                <w:sz w:val="24"/>
                <w:szCs w:val="24"/>
              </w:rPr>
              <w:t>ПМ.04 Осуществление контроля использования и охраны земельных ресурсов и окружающей среды, мониторинг земель</w:t>
            </w:r>
          </w:p>
          <w:p w14:paraId="23112FD2" w14:textId="65644D13" w:rsidR="00280A0A" w:rsidRDefault="00280A0A" w:rsidP="00C462F6">
            <w:pPr>
              <w:ind w:left="-57" w:right="-57"/>
              <w:jc w:val="both"/>
              <w:rPr>
                <w:rFonts w:ascii="Times New Roman" w:hAnsi="Times New Roman" w:cs="Times New Roman"/>
                <w:bCs/>
                <w:sz w:val="24"/>
                <w:szCs w:val="24"/>
              </w:rPr>
            </w:pPr>
            <w:r w:rsidRPr="006346B5">
              <w:rPr>
                <w:rFonts w:ascii="Times New Roman" w:hAnsi="Times New Roman" w:cs="Times New Roman"/>
                <w:sz w:val="24"/>
                <w:szCs w:val="24"/>
              </w:rPr>
              <w:t xml:space="preserve">ПМ.05 </w:t>
            </w:r>
            <w:r w:rsidRPr="006346B5">
              <w:rPr>
                <w:rFonts w:ascii="Times New Roman" w:hAnsi="Times New Roman" w:cs="Times New Roman"/>
                <w:color w:val="000000"/>
                <w:sz w:val="24"/>
                <w:szCs w:val="24"/>
                <w:shd w:val="clear" w:color="auto" w:fill="FFFFFF"/>
              </w:rPr>
              <w:t>Выполнение работ по оценке состояния, использования и улучшению земель сельскохозяйственного назначения</w:t>
            </w:r>
          </w:p>
          <w:p w14:paraId="1DC41700" w14:textId="52CD5AC2" w:rsidR="00D75BF8" w:rsidRPr="00775B82" w:rsidRDefault="00D75BF8" w:rsidP="00C462F6">
            <w:pPr>
              <w:ind w:left="-57" w:right="-57"/>
              <w:jc w:val="both"/>
              <w:rPr>
                <w:rFonts w:ascii="Times New Roman" w:hAnsi="Times New Roman" w:cs="Times New Roman"/>
                <w:sz w:val="24"/>
                <w:szCs w:val="24"/>
              </w:rPr>
            </w:pPr>
            <w:r w:rsidRPr="00D75BF8">
              <w:rPr>
                <w:rFonts w:ascii="Times New Roman" w:hAnsi="Times New Roman" w:cs="Times New Roman"/>
                <w:bCs/>
                <w:sz w:val="24"/>
                <w:szCs w:val="24"/>
              </w:rPr>
              <w:t>ПМ.06 Проектирование, организация и устройство территорий различного назначения</w:t>
            </w:r>
          </w:p>
        </w:tc>
        <w:tc>
          <w:tcPr>
            <w:tcW w:w="1134" w:type="dxa"/>
          </w:tcPr>
          <w:p w14:paraId="06B32F39" w14:textId="2F06559B" w:rsidR="00137CA4" w:rsidRPr="00775B82" w:rsidRDefault="00137CA4" w:rsidP="00C462F6">
            <w:pPr>
              <w:ind w:left="-57" w:right="-57"/>
              <w:jc w:val="center"/>
              <w:rPr>
                <w:rFonts w:ascii="Times New Roman" w:hAnsi="Times New Roman" w:cs="Times New Roman"/>
                <w:sz w:val="24"/>
                <w:szCs w:val="24"/>
              </w:rPr>
            </w:pPr>
            <w:r>
              <w:rPr>
                <w:rFonts w:ascii="Times New Roman" w:hAnsi="Times New Roman" w:cs="Times New Roman"/>
                <w:sz w:val="24"/>
                <w:szCs w:val="24"/>
              </w:rPr>
              <w:t>П</w:t>
            </w:r>
            <w:r w:rsidRPr="000E19CC">
              <w:rPr>
                <w:rFonts w:ascii="Times New Roman" w:hAnsi="Times New Roman" w:cs="Times New Roman"/>
                <w:sz w:val="24"/>
                <w:szCs w:val="24"/>
              </w:rPr>
              <w:t>о количеству</w:t>
            </w:r>
            <w:r>
              <w:rPr>
                <w:rFonts w:ascii="Times New Roman" w:hAnsi="Times New Roman" w:cs="Times New Roman"/>
                <w:sz w:val="24"/>
                <w:szCs w:val="24"/>
              </w:rPr>
              <w:t xml:space="preserve"> рабочих мест</w:t>
            </w:r>
          </w:p>
        </w:tc>
      </w:tr>
      <w:tr w:rsidR="00137CA4" w:rsidRPr="00775B82" w14:paraId="4754E8BE" w14:textId="77777777" w:rsidTr="00137CA4">
        <w:tc>
          <w:tcPr>
            <w:tcW w:w="562" w:type="dxa"/>
          </w:tcPr>
          <w:p w14:paraId="390CFB08" w14:textId="237F257E" w:rsidR="00137CA4" w:rsidRDefault="00137CA4" w:rsidP="00C462F6">
            <w:pPr>
              <w:ind w:left="-57" w:right="-57"/>
              <w:jc w:val="center"/>
              <w:rPr>
                <w:rFonts w:ascii="Times New Roman" w:hAnsi="Times New Roman" w:cs="Times New Roman"/>
                <w:sz w:val="24"/>
                <w:szCs w:val="24"/>
              </w:rPr>
            </w:pPr>
            <w:r>
              <w:rPr>
                <w:rFonts w:ascii="Times New Roman" w:hAnsi="Times New Roman" w:cs="Times New Roman"/>
                <w:sz w:val="24"/>
                <w:szCs w:val="24"/>
              </w:rPr>
              <w:t>12</w:t>
            </w:r>
          </w:p>
        </w:tc>
        <w:tc>
          <w:tcPr>
            <w:tcW w:w="3402" w:type="dxa"/>
          </w:tcPr>
          <w:p w14:paraId="42073ACF" w14:textId="77777777" w:rsidR="00137CA4" w:rsidRPr="000B0F10" w:rsidRDefault="00137CA4" w:rsidP="00C462F6">
            <w:pPr>
              <w:ind w:left="-57" w:right="-57"/>
              <w:jc w:val="both"/>
              <w:rPr>
                <w:rFonts w:ascii="Times New Roman" w:hAnsi="Times New Roman" w:cs="Times New Roman"/>
                <w:sz w:val="24"/>
                <w:szCs w:val="24"/>
              </w:rPr>
            </w:pPr>
            <w:r w:rsidRPr="000B0F10">
              <w:rPr>
                <w:rFonts w:ascii="Times New Roman" w:hAnsi="Times New Roman" w:cs="Times New Roman"/>
                <w:sz w:val="24"/>
                <w:szCs w:val="24"/>
              </w:rPr>
              <w:t>Справочно-правовая система «СПС КонсультантПлюс»</w:t>
            </w:r>
          </w:p>
        </w:tc>
        <w:tc>
          <w:tcPr>
            <w:tcW w:w="4536" w:type="dxa"/>
          </w:tcPr>
          <w:p w14:paraId="78C0D322" w14:textId="77777777" w:rsidR="00137CA4" w:rsidRDefault="00137CA4" w:rsidP="00C462F6">
            <w:pPr>
              <w:ind w:left="-57" w:right="-57"/>
              <w:jc w:val="both"/>
              <w:rPr>
                <w:rFonts w:ascii="Times New Roman" w:hAnsi="Times New Roman" w:cs="Times New Roman"/>
                <w:sz w:val="24"/>
                <w:szCs w:val="24"/>
              </w:rPr>
            </w:pPr>
            <w:r>
              <w:rPr>
                <w:rFonts w:ascii="Times New Roman" w:hAnsi="Times New Roman" w:cs="Times New Roman"/>
                <w:sz w:val="24"/>
                <w:szCs w:val="24"/>
              </w:rPr>
              <w:t xml:space="preserve">ОП.06 </w:t>
            </w:r>
            <w:r w:rsidRPr="00AD5D01">
              <w:rPr>
                <w:rFonts w:ascii="Times New Roman" w:hAnsi="Times New Roman" w:cs="Times New Roman"/>
                <w:sz w:val="24"/>
                <w:szCs w:val="24"/>
              </w:rPr>
              <w:t>Основы экономики организации, менеджмента и маркетинга</w:t>
            </w:r>
          </w:p>
          <w:p w14:paraId="6C23BA10" w14:textId="6F55C2DA" w:rsidR="00137CA4" w:rsidRDefault="00137CA4" w:rsidP="00C462F6">
            <w:pPr>
              <w:ind w:left="-57" w:right="-57"/>
              <w:jc w:val="both"/>
              <w:rPr>
                <w:rFonts w:ascii="Times New Roman" w:hAnsi="Times New Roman" w:cs="Times New Roman"/>
                <w:sz w:val="24"/>
                <w:szCs w:val="24"/>
              </w:rPr>
            </w:pPr>
            <w:r>
              <w:rPr>
                <w:rFonts w:ascii="Times New Roman" w:hAnsi="Times New Roman" w:cs="Times New Roman"/>
                <w:sz w:val="24"/>
                <w:szCs w:val="24"/>
              </w:rPr>
              <w:t xml:space="preserve">ОП.07 </w:t>
            </w:r>
            <w:r w:rsidRPr="00AD5D01">
              <w:rPr>
                <w:rFonts w:ascii="Times New Roman" w:hAnsi="Times New Roman" w:cs="Times New Roman"/>
                <w:sz w:val="24"/>
                <w:szCs w:val="24"/>
              </w:rPr>
              <w:t>Правовое обеспечение профессиональной деятельности</w:t>
            </w:r>
          </w:p>
          <w:p w14:paraId="482129F8" w14:textId="3B53E3D7" w:rsidR="00B946CA" w:rsidRDefault="00B946CA" w:rsidP="00C462F6">
            <w:pPr>
              <w:ind w:left="-57" w:right="-57"/>
              <w:jc w:val="both"/>
              <w:rPr>
                <w:rFonts w:ascii="Times New Roman" w:hAnsi="Times New Roman" w:cs="Times New Roman"/>
                <w:sz w:val="24"/>
                <w:szCs w:val="24"/>
              </w:rPr>
            </w:pPr>
            <w:r w:rsidRPr="006346B5">
              <w:rPr>
                <w:rFonts w:ascii="Times New Roman" w:hAnsi="Times New Roman" w:cs="Times New Roman"/>
                <w:sz w:val="24"/>
                <w:szCs w:val="24"/>
              </w:rPr>
              <w:t>ОП.08 Основы землеустройства</w:t>
            </w:r>
          </w:p>
          <w:p w14:paraId="1B6A7084" w14:textId="77777777" w:rsidR="003D51F4" w:rsidRDefault="003D51F4" w:rsidP="00C462F6">
            <w:pPr>
              <w:ind w:left="-57" w:right="-57"/>
              <w:jc w:val="both"/>
              <w:rPr>
                <w:rFonts w:ascii="Times New Roman" w:hAnsi="Times New Roman" w:cs="Times New Roman"/>
                <w:bCs/>
                <w:sz w:val="24"/>
                <w:szCs w:val="24"/>
              </w:rPr>
            </w:pPr>
            <w:r w:rsidRPr="003D51F4">
              <w:rPr>
                <w:rFonts w:ascii="Times New Roman" w:hAnsi="Times New Roman" w:cs="Times New Roman"/>
                <w:bCs/>
                <w:sz w:val="24"/>
                <w:szCs w:val="24"/>
              </w:rPr>
              <w:t>ПМ.02 Проведение технической инвентаризации и технической оценки объектов недвижимости</w:t>
            </w:r>
          </w:p>
          <w:p w14:paraId="039852CE" w14:textId="77777777" w:rsidR="003D51F4" w:rsidRDefault="003D51F4" w:rsidP="00C462F6">
            <w:pPr>
              <w:ind w:left="-57" w:right="-57"/>
              <w:jc w:val="both"/>
              <w:rPr>
                <w:rFonts w:ascii="Times New Roman" w:hAnsi="Times New Roman" w:cs="Times New Roman"/>
                <w:bCs/>
                <w:sz w:val="24"/>
                <w:szCs w:val="24"/>
              </w:rPr>
            </w:pPr>
            <w:r w:rsidRPr="003D51F4">
              <w:rPr>
                <w:rFonts w:ascii="Times New Roman" w:hAnsi="Times New Roman" w:cs="Times New Roman"/>
                <w:bCs/>
                <w:sz w:val="24"/>
                <w:szCs w:val="24"/>
              </w:rPr>
              <w:t>ПМ.03 Вспомогательная деятельность в сфере государственного кадастрового учета и (или) государственной регистрации прав на объекты недвижимости, определения кадастровой стоимости</w:t>
            </w:r>
          </w:p>
          <w:p w14:paraId="3EADBA94" w14:textId="48101B8B" w:rsidR="003D51F4" w:rsidRDefault="003D51F4" w:rsidP="00C462F6">
            <w:pPr>
              <w:ind w:left="-57" w:right="-57"/>
              <w:jc w:val="both"/>
              <w:rPr>
                <w:rFonts w:ascii="Times New Roman" w:hAnsi="Times New Roman" w:cs="Times New Roman"/>
                <w:bCs/>
                <w:sz w:val="24"/>
                <w:szCs w:val="24"/>
              </w:rPr>
            </w:pPr>
            <w:r w:rsidRPr="003D51F4">
              <w:rPr>
                <w:rFonts w:ascii="Times New Roman" w:hAnsi="Times New Roman" w:cs="Times New Roman"/>
                <w:bCs/>
                <w:sz w:val="24"/>
                <w:szCs w:val="24"/>
              </w:rPr>
              <w:lastRenderedPageBreak/>
              <w:t>ПМ.04 Осуществление контроля использования и охраны земельных ресурсов и окружающей среды, мониторинг земель</w:t>
            </w:r>
          </w:p>
          <w:p w14:paraId="2CFD8295" w14:textId="29F8B1F8" w:rsidR="00280A0A" w:rsidRDefault="00280A0A" w:rsidP="00C462F6">
            <w:pPr>
              <w:ind w:left="-57" w:right="-57"/>
              <w:jc w:val="both"/>
              <w:rPr>
                <w:rFonts w:ascii="Times New Roman" w:hAnsi="Times New Roman" w:cs="Times New Roman"/>
                <w:bCs/>
                <w:sz w:val="24"/>
                <w:szCs w:val="24"/>
              </w:rPr>
            </w:pPr>
            <w:r w:rsidRPr="006346B5">
              <w:rPr>
                <w:rFonts w:ascii="Times New Roman" w:hAnsi="Times New Roman" w:cs="Times New Roman"/>
                <w:sz w:val="24"/>
                <w:szCs w:val="24"/>
              </w:rPr>
              <w:t xml:space="preserve">ПМ.05 </w:t>
            </w:r>
            <w:r w:rsidRPr="006346B5">
              <w:rPr>
                <w:rFonts w:ascii="Times New Roman" w:hAnsi="Times New Roman" w:cs="Times New Roman"/>
                <w:color w:val="000000"/>
                <w:sz w:val="24"/>
                <w:szCs w:val="24"/>
                <w:shd w:val="clear" w:color="auto" w:fill="FFFFFF"/>
              </w:rPr>
              <w:t>Выполнение работ по оценке состояния, использования и улучшению земель сельскохозяйственного назначения</w:t>
            </w:r>
          </w:p>
          <w:p w14:paraId="2A67F1B7" w14:textId="29DB975C" w:rsidR="00D75BF8" w:rsidRPr="00775B82" w:rsidRDefault="00D75BF8" w:rsidP="00C462F6">
            <w:pPr>
              <w:ind w:left="-57" w:right="-57"/>
              <w:jc w:val="both"/>
              <w:rPr>
                <w:rFonts w:ascii="Times New Roman" w:hAnsi="Times New Roman" w:cs="Times New Roman"/>
                <w:sz w:val="24"/>
                <w:szCs w:val="24"/>
              </w:rPr>
            </w:pPr>
            <w:r w:rsidRPr="00D75BF8">
              <w:rPr>
                <w:rFonts w:ascii="Times New Roman" w:hAnsi="Times New Roman" w:cs="Times New Roman"/>
                <w:bCs/>
                <w:sz w:val="24"/>
                <w:szCs w:val="24"/>
              </w:rPr>
              <w:t>ПМ.06 Проектирование, организация и устройство территорий различного назначения</w:t>
            </w:r>
          </w:p>
        </w:tc>
        <w:tc>
          <w:tcPr>
            <w:tcW w:w="1134" w:type="dxa"/>
          </w:tcPr>
          <w:p w14:paraId="70B0BD23" w14:textId="210EEFFB" w:rsidR="00137CA4" w:rsidRPr="00775B82" w:rsidRDefault="00137CA4" w:rsidP="00C462F6">
            <w:pPr>
              <w:ind w:left="-57" w:right="-57"/>
              <w:jc w:val="center"/>
              <w:rPr>
                <w:rFonts w:ascii="Times New Roman" w:hAnsi="Times New Roman" w:cs="Times New Roman"/>
                <w:sz w:val="24"/>
                <w:szCs w:val="24"/>
              </w:rPr>
            </w:pPr>
            <w:r>
              <w:rPr>
                <w:rFonts w:ascii="Times New Roman" w:hAnsi="Times New Roman" w:cs="Times New Roman"/>
                <w:sz w:val="24"/>
                <w:szCs w:val="24"/>
              </w:rPr>
              <w:lastRenderedPageBreak/>
              <w:t>П</w:t>
            </w:r>
            <w:r w:rsidRPr="000E19CC">
              <w:rPr>
                <w:rFonts w:ascii="Times New Roman" w:hAnsi="Times New Roman" w:cs="Times New Roman"/>
                <w:sz w:val="24"/>
                <w:szCs w:val="24"/>
              </w:rPr>
              <w:t>о количеству</w:t>
            </w:r>
            <w:r>
              <w:rPr>
                <w:rFonts w:ascii="Times New Roman" w:hAnsi="Times New Roman" w:cs="Times New Roman"/>
                <w:sz w:val="24"/>
                <w:szCs w:val="24"/>
              </w:rPr>
              <w:t xml:space="preserve"> рабочих мест</w:t>
            </w:r>
          </w:p>
        </w:tc>
      </w:tr>
      <w:tr w:rsidR="00137CA4" w:rsidRPr="00775B82" w14:paraId="756A7323" w14:textId="77777777" w:rsidTr="00137CA4">
        <w:tc>
          <w:tcPr>
            <w:tcW w:w="562" w:type="dxa"/>
          </w:tcPr>
          <w:p w14:paraId="54F05CE1" w14:textId="01C38988" w:rsidR="00137CA4" w:rsidRDefault="00137CA4" w:rsidP="00C462F6">
            <w:pPr>
              <w:ind w:left="-57" w:right="-57"/>
              <w:jc w:val="center"/>
              <w:rPr>
                <w:rFonts w:ascii="Times New Roman" w:hAnsi="Times New Roman" w:cs="Times New Roman"/>
                <w:sz w:val="24"/>
                <w:szCs w:val="24"/>
              </w:rPr>
            </w:pPr>
            <w:r>
              <w:rPr>
                <w:rFonts w:ascii="Times New Roman" w:hAnsi="Times New Roman" w:cs="Times New Roman"/>
                <w:sz w:val="24"/>
                <w:szCs w:val="24"/>
              </w:rPr>
              <w:t>13</w:t>
            </w:r>
          </w:p>
        </w:tc>
        <w:tc>
          <w:tcPr>
            <w:tcW w:w="3402" w:type="dxa"/>
          </w:tcPr>
          <w:p w14:paraId="2427FEEE" w14:textId="684621F9" w:rsidR="00137CA4" w:rsidRPr="00775B82" w:rsidRDefault="00137CA4" w:rsidP="00C462F6">
            <w:pPr>
              <w:ind w:left="-57" w:right="-57"/>
              <w:jc w:val="both"/>
              <w:rPr>
                <w:rFonts w:ascii="Times New Roman" w:hAnsi="Times New Roman" w:cs="Times New Roman"/>
                <w:sz w:val="24"/>
                <w:szCs w:val="24"/>
              </w:rPr>
            </w:pPr>
            <w:r w:rsidRPr="000B0F10">
              <w:rPr>
                <w:rFonts w:ascii="Times New Roman" w:hAnsi="Times New Roman" w:cs="Times New Roman"/>
                <w:color w:val="222A35"/>
                <w:sz w:val="24"/>
                <w:szCs w:val="24"/>
              </w:rPr>
              <w:t>Геоинформационные системы ArcGIS ArcInfo Lab Pack</w:t>
            </w:r>
          </w:p>
        </w:tc>
        <w:tc>
          <w:tcPr>
            <w:tcW w:w="4536" w:type="dxa"/>
          </w:tcPr>
          <w:p w14:paraId="2D6BA61C" w14:textId="71E7037B" w:rsidR="00137CA4" w:rsidRPr="00775B82" w:rsidRDefault="003D51F4" w:rsidP="00C462F6">
            <w:pPr>
              <w:ind w:left="-57" w:right="-57"/>
              <w:jc w:val="both"/>
              <w:rPr>
                <w:rFonts w:ascii="Times New Roman" w:hAnsi="Times New Roman" w:cs="Times New Roman"/>
                <w:sz w:val="24"/>
                <w:szCs w:val="24"/>
              </w:rPr>
            </w:pPr>
            <w:r w:rsidRPr="003D51F4">
              <w:rPr>
                <w:rFonts w:ascii="Times New Roman" w:hAnsi="Times New Roman" w:cs="Times New Roman"/>
                <w:bCs/>
                <w:sz w:val="24"/>
                <w:szCs w:val="24"/>
              </w:rPr>
              <w:t>ПМ.01 Подготовка, планирование и выполнение полевых и камеральных работ по инженерно-геодезическим изысканиям</w:t>
            </w:r>
          </w:p>
        </w:tc>
        <w:tc>
          <w:tcPr>
            <w:tcW w:w="1134" w:type="dxa"/>
          </w:tcPr>
          <w:p w14:paraId="15D05C1D" w14:textId="55192D66" w:rsidR="00137CA4" w:rsidRPr="00775B82" w:rsidRDefault="00137CA4" w:rsidP="00C462F6">
            <w:pPr>
              <w:ind w:left="-57" w:right="-57"/>
              <w:jc w:val="center"/>
              <w:rPr>
                <w:rFonts w:ascii="Times New Roman" w:hAnsi="Times New Roman" w:cs="Times New Roman"/>
                <w:sz w:val="24"/>
                <w:szCs w:val="24"/>
              </w:rPr>
            </w:pPr>
            <w:r>
              <w:rPr>
                <w:rFonts w:ascii="Times New Roman" w:hAnsi="Times New Roman" w:cs="Times New Roman"/>
                <w:sz w:val="24"/>
                <w:szCs w:val="24"/>
              </w:rPr>
              <w:t>П</w:t>
            </w:r>
            <w:r w:rsidRPr="000E19CC">
              <w:rPr>
                <w:rFonts w:ascii="Times New Roman" w:hAnsi="Times New Roman" w:cs="Times New Roman"/>
                <w:sz w:val="24"/>
                <w:szCs w:val="24"/>
              </w:rPr>
              <w:t>о количеству</w:t>
            </w:r>
            <w:r>
              <w:rPr>
                <w:rFonts w:ascii="Times New Roman" w:hAnsi="Times New Roman" w:cs="Times New Roman"/>
                <w:sz w:val="24"/>
                <w:szCs w:val="24"/>
              </w:rPr>
              <w:t xml:space="preserve"> рабочих мест</w:t>
            </w:r>
          </w:p>
        </w:tc>
      </w:tr>
      <w:tr w:rsidR="00137CA4" w:rsidRPr="00775B82" w14:paraId="30400B79" w14:textId="77777777" w:rsidTr="00137CA4">
        <w:tc>
          <w:tcPr>
            <w:tcW w:w="562" w:type="dxa"/>
          </w:tcPr>
          <w:p w14:paraId="032550F9" w14:textId="56775206" w:rsidR="00137CA4" w:rsidRDefault="00137CA4" w:rsidP="00C462F6">
            <w:pPr>
              <w:ind w:left="-57" w:right="-57"/>
              <w:jc w:val="center"/>
              <w:rPr>
                <w:rFonts w:ascii="Times New Roman" w:hAnsi="Times New Roman" w:cs="Times New Roman"/>
                <w:sz w:val="24"/>
                <w:szCs w:val="24"/>
              </w:rPr>
            </w:pPr>
            <w:r>
              <w:rPr>
                <w:rFonts w:ascii="Times New Roman" w:hAnsi="Times New Roman" w:cs="Times New Roman"/>
                <w:sz w:val="24"/>
                <w:szCs w:val="24"/>
              </w:rPr>
              <w:t>14</w:t>
            </w:r>
          </w:p>
        </w:tc>
        <w:tc>
          <w:tcPr>
            <w:tcW w:w="3402" w:type="dxa"/>
          </w:tcPr>
          <w:p w14:paraId="49A00698" w14:textId="4132711E" w:rsidR="00137CA4" w:rsidRPr="00775B82" w:rsidRDefault="00137CA4" w:rsidP="00C462F6">
            <w:pPr>
              <w:ind w:left="-57" w:right="-57"/>
              <w:jc w:val="both"/>
              <w:rPr>
                <w:rFonts w:ascii="Times New Roman" w:hAnsi="Times New Roman" w:cs="Times New Roman"/>
                <w:sz w:val="24"/>
                <w:szCs w:val="24"/>
              </w:rPr>
            </w:pPr>
            <w:r w:rsidRPr="000B0F10">
              <w:rPr>
                <w:rFonts w:ascii="Times New Roman" w:hAnsi="Times New Roman" w:cs="Times New Roman"/>
                <w:color w:val="000000" w:themeColor="text1"/>
                <w:sz w:val="24"/>
                <w:szCs w:val="24"/>
              </w:rPr>
              <w:t>Геоинформационные системы</w:t>
            </w:r>
            <w:r w:rsidRPr="000B0F10">
              <w:rPr>
                <w:rFonts w:ascii="Times New Roman" w:eastAsia="TimesNewRomanPSMT" w:hAnsi="Times New Roman" w:cs="Times New Roman"/>
                <w:color w:val="000000" w:themeColor="text1"/>
                <w:sz w:val="24"/>
                <w:szCs w:val="24"/>
              </w:rPr>
              <w:t xml:space="preserve"> MapInfo Prof 12.5</w:t>
            </w:r>
          </w:p>
        </w:tc>
        <w:tc>
          <w:tcPr>
            <w:tcW w:w="4536" w:type="dxa"/>
          </w:tcPr>
          <w:p w14:paraId="1B29E085" w14:textId="7ECB160C" w:rsidR="00137CA4" w:rsidRPr="00775B82" w:rsidRDefault="003D51F4" w:rsidP="00C462F6">
            <w:pPr>
              <w:ind w:left="-57" w:right="-57"/>
              <w:jc w:val="both"/>
              <w:rPr>
                <w:rFonts w:ascii="Times New Roman" w:hAnsi="Times New Roman" w:cs="Times New Roman"/>
                <w:sz w:val="24"/>
                <w:szCs w:val="24"/>
              </w:rPr>
            </w:pPr>
            <w:r w:rsidRPr="003D51F4">
              <w:rPr>
                <w:rFonts w:ascii="Times New Roman" w:hAnsi="Times New Roman" w:cs="Times New Roman"/>
                <w:bCs/>
                <w:sz w:val="24"/>
                <w:szCs w:val="24"/>
              </w:rPr>
              <w:t>ПМ.01 Подготовка, планирование и выполнение полевых и камеральных работ по инженерно-геодезическим изысканиям</w:t>
            </w:r>
          </w:p>
        </w:tc>
        <w:tc>
          <w:tcPr>
            <w:tcW w:w="1134" w:type="dxa"/>
          </w:tcPr>
          <w:p w14:paraId="30971CFE" w14:textId="41EF8B41" w:rsidR="00137CA4" w:rsidRPr="00775B82" w:rsidRDefault="00137CA4" w:rsidP="00C462F6">
            <w:pPr>
              <w:ind w:left="-57" w:right="-57"/>
              <w:jc w:val="center"/>
              <w:rPr>
                <w:rFonts w:ascii="Times New Roman" w:hAnsi="Times New Roman" w:cs="Times New Roman"/>
                <w:sz w:val="24"/>
                <w:szCs w:val="24"/>
              </w:rPr>
            </w:pPr>
            <w:r>
              <w:rPr>
                <w:rFonts w:ascii="Times New Roman" w:hAnsi="Times New Roman" w:cs="Times New Roman"/>
                <w:sz w:val="24"/>
                <w:szCs w:val="24"/>
              </w:rPr>
              <w:t>П</w:t>
            </w:r>
            <w:r w:rsidRPr="000E19CC">
              <w:rPr>
                <w:rFonts w:ascii="Times New Roman" w:hAnsi="Times New Roman" w:cs="Times New Roman"/>
                <w:sz w:val="24"/>
                <w:szCs w:val="24"/>
              </w:rPr>
              <w:t>о количеству</w:t>
            </w:r>
            <w:r>
              <w:rPr>
                <w:rFonts w:ascii="Times New Roman" w:hAnsi="Times New Roman" w:cs="Times New Roman"/>
                <w:sz w:val="24"/>
                <w:szCs w:val="24"/>
              </w:rPr>
              <w:t xml:space="preserve"> рабочих мест</w:t>
            </w:r>
          </w:p>
        </w:tc>
      </w:tr>
      <w:tr w:rsidR="00137CA4" w:rsidRPr="00775B82" w14:paraId="30588251" w14:textId="77777777" w:rsidTr="00137CA4">
        <w:tc>
          <w:tcPr>
            <w:tcW w:w="562" w:type="dxa"/>
          </w:tcPr>
          <w:p w14:paraId="57C572ED" w14:textId="22D6F2B7" w:rsidR="00137CA4" w:rsidRPr="00775B82" w:rsidRDefault="00137CA4" w:rsidP="00C462F6">
            <w:pPr>
              <w:ind w:left="-57" w:right="-57"/>
              <w:jc w:val="center"/>
              <w:rPr>
                <w:rFonts w:ascii="Times New Roman" w:hAnsi="Times New Roman" w:cs="Times New Roman"/>
                <w:sz w:val="24"/>
                <w:szCs w:val="24"/>
              </w:rPr>
            </w:pPr>
            <w:r>
              <w:rPr>
                <w:rFonts w:ascii="Times New Roman" w:hAnsi="Times New Roman" w:cs="Times New Roman"/>
                <w:sz w:val="24"/>
                <w:szCs w:val="24"/>
              </w:rPr>
              <w:t>15</w:t>
            </w:r>
          </w:p>
        </w:tc>
        <w:tc>
          <w:tcPr>
            <w:tcW w:w="3402" w:type="dxa"/>
          </w:tcPr>
          <w:p w14:paraId="4CD6E515" w14:textId="7D5DC95F" w:rsidR="00137CA4" w:rsidRPr="00A55D1C" w:rsidRDefault="00280A0A" w:rsidP="00C462F6">
            <w:pPr>
              <w:ind w:left="-57" w:right="-57"/>
              <w:jc w:val="both"/>
              <w:rPr>
                <w:rFonts w:ascii="Times New Roman" w:hAnsi="Times New Roman" w:cs="Times New Roman"/>
                <w:sz w:val="24"/>
                <w:szCs w:val="24"/>
              </w:rPr>
            </w:pPr>
            <w:r w:rsidRPr="006D4624">
              <w:rPr>
                <w:rFonts w:ascii="Times New Roman" w:hAnsi="Times New Roman" w:cs="Times New Roman"/>
                <w:sz w:val="24"/>
                <w:szCs w:val="24"/>
              </w:rPr>
              <w:t xml:space="preserve">Комплект </w:t>
            </w:r>
            <w:r w:rsidRPr="006D4624">
              <w:rPr>
                <w:rFonts w:ascii="Times New Roman" w:hAnsi="Times New Roman" w:cs="Times New Roman"/>
                <w:sz w:val="24"/>
                <w:szCs w:val="24"/>
                <w:lang w:val="en-US"/>
              </w:rPr>
              <w:t>CREDO</w:t>
            </w:r>
            <w:r w:rsidRPr="006D4624">
              <w:rPr>
                <w:rFonts w:ascii="Times New Roman" w:hAnsi="Times New Roman" w:cs="Times New Roman"/>
                <w:sz w:val="24"/>
                <w:szCs w:val="24"/>
              </w:rPr>
              <w:t xml:space="preserve"> для учебных заведений (программа ВУЗы) «Геодезия и землеустройство»</w:t>
            </w:r>
          </w:p>
        </w:tc>
        <w:tc>
          <w:tcPr>
            <w:tcW w:w="4536" w:type="dxa"/>
          </w:tcPr>
          <w:p w14:paraId="3803628B" w14:textId="07F32004" w:rsidR="003D51F4" w:rsidRDefault="003D51F4" w:rsidP="00C462F6">
            <w:pPr>
              <w:ind w:left="-57" w:right="-57"/>
              <w:jc w:val="both"/>
              <w:rPr>
                <w:rFonts w:ascii="Times New Roman" w:hAnsi="Times New Roman" w:cs="Times New Roman"/>
                <w:bCs/>
                <w:sz w:val="24"/>
                <w:szCs w:val="24"/>
              </w:rPr>
            </w:pPr>
            <w:r>
              <w:rPr>
                <w:rFonts w:ascii="Times New Roman" w:hAnsi="Times New Roman" w:cs="Times New Roman"/>
                <w:sz w:val="24"/>
                <w:szCs w:val="24"/>
              </w:rPr>
              <w:t xml:space="preserve">ОП.03 </w:t>
            </w:r>
            <w:r w:rsidRPr="00AD5D01">
              <w:rPr>
                <w:rFonts w:ascii="Times New Roman" w:hAnsi="Times New Roman" w:cs="Times New Roman"/>
                <w:sz w:val="24"/>
                <w:szCs w:val="24"/>
              </w:rPr>
              <w:t>Основы геодезии и картографии, топографическая графика</w:t>
            </w:r>
          </w:p>
          <w:p w14:paraId="3C9E7E2B" w14:textId="77777777" w:rsidR="00137CA4" w:rsidRDefault="003D51F4" w:rsidP="00C462F6">
            <w:pPr>
              <w:ind w:left="-57" w:right="-57"/>
              <w:jc w:val="both"/>
              <w:rPr>
                <w:rFonts w:ascii="Times New Roman" w:hAnsi="Times New Roman" w:cs="Times New Roman"/>
                <w:bCs/>
                <w:sz w:val="24"/>
                <w:szCs w:val="24"/>
              </w:rPr>
            </w:pPr>
            <w:r w:rsidRPr="003D51F4">
              <w:rPr>
                <w:rFonts w:ascii="Times New Roman" w:hAnsi="Times New Roman" w:cs="Times New Roman"/>
                <w:bCs/>
                <w:sz w:val="24"/>
                <w:szCs w:val="24"/>
              </w:rPr>
              <w:t>ПМ.01 Подготовка, планирование и выполнение полевых и камеральных работ по инженерно-геодезическим изысканиям</w:t>
            </w:r>
          </w:p>
          <w:p w14:paraId="6B1F418D" w14:textId="35CF0D30" w:rsidR="009126BA" w:rsidRPr="00775B82" w:rsidRDefault="009126BA" w:rsidP="00C462F6">
            <w:pPr>
              <w:ind w:left="-57" w:right="-57"/>
              <w:jc w:val="both"/>
              <w:rPr>
                <w:rFonts w:ascii="Times New Roman" w:hAnsi="Times New Roman" w:cs="Times New Roman"/>
                <w:sz w:val="24"/>
                <w:szCs w:val="24"/>
              </w:rPr>
            </w:pPr>
            <w:r w:rsidRPr="009126BA">
              <w:rPr>
                <w:rFonts w:ascii="Times New Roman" w:hAnsi="Times New Roman" w:cs="Times New Roman"/>
                <w:bCs/>
                <w:sz w:val="24"/>
                <w:szCs w:val="24"/>
              </w:rPr>
              <w:t>ПМ.07 Выполнение работ по профессии рабочего «Замерщик на топографо-геодезических и маркшейдерских работах»</w:t>
            </w:r>
          </w:p>
        </w:tc>
        <w:tc>
          <w:tcPr>
            <w:tcW w:w="1134" w:type="dxa"/>
          </w:tcPr>
          <w:p w14:paraId="29229FC8" w14:textId="1DBE175B" w:rsidR="00137CA4" w:rsidRPr="00775B82" w:rsidRDefault="00137CA4" w:rsidP="00C462F6">
            <w:pPr>
              <w:ind w:left="-57" w:right="-57"/>
              <w:jc w:val="center"/>
              <w:rPr>
                <w:rFonts w:ascii="Times New Roman" w:hAnsi="Times New Roman" w:cs="Times New Roman"/>
                <w:sz w:val="24"/>
                <w:szCs w:val="24"/>
              </w:rPr>
            </w:pPr>
            <w:r>
              <w:rPr>
                <w:rFonts w:ascii="Times New Roman" w:hAnsi="Times New Roman" w:cs="Times New Roman"/>
                <w:sz w:val="24"/>
                <w:szCs w:val="24"/>
              </w:rPr>
              <w:t>П</w:t>
            </w:r>
            <w:r w:rsidRPr="000E19CC">
              <w:rPr>
                <w:rFonts w:ascii="Times New Roman" w:hAnsi="Times New Roman" w:cs="Times New Roman"/>
                <w:sz w:val="24"/>
                <w:szCs w:val="24"/>
              </w:rPr>
              <w:t>о количеству</w:t>
            </w:r>
            <w:r>
              <w:rPr>
                <w:rFonts w:ascii="Times New Roman" w:hAnsi="Times New Roman" w:cs="Times New Roman"/>
                <w:sz w:val="24"/>
                <w:szCs w:val="24"/>
              </w:rPr>
              <w:t xml:space="preserve"> рабочих мест</w:t>
            </w:r>
          </w:p>
        </w:tc>
      </w:tr>
    </w:tbl>
    <w:p w14:paraId="1888CC7F" w14:textId="5319DF08" w:rsidR="0052747E" w:rsidRPr="00775B82" w:rsidRDefault="0052747E" w:rsidP="000F27CE">
      <w:pPr>
        <w:spacing w:after="0" w:line="276" w:lineRule="auto"/>
        <w:jc w:val="center"/>
        <w:rPr>
          <w:rFonts w:ascii="Times New Roman" w:hAnsi="Times New Roman" w:cs="Times New Roman"/>
          <w:sz w:val="16"/>
          <w:szCs w:val="16"/>
        </w:rPr>
      </w:pPr>
    </w:p>
    <w:p w14:paraId="18919E0B" w14:textId="7D575FAF" w:rsidR="00FB4E16" w:rsidRPr="00775B82" w:rsidRDefault="00FB4E16"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6.3 Требования к практической подготовке обучающихся</w:t>
      </w:r>
    </w:p>
    <w:p w14:paraId="3E60F84F" w14:textId="0D800831" w:rsidR="00FB4E16" w:rsidRPr="00775B82" w:rsidRDefault="00EF2A29"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bCs/>
          <w:sz w:val="24"/>
          <w:szCs w:val="24"/>
        </w:rPr>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специалистов среднего звена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w:t>
      </w:r>
    </w:p>
    <w:p w14:paraId="4A9F8BB5" w14:textId="473E51D7" w:rsidR="00EF2A29" w:rsidRPr="00775B82" w:rsidRDefault="00DC0445"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w:t>
      </w:r>
      <w:r w:rsidRPr="00775B82">
        <w:rPr>
          <w:rFonts w:ascii="Times New Roman" w:hAnsi="Times New Roman"/>
          <w:sz w:val="24"/>
          <w:szCs w:val="24"/>
        </w:rPr>
        <w:t>междисциплинарные модули,</w:t>
      </w:r>
      <w:r w:rsidRPr="00775B82">
        <w:rPr>
          <w:rFonts w:ascii="Times New Roman" w:hAnsi="Times New Roman"/>
          <w:bCs/>
          <w:sz w:val="24"/>
          <w:szCs w:val="24"/>
        </w:rPr>
        <w:t xml:space="preserve"> междисциплинарные курсы, профессиональные модули, практика и другие компоненты) совместно с работодателем </w:t>
      </w:r>
      <w:r w:rsidRPr="00775B82">
        <w:rPr>
          <w:rFonts w:ascii="Times New Roman" w:hAnsi="Times New Roman"/>
          <w:sz w:val="24"/>
          <w:szCs w:val="24"/>
        </w:rPr>
        <w:t>(профильной организацией)</w:t>
      </w:r>
      <w:r w:rsidRPr="00775B82">
        <w:rPr>
          <w:rFonts w:ascii="Times New Roman" w:hAnsi="Times New Roman"/>
          <w:bCs/>
          <w:sz w:val="24"/>
          <w:szCs w:val="24"/>
        </w:rPr>
        <w:t xml:space="preserve"> в форме практической подготовки с учетом требований ФГОС СПО и специфики получаемой специальности.</w:t>
      </w:r>
    </w:p>
    <w:p w14:paraId="0059702D" w14:textId="0203819F" w:rsidR="00EF2A29" w:rsidRPr="00775B82" w:rsidRDefault="00DC0445"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bCs/>
          <w:sz w:val="24"/>
          <w:szCs w:val="24"/>
        </w:rPr>
        <w:t>6.3.3. Образовательная деятельность в форме практической подготовки:</w:t>
      </w:r>
    </w:p>
    <w:p w14:paraId="30D499DF" w14:textId="4FCB4C46" w:rsidR="00EF2A29" w:rsidRPr="00775B82" w:rsidRDefault="00DC0445" w:rsidP="000F27CE">
      <w:pPr>
        <w:pStyle w:val="a8"/>
        <w:numPr>
          <w:ilvl w:val="0"/>
          <w:numId w:val="2"/>
        </w:numPr>
        <w:tabs>
          <w:tab w:val="left" w:pos="993"/>
        </w:tabs>
        <w:spacing w:after="0" w:line="276" w:lineRule="auto"/>
        <w:ind w:left="0" w:firstLine="709"/>
        <w:jc w:val="both"/>
        <w:rPr>
          <w:rFonts w:ascii="Times New Roman" w:hAnsi="Times New Roman" w:cs="Times New Roman"/>
          <w:sz w:val="24"/>
          <w:szCs w:val="24"/>
        </w:rPr>
      </w:pPr>
      <w:r w:rsidRPr="00775B82">
        <w:rPr>
          <w:rFonts w:ascii="Times New Roman" w:hAnsi="Times New Roman"/>
          <w:bCs/>
          <w:sz w:val="24"/>
          <w:szCs w:val="24"/>
        </w:rPr>
        <w:t xml:space="preserve">реализуется на рабочем месте предприятия работодателя </w:t>
      </w:r>
      <w:r w:rsidRPr="00775B82">
        <w:rPr>
          <w:rFonts w:ascii="Times New Roman" w:hAnsi="Times New Roman"/>
          <w:sz w:val="24"/>
          <w:szCs w:val="24"/>
        </w:rPr>
        <w:t xml:space="preserve">(профильной организации) </w:t>
      </w:r>
      <w:r w:rsidRPr="00775B82">
        <w:rPr>
          <w:rFonts w:ascii="Times New Roman" w:hAnsi="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4539F3DE" w14:textId="406FCC2F" w:rsidR="00DC0445" w:rsidRPr="00775B82" w:rsidRDefault="00DC0445" w:rsidP="000F27CE">
      <w:pPr>
        <w:pStyle w:val="a8"/>
        <w:numPr>
          <w:ilvl w:val="0"/>
          <w:numId w:val="2"/>
        </w:numPr>
        <w:tabs>
          <w:tab w:val="left" w:pos="993"/>
        </w:tabs>
        <w:spacing w:after="0" w:line="276" w:lineRule="auto"/>
        <w:ind w:left="0" w:firstLine="709"/>
        <w:jc w:val="both"/>
        <w:rPr>
          <w:rFonts w:ascii="Times New Roman" w:hAnsi="Times New Roman" w:cs="Times New Roman"/>
          <w:sz w:val="24"/>
          <w:szCs w:val="24"/>
        </w:rPr>
      </w:pPr>
      <w:r w:rsidRPr="00775B82">
        <w:rPr>
          <w:rFonts w:ascii="Times New Roman" w:hAnsi="Times New Roman"/>
          <w:bCs/>
          <w:sz w:val="24"/>
          <w:szCs w:val="24"/>
        </w:rPr>
        <w:t>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к реальным производственным;</w:t>
      </w:r>
    </w:p>
    <w:p w14:paraId="1BF90AA8" w14:textId="505FCA88" w:rsidR="00DC0445" w:rsidRPr="00775B82" w:rsidRDefault="00DC0445" w:rsidP="000F27CE">
      <w:pPr>
        <w:pStyle w:val="a8"/>
        <w:numPr>
          <w:ilvl w:val="0"/>
          <w:numId w:val="2"/>
        </w:numPr>
        <w:tabs>
          <w:tab w:val="left" w:pos="993"/>
        </w:tabs>
        <w:spacing w:after="0" w:line="276" w:lineRule="auto"/>
        <w:ind w:left="0" w:firstLine="709"/>
        <w:jc w:val="both"/>
        <w:rPr>
          <w:rFonts w:ascii="Times New Roman" w:hAnsi="Times New Roman" w:cs="Times New Roman"/>
          <w:sz w:val="24"/>
          <w:szCs w:val="24"/>
        </w:rPr>
      </w:pPr>
      <w:r w:rsidRPr="00775B82">
        <w:rPr>
          <w:rFonts w:ascii="Times New Roman" w:hAnsi="Times New Roman"/>
          <w:bCs/>
          <w:sz w:val="24"/>
          <w:szCs w:val="24"/>
        </w:rPr>
        <w:lastRenderedPageBreak/>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14:paraId="4AB5CD3F" w14:textId="1C81868F" w:rsidR="00EF2A29" w:rsidRPr="00775B82" w:rsidRDefault="00DC0445"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775B82">
        <w:rPr>
          <w:rFonts w:ascii="Times New Roman" w:hAnsi="Times New Roman"/>
          <w:sz w:val="24"/>
          <w:szCs w:val="24"/>
        </w:rPr>
        <w:t>междисциплинарные модули,</w:t>
      </w:r>
      <w:r w:rsidRPr="00775B82">
        <w:rPr>
          <w:rFonts w:ascii="Times New Roman" w:hAnsi="Times New Roman"/>
          <w:bCs/>
          <w:sz w:val="24"/>
          <w:szCs w:val="24"/>
        </w:rPr>
        <w:t xml:space="preserve"> профессиональные модули, все виды практики, предусмотренные учебным планом образовательной программы.</w:t>
      </w:r>
    </w:p>
    <w:p w14:paraId="1385BD11" w14:textId="7161FD3D" w:rsidR="00EF2A29" w:rsidRPr="00775B82" w:rsidRDefault="00DC0445"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bCs/>
          <w:sz w:val="24"/>
          <w:szCs w:val="24"/>
        </w:rPr>
        <w:t>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в специально оборудованных помещениях (рабочих местах) профильных организаций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4834ED96" w14:textId="74706085" w:rsidR="00EF2A29" w:rsidRPr="00775B82" w:rsidRDefault="00DC0445"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bCs/>
          <w:sz w:val="24"/>
          <w:szCs w:val="24"/>
        </w:rPr>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в том числе на рабочем месте работодателя (профильной организации).</w:t>
      </w:r>
    </w:p>
    <w:p w14:paraId="22484ACD" w14:textId="2E2E7D23" w:rsidR="00272BF1" w:rsidRPr="00775B82" w:rsidRDefault="00FB4E16"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6.4. Требования к организации воспитания обучающихся</w:t>
      </w:r>
    </w:p>
    <w:p w14:paraId="48836A2D" w14:textId="056B933C" w:rsidR="00FB4E16" w:rsidRPr="00775B82" w:rsidRDefault="000A30C9"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bCs/>
          <w:sz w:val="24"/>
          <w:szCs w:val="24"/>
        </w:rPr>
        <w:t>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5).</w:t>
      </w:r>
    </w:p>
    <w:p w14:paraId="2C4F9A62" w14:textId="7CFE53FE" w:rsidR="00DC0445" w:rsidRPr="00775B82" w:rsidRDefault="000A30C9"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bCs/>
          <w:sz w:val="24"/>
          <w:szCs w:val="24"/>
        </w:rPr>
        <w:t>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примерных рабочей программы воспитания и календарного плана воспитательной работы.</w:t>
      </w:r>
    </w:p>
    <w:p w14:paraId="7CE34F89" w14:textId="102B3DB4" w:rsidR="00DC0445" w:rsidRPr="00775B82" w:rsidRDefault="000A30C9"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12B62F34" w14:textId="49D0BDFF" w:rsidR="00FB4E16" w:rsidRPr="00775B82" w:rsidRDefault="00FB4E16"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6.5. Требования к кадровым условиям реализации образовательной программы</w:t>
      </w:r>
    </w:p>
    <w:p w14:paraId="3FE1AA9B" w14:textId="34EFCB02" w:rsidR="00FB4E16" w:rsidRPr="00775B82" w:rsidRDefault="000A30C9"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sz w:val="24"/>
          <w:szCs w:val="24"/>
        </w:rPr>
        <w:t xml:space="preserve">6.5.1. </w:t>
      </w:r>
      <w:r w:rsidR="00E67001" w:rsidRPr="00775B82">
        <w:rPr>
          <w:rFonts w:ascii="Times New Roman" w:hAnsi="Times New Roman" w:cs="Times New Roman"/>
          <w:sz w:val="24"/>
          <w:szCs w:val="24"/>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10 Архитектура, проектирование, геодезия, топография и дизайн, и имеющими стаж работы в данной профессиональной области не менее </w:t>
      </w:r>
      <w:r w:rsidR="00E67001" w:rsidRPr="00775B82">
        <w:rPr>
          <w:rFonts w:ascii="Times New Roman" w:hAnsi="Times New Roman" w:cs="Times New Roman"/>
          <w:color w:val="385623"/>
          <w:sz w:val="24"/>
          <w:szCs w:val="24"/>
        </w:rPr>
        <w:t xml:space="preserve">трех </w:t>
      </w:r>
      <w:r w:rsidR="00E67001" w:rsidRPr="00775B82">
        <w:rPr>
          <w:rFonts w:ascii="Times New Roman" w:hAnsi="Times New Roman" w:cs="Times New Roman"/>
          <w:sz w:val="24"/>
          <w:szCs w:val="24"/>
        </w:rPr>
        <w:t>лет.</w:t>
      </w:r>
    </w:p>
    <w:p w14:paraId="40D57DA6" w14:textId="5B6E98E8" w:rsidR="000A30C9" w:rsidRPr="00775B82" w:rsidRDefault="00E67001"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и (или) профессиональных стандартах (при наличии).</w:t>
      </w:r>
    </w:p>
    <w:p w14:paraId="7006451B" w14:textId="2A3CC757" w:rsidR="00E67001" w:rsidRPr="00775B82" w:rsidRDefault="00FF4B40" w:rsidP="000F27CE">
      <w:pPr>
        <w:spacing w:after="0" w:line="276" w:lineRule="auto"/>
        <w:ind w:firstLine="709"/>
        <w:jc w:val="both"/>
        <w:rPr>
          <w:rFonts w:ascii="Times New Roman" w:hAnsi="Times New Roman" w:cs="Times New Roman"/>
          <w:sz w:val="24"/>
          <w:szCs w:val="24"/>
        </w:rPr>
      </w:pPr>
      <w:r>
        <w:rPr>
          <w:rFonts w:ascii="Times New Roman" w:hAnsi="Times New Roman"/>
          <w:sz w:val="24"/>
          <w:szCs w:val="24"/>
        </w:rPr>
        <w:t>Р</w:t>
      </w:r>
      <w:r w:rsidR="00E67001" w:rsidRPr="00775B82">
        <w:rPr>
          <w:rFonts w:ascii="Times New Roman" w:hAnsi="Times New Roman"/>
          <w:sz w:val="24"/>
          <w:szCs w:val="24"/>
        </w:rPr>
        <w:t xml:space="preserve">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w:t>
      </w:r>
      <w:r w:rsidRPr="00B86806">
        <w:rPr>
          <w:rFonts w:ascii="Times New Roman" w:hAnsi="Times New Roman" w:cs="Times New Roman"/>
          <w:sz w:val="24"/>
          <w:szCs w:val="24"/>
        </w:rPr>
        <w:t xml:space="preserve">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w:t>
      </w:r>
      <w:r w:rsidRPr="00B86806">
        <w:rPr>
          <w:rFonts w:ascii="Times New Roman" w:hAnsi="Times New Roman" w:cs="Times New Roman"/>
          <w:sz w:val="24"/>
          <w:szCs w:val="24"/>
        </w:rPr>
        <w:lastRenderedPageBreak/>
        <w:t>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05A7F316" w14:textId="65CC8A72" w:rsidR="00E67001" w:rsidRPr="00775B82" w:rsidRDefault="00FF4B40" w:rsidP="000F27CE">
      <w:pPr>
        <w:spacing w:after="0"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37FAD1FA" w14:textId="7EF00EF7" w:rsidR="00C3503B" w:rsidRPr="00775B82" w:rsidRDefault="00FB4E16"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sz w:val="24"/>
          <w:szCs w:val="24"/>
        </w:rPr>
        <w:t>6.6. Требования к финансовым условиям реализации образовательной программы</w:t>
      </w:r>
    </w:p>
    <w:p w14:paraId="7C2958EA" w14:textId="05800C26" w:rsidR="00C3503B" w:rsidRPr="00775B82" w:rsidRDefault="00EA082B"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bCs/>
          <w:sz w:val="24"/>
          <w:szCs w:val="24"/>
        </w:rPr>
        <w:t>6.6.1. Примерные расчеты нормативных затрат оказания государственных услуг по реализации образовательной программы.</w:t>
      </w:r>
    </w:p>
    <w:p w14:paraId="19223F28" w14:textId="22B7196E" w:rsidR="00FB4E16" w:rsidRPr="00775B82" w:rsidRDefault="00FF4B40" w:rsidP="000F27CE">
      <w:pPr>
        <w:spacing w:after="0"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w:t>
      </w:r>
      <w:r>
        <w:rPr>
          <w:rFonts w:ascii="Times New Roman" w:hAnsi="Times New Roman" w:cs="Times New Roman"/>
          <w:sz w:val="24"/>
          <w:szCs w:val="24"/>
        </w:rPr>
        <w:t>–</w:t>
      </w:r>
      <w:r w:rsidRPr="00B86806">
        <w:rPr>
          <w:rFonts w:ascii="Times New Roman" w:hAnsi="Times New Roman" w:cs="Times New Roman"/>
          <w:sz w:val="24"/>
          <w:szCs w:val="24"/>
        </w:rPr>
        <w:t xml:space="preserve"> программ</w:t>
      </w:r>
      <w:r>
        <w:rPr>
          <w:rFonts w:ascii="Times New Roman" w:hAnsi="Times New Roman" w:cs="Times New Roman"/>
          <w:sz w:val="24"/>
          <w:szCs w:val="24"/>
        </w:rPr>
        <w:t xml:space="preserve"> </w:t>
      </w:r>
      <w:r w:rsidRPr="00B86806">
        <w:rPr>
          <w:rFonts w:ascii="Times New Roman" w:hAnsi="Times New Roman" w:cs="Times New Roman"/>
          <w:sz w:val="24"/>
          <w:szCs w:val="24"/>
        </w:rPr>
        <w:t>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3FB25C7B" w14:textId="5349AF69" w:rsidR="00FB4E16" w:rsidRPr="00775B82" w:rsidRDefault="00FF4B40" w:rsidP="000F27CE">
      <w:pPr>
        <w:spacing w:after="0"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F0D4B62" w14:textId="6C11E8F5" w:rsidR="00FB4E16" w:rsidRPr="00775B82" w:rsidRDefault="00FB4E16" w:rsidP="000F27CE">
      <w:pPr>
        <w:spacing w:after="0" w:line="276" w:lineRule="auto"/>
        <w:jc w:val="center"/>
        <w:rPr>
          <w:rFonts w:ascii="Times New Roman" w:hAnsi="Times New Roman" w:cs="Times New Roman"/>
          <w:sz w:val="24"/>
          <w:szCs w:val="24"/>
        </w:rPr>
      </w:pPr>
    </w:p>
    <w:p w14:paraId="0622F0AD" w14:textId="7F128755" w:rsidR="00FB4E16" w:rsidRPr="00775B82" w:rsidRDefault="00EA082B"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b/>
          <w:bCs/>
          <w:sz w:val="24"/>
          <w:szCs w:val="24"/>
        </w:rPr>
        <w:t>Раздел 7. Формирование оценочных материалов для проведения государственной итоговой аттестации</w:t>
      </w:r>
    </w:p>
    <w:p w14:paraId="2E1E1696" w14:textId="096A431A" w:rsidR="00FB4E16" w:rsidRPr="00775B82" w:rsidRDefault="005B21DB"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iCs/>
          <w:sz w:val="24"/>
          <w:szCs w:val="24"/>
        </w:rPr>
        <w:t>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по направлению подготовки. В ходе ГИА оценивается степень соответствия сформированных компетенций выпускников требованиям ФГОС СПО.</w:t>
      </w:r>
    </w:p>
    <w:p w14:paraId="3E450488" w14:textId="43871788" w:rsidR="005B21DB" w:rsidRPr="00775B82" w:rsidRDefault="005B21DB"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iCs/>
          <w:sz w:val="24"/>
          <w:szCs w:val="24"/>
        </w:rPr>
        <w:t xml:space="preserve">7.2. </w:t>
      </w:r>
      <w:r w:rsidRPr="00775B82">
        <w:rPr>
          <w:rFonts w:ascii="Times New Roman" w:hAnsi="Times New Roman"/>
          <w:iCs/>
          <w:color w:val="000000" w:themeColor="text1"/>
          <w:sz w:val="24"/>
          <w:szCs w:val="24"/>
        </w:rPr>
        <w:t xml:space="preserve">Выпускники, освоившие программы подготовки специалистов среднего звена, сдают ГИА в форме </w:t>
      </w:r>
      <w:r w:rsidR="00FF4B40">
        <w:rPr>
          <w:rFonts w:ascii="Times New Roman" w:hAnsi="Times New Roman"/>
          <w:iCs/>
          <w:color w:val="000000" w:themeColor="text1"/>
          <w:sz w:val="24"/>
          <w:szCs w:val="24"/>
        </w:rPr>
        <w:t xml:space="preserve">демонстрационного экзамена и </w:t>
      </w:r>
      <w:r w:rsidRPr="00775B82">
        <w:rPr>
          <w:rFonts w:ascii="Times New Roman" w:eastAsia="Times New Roman" w:hAnsi="Times New Roman" w:cs="Times New Roman"/>
          <w:color w:val="000000" w:themeColor="text1"/>
          <w:sz w:val="24"/>
          <w:szCs w:val="24"/>
          <w:lang w:eastAsia="ru-RU"/>
        </w:rPr>
        <w:t xml:space="preserve">защиты </w:t>
      </w:r>
      <w:r w:rsidR="00FF4B40">
        <w:rPr>
          <w:rFonts w:ascii="Times New Roman" w:eastAsia="Times New Roman" w:hAnsi="Times New Roman" w:cs="Times New Roman"/>
          <w:color w:val="000000" w:themeColor="text1"/>
          <w:sz w:val="24"/>
          <w:szCs w:val="24"/>
          <w:lang w:eastAsia="ru-RU"/>
        </w:rPr>
        <w:t>дипломного проекта</w:t>
      </w:r>
      <w:r w:rsidRPr="00775B82">
        <w:rPr>
          <w:rFonts w:ascii="Times New Roman" w:eastAsia="Times New Roman" w:hAnsi="Times New Roman" w:cs="Times New Roman"/>
          <w:color w:val="000000" w:themeColor="text1"/>
          <w:sz w:val="24"/>
          <w:szCs w:val="24"/>
          <w:lang w:eastAsia="ru-RU"/>
        </w:rPr>
        <w:t xml:space="preserve"> </w:t>
      </w:r>
      <w:r w:rsidR="00FF4B40">
        <w:rPr>
          <w:rFonts w:ascii="Times New Roman" w:eastAsia="Times New Roman" w:hAnsi="Times New Roman" w:cs="Times New Roman"/>
          <w:color w:val="000000" w:themeColor="text1"/>
          <w:sz w:val="24"/>
          <w:szCs w:val="24"/>
          <w:lang w:eastAsia="ru-RU"/>
        </w:rPr>
        <w:t>(</w:t>
      </w:r>
      <w:r w:rsidRPr="00775B82">
        <w:rPr>
          <w:rFonts w:ascii="Times New Roman" w:eastAsia="Times New Roman" w:hAnsi="Times New Roman" w:cs="Times New Roman"/>
          <w:color w:val="000000" w:themeColor="text1"/>
          <w:sz w:val="24"/>
          <w:szCs w:val="24"/>
          <w:lang w:eastAsia="ru-RU"/>
        </w:rPr>
        <w:t>работы</w:t>
      </w:r>
      <w:r w:rsidR="00FF4B40">
        <w:rPr>
          <w:rFonts w:ascii="Times New Roman" w:eastAsia="Times New Roman" w:hAnsi="Times New Roman" w:cs="Times New Roman"/>
          <w:color w:val="000000" w:themeColor="text1"/>
          <w:sz w:val="24"/>
          <w:szCs w:val="24"/>
          <w:lang w:eastAsia="ru-RU"/>
        </w:rPr>
        <w:t>)</w:t>
      </w:r>
      <w:r w:rsidRPr="00775B82">
        <w:rPr>
          <w:rFonts w:ascii="Times New Roman" w:eastAsia="Times New Roman" w:hAnsi="Times New Roman" w:cs="Times New Roman"/>
          <w:iCs/>
          <w:color w:val="000000" w:themeColor="text1"/>
          <w:sz w:val="24"/>
          <w:szCs w:val="24"/>
          <w:lang w:eastAsia="ru-RU"/>
        </w:rPr>
        <w:t>.</w:t>
      </w:r>
      <w:r w:rsidR="00FF4B40">
        <w:rPr>
          <w:rFonts w:ascii="Times New Roman" w:eastAsia="Times New Roman" w:hAnsi="Times New Roman" w:cs="Times New Roman"/>
          <w:iCs/>
          <w:color w:val="000000" w:themeColor="text1"/>
          <w:sz w:val="24"/>
          <w:szCs w:val="24"/>
          <w:lang w:eastAsia="ru-RU"/>
        </w:rPr>
        <w:t xml:space="preserve"> </w:t>
      </w:r>
      <w:r w:rsidRPr="00775B82">
        <w:rPr>
          <w:rFonts w:ascii="Times New Roman" w:hAnsi="Times New Roman"/>
          <w:iCs/>
          <w:sz w:val="24"/>
          <w:szCs w:val="24"/>
        </w:rPr>
        <w:t xml:space="preserve">Требования к содержанию, объему и структуре дипломной работы </w:t>
      </w:r>
      <w:r w:rsidR="00F12F08" w:rsidRPr="00775B82">
        <w:rPr>
          <w:rFonts w:ascii="Times New Roman" w:eastAsia="Times New Roman" w:hAnsi="Times New Roman" w:cs="Times New Roman"/>
          <w:bCs/>
          <w:iCs/>
          <w:color w:val="000000" w:themeColor="text1"/>
          <w:sz w:val="24"/>
          <w:szCs w:val="24"/>
          <w:lang w:eastAsia="ru-RU"/>
        </w:rPr>
        <w:t xml:space="preserve">(проекта) </w:t>
      </w:r>
      <w:r w:rsidRPr="00775B82">
        <w:rPr>
          <w:rFonts w:ascii="Times New Roman" w:hAnsi="Times New Roman"/>
          <w:iCs/>
          <w:sz w:val="24"/>
          <w:szCs w:val="24"/>
        </w:rPr>
        <w:t>образовательная организация определяет самостоятельно с учетом ПООП-П</w:t>
      </w:r>
      <w:r w:rsidRPr="00775B82">
        <w:rPr>
          <w:rFonts w:ascii="Times New Roman" w:hAnsi="Times New Roman"/>
          <w:i/>
          <w:sz w:val="24"/>
          <w:szCs w:val="24"/>
        </w:rPr>
        <w:t>.</w:t>
      </w:r>
    </w:p>
    <w:p w14:paraId="3A0EAA0D" w14:textId="4EF1B1BE" w:rsidR="005B21DB" w:rsidRPr="00775B82" w:rsidRDefault="00F12F08" w:rsidP="000F27CE">
      <w:pPr>
        <w:spacing w:after="0" w:line="276" w:lineRule="auto"/>
        <w:ind w:firstLine="709"/>
        <w:jc w:val="both"/>
        <w:rPr>
          <w:rFonts w:ascii="Times New Roman" w:hAnsi="Times New Roman" w:cs="Times New Roman"/>
          <w:iCs/>
          <w:sz w:val="24"/>
          <w:szCs w:val="24"/>
        </w:rPr>
      </w:pPr>
      <w:r w:rsidRPr="00775B82">
        <w:rPr>
          <w:rFonts w:ascii="Times New Roman" w:hAnsi="Times New Roman"/>
          <w:iCs/>
          <w:sz w:val="24"/>
          <w:szCs w:val="24"/>
        </w:rPr>
        <w:t>Государственная итоговая аттестация завершается присвоением квалификации специалиста среднего звена «</w:t>
      </w:r>
      <w:r w:rsidRPr="00775B82">
        <w:rPr>
          <w:rFonts w:ascii="Times New Roman" w:hAnsi="Times New Roman" w:cs="Times New Roman"/>
          <w:sz w:val="24"/>
          <w:szCs w:val="24"/>
        </w:rPr>
        <w:t>специалист по землеустройству».</w:t>
      </w:r>
    </w:p>
    <w:p w14:paraId="5D88A1BF" w14:textId="71168FC3" w:rsidR="005B21DB" w:rsidRPr="00775B82" w:rsidRDefault="00F12F08"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15BE2E94" w14:textId="64EA76EE" w:rsidR="00EA082B" w:rsidRPr="00775B82" w:rsidRDefault="00F12F08"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iCs/>
          <w:sz w:val="24"/>
          <w:szCs w:val="24"/>
        </w:rPr>
        <w:lastRenderedPageBreak/>
        <w:t>7.4. Примерные оценочные материалы для проведения ГИА включают типовые задания для демонстрационного экзамена, примеры тем дипломных работ (проектов), описание процедур и условий проведения государственной итоговой аттестации, критерии оценки.</w:t>
      </w:r>
    </w:p>
    <w:p w14:paraId="704D78BF" w14:textId="6C527D05" w:rsidR="00EA082B" w:rsidRPr="00775B82" w:rsidRDefault="00F12F08"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iCs/>
          <w:sz w:val="24"/>
          <w:szCs w:val="24"/>
        </w:rPr>
        <w:t>Примерные оценочные материалы для проведения ГИА приведены в приложении 5.</w:t>
      </w:r>
    </w:p>
    <w:p w14:paraId="09CEA95E" w14:textId="5C0777EC" w:rsidR="00FB4E16" w:rsidRPr="00775B82" w:rsidRDefault="00FB4E16" w:rsidP="000F27CE">
      <w:pPr>
        <w:spacing w:after="0" w:line="276" w:lineRule="auto"/>
        <w:jc w:val="center"/>
        <w:rPr>
          <w:rFonts w:ascii="Times New Roman" w:hAnsi="Times New Roman" w:cs="Times New Roman"/>
          <w:sz w:val="24"/>
          <w:szCs w:val="24"/>
        </w:rPr>
      </w:pPr>
    </w:p>
    <w:p w14:paraId="4E111B5A" w14:textId="5C5472DB" w:rsidR="00F12F08" w:rsidRPr="00775B82" w:rsidRDefault="00052848" w:rsidP="000F27CE">
      <w:pPr>
        <w:spacing w:after="0" w:line="276" w:lineRule="auto"/>
        <w:ind w:firstLine="709"/>
        <w:jc w:val="both"/>
        <w:rPr>
          <w:rFonts w:ascii="Times New Roman" w:hAnsi="Times New Roman" w:cs="Times New Roman"/>
          <w:sz w:val="24"/>
          <w:szCs w:val="24"/>
        </w:rPr>
      </w:pPr>
      <w:r w:rsidRPr="00775B82">
        <w:rPr>
          <w:rFonts w:ascii="Times New Roman" w:hAnsi="Times New Roman" w:cs="Times New Roman"/>
          <w:b/>
          <w:bCs/>
          <w:sz w:val="24"/>
          <w:szCs w:val="24"/>
        </w:rPr>
        <w:t xml:space="preserve">Раздел 8. </w:t>
      </w:r>
      <w:r w:rsidR="00FF4B40">
        <w:rPr>
          <w:rFonts w:ascii="Times New Roman" w:hAnsi="Times New Roman" w:cs="Times New Roman"/>
          <w:b/>
          <w:bCs/>
          <w:sz w:val="24"/>
          <w:szCs w:val="24"/>
        </w:rPr>
        <w:t>Р</w:t>
      </w:r>
      <w:r w:rsidR="00511975" w:rsidRPr="00775B82">
        <w:rPr>
          <w:rFonts w:ascii="Times New Roman" w:hAnsi="Times New Roman" w:cs="Times New Roman"/>
          <w:b/>
          <w:bCs/>
          <w:sz w:val="24"/>
          <w:szCs w:val="24"/>
        </w:rPr>
        <w:t>азработчик</w:t>
      </w:r>
      <w:r w:rsidR="00FF4B40">
        <w:rPr>
          <w:rFonts w:ascii="Times New Roman" w:hAnsi="Times New Roman" w:cs="Times New Roman"/>
          <w:b/>
          <w:bCs/>
          <w:sz w:val="24"/>
          <w:szCs w:val="24"/>
        </w:rPr>
        <w:t>и</w:t>
      </w:r>
      <w:r w:rsidR="00511975" w:rsidRPr="00775B82">
        <w:rPr>
          <w:rFonts w:ascii="Times New Roman" w:hAnsi="Times New Roman" w:cs="Times New Roman"/>
          <w:b/>
          <w:bCs/>
          <w:sz w:val="24"/>
          <w:szCs w:val="24"/>
        </w:rPr>
        <w:t xml:space="preserve"> примерной основной образовательной программы</w:t>
      </w:r>
    </w:p>
    <w:p w14:paraId="4A7884E6" w14:textId="6785C869" w:rsidR="00FB4E16" w:rsidRPr="00775B82" w:rsidRDefault="00E01A9F" w:rsidP="00FF4B40">
      <w:pPr>
        <w:spacing w:after="0" w:line="276" w:lineRule="auto"/>
        <w:ind w:firstLine="709"/>
        <w:jc w:val="both"/>
        <w:rPr>
          <w:rFonts w:ascii="Times New Roman" w:hAnsi="Times New Roman" w:cs="Times New Roman"/>
          <w:b/>
          <w:bCs/>
          <w:sz w:val="24"/>
          <w:szCs w:val="24"/>
        </w:rPr>
      </w:pPr>
      <w:r w:rsidRPr="00775B82">
        <w:rPr>
          <w:rFonts w:ascii="Times New Roman" w:hAnsi="Times New Roman" w:cs="Times New Roman"/>
          <w:b/>
          <w:bCs/>
          <w:sz w:val="24"/>
          <w:szCs w:val="24"/>
        </w:rPr>
        <w:t>Группа разработчиков</w:t>
      </w:r>
    </w:p>
    <w:tbl>
      <w:tblPr>
        <w:tblStyle w:val="a7"/>
        <w:tblW w:w="9634" w:type="dxa"/>
        <w:tblLayout w:type="fixed"/>
        <w:tblLook w:val="04A0" w:firstRow="1" w:lastRow="0" w:firstColumn="1" w:lastColumn="0" w:noHBand="0" w:noVBand="1"/>
      </w:tblPr>
      <w:tblGrid>
        <w:gridCol w:w="2689"/>
        <w:gridCol w:w="6945"/>
      </w:tblGrid>
      <w:tr w:rsidR="00E01A9F" w:rsidRPr="00775B82" w14:paraId="0DCD4AAE" w14:textId="77777777" w:rsidTr="00892AC5">
        <w:trPr>
          <w:trHeight w:val="680"/>
        </w:trPr>
        <w:tc>
          <w:tcPr>
            <w:tcW w:w="2689" w:type="dxa"/>
            <w:vAlign w:val="center"/>
          </w:tcPr>
          <w:p w14:paraId="62F7C095" w14:textId="4E2A0EB3" w:rsidR="00E01A9F" w:rsidRPr="00775B82" w:rsidRDefault="00E01A9F"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ФИО</w:t>
            </w:r>
          </w:p>
        </w:tc>
        <w:tc>
          <w:tcPr>
            <w:tcW w:w="6945" w:type="dxa"/>
            <w:vAlign w:val="center"/>
          </w:tcPr>
          <w:p w14:paraId="55A3F3D0" w14:textId="1FCF2C0C" w:rsidR="00E01A9F" w:rsidRPr="00775B82" w:rsidRDefault="00E01A9F"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Организация, должность</w:t>
            </w:r>
          </w:p>
        </w:tc>
      </w:tr>
      <w:tr w:rsidR="00E01A9F" w:rsidRPr="00775B82" w14:paraId="7FE9FCF2" w14:textId="77777777" w:rsidTr="00892AC5">
        <w:tc>
          <w:tcPr>
            <w:tcW w:w="2689" w:type="dxa"/>
          </w:tcPr>
          <w:p w14:paraId="17B6C011" w14:textId="7417B337" w:rsidR="00E01A9F" w:rsidRPr="00775B82" w:rsidRDefault="00E61C62" w:rsidP="00C462F6">
            <w:pPr>
              <w:ind w:left="-57" w:right="-57"/>
              <w:jc w:val="both"/>
              <w:rPr>
                <w:rFonts w:ascii="Times New Roman" w:hAnsi="Times New Roman" w:cs="Times New Roman"/>
                <w:sz w:val="24"/>
                <w:szCs w:val="24"/>
              </w:rPr>
            </w:pPr>
            <w:r>
              <w:rPr>
                <w:rFonts w:ascii="Times New Roman" w:hAnsi="Times New Roman" w:cs="Times New Roman"/>
                <w:sz w:val="24"/>
                <w:szCs w:val="24"/>
              </w:rPr>
              <w:t>Васильев Андрей Константинович</w:t>
            </w:r>
          </w:p>
        </w:tc>
        <w:tc>
          <w:tcPr>
            <w:tcW w:w="6945" w:type="dxa"/>
          </w:tcPr>
          <w:p w14:paraId="58F31142" w14:textId="6CF0156D" w:rsidR="00E01A9F" w:rsidRPr="00775B82" w:rsidRDefault="00E61C62" w:rsidP="00C462F6">
            <w:pPr>
              <w:ind w:left="-57" w:right="-57"/>
              <w:jc w:val="both"/>
              <w:rPr>
                <w:rFonts w:ascii="Times New Roman" w:hAnsi="Times New Roman" w:cs="Times New Roman"/>
                <w:sz w:val="24"/>
                <w:szCs w:val="24"/>
              </w:rPr>
            </w:pPr>
            <w:r>
              <w:rPr>
                <w:rFonts w:ascii="Times New Roman" w:hAnsi="Times New Roman" w:cs="Times New Roman"/>
                <w:sz w:val="24"/>
                <w:szCs w:val="24"/>
              </w:rPr>
              <w:t>Заведующий кафедрой «Землеустройство, кадастры и экология» ФГБОУ ВО Волгоградский ГАУ, кандидат экономических наук, доцент</w:t>
            </w:r>
          </w:p>
        </w:tc>
      </w:tr>
      <w:tr w:rsidR="00974E3C" w:rsidRPr="00775B82" w14:paraId="4D13FB20" w14:textId="77777777" w:rsidTr="00892AC5">
        <w:tc>
          <w:tcPr>
            <w:tcW w:w="2689" w:type="dxa"/>
          </w:tcPr>
          <w:p w14:paraId="62ABE49A" w14:textId="77777777" w:rsidR="00974E3C" w:rsidRPr="00775B82" w:rsidRDefault="00974E3C" w:rsidP="00C462F6">
            <w:pPr>
              <w:ind w:left="-57" w:right="-57"/>
              <w:jc w:val="both"/>
              <w:rPr>
                <w:rFonts w:ascii="Times New Roman" w:hAnsi="Times New Roman" w:cs="Times New Roman"/>
                <w:sz w:val="24"/>
                <w:szCs w:val="24"/>
              </w:rPr>
            </w:pPr>
            <w:r>
              <w:rPr>
                <w:rFonts w:ascii="Times New Roman" w:hAnsi="Times New Roman" w:cs="Times New Roman"/>
                <w:sz w:val="24"/>
                <w:szCs w:val="24"/>
              </w:rPr>
              <w:t>Ефимова Алмагуль Кажимуратовна</w:t>
            </w:r>
          </w:p>
        </w:tc>
        <w:tc>
          <w:tcPr>
            <w:tcW w:w="6945" w:type="dxa"/>
          </w:tcPr>
          <w:p w14:paraId="776DDF14" w14:textId="77777777" w:rsidR="00974E3C" w:rsidRPr="00775B82" w:rsidRDefault="00974E3C" w:rsidP="00C462F6">
            <w:pPr>
              <w:ind w:left="-57" w:right="-57"/>
              <w:jc w:val="both"/>
              <w:rPr>
                <w:rFonts w:ascii="Times New Roman" w:hAnsi="Times New Roman" w:cs="Times New Roman"/>
                <w:sz w:val="24"/>
                <w:szCs w:val="24"/>
              </w:rPr>
            </w:pPr>
            <w:r>
              <w:rPr>
                <w:rFonts w:ascii="Times New Roman" w:hAnsi="Times New Roman" w:cs="Times New Roman"/>
                <w:sz w:val="24"/>
                <w:szCs w:val="24"/>
              </w:rPr>
              <w:t xml:space="preserve">Заведующий кафедрой «Землеустройство» </w:t>
            </w:r>
            <w:r w:rsidRPr="002C1E12">
              <w:rPr>
                <w:rFonts w:ascii="Times New Roman" w:hAnsi="Times New Roman" w:cs="Times New Roman"/>
                <w:color w:val="000000" w:themeColor="text1"/>
                <w:sz w:val="24"/>
                <w:szCs w:val="24"/>
                <w:shd w:val="clear" w:color="auto" w:fill="FFFFFF"/>
              </w:rPr>
              <w:t>ГБПОУ «Волгоградский технический колледж»</w:t>
            </w:r>
          </w:p>
        </w:tc>
      </w:tr>
      <w:tr w:rsidR="00ED6F9F" w:rsidRPr="00775B82" w14:paraId="1784F447" w14:textId="77777777" w:rsidTr="00892AC5">
        <w:tc>
          <w:tcPr>
            <w:tcW w:w="2689" w:type="dxa"/>
          </w:tcPr>
          <w:p w14:paraId="2271D070" w14:textId="77777777" w:rsidR="00ED6F9F" w:rsidRPr="00775B82" w:rsidRDefault="00ED6F9F" w:rsidP="00C462F6">
            <w:pPr>
              <w:ind w:left="-57" w:right="-57"/>
              <w:jc w:val="both"/>
              <w:rPr>
                <w:rFonts w:ascii="Times New Roman" w:hAnsi="Times New Roman" w:cs="Times New Roman"/>
                <w:sz w:val="24"/>
                <w:szCs w:val="24"/>
              </w:rPr>
            </w:pPr>
            <w:r>
              <w:rPr>
                <w:rFonts w:ascii="Times New Roman" w:hAnsi="Times New Roman" w:cs="Times New Roman"/>
                <w:sz w:val="24"/>
                <w:szCs w:val="24"/>
              </w:rPr>
              <w:t>Акутнева Елена Владимировна</w:t>
            </w:r>
          </w:p>
        </w:tc>
        <w:tc>
          <w:tcPr>
            <w:tcW w:w="6945" w:type="dxa"/>
          </w:tcPr>
          <w:p w14:paraId="03560EDD" w14:textId="77777777" w:rsidR="00ED6F9F" w:rsidRPr="00775B82" w:rsidRDefault="00ED6F9F" w:rsidP="00C462F6">
            <w:pPr>
              <w:ind w:left="-57" w:right="-57"/>
              <w:jc w:val="both"/>
              <w:rPr>
                <w:rFonts w:ascii="Times New Roman" w:hAnsi="Times New Roman" w:cs="Times New Roman"/>
                <w:sz w:val="24"/>
                <w:szCs w:val="24"/>
              </w:rPr>
            </w:pPr>
            <w:r>
              <w:rPr>
                <w:rFonts w:ascii="Times New Roman" w:hAnsi="Times New Roman" w:cs="Times New Roman"/>
                <w:sz w:val="24"/>
                <w:szCs w:val="24"/>
              </w:rPr>
              <w:t>Доцент кафедры «Землеустройство, кадастры и экология» ФГБОУ ВО Волгоградский ГАУ, кандидат сельскохозяйственных наук, доцент</w:t>
            </w:r>
          </w:p>
        </w:tc>
      </w:tr>
      <w:tr w:rsidR="00ED6F9F" w:rsidRPr="00775B82" w14:paraId="71576C45" w14:textId="77777777" w:rsidTr="00892AC5">
        <w:tc>
          <w:tcPr>
            <w:tcW w:w="2689" w:type="dxa"/>
          </w:tcPr>
          <w:p w14:paraId="629BFFEA" w14:textId="77777777" w:rsidR="00ED6F9F" w:rsidRPr="00775B82" w:rsidRDefault="00ED6F9F" w:rsidP="00C462F6">
            <w:pPr>
              <w:ind w:left="-57" w:right="-57"/>
              <w:jc w:val="both"/>
              <w:rPr>
                <w:rFonts w:ascii="Times New Roman" w:hAnsi="Times New Roman" w:cs="Times New Roman"/>
                <w:sz w:val="24"/>
                <w:szCs w:val="24"/>
              </w:rPr>
            </w:pPr>
            <w:r>
              <w:rPr>
                <w:rFonts w:ascii="Times New Roman" w:hAnsi="Times New Roman" w:cs="Times New Roman"/>
                <w:sz w:val="24"/>
                <w:szCs w:val="24"/>
              </w:rPr>
              <w:t>Перерядкина Алёна Анатольевна</w:t>
            </w:r>
          </w:p>
        </w:tc>
        <w:tc>
          <w:tcPr>
            <w:tcW w:w="6945" w:type="dxa"/>
          </w:tcPr>
          <w:p w14:paraId="15B58FB9" w14:textId="77777777" w:rsidR="00ED6F9F" w:rsidRPr="00775B82" w:rsidRDefault="00ED6F9F" w:rsidP="00C462F6">
            <w:pPr>
              <w:ind w:left="-57" w:right="-57"/>
              <w:jc w:val="both"/>
              <w:rPr>
                <w:rFonts w:ascii="Times New Roman" w:hAnsi="Times New Roman" w:cs="Times New Roman"/>
                <w:sz w:val="24"/>
                <w:szCs w:val="24"/>
              </w:rPr>
            </w:pPr>
            <w:r>
              <w:rPr>
                <w:rFonts w:ascii="Times New Roman" w:hAnsi="Times New Roman" w:cs="Times New Roman"/>
                <w:sz w:val="24"/>
                <w:szCs w:val="24"/>
              </w:rPr>
              <w:t>Преподаватель кафедры «Землеустройство, кадастры и экология» ФГБОУ ВО Волгоградский ГАУ</w:t>
            </w:r>
          </w:p>
        </w:tc>
      </w:tr>
      <w:tr w:rsidR="00974E3C" w:rsidRPr="00775B82" w14:paraId="4D76BDF7" w14:textId="77777777" w:rsidTr="00892AC5">
        <w:tc>
          <w:tcPr>
            <w:tcW w:w="2689" w:type="dxa"/>
          </w:tcPr>
          <w:p w14:paraId="1295D404" w14:textId="77777777" w:rsidR="00974E3C" w:rsidRPr="00775B82" w:rsidRDefault="00974E3C" w:rsidP="00C462F6">
            <w:pPr>
              <w:ind w:left="-57" w:right="-57"/>
              <w:jc w:val="both"/>
              <w:rPr>
                <w:rFonts w:ascii="Times New Roman" w:hAnsi="Times New Roman" w:cs="Times New Roman"/>
                <w:sz w:val="24"/>
                <w:szCs w:val="24"/>
              </w:rPr>
            </w:pPr>
            <w:r>
              <w:rPr>
                <w:rFonts w:ascii="Times New Roman" w:hAnsi="Times New Roman" w:cs="Times New Roman"/>
                <w:sz w:val="24"/>
                <w:szCs w:val="24"/>
              </w:rPr>
              <w:t>Семененко Дмитрий Яковлевич</w:t>
            </w:r>
          </w:p>
        </w:tc>
        <w:tc>
          <w:tcPr>
            <w:tcW w:w="6945" w:type="dxa"/>
          </w:tcPr>
          <w:p w14:paraId="18F36BAE" w14:textId="77777777" w:rsidR="00974E3C" w:rsidRPr="00775B82" w:rsidRDefault="00974E3C" w:rsidP="00C462F6">
            <w:pPr>
              <w:ind w:left="-57" w:right="-57"/>
              <w:jc w:val="both"/>
              <w:rPr>
                <w:rFonts w:ascii="Times New Roman" w:hAnsi="Times New Roman" w:cs="Times New Roman"/>
                <w:sz w:val="24"/>
                <w:szCs w:val="24"/>
              </w:rPr>
            </w:pPr>
            <w:r>
              <w:rPr>
                <w:rFonts w:ascii="Times New Roman" w:hAnsi="Times New Roman" w:cs="Times New Roman"/>
                <w:sz w:val="24"/>
                <w:szCs w:val="24"/>
              </w:rPr>
              <w:t xml:space="preserve">Заместитель директора </w:t>
            </w:r>
            <w:r w:rsidRPr="00775B82">
              <w:rPr>
                <w:rFonts w:ascii="Times New Roman" w:hAnsi="Times New Roman" w:cs="Times New Roman"/>
                <w:iCs/>
                <w:sz w:val="24"/>
                <w:szCs w:val="24"/>
              </w:rPr>
              <w:t>ФГБУ «Управление «Волгоградмелиоводхоз»</w:t>
            </w:r>
          </w:p>
        </w:tc>
      </w:tr>
    </w:tbl>
    <w:p w14:paraId="28CE056D" w14:textId="1266609B" w:rsidR="000369C2" w:rsidRPr="00775B82" w:rsidRDefault="000369C2" w:rsidP="000F27CE">
      <w:pPr>
        <w:spacing w:after="0" w:line="276" w:lineRule="auto"/>
        <w:jc w:val="center"/>
        <w:rPr>
          <w:rFonts w:ascii="Times New Roman" w:hAnsi="Times New Roman" w:cs="Times New Roman"/>
          <w:sz w:val="16"/>
          <w:szCs w:val="16"/>
        </w:rPr>
      </w:pPr>
    </w:p>
    <w:p w14:paraId="7C94C277" w14:textId="78EC5110" w:rsidR="00E01A9F" w:rsidRPr="00775B82" w:rsidRDefault="00E01A9F" w:rsidP="00FF4B40">
      <w:pPr>
        <w:spacing w:after="0" w:line="276" w:lineRule="auto"/>
        <w:ind w:firstLine="709"/>
        <w:jc w:val="both"/>
        <w:rPr>
          <w:rFonts w:ascii="Times New Roman" w:hAnsi="Times New Roman" w:cs="Times New Roman"/>
          <w:b/>
          <w:bCs/>
          <w:sz w:val="24"/>
          <w:szCs w:val="24"/>
        </w:rPr>
      </w:pPr>
      <w:r w:rsidRPr="00775B82">
        <w:rPr>
          <w:rFonts w:ascii="Times New Roman" w:hAnsi="Times New Roman" w:cs="Times New Roman"/>
          <w:b/>
          <w:bCs/>
          <w:sz w:val="24"/>
          <w:szCs w:val="24"/>
        </w:rPr>
        <w:t>Руководители группы</w:t>
      </w:r>
    </w:p>
    <w:tbl>
      <w:tblPr>
        <w:tblStyle w:val="a7"/>
        <w:tblW w:w="9634" w:type="dxa"/>
        <w:tblLayout w:type="fixed"/>
        <w:tblLook w:val="04A0" w:firstRow="1" w:lastRow="0" w:firstColumn="1" w:lastColumn="0" w:noHBand="0" w:noVBand="1"/>
      </w:tblPr>
      <w:tblGrid>
        <w:gridCol w:w="2689"/>
        <w:gridCol w:w="6945"/>
      </w:tblGrid>
      <w:tr w:rsidR="00E01A9F" w:rsidRPr="00775B82" w14:paraId="1B731D66" w14:textId="77777777" w:rsidTr="00892AC5">
        <w:trPr>
          <w:trHeight w:val="680"/>
        </w:trPr>
        <w:tc>
          <w:tcPr>
            <w:tcW w:w="2689" w:type="dxa"/>
            <w:vAlign w:val="center"/>
          </w:tcPr>
          <w:p w14:paraId="27D8C5F4" w14:textId="77777777" w:rsidR="00E01A9F" w:rsidRPr="00775B82" w:rsidRDefault="00E01A9F"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ФИО</w:t>
            </w:r>
          </w:p>
        </w:tc>
        <w:tc>
          <w:tcPr>
            <w:tcW w:w="6945" w:type="dxa"/>
            <w:vAlign w:val="center"/>
          </w:tcPr>
          <w:p w14:paraId="422EE0CE" w14:textId="77777777" w:rsidR="00E01A9F" w:rsidRPr="00775B82" w:rsidRDefault="00E01A9F" w:rsidP="00C462F6">
            <w:pPr>
              <w:ind w:left="-57" w:right="-57"/>
              <w:jc w:val="center"/>
              <w:rPr>
                <w:rFonts w:ascii="Times New Roman" w:hAnsi="Times New Roman" w:cs="Times New Roman"/>
                <w:sz w:val="24"/>
                <w:szCs w:val="24"/>
              </w:rPr>
            </w:pPr>
            <w:r w:rsidRPr="00775B82">
              <w:rPr>
                <w:rFonts w:ascii="Times New Roman" w:hAnsi="Times New Roman" w:cs="Times New Roman"/>
                <w:sz w:val="24"/>
                <w:szCs w:val="24"/>
              </w:rPr>
              <w:t>Организация, должность</w:t>
            </w:r>
          </w:p>
        </w:tc>
      </w:tr>
      <w:tr w:rsidR="00E01A9F" w:rsidRPr="00775B82" w14:paraId="0D129BC2" w14:textId="77777777" w:rsidTr="00892AC5">
        <w:tc>
          <w:tcPr>
            <w:tcW w:w="2689" w:type="dxa"/>
          </w:tcPr>
          <w:p w14:paraId="2A3B8E60" w14:textId="5849A01D" w:rsidR="00E01A9F" w:rsidRPr="00775B82" w:rsidRDefault="009F7FC7" w:rsidP="00C462F6">
            <w:pPr>
              <w:ind w:left="-57" w:right="-57"/>
              <w:jc w:val="both"/>
              <w:rPr>
                <w:rFonts w:ascii="Times New Roman" w:hAnsi="Times New Roman" w:cs="Times New Roman"/>
                <w:sz w:val="24"/>
                <w:szCs w:val="24"/>
              </w:rPr>
            </w:pPr>
            <w:r>
              <w:rPr>
                <w:rFonts w:ascii="Times New Roman" w:hAnsi="Times New Roman" w:cs="Times New Roman"/>
                <w:sz w:val="24"/>
                <w:szCs w:val="24"/>
              </w:rPr>
              <w:t>Тимошенко Виктор Викторович</w:t>
            </w:r>
          </w:p>
        </w:tc>
        <w:tc>
          <w:tcPr>
            <w:tcW w:w="6945" w:type="dxa"/>
          </w:tcPr>
          <w:p w14:paraId="49D1B4D1" w14:textId="51D6ADA6" w:rsidR="00E01A9F" w:rsidRPr="00775B82" w:rsidRDefault="00892AC5" w:rsidP="00C462F6">
            <w:pPr>
              <w:ind w:left="-57" w:right="-57"/>
              <w:jc w:val="both"/>
              <w:rPr>
                <w:rFonts w:ascii="Times New Roman" w:hAnsi="Times New Roman" w:cs="Times New Roman"/>
                <w:sz w:val="24"/>
                <w:szCs w:val="24"/>
              </w:rPr>
            </w:pPr>
            <w:r w:rsidRPr="00892AC5">
              <w:rPr>
                <w:rFonts w:ascii="Times New Roman" w:hAnsi="Times New Roman" w:cs="Times New Roman"/>
                <w:sz w:val="24"/>
                <w:szCs w:val="24"/>
              </w:rPr>
              <w:t>Доцент; Зам</w:t>
            </w:r>
            <w:r>
              <w:rPr>
                <w:rFonts w:ascii="Times New Roman" w:hAnsi="Times New Roman" w:cs="Times New Roman"/>
                <w:sz w:val="24"/>
                <w:szCs w:val="24"/>
              </w:rPr>
              <w:t>еститель</w:t>
            </w:r>
            <w:r w:rsidRPr="00892AC5">
              <w:rPr>
                <w:rFonts w:ascii="Times New Roman" w:hAnsi="Times New Roman" w:cs="Times New Roman"/>
                <w:sz w:val="24"/>
                <w:szCs w:val="24"/>
              </w:rPr>
              <w:t xml:space="preserve"> директора института по учебно-методической работе: </w:t>
            </w:r>
            <w:hyperlink r:id="rId12" w:tgtFrame="_blank" w:history="1">
              <w:r w:rsidRPr="00892AC5">
                <w:rPr>
                  <w:rFonts w:ascii="Times New Roman" w:hAnsi="Times New Roman" w:cs="Times New Roman"/>
                  <w:sz w:val="24"/>
                  <w:szCs w:val="24"/>
                </w:rPr>
                <w:t>ИНО</w:t>
              </w:r>
            </w:hyperlink>
            <w:r w:rsidRPr="00892AC5">
              <w:rPr>
                <w:rFonts w:ascii="Times New Roman" w:hAnsi="Times New Roman" w:cs="Times New Roman"/>
                <w:sz w:val="24"/>
                <w:szCs w:val="24"/>
              </w:rPr>
              <w:t>; Зам. зав. лабораторией: </w:t>
            </w:r>
            <w:hyperlink r:id="rId13" w:tgtFrame="_blank" w:history="1">
              <w:r w:rsidRPr="00892AC5">
                <w:rPr>
                  <w:rFonts w:ascii="Times New Roman" w:hAnsi="Times New Roman" w:cs="Times New Roman"/>
                  <w:sz w:val="24"/>
                  <w:szCs w:val="24"/>
                </w:rPr>
                <w:t>Лаборатория механизации бахчеводства и овощеводства</w:t>
              </w:r>
            </w:hyperlink>
            <w:r>
              <w:rPr>
                <w:rFonts w:ascii="Times New Roman" w:hAnsi="Times New Roman" w:cs="Times New Roman"/>
                <w:sz w:val="24"/>
                <w:szCs w:val="24"/>
              </w:rPr>
              <w:t xml:space="preserve"> ФГБОУ ВО Волгоградский ГАУ</w:t>
            </w:r>
          </w:p>
        </w:tc>
      </w:tr>
    </w:tbl>
    <w:p w14:paraId="31F1AB04" w14:textId="109BE7C7" w:rsidR="00E01A9F" w:rsidRDefault="00E01A9F" w:rsidP="000F27CE">
      <w:pPr>
        <w:spacing w:after="0" w:line="276" w:lineRule="auto"/>
        <w:jc w:val="center"/>
        <w:rPr>
          <w:rFonts w:ascii="Times New Roman" w:hAnsi="Times New Roman" w:cs="Times New Roman"/>
          <w:sz w:val="24"/>
          <w:szCs w:val="24"/>
        </w:rPr>
      </w:pPr>
    </w:p>
    <w:sectPr w:rsidR="00E01A9F" w:rsidSect="00A256F1">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40ADFB" w14:textId="77777777" w:rsidR="005F4B48" w:rsidRDefault="005F4B48" w:rsidP="00C006CA">
      <w:pPr>
        <w:spacing w:after="0" w:line="240" w:lineRule="auto"/>
      </w:pPr>
      <w:r>
        <w:separator/>
      </w:r>
    </w:p>
  </w:endnote>
  <w:endnote w:type="continuationSeparator" w:id="0">
    <w:p w14:paraId="50534574" w14:textId="77777777" w:rsidR="005F4B48" w:rsidRDefault="005F4B48" w:rsidP="00C006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Cambria"/>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820C6" w14:textId="0CED073D" w:rsidR="002B40E9" w:rsidRPr="00C006CA" w:rsidRDefault="002B40E9">
    <w:pPr>
      <w:pStyle w:val="a5"/>
      <w:jc w:val="right"/>
      <w:rPr>
        <w:rFonts w:ascii="Times New Roman" w:hAnsi="Times New Roman" w:cs="Times New Roman"/>
        <w:sz w:val="24"/>
        <w:szCs w:val="24"/>
      </w:rPr>
    </w:pPr>
  </w:p>
  <w:p w14:paraId="10ED4EC2" w14:textId="77777777" w:rsidR="002B40E9" w:rsidRDefault="002B40E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5F5E6" w14:textId="28567452" w:rsidR="002B40E9" w:rsidRPr="00D73DBB" w:rsidRDefault="002B40E9">
    <w:pPr>
      <w:pStyle w:val="a5"/>
      <w:jc w:val="right"/>
      <w:rPr>
        <w:rFonts w:ascii="Times New Roman" w:hAnsi="Times New Roman" w:cs="Times New Roman"/>
        <w:sz w:val="24"/>
        <w:szCs w:val="24"/>
      </w:rPr>
    </w:pPr>
  </w:p>
  <w:p w14:paraId="65719FA2" w14:textId="77777777" w:rsidR="002B40E9" w:rsidRDefault="002B40E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1E0C20" w14:textId="77777777" w:rsidR="005F4B48" w:rsidRDefault="005F4B48" w:rsidP="00C006CA">
      <w:pPr>
        <w:spacing w:after="0" w:line="240" w:lineRule="auto"/>
      </w:pPr>
      <w:r>
        <w:separator/>
      </w:r>
    </w:p>
  </w:footnote>
  <w:footnote w:type="continuationSeparator" w:id="0">
    <w:p w14:paraId="2C8737BF" w14:textId="77777777" w:rsidR="005F4B48" w:rsidRDefault="005F4B48" w:rsidP="00C006CA">
      <w:pPr>
        <w:spacing w:after="0" w:line="240" w:lineRule="auto"/>
      </w:pPr>
      <w:r>
        <w:continuationSeparator/>
      </w:r>
    </w:p>
  </w:footnote>
  <w:footnote w:id="1">
    <w:p w14:paraId="49E8DC17" w14:textId="67105C34" w:rsidR="002B40E9" w:rsidRPr="006277F5" w:rsidRDefault="002B40E9">
      <w:pPr>
        <w:pStyle w:val="a9"/>
        <w:rPr>
          <w:lang w:val="ru-RU"/>
        </w:rPr>
      </w:pPr>
      <w:r>
        <w:rPr>
          <w:rStyle w:val="ab"/>
        </w:rPr>
        <w:footnoteRef/>
      </w:r>
      <w:r w:rsidRPr="006277F5">
        <w:rPr>
          <w:lang w:val="ru-RU"/>
        </w:rPr>
        <w:t xml:space="preserve"> </w:t>
      </w:r>
      <w:bookmarkStart w:id="5" w:name="_Hlk74146318"/>
      <w:r w:rsidRPr="00465709">
        <w:rPr>
          <w:bCs/>
          <w:sz w:val="18"/>
          <w:lang w:val="ru-RU"/>
        </w:rPr>
        <w:t>Приказ Министерства труда и социальной защиты Российской Федерации от 29 сентября 2014 г. № 667н «О реестре профессиональных стандартов (перечне видов деятельности)» (зарегистрирован Министерством юстиции Российской Федерации 19 ноября 2014 г., регистрационный № 34779).</w:t>
      </w:r>
      <w:bookmarkEnd w:id="5"/>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5399094"/>
      <w:docPartObj>
        <w:docPartGallery w:val="Page Numbers (Top of Page)"/>
        <w:docPartUnique/>
      </w:docPartObj>
    </w:sdtPr>
    <w:sdtEndPr>
      <w:rPr>
        <w:rFonts w:ascii="Times New Roman" w:hAnsi="Times New Roman" w:cs="Times New Roman"/>
        <w:sz w:val="24"/>
        <w:szCs w:val="24"/>
      </w:rPr>
    </w:sdtEndPr>
    <w:sdtContent>
      <w:p w14:paraId="2DB058C6" w14:textId="6818136C" w:rsidR="002B40E9" w:rsidRPr="00C65266" w:rsidRDefault="002B40E9">
        <w:pPr>
          <w:pStyle w:val="a3"/>
          <w:jc w:val="center"/>
          <w:rPr>
            <w:rFonts w:ascii="Times New Roman" w:hAnsi="Times New Roman" w:cs="Times New Roman"/>
            <w:sz w:val="24"/>
            <w:szCs w:val="24"/>
          </w:rPr>
        </w:pPr>
        <w:r w:rsidRPr="00C65266">
          <w:rPr>
            <w:rFonts w:ascii="Times New Roman" w:hAnsi="Times New Roman" w:cs="Times New Roman"/>
            <w:sz w:val="24"/>
            <w:szCs w:val="24"/>
          </w:rPr>
          <w:fldChar w:fldCharType="begin"/>
        </w:r>
        <w:r w:rsidRPr="00C65266">
          <w:rPr>
            <w:rFonts w:ascii="Times New Roman" w:hAnsi="Times New Roman" w:cs="Times New Roman"/>
            <w:sz w:val="24"/>
            <w:szCs w:val="24"/>
          </w:rPr>
          <w:instrText>PAGE   \* MERGEFORMAT</w:instrText>
        </w:r>
        <w:r w:rsidRPr="00C65266">
          <w:rPr>
            <w:rFonts w:ascii="Times New Roman" w:hAnsi="Times New Roman" w:cs="Times New Roman"/>
            <w:sz w:val="24"/>
            <w:szCs w:val="24"/>
          </w:rPr>
          <w:fldChar w:fldCharType="separate"/>
        </w:r>
        <w:r w:rsidR="00AC107C">
          <w:rPr>
            <w:rFonts w:ascii="Times New Roman" w:hAnsi="Times New Roman" w:cs="Times New Roman"/>
            <w:noProof/>
            <w:sz w:val="24"/>
            <w:szCs w:val="24"/>
          </w:rPr>
          <w:t>2</w:t>
        </w:r>
        <w:r w:rsidRPr="00C65266">
          <w:rPr>
            <w:rFonts w:ascii="Times New Roman" w:hAnsi="Times New Roman" w:cs="Times New Roman"/>
            <w:sz w:val="24"/>
            <w:szCs w:val="24"/>
          </w:rPr>
          <w:fldChar w:fldCharType="end"/>
        </w:r>
      </w:p>
    </w:sdtContent>
  </w:sdt>
  <w:p w14:paraId="57A84C18" w14:textId="77777777" w:rsidR="002B40E9" w:rsidRDefault="002B40E9">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4879736"/>
      <w:docPartObj>
        <w:docPartGallery w:val="Page Numbers (Top of Page)"/>
        <w:docPartUnique/>
      </w:docPartObj>
    </w:sdtPr>
    <w:sdtEndPr>
      <w:rPr>
        <w:rFonts w:ascii="Times New Roman" w:hAnsi="Times New Roman" w:cs="Times New Roman"/>
        <w:sz w:val="24"/>
        <w:szCs w:val="24"/>
      </w:rPr>
    </w:sdtEndPr>
    <w:sdtContent>
      <w:p w14:paraId="67EFB937" w14:textId="7371B041" w:rsidR="002B40E9" w:rsidRPr="008055A9" w:rsidRDefault="002B40E9">
        <w:pPr>
          <w:pStyle w:val="a3"/>
          <w:jc w:val="center"/>
          <w:rPr>
            <w:rFonts w:ascii="Times New Roman" w:hAnsi="Times New Roman" w:cs="Times New Roman"/>
            <w:sz w:val="24"/>
            <w:szCs w:val="24"/>
          </w:rPr>
        </w:pPr>
        <w:r w:rsidRPr="008055A9">
          <w:rPr>
            <w:rFonts w:ascii="Times New Roman" w:hAnsi="Times New Roman" w:cs="Times New Roman"/>
            <w:sz w:val="24"/>
            <w:szCs w:val="24"/>
          </w:rPr>
          <w:fldChar w:fldCharType="begin"/>
        </w:r>
        <w:r w:rsidRPr="008055A9">
          <w:rPr>
            <w:rFonts w:ascii="Times New Roman" w:hAnsi="Times New Roman" w:cs="Times New Roman"/>
            <w:sz w:val="24"/>
            <w:szCs w:val="24"/>
          </w:rPr>
          <w:instrText>PAGE   \* MERGEFORMAT</w:instrText>
        </w:r>
        <w:r w:rsidRPr="008055A9">
          <w:rPr>
            <w:rFonts w:ascii="Times New Roman" w:hAnsi="Times New Roman" w:cs="Times New Roman"/>
            <w:sz w:val="24"/>
            <w:szCs w:val="24"/>
          </w:rPr>
          <w:fldChar w:fldCharType="separate"/>
        </w:r>
        <w:r w:rsidR="00AC107C">
          <w:rPr>
            <w:rFonts w:ascii="Times New Roman" w:hAnsi="Times New Roman" w:cs="Times New Roman"/>
            <w:noProof/>
            <w:sz w:val="24"/>
            <w:szCs w:val="24"/>
          </w:rPr>
          <w:t>1</w:t>
        </w:r>
        <w:r w:rsidRPr="008055A9">
          <w:rPr>
            <w:rFonts w:ascii="Times New Roman" w:hAnsi="Times New Roman" w:cs="Times New Roman"/>
            <w:sz w:val="24"/>
            <w:szCs w:val="24"/>
          </w:rPr>
          <w:fldChar w:fldCharType="end"/>
        </w:r>
      </w:p>
    </w:sdtContent>
  </w:sdt>
  <w:p w14:paraId="665528DD" w14:textId="77777777" w:rsidR="002B40E9" w:rsidRDefault="002B40E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140AB"/>
    <w:multiLevelType w:val="hybridMultilevel"/>
    <w:tmpl w:val="1F9CFFBA"/>
    <w:lvl w:ilvl="0" w:tplc="AD82E1C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025203A"/>
    <w:multiLevelType w:val="hybridMultilevel"/>
    <w:tmpl w:val="2A729F22"/>
    <w:lvl w:ilvl="0" w:tplc="AD82E1C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48456302">
    <w:abstractNumId w:val="0"/>
  </w:num>
  <w:num w:numId="2" w16cid:durableId="12772503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31C"/>
    <w:rsid w:val="000146BB"/>
    <w:rsid w:val="00015952"/>
    <w:rsid w:val="00026107"/>
    <w:rsid w:val="000276F3"/>
    <w:rsid w:val="0003256B"/>
    <w:rsid w:val="000344B7"/>
    <w:rsid w:val="000369C2"/>
    <w:rsid w:val="000500FF"/>
    <w:rsid w:val="00052848"/>
    <w:rsid w:val="000623CB"/>
    <w:rsid w:val="00064DD5"/>
    <w:rsid w:val="000724B5"/>
    <w:rsid w:val="000734C3"/>
    <w:rsid w:val="000812C3"/>
    <w:rsid w:val="0009602D"/>
    <w:rsid w:val="0009624E"/>
    <w:rsid w:val="00096A50"/>
    <w:rsid w:val="000A30C9"/>
    <w:rsid w:val="000A3607"/>
    <w:rsid w:val="000B0F10"/>
    <w:rsid w:val="000B59D6"/>
    <w:rsid w:val="000C59AF"/>
    <w:rsid w:val="000C709D"/>
    <w:rsid w:val="000D0C4D"/>
    <w:rsid w:val="000D7E58"/>
    <w:rsid w:val="000E19CC"/>
    <w:rsid w:val="000E1C1E"/>
    <w:rsid w:val="000E57C6"/>
    <w:rsid w:val="000F1F4E"/>
    <w:rsid w:val="000F27CE"/>
    <w:rsid w:val="001126A3"/>
    <w:rsid w:val="001171F5"/>
    <w:rsid w:val="00117C1F"/>
    <w:rsid w:val="00122F53"/>
    <w:rsid w:val="00124371"/>
    <w:rsid w:val="00131BE7"/>
    <w:rsid w:val="00132357"/>
    <w:rsid w:val="001328E1"/>
    <w:rsid w:val="00137CA4"/>
    <w:rsid w:val="0014041E"/>
    <w:rsid w:val="00143C70"/>
    <w:rsid w:val="00162E50"/>
    <w:rsid w:val="00165F9B"/>
    <w:rsid w:val="001714D5"/>
    <w:rsid w:val="001741FC"/>
    <w:rsid w:val="00187533"/>
    <w:rsid w:val="00191003"/>
    <w:rsid w:val="0019443C"/>
    <w:rsid w:val="001A7ABE"/>
    <w:rsid w:val="001C1F1C"/>
    <w:rsid w:val="001E69F1"/>
    <w:rsid w:val="00230147"/>
    <w:rsid w:val="00237CEC"/>
    <w:rsid w:val="002415C5"/>
    <w:rsid w:val="00247DB1"/>
    <w:rsid w:val="00257283"/>
    <w:rsid w:val="0026198A"/>
    <w:rsid w:val="0027003C"/>
    <w:rsid w:val="00272BF1"/>
    <w:rsid w:val="00280A0A"/>
    <w:rsid w:val="00284ED4"/>
    <w:rsid w:val="00286E33"/>
    <w:rsid w:val="002A3A38"/>
    <w:rsid w:val="002B0BBB"/>
    <w:rsid w:val="002B40E9"/>
    <w:rsid w:val="002B73D8"/>
    <w:rsid w:val="002C6027"/>
    <w:rsid w:val="002D4FCA"/>
    <w:rsid w:val="002D6666"/>
    <w:rsid w:val="002E15F2"/>
    <w:rsid w:val="002E64D3"/>
    <w:rsid w:val="002F3DFB"/>
    <w:rsid w:val="00311578"/>
    <w:rsid w:val="00323525"/>
    <w:rsid w:val="00330E2B"/>
    <w:rsid w:val="00343650"/>
    <w:rsid w:val="00346016"/>
    <w:rsid w:val="0035211E"/>
    <w:rsid w:val="00366014"/>
    <w:rsid w:val="003718DA"/>
    <w:rsid w:val="00372550"/>
    <w:rsid w:val="0037535F"/>
    <w:rsid w:val="00394C92"/>
    <w:rsid w:val="003C2BD0"/>
    <w:rsid w:val="003C46A1"/>
    <w:rsid w:val="003D51F4"/>
    <w:rsid w:val="003E738D"/>
    <w:rsid w:val="003F40DD"/>
    <w:rsid w:val="003F4ED1"/>
    <w:rsid w:val="00405BE8"/>
    <w:rsid w:val="004210AD"/>
    <w:rsid w:val="00424211"/>
    <w:rsid w:val="00435BD5"/>
    <w:rsid w:val="00435BE2"/>
    <w:rsid w:val="00440437"/>
    <w:rsid w:val="00441152"/>
    <w:rsid w:val="0044131C"/>
    <w:rsid w:val="00455E3F"/>
    <w:rsid w:val="00465DF1"/>
    <w:rsid w:val="004704EB"/>
    <w:rsid w:val="004710DA"/>
    <w:rsid w:val="00477BFE"/>
    <w:rsid w:val="00482598"/>
    <w:rsid w:val="00495AC8"/>
    <w:rsid w:val="004A14EE"/>
    <w:rsid w:val="004A1E03"/>
    <w:rsid w:val="004F2214"/>
    <w:rsid w:val="004F43E2"/>
    <w:rsid w:val="004F67FC"/>
    <w:rsid w:val="00507D69"/>
    <w:rsid w:val="00511975"/>
    <w:rsid w:val="005134B7"/>
    <w:rsid w:val="00514819"/>
    <w:rsid w:val="00520936"/>
    <w:rsid w:val="005223D2"/>
    <w:rsid w:val="0052335A"/>
    <w:rsid w:val="0052747E"/>
    <w:rsid w:val="00527BBB"/>
    <w:rsid w:val="00551599"/>
    <w:rsid w:val="00560AD9"/>
    <w:rsid w:val="0057135E"/>
    <w:rsid w:val="005713B0"/>
    <w:rsid w:val="00577A8F"/>
    <w:rsid w:val="00592AD1"/>
    <w:rsid w:val="00594AB6"/>
    <w:rsid w:val="00596573"/>
    <w:rsid w:val="005A057B"/>
    <w:rsid w:val="005A26FB"/>
    <w:rsid w:val="005A2752"/>
    <w:rsid w:val="005A5803"/>
    <w:rsid w:val="005A6EC1"/>
    <w:rsid w:val="005B21DB"/>
    <w:rsid w:val="005C3C6B"/>
    <w:rsid w:val="005C3D3C"/>
    <w:rsid w:val="005C619D"/>
    <w:rsid w:val="005C7009"/>
    <w:rsid w:val="005D1392"/>
    <w:rsid w:val="005D2976"/>
    <w:rsid w:val="005D34D4"/>
    <w:rsid w:val="005D50D1"/>
    <w:rsid w:val="005E0963"/>
    <w:rsid w:val="005F0096"/>
    <w:rsid w:val="005F4562"/>
    <w:rsid w:val="005F4AD2"/>
    <w:rsid w:val="005F4B48"/>
    <w:rsid w:val="006042C4"/>
    <w:rsid w:val="006277F5"/>
    <w:rsid w:val="006407A4"/>
    <w:rsid w:val="00642018"/>
    <w:rsid w:val="00645A21"/>
    <w:rsid w:val="00651EF1"/>
    <w:rsid w:val="00657750"/>
    <w:rsid w:val="00663365"/>
    <w:rsid w:val="00663D2E"/>
    <w:rsid w:val="006B018C"/>
    <w:rsid w:val="006B4C1E"/>
    <w:rsid w:val="006D4421"/>
    <w:rsid w:val="00700947"/>
    <w:rsid w:val="00702DCD"/>
    <w:rsid w:val="00733696"/>
    <w:rsid w:val="00735A0E"/>
    <w:rsid w:val="00745645"/>
    <w:rsid w:val="007710D9"/>
    <w:rsid w:val="00773DDE"/>
    <w:rsid w:val="00775B82"/>
    <w:rsid w:val="00780C61"/>
    <w:rsid w:val="007848AC"/>
    <w:rsid w:val="007906A3"/>
    <w:rsid w:val="007944C1"/>
    <w:rsid w:val="007A3878"/>
    <w:rsid w:val="007C749C"/>
    <w:rsid w:val="007D42CA"/>
    <w:rsid w:val="007E3EBD"/>
    <w:rsid w:val="007F06A8"/>
    <w:rsid w:val="007F17C0"/>
    <w:rsid w:val="007F6AC8"/>
    <w:rsid w:val="008055A9"/>
    <w:rsid w:val="00805889"/>
    <w:rsid w:val="008137B4"/>
    <w:rsid w:val="0084180D"/>
    <w:rsid w:val="00844253"/>
    <w:rsid w:val="0085781D"/>
    <w:rsid w:val="0086398F"/>
    <w:rsid w:val="008713A4"/>
    <w:rsid w:val="00881238"/>
    <w:rsid w:val="00892AC5"/>
    <w:rsid w:val="0089374A"/>
    <w:rsid w:val="00893EDA"/>
    <w:rsid w:val="008A74DC"/>
    <w:rsid w:val="008A7637"/>
    <w:rsid w:val="008B42AF"/>
    <w:rsid w:val="008B65FF"/>
    <w:rsid w:val="008C4742"/>
    <w:rsid w:val="008D50F4"/>
    <w:rsid w:val="008E4EF5"/>
    <w:rsid w:val="008E64E5"/>
    <w:rsid w:val="008E7E22"/>
    <w:rsid w:val="008F48C6"/>
    <w:rsid w:val="009126BA"/>
    <w:rsid w:val="00920E81"/>
    <w:rsid w:val="009315ED"/>
    <w:rsid w:val="0093296B"/>
    <w:rsid w:val="00945B44"/>
    <w:rsid w:val="00954506"/>
    <w:rsid w:val="00964E91"/>
    <w:rsid w:val="00966148"/>
    <w:rsid w:val="00974E3C"/>
    <w:rsid w:val="009753DB"/>
    <w:rsid w:val="0098099C"/>
    <w:rsid w:val="00984B7A"/>
    <w:rsid w:val="00994BE5"/>
    <w:rsid w:val="00995B1A"/>
    <w:rsid w:val="009A31AE"/>
    <w:rsid w:val="009A56B0"/>
    <w:rsid w:val="009B3DCB"/>
    <w:rsid w:val="009C13F5"/>
    <w:rsid w:val="009C5162"/>
    <w:rsid w:val="009D0CB0"/>
    <w:rsid w:val="009D7CB1"/>
    <w:rsid w:val="009F7FC7"/>
    <w:rsid w:val="00A0190A"/>
    <w:rsid w:val="00A01D2D"/>
    <w:rsid w:val="00A040F4"/>
    <w:rsid w:val="00A21555"/>
    <w:rsid w:val="00A23638"/>
    <w:rsid w:val="00A256F1"/>
    <w:rsid w:val="00A3653A"/>
    <w:rsid w:val="00A41B5A"/>
    <w:rsid w:val="00A43BAE"/>
    <w:rsid w:val="00A55D1C"/>
    <w:rsid w:val="00A56D5D"/>
    <w:rsid w:val="00A57317"/>
    <w:rsid w:val="00A614B8"/>
    <w:rsid w:val="00A66441"/>
    <w:rsid w:val="00A71B6A"/>
    <w:rsid w:val="00A72A0E"/>
    <w:rsid w:val="00A73777"/>
    <w:rsid w:val="00A762EA"/>
    <w:rsid w:val="00A82833"/>
    <w:rsid w:val="00A82CE1"/>
    <w:rsid w:val="00A84C03"/>
    <w:rsid w:val="00A8765A"/>
    <w:rsid w:val="00A94788"/>
    <w:rsid w:val="00A95DA9"/>
    <w:rsid w:val="00A96225"/>
    <w:rsid w:val="00AA14A1"/>
    <w:rsid w:val="00AA67C7"/>
    <w:rsid w:val="00AC107C"/>
    <w:rsid w:val="00AC6D81"/>
    <w:rsid w:val="00AD6884"/>
    <w:rsid w:val="00AF65A4"/>
    <w:rsid w:val="00B14741"/>
    <w:rsid w:val="00B20F60"/>
    <w:rsid w:val="00B22F99"/>
    <w:rsid w:val="00B376FB"/>
    <w:rsid w:val="00B4531C"/>
    <w:rsid w:val="00B463D8"/>
    <w:rsid w:val="00B56826"/>
    <w:rsid w:val="00B6052E"/>
    <w:rsid w:val="00B6516E"/>
    <w:rsid w:val="00B72015"/>
    <w:rsid w:val="00B72A2F"/>
    <w:rsid w:val="00B817C9"/>
    <w:rsid w:val="00B8261B"/>
    <w:rsid w:val="00B837DD"/>
    <w:rsid w:val="00B85C45"/>
    <w:rsid w:val="00B91855"/>
    <w:rsid w:val="00B946CA"/>
    <w:rsid w:val="00BB41CD"/>
    <w:rsid w:val="00BB6A36"/>
    <w:rsid w:val="00BD58AE"/>
    <w:rsid w:val="00BE0677"/>
    <w:rsid w:val="00BE7742"/>
    <w:rsid w:val="00BF6227"/>
    <w:rsid w:val="00C006CA"/>
    <w:rsid w:val="00C0449C"/>
    <w:rsid w:val="00C330B8"/>
    <w:rsid w:val="00C3503B"/>
    <w:rsid w:val="00C462F6"/>
    <w:rsid w:val="00C47129"/>
    <w:rsid w:val="00C47F3C"/>
    <w:rsid w:val="00C5711D"/>
    <w:rsid w:val="00C6421C"/>
    <w:rsid w:val="00C65266"/>
    <w:rsid w:val="00C81369"/>
    <w:rsid w:val="00C85C61"/>
    <w:rsid w:val="00C9551F"/>
    <w:rsid w:val="00CB3F8A"/>
    <w:rsid w:val="00CB76D6"/>
    <w:rsid w:val="00CC12AF"/>
    <w:rsid w:val="00CD0FE5"/>
    <w:rsid w:val="00CE6E32"/>
    <w:rsid w:val="00CF073F"/>
    <w:rsid w:val="00CF555C"/>
    <w:rsid w:val="00D04C60"/>
    <w:rsid w:val="00D06F67"/>
    <w:rsid w:val="00D17E43"/>
    <w:rsid w:val="00D215EE"/>
    <w:rsid w:val="00D25272"/>
    <w:rsid w:val="00D64CF8"/>
    <w:rsid w:val="00D6693B"/>
    <w:rsid w:val="00D73DBB"/>
    <w:rsid w:val="00D75BF8"/>
    <w:rsid w:val="00D770F3"/>
    <w:rsid w:val="00D83501"/>
    <w:rsid w:val="00D85D37"/>
    <w:rsid w:val="00D86C26"/>
    <w:rsid w:val="00DA327F"/>
    <w:rsid w:val="00DC0445"/>
    <w:rsid w:val="00DC1822"/>
    <w:rsid w:val="00DC2C80"/>
    <w:rsid w:val="00DC540F"/>
    <w:rsid w:val="00DC7361"/>
    <w:rsid w:val="00DF16A0"/>
    <w:rsid w:val="00DF2332"/>
    <w:rsid w:val="00DF5D21"/>
    <w:rsid w:val="00E01A9F"/>
    <w:rsid w:val="00E039AA"/>
    <w:rsid w:val="00E10F6B"/>
    <w:rsid w:val="00E201F4"/>
    <w:rsid w:val="00E3528E"/>
    <w:rsid w:val="00E42D1A"/>
    <w:rsid w:val="00E44A05"/>
    <w:rsid w:val="00E452E9"/>
    <w:rsid w:val="00E61C62"/>
    <w:rsid w:val="00E63332"/>
    <w:rsid w:val="00E67001"/>
    <w:rsid w:val="00E8542C"/>
    <w:rsid w:val="00E869BB"/>
    <w:rsid w:val="00EA0086"/>
    <w:rsid w:val="00EA082B"/>
    <w:rsid w:val="00EA45E0"/>
    <w:rsid w:val="00EB10CB"/>
    <w:rsid w:val="00EB56EB"/>
    <w:rsid w:val="00EC534F"/>
    <w:rsid w:val="00ED6F9F"/>
    <w:rsid w:val="00EF2A29"/>
    <w:rsid w:val="00EF2EB4"/>
    <w:rsid w:val="00EF72DF"/>
    <w:rsid w:val="00F05E7F"/>
    <w:rsid w:val="00F07163"/>
    <w:rsid w:val="00F12F08"/>
    <w:rsid w:val="00F23171"/>
    <w:rsid w:val="00F37F72"/>
    <w:rsid w:val="00F417C3"/>
    <w:rsid w:val="00F4360A"/>
    <w:rsid w:val="00F47A94"/>
    <w:rsid w:val="00F50A18"/>
    <w:rsid w:val="00F5756A"/>
    <w:rsid w:val="00F655E6"/>
    <w:rsid w:val="00F80A13"/>
    <w:rsid w:val="00F81876"/>
    <w:rsid w:val="00F84F2C"/>
    <w:rsid w:val="00F9458D"/>
    <w:rsid w:val="00FA473C"/>
    <w:rsid w:val="00FA5CCE"/>
    <w:rsid w:val="00FB1E49"/>
    <w:rsid w:val="00FB32D1"/>
    <w:rsid w:val="00FB4E16"/>
    <w:rsid w:val="00FB4F52"/>
    <w:rsid w:val="00FD6780"/>
    <w:rsid w:val="00FD7236"/>
    <w:rsid w:val="00FF0AC8"/>
    <w:rsid w:val="00FF4B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5B01E"/>
  <w15:chartTrackingRefBased/>
  <w15:docId w15:val="{3446326B-107E-4AE4-B507-F7FDB3B1A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1A9F"/>
  </w:style>
  <w:style w:type="paragraph" w:styleId="1">
    <w:name w:val="heading 1"/>
    <w:basedOn w:val="a"/>
    <w:next w:val="a"/>
    <w:link w:val="10"/>
    <w:uiPriority w:val="9"/>
    <w:qFormat/>
    <w:rsid w:val="0066336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006C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006CA"/>
  </w:style>
  <w:style w:type="paragraph" w:styleId="a5">
    <w:name w:val="footer"/>
    <w:basedOn w:val="a"/>
    <w:link w:val="a6"/>
    <w:uiPriority w:val="99"/>
    <w:unhideWhenUsed/>
    <w:rsid w:val="00C006C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006CA"/>
  </w:style>
  <w:style w:type="table" w:styleId="a7">
    <w:name w:val="Table Grid"/>
    <w:basedOn w:val="a1"/>
    <w:uiPriority w:val="39"/>
    <w:rsid w:val="00A56D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994BE5"/>
    <w:pPr>
      <w:ind w:left="720"/>
      <w:contextualSpacing/>
    </w:p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F9458D"/>
    <w:pPr>
      <w:spacing w:after="0" w:line="240" w:lineRule="auto"/>
    </w:pPr>
    <w:rPr>
      <w:rFonts w:ascii="Times New Roman" w:eastAsia="Times New Roman" w:hAnsi="Times New Roman" w:cs="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F9458D"/>
    <w:rPr>
      <w:rFonts w:ascii="Times New Roman" w:eastAsia="Times New Roman" w:hAnsi="Times New Roman" w:cs="Times New Roman"/>
      <w:sz w:val="20"/>
      <w:szCs w:val="20"/>
      <w:lang w:val="en-US" w:eastAsia="x-none"/>
    </w:rPr>
  </w:style>
  <w:style w:type="character" w:styleId="ab">
    <w:name w:val="footnote reference"/>
    <w:uiPriority w:val="99"/>
    <w:rsid w:val="00F9458D"/>
    <w:rPr>
      <w:rFonts w:cs="Times New Roman"/>
      <w:vertAlign w:val="superscript"/>
    </w:rPr>
  </w:style>
  <w:style w:type="character" w:styleId="ac">
    <w:name w:val="Hyperlink"/>
    <w:basedOn w:val="a0"/>
    <w:uiPriority w:val="99"/>
    <w:semiHidden/>
    <w:unhideWhenUsed/>
    <w:rsid w:val="00435BE2"/>
    <w:rPr>
      <w:color w:val="0563C1"/>
      <w:u w:val="single"/>
    </w:rPr>
  </w:style>
  <w:style w:type="character" w:styleId="ad">
    <w:name w:val="FollowedHyperlink"/>
    <w:basedOn w:val="a0"/>
    <w:uiPriority w:val="99"/>
    <w:semiHidden/>
    <w:unhideWhenUsed/>
    <w:rsid w:val="00435BE2"/>
    <w:rPr>
      <w:color w:val="954F72"/>
      <w:u w:val="single"/>
    </w:rPr>
  </w:style>
  <w:style w:type="paragraph" w:customStyle="1" w:styleId="msonormal0">
    <w:name w:val="msonormal"/>
    <w:basedOn w:val="a"/>
    <w:rsid w:val="00435B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435B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
    <w:rsid w:val="00435B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7">
    <w:name w:val="xl67"/>
    <w:basedOn w:val="a"/>
    <w:rsid w:val="00435BE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
    <w:rsid w:val="00435B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435B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sz w:val="24"/>
      <w:szCs w:val="24"/>
      <w:lang w:eastAsia="ru-RU"/>
    </w:rPr>
  </w:style>
  <w:style w:type="paragraph" w:customStyle="1" w:styleId="xl70">
    <w:name w:val="xl70"/>
    <w:basedOn w:val="a"/>
    <w:rsid w:val="00435B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24"/>
      <w:szCs w:val="24"/>
      <w:lang w:eastAsia="ru-RU"/>
    </w:rPr>
  </w:style>
  <w:style w:type="paragraph" w:customStyle="1" w:styleId="xl71">
    <w:name w:val="xl71"/>
    <w:basedOn w:val="a"/>
    <w:rsid w:val="00435BE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72">
    <w:name w:val="xl72"/>
    <w:basedOn w:val="a"/>
    <w:rsid w:val="00435B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sz w:val="24"/>
      <w:szCs w:val="24"/>
      <w:lang w:eastAsia="ru-RU"/>
    </w:rPr>
  </w:style>
  <w:style w:type="paragraph" w:customStyle="1" w:styleId="xl73">
    <w:name w:val="xl73"/>
    <w:basedOn w:val="a"/>
    <w:rsid w:val="00435BE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ru-RU"/>
    </w:rPr>
  </w:style>
  <w:style w:type="paragraph" w:customStyle="1" w:styleId="xl74">
    <w:name w:val="xl74"/>
    <w:basedOn w:val="a"/>
    <w:rsid w:val="00435B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24"/>
      <w:szCs w:val="24"/>
      <w:lang w:eastAsia="ru-RU"/>
    </w:rPr>
  </w:style>
  <w:style w:type="paragraph" w:customStyle="1" w:styleId="xl75">
    <w:name w:val="xl75"/>
    <w:basedOn w:val="a"/>
    <w:rsid w:val="00435BE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435BE2"/>
    <w:pPr>
      <w:pBdr>
        <w:top w:val="single" w:sz="4" w:space="0" w:color="auto"/>
        <w:left w:val="single" w:sz="4" w:space="0" w:color="auto"/>
        <w:bottom w:val="single" w:sz="4" w:space="0" w:color="auto"/>
        <w:right w:val="single" w:sz="4" w:space="0" w:color="auto"/>
      </w:pBdr>
      <w:shd w:val="clear" w:color="000000" w:fill="ED7D31"/>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
    <w:rsid w:val="00435B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
    <w:rsid w:val="00435BE2"/>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Calibri" w:eastAsia="Times New Roman" w:hAnsi="Calibri" w:cs="Calibri"/>
      <w:b/>
      <w:bCs/>
      <w:sz w:val="24"/>
      <w:szCs w:val="24"/>
      <w:lang w:eastAsia="ru-RU"/>
    </w:rPr>
  </w:style>
  <w:style w:type="paragraph" w:customStyle="1" w:styleId="xl79">
    <w:name w:val="xl79"/>
    <w:basedOn w:val="a"/>
    <w:rsid w:val="00435BE2"/>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libri" w:eastAsia="Times New Roman" w:hAnsi="Calibri" w:cs="Calibri"/>
      <w:b/>
      <w:bCs/>
      <w:sz w:val="24"/>
      <w:szCs w:val="24"/>
      <w:lang w:eastAsia="ru-RU"/>
    </w:rPr>
  </w:style>
  <w:style w:type="paragraph" w:customStyle="1" w:styleId="xl80">
    <w:name w:val="xl80"/>
    <w:basedOn w:val="a"/>
    <w:rsid w:val="00435BE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
    <w:rsid w:val="00435BE2"/>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2">
    <w:name w:val="xl82"/>
    <w:basedOn w:val="a"/>
    <w:rsid w:val="00435BE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
    <w:rsid w:val="00435BE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84">
    <w:name w:val="xl84"/>
    <w:basedOn w:val="a"/>
    <w:rsid w:val="00435BE2"/>
    <w:pPr>
      <w:pBdr>
        <w:top w:val="single" w:sz="4" w:space="0" w:color="auto"/>
        <w:left w:val="single" w:sz="4" w:space="0" w:color="auto"/>
        <w:bottom w:val="single" w:sz="4" w:space="0" w:color="auto"/>
        <w:right w:val="single" w:sz="4" w:space="0" w:color="auto"/>
      </w:pBdr>
      <w:shd w:val="clear" w:color="000000" w:fill="ED7D31"/>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663365"/>
    <w:rPr>
      <w:rFonts w:asciiTheme="majorHAnsi" w:eastAsiaTheme="majorEastAsia" w:hAnsiTheme="majorHAnsi" w:cstheme="majorBidi"/>
      <w:color w:val="2F5496" w:themeColor="accent1" w:themeShade="BF"/>
      <w:sz w:val="32"/>
      <w:szCs w:val="32"/>
    </w:rPr>
  </w:style>
  <w:style w:type="paragraph" w:styleId="ae">
    <w:name w:val="TOC Heading"/>
    <w:basedOn w:val="1"/>
    <w:next w:val="a"/>
    <w:uiPriority w:val="39"/>
    <w:unhideWhenUsed/>
    <w:qFormat/>
    <w:rsid w:val="00663365"/>
    <w:pPr>
      <w:outlineLvl w:val="9"/>
    </w:pPr>
    <w:rPr>
      <w:lang w:eastAsia="ru-RU"/>
    </w:rPr>
  </w:style>
  <w:style w:type="paragraph" w:styleId="11">
    <w:name w:val="toc 1"/>
    <w:basedOn w:val="a"/>
    <w:next w:val="a"/>
    <w:autoRedefine/>
    <w:uiPriority w:val="39"/>
    <w:unhideWhenUsed/>
    <w:rsid w:val="00663365"/>
    <w:pPr>
      <w:spacing w:before="240" w:after="120"/>
    </w:pPr>
    <w:rPr>
      <w:rFonts w:cstheme="minorHAnsi"/>
      <w:b/>
      <w:bCs/>
      <w:sz w:val="20"/>
      <w:szCs w:val="20"/>
    </w:rPr>
  </w:style>
  <w:style w:type="paragraph" w:styleId="2">
    <w:name w:val="toc 2"/>
    <w:basedOn w:val="a"/>
    <w:next w:val="a"/>
    <w:autoRedefine/>
    <w:uiPriority w:val="39"/>
    <w:unhideWhenUsed/>
    <w:rsid w:val="00663365"/>
    <w:pPr>
      <w:spacing w:before="120" w:after="0"/>
      <w:ind w:left="220"/>
    </w:pPr>
    <w:rPr>
      <w:rFonts w:cstheme="minorHAnsi"/>
      <w:i/>
      <w:iCs/>
      <w:sz w:val="20"/>
      <w:szCs w:val="20"/>
    </w:rPr>
  </w:style>
  <w:style w:type="paragraph" w:styleId="3">
    <w:name w:val="toc 3"/>
    <w:basedOn w:val="a"/>
    <w:next w:val="a"/>
    <w:autoRedefine/>
    <w:uiPriority w:val="39"/>
    <w:unhideWhenUsed/>
    <w:rsid w:val="00663365"/>
    <w:pPr>
      <w:spacing w:after="0"/>
      <w:ind w:left="440"/>
    </w:pPr>
    <w:rPr>
      <w:rFonts w:cstheme="minorHAnsi"/>
      <w:sz w:val="20"/>
      <w:szCs w:val="20"/>
    </w:rPr>
  </w:style>
  <w:style w:type="paragraph" w:styleId="4">
    <w:name w:val="toc 4"/>
    <w:basedOn w:val="a"/>
    <w:next w:val="a"/>
    <w:autoRedefine/>
    <w:uiPriority w:val="39"/>
    <w:unhideWhenUsed/>
    <w:rsid w:val="00663365"/>
    <w:pPr>
      <w:spacing w:after="0"/>
      <w:ind w:left="660"/>
    </w:pPr>
    <w:rPr>
      <w:rFonts w:cstheme="minorHAnsi"/>
      <w:sz w:val="20"/>
      <w:szCs w:val="20"/>
    </w:rPr>
  </w:style>
  <w:style w:type="paragraph" w:styleId="5">
    <w:name w:val="toc 5"/>
    <w:basedOn w:val="a"/>
    <w:next w:val="a"/>
    <w:autoRedefine/>
    <w:uiPriority w:val="39"/>
    <w:unhideWhenUsed/>
    <w:rsid w:val="00663365"/>
    <w:pPr>
      <w:spacing w:after="0"/>
      <w:ind w:left="880"/>
    </w:pPr>
    <w:rPr>
      <w:rFonts w:cstheme="minorHAnsi"/>
      <w:sz w:val="20"/>
      <w:szCs w:val="20"/>
    </w:rPr>
  </w:style>
  <w:style w:type="paragraph" w:styleId="6">
    <w:name w:val="toc 6"/>
    <w:basedOn w:val="a"/>
    <w:next w:val="a"/>
    <w:autoRedefine/>
    <w:uiPriority w:val="39"/>
    <w:unhideWhenUsed/>
    <w:rsid w:val="00663365"/>
    <w:pPr>
      <w:spacing w:after="0"/>
      <w:ind w:left="1100"/>
    </w:pPr>
    <w:rPr>
      <w:rFonts w:cstheme="minorHAnsi"/>
      <w:sz w:val="20"/>
      <w:szCs w:val="20"/>
    </w:rPr>
  </w:style>
  <w:style w:type="paragraph" w:styleId="7">
    <w:name w:val="toc 7"/>
    <w:basedOn w:val="a"/>
    <w:next w:val="a"/>
    <w:autoRedefine/>
    <w:uiPriority w:val="39"/>
    <w:unhideWhenUsed/>
    <w:rsid w:val="00663365"/>
    <w:pPr>
      <w:spacing w:after="0"/>
      <w:ind w:left="1320"/>
    </w:pPr>
    <w:rPr>
      <w:rFonts w:cstheme="minorHAnsi"/>
      <w:sz w:val="20"/>
      <w:szCs w:val="20"/>
    </w:rPr>
  </w:style>
  <w:style w:type="paragraph" w:styleId="8">
    <w:name w:val="toc 8"/>
    <w:basedOn w:val="a"/>
    <w:next w:val="a"/>
    <w:autoRedefine/>
    <w:uiPriority w:val="39"/>
    <w:unhideWhenUsed/>
    <w:rsid w:val="00663365"/>
    <w:pPr>
      <w:spacing w:after="0"/>
      <w:ind w:left="1540"/>
    </w:pPr>
    <w:rPr>
      <w:rFonts w:cstheme="minorHAnsi"/>
      <w:sz w:val="20"/>
      <w:szCs w:val="20"/>
    </w:rPr>
  </w:style>
  <w:style w:type="paragraph" w:styleId="9">
    <w:name w:val="toc 9"/>
    <w:basedOn w:val="a"/>
    <w:next w:val="a"/>
    <w:autoRedefine/>
    <w:uiPriority w:val="39"/>
    <w:unhideWhenUsed/>
    <w:rsid w:val="00663365"/>
    <w:pPr>
      <w:spacing w:after="0"/>
      <w:ind w:left="1760"/>
    </w:pPr>
    <w:rPr>
      <w:rFonts w:cstheme="minorHAnsi"/>
      <w:sz w:val="20"/>
      <w:szCs w:val="20"/>
    </w:rPr>
  </w:style>
  <w:style w:type="table" w:customStyle="1" w:styleId="12">
    <w:name w:val="Сетка таблицы1"/>
    <w:basedOn w:val="a1"/>
    <w:next w:val="a7"/>
    <w:uiPriority w:val="39"/>
    <w:rsid w:val="005223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Сетка таблицы2"/>
    <w:basedOn w:val="a1"/>
    <w:next w:val="a7"/>
    <w:uiPriority w:val="39"/>
    <w:rsid w:val="005223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Сетка таблицы3"/>
    <w:basedOn w:val="a1"/>
    <w:next w:val="a7"/>
    <w:uiPriority w:val="39"/>
    <w:rsid w:val="005223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AC6D81"/>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AC6D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volgau.com/%D0%BE%D0%B1%D1%80%D0%B0%D0%B7%D0%BE%D0%B2%D0%B0%D0%BD%D0%B8%D0%B5/%D0%B8%D0%BD%D0%B6%D0%B5%D0%BD%D0%B5%D1%80%D0%BD%D0%BE-%D1%82%D0%B5%D1%85%D0%BD%D0%BE%D0%BB%D0%BE%D0%B3%D0%B8%D1%87%D0%B5%D1%81%D0%BA%D0%B8%D0%B9-%D1%84%D0%B0%D0%BA%D1%83%D0%BB%D1%8C%D1%82%D0%B5%D1%82/%D0%BB%D0%B0%D0%B1%D0%BE%D1%80%D0%B0%D1%82%D0%BE%D1%80%D0%B8%D0%B8/%D0%BB%D0%B0%D0%B1%D0%BE%D1%80%D0%B0%D1%82%D0%BE%D1%80%D0%B8%D1%8F-%D0%BC%D0%B5%D1%85%D0%B0%D0%BD%D0%B8%D0%B7%D0%B0%D1%86%D0%B8%D1%8F-%D0%B1%D0%B0%D1%85%D1%87%D0%B5%D0%B2%D0%BE%D0%B4%D1%81%D1%82%D0%B2%D0%B0-%D0%B8-%D0%BE%D0%B2%D0%BE%D1%89%D0%B5%D0%B2%D0%BE%D0%B4%D1%81%D1%82%D0%B2%D0%B0-%D0%B8%D0%BC-%D0%B3%D0%B5-%D0%BB%D0%B8%D1%81%D1%82%D0%BE%D0%BF%D0%B0%D0%B4%D0%B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volgau.com/%D0%B8%D0%BD%D0%B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AD6E4-B635-4B3C-A316-89E38CF79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1456</TotalTime>
  <Pages>82</Pages>
  <Words>23471</Words>
  <Characters>133785</Characters>
  <Application>Microsoft Office Word</Application>
  <DocSecurity>0</DocSecurity>
  <Lines>1114</Lines>
  <Paragraphs>313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 Васильев</dc:creator>
  <cp:keywords/>
  <dc:description/>
  <cp:lastModifiedBy>Пользователь</cp:lastModifiedBy>
  <cp:revision>229</cp:revision>
  <cp:lastPrinted>2022-11-18T12:42:00Z</cp:lastPrinted>
  <dcterms:created xsi:type="dcterms:W3CDTF">2022-06-13T09:46:00Z</dcterms:created>
  <dcterms:modified xsi:type="dcterms:W3CDTF">2023-05-29T12:05:00Z</dcterms:modified>
</cp:coreProperties>
</file>