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4E3EC" w14:textId="77777777" w:rsidR="00356602" w:rsidRPr="004A4AA0" w:rsidRDefault="00D7365B" w:rsidP="004A4AA0">
      <w:pPr>
        <w:pStyle w:val="1"/>
        <w:spacing w:before="0"/>
        <w:jc w:val="center"/>
        <w:rPr>
          <w:rFonts w:ascii="Times New Roman" w:hAnsi="Times New Roman" w:cs="Times New Roman"/>
          <w:color w:val="auto"/>
          <w:sz w:val="24"/>
          <w:szCs w:val="24"/>
        </w:rPr>
      </w:pPr>
      <w:bookmarkStart w:id="0" w:name="_Toc84499257"/>
      <w:r w:rsidRPr="004A4AA0">
        <w:rPr>
          <w:rFonts w:ascii="Times New Roman" w:hAnsi="Times New Roman" w:cs="Times New Roman"/>
          <w:color w:val="auto"/>
          <w:sz w:val="24"/>
          <w:szCs w:val="24"/>
        </w:rPr>
        <w:t>Приложение 2. Программы профессиональных модулей</w:t>
      </w:r>
      <w:bookmarkEnd w:id="0"/>
    </w:p>
    <w:p w14:paraId="46B87D0C" w14:textId="77777777" w:rsidR="00356602" w:rsidRPr="004A4AA0" w:rsidRDefault="00356602" w:rsidP="004A4AA0">
      <w:pPr>
        <w:spacing w:after="0"/>
        <w:rPr>
          <w:rFonts w:ascii="Times New Roman" w:hAnsi="Times New Roman"/>
          <w:sz w:val="24"/>
          <w:szCs w:val="24"/>
        </w:rPr>
      </w:pPr>
    </w:p>
    <w:p w14:paraId="2EA2048F" w14:textId="4E1CE842" w:rsidR="00356602" w:rsidRPr="004A4AA0" w:rsidRDefault="00D7365B" w:rsidP="004A4AA0">
      <w:pPr>
        <w:pStyle w:val="af1"/>
        <w:spacing w:after="0" w:line="360" w:lineRule="auto"/>
        <w:jc w:val="right"/>
        <w:rPr>
          <w:rFonts w:ascii="Times New Roman" w:hAnsi="Times New Roman"/>
          <w:b/>
          <w:bCs/>
        </w:rPr>
      </w:pPr>
      <w:bookmarkStart w:id="1" w:name="_Toc84499258"/>
      <w:r w:rsidRPr="004A4AA0">
        <w:rPr>
          <w:rFonts w:ascii="Times New Roman" w:hAnsi="Times New Roman"/>
          <w:b/>
          <w:bCs/>
        </w:rPr>
        <w:t>Приложение 2.</w:t>
      </w:r>
      <w:bookmarkEnd w:id="1"/>
      <w:r w:rsidR="00002233">
        <w:rPr>
          <w:rFonts w:ascii="Times New Roman" w:hAnsi="Times New Roman"/>
          <w:b/>
          <w:bCs/>
        </w:rPr>
        <w:t>1</w:t>
      </w:r>
    </w:p>
    <w:p w14:paraId="1895BB91" w14:textId="77777777" w:rsidR="00356602" w:rsidRPr="004A4AA0" w:rsidRDefault="00D7365B" w:rsidP="004A4AA0">
      <w:pPr>
        <w:spacing w:after="0" w:line="360" w:lineRule="auto"/>
        <w:jc w:val="right"/>
        <w:rPr>
          <w:rFonts w:ascii="Times New Roman" w:hAnsi="Times New Roman"/>
          <w:b/>
          <w:i/>
          <w:sz w:val="24"/>
          <w:szCs w:val="24"/>
        </w:rPr>
      </w:pPr>
      <w:r w:rsidRPr="004A4AA0">
        <w:rPr>
          <w:rFonts w:ascii="Times New Roman" w:hAnsi="Times New Roman"/>
          <w:sz w:val="24"/>
          <w:szCs w:val="24"/>
        </w:rPr>
        <w:t>к ПООП-П по специальности</w:t>
      </w:r>
    </w:p>
    <w:p w14:paraId="43496671" w14:textId="77777777" w:rsidR="00356602" w:rsidRPr="004A4AA0" w:rsidRDefault="00D7365B" w:rsidP="004A4AA0">
      <w:pPr>
        <w:spacing w:after="0" w:line="360" w:lineRule="auto"/>
        <w:jc w:val="right"/>
        <w:rPr>
          <w:rFonts w:ascii="Times New Roman" w:hAnsi="Times New Roman"/>
          <w:sz w:val="24"/>
          <w:szCs w:val="24"/>
        </w:rPr>
      </w:pPr>
      <w:r w:rsidRPr="004A4AA0">
        <w:rPr>
          <w:rFonts w:ascii="Times New Roman" w:hAnsi="Times New Roman"/>
          <w:sz w:val="24"/>
          <w:szCs w:val="24"/>
        </w:rPr>
        <w:t xml:space="preserve">13.02.11 </w:t>
      </w:r>
    </w:p>
    <w:p w14:paraId="71EBE2CD" w14:textId="77777777" w:rsidR="005A3541"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 xml:space="preserve">Техническая эксплуатация и обслуживание электрического и </w:t>
      </w:r>
    </w:p>
    <w:p w14:paraId="0168C5F1" w14:textId="77777777" w:rsidR="005A3541"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электромеханического оборудования</w:t>
      </w:r>
    </w:p>
    <w:p w14:paraId="2B7E5E95" w14:textId="77777777" w:rsidR="00356602" w:rsidRPr="004A4AA0" w:rsidRDefault="00D7365B" w:rsidP="004A4AA0">
      <w:pPr>
        <w:spacing w:after="0"/>
        <w:jc w:val="right"/>
        <w:rPr>
          <w:rFonts w:ascii="Times New Roman" w:hAnsi="Times New Roman"/>
          <w:i/>
          <w:sz w:val="24"/>
          <w:szCs w:val="24"/>
          <w:vertAlign w:val="superscript"/>
        </w:rPr>
      </w:pPr>
      <w:r w:rsidRPr="004A4AA0">
        <w:rPr>
          <w:rFonts w:ascii="Times New Roman" w:hAnsi="Times New Roman"/>
          <w:i/>
          <w:sz w:val="24"/>
          <w:szCs w:val="24"/>
          <w:vertAlign w:val="superscript"/>
        </w:rPr>
        <w:t>Код и наименование профессии/специальности</w:t>
      </w:r>
    </w:p>
    <w:p w14:paraId="29FF3E2B" w14:textId="77777777" w:rsidR="00356602" w:rsidRPr="004A4AA0" w:rsidRDefault="00356602" w:rsidP="004A4AA0">
      <w:pPr>
        <w:spacing w:after="0"/>
        <w:jc w:val="center"/>
        <w:rPr>
          <w:rFonts w:ascii="Times New Roman" w:hAnsi="Times New Roman"/>
          <w:b/>
          <w:i/>
          <w:sz w:val="24"/>
          <w:szCs w:val="24"/>
        </w:rPr>
      </w:pPr>
    </w:p>
    <w:p w14:paraId="4000B3E7" w14:textId="77777777" w:rsidR="00356602" w:rsidRPr="004A4AA0" w:rsidRDefault="00356602" w:rsidP="004A4AA0">
      <w:pPr>
        <w:spacing w:after="0"/>
        <w:jc w:val="center"/>
        <w:rPr>
          <w:rFonts w:ascii="Times New Roman" w:hAnsi="Times New Roman"/>
          <w:b/>
          <w:i/>
          <w:sz w:val="24"/>
          <w:szCs w:val="24"/>
        </w:rPr>
      </w:pPr>
    </w:p>
    <w:p w14:paraId="7602708E" w14:textId="77777777" w:rsidR="00356602" w:rsidRPr="004A4AA0" w:rsidRDefault="00356602" w:rsidP="004A4AA0">
      <w:pPr>
        <w:spacing w:after="0"/>
        <w:jc w:val="center"/>
        <w:rPr>
          <w:rFonts w:ascii="Times New Roman" w:hAnsi="Times New Roman"/>
          <w:b/>
          <w:i/>
          <w:sz w:val="24"/>
          <w:szCs w:val="24"/>
        </w:rPr>
      </w:pPr>
    </w:p>
    <w:p w14:paraId="56A4F29E" w14:textId="77777777" w:rsidR="00356602" w:rsidRPr="004A4AA0" w:rsidRDefault="00356602" w:rsidP="004A4AA0">
      <w:pPr>
        <w:spacing w:after="0"/>
        <w:jc w:val="center"/>
        <w:rPr>
          <w:rFonts w:ascii="Times New Roman" w:hAnsi="Times New Roman"/>
          <w:b/>
          <w:i/>
          <w:sz w:val="24"/>
          <w:szCs w:val="24"/>
        </w:rPr>
      </w:pPr>
    </w:p>
    <w:p w14:paraId="10FC7B22" w14:textId="77777777" w:rsidR="00356602" w:rsidRPr="004A4AA0" w:rsidRDefault="00356602" w:rsidP="004A4AA0">
      <w:pPr>
        <w:spacing w:after="0"/>
        <w:jc w:val="center"/>
        <w:rPr>
          <w:rFonts w:ascii="Times New Roman" w:hAnsi="Times New Roman"/>
          <w:b/>
          <w:i/>
          <w:sz w:val="24"/>
          <w:szCs w:val="24"/>
        </w:rPr>
      </w:pPr>
    </w:p>
    <w:p w14:paraId="410C71C3" w14:textId="77777777" w:rsidR="00356602" w:rsidRPr="004A4AA0" w:rsidRDefault="00356602" w:rsidP="004A4AA0">
      <w:pPr>
        <w:spacing w:after="0"/>
        <w:jc w:val="center"/>
        <w:rPr>
          <w:rFonts w:ascii="Times New Roman" w:hAnsi="Times New Roman"/>
          <w:b/>
          <w:i/>
          <w:sz w:val="24"/>
          <w:szCs w:val="24"/>
        </w:rPr>
      </w:pPr>
    </w:p>
    <w:p w14:paraId="15751857" w14:textId="77777777" w:rsidR="00356602" w:rsidRPr="004A4AA0" w:rsidRDefault="00D7365B" w:rsidP="004A4AA0">
      <w:pPr>
        <w:spacing w:after="0"/>
        <w:jc w:val="center"/>
        <w:rPr>
          <w:rFonts w:ascii="Times New Roman" w:hAnsi="Times New Roman"/>
          <w:b/>
          <w:sz w:val="24"/>
          <w:szCs w:val="24"/>
        </w:rPr>
      </w:pPr>
      <w:r w:rsidRPr="004A4AA0">
        <w:rPr>
          <w:rFonts w:ascii="Times New Roman" w:hAnsi="Times New Roman"/>
          <w:b/>
          <w:color w:val="000000"/>
          <w:sz w:val="24"/>
          <w:szCs w:val="24"/>
        </w:rPr>
        <w:t>РАБОЧАЯ ПРОГРАММА</w:t>
      </w:r>
      <w:r w:rsidRPr="004A4AA0">
        <w:rPr>
          <w:rFonts w:ascii="Times New Roman" w:hAnsi="Times New Roman"/>
          <w:b/>
          <w:sz w:val="24"/>
          <w:szCs w:val="24"/>
        </w:rPr>
        <w:t xml:space="preserve"> ПРОФЕССИОНАЛЬНОГО МОДУЛЯ</w:t>
      </w:r>
    </w:p>
    <w:p w14:paraId="4833748E" w14:textId="77777777" w:rsidR="00356602" w:rsidRPr="004A4AA0" w:rsidRDefault="00356602" w:rsidP="004A4AA0">
      <w:pPr>
        <w:spacing w:after="0"/>
        <w:jc w:val="center"/>
        <w:rPr>
          <w:rFonts w:ascii="Times New Roman" w:hAnsi="Times New Roman"/>
          <w:b/>
          <w:sz w:val="24"/>
          <w:szCs w:val="24"/>
          <w:u w:val="single"/>
        </w:rPr>
      </w:pPr>
    </w:p>
    <w:p w14:paraId="790B5934" w14:textId="77777777" w:rsidR="00356602"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«_</w:t>
      </w:r>
      <w:r w:rsidR="005A3541" w:rsidRPr="004A4AA0">
        <w:rPr>
          <w:rFonts w:ascii="Times New Roman" w:hAnsi="Times New Roman"/>
          <w:b/>
          <w:sz w:val="24"/>
          <w:szCs w:val="24"/>
          <w:u w:val="single"/>
        </w:rPr>
        <w:t>ПМ.01. ОРГАНИЗАЦИЯ ПРОСТЫХ РАБОТ ПО ТЕХНИЧЕСКОМУ ОБСЛУЖИВАНИЮ И РЕМОНТУ ЭЛЕКТРИЧЕСКОГО И ЭЛЕКТРОМЕХАНИЧЕСКОГО ОБОРУДОВАНИЯ</w:t>
      </w:r>
      <w:r w:rsidRPr="004A4AA0">
        <w:rPr>
          <w:rFonts w:ascii="Times New Roman" w:hAnsi="Times New Roman"/>
          <w:b/>
          <w:sz w:val="24"/>
          <w:szCs w:val="24"/>
        </w:rPr>
        <w:t xml:space="preserve"> »</w:t>
      </w:r>
    </w:p>
    <w:p w14:paraId="436A1621" w14:textId="77777777" w:rsidR="00356602" w:rsidRPr="004A4AA0" w:rsidRDefault="00D7365B" w:rsidP="004A4AA0">
      <w:pPr>
        <w:spacing w:after="0"/>
        <w:jc w:val="center"/>
        <w:rPr>
          <w:rFonts w:ascii="Times New Roman" w:hAnsi="Times New Roman"/>
          <w:i/>
          <w:sz w:val="24"/>
          <w:szCs w:val="24"/>
          <w:vertAlign w:val="superscript"/>
        </w:rPr>
      </w:pPr>
      <w:r w:rsidRPr="004A4AA0">
        <w:rPr>
          <w:rFonts w:ascii="Times New Roman" w:hAnsi="Times New Roman"/>
          <w:i/>
          <w:sz w:val="24"/>
          <w:szCs w:val="24"/>
          <w:vertAlign w:val="superscript"/>
        </w:rPr>
        <w:t>Индекс и наименование профессионального модуля</w:t>
      </w:r>
    </w:p>
    <w:p w14:paraId="57DFBBBD" w14:textId="77777777" w:rsidR="00356602" w:rsidRPr="004A4AA0" w:rsidRDefault="00D7365B" w:rsidP="004A4AA0">
      <w:pPr>
        <w:spacing w:after="0"/>
        <w:jc w:val="center"/>
        <w:rPr>
          <w:rFonts w:ascii="Times New Roman" w:hAnsi="Times New Roman"/>
          <w:b/>
          <w:i/>
          <w:sz w:val="24"/>
          <w:szCs w:val="24"/>
        </w:rPr>
      </w:pPr>
      <w:r w:rsidRPr="004A4AA0">
        <w:rPr>
          <w:rFonts w:ascii="Times New Roman" w:hAnsi="Times New Roman"/>
          <w:b/>
          <w:bCs/>
          <w:sz w:val="24"/>
          <w:szCs w:val="24"/>
        </w:rPr>
        <w:t>Обязательный профессиональный блок</w:t>
      </w:r>
    </w:p>
    <w:p w14:paraId="3D323400" w14:textId="77777777" w:rsidR="00356602" w:rsidRPr="004A4AA0" w:rsidRDefault="00356602" w:rsidP="004A4AA0">
      <w:pPr>
        <w:spacing w:after="0"/>
        <w:jc w:val="center"/>
        <w:rPr>
          <w:rFonts w:ascii="Times New Roman" w:hAnsi="Times New Roman"/>
          <w:b/>
          <w:i/>
          <w:sz w:val="24"/>
          <w:szCs w:val="24"/>
        </w:rPr>
      </w:pPr>
    </w:p>
    <w:p w14:paraId="4A01C4E2" w14:textId="77777777" w:rsidR="00356602" w:rsidRPr="004A4AA0" w:rsidRDefault="00356602" w:rsidP="004A4AA0">
      <w:pPr>
        <w:spacing w:after="0"/>
        <w:jc w:val="center"/>
        <w:rPr>
          <w:rFonts w:ascii="Times New Roman" w:hAnsi="Times New Roman"/>
          <w:b/>
          <w:i/>
          <w:sz w:val="24"/>
          <w:szCs w:val="24"/>
        </w:rPr>
      </w:pPr>
    </w:p>
    <w:p w14:paraId="40EAE69F" w14:textId="77777777" w:rsidR="00356602" w:rsidRPr="004A4AA0" w:rsidRDefault="00356602" w:rsidP="004A4AA0">
      <w:pPr>
        <w:spacing w:after="0"/>
        <w:jc w:val="center"/>
        <w:rPr>
          <w:rFonts w:ascii="Times New Roman" w:hAnsi="Times New Roman"/>
          <w:b/>
          <w:i/>
          <w:sz w:val="24"/>
          <w:szCs w:val="24"/>
        </w:rPr>
      </w:pPr>
    </w:p>
    <w:p w14:paraId="0E9E3768" w14:textId="77777777" w:rsidR="00356602" w:rsidRPr="004A4AA0" w:rsidRDefault="00356602" w:rsidP="004A4AA0">
      <w:pPr>
        <w:spacing w:after="0"/>
        <w:jc w:val="center"/>
        <w:rPr>
          <w:rFonts w:ascii="Times New Roman" w:hAnsi="Times New Roman"/>
          <w:b/>
          <w:i/>
          <w:sz w:val="24"/>
          <w:szCs w:val="24"/>
        </w:rPr>
      </w:pPr>
    </w:p>
    <w:p w14:paraId="66C05BDB" w14:textId="77777777" w:rsidR="00356602" w:rsidRPr="004A4AA0" w:rsidRDefault="00356602" w:rsidP="004A4AA0">
      <w:pPr>
        <w:spacing w:after="0"/>
        <w:jc w:val="center"/>
        <w:rPr>
          <w:rFonts w:ascii="Times New Roman" w:hAnsi="Times New Roman"/>
          <w:b/>
          <w:i/>
          <w:sz w:val="24"/>
          <w:szCs w:val="24"/>
        </w:rPr>
      </w:pPr>
    </w:p>
    <w:p w14:paraId="7C90E0E8" w14:textId="77777777" w:rsidR="00356602" w:rsidRPr="004A4AA0" w:rsidRDefault="00356602" w:rsidP="004A4AA0">
      <w:pPr>
        <w:spacing w:after="0"/>
        <w:jc w:val="center"/>
        <w:rPr>
          <w:rFonts w:ascii="Times New Roman" w:hAnsi="Times New Roman"/>
          <w:b/>
          <w:i/>
          <w:sz w:val="24"/>
          <w:szCs w:val="24"/>
        </w:rPr>
      </w:pPr>
    </w:p>
    <w:p w14:paraId="5D112A40" w14:textId="77777777" w:rsidR="00356602" w:rsidRPr="004A4AA0" w:rsidRDefault="00356602" w:rsidP="004A4AA0">
      <w:pPr>
        <w:spacing w:after="0"/>
        <w:jc w:val="center"/>
        <w:rPr>
          <w:rFonts w:ascii="Times New Roman" w:hAnsi="Times New Roman"/>
          <w:b/>
          <w:i/>
          <w:sz w:val="24"/>
          <w:szCs w:val="24"/>
        </w:rPr>
      </w:pPr>
    </w:p>
    <w:p w14:paraId="768ED0C2" w14:textId="77777777" w:rsidR="00356602" w:rsidRPr="004A4AA0" w:rsidRDefault="00356602" w:rsidP="004A4AA0">
      <w:pPr>
        <w:spacing w:after="0"/>
        <w:rPr>
          <w:rFonts w:ascii="Times New Roman" w:hAnsi="Times New Roman"/>
          <w:b/>
          <w:i/>
          <w:sz w:val="24"/>
          <w:szCs w:val="24"/>
        </w:rPr>
      </w:pPr>
    </w:p>
    <w:p w14:paraId="5FEB97D0" w14:textId="77777777" w:rsidR="00356602" w:rsidRDefault="00356602" w:rsidP="004A4AA0">
      <w:pPr>
        <w:spacing w:after="0"/>
        <w:jc w:val="center"/>
        <w:rPr>
          <w:rFonts w:ascii="Times New Roman" w:hAnsi="Times New Roman"/>
          <w:b/>
          <w:i/>
          <w:sz w:val="24"/>
          <w:szCs w:val="24"/>
        </w:rPr>
      </w:pPr>
    </w:p>
    <w:p w14:paraId="6C2BF1C8" w14:textId="77777777" w:rsidR="00377EBF" w:rsidRDefault="00377EBF" w:rsidP="004A4AA0">
      <w:pPr>
        <w:spacing w:after="0"/>
        <w:jc w:val="center"/>
        <w:rPr>
          <w:rFonts w:ascii="Times New Roman" w:hAnsi="Times New Roman"/>
          <w:b/>
          <w:i/>
          <w:sz w:val="24"/>
          <w:szCs w:val="24"/>
        </w:rPr>
      </w:pPr>
    </w:p>
    <w:p w14:paraId="6CE78315" w14:textId="77777777" w:rsidR="00377EBF" w:rsidRDefault="00377EBF" w:rsidP="004A4AA0">
      <w:pPr>
        <w:spacing w:after="0"/>
        <w:jc w:val="center"/>
        <w:rPr>
          <w:rFonts w:ascii="Times New Roman" w:hAnsi="Times New Roman"/>
          <w:b/>
          <w:i/>
          <w:sz w:val="24"/>
          <w:szCs w:val="24"/>
        </w:rPr>
      </w:pPr>
    </w:p>
    <w:p w14:paraId="089CBF88" w14:textId="77777777" w:rsidR="00377EBF" w:rsidRDefault="00377EBF" w:rsidP="004A4AA0">
      <w:pPr>
        <w:spacing w:after="0"/>
        <w:jc w:val="center"/>
        <w:rPr>
          <w:rFonts w:ascii="Times New Roman" w:hAnsi="Times New Roman"/>
          <w:b/>
          <w:i/>
          <w:sz w:val="24"/>
          <w:szCs w:val="24"/>
        </w:rPr>
      </w:pPr>
    </w:p>
    <w:p w14:paraId="006C8479" w14:textId="77777777" w:rsidR="00377EBF" w:rsidRDefault="00377EBF" w:rsidP="004A4AA0">
      <w:pPr>
        <w:spacing w:after="0"/>
        <w:jc w:val="center"/>
        <w:rPr>
          <w:rFonts w:ascii="Times New Roman" w:hAnsi="Times New Roman"/>
          <w:b/>
          <w:i/>
          <w:sz w:val="24"/>
          <w:szCs w:val="24"/>
        </w:rPr>
      </w:pPr>
    </w:p>
    <w:p w14:paraId="5E22D50C" w14:textId="77777777" w:rsidR="00377EBF" w:rsidRDefault="00377EBF" w:rsidP="004A4AA0">
      <w:pPr>
        <w:spacing w:after="0"/>
        <w:jc w:val="center"/>
        <w:rPr>
          <w:rFonts w:ascii="Times New Roman" w:hAnsi="Times New Roman"/>
          <w:b/>
          <w:i/>
          <w:sz w:val="24"/>
          <w:szCs w:val="24"/>
        </w:rPr>
      </w:pPr>
    </w:p>
    <w:p w14:paraId="795404F3" w14:textId="77777777" w:rsidR="00377EBF" w:rsidRDefault="00377EBF" w:rsidP="004A4AA0">
      <w:pPr>
        <w:spacing w:after="0"/>
        <w:jc w:val="center"/>
        <w:rPr>
          <w:rFonts w:ascii="Times New Roman" w:hAnsi="Times New Roman"/>
          <w:b/>
          <w:i/>
          <w:sz w:val="24"/>
          <w:szCs w:val="24"/>
        </w:rPr>
      </w:pPr>
    </w:p>
    <w:p w14:paraId="274ED08B" w14:textId="77777777" w:rsidR="00377EBF" w:rsidRDefault="00377EBF" w:rsidP="004A4AA0">
      <w:pPr>
        <w:spacing w:after="0"/>
        <w:jc w:val="center"/>
        <w:rPr>
          <w:rFonts w:ascii="Times New Roman" w:hAnsi="Times New Roman"/>
          <w:b/>
          <w:i/>
          <w:sz w:val="24"/>
          <w:szCs w:val="24"/>
        </w:rPr>
      </w:pPr>
    </w:p>
    <w:p w14:paraId="15A33E7D" w14:textId="77777777" w:rsidR="00377EBF" w:rsidRDefault="00377EBF" w:rsidP="004A4AA0">
      <w:pPr>
        <w:spacing w:after="0"/>
        <w:jc w:val="center"/>
        <w:rPr>
          <w:rFonts w:ascii="Times New Roman" w:hAnsi="Times New Roman"/>
          <w:b/>
          <w:i/>
          <w:sz w:val="24"/>
          <w:szCs w:val="24"/>
        </w:rPr>
      </w:pPr>
    </w:p>
    <w:p w14:paraId="32A0FAA8" w14:textId="77777777" w:rsidR="00377EBF" w:rsidRDefault="00377EBF" w:rsidP="004A4AA0">
      <w:pPr>
        <w:spacing w:after="0"/>
        <w:jc w:val="center"/>
        <w:rPr>
          <w:rFonts w:ascii="Times New Roman" w:hAnsi="Times New Roman"/>
          <w:b/>
          <w:i/>
          <w:sz w:val="24"/>
          <w:szCs w:val="24"/>
        </w:rPr>
      </w:pPr>
    </w:p>
    <w:p w14:paraId="64BCD02D" w14:textId="77777777" w:rsidR="00377EBF" w:rsidRDefault="00377EBF" w:rsidP="004A4AA0">
      <w:pPr>
        <w:spacing w:after="0"/>
        <w:jc w:val="center"/>
        <w:rPr>
          <w:rFonts w:ascii="Times New Roman" w:hAnsi="Times New Roman"/>
          <w:b/>
          <w:i/>
          <w:sz w:val="24"/>
          <w:szCs w:val="24"/>
        </w:rPr>
      </w:pPr>
    </w:p>
    <w:p w14:paraId="3A8B43B0" w14:textId="77777777" w:rsidR="00377EBF" w:rsidRDefault="00377EBF" w:rsidP="004A4AA0">
      <w:pPr>
        <w:spacing w:after="0"/>
        <w:jc w:val="center"/>
        <w:rPr>
          <w:rFonts w:ascii="Times New Roman" w:hAnsi="Times New Roman"/>
          <w:b/>
          <w:i/>
          <w:sz w:val="24"/>
          <w:szCs w:val="24"/>
        </w:rPr>
      </w:pPr>
    </w:p>
    <w:p w14:paraId="0BB07BA6" w14:textId="77777777" w:rsidR="00377EBF" w:rsidRDefault="00377EBF" w:rsidP="004A4AA0">
      <w:pPr>
        <w:spacing w:after="0"/>
        <w:jc w:val="center"/>
        <w:rPr>
          <w:rFonts w:ascii="Times New Roman" w:hAnsi="Times New Roman"/>
          <w:b/>
          <w:i/>
          <w:sz w:val="24"/>
          <w:szCs w:val="24"/>
        </w:rPr>
      </w:pPr>
    </w:p>
    <w:p w14:paraId="0C845870" w14:textId="77777777" w:rsidR="00377EBF" w:rsidRPr="004A4AA0" w:rsidRDefault="00377EBF" w:rsidP="004A4AA0">
      <w:pPr>
        <w:spacing w:after="0"/>
        <w:jc w:val="center"/>
        <w:rPr>
          <w:rFonts w:ascii="Times New Roman" w:hAnsi="Times New Roman"/>
          <w:b/>
          <w:i/>
          <w:sz w:val="24"/>
          <w:szCs w:val="24"/>
        </w:rPr>
      </w:pPr>
    </w:p>
    <w:p w14:paraId="4C417EF4" w14:textId="77777777" w:rsidR="00356602" w:rsidRPr="004A4AA0" w:rsidRDefault="00D7365B" w:rsidP="004A4AA0">
      <w:pPr>
        <w:spacing w:after="0"/>
        <w:jc w:val="center"/>
        <w:rPr>
          <w:rFonts w:ascii="Times New Roman" w:hAnsi="Times New Roman"/>
          <w:b/>
          <w:iCs/>
          <w:sz w:val="24"/>
          <w:szCs w:val="24"/>
        </w:rPr>
      </w:pPr>
      <w:r w:rsidRPr="004A4AA0">
        <w:rPr>
          <w:rFonts w:ascii="Times New Roman" w:hAnsi="Times New Roman"/>
          <w:b/>
          <w:bCs/>
          <w:iCs/>
          <w:sz w:val="24"/>
          <w:szCs w:val="24"/>
        </w:rPr>
        <w:t>2022 г.</w:t>
      </w:r>
    </w:p>
    <w:p w14:paraId="07B02E4F" w14:textId="77777777" w:rsidR="00B64E32"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СОДЕРЖАНИЕ</w:t>
      </w:r>
    </w:p>
    <w:p w14:paraId="0CED541C" w14:textId="77777777" w:rsidR="00B64E32" w:rsidRPr="004A4AA0" w:rsidRDefault="00B64E32" w:rsidP="004A4AA0">
      <w:pPr>
        <w:spacing w:after="0"/>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6B182B" w:rsidRPr="004A4AA0" w14:paraId="5F54FA6A" w14:textId="77777777" w:rsidTr="006F5697">
        <w:tc>
          <w:tcPr>
            <w:tcW w:w="8505" w:type="dxa"/>
          </w:tcPr>
          <w:p w14:paraId="07C06D9F" w14:textId="77777777" w:rsidR="00B64E32" w:rsidRPr="004A4AA0" w:rsidRDefault="00D7365B" w:rsidP="00EA198A">
            <w:pPr>
              <w:numPr>
                <w:ilvl w:val="0"/>
                <w:numId w:val="1"/>
              </w:numPr>
              <w:tabs>
                <w:tab w:val="num" w:pos="284"/>
              </w:tabs>
              <w:suppressAutoHyphens/>
              <w:spacing w:after="0"/>
              <w:jc w:val="both"/>
              <w:rPr>
                <w:rFonts w:ascii="Times New Roman" w:hAnsi="Times New Roman"/>
                <w:b/>
                <w:sz w:val="24"/>
                <w:szCs w:val="24"/>
              </w:rPr>
            </w:pPr>
            <w:r w:rsidRPr="004A4AA0">
              <w:rPr>
                <w:rFonts w:ascii="Times New Roman" w:hAnsi="Times New Roman"/>
                <w:b/>
                <w:sz w:val="24"/>
                <w:szCs w:val="24"/>
              </w:rPr>
              <w:t>ОБЩАЯ ХАРАКТЕРИСТИКА РАБОЧЕЙ ПРОГРАММЫ ПРОФЕССИОНАЛЬНОГО МОДУЛЯ</w:t>
            </w:r>
          </w:p>
        </w:tc>
        <w:tc>
          <w:tcPr>
            <w:tcW w:w="1854" w:type="dxa"/>
          </w:tcPr>
          <w:p w14:paraId="7C3A301E" w14:textId="77777777" w:rsidR="00B64E32" w:rsidRPr="004A4AA0" w:rsidRDefault="00B64E32" w:rsidP="004A4AA0">
            <w:pPr>
              <w:spacing w:after="0"/>
              <w:rPr>
                <w:rFonts w:ascii="Times New Roman" w:hAnsi="Times New Roman"/>
                <w:b/>
                <w:sz w:val="24"/>
                <w:szCs w:val="24"/>
              </w:rPr>
            </w:pPr>
          </w:p>
        </w:tc>
      </w:tr>
      <w:tr w:rsidR="006B182B" w:rsidRPr="004A4AA0" w14:paraId="7096A20C" w14:textId="77777777" w:rsidTr="006F5697">
        <w:tc>
          <w:tcPr>
            <w:tcW w:w="8505" w:type="dxa"/>
          </w:tcPr>
          <w:p w14:paraId="5A1796BD" w14:textId="77777777" w:rsidR="00B64E32" w:rsidRPr="004A4AA0" w:rsidRDefault="00D7365B" w:rsidP="00EA198A">
            <w:pPr>
              <w:numPr>
                <w:ilvl w:val="0"/>
                <w:numId w:val="1"/>
              </w:numPr>
              <w:tabs>
                <w:tab w:val="num" w:pos="284"/>
              </w:tabs>
              <w:suppressAutoHyphens/>
              <w:spacing w:after="0"/>
              <w:jc w:val="both"/>
              <w:rPr>
                <w:rFonts w:ascii="Times New Roman" w:hAnsi="Times New Roman"/>
                <w:b/>
                <w:sz w:val="24"/>
                <w:szCs w:val="24"/>
              </w:rPr>
            </w:pPr>
            <w:r w:rsidRPr="004A4AA0">
              <w:rPr>
                <w:rFonts w:ascii="Times New Roman" w:hAnsi="Times New Roman"/>
                <w:b/>
                <w:sz w:val="24"/>
                <w:szCs w:val="24"/>
              </w:rPr>
              <w:t>СТРУКТУРА И СОДЕРЖАНИЕ ПРОФЕССИОНАЛЬНОГО МОДУЛЯ</w:t>
            </w:r>
          </w:p>
          <w:p w14:paraId="55FEAF85" w14:textId="77777777" w:rsidR="00B64E32" w:rsidRPr="004A4AA0" w:rsidRDefault="00D7365B" w:rsidP="00EA198A">
            <w:pPr>
              <w:numPr>
                <w:ilvl w:val="0"/>
                <w:numId w:val="1"/>
              </w:numPr>
              <w:tabs>
                <w:tab w:val="num" w:pos="284"/>
              </w:tabs>
              <w:suppressAutoHyphens/>
              <w:spacing w:after="0"/>
              <w:jc w:val="both"/>
              <w:rPr>
                <w:rFonts w:ascii="Times New Roman" w:hAnsi="Times New Roman"/>
                <w:b/>
                <w:sz w:val="24"/>
                <w:szCs w:val="24"/>
              </w:rPr>
            </w:pPr>
            <w:r w:rsidRPr="004A4AA0">
              <w:rPr>
                <w:rFonts w:ascii="Times New Roman" w:hAnsi="Times New Roman"/>
                <w:b/>
                <w:sz w:val="24"/>
                <w:szCs w:val="24"/>
              </w:rPr>
              <w:t>УСЛОВИЯ РЕАЛИЗАЦИИ ПРОФЕССИОНАЛЬНОГО МОДУЛЯ</w:t>
            </w:r>
          </w:p>
        </w:tc>
        <w:tc>
          <w:tcPr>
            <w:tcW w:w="1854" w:type="dxa"/>
          </w:tcPr>
          <w:p w14:paraId="26A05982" w14:textId="77777777" w:rsidR="00B64E32" w:rsidRPr="004A4AA0" w:rsidRDefault="00B64E32" w:rsidP="004A4AA0">
            <w:pPr>
              <w:spacing w:after="0"/>
              <w:ind w:left="644"/>
              <w:rPr>
                <w:rFonts w:ascii="Times New Roman" w:hAnsi="Times New Roman"/>
                <w:b/>
                <w:sz w:val="24"/>
                <w:szCs w:val="24"/>
              </w:rPr>
            </w:pPr>
          </w:p>
        </w:tc>
      </w:tr>
      <w:tr w:rsidR="006B182B" w:rsidRPr="004A4AA0" w14:paraId="356E62FC" w14:textId="77777777" w:rsidTr="006F5697">
        <w:tc>
          <w:tcPr>
            <w:tcW w:w="8505" w:type="dxa"/>
          </w:tcPr>
          <w:p w14:paraId="5DD38DAF" w14:textId="77777777" w:rsidR="00B64E32" w:rsidRPr="004A4AA0" w:rsidRDefault="00D7365B" w:rsidP="00EA198A">
            <w:pPr>
              <w:numPr>
                <w:ilvl w:val="0"/>
                <w:numId w:val="1"/>
              </w:numPr>
              <w:suppressAutoHyphens/>
              <w:spacing w:after="0"/>
              <w:jc w:val="both"/>
              <w:rPr>
                <w:rFonts w:ascii="Times New Roman" w:hAnsi="Times New Roman"/>
                <w:b/>
                <w:sz w:val="24"/>
                <w:szCs w:val="24"/>
              </w:rPr>
            </w:pPr>
            <w:r w:rsidRPr="004A4AA0">
              <w:rPr>
                <w:rFonts w:ascii="Times New Roman" w:hAnsi="Times New Roman"/>
                <w:b/>
                <w:sz w:val="24"/>
                <w:szCs w:val="24"/>
              </w:rPr>
              <w:t>КОНТРОЛЬ И ОЦЕНКА РЕЗУЛЬТАТОВ ОСВОЕНИЯ ПРОФЕССИОНАЛЬНОГО МОДУЛЯ</w:t>
            </w:r>
          </w:p>
          <w:p w14:paraId="17EF5F00" w14:textId="77777777" w:rsidR="00B64E32" w:rsidRPr="004A4AA0" w:rsidRDefault="00B64E32" w:rsidP="004A4AA0">
            <w:pPr>
              <w:suppressAutoHyphens/>
              <w:spacing w:after="0"/>
              <w:jc w:val="both"/>
              <w:rPr>
                <w:rFonts w:ascii="Times New Roman" w:hAnsi="Times New Roman"/>
                <w:b/>
                <w:sz w:val="24"/>
                <w:szCs w:val="24"/>
              </w:rPr>
            </w:pPr>
          </w:p>
        </w:tc>
        <w:tc>
          <w:tcPr>
            <w:tcW w:w="1854" w:type="dxa"/>
          </w:tcPr>
          <w:p w14:paraId="551C301B" w14:textId="77777777" w:rsidR="00B64E32" w:rsidRPr="004A4AA0" w:rsidRDefault="00B64E32" w:rsidP="004A4AA0">
            <w:pPr>
              <w:spacing w:after="0"/>
              <w:rPr>
                <w:rFonts w:ascii="Times New Roman" w:hAnsi="Times New Roman"/>
                <w:b/>
                <w:sz w:val="24"/>
                <w:szCs w:val="24"/>
              </w:rPr>
            </w:pPr>
          </w:p>
        </w:tc>
      </w:tr>
    </w:tbl>
    <w:p w14:paraId="66D83BF4" w14:textId="77777777" w:rsidR="00B64E32" w:rsidRPr="004A4AA0" w:rsidRDefault="00B64E32" w:rsidP="004A4AA0">
      <w:pPr>
        <w:spacing w:after="0"/>
        <w:rPr>
          <w:rFonts w:ascii="Times New Roman" w:hAnsi="Times New Roman"/>
          <w:sz w:val="24"/>
          <w:szCs w:val="24"/>
        </w:rPr>
      </w:pPr>
    </w:p>
    <w:p w14:paraId="1080FAC0" w14:textId="77777777" w:rsidR="00B64E32" w:rsidRPr="004A4AA0" w:rsidRDefault="00B64E32" w:rsidP="004A4AA0">
      <w:pPr>
        <w:spacing w:after="0"/>
        <w:rPr>
          <w:rFonts w:ascii="Times New Roman" w:hAnsi="Times New Roman"/>
          <w:sz w:val="24"/>
          <w:szCs w:val="24"/>
        </w:rPr>
      </w:pPr>
    </w:p>
    <w:p w14:paraId="3F205BEF" w14:textId="77777777" w:rsidR="00B64E32" w:rsidRPr="004A4AA0" w:rsidRDefault="00B64E32" w:rsidP="004A4AA0">
      <w:pPr>
        <w:spacing w:after="0"/>
        <w:rPr>
          <w:rFonts w:ascii="Times New Roman" w:hAnsi="Times New Roman"/>
          <w:sz w:val="24"/>
          <w:szCs w:val="24"/>
        </w:rPr>
      </w:pPr>
    </w:p>
    <w:p w14:paraId="5773C4E7" w14:textId="77777777" w:rsidR="00B64E32" w:rsidRPr="004A4AA0" w:rsidRDefault="00B64E32" w:rsidP="004A4AA0">
      <w:pPr>
        <w:spacing w:after="0"/>
        <w:rPr>
          <w:rFonts w:ascii="Times New Roman" w:hAnsi="Times New Roman"/>
          <w:sz w:val="24"/>
          <w:szCs w:val="24"/>
        </w:rPr>
      </w:pPr>
    </w:p>
    <w:p w14:paraId="0F55AD09" w14:textId="77777777" w:rsidR="00B64E32" w:rsidRPr="004A4AA0" w:rsidRDefault="00B64E32" w:rsidP="004A4AA0">
      <w:pPr>
        <w:spacing w:after="0"/>
        <w:rPr>
          <w:rFonts w:ascii="Times New Roman" w:hAnsi="Times New Roman"/>
          <w:sz w:val="24"/>
          <w:szCs w:val="24"/>
        </w:rPr>
      </w:pPr>
    </w:p>
    <w:p w14:paraId="64DBE0F3" w14:textId="77777777" w:rsidR="00B64E32" w:rsidRPr="004A4AA0" w:rsidRDefault="00B64E32" w:rsidP="004A4AA0">
      <w:pPr>
        <w:spacing w:after="0"/>
        <w:rPr>
          <w:rFonts w:ascii="Times New Roman" w:hAnsi="Times New Roman"/>
          <w:sz w:val="24"/>
          <w:szCs w:val="24"/>
        </w:rPr>
      </w:pPr>
    </w:p>
    <w:p w14:paraId="6251AA55" w14:textId="77777777" w:rsidR="00B64E32" w:rsidRPr="004A4AA0" w:rsidRDefault="00B64E32" w:rsidP="004A4AA0">
      <w:pPr>
        <w:spacing w:after="0"/>
        <w:rPr>
          <w:rFonts w:ascii="Times New Roman" w:hAnsi="Times New Roman"/>
          <w:sz w:val="24"/>
          <w:szCs w:val="24"/>
        </w:rPr>
      </w:pPr>
    </w:p>
    <w:p w14:paraId="720079D5" w14:textId="77777777" w:rsidR="00B64E32" w:rsidRPr="004A4AA0" w:rsidRDefault="00B64E32" w:rsidP="004A4AA0">
      <w:pPr>
        <w:spacing w:after="0"/>
        <w:rPr>
          <w:rFonts w:ascii="Times New Roman" w:hAnsi="Times New Roman"/>
          <w:sz w:val="24"/>
          <w:szCs w:val="24"/>
        </w:rPr>
      </w:pPr>
    </w:p>
    <w:p w14:paraId="174EE35B" w14:textId="77777777" w:rsidR="00B64E32" w:rsidRPr="004A4AA0" w:rsidRDefault="00B64E32" w:rsidP="004A4AA0">
      <w:pPr>
        <w:spacing w:after="0"/>
        <w:rPr>
          <w:rFonts w:ascii="Times New Roman" w:hAnsi="Times New Roman"/>
          <w:sz w:val="24"/>
          <w:szCs w:val="24"/>
        </w:rPr>
      </w:pPr>
    </w:p>
    <w:p w14:paraId="4874E104" w14:textId="77777777" w:rsidR="00B64E32" w:rsidRPr="004A4AA0" w:rsidRDefault="00B64E32" w:rsidP="004A4AA0">
      <w:pPr>
        <w:spacing w:after="0"/>
        <w:rPr>
          <w:rFonts w:ascii="Times New Roman" w:hAnsi="Times New Roman"/>
          <w:sz w:val="24"/>
          <w:szCs w:val="24"/>
        </w:rPr>
      </w:pPr>
    </w:p>
    <w:p w14:paraId="46E930D1" w14:textId="77777777" w:rsidR="00B64E32" w:rsidRPr="004A4AA0" w:rsidRDefault="00B64E32" w:rsidP="004A4AA0">
      <w:pPr>
        <w:spacing w:after="0"/>
        <w:rPr>
          <w:rFonts w:ascii="Times New Roman" w:hAnsi="Times New Roman"/>
          <w:sz w:val="24"/>
          <w:szCs w:val="24"/>
        </w:rPr>
      </w:pPr>
    </w:p>
    <w:p w14:paraId="7B029E02" w14:textId="77777777" w:rsidR="00B64E32" w:rsidRPr="004A4AA0" w:rsidRDefault="00B64E32" w:rsidP="004A4AA0">
      <w:pPr>
        <w:spacing w:after="0"/>
        <w:rPr>
          <w:rFonts w:ascii="Times New Roman" w:hAnsi="Times New Roman"/>
          <w:sz w:val="24"/>
          <w:szCs w:val="24"/>
        </w:rPr>
      </w:pPr>
    </w:p>
    <w:p w14:paraId="2E74BBFF" w14:textId="77777777" w:rsidR="00B64E32" w:rsidRPr="004A4AA0" w:rsidRDefault="00B64E32" w:rsidP="004A4AA0">
      <w:pPr>
        <w:spacing w:after="0"/>
        <w:rPr>
          <w:rFonts w:ascii="Times New Roman" w:hAnsi="Times New Roman"/>
          <w:sz w:val="24"/>
          <w:szCs w:val="24"/>
        </w:rPr>
      </w:pPr>
    </w:p>
    <w:p w14:paraId="4F5CF67C" w14:textId="77777777" w:rsidR="00B64E32" w:rsidRPr="004A4AA0" w:rsidRDefault="00B64E32" w:rsidP="004A4AA0">
      <w:pPr>
        <w:spacing w:after="0"/>
        <w:rPr>
          <w:rFonts w:ascii="Times New Roman" w:hAnsi="Times New Roman"/>
          <w:sz w:val="24"/>
          <w:szCs w:val="24"/>
        </w:rPr>
      </w:pPr>
    </w:p>
    <w:p w14:paraId="3C68CC83" w14:textId="77777777" w:rsidR="00B64E32" w:rsidRPr="004A4AA0" w:rsidRDefault="00B64E32" w:rsidP="004A4AA0">
      <w:pPr>
        <w:spacing w:after="0"/>
        <w:rPr>
          <w:rFonts w:ascii="Times New Roman" w:hAnsi="Times New Roman"/>
          <w:sz w:val="24"/>
          <w:szCs w:val="24"/>
        </w:rPr>
      </w:pPr>
    </w:p>
    <w:p w14:paraId="1B7A92C9" w14:textId="77777777" w:rsidR="00B64E32" w:rsidRPr="004A4AA0" w:rsidRDefault="00B64E32" w:rsidP="004A4AA0">
      <w:pPr>
        <w:spacing w:after="0"/>
        <w:rPr>
          <w:rFonts w:ascii="Times New Roman" w:hAnsi="Times New Roman"/>
          <w:sz w:val="24"/>
          <w:szCs w:val="24"/>
        </w:rPr>
      </w:pPr>
    </w:p>
    <w:p w14:paraId="485DF0A7" w14:textId="77777777" w:rsidR="00B64E32" w:rsidRPr="004A4AA0" w:rsidRDefault="00B64E32" w:rsidP="004A4AA0">
      <w:pPr>
        <w:spacing w:after="0"/>
        <w:rPr>
          <w:rFonts w:ascii="Times New Roman" w:hAnsi="Times New Roman"/>
          <w:sz w:val="24"/>
          <w:szCs w:val="24"/>
        </w:rPr>
      </w:pPr>
    </w:p>
    <w:p w14:paraId="56E60305" w14:textId="77777777" w:rsidR="00B64E32" w:rsidRPr="004A4AA0" w:rsidRDefault="00B64E32" w:rsidP="004A4AA0">
      <w:pPr>
        <w:spacing w:after="0"/>
        <w:rPr>
          <w:rFonts w:ascii="Times New Roman" w:hAnsi="Times New Roman"/>
          <w:sz w:val="24"/>
          <w:szCs w:val="24"/>
        </w:rPr>
      </w:pPr>
    </w:p>
    <w:p w14:paraId="510EB42D" w14:textId="77777777" w:rsidR="00B64E32" w:rsidRPr="004A4AA0" w:rsidRDefault="00B64E32" w:rsidP="004A4AA0">
      <w:pPr>
        <w:spacing w:after="0"/>
        <w:rPr>
          <w:rFonts w:ascii="Times New Roman" w:hAnsi="Times New Roman"/>
          <w:sz w:val="24"/>
          <w:szCs w:val="24"/>
        </w:rPr>
      </w:pPr>
    </w:p>
    <w:p w14:paraId="3C2308A0" w14:textId="77777777" w:rsidR="00377EBF" w:rsidRDefault="00377EBF">
      <w:pPr>
        <w:spacing w:after="160" w:line="259" w:lineRule="auto"/>
        <w:rPr>
          <w:rFonts w:ascii="Times New Roman" w:hAnsi="Times New Roman"/>
          <w:sz w:val="24"/>
          <w:szCs w:val="24"/>
        </w:rPr>
      </w:pPr>
      <w:r>
        <w:rPr>
          <w:rFonts w:ascii="Times New Roman" w:hAnsi="Times New Roman"/>
          <w:sz w:val="24"/>
          <w:szCs w:val="24"/>
        </w:rPr>
        <w:br w:type="page"/>
      </w:r>
    </w:p>
    <w:p w14:paraId="270EB9A5" w14:textId="77777777" w:rsidR="00B64E32" w:rsidRPr="004A4AA0" w:rsidRDefault="00B64E32" w:rsidP="004A4AA0">
      <w:pPr>
        <w:spacing w:after="0"/>
        <w:rPr>
          <w:rFonts w:ascii="Times New Roman" w:hAnsi="Times New Roman"/>
          <w:sz w:val="24"/>
          <w:szCs w:val="24"/>
        </w:rPr>
      </w:pPr>
    </w:p>
    <w:p w14:paraId="7AF4A868" w14:textId="77777777" w:rsidR="00B64E32"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 ОБЩАЯ ХАРАКТЕРИСТИКА РАБОЧЕЙ ПРОГРАММЫ</w:t>
      </w:r>
    </w:p>
    <w:p w14:paraId="16EDAA33" w14:textId="77777777" w:rsidR="00B64E32"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ПРОФЕССИОНАЛЬНОГО МОДУЛЯ</w:t>
      </w:r>
    </w:p>
    <w:p w14:paraId="36A7294A" w14:textId="77777777" w:rsidR="00AE5590"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r w:rsidRPr="004A4AA0">
        <w:rPr>
          <w:rFonts w:ascii="Times New Roman" w:hAnsi="Times New Roman"/>
          <w:b/>
          <w:sz w:val="24"/>
          <w:szCs w:val="24"/>
          <w:u w:val="single"/>
        </w:rPr>
        <w:t>ПМ.01. ОРГАНИЗАЦИЯ ПРОСТЫХ РАБОТ ПО ТЕХНИЧЕСКОМУ ОБСЛУЖИВАНИЮ И РЕМОНТУ ЭЛЕКТРИЧЕСКОГО И ЭЛЕКТРОМЕХАНИЧЕСКОГО ОБОРУДОВАНИЯ</w:t>
      </w:r>
      <w:r w:rsidRPr="004A4AA0">
        <w:rPr>
          <w:rFonts w:ascii="Times New Roman" w:hAnsi="Times New Roman"/>
          <w:b/>
          <w:sz w:val="24"/>
          <w:szCs w:val="24"/>
        </w:rPr>
        <w:t xml:space="preserve"> »</w:t>
      </w:r>
    </w:p>
    <w:p w14:paraId="45E7CFA7" w14:textId="77777777" w:rsidR="00B64E32" w:rsidRPr="004A4AA0" w:rsidRDefault="00B64E32" w:rsidP="004A4AA0">
      <w:pPr>
        <w:spacing w:after="0"/>
        <w:jc w:val="center"/>
        <w:rPr>
          <w:rFonts w:ascii="Times New Roman" w:hAnsi="Times New Roman"/>
          <w:b/>
          <w:sz w:val="24"/>
          <w:szCs w:val="24"/>
        </w:rPr>
      </w:pPr>
    </w:p>
    <w:p w14:paraId="6916165A" w14:textId="77777777" w:rsidR="00B64E32" w:rsidRPr="004A4AA0" w:rsidRDefault="00B64E32" w:rsidP="004A4AA0">
      <w:pPr>
        <w:spacing w:after="0" w:line="240" w:lineRule="auto"/>
        <w:rPr>
          <w:rFonts w:ascii="Times New Roman" w:hAnsi="Times New Roman"/>
          <w:b/>
          <w:sz w:val="24"/>
          <w:szCs w:val="24"/>
        </w:rPr>
      </w:pPr>
    </w:p>
    <w:p w14:paraId="0F646EFD" w14:textId="77777777" w:rsidR="00B64E32" w:rsidRPr="004A4AA0" w:rsidRDefault="00D7365B" w:rsidP="004A4AA0">
      <w:pPr>
        <w:suppressAutoHyphens/>
        <w:spacing w:after="0" w:line="240" w:lineRule="auto"/>
        <w:ind w:firstLine="709"/>
        <w:rPr>
          <w:rFonts w:ascii="Times New Roman" w:hAnsi="Times New Roman"/>
          <w:b/>
          <w:sz w:val="24"/>
          <w:szCs w:val="24"/>
        </w:rPr>
      </w:pPr>
      <w:r w:rsidRPr="004A4AA0">
        <w:rPr>
          <w:rFonts w:ascii="Times New Roman" w:hAnsi="Times New Roman"/>
          <w:b/>
          <w:sz w:val="24"/>
          <w:szCs w:val="24"/>
        </w:rPr>
        <w:t xml:space="preserve">1.1. </w:t>
      </w:r>
      <w:bookmarkStart w:id="2" w:name="_Hlk511590080"/>
      <w:r w:rsidRPr="004A4AA0">
        <w:rPr>
          <w:rFonts w:ascii="Times New Roman" w:hAnsi="Times New Roman"/>
          <w:b/>
          <w:sz w:val="24"/>
          <w:szCs w:val="24"/>
        </w:rPr>
        <w:t xml:space="preserve">Цель и планируемые результаты освоения профессионального модуля </w:t>
      </w:r>
      <w:bookmarkEnd w:id="2"/>
    </w:p>
    <w:p w14:paraId="1B028FCB" w14:textId="77777777" w:rsidR="00B64E32" w:rsidRPr="004A4AA0" w:rsidRDefault="00D7365B" w:rsidP="004A4AA0">
      <w:pPr>
        <w:suppressAutoHyphens/>
        <w:spacing w:after="0" w:line="240" w:lineRule="auto"/>
        <w:ind w:firstLine="709"/>
        <w:jc w:val="both"/>
        <w:rPr>
          <w:rFonts w:ascii="Times New Roman" w:hAnsi="Times New Roman"/>
          <w:sz w:val="24"/>
          <w:szCs w:val="24"/>
        </w:rPr>
      </w:pPr>
      <w:r w:rsidRPr="004A4AA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AE5590" w:rsidRPr="004A4AA0">
        <w:rPr>
          <w:rFonts w:ascii="Times New Roman" w:hAnsi="Times New Roman"/>
          <w:sz w:val="24"/>
          <w:szCs w:val="24"/>
          <w:u w:val="single"/>
        </w:rPr>
        <w:t>Организация простых работ по техническому обслуживанию и ремонту электрического и электромеханического оборудования</w:t>
      </w:r>
      <w:r w:rsidRPr="004A4AA0">
        <w:rPr>
          <w:rFonts w:ascii="Times New Roman" w:hAnsi="Times New Roman"/>
          <w:sz w:val="24"/>
          <w:szCs w:val="24"/>
        </w:rPr>
        <w:t>и соответствующие ему общиеи профессиональные компетенции:</w:t>
      </w:r>
    </w:p>
    <w:p w14:paraId="4C5314D8" w14:textId="77777777" w:rsidR="00B64E32" w:rsidRPr="004A4AA0" w:rsidRDefault="00B64E32" w:rsidP="004A4AA0">
      <w:pPr>
        <w:suppressAutoHyphens/>
        <w:spacing w:after="0" w:line="240" w:lineRule="auto"/>
        <w:ind w:firstLine="709"/>
        <w:jc w:val="both"/>
        <w:rPr>
          <w:rFonts w:ascii="Times New Roman" w:hAnsi="Times New Roman"/>
          <w:b/>
          <w:sz w:val="24"/>
          <w:szCs w:val="24"/>
        </w:rPr>
      </w:pPr>
    </w:p>
    <w:p w14:paraId="2A5381DB" w14:textId="77777777" w:rsidR="00AE5590" w:rsidRPr="004A4AA0" w:rsidRDefault="00D7365B" w:rsidP="00EA198A">
      <w:pPr>
        <w:pStyle w:val="ab"/>
        <w:numPr>
          <w:ilvl w:val="2"/>
          <w:numId w:val="5"/>
        </w:numPr>
        <w:suppressAutoHyphens/>
        <w:spacing w:before="0" w:after="0"/>
        <w:contextualSpacing/>
        <w:jc w:val="both"/>
        <w:rPr>
          <w:b/>
        </w:rPr>
      </w:pPr>
      <w:r w:rsidRPr="004A4AA0">
        <w:rPr>
          <w:b/>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8506"/>
      </w:tblGrid>
      <w:tr w:rsidR="006B182B" w:rsidRPr="004A4AA0" w14:paraId="00189027" w14:textId="77777777" w:rsidTr="00AE5590">
        <w:tc>
          <w:tcPr>
            <w:tcW w:w="839" w:type="dxa"/>
            <w:tcBorders>
              <w:top w:val="single" w:sz="4" w:space="0" w:color="auto"/>
              <w:left w:val="single" w:sz="4" w:space="0" w:color="auto"/>
              <w:bottom w:val="single" w:sz="4" w:space="0" w:color="auto"/>
              <w:right w:val="single" w:sz="4" w:space="0" w:color="auto"/>
            </w:tcBorders>
            <w:hideMark/>
          </w:tcPr>
          <w:p w14:paraId="60A96ACD" w14:textId="77777777" w:rsidR="00AE5590" w:rsidRPr="004A4AA0" w:rsidRDefault="00D7365B" w:rsidP="004A4AA0">
            <w:pPr>
              <w:spacing w:after="0"/>
              <w:rPr>
                <w:rStyle w:val="a6"/>
                <w:rFonts w:ascii="Times New Roman" w:hAnsi="Times New Roman"/>
                <w:i w:val="0"/>
                <w:sz w:val="24"/>
                <w:szCs w:val="24"/>
              </w:rPr>
            </w:pPr>
            <w:r w:rsidRPr="004A4AA0">
              <w:rPr>
                <w:rStyle w:val="a6"/>
                <w:rFonts w:ascii="Times New Roman" w:hAnsi="Times New Roman"/>
                <w:sz w:val="24"/>
                <w:szCs w:val="24"/>
              </w:rPr>
              <w:t>Код</w:t>
            </w:r>
          </w:p>
        </w:tc>
        <w:tc>
          <w:tcPr>
            <w:tcW w:w="8506" w:type="dxa"/>
            <w:tcBorders>
              <w:top w:val="single" w:sz="4" w:space="0" w:color="auto"/>
              <w:left w:val="single" w:sz="4" w:space="0" w:color="auto"/>
              <w:bottom w:val="single" w:sz="4" w:space="0" w:color="auto"/>
              <w:right w:val="single" w:sz="4" w:space="0" w:color="auto"/>
            </w:tcBorders>
            <w:hideMark/>
          </w:tcPr>
          <w:p w14:paraId="5E7315CF" w14:textId="77777777" w:rsidR="00AE5590" w:rsidRPr="004A4AA0" w:rsidRDefault="00D7365B" w:rsidP="004A4AA0">
            <w:pPr>
              <w:spacing w:after="0"/>
              <w:rPr>
                <w:rStyle w:val="a6"/>
                <w:rFonts w:ascii="Times New Roman" w:hAnsi="Times New Roman"/>
                <w:i w:val="0"/>
                <w:sz w:val="24"/>
                <w:szCs w:val="24"/>
              </w:rPr>
            </w:pPr>
            <w:r w:rsidRPr="004A4AA0">
              <w:rPr>
                <w:rStyle w:val="a6"/>
                <w:rFonts w:ascii="Times New Roman" w:hAnsi="Times New Roman"/>
                <w:sz w:val="24"/>
                <w:szCs w:val="24"/>
              </w:rPr>
              <w:t>Наименование общих компетенций</w:t>
            </w:r>
          </w:p>
        </w:tc>
      </w:tr>
      <w:tr w:rsidR="006B182B" w:rsidRPr="004A4AA0" w14:paraId="4004F507" w14:textId="77777777" w:rsidTr="00AE5590">
        <w:trPr>
          <w:trHeight w:val="327"/>
        </w:trPr>
        <w:tc>
          <w:tcPr>
            <w:tcW w:w="839" w:type="dxa"/>
            <w:tcBorders>
              <w:top w:val="single" w:sz="4" w:space="0" w:color="auto"/>
              <w:left w:val="single" w:sz="4" w:space="0" w:color="auto"/>
              <w:bottom w:val="single" w:sz="4" w:space="0" w:color="auto"/>
              <w:right w:val="single" w:sz="4" w:space="0" w:color="auto"/>
            </w:tcBorders>
            <w:hideMark/>
          </w:tcPr>
          <w:p w14:paraId="495ED580" w14:textId="77777777" w:rsidR="00AE5590" w:rsidRPr="004A4AA0" w:rsidRDefault="00D7365B" w:rsidP="004A4AA0">
            <w:pPr>
              <w:spacing w:after="0"/>
              <w:rPr>
                <w:rStyle w:val="a6"/>
                <w:rFonts w:ascii="Times New Roman" w:hAnsi="Times New Roman"/>
                <w:i w:val="0"/>
                <w:sz w:val="24"/>
                <w:szCs w:val="24"/>
              </w:rPr>
            </w:pPr>
            <w:r w:rsidRPr="004A4AA0">
              <w:rPr>
                <w:rStyle w:val="a6"/>
                <w:rFonts w:ascii="Times New Roman" w:hAnsi="Times New Roman"/>
                <w:sz w:val="24"/>
                <w:szCs w:val="24"/>
              </w:rPr>
              <w:t>ОК 2.</w:t>
            </w:r>
          </w:p>
        </w:tc>
        <w:tc>
          <w:tcPr>
            <w:tcW w:w="8506" w:type="dxa"/>
            <w:tcBorders>
              <w:top w:val="single" w:sz="4" w:space="0" w:color="auto"/>
              <w:left w:val="single" w:sz="4" w:space="0" w:color="auto"/>
              <w:bottom w:val="single" w:sz="4" w:space="0" w:color="auto"/>
              <w:right w:val="single" w:sz="4" w:space="0" w:color="auto"/>
            </w:tcBorders>
            <w:hideMark/>
          </w:tcPr>
          <w:p w14:paraId="56316538" w14:textId="77777777" w:rsidR="00AE5590" w:rsidRPr="004A4AA0" w:rsidRDefault="00D7365B" w:rsidP="004A4AA0">
            <w:pPr>
              <w:spacing w:after="0"/>
              <w:rPr>
                <w:rStyle w:val="a6"/>
                <w:rFonts w:ascii="Times New Roman" w:hAnsi="Times New Roman"/>
                <w:i w:val="0"/>
                <w:sz w:val="24"/>
                <w:szCs w:val="24"/>
              </w:rPr>
            </w:pPr>
            <w:r w:rsidRPr="004A4AA0">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B182B" w:rsidRPr="004A4AA0" w14:paraId="4A200F55" w14:textId="77777777" w:rsidTr="00AE5590">
        <w:tc>
          <w:tcPr>
            <w:tcW w:w="839" w:type="dxa"/>
            <w:tcBorders>
              <w:top w:val="single" w:sz="4" w:space="0" w:color="auto"/>
              <w:left w:val="single" w:sz="4" w:space="0" w:color="auto"/>
              <w:bottom w:val="single" w:sz="4" w:space="0" w:color="auto"/>
              <w:right w:val="single" w:sz="4" w:space="0" w:color="auto"/>
            </w:tcBorders>
            <w:hideMark/>
          </w:tcPr>
          <w:p w14:paraId="1938E5A9" w14:textId="77777777" w:rsidR="00AE5590" w:rsidRPr="004A4AA0" w:rsidRDefault="00D7365B" w:rsidP="004A4AA0">
            <w:pPr>
              <w:spacing w:after="0"/>
              <w:rPr>
                <w:rStyle w:val="a6"/>
                <w:rFonts w:ascii="Times New Roman" w:hAnsi="Times New Roman"/>
                <w:i w:val="0"/>
                <w:sz w:val="24"/>
                <w:szCs w:val="24"/>
              </w:rPr>
            </w:pPr>
            <w:r w:rsidRPr="004A4AA0">
              <w:rPr>
                <w:rStyle w:val="a6"/>
                <w:rFonts w:ascii="Times New Roman" w:hAnsi="Times New Roman"/>
                <w:sz w:val="24"/>
                <w:szCs w:val="24"/>
              </w:rPr>
              <w:t>ОК 3.</w:t>
            </w:r>
          </w:p>
        </w:tc>
        <w:tc>
          <w:tcPr>
            <w:tcW w:w="8506" w:type="dxa"/>
            <w:tcBorders>
              <w:top w:val="single" w:sz="4" w:space="0" w:color="auto"/>
              <w:left w:val="single" w:sz="4" w:space="0" w:color="auto"/>
              <w:bottom w:val="single" w:sz="4" w:space="0" w:color="auto"/>
              <w:right w:val="single" w:sz="4" w:space="0" w:color="auto"/>
            </w:tcBorders>
            <w:hideMark/>
          </w:tcPr>
          <w:p w14:paraId="36CF4F40" w14:textId="77777777" w:rsidR="00AE5590" w:rsidRPr="004A4AA0" w:rsidRDefault="00D7365B" w:rsidP="004A4AA0">
            <w:pPr>
              <w:spacing w:after="0"/>
              <w:rPr>
                <w:rStyle w:val="a6"/>
                <w:rFonts w:ascii="Times New Roman" w:hAnsi="Times New Roman"/>
                <w:i w:val="0"/>
                <w:sz w:val="24"/>
                <w:szCs w:val="24"/>
              </w:rPr>
            </w:pPr>
            <w:r w:rsidRPr="004A4AA0">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6B182B" w:rsidRPr="004A4AA0" w14:paraId="26621FE3" w14:textId="77777777" w:rsidTr="00AE5590">
        <w:tc>
          <w:tcPr>
            <w:tcW w:w="839" w:type="dxa"/>
            <w:tcBorders>
              <w:top w:val="single" w:sz="4" w:space="0" w:color="auto"/>
              <w:left w:val="single" w:sz="4" w:space="0" w:color="auto"/>
              <w:bottom w:val="single" w:sz="4" w:space="0" w:color="auto"/>
              <w:right w:val="single" w:sz="4" w:space="0" w:color="auto"/>
            </w:tcBorders>
            <w:hideMark/>
          </w:tcPr>
          <w:p w14:paraId="4AF91BDA" w14:textId="77777777" w:rsidR="00AE5590" w:rsidRPr="004A4AA0" w:rsidRDefault="00D7365B" w:rsidP="004A4AA0">
            <w:pPr>
              <w:spacing w:after="0"/>
              <w:rPr>
                <w:rStyle w:val="a6"/>
                <w:rFonts w:ascii="Times New Roman" w:hAnsi="Times New Roman"/>
                <w:sz w:val="24"/>
                <w:szCs w:val="24"/>
              </w:rPr>
            </w:pPr>
            <w:r w:rsidRPr="004A4AA0">
              <w:rPr>
                <w:rFonts w:ascii="Times New Roman" w:hAnsi="Times New Roman"/>
                <w:sz w:val="24"/>
                <w:szCs w:val="24"/>
              </w:rPr>
              <w:t xml:space="preserve">ОК 4. </w:t>
            </w:r>
          </w:p>
        </w:tc>
        <w:tc>
          <w:tcPr>
            <w:tcW w:w="8506" w:type="dxa"/>
            <w:tcBorders>
              <w:top w:val="single" w:sz="4" w:space="0" w:color="auto"/>
              <w:left w:val="single" w:sz="4" w:space="0" w:color="auto"/>
              <w:bottom w:val="single" w:sz="4" w:space="0" w:color="auto"/>
              <w:right w:val="single" w:sz="4" w:space="0" w:color="auto"/>
            </w:tcBorders>
            <w:hideMark/>
          </w:tcPr>
          <w:p w14:paraId="51AE4A38" w14:textId="77777777" w:rsidR="00AE5590" w:rsidRPr="004A4AA0" w:rsidRDefault="00D7365B" w:rsidP="004A4AA0">
            <w:pPr>
              <w:spacing w:after="0"/>
              <w:rPr>
                <w:rFonts w:ascii="Times New Roman" w:hAnsi="Times New Roman"/>
                <w:iCs/>
                <w:sz w:val="24"/>
                <w:szCs w:val="24"/>
              </w:rPr>
            </w:pPr>
            <w:r w:rsidRPr="004A4AA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6B182B" w:rsidRPr="004A4AA0" w14:paraId="6CC853B4" w14:textId="77777777" w:rsidTr="00AE5590">
        <w:tc>
          <w:tcPr>
            <w:tcW w:w="839" w:type="dxa"/>
            <w:tcBorders>
              <w:top w:val="single" w:sz="4" w:space="0" w:color="auto"/>
              <w:left w:val="single" w:sz="4" w:space="0" w:color="auto"/>
              <w:bottom w:val="single" w:sz="4" w:space="0" w:color="auto"/>
              <w:right w:val="single" w:sz="4" w:space="0" w:color="auto"/>
            </w:tcBorders>
            <w:hideMark/>
          </w:tcPr>
          <w:p w14:paraId="1D6DFD44" w14:textId="77777777" w:rsidR="00AE5590" w:rsidRPr="004A4AA0" w:rsidRDefault="00D7365B" w:rsidP="004A4AA0">
            <w:pPr>
              <w:spacing w:after="0"/>
              <w:rPr>
                <w:rStyle w:val="a6"/>
                <w:rFonts w:ascii="Times New Roman" w:hAnsi="Times New Roman"/>
                <w:sz w:val="24"/>
                <w:szCs w:val="24"/>
              </w:rPr>
            </w:pPr>
            <w:r w:rsidRPr="004A4AA0">
              <w:rPr>
                <w:rFonts w:ascii="Times New Roman" w:hAnsi="Times New Roman"/>
                <w:sz w:val="24"/>
                <w:szCs w:val="24"/>
              </w:rPr>
              <w:t>ОК 5.</w:t>
            </w:r>
          </w:p>
        </w:tc>
        <w:tc>
          <w:tcPr>
            <w:tcW w:w="8506" w:type="dxa"/>
            <w:tcBorders>
              <w:top w:val="single" w:sz="4" w:space="0" w:color="auto"/>
              <w:left w:val="single" w:sz="4" w:space="0" w:color="auto"/>
              <w:bottom w:val="single" w:sz="4" w:space="0" w:color="auto"/>
              <w:right w:val="single" w:sz="4" w:space="0" w:color="auto"/>
            </w:tcBorders>
            <w:hideMark/>
          </w:tcPr>
          <w:p w14:paraId="1F99DD37" w14:textId="77777777" w:rsidR="00AE5590" w:rsidRPr="004A4AA0" w:rsidRDefault="00D7365B" w:rsidP="004A4AA0">
            <w:pPr>
              <w:spacing w:after="0"/>
              <w:rPr>
                <w:rFonts w:ascii="Times New Roman" w:hAnsi="Times New Roman"/>
                <w:iCs/>
                <w:sz w:val="24"/>
                <w:szCs w:val="24"/>
              </w:rPr>
            </w:pPr>
            <w:r w:rsidRPr="004A4AA0">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6B182B" w:rsidRPr="004A4AA0" w14:paraId="65A93C16" w14:textId="77777777" w:rsidTr="00AE5590">
        <w:tc>
          <w:tcPr>
            <w:tcW w:w="839" w:type="dxa"/>
            <w:tcBorders>
              <w:top w:val="single" w:sz="4" w:space="0" w:color="auto"/>
              <w:left w:val="single" w:sz="4" w:space="0" w:color="auto"/>
              <w:bottom w:val="single" w:sz="4" w:space="0" w:color="auto"/>
              <w:right w:val="single" w:sz="4" w:space="0" w:color="auto"/>
            </w:tcBorders>
            <w:hideMark/>
          </w:tcPr>
          <w:p w14:paraId="5C402097" w14:textId="77777777" w:rsidR="00AE5590" w:rsidRPr="004A4AA0" w:rsidRDefault="00D7365B" w:rsidP="004A4AA0">
            <w:pPr>
              <w:spacing w:after="0"/>
              <w:rPr>
                <w:rStyle w:val="a6"/>
                <w:rFonts w:ascii="Times New Roman" w:hAnsi="Times New Roman"/>
                <w:sz w:val="24"/>
                <w:szCs w:val="24"/>
              </w:rPr>
            </w:pPr>
            <w:r w:rsidRPr="004A4AA0">
              <w:rPr>
                <w:rFonts w:ascii="Times New Roman" w:hAnsi="Times New Roman"/>
                <w:sz w:val="24"/>
                <w:szCs w:val="24"/>
              </w:rPr>
              <w:t>ОК 6.</w:t>
            </w:r>
          </w:p>
        </w:tc>
        <w:tc>
          <w:tcPr>
            <w:tcW w:w="8506" w:type="dxa"/>
            <w:tcBorders>
              <w:top w:val="single" w:sz="4" w:space="0" w:color="auto"/>
              <w:left w:val="single" w:sz="4" w:space="0" w:color="auto"/>
              <w:bottom w:val="single" w:sz="4" w:space="0" w:color="auto"/>
              <w:right w:val="single" w:sz="4" w:space="0" w:color="auto"/>
            </w:tcBorders>
            <w:hideMark/>
          </w:tcPr>
          <w:p w14:paraId="232F38F8" w14:textId="77777777" w:rsidR="00AE5590" w:rsidRPr="004A4AA0" w:rsidRDefault="00D7365B" w:rsidP="004A4AA0">
            <w:pPr>
              <w:spacing w:after="0"/>
              <w:rPr>
                <w:rFonts w:ascii="Times New Roman" w:hAnsi="Times New Roman"/>
                <w:iCs/>
                <w:sz w:val="24"/>
                <w:szCs w:val="24"/>
              </w:rPr>
            </w:pPr>
            <w:r w:rsidRPr="004A4AA0">
              <w:rPr>
                <w:rFonts w:ascii="Times New Roman" w:hAnsi="Times New Roman"/>
                <w:sz w:val="24"/>
                <w:szCs w:val="24"/>
              </w:rPr>
              <w:t>Работать в коллективе и команде, эффективно общаться с коллегами, руководством, потребителями.</w:t>
            </w:r>
          </w:p>
        </w:tc>
      </w:tr>
    </w:tbl>
    <w:p w14:paraId="28730876" w14:textId="77777777" w:rsidR="006C3276" w:rsidRPr="004A4AA0" w:rsidRDefault="006C3276" w:rsidP="004A4AA0">
      <w:pPr>
        <w:spacing w:after="0"/>
        <w:rPr>
          <w:rStyle w:val="a6"/>
          <w:rFonts w:ascii="Times New Roman" w:hAnsi="Times New Roman"/>
          <w:b/>
          <w:i w:val="0"/>
          <w:sz w:val="24"/>
          <w:szCs w:val="24"/>
        </w:rPr>
      </w:pPr>
    </w:p>
    <w:p w14:paraId="601862FE" w14:textId="77777777" w:rsidR="00AE5590" w:rsidRPr="004A4AA0" w:rsidRDefault="00D7365B" w:rsidP="004A4AA0">
      <w:pPr>
        <w:spacing w:after="0"/>
        <w:rPr>
          <w:rStyle w:val="a6"/>
          <w:rFonts w:ascii="Times New Roman" w:hAnsi="Times New Roman"/>
          <w:b/>
          <w:i w:val="0"/>
          <w:sz w:val="24"/>
          <w:szCs w:val="24"/>
        </w:rPr>
      </w:pPr>
      <w:r w:rsidRPr="004A4AA0">
        <w:rPr>
          <w:rStyle w:val="a6"/>
          <w:rFonts w:ascii="Times New Roman" w:hAnsi="Times New Roman"/>
          <w:b/>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8369"/>
      </w:tblGrid>
      <w:tr w:rsidR="006B182B" w:rsidRPr="004A4AA0" w14:paraId="54568207" w14:textId="77777777" w:rsidTr="00AE5590">
        <w:tc>
          <w:tcPr>
            <w:tcW w:w="976" w:type="dxa"/>
            <w:tcBorders>
              <w:top w:val="single" w:sz="4" w:space="0" w:color="auto"/>
              <w:left w:val="single" w:sz="4" w:space="0" w:color="auto"/>
              <w:bottom w:val="single" w:sz="4" w:space="0" w:color="auto"/>
              <w:right w:val="single" w:sz="4" w:space="0" w:color="auto"/>
            </w:tcBorders>
            <w:hideMark/>
          </w:tcPr>
          <w:p w14:paraId="229A9918" w14:textId="77777777" w:rsidR="00AE5590" w:rsidRPr="004A4AA0" w:rsidRDefault="00D7365B" w:rsidP="004A4AA0">
            <w:pPr>
              <w:pStyle w:val="4"/>
              <w:spacing w:before="0" w:after="0" w:line="276" w:lineRule="auto"/>
              <w:rPr>
                <w:rStyle w:val="a6"/>
                <w:b w:val="0"/>
                <w:i w:val="0"/>
                <w:sz w:val="24"/>
                <w:szCs w:val="24"/>
                <w:lang w:eastAsia="en-US"/>
              </w:rPr>
            </w:pPr>
            <w:r w:rsidRPr="004A4AA0">
              <w:rPr>
                <w:rStyle w:val="a6"/>
                <w:b w:val="0"/>
                <w:i w:val="0"/>
                <w:sz w:val="24"/>
                <w:szCs w:val="24"/>
                <w:lang w:eastAsia="en-US"/>
              </w:rPr>
              <w:t>Код</w:t>
            </w:r>
          </w:p>
        </w:tc>
        <w:tc>
          <w:tcPr>
            <w:tcW w:w="8369" w:type="dxa"/>
            <w:tcBorders>
              <w:top w:val="single" w:sz="4" w:space="0" w:color="auto"/>
              <w:left w:val="single" w:sz="4" w:space="0" w:color="auto"/>
              <w:bottom w:val="single" w:sz="4" w:space="0" w:color="auto"/>
              <w:right w:val="single" w:sz="4" w:space="0" w:color="auto"/>
            </w:tcBorders>
            <w:hideMark/>
          </w:tcPr>
          <w:p w14:paraId="1FEFF9FF" w14:textId="77777777" w:rsidR="00AE5590" w:rsidRPr="004A4AA0" w:rsidRDefault="00D7365B" w:rsidP="004A4AA0">
            <w:pPr>
              <w:pStyle w:val="4"/>
              <w:spacing w:before="0" w:after="0" w:line="276" w:lineRule="auto"/>
              <w:rPr>
                <w:rStyle w:val="a6"/>
                <w:b w:val="0"/>
                <w:i w:val="0"/>
                <w:sz w:val="24"/>
                <w:szCs w:val="24"/>
                <w:lang w:eastAsia="en-US"/>
              </w:rPr>
            </w:pPr>
            <w:r w:rsidRPr="004A4AA0">
              <w:rPr>
                <w:rStyle w:val="a6"/>
                <w:b w:val="0"/>
                <w:i w:val="0"/>
                <w:sz w:val="24"/>
                <w:szCs w:val="24"/>
                <w:lang w:eastAsia="en-US"/>
              </w:rPr>
              <w:t>Наименование видов деятельности и профессиональных компетенций</w:t>
            </w:r>
          </w:p>
        </w:tc>
      </w:tr>
      <w:tr w:rsidR="006B182B" w:rsidRPr="004A4AA0" w14:paraId="37FCBDA8" w14:textId="77777777" w:rsidTr="00AE5590">
        <w:tc>
          <w:tcPr>
            <w:tcW w:w="976" w:type="dxa"/>
            <w:tcBorders>
              <w:top w:val="single" w:sz="4" w:space="0" w:color="auto"/>
              <w:left w:val="single" w:sz="4" w:space="0" w:color="auto"/>
              <w:bottom w:val="single" w:sz="4" w:space="0" w:color="auto"/>
              <w:right w:val="single" w:sz="4" w:space="0" w:color="auto"/>
            </w:tcBorders>
            <w:hideMark/>
          </w:tcPr>
          <w:p w14:paraId="15C730F2" w14:textId="77777777" w:rsidR="00AE5590" w:rsidRPr="004A4AA0" w:rsidRDefault="00D7365B" w:rsidP="004A4AA0">
            <w:pPr>
              <w:pStyle w:val="4"/>
              <w:spacing w:before="0" w:after="0" w:line="276" w:lineRule="auto"/>
              <w:rPr>
                <w:rStyle w:val="a6"/>
                <w:i w:val="0"/>
                <w:sz w:val="24"/>
                <w:szCs w:val="24"/>
                <w:lang w:eastAsia="en-US"/>
              </w:rPr>
            </w:pPr>
            <w:r w:rsidRPr="004A4AA0">
              <w:rPr>
                <w:rStyle w:val="a6"/>
                <w:i w:val="0"/>
                <w:sz w:val="24"/>
                <w:szCs w:val="24"/>
                <w:lang w:eastAsia="en-US"/>
              </w:rPr>
              <w:t>ВД 1</w:t>
            </w:r>
          </w:p>
        </w:tc>
        <w:tc>
          <w:tcPr>
            <w:tcW w:w="8369" w:type="dxa"/>
            <w:tcBorders>
              <w:top w:val="single" w:sz="4" w:space="0" w:color="auto"/>
              <w:left w:val="single" w:sz="4" w:space="0" w:color="auto"/>
              <w:bottom w:val="single" w:sz="4" w:space="0" w:color="auto"/>
              <w:right w:val="single" w:sz="4" w:space="0" w:color="auto"/>
            </w:tcBorders>
            <w:hideMark/>
          </w:tcPr>
          <w:p w14:paraId="15AD64B2" w14:textId="77777777" w:rsidR="00AE5590" w:rsidRPr="004A4AA0" w:rsidRDefault="00D7365B" w:rsidP="004A4AA0">
            <w:pPr>
              <w:pStyle w:val="4"/>
              <w:spacing w:before="0" w:after="0" w:line="276" w:lineRule="auto"/>
              <w:rPr>
                <w:rStyle w:val="a6"/>
                <w:i w:val="0"/>
                <w:sz w:val="24"/>
                <w:szCs w:val="24"/>
                <w:lang w:eastAsia="en-US"/>
              </w:rPr>
            </w:pPr>
            <w:r w:rsidRPr="004A4AA0">
              <w:rPr>
                <w:sz w:val="24"/>
                <w:szCs w:val="24"/>
                <w:lang w:eastAsia="en-US"/>
              </w:rPr>
              <w:t>О</w:t>
            </w:r>
            <w:r w:rsidR="00B61428" w:rsidRPr="004A4AA0">
              <w:rPr>
                <w:sz w:val="24"/>
                <w:szCs w:val="24"/>
                <w:lang w:eastAsia="en-US"/>
              </w:rPr>
              <w:t>рганизация</w:t>
            </w:r>
            <w:r w:rsidRPr="004A4AA0">
              <w:rPr>
                <w:sz w:val="24"/>
                <w:szCs w:val="24"/>
                <w:lang w:eastAsia="en-US"/>
              </w:rPr>
              <w:t xml:space="preserve"> и проведение работ по техническому обслуживанию, ремонту и испытанию электрического и электромеханического оборудования отрасли</w:t>
            </w:r>
          </w:p>
        </w:tc>
      </w:tr>
      <w:tr w:rsidR="006B182B" w:rsidRPr="004A4AA0" w14:paraId="2760AA0E" w14:textId="77777777" w:rsidTr="00AE5590">
        <w:tc>
          <w:tcPr>
            <w:tcW w:w="976" w:type="dxa"/>
            <w:tcBorders>
              <w:top w:val="single" w:sz="4" w:space="0" w:color="auto"/>
              <w:left w:val="single" w:sz="4" w:space="0" w:color="auto"/>
              <w:bottom w:val="single" w:sz="4" w:space="0" w:color="auto"/>
              <w:right w:val="single" w:sz="4" w:space="0" w:color="auto"/>
            </w:tcBorders>
            <w:hideMark/>
          </w:tcPr>
          <w:p w14:paraId="7604AA53" w14:textId="77777777" w:rsidR="00AE5590" w:rsidRPr="004A4AA0" w:rsidRDefault="00D7365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 xml:space="preserve">ПК 1.1. </w:t>
            </w:r>
          </w:p>
        </w:tc>
        <w:tc>
          <w:tcPr>
            <w:tcW w:w="8369" w:type="dxa"/>
            <w:tcBorders>
              <w:top w:val="single" w:sz="4" w:space="0" w:color="auto"/>
              <w:left w:val="single" w:sz="4" w:space="0" w:color="auto"/>
              <w:bottom w:val="single" w:sz="4" w:space="0" w:color="auto"/>
              <w:right w:val="single" w:sz="4" w:space="0" w:color="auto"/>
            </w:tcBorders>
            <w:hideMark/>
          </w:tcPr>
          <w:p w14:paraId="2C071941" w14:textId="77777777" w:rsidR="00AE5590" w:rsidRPr="004A4AA0" w:rsidRDefault="00D7365B" w:rsidP="004A4AA0">
            <w:pPr>
              <w:autoSpaceDE w:val="0"/>
              <w:autoSpaceDN w:val="0"/>
              <w:adjustRightInd w:val="0"/>
              <w:spacing w:after="0"/>
              <w:jc w:val="both"/>
              <w:rPr>
                <w:rFonts w:ascii="Times New Roman" w:hAnsi="Times New Roman"/>
                <w:sz w:val="24"/>
                <w:szCs w:val="24"/>
              </w:rPr>
            </w:pPr>
            <w:r w:rsidRPr="004A4AA0">
              <w:rPr>
                <w:rFonts w:ascii="Times New Roman" w:hAnsi="Times New Roman"/>
                <w:sz w:val="24"/>
                <w:szCs w:val="24"/>
              </w:rPr>
              <w:t>Выполнять наладку, регулировку и проверку электрического и электромеханического оборудования.</w:t>
            </w:r>
          </w:p>
        </w:tc>
      </w:tr>
      <w:tr w:rsidR="006B182B" w:rsidRPr="004A4AA0" w14:paraId="4BDD3360" w14:textId="77777777" w:rsidTr="00AE5590">
        <w:tc>
          <w:tcPr>
            <w:tcW w:w="976" w:type="dxa"/>
            <w:tcBorders>
              <w:top w:val="single" w:sz="4" w:space="0" w:color="auto"/>
              <w:left w:val="single" w:sz="4" w:space="0" w:color="auto"/>
              <w:bottom w:val="single" w:sz="4" w:space="0" w:color="auto"/>
              <w:right w:val="single" w:sz="4" w:space="0" w:color="auto"/>
            </w:tcBorders>
            <w:hideMark/>
          </w:tcPr>
          <w:p w14:paraId="4268B3F3" w14:textId="77777777" w:rsidR="00AE5590" w:rsidRPr="004A4AA0" w:rsidRDefault="00D7365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1.2.</w:t>
            </w:r>
          </w:p>
        </w:tc>
        <w:tc>
          <w:tcPr>
            <w:tcW w:w="8369" w:type="dxa"/>
            <w:tcBorders>
              <w:top w:val="single" w:sz="4" w:space="0" w:color="auto"/>
              <w:left w:val="single" w:sz="4" w:space="0" w:color="auto"/>
              <w:bottom w:val="single" w:sz="4" w:space="0" w:color="auto"/>
              <w:right w:val="single" w:sz="4" w:space="0" w:color="auto"/>
            </w:tcBorders>
            <w:hideMark/>
          </w:tcPr>
          <w:p w14:paraId="45CC5B73" w14:textId="77777777" w:rsidR="00AE5590" w:rsidRPr="004A4AA0" w:rsidRDefault="00D7365B"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jc w:val="both"/>
              <w:rPr>
                <w:rFonts w:ascii="Times New Roman" w:hAnsi="Times New Roman"/>
                <w:sz w:val="24"/>
                <w:szCs w:val="24"/>
              </w:rPr>
            </w:pPr>
            <w:r w:rsidRPr="004A4AA0">
              <w:rPr>
                <w:rFonts w:ascii="Times New Roman" w:hAnsi="Times New Roman"/>
                <w:sz w:val="24"/>
                <w:szCs w:val="24"/>
              </w:rPr>
              <w:t>Организовывать и выполнять техническое обслуживание и ремонт электрического и электромеханического оборудования.</w:t>
            </w:r>
          </w:p>
        </w:tc>
      </w:tr>
      <w:tr w:rsidR="006B182B" w:rsidRPr="004A4AA0" w14:paraId="360E1AA2" w14:textId="77777777" w:rsidTr="00AE5590">
        <w:tc>
          <w:tcPr>
            <w:tcW w:w="976" w:type="dxa"/>
            <w:tcBorders>
              <w:top w:val="single" w:sz="4" w:space="0" w:color="auto"/>
              <w:left w:val="single" w:sz="4" w:space="0" w:color="auto"/>
              <w:bottom w:val="single" w:sz="4" w:space="0" w:color="auto"/>
              <w:right w:val="single" w:sz="4" w:space="0" w:color="auto"/>
            </w:tcBorders>
            <w:hideMark/>
          </w:tcPr>
          <w:p w14:paraId="0008D999" w14:textId="77777777" w:rsidR="00AE5590" w:rsidRPr="004A4AA0" w:rsidRDefault="00D7365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1.3.</w:t>
            </w:r>
          </w:p>
        </w:tc>
        <w:tc>
          <w:tcPr>
            <w:tcW w:w="8369" w:type="dxa"/>
            <w:tcBorders>
              <w:top w:val="single" w:sz="4" w:space="0" w:color="auto"/>
              <w:left w:val="single" w:sz="4" w:space="0" w:color="auto"/>
              <w:bottom w:val="single" w:sz="4" w:space="0" w:color="auto"/>
              <w:right w:val="single" w:sz="4" w:space="0" w:color="auto"/>
            </w:tcBorders>
            <w:hideMark/>
          </w:tcPr>
          <w:p w14:paraId="6E906F63" w14:textId="77777777" w:rsidR="00AE5590" w:rsidRPr="004A4AA0" w:rsidRDefault="00D7365B"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jc w:val="both"/>
              <w:rPr>
                <w:rFonts w:ascii="Times New Roman" w:hAnsi="Times New Roman"/>
                <w:sz w:val="24"/>
                <w:szCs w:val="24"/>
              </w:rPr>
            </w:pPr>
            <w:r w:rsidRPr="004A4AA0">
              <w:rPr>
                <w:rFonts w:ascii="Times New Roman" w:hAnsi="Times New Roman"/>
                <w:sz w:val="24"/>
                <w:szCs w:val="24"/>
              </w:rPr>
              <w:t>Осуществлять диагностику и технический контроль при эксплуатации электрического и электромеханического оборудования.</w:t>
            </w:r>
          </w:p>
        </w:tc>
      </w:tr>
      <w:tr w:rsidR="006B182B" w:rsidRPr="004A4AA0" w14:paraId="3B8F8C18" w14:textId="77777777" w:rsidTr="00AE5590">
        <w:tc>
          <w:tcPr>
            <w:tcW w:w="976" w:type="dxa"/>
            <w:tcBorders>
              <w:top w:val="single" w:sz="4" w:space="0" w:color="auto"/>
              <w:left w:val="single" w:sz="4" w:space="0" w:color="auto"/>
              <w:bottom w:val="single" w:sz="4" w:space="0" w:color="auto"/>
              <w:right w:val="single" w:sz="4" w:space="0" w:color="auto"/>
            </w:tcBorders>
            <w:hideMark/>
          </w:tcPr>
          <w:p w14:paraId="56208F18" w14:textId="77777777" w:rsidR="00AE5590" w:rsidRPr="004A4AA0" w:rsidRDefault="00D7365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1.4.</w:t>
            </w:r>
          </w:p>
        </w:tc>
        <w:tc>
          <w:tcPr>
            <w:tcW w:w="8369" w:type="dxa"/>
            <w:tcBorders>
              <w:top w:val="single" w:sz="4" w:space="0" w:color="auto"/>
              <w:left w:val="single" w:sz="4" w:space="0" w:color="auto"/>
              <w:bottom w:val="single" w:sz="4" w:space="0" w:color="auto"/>
              <w:right w:val="single" w:sz="4" w:space="0" w:color="auto"/>
            </w:tcBorders>
            <w:vAlign w:val="center"/>
            <w:hideMark/>
          </w:tcPr>
          <w:p w14:paraId="3A1E682E" w14:textId="77777777" w:rsidR="00AE5590" w:rsidRPr="004A4AA0" w:rsidRDefault="00D7365B" w:rsidP="004A4AA0">
            <w:pPr>
              <w:keepNext/>
              <w:keepLines/>
              <w:widowControl w:val="0"/>
              <w:suppressAutoHyphens/>
              <w:spacing w:after="0"/>
              <w:ind w:firstLine="17"/>
              <w:jc w:val="both"/>
              <w:rPr>
                <w:rFonts w:ascii="Times New Roman" w:hAnsi="Times New Roman"/>
                <w:b/>
                <w:sz w:val="24"/>
                <w:szCs w:val="24"/>
              </w:rPr>
            </w:pPr>
            <w:r w:rsidRPr="004A4AA0">
              <w:rPr>
                <w:rFonts w:ascii="Times New Roman" w:hAnsi="Times New Roman"/>
                <w:sz w:val="24"/>
                <w:szCs w:val="24"/>
              </w:rPr>
              <w:t>Составлять отчётную документацию по техническому обслуживанию и ремонту электрического и электромеханического оборудования.</w:t>
            </w:r>
          </w:p>
        </w:tc>
      </w:tr>
    </w:tbl>
    <w:p w14:paraId="0CFE5754" w14:textId="77777777" w:rsidR="00B64E32" w:rsidRPr="004A4AA0" w:rsidRDefault="00B64E32" w:rsidP="004A4AA0">
      <w:pPr>
        <w:spacing w:after="0" w:line="240" w:lineRule="auto"/>
        <w:ind w:firstLine="709"/>
        <w:rPr>
          <w:rFonts w:ascii="Times New Roman" w:hAnsi="Times New Roman"/>
          <w:bCs/>
          <w:sz w:val="24"/>
          <w:szCs w:val="24"/>
        </w:rPr>
      </w:pPr>
    </w:p>
    <w:p w14:paraId="1468E67E" w14:textId="77777777" w:rsidR="00B64E32" w:rsidRPr="004A4AA0" w:rsidRDefault="00B64E32" w:rsidP="004A4AA0">
      <w:pPr>
        <w:spacing w:after="0"/>
        <w:rPr>
          <w:rFonts w:ascii="Times New Roman" w:hAnsi="Times New Roman"/>
          <w:sz w:val="24"/>
          <w:szCs w:val="24"/>
        </w:rPr>
      </w:pPr>
    </w:p>
    <w:p w14:paraId="175F335D" w14:textId="77777777" w:rsidR="00EA198A" w:rsidRDefault="00EA198A">
      <w:pPr>
        <w:spacing w:after="160" w:line="259" w:lineRule="auto"/>
        <w:rPr>
          <w:rFonts w:ascii="Times New Roman" w:hAnsi="Times New Roman"/>
          <w:sz w:val="24"/>
          <w:szCs w:val="24"/>
        </w:rPr>
      </w:pPr>
      <w:r>
        <w:rPr>
          <w:rFonts w:ascii="Times New Roman" w:hAnsi="Times New Roman"/>
          <w:sz w:val="24"/>
          <w:szCs w:val="24"/>
        </w:rPr>
        <w:br w:type="page"/>
      </w:r>
    </w:p>
    <w:p w14:paraId="3A42241E" w14:textId="77777777" w:rsidR="0018434B" w:rsidRPr="004A4AA0" w:rsidRDefault="0018434B" w:rsidP="004A4AA0">
      <w:pPr>
        <w:spacing w:after="0"/>
        <w:rPr>
          <w:rFonts w:ascii="Times New Roman" w:hAnsi="Times New Roman"/>
          <w:sz w:val="24"/>
          <w:szCs w:val="24"/>
        </w:rPr>
      </w:pPr>
    </w:p>
    <w:p w14:paraId="1670689F" w14:textId="77777777" w:rsidR="00AE5590" w:rsidRPr="004A4AA0" w:rsidRDefault="00D7365B" w:rsidP="004A4AA0">
      <w:pPr>
        <w:spacing w:after="0"/>
        <w:ind w:firstLine="709"/>
        <w:rPr>
          <w:rFonts w:ascii="Times New Roman" w:hAnsi="Times New Roman"/>
          <w:b/>
          <w:bCs/>
          <w:sz w:val="24"/>
          <w:szCs w:val="24"/>
        </w:rPr>
      </w:pPr>
      <w:r w:rsidRPr="004A4AA0">
        <w:rPr>
          <w:rFonts w:ascii="Times New Roman" w:hAnsi="Times New Roman"/>
          <w:b/>
          <w:bCs/>
          <w:sz w:val="24"/>
          <w:szCs w:val="24"/>
        </w:rPr>
        <w:t>1.1.3. В результате освоения профессиона</w:t>
      </w:r>
      <w:r w:rsidR="00637955" w:rsidRPr="004A4AA0">
        <w:rPr>
          <w:rFonts w:ascii="Times New Roman" w:hAnsi="Times New Roman"/>
          <w:b/>
          <w:bCs/>
          <w:sz w:val="24"/>
          <w:szCs w:val="24"/>
        </w:rPr>
        <w:t>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35"/>
      </w:tblGrid>
      <w:tr w:rsidR="006B182B" w:rsidRPr="004A4AA0" w14:paraId="6F749A71" w14:textId="77777777" w:rsidTr="004951D0">
        <w:tc>
          <w:tcPr>
            <w:tcW w:w="1629" w:type="dxa"/>
            <w:tcBorders>
              <w:top w:val="single" w:sz="4" w:space="0" w:color="auto"/>
              <w:left w:val="single" w:sz="4" w:space="0" w:color="auto"/>
              <w:bottom w:val="single" w:sz="4" w:space="0" w:color="auto"/>
              <w:right w:val="single" w:sz="4" w:space="0" w:color="auto"/>
            </w:tcBorders>
            <w:hideMark/>
          </w:tcPr>
          <w:p w14:paraId="716A4771" w14:textId="77777777" w:rsidR="00AE5590"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Иметь практический опыт</w:t>
            </w:r>
          </w:p>
        </w:tc>
        <w:tc>
          <w:tcPr>
            <w:tcW w:w="7835" w:type="dxa"/>
            <w:tcBorders>
              <w:top w:val="single" w:sz="4" w:space="0" w:color="auto"/>
              <w:left w:val="single" w:sz="4" w:space="0" w:color="auto"/>
              <w:bottom w:val="single" w:sz="4" w:space="0" w:color="auto"/>
              <w:right w:val="single" w:sz="4" w:space="0" w:color="auto"/>
            </w:tcBorders>
            <w:hideMark/>
          </w:tcPr>
          <w:p w14:paraId="1543B649" w14:textId="77777777" w:rsidR="00AE5590" w:rsidRPr="004A4AA0" w:rsidRDefault="00D7365B" w:rsidP="00EA198A">
            <w:pPr>
              <w:pStyle w:val="ab"/>
              <w:numPr>
                <w:ilvl w:val="0"/>
                <w:numId w:val="2"/>
              </w:numPr>
              <w:tabs>
                <w:tab w:val="clear" w:pos="720"/>
                <w:tab w:val="num" w:pos="360"/>
              </w:tabs>
              <w:spacing w:before="0" w:after="0"/>
              <w:ind w:left="72" w:firstLine="284"/>
              <w:contextualSpacing/>
              <w:jc w:val="both"/>
            </w:pPr>
            <w:r w:rsidRPr="004A4AA0">
              <w:t>выполнения работ по технической эксплуатации, обслуживанию и ремонту электрического и электромеханического оборудования</w:t>
            </w:r>
          </w:p>
          <w:p w14:paraId="61B4C84A" w14:textId="77777777" w:rsidR="00AE5590" w:rsidRPr="004A4AA0" w:rsidRDefault="00D7365B" w:rsidP="00EA198A">
            <w:pPr>
              <w:pStyle w:val="ab"/>
              <w:numPr>
                <w:ilvl w:val="0"/>
                <w:numId w:val="2"/>
              </w:numPr>
              <w:tabs>
                <w:tab w:val="clear" w:pos="720"/>
                <w:tab w:val="num" w:pos="360"/>
              </w:tabs>
              <w:spacing w:before="0" w:after="0"/>
              <w:ind w:left="72" w:firstLine="284"/>
              <w:contextualSpacing/>
              <w:jc w:val="both"/>
            </w:pPr>
            <w:r w:rsidRPr="004A4AA0">
              <w:t>использования основных измерительных приборов</w:t>
            </w:r>
          </w:p>
        </w:tc>
      </w:tr>
      <w:tr w:rsidR="006B182B" w:rsidRPr="004A4AA0" w14:paraId="77CE192E" w14:textId="77777777" w:rsidTr="004951D0">
        <w:tc>
          <w:tcPr>
            <w:tcW w:w="1629" w:type="dxa"/>
            <w:tcBorders>
              <w:top w:val="single" w:sz="4" w:space="0" w:color="auto"/>
              <w:left w:val="single" w:sz="4" w:space="0" w:color="auto"/>
              <w:bottom w:val="single" w:sz="4" w:space="0" w:color="auto"/>
              <w:right w:val="single" w:sz="4" w:space="0" w:color="auto"/>
            </w:tcBorders>
            <w:hideMark/>
          </w:tcPr>
          <w:p w14:paraId="6755DFE7" w14:textId="77777777" w:rsidR="00AE5590"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t>Уметь</w:t>
            </w:r>
          </w:p>
        </w:tc>
        <w:tc>
          <w:tcPr>
            <w:tcW w:w="7835" w:type="dxa"/>
            <w:tcBorders>
              <w:top w:val="single" w:sz="4" w:space="0" w:color="auto"/>
              <w:left w:val="single" w:sz="4" w:space="0" w:color="auto"/>
              <w:bottom w:val="single" w:sz="4" w:space="0" w:color="auto"/>
              <w:right w:val="single" w:sz="4" w:space="0" w:color="auto"/>
            </w:tcBorders>
            <w:hideMark/>
          </w:tcPr>
          <w:p w14:paraId="647B8EB0"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определять электроэнергетические параметры электрических машин и аппаратов, электротехнических устройств и систем;</w:t>
            </w:r>
          </w:p>
          <w:p w14:paraId="731DD3BF"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 организовывать и выполнять наладку, регулировку и проверку электрического и электромеханического оборудования;</w:t>
            </w:r>
          </w:p>
          <w:p w14:paraId="5A51301C"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проводить анализ неисправностей электрооборудования;</w:t>
            </w:r>
          </w:p>
          <w:p w14:paraId="77AF8766"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эффективно использовать материалы и оборудование;</w:t>
            </w:r>
          </w:p>
          <w:p w14:paraId="23EA3D1B"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p w14:paraId="6C3701C2"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оценивать эффективность работы электрического и электромеханического оборудования;</w:t>
            </w:r>
          </w:p>
          <w:p w14:paraId="154B5E39"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осуществлять технический контроль при эксплуатации электрического и электромеханического оборудования;</w:t>
            </w:r>
          </w:p>
          <w:p w14:paraId="076A762B"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осуществлять метрологическую поверку изделий;</w:t>
            </w:r>
          </w:p>
          <w:p w14:paraId="1A4411B6" w14:textId="77777777" w:rsidR="00AE5590" w:rsidRPr="004A4AA0" w:rsidRDefault="00D7365B" w:rsidP="00EA198A">
            <w:pPr>
              <w:pStyle w:val="ab"/>
              <w:numPr>
                <w:ilvl w:val="0"/>
                <w:numId w:val="3"/>
              </w:numPr>
              <w:tabs>
                <w:tab w:val="clear" w:pos="720"/>
                <w:tab w:val="num" w:pos="360"/>
              </w:tabs>
              <w:spacing w:before="0" w:after="0"/>
              <w:ind w:left="0" w:firstLine="360"/>
              <w:contextualSpacing/>
              <w:jc w:val="both"/>
            </w:pPr>
            <w:r w:rsidRPr="004A4AA0">
              <w:t>производить диагностику оборудования и определение его ресурсов;</w:t>
            </w:r>
          </w:p>
          <w:p w14:paraId="40682E89" w14:textId="77777777" w:rsidR="00AE5590" w:rsidRPr="004A4AA0" w:rsidRDefault="00D7365B" w:rsidP="00EA198A">
            <w:pPr>
              <w:pStyle w:val="ab"/>
              <w:numPr>
                <w:ilvl w:val="0"/>
                <w:numId w:val="3"/>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contextualSpacing/>
              <w:jc w:val="both"/>
            </w:pPr>
            <w:r w:rsidRPr="004A4AA0">
              <w:t>прогнозировать отказы и обнаруживать дефекты электрического и электромеханического оборудования</w:t>
            </w:r>
          </w:p>
        </w:tc>
      </w:tr>
      <w:tr w:rsidR="006B182B" w:rsidRPr="004A4AA0" w14:paraId="212CEC77" w14:textId="77777777" w:rsidTr="004951D0">
        <w:tc>
          <w:tcPr>
            <w:tcW w:w="1629" w:type="dxa"/>
            <w:tcBorders>
              <w:top w:val="single" w:sz="4" w:space="0" w:color="auto"/>
              <w:left w:val="single" w:sz="4" w:space="0" w:color="auto"/>
              <w:bottom w:val="single" w:sz="4" w:space="0" w:color="auto"/>
              <w:right w:val="single" w:sz="4" w:space="0" w:color="auto"/>
            </w:tcBorders>
            <w:hideMark/>
          </w:tcPr>
          <w:p w14:paraId="38A8EAA1" w14:textId="77777777" w:rsidR="00AE5590"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t>Знать</w:t>
            </w:r>
          </w:p>
        </w:tc>
        <w:tc>
          <w:tcPr>
            <w:tcW w:w="7835" w:type="dxa"/>
            <w:tcBorders>
              <w:top w:val="single" w:sz="4" w:space="0" w:color="auto"/>
              <w:left w:val="single" w:sz="4" w:space="0" w:color="auto"/>
              <w:bottom w:val="single" w:sz="4" w:space="0" w:color="auto"/>
              <w:right w:val="single" w:sz="4" w:space="0" w:color="auto"/>
            </w:tcBorders>
            <w:hideMark/>
          </w:tcPr>
          <w:p w14:paraId="433DF223"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rPr>
                <w:b/>
              </w:rPr>
            </w:pPr>
            <w:r w:rsidRPr="004A4AA0">
              <w:t>технические параметры, характеристики и особенности различных видов электрических машин;</w:t>
            </w:r>
          </w:p>
          <w:p w14:paraId="3A7F05C7"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классификацию основного электрического и электромеханического оборудования отрасли;</w:t>
            </w:r>
          </w:p>
          <w:p w14:paraId="360D6DB3"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14:paraId="3C362DAA"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классификацию и назначение электроприводов, физические процессы в электроприводах;</w:t>
            </w:r>
          </w:p>
          <w:p w14:paraId="0582B119"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выбор электродвигателей и схем управления;</w:t>
            </w:r>
          </w:p>
          <w:p w14:paraId="01D0B380"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устройство систем электроснабжения, выбор элементов схемы электроснабжения и защиты;</w:t>
            </w:r>
          </w:p>
          <w:p w14:paraId="3E82D771"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p w14:paraId="3C8FEEC2"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условия эксплуатации электрооборудования;</w:t>
            </w:r>
          </w:p>
          <w:p w14:paraId="78C757BF"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действующую нормативно-техническую документацию по специальности;</w:t>
            </w:r>
          </w:p>
          <w:p w14:paraId="127E4156"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порядок проведения стандартных и сертифицированных испытаний;</w:t>
            </w:r>
          </w:p>
          <w:p w14:paraId="109D38F7"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правила сдачи оборудования в ремонт и приёма после ремонта;</w:t>
            </w:r>
          </w:p>
          <w:p w14:paraId="7A9F2276" w14:textId="77777777" w:rsidR="00AE5590" w:rsidRPr="004A4AA0" w:rsidRDefault="00D7365B" w:rsidP="00EA198A">
            <w:pPr>
              <w:pStyle w:val="ab"/>
              <w:numPr>
                <w:ilvl w:val="0"/>
                <w:numId w:val="4"/>
              </w:numPr>
              <w:tabs>
                <w:tab w:val="clear" w:pos="720"/>
                <w:tab w:val="num" w:pos="360"/>
              </w:tabs>
              <w:spacing w:before="0" w:after="0"/>
              <w:ind w:left="0" w:firstLine="360"/>
              <w:contextualSpacing/>
              <w:jc w:val="both"/>
            </w:pPr>
            <w:r w:rsidRPr="004A4AA0">
              <w:t>пути и средства повышения долговечности оборудования;</w:t>
            </w:r>
          </w:p>
          <w:p w14:paraId="45F9F4B0" w14:textId="77777777" w:rsidR="00AE5590" w:rsidRPr="004A4AA0" w:rsidRDefault="00D7365B" w:rsidP="00EA198A">
            <w:pPr>
              <w:pStyle w:val="ab"/>
              <w:numPr>
                <w:ilvl w:val="0"/>
                <w:numId w:val="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contextualSpacing/>
              <w:jc w:val="both"/>
            </w:pPr>
            <w:r w:rsidRPr="004A4AA0">
              <w:t xml:space="preserve">технологию ремонта внутрицеховых сетей, кабельных линий, электрооборудования трансформаторных подстанций, электрических </w:t>
            </w:r>
            <w:r w:rsidRPr="004A4AA0">
              <w:lastRenderedPageBreak/>
              <w:t>машин, пускорегулирующей аппаратуры.</w:t>
            </w:r>
          </w:p>
        </w:tc>
      </w:tr>
    </w:tbl>
    <w:p w14:paraId="5378539E" w14:textId="77777777" w:rsidR="00B64E32" w:rsidRPr="004A4AA0" w:rsidRDefault="00B64E32" w:rsidP="004A4AA0">
      <w:pPr>
        <w:spacing w:after="0"/>
        <w:rPr>
          <w:rFonts w:ascii="Times New Roman" w:hAnsi="Times New Roman"/>
          <w:sz w:val="24"/>
          <w:szCs w:val="24"/>
        </w:rPr>
      </w:pPr>
    </w:p>
    <w:p w14:paraId="4A2CABB1" w14:textId="77777777" w:rsidR="002C0D90" w:rsidRPr="004A4AA0" w:rsidRDefault="00D7365B" w:rsidP="004A4AA0">
      <w:pPr>
        <w:spacing w:after="0" w:line="240" w:lineRule="auto"/>
        <w:ind w:firstLine="709"/>
        <w:rPr>
          <w:rFonts w:ascii="Times New Roman" w:hAnsi="Times New Roman"/>
          <w:b/>
          <w:sz w:val="24"/>
          <w:szCs w:val="24"/>
        </w:rPr>
      </w:pPr>
      <w:r w:rsidRPr="004A4AA0">
        <w:rPr>
          <w:rFonts w:ascii="Times New Roman" w:hAnsi="Times New Roman"/>
          <w:b/>
          <w:sz w:val="24"/>
          <w:szCs w:val="24"/>
        </w:rPr>
        <w:t>1.2. Количество часов, отводимое на освоение профессионального модуля</w:t>
      </w:r>
    </w:p>
    <w:p w14:paraId="2EC3703B" w14:textId="77777777" w:rsidR="002C0D90" w:rsidRPr="004A4AA0" w:rsidRDefault="002C0D90" w:rsidP="004A4AA0">
      <w:pPr>
        <w:spacing w:after="0"/>
        <w:rPr>
          <w:rFonts w:ascii="Times New Roman" w:hAnsi="Times New Roman"/>
          <w:sz w:val="24"/>
          <w:szCs w:val="24"/>
        </w:rPr>
      </w:pPr>
    </w:p>
    <w:p w14:paraId="1AB5537D" w14:textId="77777777" w:rsidR="002C0D90" w:rsidRPr="004A4AA0" w:rsidRDefault="006F44C6" w:rsidP="004A4AA0">
      <w:pPr>
        <w:spacing w:after="0"/>
        <w:rPr>
          <w:rFonts w:ascii="Times New Roman" w:hAnsi="Times New Roman"/>
          <w:sz w:val="24"/>
          <w:szCs w:val="24"/>
        </w:rPr>
      </w:pPr>
      <w:r w:rsidRPr="004A4AA0">
        <w:rPr>
          <w:rFonts w:ascii="Times New Roman" w:hAnsi="Times New Roman"/>
          <w:sz w:val="24"/>
          <w:szCs w:val="24"/>
        </w:rPr>
        <w:t>Всего часов - 624</w:t>
      </w:r>
    </w:p>
    <w:p w14:paraId="3950A3E6" w14:textId="4D7C835C" w:rsidR="002C0D90" w:rsidRPr="004A4AA0" w:rsidRDefault="00D7365B" w:rsidP="004A4AA0">
      <w:pPr>
        <w:spacing w:after="0"/>
        <w:ind w:firstLine="708"/>
        <w:rPr>
          <w:rFonts w:ascii="Times New Roman" w:hAnsi="Times New Roman"/>
          <w:sz w:val="24"/>
          <w:szCs w:val="24"/>
        </w:rPr>
      </w:pPr>
      <w:r w:rsidRPr="004A4AA0">
        <w:rPr>
          <w:rFonts w:ascii="Times New Roman" w:hAnsi="Times New Roman"/>
          <w:sz w:val="24"/>
          <w:szCs w:val="24"/>
        </w:rPr>
        <w:t xml:space="preserve">в том числе в форме </w:t>
      </w:r>
      <w:r w:rsidRPr="002E3933">
        <w:rPr>
          <w:rFonts w:ascii="Times New Roman" w:hAnsi="Times New Roman"/>
          <w:sz w:val="24"/>
          <w:szCs w:val="24"/>
        </w:rPr>
        <w:t xml:space="preserve">практической </w:t>
      </w:r>
      <w:r w:rsidR="00073CFD" w:rsidRPr="002E3933">
        <w:rPr>
          <w:rFonts w:ascii="Times New Roman" w:hAnsi="Times New Roman"/>
          <w:sz w:val="24"/>
          <w:szCs w:val="24"/>
        </w:rPr>
        <w:t>подготовки -</w:t>
      </w:r>
      <w:r w:rsidR="00544B32" w:rsidRPr="002E3933">
        <w:rPr>
          <w:rFonts w:ascii="Times New Roman" w:hAnsi="Times New Roman"/>
          <w:sz w:val="24"/>
          <w:szCs w:val="24"/>
        </w:rPr>
        <w:t xml:space="preserve"> 4</w:t>
      </w:r>
      <w:r w:rsidR="007C72D5">
        <w:rPr>
          <w:rFonts w:ascii="Times New Roman" w:hAnsi="Times New Roman"/>
          <w:sz w:val="24"/>
          <w:szCs w:val="24"/>
        </w:rPr>
        <w:t>02</w:t>
      </w:r>
      <w:r w:rsidR="003C0D54" w:rsidRPr="002E3933">
        <w:rPr>
          <w:rFonts w:ascii="Times New Roman" w:hAnsi="Times New Roman"/>
          <w:sz w:val="24"/>
          <w:szCs w:val="24"/>
        </w:rPr>
        <w:t>часов</w:t>
      </w:r>
      <w:r w:rsidR="00DD6822">
        <w:rPr>
          <w:rFonts w:ascii="Times New Roman" w:hAnsi="Times New Roman"/>
          <w:sz w:val="24"/>
          <w:szCs w:val="24"/>
        </w:rPr>
        <w:t xml:space="preserve"> </w:t>
      </w:r>
    </w:p>
    <w:p w14:paraId="65AC7EF3" w14:textId="77777777" w:rsidR="002C0D90"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практики, в том числе учебная </w:t>
      </w:r>
      <w:r w:rsidR="00B90273" w:rsidRPr="004A4AA0">
        <w:rPr>
          <w:rFonts w:ascii="Times New Roman" w:hAnsi="Times New Roman"/>
          <w:sz w:val="24"/>
          <w:szCs w:val="24"/>
        </w:rPr>
        <w:t xml:space="preserve">– 72 </w:t>
      </w:r>
      <w:r w:rsidR="00FC7AE2" w:rsidRPr="004A4AA0">
        <w:rPr>
          <w:rFonts w:ascii="Times New Roman" w:hAnsi="Times New Roman"/>
          <w:sz w:val="24"/>
          <w:szCs w:val="24"/>
        </w:rPr>
        <w:t>часов</w:t>
      </w:r>
    </w:p>
    <w:p w14:paraId="258F2CA9" w14:textId="77777777" w:rsidR="002C0D90" w:rsidRPr="004A4AA0" w:rsidRDefault="00B90273" w:rsidP="004A4AA0">
      <w:pPr>
        <w:spacing w:after="0"/>
        <w:rPr>
          <w:rFonts w:ascii="Times New Roman" w:hAnsi="Times New Roman"/>
          <w:sz w:val="24"/>
          <w:szCs w:val="24"/>
        </w:rPr>
      </w:pPr>
      <w:r w:rsidRPr="004A4AA0">
        <w:rPr>
          <w:rFonts w:ascii="Times New Roman" w:hAnsi="Times New Roman"/>
          <w:sz w:val="24"/>
          <w:szCs w:val="24"/>
        </w:rPr>
        <w:t xml:space="preserve">производственная </w:t>
      </w:r>
      <w:r w:rsidR="00FC7AE2" w:rsidRPr="004A4AA0">
        <w:rPr>
          <w:rFonts w:ascii="Times New Roman" w:hAnsi="Times New Roman"/>
          <w:sz w:val="24"/>
          <w:szCs w:val="24"/>
        </w:rPr>
        <w:t>–</w:t>
      </w:r>
      <w:r w:rsidRPr="004A4AA0">
        <w:rPr>
          <w:rFonts w:ascii="Times New Roman" w:hAnsi="Times New Roman"/>
          <w:sz w:val="24"/>
          <w:szCs w:val="24"/>
        </w:rPr>
        <w:t xml:space="preserve"> 108</w:t>
      </w:r>
      <w:r w:rsidR="00FC7AE2" w:rsidRPr="004A4AA0">
        <w:rPr>
          <w:rFonts w:ascii="Times New Roman" w:hAnsi="Times New Roman"/>
          <w:sz w:val="24"/>
          <w:szCs w:val="24"/>
        </w:rPr>
        <w:t xml:space="preserve"> часов</w:t>
      </w:r>
    </w:p>
    <w:p w14:paraId="06A6076F" w14:textId="030846BB" w:rsidR="002E3933" w:rsidRPr="00073CFD" w:rsidRDefault="00544B32" w:rsidP="00073CFD">
      <w:pPr>
        <w:spacing w:after="0"/>
        <w:rPr>
          <w:rFonts w:ascii="Times New Roman" w:hAnsi="Times New Roman"/>
          <w:sz w:val="24"/>
          <w:szCs w:val="24"/>
        </w:rPr>
      </w:pPr>
      <w:r w:rsidRPr="002E3933">
        <w:rPr>
          <w:rFonts w:ascii="Times New Roman" w:hAnsi="Times New Roman"/>
          <w:sz w:val="24"/>
          <w:szCs w:val="24"/>
        </w:rPr>
        <w:t>Промежут</w:t>
      </w:r>
      <w:r w:rsidR="00073CFD">
        <w:rPr>
          <w:rFonts w:ascii="Times New Roman" w:hAnsi="Times New Roman"/>
          <w:sz w:val="24"/>
          <w:szCs w:val="24"/>
        </w:rPr>
        <w:t xml:space="preserve">очная аттестация - </w:t>
      </w:r>
      <w:r w:rsidR="00DA24F1">
        <w:rPr>
          <w:rFonts w:ascii="Times New Roman" w:hAnsi="Times New Roman"/>
          <w:sz w:val="24"/>
          <w:szCs w:val="24"/>
        </w:rPr>
        <w:t>1</w:t>
      </w:r>
      <w:r w:rsidR="00073CFD" w:rsidRPr="00DA24F1">
        <w:rPr>
          <w:rFonts w:ascii="Times New Roman" w:hAnsi="Times New Roman"/>
          <w:sz w:val="24"/>
          <w:szCs w:val="24"/>
        </w:rPr>
        <w:t xml:space="preserve">8 </w:t>
      </w:r>
      <w:r w:rsidR="00073CFD">
        <w:rPr>
          <w:rFonts w:ascii="Times New Roman" w:hAnsi="Times New Roman"/>
          <w:sz w:val="24"/>
          <w:szCs w:val="24"/>
        </w:rPr>
        <w:t>часов</w:t>
      </w:r>
    </w:p>
    <w:p w14:paraId="2E44DED2" w14:textId="77777777" w:rsidR="00D86FF1" w:rsidRDefault="00D86FF1" w:rsidP="00D86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Экзамен квалификационный – 6 часов</w:t>
      </w:r>
    </w:p>
    <w:p w14:paraId="61C1AB64" w14:textId="77777777" w:rsidR="00D86FF1" w:rsidRPr="002E3933" w:rsidRDefault="00D86FF1" w:rsidP="004A4AA0">
      <w:pPr>
        <w:spacing w:after="0"/>
        <w:rPr>
          <w:rFonts w:ascii="Times New Roman" w:hAnsi="Times New Roman"/>
          <w:sz w:val="24"/>
          <w:szCs w:val="24"/>
        </w:rPr>
      </w:pPr>
    </w:p>
    <w:p w14:paraId="558FBB6B" w14:textId="77777777" w:rsidR="002E3933" w:rsidRPr="004A4AA0" w:rsidRDefault="002E3933" w:rsidP="004A4AA0">
      <w:pPr>
        <w:spacing w:after="0"/>
        <w:rPr>
          <w:rFonts w:ascii="Times New Roman" w:hAnsi="Times New Roman"/>
          <w:b/>
          <w:i/>
          <w:color w:val="FF0000"/>
          <w:sz w:val="24"/>
          <w:szCs w:val="24"/>
        </w:rPr>
        <w:sectPr w:rsidR="002E3933" w:rsidRPr="004A4AA0" w:rsidSect="006F5697">
          <w:pgSz w:w="11907" w:h="16840"/>
          <w:pgMar w:top="1134" w:right="851" w:bottom="992" w:left="1418" w:header="709" w:footer="709" w:gutter="0"/>
          <w:cols w:space="720"/>
        </w:sectPr>
      </w:pPr>
    </w:p>
    <w:p w14:paraId="24CA5407" w14:textId="77777777" w:rsidR="00356602" w:rsidRPr="004A4AA0" w:rsidRDefault="00D7365B" w:rsidP="004A4AA0">
      <w:pPr>
        <w:spacing w:after="0"/>
        <w:jc w:val="center"/>
        <w:rPr>
          <w:rFonts w:ascii="Times New Roman" w:hAnsi="Times New Roman"/>
          <w:b/>
          <w:caps/>
          <w:sz w:val="24"/>
          <w:szCs w:val="24"/>
        </w:rPr>
      </w:pPr>
      <w:r w:rsidRPr="004A4AA0">
        <w:rPr>
          <w:rFonts w:ascii="Times New Roman" w:hAnsi="Times New Roman"/>
          <w:b/>
          <w:caps/>
          <w:sz w:val="24"/>
          <w:szCs w:val="24"/>
        </w:rPr>
        <w:lastRenderedPageBreak/>
        <w:t>2. Структура и содержание профессионального модуля</w:t>
      </w:r>
    </w:p>
    <w:p w14:paraId="01064BAB" w14:textId="77777777" w:rsidR="00356602" w:rsidRPr="004A4AA0" w:rsidRDefault="00D7365B" w:rsidP="004A4AA0">
      <w:pPr>
        <w:spacing w:after="0"/>
        <w:ind w:firstLine="851"/>
        <w:rPr>
          <w:rFonts w:ascii="Times New Roman" w:hAnsi="Times New Roman"/>
          <w:b/>
          <w:sz w:val="24"/>
          <w:szCs w:val="24"/>
        </w:rPr>
      </w:pPr>
      <w:r w:rsidRPr="004A4AA0">
        <w:rPr>
          <w:rFonts w:ascii="Times New Roman" w:hAnsi="Times New Roman"/>
          <w:b/>
          <w:sz w:val="24"/>
          <w:szCs w:val="24"/>
        </w:rPr>
        <w:t>2.1. Структура профессионального модуля</w:t>
      </w:r>
    </w:p>
    <w:tbl>
      <w:tblPr>
        <w:tblW w:w="525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4"/>
        <w:gridCol w:w="3551"/>
        <w:gridCol w:w="1872"/>
        <w:gridCol w:w="864"/>
        <w:gridCol w:w="1063"/>
        <w:gridCol w:w="1716"/>
        <w:gridCol w:w="1682"/>
        <w:gridCol w:w="1010"/>
        <w:gridCol w:w="1154"/>
        <w:gridCol w:w="1150"/>
      </w:tblGrid>
      <w:tr w:rsidR="006B182B" w:rsidRPr="004A4AA0" w14:paraId="5C928DD2" w14:textId="77777777" w:rsidTr="009305F7">
        <w:trPr>
          <w:trHeight w:val="435"/>
        </w:trPr>
        <w:tc>
          <w:tcPr>
            <w:tcW w:w="477" w:type="pct"/>
            <w:vMerge w:val="restart"/>
            <w:shd w:val="clear" w:color="auto" w:fill="auto"/>
          </w:tcPr>
          <w:p w14:paraId="699183CC" w14:textId="77777777" w:rsidR="00356602" w:rsidRPr="004A4AA0" w:rsidRDefault="00D7365B" w:rsidP="004A4AA0">
            <w:pPr>
              <w:pStyle w:val="22"/>
              <w:widowControl w:val="0"/>
              <w:ind w:left="0" w:firstLine="0"/>
              <w:jc w:val="center"/>
            </w:pPr>
            <w:r w:rsidRPr="004A4AA0">
              <w:t>Коды профессиональных и общих компетенций</w:t>
            </w:r>
          </w:p>
        </w:tc>
        <w:tc>
          <w:tcPr>
            <w:tcW w:w="1142" w:type="pct"/>
            <w:vMerge w:val="restart"/>
            <w:shd w:val="clear" w:color="auto" w:fill="auto"/>
          </w:tcPr>
          <w:p w14:paraId="0E7A12CD" w14:textId="77777777" w:rsidR="00356602" w:rsidRPr="004A4AA0" w:rsidRDefault="00D7365B" w:rsidP="004A4AA0">
            <w:pPr>
              <w:pStyle w:val="22"/>
              <w:widowControl w:val="0"/>
              <w:ind w:left="0" w:firstLine="0"/>
              <w:jc w:val="center"/>
            </w:pPr>
            <w:r w:rsidRPr="004A4AA0">
              <w:t>Наименования разделов профессионального модуля</w:t>
            </w:r>
            <w:r w:rsidRPr="004A4AA0">
              <w:rPr>
                <w:rStyle w:val="a5"/>
              </w:rPr>
              <w:footnoteReference w:customMarkFollows="1" w:id="1"/>
              <w:t>*</w:t>
            </w:r>
          </w:p>
        </w:tc>
        <w:tc>
          <w:tcPr>
            <w:tcW w:w="602" w:type="pct"/>
            <w:vMerge w:val="restart"/>
            <w:shd w:val="clear" w:color="auto" w:fill="auto"/>
          </w:tcPr>
          <w:p w14:paraId="7C2FF618" w14:textId="77777777" w:rsidR="00356602" w:rsidRPr="004A4AA0" w:rsidRDefault="00D7365B" w:rsidP="004A4AA0">
            <w:pPr>
              <w:pStyle w:val="22"/>
              <w:widowControl w:val="0"/>
              <w:ind w:left="0" w:firstLine="0"/>
              <w:jc w:val="center"/>
              <w:rPr>
                <w:iCs/>
              </w:rPr>
            </w:pPr>
            <w:r w:rsidRPr="004A4AA0">
              <w:rPr>
                <w:iCs/>
              </w:rPr>
              <w:t>Всего часов</w:t>
            </w:r>
          </w:p>
          <w:p w14:paraId="5700FCB0" w14:textId="77777777" w:rsidR="00356602" w:rsidRPr="004A4AA0" w:rsidRDefault="00356602" w:rsidP="004A4AA0">
            <w:pPr>
              <w:pStyle w:val="22"/>
              <w:widowControl w:val="0"/>
              <w:ind w:left="0" w:firstLine="0"/>
              <w:jc w:val="center"/>
              <w:rPr>
                <w:i/>
                <w:iCs/>
              </w:rPr>
            </w:pPr>
          </w:p>
        </w:tc>
        <w:tc>
          <w:tcPr>
            <w:tcW w:w="278" w:type="pct"/>
            <w:vMerge w:val="restart"/>
            <w:textDirection w:val="btLr"/>
          </w:tcPr>
          <w:p w14:paraId="5BEAE372" w14:textId="77777777" w:rsidR="00356602" w:rsidRPr="004A4AA0" w:rsidRDefault="00D7365B" w:rsidP="004A4AA0">
            <w:pPr>
              <w:pStyle w:val="12"/>
              <w:suppressAutoHyphens/>
              <w:ind w:left="113" w:right="113"/>
              <w:jc w:val="center"/>
              <w:rPr>
                <w:lang w:val="ru-RU"/>
              </w:rPr>
            </w:pPr>
            <w:r w:rsidRPr="004A4AA0">
              <w:rPr>
                <w:iCs/>
                <w:lang w:val="ru-RU"/>
              </w:rPr>
              <w:t>В т.ч. в форме практической.</w:t>
            </w:r>
          </w:p>
        </w:tc>
        <w:tc>
          <w:tcPr>
            <w:tcW w:w="2501" w:type="pct"/>
            <w:gridSpan w:val="6"/>
          </w:tcPr>
          <w:p w14:paraId="5D2481C0" w14:textId="77777777" w:rsidR="00356602" w:rsidRPr="004A4AA0" w:rsidRDefault="00D7365B" w:rsidP="004A4AA0">
            <w:pPr>
              <w:pStyle w:val="22"/>
              <w:widowControl w:val="0"/>
              <w:ind w:left="0" w:firstLine="0"/>
              <w:jc w:val="center"/>
              <w:rPr>
                <w:i/>
                <w:iCs/>
              </w:rPr>
            </w:pPr>
            <w:r w:rsidRPr="004A4AA0">
              <w:t>Объем профессионального модуля, ак. час.</w:t>
            </w:r>
          </w:p>
        </w:tc>
      </w:tr>
      <w:tr w:rsidR="006B182B" w:rsidRPr="004A4AA0" w14:paraId="179D327A" w14:textId="77777777" w:rsidTr="00637955">
        <w:trPr>
          <w:trHeight w:val="435"/>
        </w:trPr>
        <w:tc>
          <w:tcPr>
            <w:tcW w:w="477" w:type="pct"/>
            <w:vMerge/>
            <w:shd w:val="clear" w:color="auto" w:fill="auto"/>
          </w:tcPr>
          <w:p w14:paraId="7D57A0C7" w14:textId="77777777" w:rsidR="00356602" w:rsidRPr="004A4AA0" w:rsidRDefault="00356602" w:rsidP="004A4AA0">
            <w:pPr>
              <w:pStyle w:val="22"/>
              <w:widowControl w:val="0"/>
              <w:ind w:left="0" w:firstLine="0"/>
              <w:jc w:val="center"/>
            </w:pPr>
          </w:p>
        </w:tc>
        <w:tc>
          <w:tcPr>
            <w:tcW w:w="1142" w:type="pct"/>
            <w:vMerge/>
            <w:shd w:val="clear" w:color="auto" w:fill="auto"/>
          </w:tcPr>
          <w:p w14:paraId="25BFFD49" w14:textId="77777777" w:rsidR="00356602" w:rsidRPr="004A4AA0" w:rsidRDefault="00356602" w:rsidP="004A4AA0">
            <w:pPr>
              <w:pStyle w:val="22"/>
              <w:widowControl w:val="0"/>
              <w:ind w:left="0" w:firstLine="0"/>
              <w:jc w:val="center"/>
            </w:pPr>
          </w:p>
        </w:tc>
        <w:tc>
          <w:tcPr>
            <w:tcW w:w="602" w:type="pct"/>
            <w:vMerge/>
            <w:shd w:val="clear" w:color="auto" w:fill="auto"/>
          </w:tcPr>
          <w:p w14:paraId="5164B143" w14:textId="77777777" w:rsidR="00356602" w:rsidRPr="004A4AA0" w:rsidRDefault="00356602" w:rsidP="004A4AA0">
            <w:pPr>
              <w:pStyle w:val="22"/>
              <w:widowControl w:val="0"/>
              <w:ind w:left="0" w:firstLine="0"/>
              <w:jc w:val="center"/>
              <w:rPr>
                <w:iCs/>
              </w:rPr>
            </w:pPr>
          </w:p>
        </w:tc>
        <w:tc>
          <w:tcPr>
            <w:tcW w:w="278" w:type="pct"/>
            <w:vMerge/>
            <w:textDirection w:val="btLr"/>
          </w:tcPr>
          <w:p w14:paraId="1EF125B8" w14:textId="77777777" w:rsidR="00356602" w:rsidRPr="004A4AA0" w:rsidRDefault="00356602" w:rsidP="004A4AA0">
            <w:pPr>
              <w:pStyle w:val="12"/>
              <w:suppressAutoHyphens/>
              <w:ind w:left="113" w:right="113"/>
              <w:jc w:val="center"/>
              <w:rPr>
                <w:iCs/>
                <w:lang w:val="ru-RU"/>
              </w:rPr>
            </w:pPr>
          </w:p>
        </w:tc>
        <w:tc>
          <w:tcPr>
            <w:tcW w:w="1760" w:type="pct"/>
            <w:gridSpan w:val="4"/>
            <w:shd w:val="clear" w:color="auto" w:fill="auto"/>
          </w:tcPr>
          <w:p w14:paraId="2440B72C" w14:textId="77777777" w:rsidR="00356602" w:rsidRPr="004A4AA0" w:rsidRDefault="00D7365B" w:rsidP="004A4AA0">
            <w:pPr>
              <w:pStyle w:val="22"/>
              <w:widowControl w:val="0"/>
              <w:ind w:left="0" w:firstLine="0"/>
              <w:jc w:val="center"/>
              <w:rPr>
                <w:i/>
                <w:iCs/>
              </w:rPr>
            </w:pPr>
            <w:r w:rsidRPr="004A4AA0">
              <w:t>Обучение по МДК</w:t>
            </w:r>
          </w:p>
        </w:tc>
        <w:tc>
          <w:tcPr>
            <w:tcW w:w="741" w:type="pct"/>
            <w:gridSpan w:val="2"/>
            <w:vMerge w:val="restart"/>
            <w:shd w:val="clear" w:color="auto" w:fill="auto"/>
          </w:tcPr>
          <w:p w14:paraId="61BFD6B8" w14:textId="77777777" w:rsidR="00356602" w:rsidRPr="004A4AA0" w:rsidRDefault="00D7365B" w:rsidP="004A4AA0">
            <w:pPr>
              <w:pStyle w:val="22"/>
              <w:widowControl w:val="0"/>
              <w:ind w:left="0" w:firstLine="0"/>
              <w:jc w:val="center"/>
              <w:rPr>
                <w:i/>
                <w:iCs/>
              </w:rPr>
            </w:pPr>
            <w:r w:rsidRPr="004A4AA0">
              <w:rPr>
                <w:i/>
                <w:iCs/>
              </w:rPr>
              <w:t>Практика</w:t>
            </w:r>
          </w:p>
        </w:tc>
      </w:tr>
      <w:tr w:rsidR="006B182B" w:rsidRPr="004A4AA0" w14:paraId="26DEEEC4" w14:textId="77777777" w:rsidTr="00637955">
        <w:trPr>
          <w:trHeight w:val="435"/>
        </w:trPr>
        <w:tc>
          <w:tcPr>
            <w:tcW w:w="477" w:type="pct"/>
            <w:vMerge/>
            <w:shd w:val="clear" w:color="auto" w:fill="auto"/>
          </w:tcPr>
          <w:p w14:paraId="04A63FCD" w14:textId="77777777" w:rsidR="00356602" w:rsidRPr="004A4AA0" w:rsidRDefault="00356602" w:rsidP="004A4AA0">
            <w:pPr>
              <w:pStyle w:val="22"/>
              <w:widowControl w:val="0"/>
              <w:ind w:left="0" w:firstLine="0"/>
              <w:jc w:val="center"/>
            </w:pPr>
          </w:p>
        </w:tc>
        <w:tc>
          <w:tcPr>
            <w:tcW w:w="1142" w:type="pct"/>
            <w:vMerge/>
            <w:shd w:val="clear" w:color="auto" w:fill="auto"/>
          </w:tcPr>
          <w:p w14:paraId="78EA47E7" w14:textId="77777777" w:rsidR="00356602" w:rsidRPr="004A4AA0" w:rsidRDefault="00356602" w:rsidP="004A4AA0">
            <w:pPr>
              <w:pStyle w:val="22"/>
              <w:widowControl w:val="0"/>
              <w:ind w:left="0" w:firstLine="0"/>
              <w:jc w:val="center"/>
            </w:pPr>
          </w:p>
        </w:tc>
        <w:tc>
          <w:tcPr>
            <w:tcW w:w="602" w:type="pct"/>
            <w:vMerge/>
            <w:shd w:val="clear" w:color="auto" w:fill="auto"/>
          </w:tcPr>
          <w:p w14:paraId="4ED55E1B" w14:textId="77777777" w:rsidR="00356602" w:rsidRPr="004A4AA0" w:rsidRDefault="00356602" w:rsidP="004A4AA0">
            <w:pPr>
              <w:pStyle w:val="22"/>
              <w:widowControl w:val="0"/>
              <w:ind w:left="0" w:firstLine="0"/>
              <w:jc w:val="center"/>
              <w:rPr>
                <w:iCs/>
              </w:rPr>
            </w:pPr>
          </w:p>
        </w:tc>
        <w:tc>
          <w:tcPr>
            <w:tcW w:w="278" w:type="pct"/>
            <w:vMerge/>
            <w:textDirection w:val="btLr"/>
          </w:tcPr>
          <w:p w14:paraId="6A880EF1" w14:textId="77777777" w:rsidR="00356602" w:rsidRPr="004A4AA0" w:rsidRDefault="00356602" w:rsidP="004A4AA0">
            <w:pPr>
              <w:pStyle w:val="12"/>
              <w:suppressAutoHyphens/>
              <w:ind w:left="113" w:right="113"/>
              <w:jc w:val="center"/>
              <w:rPr>
                <w:iCs/>
              </w:rPr>
            </w:pPr>
          </w:p>
        </w:tc>
        <w:tc>
          <w:tcPr>
            <w:tcW w:w="1760" w:type="pct"/>
            <w:gridSpan w:val="4"/>
            <w:shd w:val="clear" w:color="auto" w:fill="auto"/>
          </w:tcPr>
          <w:p w14:paraId="00B22B4A" w14:textId="77777777" w:rsidR="00356602" w:rsidRPr="004A4AA0" w:rsidRDefault="00D7365B" w:rsidP="004A4AA0">
            <w:pPr>
              <w:pStyle w:val="22"/>
              <w:widowControl w:val="0"/>
              <w:ind w:left="0" w:firstLine="0"/>
              <w:jc w:val="center"/>
              <w:rPr>
                <w:i/>
                <w:iCs/>
              </w:rPr>
            </w:pPr>
            <w:r w:rsidRPr="004A4AA0">
              <w:t>В том числе</w:t>
            </w:r>
          </w:p>
        </w:tc>
        <w:tc>
          <w:tcPr>
            <w:tcW w:w="741" w:type="pct"/>
            <w:gridSpan w:val="2"/>
            <w:vMerge/>
            <w:shd w:val="clear" w:color="auto" w:fill="auto"/>
          </w:tcPr>
          <w:p w14:paraId="4E337366" w14:textId="77777777" w:rsidR="00356602" w:rsidRPr="004A4AA0" w:rsidRDefault="00356602" w:rsidP="004A4AA0">
            <w:pPr>
              <w:pStyle w:val="22"/>
              <w:widowControl w:val="0"/>
              <w:ind w:left="0" w:firstLine="0"/>
              <w:jc w:val="center"/>
              <w:rPr>
                <w:i/>
                <w:iCs/>
              </w:rPr>
            </w:pPr>
          </w:p>
        </w:tc>
      </w:tr>
      <w:tr w:rsidR="006B182B" w:rsidRPr="004A4AA0" w14:paraId="786F3653" w14:textId="77777777" w:rsidTr="00A651EC">
        <w:trPr>
          <w:trHeight w:val="1452"/>
        </w:trPr>
        <w:tc>
          <w:tcPr>
            <w:tcW w:w="477" w:type="pct"/>
            <w:vMerge/>
            <w:shd w:val="clear" w:color="auto" w:fill="auto"/>
          </w:tcPr>
          <w:p w14:paraId="517AAAEC" w14:textId="77777777" w:rsidR="00356602" w:rsidRPr="004A4AA0" w:rsidRDefault="00356602" w:rsidP="004A4AA0">
            <w:pPr>
              <w:spacing w:after="0" w:line="240" w:lineRule="auto"/>
              <w:jc w:val="center"/>
              <w:rPr>
                <w:rFonts w:ascii="Times New Roman" w:hAnsi="Times New Roman"/>
                <w:sz w:val="24"/>
                <w:szCs w:val="24"/>
              </w:rPr>
            </w:pPr>
          </w:p>
        </w:tc>
        <w:tc>
          <w:tcPr>
            <w:tcW w:w="1142" w:type="pct"/>
            <w:vMerge/>
            <w:shd w:val="clear" w:color="auto" w:fill="auto"/>
          </w:tcPr>
          <w:p w14:paraId="69FBF1C7" w14:textId="77777777" w:rsidR="00356602" w:rsidRPr="004A4AA0" w:rsidRDefault="00356602" w:rsidP="004A4AA0">
            <w:pPr>
              <w:spacing w:after="0" w:line="240" w:lineRule="auto"/>
              <w:jc w:val="center"/>
              <w:rPr>
                <w:rFonts w:ascii="Times New Roman" w:hAnsi="Times New Roman"/>
                <w:sz w:val="24"/>
                <w:szCs w:val="24"/>
              </w:rPr>
            </w:pPr>
          </w:p>
        </w:tc>
        <w:tc>
          <w:tcPr>
            <w:tcW w:w="602" w:type="pct"/>
            <w:vMerge/>
            <w:shd w:val="clear" w:color="auto" w:fill="auto"/>
          </w:tcPr>
          <w:p w14:paraId="01775B87" w14:textId="77777777" w:rsidR="00356602" w:rsidRPr="004A4AA0" w:rsidRDefault="00356602" w:rsidP="004A4AA0">
            <w:pPr>
              <w:spacing w:after="0" w:line="240" w:lineRule="auto"/>
              <w:jc w:val="center"/>
              <w:rPr>
                <w:rFonts w:ascii="Times New Roman" w:hAnsi="Times New Roman"/>
                <w:sz w:val="24"/>
                <w:szCs w:val="24"/>
              </w:rPr>
            </w:pPr>
          </w:p>
        </w:tc>
        <w:tc>
          <w:tcPr>
            <w:tcW w:w="278" w:type="pct"/>
            <w:vMerge/>
          </w:tcPr>
          <w:p w14:paraId="5AFF03A9" w14:textId="77777777" w:rsidR="00356602" w:rsidRPr="004A4AA0" w:rsidRDefault="00356602" w:rsidP="004A4AA0">
            <w:pPr>
              <w:pStyle w:val="12"/>
              <w:suppressAutoHyphens/>
              <w:jc w:val="center"/>
            </w:pPr>
          </w:p>
        </w:tc>
        <w:tc>
          <w:tcPr>
            <w:tcW w:w="342" w:type="pct"/>
            <w:shd w:val="clear" w:color="auto" w:fill="auto"/>
          </w:tcPr>
          <w:p w14:paraId="043C5E63" w14:textId="77777777" w:rsidR="00356602" w:rsidRPr="00A651EC" w:rsidRDefault="00D7365B" w:rsidP="004A4AA0">
            <w:pPr>
              <w:pStyle w:val="12"/>
              <w:suppressAutoHyphens/>
              <w:jc w:val="center"/>
            </w:pPr>
            <w:r w:rsidRPr="00A651EC">
              <w:t>Всего,</w:t>
            </w:r>
          </w:p>
          <w:p w14:paraId="1AFDC1CD" w14:textId="77777777" w:rsidR="00356602" w:rsidRPr="00A651EC" w:rsidRDefault="00D7365B" w:rsidP="004A4AA0">
            <w:pPr>
              <w:pStyle w:val="12"/>
              <w:suppressAutoHyphens/>
              <w:jc w:val="center"/>
            </w:pPr>
            <w:r w:rsidRPr="00A651EC">
              <w:t>часов</w:t>
            </w:r>
          </w:p>
        </w:tc>
        <w:tc>
          <w:tcPr>
            <w:tcW w:w="552" w:type="pct"/>
            <w:shd w:val="clear" w:color="auto" w:fill="auto"/>
          </w:tcPr>
          <w:p w14:paraId="1400940A" w14:textId="77777777" w:rsidR="00356602" w:rsidRPr="00A651EC" w:rsidRDefault="00D7365B" w:rsidP="004A4AA0">
            <w:pPr>
              <w:pStyle w:val="12"/>
              <w:suppressAutoHyphens/>
              <w:jc w:val="center"/>
            </w:pPr>
            <w:r w:rsidRPr="00A651EC">
              <w:t>лабораторных и практических занятия</w:t>
            </w:r>
          </w:p>
        </w:tc>
        <w:tc>
          <w:tcPr>
            <w:tcW w:w="541" w:type="pct"/>
            <w:shd w:val="clear" w:color="auto" w:fill="auto"/>
          </w:tcPr>
          <w:p w14:paraId="753C10CE" w14:textId="77777777" w:rsidR="00356602" w:rsidRPr="00A651EC" w:rsidRDefault="00D7365B" w:rsidP="004A4AA0">
            <w:pPr>
              <w:pStyle w:val="22"/>
              <w:widowControl w:val="0"/>
              <w:ind w:left="0" w:firstLine="0"/>
              <w:jc w:val="center"/>
              <w:rPr>
                <w:i/>
              </w:rPr>
            </w:pPr>
            <w:r w:rsidRPr="00A651EC">
              <w:t>Самостоятельная работа</w:t>
            </w:r>
          </w:p>
        </w:tc>
        <w:tc>
          <w:tcPr>
            <w:tcW w:w="325" w:type="pct"/>
            <w:textDirection w:val="btLr"/>
            <w:vAlign w:val="center"/>
          </w:tcPr>
          <w:p w14:paraId="1C5DB27D" w14:textId="77777777" w:rsidR="00356602" w:rsidRPr="00A651EC" w:rsidRDefault="00D7365B" w:rsidP="004A4AA0">
            <w:pPr>
              <w:suppressAutoHyphens/>
              <w:spacing w:after="0" w:line="240" w:lineRule="auto"/>
              <w:ind w:left="-57" w:right="-57"/>
              <w:jc w:val="center"/>
              <w:rPr>
                <w:rFonts w:ascii="Times New Roman" w:hAnsi="Times New Roman"/>
                <w:sz w:val="24"/>
                <w:szCs w:val="24"/>
              </w:rPr>
            </w:pPr>
            <w:r w:rsidRPr="00A651EC">
              <w:rPr>
                <w:rFonts w:ascii="Times New Roman" w:hAnsi="Times New Roman"/>
                <w:sz w:val="24"/>
                <w:szCs w:val="24"/>
              </w:rPr>
              <w:t>Промежуточная аттестация</w:t>
            </w:r>
          </w:p>
        </w:tc>
        <w:tc>
          <w:tcPr>
            <w:tcW w:w="371" w:type="pct"/>
            <w:shd w:val="clear" w:color="auto" w:fill="auto"/>
            <w:vAlign w:val="center"/>
          </w:tcPr>
          <w:p w14:paraId="51951E6E" w14:textId="77777777" w:rsidR="00356602" w:rsidRPr="00A651EC" w:rsidRDefault="00D7365B" w:rsidP="004A4AA0">
            <w:pPr>
              <w:suppressAutoHyphens/>
              <w:spacing w:after="0" w:line="240" w:lineRule="auto"/>
              <w:ind w:left="-57" w:right="-57"/>
              <w:jc w:val="center"/>
              <w:rPr>
                <w:rFonts w:ascii="Times New Roman" w:hAnsi="Times New Roman"/>
                <w:sz w:val="24"/>
                <w:szCs w:val="24"/>
              </w:rPr>
            </w:pPr>
            <w:r w:rsidRPr="00A651EC">
              <w:rPr>
                <w:rFonts w:ascii="Times New Roman" w:hAnsi="Times New Roman"/>
                <w:sz w:val="24"/>
                <w:szCs w:val="24"/>
              </w:rPr>
              <w:t>Учебная</w:t>
            </w:r>
          </w:p>
          <w:p w14:paraId="60BD4491" w14:textId="77777777" w:rsidR="00356602" w:rsidRPr="00A651EC" w:rsidRDefault="00356602" w:rsidP="004A4AA0">
            <w:pPr>
              <w:suppressAutoHyphens/>
              <w:spacing w:after="0" w:line="240" w:lineRule="auto"/>
              <w:ind w:left="-57" w:right="-57"/>
              <w:jc w:val="center"/>
              <w:rPr>
                <w:rFonts w:ascii="Times New Roman" w:hAnsi="Times New Roman"/>
                <w:i/>
                <w:sz w:val="24"/>
                <w:szCs w:val="24"/>
              </w:rPr>
            </w:pPr>
          </w:p>
        </w:tc>
        <w:tc>
          <w:tcPr>
            <w:tcW w:w="370" w:type="pct"/>
            <w:shd w:val="clear" w:color="auto" w:fill="auto"/>
            <w:vAlign w:val="center"/>
          </w:tcPr>
          <w:p w14:paraId="57FC4A03" w14:textId="77777777" w:rsidR="00356602" w:rsidRPr="004A4AA0" w:rsidRDefault="00D7365B" w:rsidP="004A4AA0">
            <w:pPr>
              <w:suppressAutoHyphens/>
              <w:spacing w:after="0" w:line="240" w:lineRule="auto"/>
              <w:ind w:left="-57" w:right="-57"/>
              <w:jc w:val="center"/>
              <w:rPr>
                <w:rFonts w:ascii="Times New Roman" w:hAnsi="Times New Roman"/>
                <w:sz w:val="24"/>
                <w:szCs w:val="24"/>
              </w:rPr>
            </w:pPr>
            <w:r w:rsidRPr="00A651EC">
              <w:rPr>
                <w:rFonts w:ascii="Times New Roman" w:hAnsi="Times New Roman"/>
                <w:sz w:val="24"/>
                <w:szCs w:val="24"/>
              </w:rPr>
              <w:t>Производственная</w:t>
            </w:r>
          </w:p>
          <w:p w14:paraId="04B03F0B" w14:textId="77777777" w:rsidR="00356602" w:rsidRPr="004A4AA0" w:rsidRDefault="00356602" w:rsidP="004A4AA0">
            <w:pPr>
              <w:suppressAutoHyphens/>
              <w:spacing w:after="0" w:line="240" w:lineRule="auto"/>
              <w:ind w:left="-57" w:right="-57"/>
              <w:jc w:val="center"/>
              <w:rPr>
                <w:rFonts w:ascii="Times New Roman" w:hAnsi="Times New Roman"/>
                <w:i/>
                <w:sz w:val="24"/>
                <w:szCs w:val="24"/>
              </w:rPr>
            </w:pPr>
          </w:p>
        </w:tc>
      </w:tr>
      <w:tr w:rsidR="006B182B" w:rsidRPr="004A4AA0" w14:paraId="596A9EEC" w14:textId="77777777" w:rsidTr="00637955">
        <w:tc>
          <w:tcPr>
            <w:tcW w:w="477" w:type="pct"/>
            <w:shd w:val="clear" w:color="auto" w:fill="auto"/>
          </w:tcPr>
          <w:p w14:paraId="5D840A3B" w14:textId="77777777" w:rsidR="00356602" w:rsidRPr="004A4AA0" w:rsidRDefault="00D7365B" w:rsidP="004A4AA0">
            <w:pPr>
              <w:spacing w:after="0" w:line="240" w:lineRule="auto"/>
              <w:jc w:val="center"/>
              <w:rPr>
                <w:rFonts w:ascii="Times New Roman" w:hAnsi="Times New Roman"/>
                <w:b/>
                <w:sz w:val="24"/>
                <w:szCs w:val="24"/>
              </w:rPr>
            </w:pPr>
            <w:r w:rsidRPr="004A4AA0">
              <w:rPr>
                <w:rFonts w:ascii="Times New Roman" w:hAnsi="Times New Roman"/>
                <w:b/>
                <w:sz w:val="24"/>
                <w:szCs w:val="24"/>
              </w:rPr>
              <w:t>1</w:t>
            </w:r>
          </w:p>
        </w:tc>
        <w:tc>
          <w:tcPr>
            <w:tcW w:w="1142" w:type="pct"/>
            <w:shd w:val="clear" w:color="auto" w:fill="auto"/>
          </w:tcPr>
          <w:p w14:paraId="2D8971D8" w14:textId="77777777" w:rsidR="00356602" w:rsidRPr="004A4AA0" w:rsidRDefault="00D7365B" w:rsidP="004A4AA0">
            <w:pPr>
              <w:spacing w:after="0" w:line="240" w:lineRule="auto"/>
              <w:jc w:val="center"/>
              <w:rPr>
                <w:rFonts w:ascii="Times New Roman" w:hAnsi="Times New Roman"/>
                <w:b/>
                <w:sz w:val="24"/>
                <w:szCs w:val="24"/>
              </w:rPr>
            </w:pPr>
            <w:r w:rsidRPr="004A4AA0">
              <w:rPr>
                <w:rFonts w:ascii="Times New Roman" w:hAnsi="Times New Roman"/>
                <w:b/>
                <w:sz w:val="24"/>
                <w:szCs w:val="24"/>
              </w:rPr>
              <w:t>2</w:t>
            </w:r>
          </w:p>
        </w:tc>
        <w:tc>
          <w:tcPr>
            <w:tcW w:w="602" w:type="pct"/>
            <w:shd w:val="clear" w:color="auto" w:fill="auto"/>
          </w:tcPr>
          <w:p w14:paraId="0CE14157" w14:textId="77777777" w:rsidR="00356602" w:rsidRPr="004A4AA0" w:rsidRDefault="00D7365B" w:rsidP="004A4AA0">
            <w:pPr>
              <w:pStyle w:val="12"/>
              <w:suppressAutoHyphens/>
              <w:jc w:val="center"/>
              <w:rPr>
                <w:b/>
              </w:rPr>
            </w:pPr>
            <w:r w:rsidRPr="004A4AA0">
              <w:rPr>
                <w:b/>
              </w:rPr>
              <w:t>3</w:t>
            </w:r>
          </w:p>
        </w:tc>
        <w:tc>
          <w:tcPr>
            <w:tcW w:w="278" w:type="pct"/>
          </w:tcPr>
          <w:p w14:paraId="3894603A" w14:textId="77777777" w:rsidR="00356602" w:rsidRPr="004A4AA0" w:rsidRDefault="00D7365B" w:rsidP="004A4AA0">
            <w:pPr>
              <w:pStyle w:val="12"/>
              <w:suppressAutoHyphens/>
              <w:jc w:val="center"/>
              <w:rPr>
                <w:b/>
              </w:rPr>
            </w:pPr>
            <w:r w:rsidRPr="004A4AA0">
              <w:rPr>
                <w:b/>
              </w:rPr>
              <w:t>4</w:t>
            </w:r>
          </w:p>
        </w:tc>
        <w:tc>
          <w:tcPr>
            <w:tcW w:w="342" w:type="pct"/>
            <w:shd w:val="clear" w:color="auto" w:fill="auto"/>
          </w:tcPr>
          <w:p w14:paraId="2F3C5EB3" w14:textId="77777777" w:rsidR="00356602" w:rsidRPr="004A4AA0" w:rsidRDefault="00D7365B" w:rsidP="004A4AA0">
            <w:pPr>
              <w:pStyle w:val="12"/>
              <w:suppressAutoHyphens/>
              <w:jc w:val="center"/>
              <w:rPr>
                <w:b/>
              </w:rPr>
            </w:pPr>
            <w:r w:rsidRPr="004A4AA0">
              <w:rPr>
                <w:b/>
              </w:rPr>
              <w:t>5</w:t>
            </w:r>
          </w:p>
        </w:tc>
        <w:tc>
          <w:tcPr>
            <w:tcW w:w="552" w:type="pct"/>
            <w:shd w:val="clear" w:color="auto" w:fill="auto"/>
          </w:tcPr>
          <w:p w14:paraId="3A09B366" w14:textId="77777777" w:rsidR="00356602" w:rsidRPr="004A4AA0" w:rsidRDefault="00D7365B" w:rsidP="004A4AA0">
            <w:pPr>
              <w:pStyle w:val="12"/>
              <w:suppressAutoHyphens/>
              <w:jc w:val="center"/>
              <w:rPr>
                <w:b/>
                <w:lang w:val="ru-RU"/>
              </w:rPr>
            </w:pPr>
            <w:r w:rsidRPr="004A4AA0">
              <w:rPr>
                <w:b/>
                <w:lang w:val="ru-RU"/>
              </w:rPr>
              <w:t>6</w:t>
            </w:r>
          </w:p>
        </w:tc>
        <w:tc>
          <w:tcPr>
            <w:tcW w:w="541" w:type="pct"/>
            <w:shd w:val="clear" w:color="auto" w:fill="auto"/>
          </w:tcPr>
          <w:p w14:paraId="213416A4" w14:textId="77777777" w:rsidR="00356602" w:rsidRPr="004A4AA0" w:rsidRDefault="00D7365B" w:rsidP="004A4AA0">
            <w:pPr>
              <w:pStyle w:val="22"/>
              <w:widowControl w:val="0"/>
              <w:ind w:left="0" w:firstLine="0"/>
              <w:jc w:val="center"/>
              <w:rPr>
                <w:b/>
              </w:rPr>
            </w:pPr>
            <w:r w:rsidRPr="004A4AA0">
              <w:rPr>
                <w:b/>
              </w:rPr>
              <w:t>7</w:t>
            </w:r>
          </w:p>
          <w:p w14:paraId="66554919" w14:textId="77777777" w:rsidR="00356602" w:rsidRPr="004A4AA0" w:rsidRDefault="00356602" w:rsidP="004A4AA0">
            <w:pPr>
              <w:pStyle w:val="22"/>
              <w:widowControl w:val="0"/>
              <w:ind w:left="0" w:firstLine="0"/>
              <w:jc w:val="center"/>
              <w:rPr>
                <w:b/>
                <w:i/>
                <w:iCs/>
              </w:rPr>
            </w:pPr>
          </w:p>
        </w:tc>
        <w:tc>
          <w:tcPr>
            <w:tcW w:w="325" w:type="pct"/>
          </w:tcPr>
          <w:p w14:paraId="70E234C6" w14:textId="77777777" w:rsidR="00356602" w:rsidRPr="004A4AA0" w:rsidRDefault="00D7365B" w:rsidP="004A4AA0">
            <w:pPr>
              <w:pStyle w:val="22"/>
              <w:widowControl w:val="0"/>
              <w:ind w:left="0" w:firstLine="0"/>
              <w:jc w:val="center"/>
              <w:rPr>
                <w:b/>
              </w:rPr>
            </w:pPr>
            <w:r w:rsidRPr="004A4AA0">
              <w:rPr>
                <w:b/>
              </w:rPr>
              <w:t>8</w:t>
            </w:r>
          </w:p>
        </w:tc>
        <w:tc>
          <w:tcPr>
            <w:tcW w:w="371" w:type="pct"/>
            <w:shd w:val="clear" w:color="auto" w:fill="auto"/>
          </w:tcPr>
          <w:p w14:paraId="310F70F7" w14:textId="77777777" w:rsidR="00356602" w:rsidRPr="004A4AA0" w:rsidRDefault="00D7365B" w:rsidP="004A4AA0">
            <w:pPr>
              <w:pStyle w:val="22"/>
              <w:widowControl w:val="0"/>
              <w:ind w:left="0" w:firstLine="0"/>
              <w:jc w:val="center"/>
              <w:rPr>
                <w:b/>
              </w:rPr>
            </w:pPr>
            <w:r w:rsidRPr="004A4AA0">
              <w:rPr>
                <w:b/>
              </w:rPr>
              <w:t>9</w:t>
            </w:r>
          </w:p>
        </w:tc>
        <w:tc>
          <w:tcPr>
            <w:tcW w:w="370" w:type="pct"/>
            <w:shd w:val="clear" w:color="auto" w:fill="auto"/>
          </w:tcPr>
          <w:p w14:paraId="386D6FE6" w14:textId="77777777" w:rsidR="00356602" w:rsidRPr="004A4AA0" w:rsidRDefault="00D7365B" w:rsidP="004A4AA0">
            <w:pPr>
              <w:pStyle w:val="22"/>
              <w:widowControl w:val="0"/>
              <w:ind w:left="0" w:firstLine="0"/>
              <w:jc w:val="center"/>
              <w:rPr>
                <w:b/>
                <w:i/>
                <w:iCs/>
              </w:rPr>
            </w:pPr>
            <w:r w:rsidRPr="004A4AA0">
              <w:rPr>
                <w:b/>
                <w:i/>
                <w:iCs/>
              </w:rPr>
              <w:t>10</w:t>
            </w:r>
          </w:p>
        </w:tc>
      </w:tr>
      <w:tr w:rsidR="006B182B" w:rsidRPr="004A4AA0" w14:paraId="5F0F163A" w14:textId="77777777" w:rsidTr="00637955">
        <w:trPr>
          <w:trHeight w:val="871"/>
        </w:trPr>
        <w:tc>
          <w:tcPr>
            <w:tcW w:w="477" w:type="pct"/>
            <w:vMerge w:val="restart"/>
            <w:shd w:val="clear" w:color="auto" w:fill="auto"/>
          </w:tcPr>
          <w:p w14:paraId="6A5FB1CD"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ПК 1.1-.4</w:t>
            </w:r>
          </w:p>
          <w:p w14:paraId="7434FF27" w14:textId="77777777" w:rsidR="009305F7" w:rsidRPr="004A4AA0" w:rsidRDefault="009305F7" w:rsidP="004A4AA0">
            <w:pPr>
              <w:spacing w:after="0" w:line="240" w:lineRule="auto"/>
              <w:rPr>
                <w:rFonts w:ascii="Times New Roman" w:hAnsi="Times New Roman"/>
                <w:sz w:val="24"/>
                <w:szCs w:val="24"/>
              </w:rPr>
            </w:pPr>
          </w:p>
          <w:p w14:paraId="302D7AC6"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ОК2-ОК5</w:t>
            </w:r>
          </w:p>
        </w:tc>
        <w:tc>
          <w:tcPr>
            <w:tcW w:w="1142" w:type="pct"/>
            <w:shd w:val="clear" w:color="auto" w:fill="auto"/>
          </w:tcPr>
          <w:p w14:paraId="5BCBBE4B"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 xml:space="preserve">МДК.01.01. </w:t>
            </w:r>
            <w:r w:rsidRPr="004A4AA0">
              <w:rPr>
                <w:rFonts w:ascii="Times New Roman" w:hAnsi="Times New Roman"/>
                <w:bCs/>
                <w:sz w:val="24"/>
                <w:szCs w:val="24"/>
              </w:rPr>
              <w:t>Электрические машины и аппараты</w:t>
            </w:r>
          </w:p>
        </w:tc>
        <w:tc>
          <w:tcPr>
            <w:tcW w:w="602" w:type="pct"/>
            <w:shd w:val="clear" w:color="auto" w:fill="auto"/>
          </w:tcPr>
          <w:p w14:paraId="32501E36" w14:textId="77777777" w:rsidR="009305F7" w:rsidRPr="004A4AA0" w:rsidRDefault="00D7365B" w:rsidP="004A4AA0">
            <w:pPr>
              <w:pStyle w:val="22"/>
              <w:widowControl w:val="0"/>
              <w:ind w:left="0" w:firstLine="0"/>
              <w:jc w:val="center"/>
            </w:pPr>
            <w:r w:rsidRPr="004A4AA0">
              <w:t>130</w:t>
            </w:r>
          </w:p>
        </w:tc>
        <w:tc>
          <w:tcPr>
            <w:tcW w:w="278" w:type="pct"/>
          </w:tcPr>
          <w:p w14:paraId="46A3C4B9" w14:textId="77777777" w:rsidR="009305F7" w:rsidRPr="004A4AA0" w:rsidRDefault="00D7365B" w:rsidP="004A4AA0">
            <w:pPr>
              <w:pStyle w:val="22"/>
              <w:widowControl w:val="0"/>
              <w:ind w:left="0" w:firstLine="0"/>
              <w:jc w:val="center"/>
            </w:pPr>
            <w:r w:rsidRPr="004A4AA0">
              <w:t>80</w:t>
            </w:r>
          </w:p>
        </w:tc>
        <w:tc>
          <w:tcPr>
            <w:tcW w:w="342" w:type="pct"/>
            <w:shd w:val="clear" w:color="auto" w:fill="auto"/>
          </w:tcPr>
          <w:p w14:paraId="13BED583" w14:textId="77777777" w:rsidR="009305F7" w:rsidRPr="004A4AA0" w:rsidRDefault="00D7365B" w:rsidP="004A4AA0">
            <w:pPr>
              <w:pStyle w:val="22"/>
              <w:widowControl w:val="0"/>
              <w:spacing w:line="256" w:lineRule="auto"/>
              <w:ind w:left="0" w:firstLine="0"/>
              <w:jc w:val="center"/>
              <w:rPr>
                <w:lang w:eastAsia="en-US"/>
              </w:rPr>
            </w:pPr>
            <w:r w:rsidRPr="004A4AA0">
              <w:rPr>
                <w:lang w:eastAsia="en-US"/>
              </w:rPr>
              <w:t>130</w:t>
            </w:r>
          </w:p>
        </w:tc>
        <w:tc>
          <w:tcPr>
            <w:tcW w:w="552" w:type="pct"/>
            <w:shd w:val="clear" w:color="auto" w:fill="auto"/>
          </w:tcPr>
          <w:p w14:paraId="1B11B013" w14:textId="77777777" w:rsidR="009305F7" w:rsidRPr="004A4AA0" w:rsidRDefault="00D7365B" w:rsidP="004A4AA0">
            <w:pPr>
              <w:pStyle w:val="22"/>
              <w:widowControl w:val="0"/>
              <w:ind w:left="0" w:firstLine="0"/>
              <w:jc w:val="center"/>
            </w:pPr>
            <w:r w:rsidRPr="004A4AA0">
              <w:t>80</w:t>
            </w:r>
          </w:p>
        </w:tc>
        <w:tc>
          <w:tcPr>
            <w:tcW w:w="541" w:type="pct"/>
            <w:shd w:val="clear" w:color="auto" w:fill="auto"/>
          </w:tcPr>
          <w:p w14:paraId="109C8632" w14:textId="0186301C" w:rsidR="009305F7" w:rsidRPr="00980626" w:rsidRDefault="00980626" w:rsidP="004A4AA0">
            <w:pPr>
              <w:pStyle w:val="22"/>
              <w:widowControl w:val="0"/>
              <w:ind w:left="0" w:firstLine="0"/>
              <w:jc w:val="center"/>
            </w:pPr>
            <w:r>
              <w:t>0</w:t>
            </w:r>
          </w:p>
        </w:tc>
        <w:tc>
          <w:tcPr>
            <w:tcW w:w="325" w:type="pct"/>
          </w:tcPr>
          <w:p w14:paraId="5FD4F5F8" w14:textId="77777777" w:rsidR="009305F7" w:rsidRPr="004A4AA0" w:rsidRDefault="006F44C6" w:rsidP="004A4AA0">
            <w:pPr>
              <w:pStyle w:val="22"/>
            </w:pPr>
            <w:r w:rsidRPr="004A4AA0">
              <w:t>12</w:t>
            </w:r>
          </w:p>
        </w:tc>
        <w:tc>
          <w:tcPr>
            <w:tcW w:w="371" w:type="pct"/>
            <w:shd w:val="clear" w:color="auto" w:fill="auto"/>
          </w:tcPr>
          <w:p w14:paraId="07ED01B7" w14:textId="77777777" w:rsidR="009305F7" w:rsidRPr="004A4AA0" w:rsidRDefault="009305F7" w:rsidP="004A4AA0">
            <w:pPr>
              <w:pStyle w:val="22"/>
            </w:pPr>
          </w:p>
        </w:tc>
        <w:tc>
          <w:tcPr>
            <w:tcW w:w="370" w:type="pct"/>
            <w:shd w:val="clear" w:color="auto" w:fill="auto"/>
          </w:tcPr>
          <w:p w14:paraId="2A677C0F" w14:textId="77777777" w:rsidR="009305F7" w:rsidRPr="004A4AA0" w:rsidRDefault="009305F7" w:rsidP="004A4AA0">
            <w:pPr>
              <w:pStyle w:val="22"/>
              <w:widowControl w:val="0"/>
              <w:ind w:left="0" w:firstLine="0"/>
              <w:jc w:val="center"/>
              <w:rPr>
                <w:i/>
                <w:iCs/>
              </w:rPr>
            </w:pPr>
          </w:p>
        </w:tc>
      </w:tr>
      <w:tr w:rsidR="006B182B" w:rsidRPr="004A4AA0" w14:paraId="6CE44C8D" w14:textId="77777777" w:rsidTr="00637955">
        <w:trPr>
          <w:trHeight w:val="871"/>
        </w:trPr>
        <w:tc>
          <w:tcPr>
            <w:tcW w:w="477" w:type="pct"/>
            <w:vMerge/>
            <w:shd w:val="clear" w:color="auto" w:fill="auto"/>
          </w:tcPr>
          <w:p w14:paraId="60D4938C" w14:textId="77777777" w:rsidR="009305F7" w:rsidRPr="004A4AA0" w:rsidRDefault="009305F7" w:rsidP="004A4AA0">
            <w:pPr>
              <w:spacing w:after="0" w:line="240" w:lineRule="auto"/>
              <w:rPr>
                <w:rFonts w:ascii="Times New Roman" w:hAnsi="Times New Roman"/>
                <w:sz w:val="24"/>
                <w:szCs w:val="24"/>
              </w:rPr>
            </w:pPr>
          </w:p>
        </w:tc>
        <w:tc>
          <w:tcPr>
            <w:tcW w:w="1142" w:type="pct"/>
            <w:shd w:val="clear" w:color="auto" w:fill="auto"/>
          </w:tcPr>
          <w:p w14:paraId="562D51F3"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МДК 01.02 Основы технической эксплуатации и обслуживания электрического и электромеханического оборудования</w:t>
            </w:r>
          </w:p>
        </w:tc>
        <w:tc>
          <w:tcPr>
            <w:tcW w:w="602" w:type="pct"/>
            <w:shd w:val="clear" w:color="auto" w:fill="auto"/>
          </w:tcPr>
          <w:p w14:paraId="23ADCD4B" w14:textId="77777777" w:rsidR="009305F7" w:rsidRPr="004A4AA0" w:rsidRDefault="00D7365B" w:rsidP="004A4AA0">
            <w:pPr>
              <w:pStyle w:val="22"/>
              <w:widowControl w:val="0"/>
              <w:ind w:left="0" w:firstLine="0"/>
              <w:jc w:val="center"/>
            </w:pPr>
            <w:r w:rsidRPr="004A4AA0">
              <w:t>140</w:t>
            </w:r>
          </w:p>
        </w:tc>
        <w:tc>
          <w:tcPr>
            <w:tcW w:w="278" w:type="pct"/>
          </w:tcPr>
          <w:p w14:paraId="5DA96CF1" w14:textId="77777777" w:rsidR="009305F7" w:rsidRPr="004A4AA0" w:rsidRDefault="00D7365B" w:rsidP="004A4AA0">
            <w:pPr>
              <w:pStyle w:val="22"/>
              <w:widowControl w:val="0"/>
              <w:ind w:left="0" w:firstLine="0"/>
              <w:jc w:val="center"/>
            </w:pPr>
            <w:r w:rsidRPr="004A4AA0">
              <w:t>64</w:t>
            </w:r>
          </w:p>
        </w:tc>
        <w:tc>
          <w:tcPr>
            <w:tcW w:w="342" w:type="pct"/>
            <w:shd w:val="clear" w:color="auto" w:fill="auto"/>
          </w:tcPr>
          <w:p w14:paraId="47C54A51" w14:textId="77777777" w:rsidR="009305F7" w:rsidRPr="004A4AA0" w:rsidRDefault="00D7365B" w:rsidP="004A4AA0">
            <w:pPr>
              <w:pStyle w:val="22"/>
              <w:widowControl w:val="0"/>
              <w:spacing w:line="256" w:lineRule="auto"/>
              <w:ind w:left="0" w:firstLine="0"/>
              <w:jc w:val="center"/>
              <w:rPr>
                <w:lang w:eastAsia="en-US"/>
              </w:rPr>
            </w:pPr>
            <w:r w:rsidRPr="004A4AA0">
              <w:rPr>
                <w:lang w:eastAsia="en-US"/>
              </w:rPr>
              <w:t>140</w:t>
            </w:r>
          </w:p>
        </w:tc>
        <w:tc>
          <w:tcPr>
            <w:tcW w:w="552" w:type="pct"/>
            <w:shd w:val="clear" w:color="auto" w:fill="auto"/>
          </w:tcPr>
          <w:p w14:paraId="76C0ED6C" w14:textId="77777777" w:rsidR="009305F7" w:rsidRPr="004A4AA0" w:rsidRDefault="00D7365B" w:rsidP="004A4AA0">
            <w:pPr>
              <w:pStyle w:val="22"/>
              <w:widowControl w:val="0"/>
              <w:ind w:left="0" w:firstLine="0"/>
              <w:jc w:val="center"/>
            </w:pPr>
            <w:r w:rsidRPr="004A4AA0">
              <w:t>64</w:t>
            </w:r>
          </w:p>
        </w:tc>
        <w:tc>
          <w:tcPr>
            <w:tcW w:w="541" w:type="pct"/>
            <w:shd w:val="clear" w:color="auto" w:fill="auto"/>
          </w:tcPr>
          <w:p w14:paraId="62614CEE" w14:textId="05D355D4" w:rsidR="009305F7" w:rsidRPr="00980626" w:rsidRDefault="00980626" w:rsidP="004A4AA0">
            <w:pPr>
              <w:pStyle w:val="22"/>
              <w:widowControl w:val="0"/>
              <w:ind w:left="0" w:firstLine="0"/>
              <w:jc w:val="center"/>
            </w:pPr>
            <w:r>
              <w:t>0</w:t>
            </w:r>
          </w:p>
        </w:tc>
        <w:tc>
          <w:tcPr>
            <w:tcW w:w="325" w:type="pct"/>
          </w:tcPr>
          <w:p w14:paraId="49D13AAD" w14:textId="77777777" w:rsidR="009305F7" w:rsidRPr="004A4AA0" w:rsidRDefault="006F44C6" w:rsidP="004A4AA0">
            <w:pPr>
              <w:pStyle w:val="22"/>
            </w:pPr>
            <w:r w:rsidRPr="004A4AA0">
              <w:t>6</w:t>
            </w:r>
          </w:p>
        </w:tc>
        <w:tc>
          <w:tcPr>
            <w:tcW w:w="371" w:type="pct"/>
            <w:shd w:val="clear" w:color="auto" w:fill="auto"/>
          </w:tcPr>
          <w:p w14:paraId="7AC4CE1E" w14:textId="77777777" w:rsidR="009305F7" w:rsidRPr="004A4AA0" w:rsidRDefault="009305F7" w:rsidP="004A4AA0">
            <w:pPr>
              <w:pStyle w:val="22"/>
            </w:pPr>
          </w:p>
        </w:tc>
        <w:tc>
          <w:tcPr>
            <w:tcW w:w="370" w:type="pct"/>
            <w:shd w:val="clear" w:color="auto" w:fill="auto"/>
          </w:tcPr>
          <w:p w14:paraId="6B245BD8" w14:textId="77777777" w:rsidR="009305F7" w:rsidRPr="004A4AA0" w:rsidRDefault="009305F7" w:rsidP="004A4AA0">
            <w:pPr>
              <w:pStyle w:val="22"/>
              <w:widowControl w:val="0"/>
              <w:ind w:left="0" w:firstLine="0"/>
              <w:jc w:val="center"/>
              <w:rPr>
                <w:i/>
                <w:iCs/>
              </w:rPr>
            </w:pPr>
          </w:p>
        </w:tc>
      </w:tr>
      <w:tr w:rsidR="006B182B" w:rsidRPr="004A4AA0" w14:paraId="27E1F076" w14:textId="77777777" w:rsidTr="00637955">
        <w:trPr>
          <w:trHeight w:val="871"/>
        </w:trPr>
        <w:tc>
          <w:tcPr>
            <w:tcW w:w="477" w:type="pct"/>
            <w:vMerge/>
            <w:shd w:val="clear" w:color="auto" w:fill="auto"/>
          </w:tcPr>
          <w:p w14:paraId="0D59AA66" w14:textId="77777777" w:rsidR="009305F7" w:rsidRPr="004A4AA0" w:rsidRDefault="009305F7" w:rsidP="004A4AA0">
            <w:pPr>
              <w:spacing w:after="0" w:line="240" w:lineRule="auto"/>
              <w:rPr>
                <w:rFonts w:ascii="Times New Roman" w:hAnsi="Times New Roman"/>
                <w:sz w:val="24"/>
                <w:szCs w:val="24"/>
              </w:rPr>
            </w:pPr>
          </w:p>
        </w:tc>
        <w:tc>
          <w:tcPr>
            <w:tcW w:w="1142" w:type="pct"/>
            <w:shd w:val="clear" w:color="auto" w:fill="auto"/>
          </w:tcPr>
          <w:p w14:paraId="43EAB131"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МДК 01.03 Электрическое и электромеханическое оборудование</w:t>
            </w:r>
          </w:p>
        </w:tc>
        <w:tc>
          <w:tcPr>
            <w:tcW w:w="602" w:type="pct"/>
            <w:shd w:val="clear" w:color="auto" w:fill="auto"/>
          </w:tcPr>
          <w:p w14:paraId="1D9C901A" w14:textId="77777777" w:rsidR="009305F7" w:rsidRPr="004A4AA0" w:rsidRDefault="00D7365B" w:rsidP="004A4AA0">
            <w:pPr>
              <w:pStyle w:val="22"/>
              <w:widowControl w:val="0"/>
              <w:ind w:left="0" w:firstLine="0"/>
              <w:jc w:val="center"/>
            </w:pPr>
            <w:r w:rsidRPr="004A4AA0">
              <w:t>106</w:t>
            </w:r>
          </w:p>
        </w:tc>
        <w:tc>
          <w:tcPr>
            <w:tcW w:w="278" w:type="pct"/>
          </w:tcPr>
          <w:p w14:paraId="1A50ED1F" w14:textId="77777777" w:rsidR="009305F7" w:rsidRPr="004A4AA0" w:rsidRDefault="00D7365B" w:rsidP="004A4AA0">
            <w:pPr>
              <w:pStyle w:val="22"/>
              <w:widowControl w:val="0"/>
              <w:ind w:left="0" w:firstLine="0"/>
              <w:jc w:val="center"/>
            </w:pPr>
            <w:r w:rsidRPr="004A4AA0">
              <w:t>58</w:t>
            </w:r>
          </w:p>
        </w:tc>
        <w:tc>
          <w:tcPr>
            <w:tcW w:w="342" w:type="pct"/>
            <w:shd w:val="clear" w:color="auto" w:fill="auto"/>
          </w:tcPr>
          <w:p w14:paraId="2DA5702A" w14:textId="77777777" w:rsidR="009305F7" w:rsidRPr="004A4AA0" w:rsidRDefault="00D7365B" w:rsidP="004A4AA0">
            <w:pPr>
              <w:pStyle w:val="22"/>
              <w:widowControl w:val="0"/>
              <w:spacing w:line="256" w:lineRule="auto"/>
              <w:ind w:left="0" w:firstLine="0"/>
              <w:jc w:val="center"/>
              <w:rPr>
                <w:lang w:eastAsia="en-US"/>
              </w:rPr>
            </w:pPr>
            <w:r w:rsidRPr="004A4AA0">
              <w:rPr>
                <w:lang w:eastAsia="en-US"/>
              </w:rPr>
              <w:t>106</w:t>
            </w:r>
          </w:p>
        </w:tc>
        <w:tc>
          <w:tcPr>
            <w:tcW w:w="552" w:type="pct"/>
            <w:shd w:val="clear" w:color="auto" w:fill="auto"/>
          </w:tcPr>
          <w:p w14:paraId="3ECCD40C" w14:textId="77777777" w:rsidR="009305F7" w:rsidRPr="004A4AA0" w:rsidRDefault="00D7365B" w:rsidP="004A4AA0">
            <w:pPr>
              <w:pStyle w:val="22"/>
              <w:widowControl w:val="0"/>
              <w:ind w:left="0" w:firstLine="0"/>
              <w:jc w:val="center"/>
            </w:pPr>
            <w:r w:rsidRPr="004A4AA0">
              <w:t>58</w:t>
            </w:r>
          </w:p>
        </w:tc>
        <w:tc>
          <w:tcPr>
            <w:tcW w:w="541" w:type="pct"/>
            <w:shd w:val="clear" w:color="auto" w:fill="auto"/>
          </w:tcPr>
          <w:p w14:paraId="52EFB390" w14:textId="15C4EF88" w:rsidR="009305F7" w:rsidRPr="00980626" w:rsidRDefault="00980626" w:rsidP="004A4AA0">
            <w:pPr>
              <w:pStyle w:val="22"/>
              <w:widowControl w:val="0"/>
              <w:ind w:left="0" w:firstLine="0"/>
              <w:jc w:val="center"/>
            </w:pPr>
            <w:r>
              <w:t>0</w:t>
            </w:r>
          </w:p>
        </w:tc>
        <w:tc>
          <w:tcPr>
            <w:tcW w:w="325" w:type="pct"/>
          </w:tcPr>
          <w:p w14:paraId="50C88808" w14:textId="77777777" w:rsidR="009305F7" w:rsidRPr="004A4AA0" w:rsidRDefault="006F44C6" w:rsidP="004A4AA0">
            <w:pPr>
              <w:pStyle w:val="22"/>
            </w:pPr>
            <w:r w:rsidRPr="004A4AA0">
              <w:t>6</w:t>
            </w:r>
          </w:p>
        </w:tc>
        <w:tc>
          <w:tcPr>
            <w:tcW w:w="371" w:type="pct"/>
            <w:shd w:val="clear" w:color="auto" w:fill="auto"/>
          </w:tcPr>
          <w:p w14:paraId="38178A40" w14:textId="77777777" w:rsidR="009305F7" w:rsidRPr="004A4AA0" w:rsidRDefault="009305F7" w:rsidP="004A4AA0">
            <w:pPr>
              <w:pStyle w:val="22"/>
            </w:pPr>
          </w:p>
        </w:tc>
        <w:tc>
          <w:tcPr>
            <w:tcW w:w="370" w:type="pct"/>
            <w:shd w:val="clear" w:color="auto" w:fill="auto"/>
          </w:tcPr>
          <w:p w14:paraId="7A1F8FF0" w14:textId="77777777" w:rsidR="009305F7" w:rsidRPr="004A4AA0" w:rsidRDefault="009305F7" w:rsidP="004A4AA0">
            <w:pPr>
              <w:pStyle w:val="22"/>
              <w:widowControl w:val="0"/>
              <w:ind w:left="0" w:firstLine="0"/>
              <w:jc w:val="center"/>
              <w:rPr>
                <w:i/>
                <w:iCs/>
              </w:rPr>
            </w:pPr>
          </w:p>
        </w:tc>
      </w:tr>
      <w:tr w:rsidR="006B182B" w:rsidRPr="004A4AA0" w14:paraId="1C86BA60" w14:textId="77777777" w:rsidTr="00637955">
        <w:trPr>
          <w:trHeight w:val="871"/>
        </w:trPr>
        <w:tc>
          <w:tcPr>
            <w:tcW w:w="477" w:type="pct"/>
            <w:vMerge/>
            <w:shd w:val="clear" w:color="auto" w:fill="auto"/>
          </w:tcPr>
          <w:p w14:paraId="21D2A587" w14:textId="77777777" w:rsidR="009305F7" w:rsidRPr="004A4AA0" w:rsidRDefault="009305F7" w:rsidP="004A4AA0">
            <w:pPr>
              <w:spacing w:after="0" w:line="240" w:lineRule="auto"/>
              <w:rPr>
                <w:rFonts w:ascii="Times New Roman" w:hAnsi="Times New Roman"/>
                <w:sz w:val="24"/>
                <w:szCs w:val="24"/>
              </w:rPr>
            </w:pPr>
          </w:p>
        </w:tc>
        <w:tc>
          <w:tcPr>
            <w:tcW w:w="1142" w:type="pct"/>
            <w:shd w:val="clear" w:color="auto" w:fill="auto"/>
          </w:tcPr>
          <w:p w14:paraId="2924EA89"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МДК 01.04 Техническое регулирование и контроль качества электрического и электромеханического оборудования</w:t>
            </w:r>
          </w:p>
        </w:tc>
        <w:tc>
          <w:tcPr>
            <w:tcW w:w="602" w:type="pct"/>
            <w:shd w:val="clear" w:color="auto" w:fill="auto"/>
          </w:tcPr>
          <w:p w14:paraId="08464FFB" w14:textId="77777777" w:rsidR="009305F7" w:rsidRPr="004A4AA0" w:rsidRDefault="00D7365B" w:rsidP="004A4AA0">
            <w:pPr>
              <w:pStyle w:val="22"/>
              <w:widowControl w:val="0"/>
              <w:ind w:left="0" w:firstLine="0"/>
              <w:jc w:val="center"/>
            </w:pPr>
            <w:r w:rsidRPr="004A4AA0">
              <w:t>62</w:t>
            </w:r>
          </w:p>
        </w:tc>
        <w:tc>
          <w:tcPr>
            <w:tcW w:w="278" w:type="pct"/>
          </w:tcPr>
          <w:p w14:paraId="0C770B3B" w14:textId="77777777" w:rsidR="009305F7" w:rsidRPr="004A4AA0" w:rsidRDefault="00D7365B" w:rsidP="004A4AA0">
            <w:pPr>
              <w:pStyle w:val="22"/>
              <w:widowControl w:val="0"/>
              <w:ind w:left="0" w:firstLine="0"/>
              <w:jc w:val="center"/>
            </w:pPr>
            <w:r w:rsidRPr="004A4AA0">
              <w:t>38</w:t>
            </w:r>
          </w:p>
        </w:tc>
        <w:tc>
          <w:tcPr>
            <w:tcW w:w="342" w:type="pct"/>
            <w:shd w:val="clear" w:color="auto" w:fill="auto"/>
          </w:tcPr>
          <w:p w14:paraId="4DF68F01" w14:textId="77777777" w:rsidR="009305F7" w:rsidRPr="004A4AA0" w:rsidRDefault="00D7365B" w:rsidP="004A4AA0">
            <w:pPr>
              <w:pStyle w:val="22"/>
              <w:widowControl w:val="0"/>
              <w:spacing w:line="256" w:lineRule="auto"/>
              <w:ind w:left="0" w:firstLine="0"/>
              <w:jc w:val="center"/>
              <w:rPr>
                <w:lang w:eastAsia="en-US"/>
              </w:rPr>
            </w:pPr>
            <w:r w:rsidRPr="004A4AA0">
              <w:rPr>
                <w:lang w:eastAsia="en-US"/>
              </w:rPr>
              <w:t>62</w:t>
            </w:r>
          </w:p>
        </w:tc>
        <w:tc>
          <w:tcPr>
            <w:tcW w:w="552" w:type="pct"/>
            <w:shd w:val="clear" w:color="auto" w:fill="auto"/>
          </w:tcPr>
          <w:p w14:paraId="06D8F887" w14:textId="77777777" w:rsidR="009305F7" w:rsidRPr="004A4AA0" w:rsidRDefault="006F44C6" w:rsidP="004A4AA0">
            <w:pPr>
              <w:pStyle w:val="22"/>
              <w:widowControl w:val="0"/>
              <w:ind w:left="0" w:firstLine="0"/>
              <w:jc w:val="center"/>
            </w:pPr>
            <w:r w:rsidRPr="004A4AA0">
              <w:t>62</w:t>
            </w:r>
          </w:p>
        </w:tc>
        <w:tc>
          <w:tcPr>
            <w:tcW w:w="541" w:type="pct"/>
            <w:shd w:val="clear" w:color="auto" w:fill="auto"/>
          </w:tcPr>
          <w:p w14:paraId="4CC2FA61" w14:textId="300D7EDE" w:rsidR="009305F7" w:rsidRPr="00980626" w:rsidRDefault="00980626" w:rsidP="004A4AA0">
            <w:pPr>
              <w:pStyle w:val="22"/>
              <w:widowControl w:val="0"/>
              <w:ind w:left="0" w:firstLine="0"/>
              <w:jc w:val="center"/>
            </w:pPr>
            <w:r>
              <w:t>0</w:t>
            </w:r>
          </w:p>
        </w:tc>
        <w:tc>
          <w:tcPr>
            <w:tcW w:w="325" w:type="pct"/>
          </w:tcPr>
          <w:p w14:paraId="6F0C42F0" w14:textId="77777777" w:rsidR="009305F7" w:rsidRPr="004A4AA0" w:rsidRDefault="009305F7" w:rsidP="004A4AA0">
            <w:pPr>
              <w:pStyle w:val="22"/>
            </w:pPr>
          </w:p>
        </w:tc>
        <w:tc>
          <w:tcPr>
            <w:tcW w:w="371" w:type="pct"/>
            <w:shd w:val="clear" w:color="auto" w:fill="auto"/>
          </w:tcPr>
          <w:p w14:paraId="4470DA03" w14:textId="77777777" w:rsidR="009305F7" w:rsidRPr="004A4AA0" w:rsidRDefault="009305F7" w:rsidP="004A4AA0">
            <w:pPr>
              <w:pStyle w:val="22"/>
            </w:pPr>
          </w:p>
        </w:tc>
        <w:tc>
          <w:tcPr>
            <w:tcW w:w="370" w:type="pct"/>
            <w:shd w:val="clear" w:color="auto" w:fill="auto"/>
          </w:tcPr>
          <w:p w14:paraId="3868836D" w14:textId="77777777" w:rsidR="009305F7" w:rsidRPr="004A4AA0" w:rsidRDefault="009305F7" w:rsidP="004A4AA0">
            <w:pPr>
              <w:pStyle w:val="22"/>
              <w:widowControl w:val="0"/>
              <w:ind w:left="0" w:firstLine="0"/>
              <w:jc w:val="center"/>
              <w:rPr>
                <w:i/>
                <w:iCs/>
              </w:rPr>
            </w:pPr>
          </w:p>
        </w:tc>
      </w:tr>
      <w:tr w:rsidR="006B182B" w:rsidRPr="004A4AA0" w14:paraId="246030C0" w14:textId="77777777" w:rsidTr="00637955">
        <w:trPr>
          <w:trHeight w:val="486"/>
        </w:trPr>
        <w:tc>
          <w:tcPr>
            <w:tcW w:w="477" w:type="pct"/>
            <w:vMerge/>
            <w:shd w:val="clear" w:color="auto" w:fill="auto"/>
          </w:tcPr>
          <w:p w14:paraId="77A8BD2D" w14:textId="77777777" w:rsidR="009305F7" w:rsidRPr="004A4AA0" w:rsidRDefault="009305F7" w:rsidP="004A4AA0">
            <w:pPr>
              <w:spacing w:after="0" w:line="240" w:lineRule="auto"/>
              <w:rPr>
                <w:rFonts w:ascii="Times New Roman" w:hAnsi="Times New Roman"/>
                <w:sz w:val="24"/>
                <w:szCs w:val="24"/>
              </w:rPr>
            </w:pPr>
          </w:p>
        </w:tc>
        <w:tc>
          <w:tcPr>
            <w:tcW w:w="1142" w:type="pct"/>
            <w:shd w:val="clear" w:color="auto" w:fill="auto"/>
          </w:tcPr>
          <w:p w14:paraId="1F6E726B" w14:textId="77777777" w:rsidR="009305F7"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Учебная практика</w:t>
            </w:r>
          </w:p>
        </w:tc>
        <w:tc>
          <w:tcPr>
            <w:tcW w:w="602" w:type="pct"/>
            <w:shd w:val="clear" w:color="auto" w:fill="auto"/>
          </w:tcPr>
          <w:p w14:paraId="6B282B24" w14:textId="77777777" w:rsidR="009305F7" w:rsidRPr="004A4AA0" w:rsidRDefault="006F44C6" w:rsidP="004A4AA0">
            <w:pPr>
              <w:pStyle w:val="22"/>
              <w:widowControl w:val="0"/>
              <w:ind w:left="0" w:firstLine="0"/>
              <w:jc w:val="center"/>
            </w:pPr>
            <w:r w:rsidRPr="004A4AA0">
              <w:t>72</w:t>
            </w:r>
          </w:p>
        </w:tc>
        <w:tc>
          <w:tcPr>
            <w:tcW w:w="278" w:type="pct"/>
          </w:tcPr>
          <w:p w14:paraId="7F0BEDB9" w14:textId="77777777" w:rsidR="009305F7" w:rsidRPr="004A4AA0" w:rsidRDefault="00D7365B" w:rsidP="004A4AA0">
            <w:pPr>
              <w:pStyle w:val="22"/>
              <w:widowControl w:val="0"/>
              <w:ind w:left="0" w:firstLine="0"/>
              <w:jc w:val="center"/>
            </w:pPr>
            <w:r w:rsidRPr="004A4AA0">
              <w:t>36</w:t>
            </w:r>
          </w:p>
        </w:tc>
        <w:tc>
          <w:tcPr>
            <w:tcW w:w="342" w:type="pct"/>
            <w:shd w:val="clear" w:color="auto" w:fill="auto"/>
          </w:tcPr>
          <w:p w14:paraId="07ABD6E9" w14:textId="77777777" w:rsidR="009305F7" w:rsidRPr="004A4AA0" w:rsidRDefault="009305F7" w:rsidP="004A4AA0">
            <w:pPr>
              <w:pStyle w:val="22"/>
              <w:widowControl w:val="0"/>
              <w:ind w:left="0" w:firstLine="0"/>
              <w:jc w:val="center"/>
            </w:pPr>
          </w:p>
        </w:tc>
        <w:tc>
          <w:tcPr>
            <w:tcW w:w="552" w:type="pct"/>
            <w:shd w:val="clear" w:color="auto" w:fill="auto"/>
          </w:tcPr>
          <w:p w14:paraId="66605021" w14:textId="77777777" w:rsidR="009305F7" w:rsidRPr="004A4AA0" w:rsidRDefault="009305F7" w:rsidP="004A4AA0">
            <w:pPr>
              <w:pStyle w:val="22"/>
              <w:widowControl w:val="0"/>
              <w:ind w:left="0" w:firstLine="0"/>
              <w:jc w:val="center"/>
            </w:pPr>
          </w:p>
        </w:tc>
        <w:tc>
          <w:tcPr>
            <w:tcW w:w="541" w:type="pct"/>
            <w:shd w:val="clear" w:color="auto" w:fill="auto"/>
          </w:tcPr>
          <w:p w14:paraId="17EEF7A1" w14:textId="10C8E52A" w:rsidR="009305F7" w:rsidRPr="00980626" w:rsidRDefault="00980626" w:rsidP="004A4AA0">
            <w:pPr>
              <w:pStyle w:val="22"/>
              <w:widowControl w:val="0"/>
              <w:ind w:left="0" w:firstLine="0"/>
              <w:jc w:val="center"/>
            </w:pPr>
            <w:r>
              <w:t>0</w:t>
            </w:r>
          </w:p>
        </w:tc>
        <w:tc>
          <w:tcPr>
            <w:tcW w:w="325" w:type="pct"/>
          </w:tcPr>
          <w:p w14:paraId="459E95B5" w14:textId="77777777" w:rsidR="009305F7" w:rsidRPr="004A4AA0" w:rsidRDefault="009305F7" w:rsidP="004A4AA0">
            <w:pPr>
              <w:pStyle w:val="22"/>
            </w:pPr>
          </w:p>
        </w:tc>
        <w:tc>
          <w:tcPr>
            <w:tcW w:w="371" w:type="pct"/>
            <w:shd w:val="clear" w:color="auto" w:fill="auto"/>
          </w:tcPr>
          <w:p w14:paraId="6FE21FC3" w14:textId="77777777" w:rsidR="009305F7" w:rsidRPr="004A4AA0" w:rsidRDefault="006F44C6" w:rsidP="004A4AA0">
            <w:pPr>
              <w:pStyle w:val="22"/>
            </w:pPr>
            <w:r w:rsidRPr="004A4AA0">
              <w:t>72</w:t>
            </w:r>
          </w:p>
        </w:tc>
        <w:tc>
          <w:tcPr>
            <w:tcW w:w="370" w:type="pct"/>
            <w:shd w:val="clear" w:color="auto" w:fill="auto"/>
          </w:tcPr>
          <w:p w14:paraId="50E961F7" w14:textId="77777777" w:rsidR="009305F7" w:rsidRPr="004A4AA0" w:rsidRDefault="009305F7" w:rsidP="004A4AA0">
            <w:pPr>
              <w:pStyle w:val="22"/>
              <w:widowControl w:val="0"/>
              <w:ind w:left="0" w:firstLine="0"/>
              <w:jc w:val="center"/>
              <w:rPr>
                <w:iCs/>
              </w:rPr>
            </w:pPr>
          </w:p>
        </w:tc>
      </w:tr>
      <w:tr w:rsidR="006B182B" w:rsidRPr="004A4AA0" w14:paraId="5B5C977A" w14:textId="77777777" w:rsidTr="00637955">
        <w:trPr>
          <w:trHeight w:val="486"/>
        </w:trPr>
        <w:tc>
          <w:tcPr>
            <w:tcW w:w="477" w:type="pct"/>
            <w:vMerge/>
            <w:shd w:val="clear" w:color="auto" w:fill="auto"/>
          </w:tcPr>
          <w:p w14:paraId="193AFE6F" w14:textId="77777777" w:rsidR="00356602" w:rsidRPr="004A4AA0" w:rsidRDefault="00356602" w:rsidP="004A4AA0">
            <w:pPr>
              <w:spacing w:after="0" w:line="240" w:lineRule="auto"/>
              <w:rPr>
                <w:rFonts w:ascii="Times New Roman" w:hAnsi="Times New Roman"/>
                <w:sz w:val="24"/>
                <w:szCs w:val="24"/>
              </w:rPr>
            </w:pPr>
          </w:p>
        </w:tc>
        <w:tc>
          <w:tcPr>
            <w:tcW w:w="1142" w:type="pct"/>
            <w:shd w:val="clear" w:color="auto" w:fill="auto"/>
          </w:tcPr>
          <w:p w14:paraId="073FA326" w14:textId="77777777" w:rsidR="00356602"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Производственная практика</w:t>
            </w:r>
          </w:p>
        </w:tc>
        <w:tc>
          <w:tcPr>
            <w:tcW w:w="602" w:type="pct"/>
            <w:shd w:val="clear" w:color="auto" w:fill="auto"/>
          </w:tcPr>
          <w:p w14:paraId="2F628C79" w14:textId="77777777" w:rsidR="00356602" w:rsidRPr="004A4AA0" w:rsidRDefault="00D7365B" w:rsidP="004A4AA0">
            <w:pPr>
              <w:pStyle w:val="22"/>
              <w:widowControl w:val="0"/>
              <w:ind w:left="0" w:firstLine="0"/>
              <w:jc w:val="center"/>
            </w:pPr>
            <w:r w:rsidRPr="004A4AA0">
              <w:t>108</w:t>
            </w:r>
          </w:p>
        </w:tc>
        <w:tc>
          <w:tcPr>
            <w:tcW w:w="278" w:type="pct"/>
          </w:tcPr>
          <w:p w14:paraId="72B3C31D" w14:textId="77777777" w:rsidR="00356602" w:rsidRPr="004A4AA0" w:rsidRDefault="00D7365B" w:rsidP="004A4AA0">
            <w:pPr>
              <w:pStyle w:val="22"/>
              <w:widowControl w:val="0"/>
              <w:ind w:left="0" w:firstLine="0"/>
              <w:jc w:val="center"/>
            </w:pPr>
            <w:r w:rsidRPr="004A4AA0">
              <w:t>108</w:t>
            </w:r>
          </w:p>
        </w:tc>
        <w:tc>
          <w:tcPr>
            <w:tcW w:w="342" w:type="pct"/>
            <w:shd w:val="clear" w:color="auto" w:fill="auto"/>
          </w:tcPr>
          <w:p w14:paraId="75512279" w14:textId="77777777" w:rsidR="00356602" w:rsidRPr="004A4AA0" w:rsidRDefault="00356602" w:rsidP="004A4AA0">
            <w:pPr>
              <w:pStyle w:val="22"/>
              <w:widowControl w:val="0"/>
              <w:ind w:left="0" w:firstLine="0"/>
              <w:jc w:val="center"/>
            </w:pPr>
          </w:p>
        </w:tc>
        <w:tc>
          <w:tcPr>
            <w:tcW w:w="552" w:type="pct"/>
            <w:shd w:val="clear" w:color="auto" w:fill="auto"/>
          </w:tcPr>
          <w:p w14:paraId="44A46E5F" w14:textId="77777777" w:rsidR="00356602" w:rsidRPr="004A4AA0" w:rsidRDefault="00356602" w:rsidP="004A4AA0">
            <w:pPr>
              <w:pStyle w:val="22"/>
              <w:widowControl w:val="0"/>
              <w:ind w:left="0" w:firstLine="0"/>
              <w:jc w:val="center"/>
            </w:pPr>
          </w:p>
        </w:tc>
        <w:tc>
          <w:tcPr>
            <w:tcW w:w="541" w:type="pct"/>
            <w:shd w:val="clear" w:color="auto" w:fill="auto"/>
          </w:tcPr>
          <w:p w14:paraId="732B1A6F" w14:textId="060C3FEC" w:rsidR="00356602" w:rsidRPr="00980626" w:rsidRDefault="00980626" w:rsidP="004A4AA0">
            <w:pPr>
              <w:pStyle w:val="22"/>
              <w:widowControl w:val="0"/>
              <w:ind w:left="0" w:firstLine="0"/>
              <w:jc w:val="center"/>
            </w:pPr>
            <w:r>
              <w:t>0</w:t>
            </w:r>
          </w:p>
        </w:tc>
        <w:tc>
          <w:tcPr>
            <w:tcW w:w="325" w:type="pct"/>
          </w:tcPr>
          <w:p w14:paraId="57A2120E" w14:textId="77777777" w:rsidR="00356602" w:rsidRPr="004A4AA0" w:rsidRDefault="00356602" w:rsidP="004A4AA0">
            <w:pPr>
              <w:pStyle w:val="22"/>
            </w:pPr>
          </w:p>
        </w:tc>
        <w:tc>
          <w:tcPr>
            <w:tcW w:w="371" w:type="pct"/>
            <w:shd w:val="clear" w:color="auto" w:fill="auto"/>
          </w:tcPr>
          <w:p w14:paraId="7F9B7521" w14:textId="77777777" w:rsidR="00356602" w:rsidRPr="004A4AA0" w:rsidRDefault="00356602" w:rsidP="004A4AA0">
            <w:pPr>
              <w:pStyle w:val="22"/>
            </w:pPr>
          </w:p>
        </w:tc>
        <w:tc>
          <w:tcPr>
            <w:tcW w:w="370" w:type="pct"/>
            <w:shd w:val="clear" w:color="auto" w:fill="auto"/>
          </w:tcPr>
          <w:p w14:paraId="09E96F39" w14:textId="77777777" w:rsidR="00356602" w:rsidRPr="004A4AA0" w:rsidRDefault="00D7365B" w:rsidP="004A4AA0">
            <w:pPr>
              <w:pStyle w:val="22"/>
              <w:widowControl w:val="0"/>
              <w:ind w:left="0" w:firstLine="0"/>
              <w:jc w:val="center"/>
              <w:rPr>
                <w:iCs/>
              </w:rPr>
            </w:pPr>
            <w:r w:rsidRPr="004A4AA0">
              <w:rPr>
                <w:iCs/>
              </w:rPr>
              <w:t>108/</w:t>
            </w:r>
          </w:p>
        </w:tc>
      </w:tr>
      <w:tr w:rsidR="006B182B" w:rsidRPr="004A4AA0" w14:paraId="6EF10ACB" w14:textId="77777777" w:rsidTr="00637955">
        <w:trPr>
          <w:trHeight w:val="486"/>
        </w:trPr>
        <w:tc>
          <w:tcPr>
            <w:tcW w:w="477" w:type="pct"/>
            <w:vMerge/>
            <w:shd w:val="clear" w:color="auto" w:fill="auto"/>
          </w:tcPr>
          <w:p w14:paraId="0A2BFEE3" w14:textId="77777777" w:rsidR="00356602" w:rsidRPr="004A4AA0" w:rsidRDefault="00356602" w:rsidP="004A4AA0">
            <w:pPr>
              <w:spacing w:after="0" w:line="240" w:lineRule="auto"/>
              <w:rPr>
                <w:rFonts w:ascii="Times New Roman" w:hAnsi="Times New Roman"/>
                <w:sz w:val="24"/>
                <w:szCs w:val="24"/>
              </w:rPr>
            </w:pPr>
          </w:p>
        </w:tc>
        <w:tc>
          <w:tcPr>
            <w:tcW w:w="1142" w:type="pct"/>
            <w:shd w:val="clear" w:color="auto" w:fill="auto"/>
          </w:tcPr>
          <w:p w14:paraId="54DDFC97" w14:textId="77777777" w:rsidR="00356602" w:rsidRPr="004A4AA0" w:rsidRDefault="00D7365B" w:rsidP="004A4AA0">
            <w:pPr>
              <w:spacing w:after="0" w:line="240" w:lineRule="auto"/>
              <w:rPr>
                <w:rFonts w:ascii="Times New Roman" w:hAnsi="Times New Roman"/>
                <w:sz w:val="24"/>
                <w:szCs w:val="24"/>
              </w:rPr>
            </w:pPr>
            <w:r w:rsidRPr="004A4AA0">
              <w:rPr>
                <w:rFonts w:ascii="Times New Roman" w:hAnsi="Times New Roman"/>
                <w:sz w:val="24"/>
                <w:szCs w:val="24"/>
              </w:rPr>
              <w:t>Экзамен квалификационный</w:t>
            </w:r>
          </w:p>
        </w:tc>
        <w:tc>
          <w:tcPr>
            <w:tcW w:w="602" w:type="pct"/>
            <w:shd w:val="clear" w:color="auto" w:fill="auto"/>
          </w:tcPr>
          <w:p w14:paraId="63301A8C" w14:textId="77777777" w:rsidR="00356602" w:rsidRPr="004A4AA0" w:rsidRDefault="00D7365B" w:rsidP="004A4AA0">
            <w:pPr>
              <w:pStyle w:val="22"/>
              <w:widowControl w:val="0"/>
              <w:ind w:left="0" w:firstLine="0"/>
              <w:jc w:val="center"/>
            </w:pPr>
            <w:r w:rsidRPr="004A4AA0">
              <w:t>6</w:t>
            </w:r>
          </w:p>
        </w:tc>
        <w:tc>
          <w:tcPr>
            <w:tcW w:w="278" w:type="pct"/>
          </w:tcPr>
          <w:p w14:paraId="47776A10" w14:textId="77777777" w:rsidR="00356602" w:rsidRPr="004A4AA0" w:rsidRDefault="00356602" w:rsidP="004A4AA0">
            <w:pPr>
              <w:pStyle w:val="22"/>
              <w:widowControl w:val="0"/>
              <w:ind w:left="0" w:firstLine="0"/>
              <w:jc w:val="center"/>
            </w:pPr>
          </w:p>
        </w:tc>
        <w:tc>
          <w:tcPr>
            <w:tcW w:w="342" w:type="pct"/>
            <w:shd w:val="clear" w:color="auto" w:fill="auto"/>
          </w:tcPr>
          <w:p w14:paraId="4B2CD5A8" w14:textId="77777777" w:rsidR="00356602" w:rsidRPr="004A4AA0" w:rsidRDefault="00356602" w:rsidP="004A4AA0">
            <w:pPr>
              <w:pStyle w:val="22"/>
              <w:widowControl w:val="0"/>
              <w:ind w:left="0" w:firstLine="0"/>
              <w:jc w:val="center"/>
            </w:pPr>
          </w:p>
        </w:tc>
        <w:tc>
          <w:tcPr>
            <w:tcW w:w="552" w:type="pct"/>
            <w:shd w:val="clear" w:color="auto" w:fill="auto"/>
          </w:tcPr>
          <w:p w14:paraId="120D72D0" w14:textId="77777777" w:rsidR="00356602" w:rsidRPr="004A4AA0" w:rsidRDefault="00356602" w:rsidP="004A4AA0">
            <w:pPr>
              <w:pStyle w:val="22"/>
              <w:widowControl w:val="0"/>
              <w:ind w:left="0" w:firstLine="0"/>
              <w:jc w:val="center"/>
            </w:pPr>
          </w:p>
        </w:tc>
        <w:tc>
          <w:tcPr>
            <w:tcW w:w="541" w:type="pct"/>
            <w:shd w:val="clear" w:color="auto" w:fill="auto"/>
          </w:tcPr>
          <w:p w14:paraId="28FA54CE" w14:textId="77777777" w:rsidR="00356602" w:rsidRPr="00A651EC" w:rsidRDefault="00356602" w:rsidP="004A4AA0">
            <w:pPr>
              <w:pStyle w:val="22"/>
              <w:widowControl w:val="0"/>
              <w:ind w:left="0" w:firstLine="0"/>
              <w:jc w:val="center"/>
              <w:rPr>
                <w:lang w:val="en-US"/>
              </w:rPr>
            </w:pPr>
          </w:p>
        </w:tc>
        <w:tc>
          <w:tcPr>
            <w:tcW w:w="325" w:type="pct"/>
          </w:tcPr>
          <w:p w14:paraId="26942201" w14:textId="77777777" w:rsidR="00356602" w:rsidRPr="004A4AA0" w:rsidRDefault="00356602" w:rsidP="004A4AA0">
            <w:pPr>
              <w:pStyle w:val="22"/>
            </w:pPr>
          </w:p>
        </w:tc>
        <w:tc>
          <w:tcPr>
            <w:tcW w:w="371" w:type="pct"/>
            <w:shd w:val="clear" w:color="auto" w:fill="auto"/>
          </w:tcPr>
          <w:p w14:paraId="1BE93890" w14:textId="77777777" w:rsidR="00356602" w:rsidRPr="004A4AA0" w:rsidRDefault="00356602" w:rsidP="004A4AA0">
            <w:pPr>
              <w:pStyle w:val="22"/>
            </w:pPr>
          </w:p>
        </w:tc>
        <w:tc>
          <w:tcPr>
            <w:tcW w:w="370" w:type="pct"/>
            <w:shd w:val="clear" w:color="auto" w:fill="auto"/>
          </w:tcPr>
          <w:p w14:paraId="5D2BA8A1" w14:textId="77777777" w:rsidR="00356602" w:rsidRPr="004A4AA0" w:rsidRDefault="00356602" w:rsidP="004A4AA0">
            <w:pPr>
              <w:pStyle w:val="22"/>
              <w:widowControl w:val="0"/>
              <w:ind w:left="0" w:firstLine="0"/>
              <w:jc w:val="center"/>
              <w:rPr>
                <w:iCs/>
              </w:rPr>
            </w:pPr>
          </w:p>
        </w:tc>
      </w:tr>
      <w:tr w:rsidR="006B182B" w:rsidRPr="004A4AA0" w14:paraId="30284809" w14:textId="77777777" w:rsidTr="00637955">
        <w:trPr>
          <w:trHeight w:val="342"/>
        </w:trPr>
        <w:tc>
          <w:tcPr>
            <w:tcW w:w="477" w:type="pct"/>
            <w:shd w:val="clear" w:color="auto" w:fill="auto"/>
          </w:tcPr>
          <w:p w14:paraId="3037F393" w14:textId="77777777" w:rsidR="00356602" w:rsidRPr="004A4AA0" w:rsidRDefault="00356602" w:rsidP="004A4AA0">
            <w:pPr>
              <w:spacing w:after="0" w:line="240" w:lineRule="auto"/>
              <w:rPr>
                <w:rFonts w:ascii="Times New Roman" w:hAnsi="Times New Roman"/>
                <w:sz w:val="24"/>
                <w:szCs w:val="24"/>
              </w:rPr>
            </w:pPr>
          </w:p>
        </w:tc>
        <w:tc>
          <w:tcPr>
            <w:tcW w:w="1142" w:type="pct"/>
            <w:shd w:val="clear" w:color="auto" w:fill="auto"/>
          </w:tcPr>
          <w:p w14:paraId="6D88228B" w14:textId="77777777" w:rsidR="00356602" w:rsidRPr="004A4AA0" w:rsidRDefault="00D7365B" w:rsidP="004A4AA0">
            <w:pPr>
              <w:spacing w:after="0" w:line="240" w:lineRule="auto"/>
              <w:rPr>
                <w:rFonts w:ascii="Times New Roman" w:hAnsi="Times New Roman"/>
                <w:sz w:val="24"/>
                <w:szCs w:val="24"/>
              </w:rPr>
            </w:pPr>
            <w:r w:rsidRPr="004A4AA0">
              <w:rPr>
                <w:rFonts w:ascii="Times New Roman" w:hAnsi="Times New Roman"/>
                <w:i/>
                <w:iCs/>
                <w:sz w:val="24"/>
                <w:szCs w:val="24"/>
              </w:rPr>
              <w:t>Всего:</w:t>
            </w:r>
          </w:p>
        </w:tc>
        <w:tc>
          <w:tcPr>
            <w:tcW w:w="602" w:type="pct"/>
            <w:shd w:val="clear" w:color="auto" w:fill="auto"/>
          </w:tcPr>
          <w:p w14:paraId="1AA22E07" w14:textId="77777777" w:rsidR="00356602" w:rsidRPr="004A4AA0" w:rsidRDefault="006F44C6" w:rsidP="004A4AA0">
            <w:pPr>
              <w:pStyle w:val="22"/>
              <w:widowControl w:val="0"/>
              <w:ind w:left="0" w:firstLine="0"/>
              <w:jc w:val="center"/>
            </w:pPr>
            <w:r w:rsidRPr="004A4AA0">
              <w:t>624</w:t>
            </w:r>
          </w:p>
        </w:tc>
        <w:tc>
          <w:tcPr>
            <w:tcW w:w="278" w:type="pct"/>
          </w:tcPr>
          <w:p w14:paraId="5ACC7C03" w14:textId="77777777" w:rsidR="00356602" w:rsidRPr="004A4AA0" w:rsidRDefault="006F44C6" w:rsidP="004A4AA0">
            <w:pPr>
              <w:pStyle w:val="22"/>
              <w:widowControl w:val="0"/>
              <w:ind w:left="0" w:firstLine="0"/>
              <w:jc w:val="center"/>
            </w:pPr>
            <w:r w:rsidRPr="004A4AA0">
              <w:t>240</w:t>
            </w:r>
          </w:p>
        </w:tc>
        <w:tc>
          <w:tcPr>
            <w:tcW w:w="342" w:type="pct"/>
            <w:shd w:val="clear" w:color="auto" w:fill="auto"/>
          </w:tcPr>
          <w:p w14:paraId="71BE6524" w14:textId="77777777" w:rsidR="00356602" w:rsidRPr="004A4AA0" w:rsidRDefault="00D7365B" w:rsidP="004A4AA0">
            <w:pPr>
              <w:pStyle w:val="22"/>
              <w:widowControl w:val="0"/>
              <w:ind w:left="0" w:firstLine="0"/>
              <w:jc w:val="center"/>
            </w:pPr>
            <w:r w:rsidRPr="004A4AA0">
              <w:t>6</w:t>
            </w:r>
            <w:r w:rsidR="003109D6" w:rsidRPr="004A4AA0">
              <w:t>2</w:t>
            </w:r>
          </w:p>
        </w:tc>
        <w:tc>
          <w:tcPr>
            <w:tcW w:w="552" w:type="pct"/>
            <w:shd w:val="clear" w:color="auto" w:fill="auto"/>
          </w:tcPr>
          <w:p w14:paraId="303AFF0E" w14:textId="77777777" w:rsidR="00356602" w:rsidRPr="004A4AA0" w:rsidRDefault="00D7365B" w:rsidP="004A4AA0">
            <w:pPr>
              <w:pStyle w:val="22"/>
              <w:widowControl w:val="0"/>
              <w:ind w:left="0" w:firstLine="0"/>
              <w:jc w:val="center"/>
            </w:pPr>
            <w:r w:rsidRPr="004A4AA0">
              <w:t>2</w:t>
            </w:r>
            <w:r w:rsidR="003109D6" w:rsidRPr="004A4AA0">
              <w:t>4</w:t>
            </w:r>
          </w:p>
        </w:tc>
        <w:tc>
          <w:tcPr>
            <w:tcW w:w="541" w:type="pct"/>
            <w:shd w:val="clear" w:color="auto" w:fill="auto"/>
          </w:tcPr>
          <w:p w14:paraId="625781FE" w14:textId="77777777" w:rsidR="00356602" w:rsidRPr="004A4AA0" w:rsidRDefault="00356602" w:rsidP="004A4AA0">
            <w:pPr>
              <w:pStyle w:val="22"/>
              <w:widowControl w:val="0"/>
              <w:ind w:left="0" w:firstLine="0"/>
              <w:jc w:val="center"/>
            </w:pPr>
          </w:p>
        </w:tc>
        <w:tc>
          <w:tcPr>
            <w:tcW w:w="325" w:type="pct"/>
          </w:tcPr>
          <w:p w14:paraId="5222D92B" w14:textId="77777777" w:rsidR="00356602" w:rsidRPr="004A4AA0" w:rsidRDefault="006F44C6" w:rsidP="004A4AA0">
            <w:pPr>
              <w:pStyle w:val="22"/>
              <w:jc w:val="center"/>
            </w:pPr>
            <w:r w:rsidRPr="004A4AA0">
              <w:t>24</w:t>
            </w:r>
          </w:p>
        </w:tc>
        <w:tc>
          <w:tcPr>
            <w:tcW w:w="371" w:type="pct"/>
            <w:shd w:val="clear" w:color="auto" w:fill="auto"/>
          </w:tcPr>
          <w:p w14:paraId="1DF2360B" w14:textId="77777777" w:rsidR="00356602" w:rsidRPr="004A4AA0" w:rsidRDefault="00D7365B" w:rsidP="004A4AA0">
            <w:pPr>
              <w:pStyle w:val="22"/>
              <w:jc w:val="center"/>
            </w:pPr>
            <w:r w:rsidRPr="004A4AA0">
              <w:t>72</w:t>
            </w:r>
          </w:p>
        </w:tc>
        <w:tc>
          <w:tcPr>
            <w:tcW w:w="370" w:type="pct"/>
            <w:shd w:val="clear" w:color="auto" w:fill="auto"/>
          </w:tcPr>
          <w:p w14:paraId="700FFB4A" w14:textId="77777777" w:rsidR="00356602" w:rsidRPr="004A4AA0" w:rsidRDefault="00FC7AE2" w:rsidP="004A4AA0">
            <w:pPr>
              <w:pStyle w:val="22"/>
              <w:widowControl w:val="0"/>
              <w:ind w:left="0" w:firstLine="0"/>
              <w:jc w:val="center"/>
              <w:rPr>
                <w:iCs/>
              </w:rPr>
            </w:pPr>
            <w:r w:rsidRPr="004A4AA0">
              <w:rPr>
                <w:iCs/>
              </w:rPr>
              <w:t>108</w:t>
            </w:r>
          </w:p>
        </w:tc>
      </w:tr>
    </w:tbl>
    <w:p w14:paraId="14604861" w14:textId="77777777" w:rsidR="00356602" w:rsidRPr="004A4AA0" w:rsidRDefault="00356602" w:rsidP="004A4AA0">
      <w:pPr>
        <w:spacing w:after="0"/>
        <w:ind w:firstLine="851"/>
        <w:rPr>
          <w:rFonts w:ascii="Times New Roman" w:hAnsi="Times New Roman"/>
          <w:b/>
          <w:sz w:val="24"/>
          <w:szCs w:val="24"/>
        </w:rPr>
      </w:pPr>
    </w:p>
    <w:p w14:paraId="4CC5732D" w14:textId="77777777" w:rsidR="00356602" w:rsidRPr="004A4AA0" w:rsidRDefault="00356602" w:rsidP="004A4AA0">
      <w:pPr>
        <w:suppressAutoHyphens/>
        <w:spacing w:after="0" w:line="240" w:lineRule="auto"/>
        <w:jc w:val="center"/>
        <w:rPr>
          <w:rFonts w:ascii="Times New Roman" w:hAnsi="Times New Roman"/>
          <w:b/>
          <w:sz w:val="24"/>
          <w:szCs w:val="24"/>
        </w:rPr>
      </w:pPr>
    </w:p>
    <w:p w14:paraId="4DE05931" w14:textId="77777777" w:rsidR="00637955" w:rsidRPr="004A4AA0" w:rsidRDefault="00637955" w:rsidP="004A4AA0">
      <w:pPr>
        <w:suppressAutoHyphens/>
        <w:spacing w:after="0" w:line="240" w:lineRule="auto"/>
        <w:jc w:val="center"/>
        <w:rPr>
          <w:rFonts w:ascii="Times New Roman" w:hAnsi="Times New Roman"/>
          <w:b/>
          <w:sz w:val="24"/>
          <w:szCs w:val="24"/>
        </w:rPr>
        <w:sectPr w:rsidR="00637955" w:rsidRPr="004A4AA0" w:rsidSect="00356602">
          <w:pgSz w:w="16838" w:h="11906" w:orient="landscape"/>
          <w:pgMar w:top="993" w:right="1134" w:bottom="851" w:left="1134" w:header="709" w:footer="709" w:gutter="0"/>
          <w:cols w:space="708"/>
          <w:docGrid w:linePitch="360"/>
        </w:sectPr>
      </w:pPr>
    </w:p>
    <w:p w14:paraId="32CA9075" w14:textId="77777777" w:rsidR="004951D0" w:rsidRPr="004A4AA0" w:rsidRDefault="00D7365B" w:rsidP="004A4AA0">
      <w:pPr>
        <w:keepNext/>
        <w:keepLines/>
        <w:widowControl w:val="0"/>
        <w:suppressAutoHyphens/>
        <w:autoSpaceDE w:val="0"/>
        <w:autoSpaceDN w:val="0"/>
        <w:adjustRightInd w:val="0"/>
        <w:spacing w:after="0"/>
        <w:jc w:val="both"/>
        <w:rPr>
          <w:rFonts w:ascii="Times New Roman" w:hAnsi="Times New Roman"/>
          <w:b/>
          <w:sz w:val="24"/>
          <w:szCs w:val="24"/>
        </w:rPr>
      </w:pPr>
      <w:r w:rsidRPr="004A4AA0">
        <w:rPr>
          <w:rFonts w:ascii="Times New Roman" w:hAnsi="Times New Roman"/>
          <w:b/>
          <w:sz w:val="24"/>
          <w:szCs w:val="24"/>
        </w:rPr>
        <w:lastRenderedPageBreak/>
        <w:t xml:space="preserve">2.2. Тематический план и содержание профессионального модуля </w:t>
      </w:r>
      <w:r w:rsidR="00975340" w:rsidRPr="004A4AA0">
        <w:rPr>
          <w:rFonts w:ascii="Times New Roman" w:hAnsi="Times New Roman"/>
          <w:b/>
          <w:sz w:val="24"/>
          <w:szCs w:val="24"/>
          <w:u w:val="single"/>
        </w:rPr>
        <w:t>ПМ.01. Организация простых работ по техническому обслуживанию и ремонту электрического и электромеханического оборудования</w:t>
      </w:r>
      <w:r w:rsidR="00975340" w:rsidRPr="004A4AA0">
        <w:rPr>
          <w:rFonts w:ascii="Times New Roman" w:hAnsi="Times New Roman"/>
          <w:b/>
          <w:sz w:val="24"/>
          <w:szCs w:val="24"/>
        </w:rPr>
        <w:t xml:space="preserve"> »</w:t>
      </w:r>
    </w:p>
    <w:tbl>
      <w:tblPr>
        <w:tblW w:w="14737" w:type="dxa"/>
        <w:tblLayout w:type="fixed"/>
        <w:tblLook w:val="01E0" w:firstRow="1" w:lastRow="1" w:firstColumn="1" w:lastColumn="1" w:noHBand="0" w:noVBand="0"/>
      </w:tblPr>
      <w:tblGrid>
        <w:gridCol w:w="4102"/>
        <w:gridCol w:w="855"/>
        <w:gridCol w:w="4961"/>
        <w:gridCol w:w="1992"/>
        <w:gridCol w:w="1150"/>
        <w:gridCol w:w="1649"/>
        <w:gridCol w:w="28"/>
      </w:tblGrid>
      <w:tr w:rsidR="006B182B" w:rsidRPr="004A4AA0" w14:paraId="4DD1C292" w14:textId="77777777" w:rsidTr="00977F05">
        <w:trPr>
          <w:gridAfter w:val="1"/>
          <w:wAfter w:w="28" w:type="dxa"/>
        </w:trPr>
        <w:tc>
          <w:tcPr>
            <w:tcW w:w="4102" w:type="dxa"/>
            <w:tcBorders>
              <w:top w:val="single" w:sz="4" w:space="0" w:color="auto"/>
              <w:left w:val="single" w:sz="4" w:space="0" w:color="auto"/>
              <w:bottom w:val="single" w:sz="4" w:space="0" w:color="auto"/>
              <w:right w:val="single" w:sz="4" w:space="0" w:color="auto"/>
            </w:tcBorders>
          </w:tcPr>
          <w:p w14:paraId="2014A250"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5816" w:type="dxa"/>
            <w:gridSpan w:val="2"/>
            <w:tcBorders>
              <w:top w:val="single" w:sz="4" w:space="0" w:color="auto"/>
              <w:left w:val="single" w:sz="4" w:space="0" w:color="auto"/>
              <w:bottom w:val="single" w:sz="4" w:space="0" w:color="auto"/>
              <w:right w:val="single" w:sz="4" w:space="0" w:color="auto"/>
            </w:tcBorders>
          </w:tcPr>
          <w:p w14:paraId="52A38751" w14:textId="77777777" w:rsidR="00411A19" w:rsidRPr="004A4AA0" w:rsidRDefault="00D7365B" w:rsidP="004A4AA0">
            <w:pPr>
              <w:spacing w:after="0"/>
              <w:rPr>
                <w:rFonts w:ascii="Times New Roman" w:hAnsi="Times New Roman"/>
                <w:b/>
                <w:bCs/>
                <w:sz w:val="24"/>
                <w:szCs w:val="24"/>
              </w:rPr>
            </w:pPr>
            <w:r w:rsidRPr="004A4AA0">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1992" w:type="dxa"/>
            <w:tcBorders>
              <w:top w:val="single" w:sz="4" w:space="0" w:color="auto"/>
              <w:left w:val="single" w:sz="4" w:space="0" w:color="auto"/>
              <w:bottom w:val="single" w:sz="4" w:space="0" w:color="auto"/>
              <w:right w:val="single" w:sz="4" w:space="0" w:color="auto"/>
            </w:tcBorders>
            <w:vAlign w:val="center"/>
          </w:tcPr>
          <w:p w14:paraId="668B075D" w14:textId="77777777" w:rsidR="00411A19"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Объем, акад. ч / в том числе в форме практической подготовки, акад ч</w:t>
            </w:r>
          </w:p>
        </w:tc>
        <w:tc>
          <w:tcPr>
            <w:tcW w:w="1150" w:type="dxa"/>
            <w:tcBorders>
              <w:top w:val="single" w:sz="4" w:space="0" w:color="auto"/>
              <w:left w:val="single" w:sz="4" w:space="0" w:color="auto"/>
              <w:bottom w:val="single" w:sz="4" w:space="0" w:color="auto"/>
              <w:right w:val="single" w:sz="4" w:space="0" w:color="auto"/>
            </w:tcBorders>
          </w:tcPr>
          <w:p w14:paraId="7EA66BEC" w14:textId="77777777" w:rsidR="00411A19"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Код ПК, ОК</w:t>
            </w:r>
          </w:p>
        </w:tc>
        <w:tc>
          <w:tcPr>
            <w:tcW w:w="1649" w:type="dxa"/>
            <w:tcBorders>
              <w:top w:val="single" w:sz="4" w:space="0" w:color="auto"/>
              <w:left w:val="single" w:sz="4" w:space="0" w:color="auto"/>
              <w:bottom w:val="single" w:sz="4" w:space="0" w:color="auto"/>
              <w:right w:val="single" w:sz="4" w:space="0" w:color="auto"/>
            </w:tcBorders>
            <w:shd w:val="clear" w:color="auto" w:fill="auto"/>
          </w:tcPr>
          <w:p w14:paraId="51874793" w14:textId="77777777" w:rsidR="00411A19"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Код Н/У/З</w:t>
            </w:r>
          </w:p>
        </w:tc>
      </w:tr>
      <w:tr w:rsidR="006B182B" w:rsidRPr="004A4AA0" w14:paraId="520DE9FA" w14:textId="77777777" w:rsidTr="00977F05">
        <w:trPr>
          <w:gridAfter w:val="1"/>
          <w:wAfter w:w="28" w:type="dxa"/>
        </w:trPr>
        <w:tc>
          <w:tcPr>
            <w:tcW w:w="4102" w:type="dxa"/>
            <w:tcBorders>
              <w:top w:val="single" w:sz="4" w:space="0" w:color="auto"/>
              <w:left w:val="single" w:sz="4" w:space="0" w:color="auto"/>
              <w:bottom w:val="single" w:sz="4" w:space="0" w:color="auto"/>
              <w:right w:val="single" w:sz="4" w:space="0" w:color="auto"/>
            </w:tcBorders>
          </w:tcPr>
          <w:p w14:paraId="032231A9" w14:textId="77777777" w:rsidR="00411A19" w:rsidRPr="004A4AA0" w:rsidRDefault="00D7365B" w:rsidP="004A4AA0">
            <w:pPr>
              <w:spacing w:after="0"/>
              <w:rPr>
                <w:rFonts w:ascii="Times New Roman" w:hAnsi="Times New Roman"/>
                <w:b/>
                <w:bCs/>
                <w:sz w:val="24"/>
                <w:szCs w:val="24"/>
              </w:rPr>
            </w:pPr>
            <w:r w:rsidRPr="004A4AA0">
              <w:rPr>
                <w:rFonts w:ascii="Times New Roman" w:hAnsi="Times New Roman"/>
                <w:b/>
                <w:bCs/>
                <w:sz w:val="24"/>
                <w:szCs w:val="24"/>
              </w:rPr>
              <w:t xml:space="preserve">МДК 01.01. </w:t>
            </w:r>
            <w:r w:rsidRPr="004A4AA0">
              <w:rPr>
                <w:rFonts w:ascii="Times New Roman" w:hAnsi="Times New Roman"/>
                <w:b/>
                <w:sz w:val="24"/>
                <w:szCs w:val="24"/>
              </w:rPr>
              <w:t>Электрические машины и аппараты</w:t>
            </w:r>
          </w:p>
          <w:p w14:paraId="51D7D2F8"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tcPr>
          <w:p w14:paraId="5FC5653C" w14:textId="77777777" w:rsidR="00411A19" w:rsidRPr="004A4AA0" w:rsidRDefault="00411A19" w:rsidP="004A4AA0">
            <w:pPr>
              <w:spacing w:after="0"/>
              <w:rPr>
                <w:rFonts w:ascii="Times New Roman" w:hAnsi="Times New Roman"/>
                <w:b/>
                <w:bCs/>
                <w:sz w:val="24"/>
                <w:szCs w:val="24"/>
              </w:rPr>
            </w:pPr>
          </w:p>
        </w:tc>
        <w:tc>
          <w:tcPr>
            <w:tcW w:w="1992" w:type="dxa"/>
            <w:tcBorders>
              <w:top w:val="single" w:sz="4" w:space="0" w:color="auto"/>
              <w:left w:val="single" w:sz="4" w:space="0" w:color="auto"/>
              <w:bottom w:val="single" w:sz="4" w:space="0" w:color="auto"/>
              <w:right w:val="single" w:sz="4" w:space="0" w:color="auto"/>
            </w:tcBorders>
          </w:tcPr>
          <w:p w14:paraId="32C9AA48"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7D964CD1" w14:textId="77777777" w:rsidR="00411A19" w:rsidRPr="004A4AA0" w:rsidRDefault="00411A19" w:rsidP="004A4AA0">
            <w:pPr>
              <w:spacing w:after="0"/>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0A0DE4C4" w14:textId="77777777" w:rsidR="00411A19" w:rsidRPr="004A4AA0" w:rsidRDefault="00411A19" w:rsidP="004A4AA0">
            <w:pPr>
              <w:spacing w:after="0"/>
              <w:rPr>
                <w:rFonts w:ascii="Times New Roman" w:hAnsi="Times New Roman"/>
                <w:sz w:val="24"/>
                <w:szCs w:val="24"/>
              </w:rPr>
            </w:pPr>
          </w:p>
        </w:tc>
      </w:tr>
      <w:tr w:rsidR="006B182B" w:rsidRPr="004A4AA0" w14:paraId="1425B021" w14:textId="77777777" w:rsidTr="00977F05">
        <w:trPr>
          <w:gridAfter w:val="1"/>
          <w:wAfter w:w="28" w:type="dxa"/>
        </w:trPr>
        <w:tc>
          <w:tcPr>
            <w:tcW w:w="4102" w:type="dxa"/>
            <w:tcBorders>
              <w:top w:val="single" w:sz="4" w:space="0" w:color="auto"/>
              <w:left w:val="single" w:sz="4" w:space="0" w:color="auto"/>
              <w:bottom w:val="single" w:sz="4" w:space="0" w:color="auto"/>
              <w:right w:val="single" w:sz="4" w:space="0" w:color="auto"/>
            </w:tcBorders>
          </w:tcPr>
          <w:p w14:paraId="7AD5ED30"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7BF954AD"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bCs/>
                <w:sz w:val="24"/>
                <w:szCs w:val="24"/>
              </w:rPr>
              <w:t>Введение</w:t>
            </w:r>
          </w:p>
        </w:tc>
        <w:tc>
          <w:tcPr>
            <w:tcW w:w="1992" w:type="dxa"/>
            <w:tcBorders>
              <w:top w:val="single" w:sz="4" w:space="0" w:color="auto"/>
              <w:left w:val="single" w:sz="4" w:space="0" w:color="auto"/>
              <w:bottom w:val="single" w:sz="4" w:space="0" w:color="auto"/>
              <w:right w:val="single" w:sz="4" w:space="0" w:color="auto"/>
            </w:tcBorders>
            <w:hideMark/>
          </w:tcPr>
          <w:p w14:paraId="273275FF"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hideMark/>
          </w:tcPr>
          <w:p w14:paraId="55E588EF"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1649" w:type="dxa"/>
            <w:tcBorders>
              <w:top w:val="single" w:sz="4" w:space="0" w:color="auto"/>
              <w:left w:val="single" w:sz="4" w:space="0" w:color="auto"/>
              <w:bottom w:val="single" w:sz="4" w:space="0" w:color="auto"/>
              <w:right w:val="single" w:sz="4" w:space="0" w:color="auto"/>
            </w:tcBorders>
          </w:tcPr>
          <w:p w14:paraId="61C315BC" w14:textId="77777777" w:rsidR="00411A19" w:rsidRPr="004A4AA0" w:rsidRDefault="00411A19" w:rsidP="004A4AA0">
            <w:pPr>
              <w:spacing w:after="0"/>
              <w:rPr>
                <w:rFonts w:ascii="Times New Roman" w:hAnsi="Times New Roman"/>
                <w:sz w:val="24"/>
                <w:szCs w:val="24"/>
              </w:rPr>
            </w:pPr>
          </w:p>
        </w:tc>
      </w:tr>
      <w:tr w:rsidR="006B182B" w:rsidRPr="004A4AA0" w14:paraId="4C6A6B4C" w14:textId="77777777" w:rsidTr="00977F05">
        <w:trPr>
          <w:gridAfter w:val="1"/>
          <w:wAfter w:w="28" w:type="dxa"/>
        </w:trPr>
        <w:tc>
          <w:tcPr>
            <w:tcW w:w="4102" w:type="dxa"/>
            <w:vMerge w:val="restart"/>
            <w:tcBorders>
              <w:top w:val="single" w:sz="4" w:space="0" w:color="auto"/>
              <w:left w:val="single" w:sz="4" w:space="0" w:color="auto"/>
              <w:bottom w:val="single" w:sz="4" w:space="0" w:color="auto"/>
              <w:right w:val="single" w:sz="4" w:space="0" w:color="auto"/>
            </w:tcBorders>
            <w:hideMark/>
          </w:tcPr>
          <w:p w14:paraId="04E2ABDF"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bCs/>
                <w:sz w:val="24"/>
                <w:szCs w:val="24"/>
              </w:rPr>
              <w:t>Тема 1.1. Трансформаторы</w:t>
            </w:r>
          </w:p>
        </w:tc>
        <w:tc>
          <w:tcPr>
            <w:tcW w:w="855" w:type="dxa"/>
            <w:tcBorders>
              <w:top w:val="single" w:sz="4" w:space="0" w:color="auto"/>
              <w:left w:val="single" w:sz="4" w:space="0" w:color="auto"/>
              <w:bottom w:val="single" w:sz="4" w:space="0" w:color="auto"/>
              <w:right w:val="single" w:sz="4" w:space="0" w:color="auto"/>
            </w:tcBorders>
            <w:hideMark/>
          </w:tcPr>
          <w:p w14:paraId="06E8413D" w14:textId="77777777" w:rsidR="00411A19" w:rsidRPr="004A4AA0" w:rsidRDefault="00D7365B" w:rsidP="004A4AA0">
            <w:pPr>
              <w:pStyle w:val="af1"/>
              <w:spacing w:after="0"/>
              <w:jc w:val="both"/>
              <w:rPr>
                <w:rFonts w:ascii="Times New Roman" w:eastAsia="Calibri" w:hAnsi="Times New Roman"/>
                <w:b/>
                <w:bCs/>
              </w:rPr>
            </w:pPr>
            <w:r w:rsidRPr="004A4AA0">
              <w:rPr>
                <w:rFonts w:ascii="Times New Roman" w:hAnsi="Times New Roman"/>
              </w:rPr>
              <w:t>1</w:t>
            </w:r>
          </w:p>
        </w:tc>
        <w:tc>
          <w:tcPr>
            <w:tcW w:w="4961" w:type="dxa"/>
            <w:tcBorders>
              <w:top w:val="single" w:sz="4" w:space="0" w:color="auto"/>
              <w:left w:val="single" w:sz="4" w:space="0" w:color="auto"/>
              <w:bottom w:val="single" w:sz="4" w:space="0" w:color="auto"/>
              <w:right w:val="single" w:sz="4" w:space="0" w:color="auto"/>
            </w:tcBorders>
            <w:hideMark/>
          </w:tcPr>
          <w:p w14:paraId="171B6F9E" w14:textId="77777777" w:rsidR="00411A19" w:rsidRPr="004A4AA0" w:rsidRDefault="00D7365B" w:rsidP="004A4AA0">
            <w:pPr>
              <w:pStyle w:val="13"/>
              <w:jc w:val="left"/>
              <w:rPr>
                <w:sz w:val="24"/>
                <w:szCs w:val="24"/>
              </w:rPr>
            </w:pPr>
            <w:r w:rsidRPr="004A4AA0">
              <w:rPr>
                <w:sz w:val="24"/>
                <w:szCs w:val="24"/>
              </w:rPr>
              <w:t>Устройство и рабочий процесс однофазного трансформатора</w:t>
            </w:r>
          </w:p>
          <w:p w14:paraId="1295CB8E" w14:textId="77777777" w:rsidR="00411A19"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Назначение, области применения, классификация, устройство,  рабочий процесс трансформаторов. </w:t>
            </w:r>
          </w:p>
          <w:p w14:paraId="17AEC12F" w14:textId="77777777" w:rsidR="00411A19"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Потери и коэффициент полезного действия. Уравнения напряжений, электродвижущих, магнитодвижущих сил, токов. </w:t>
            </w:r>
          </w:p>
          <w:p w14:paraId="2635DD33" w14:textId="77777777" w:rsidR="00411A19"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Приведение параметров вторичной обмотки трансформатора к первичной. Уравнения электродвижущих, магнитодвижущих сил приведенного трансформатора. </w:t>
            </w:r>
          </w:p>
          <w:p w14:paraId="7B73BF0C" w14:textId="77777777" w:rsidR="00411A19"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Схема замещения и векторная диаграмма приведенного трансформатора. Многообмоточный трансформатор</w:t>
            </w:r>
          </w:p>
          <w:p w14:paraId="2275212D" w14:textId="77777777" w:rsidR="00411A19" w:rsidRPr="004A4AA0" w:rsidRDefault="00D7365B" w:rsidP="004A4AA0">
            <w:pPr>
              <w:spacing w:after="0"/>
              <w:rPr>
                <w:rFonts w:ascii="Times New Roman" w:hAnsi="Times New Roman"/>
                <w:b/>
                <w:bCs/>
                <w:sz w:val="24"/>
                <w:szCs w:val="24"/>
              </w:rPr>
            </w:pPr>
            <w:r w:rsidRPr="004A4AA0">
              <w:rPr>
                <w:rFonts w:ascii="Times New Roman" w:hAnsi="Times New Roman"/>
                <w:sz w:val="24"/>
                <w:szCs w:val="24"/>
              </w:rPr>
              <w:t>.</w:t>
            </w:r>
          </w:p>
        </w:tc>
        <w:tc>
          <w:tcPr>
            <w:tcW w:w="1992" w:type="dxa"/>
            <w:tcBorders>
              <w:top w:val="single" w:sz="4" w:space="0" w:color="auto"/>
              <w:left w:val="single" w:sz="4" w:space="0" w:color="auto"/>
              <w:bottom w:val="single" w:sz="4" w:space="0" w:color="auto"/>
              <w:right w:val="single" w:sz="4" w:space="0" w:color="auto"/>
            </w:tcBorders>
            <w:hideMark/>
          </w:tcPr>
          <w:p w14:paraId="028691E5" w14:textId="77777777" w:rsidR="00411A19" w:rsidRPr="004A4AA0" w:rsidRDefault="00D7365B" w:rsidP="004A4AA0">
            <w:pPr>
              <w:spacing w:after="0"/>
              <w:rPr>
                <w:rFonts w:ascii="Times New Roman" w:eastAsia="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hideMark/>
          </w:tcPr>
          <w:p w14:paraId="7F97A9CC" w14:textId="77777777" w:rsidR="00411A19"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7859EC5F" w14:textId="77777777" w:rsidR="00803B01" w:rsidRPr="004A4AA0" w:rsidRDefault="00803B01" w:rsidP="003C1CEE">
            <w:pPr>
              <w:suppressAutoHyphens/>
              <w:spacing w:after="0" w:line="240" w:lineRule="auto"/>
              <w:jc w:val="center"/>
              <w:rPr>
                <w:rFonts w:ascii="Times New Roman" w:hAnsi="Times New Roman"/>
                <w:b/>
                <w:sz w:val="24"/>
                <w:szCs w:val="24"/>
              </w:rPr>
            </w:pPr>
          </w:p>
          <w:p w14:paraId="2CCDF39F" w14:textId="77777777" w:rsidR="00803B01"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7407DF05" w14:textId="77777777" w:rsidR="00803B01"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6D03AEDC" w14:textId="77777777" w:rsidR="00803B01"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41582B6D" w14:textId="77777777" w:rsidR="00803B01"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5</w:t>
            </w:r>
          </w:p>
          <w:p w14:paraId="6E86D806" w14:textId="77777777" w:rsidR="00803B01" w:rsidRPr="004A4AA0" w:rsidRDefault="00803B01"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461A5FCE" w14:textId="237C1086" w:rsidR="0087068F" w:rsidRDefault="0087068F" w:rsidP="003C1CEE">
            <w:pPr>
              <w:spacing w:after="0"/>
              <w:jc w:val="center"/>
              <w:rPr>
                <w:rFonts w:ascii="Times New Roman" w:hAnsi="Times New Roman"/>
                <w:sz w:val="24"/>
                <w:szCs w:val="24"/>
              </w:rPr>
            </w:pPr>
            <w:r>
              <w:rPr>
                <w:rFonts w:ascii="Times New Roman" w:hAnsi="Times New Roman"/>
                <w:sz w:val="24"/>
                <w:szCs w:val="24"/>
              </w:rPr>
              <w:t>Н 1</w:t>
            </w:r>
            <w:r w:rsidR="000C0212">
              <w:rPr>
                <w:rFonts w:ascii="Times New Roman" w:hAnsi="Times New Roman"/>
                <w:sz w:val="24"/>
                <w:szCs w:val="24"/>
              </w:rPr>
              <w:t>.</w:t>
            </w:r>
            <w:r>
              <w:rPr>
                <w:rFonts w:ascii="Times New Roman" w:hAnsi="Times New Roman"/>
                <w:sz w:val="24"/>
                <w:szCs w:val="24"/>
              </w:rPr>
              <w:t>01.1</w:t>
            </w:r>
          </w:p>
          <w:p w14:paraId="7CDA44F6" w14:textId="77777777" w:rsidR="00411A19"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5C949D7B" w14:textId="77777777" w:rsidR="0087068F" w:rsidRPr="0087068F"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8737531"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9A326DD" w14:textId="77777777" w:rsidR="00411A19" w:rsidRPr="004A4AA0" w:rsidRDefault="00411A19"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316C778" w14:textId="77777777" w:rsidR="00411A19" w:rsidRPr="004A4AA0" w:rsidRDefault="00D7365B" w:rsidP="004A4AA0">
            <w:pPr>
              <w:pStyle w:val="af1"/>
              <w:spacing w:after="0"/>
              <w:jc w:val="both"/>
              <w:rPr>
                <w:rFonts w:ascii="Times New Roman" w:hAnsi="Times New Roman"/>
              </w:rPr>
            </w:pPr>
            <w:r w:rsidRPr="004A4AA0">
              <w:rPr>
                <w:rFonts w:ascii="Times New Roman" w:hAnsi="Times New Roman"/>
              </w:rPr>
              <w:t>2</w:t>
            </w:r>
          </w:p>
        </w:tc>
        <w:tc>
          <w:tcPr>
            <w:tcW w:w="4961" w:type="dxa"/>
            <w:tcBorders>
              <w:top w:val="single" w:sz="4" w:space="0" w:color="auto"/>
              <w:left w:val="single" w:sz="4" w:space="0" w:color="auto"/>
              <w:bottom w:val="single" w:sz="4" w:space="0" w:color="auto"/>
              <w:right w:val="single" w:sz="4" w:space="0" w:color="auto"/>
            </w:tcBorders>
            <w:hideMark/>
          </w:tcPr>
          <w:p w14:paraId="4BEF48F8"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sz w:val="24"/>
                <w:szCs w:val="24"/>
              </w:rPr>
              <w:t>Трехфазные трансформаторы</w:t>
            </w:r>
          </w:p>
          <w:p w14:paraId="35CF2E08"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Трансформирование трехфазного тока. Схемы и основные группы соединений </w:t>
            </w:r>
            <w:r w:rsidRPr="004A4AA0">
              <w:rPr>
                <w:rFonts w:ascii="Times New Roman" w:hAnsi="Times New Roman"/>
                <w:sz w:val="24"/>
                <w:szCs w:val="24"/>
              </w:rPr>
              <w:lastRenderedPageBreak/>
              <w:t xml:space="preserve">обмоток трехфазных трансформаторов. </w:t>
            </w:r>
          </w:p>
          <w:p w14:paraId="6825BDDF"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Техническая характеристика силового трехфазного трансформатора. </w:t>
            </w:r>
          </w:p>
          <w:p w14:paraId="0AF21378"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Параллельная работа трансформаторов. Условия включения и распределения нагрузки между трансформаторами.</w:t>
            </w:r>
          </w:p>
        </w:tc>
        <w:tc>
          <w:tcPr>
            <w:tcW w:w="1992" w:type="dxa"/>
            <w:tcBorders>
              <w:top w:val="single" w:sz="4" w:space="0" w:color="auto"/>
              <w:left w:val="single" w:sz="4" w:space="0" w:color="auto"/>
              <w:bottom w:val="single" w:sz="4" w:space="0" w:color="auto"/>
              <w:right w:val="single" w:sz="4" w:space="0" w:color="auto"/>
            </w:tcBorders>
            <w:hideMark/>
          </w:tcPr>
          <w:p w14:paraId="03E194F3"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hideMark/>
          </w:tcPr>
          <w:p w14:paraId="001BE428" w14:textId="77777777" w:rsidR="007C26AD"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490C76A5" w14:textId="77777777" w:rsidR="007C26AD" w:rsidRPr="004A4AA0" w:rsidRDefault="007C26AD" w:rsidP="003C1CEE">
            <w:pPr>
              <w:suppressAutoHyphens/>
              <w:spacing w:after="0" w:line="240" w:lineRule="auto"/>
              <w:jc w:val="center"/>
              <w:rPr>
                <w:rFonts w:ascii="Times New Roman" w:hAnsi="Times New Roman"/>
                <w:b/>
                <w:sz w:val="24"/>
                <w:szCs w:val="24"/>
              </w:rPr>
            </w:pPr>
          </w:p>
          <w:p w14:paraId="7E3086E8"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26B4813F"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lastRenderedPageBreak/>
              <w:t>ОК 3</w:t>
            </w:r>
          </w:p>
          <w:p w14:paraId="75CF173D"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24BB78B2" w14:textId="77777777" w:rsidR="00411A19" w:rsidRPr="004A4AA0" w:rsidRDefault="00D7365B" w:rsidP="003C1CEE">
            <w:pPr>
              <w:spacing w:after="0"/>
              <w:jc w:val="center"/>
              <w:rPr>
                <w:rFonts w:ascii="Times New Roman" w:hAnsi="Times New Roman"/>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4712101E" w14:textId="6992B899" w:rsidR="0087068F" w:rsidRDefault="0087068F" w:rsidP="003C1CEE">
            <w:pPr>
              <w:spacing w:after="0"/>
              <w:jc w:val="center"/>
              <w:rPr>
                <w:rFonts w:ascii="Times New Roman" w:hAnsi="Times New Roman"/>
                <w:sz w:val="24"/>
                <w:szCs w:val="24"/>
              </w:rPr>
            </w:pPr>
            <w:r>
              <w:rPr>
                <w:rFonts w:ascii="Times New Roman" w:hAnsi="Times New Roman"/>
                <w:sz w:val="24"/>
                <w:szCs w:val="24"/>
              </w:rPr>
              <w:lastRenderedPageBreak/>
              <w:t>Н 1</w:t>
            </w:r>
            <w:r w:rsidR="000C0212">
              <w:rPr>
                <w:rFonts w:ascii="Times New Roman" w:hAnsi="Times New Roman"/>
                <w:sz w:val="24"/>
                <w:szCs w:val="24"/>
              </w:rPr>
              <w:t>.</w:t>
            </w:r>
            <w:r>
              <w:rPr>
                <w:rFonts w:ascii="Times New Roman" w:hAnsi="Times New Roman"/>
                <w:sz w:val="24"/>
                <w:szCs w:val="24"/>
              </w:rPr>
              <w:t>01.1</w:t>
            </w:r>
          </w:p>
          <w:p w14:paraId="1B01255E"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16035228" w14:textId="77777777" w:rsidR="00411A19" w:rsidRPr="004A4AA0" w:rsidRDefault="0087068F"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6B182B" w:rsidRPr="004A4AA0" w14:paraId="34167860"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063962B" w14:textId="77777777" w:rsidR="00411A19" w:rsidRPr="004A4AA0" w:rsidRDefault="00411A19"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784C065" w14:textId="77777777" w:rsidR="00411A19" w:rsidRPr="004A4AA0" w:rsidRDefault="00D7365B" w:rsidP="004A4AA0">
            <w:pPr>
              <w:pStyle w:val="af1"/>
              <w:spacing w:after="0"/>
              <w:jc w:val="both"/>
              <w:rPr>
                <w:rFonts w:ascii="Times New Roman" w:hAnsi="Times New Roman"/>
              </w:rPr>
            </w:pPr>
            <w:r w:rsidRPr="004A4AA0">
              <w:rPr>
                <w:rFonts w:ascii="Times New Roman" w:hAnsi="Times New Roman"/>
              </w:rPr>
              <w:t>3</w:t>
            </w:r>
          </w:p>
        </w:tc>
        <w:tc>
          <w:tcPr>
            <w:tcW w:w="4961" w:type="dxa"/>
            <w:tcBorders>
              <w:top w:val="single" w:sz="4" w:space="0" w:color="auto"/>
              <w:left w:val="single" w:sz="4" w:space="0" w:color="auto"/>
              <w:bottom w:val="single" w:sz="4" w:space="0" w:color="auto"/>
              <w:right w:val="single" w:sz="4" w:space="0" w:color="auto"/>
            </w:tcBorders>
            <w:hideMark/>
          </w:tcPr>
          <w:p w14:paraId="2AD5B530" w14:textId="77777777" w:rsidR="00411A19" w:rsidRPr="004A4AA0" w:rsidRDefault="00D7365B" w:rsidP="004A4AA0">
            <w:pPr>
              <w:pStyle w:val="13"/>
              <w:keepNext w:val="0"/>
              <w:jc w:val="left"/>
              <w:outlineLvl w:val="9"/>
              <w:rPr>
                <w:sz w:val="24"/>
                <w:szCs w:val="24"/>
              </w:rPr>
            </w:pPr>
            <w:r w:rsidRPr="004A4AA0">
              <w:rPr>
                <w:sz w:val="24"/>
                <w:szCs w:val="24"/>
              </w:rPr>
              <w:t>3 Специальные трансформаторы</w:t>
            </w:r>
          </w:p>
          <w:p w14:paraId="6394CBC0" w14:textId="77777777" w:rsidR="00411A19" w:rsidRPr="004A4AA0" w:rsidRDefault="00D7365B" w:rsidP="004A4AA0">
            <w:pPr>
              <w:pStyle w:val="ad"/>
              <w:rPr>
                <w:bCs/>
                <w:sz w:val="24"/>
                <w:szCs w:val="24"/>
              </w:rPr>
            </w:pPr>
            <w:r w:rsidRPr="004A4AA0">
              <w:rPr>
                <w:sz w:val="24"/>
                <w:szCs w:val="24"/>
              </w:rPr>
              <w:t xml:space="preserve">  Измерительные трансформаторы тока и напряжения. Назначение, схемы включения, режим работы, погрешности, классы. </w:t>
            </w:r>
            <w:r w:rsidRPr="004A4AA0">
              <w:rPr>
                <w:bCs/>
                <w:sz w:val="24"/>
                <w:szCs w:val="24"/>
              </w:rPr>
              <w:t>Автотрансформаторы; трансформаторы с плавным регулированием вторичного напряжения</w:t>
            </w:r>
          </w:p>
        </w:tc>
        <w:tc>
          <w:tcPr>
            <w:tcW w:w="1992" w:type="dxa"/>
            <w:tcBorders>
              <w:top w:val="single" w:sz="4" w:space="0" w:color="auto"/>
              <w:left w:val="single" w:sz="4" w:space="0" w:color="auto"/>
              <w:bottom w:val="single" w:sz="4" w:space="0" w:color="auto"/>
              <w:right w:val="single" w:sz="4" w:space="0" w:color="auto"/>
            </w:tcBorders>
            <w:hideMark/>
          </w:tcPr>
          <w:p w14:paraId="5E59725E"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hideMark/>
          </w:tcPr>
          <w:p w14:paraId="28857663" w14:textId="77777777" w:rsidR="007C26AD"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231B7F92" w14:textId="77777777" w:rsidR="007C26AD" w:rsidRPr="004A4AA0" w:rsidRDefault="007C26AD" w:rsidP="003C1CEE">
            <w:pPr>
              <w:suppressAutoHyphens/>
              <w:spacing w:after="0" w:line="240" w:lineRule="auto"/>
              <w:jc w:val="center"/>
              <w:rPr>
                <w:rFonts w:ascii="Times New Roman" w:hAnsi="Times New Roman"/>
                <w:b/>
                <w:sz w:val="24"/>
                <w:szCs w:val="24"/>
              </w:rPr>
            </w:pPr>
          </w:p>
          <w:p w14:paraId="70F9C214"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38976264"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22A66A2D"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6543FDA3" w14:textId="77777777" w:rsidR="00411A19" w:rsidRPr="004A4AA0" w:rsidRDefault="00D7365B" w:rsidP="003C1CEE">
            <w:pPr>
              <w:spacing w:after="0"/>
              <w:jc w:val="center"/>
              <w:rPr>
                <w:rFonts w:ascii="Times New Roman" w:hAnsi="Times New Roman"/>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7C664661"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7AA6F437"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71F3E148" w14:textId="77777777" w:rsidR="00411A19"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55084CB5"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5D14C008"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0017E5DA" w14:textId="33307A48" w:rsidR="00411A19" w:rsidRPr="004A4AA0" w:rsidRDefault="00D7365B" w:rsidP="004A4AA0">
            <w:pPr>
              <w:spacing w:after="0"/>
              <w:rPr>
                <w:rFonts w:ascii="Times New Roman" w:hAnsi="Times New Roman"/>
                <w:sz w:val="24"/>
                <w:szCs w:val="24"/>
              </w:rPr>
            </w:pPr>
            <w:r w:rsidRPr="004A4AA0">
              <w:rPr>
                <w:rFonts w:ascii="Times New Roman" w:hAnsi="Times New Roman"/>
                <w:b/>
                <w:bCs/>
                <w:sz w:val="24"/>
                <w:szCs w:val="24"/>
              </w:rPr>
              <w:t>Лабораторные</w:t>
            </w:r>
            <w:r w:rsidR="00DD6822">
              <w:rPr>
                <w:rFonts w:ascii="Times New Roman" w:hAnsi="Times New Roman"/>
                <w:b/>
                <w:bCs/>
                <w:sz w:val="24"/>
                <w:szCs w:val="24"/>
              </w:rPr>
              <w:t xml:space="preserve"> </w:t>
            </w:r>
            <w:r w:rsidRPr="004A4AA0">
              <w:rPr>
                <w:rFonts w:ascii="Times New Roman" w:hAnsi="Times New Roman"/>
                <w:b/>
                <w:bCs/>
                <w:sz w:val="24"/>
                <w:szCs w:val="24"/>
              </w:rPr>
              <w:t>работы</w:t>
            </w:r>
          </w:p>
        </w:tc>
        <w:tc>
          <w:tcPr>
            <w:tcW w:w="1992" w:type="dxa"/>
            <w:tcBorders>
              <w:top w:val="single" w:sz="4" w:space="0" w:color="auto"/>
              <w:left w:val="single" w:sz="4" w:space="0" w:color="auto"/>
              <w:bottom w:val="single" w:sz="4" w:space="0" w:color="auto"/>
              <w:right w:val="single" w:sz="4" w:space="0" w:color="auto"/>
            </w:tcBorders>
          </w:tcPr>
          <w:p w14:paraId="2FD981BC"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4652E336" w14:textId="77777777" w:rsidR="00411A19" w:rsidRPr="004A4AA0" w:rsidRDefault="00411A19"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74E374E4" w14:textId="77777777" w:rsidR="00411A19" w:rsidRPr="004A4AA0" w:rsidRDefault="00411A19" w:rsidP="003C1CEE">
            <w:pPr>
              <w:spacing w:after="0"/>
              <w:jc w:val="center"/>
              <w:rPr>
                <w:rFonts w:ascii="Times New Roman" w:hAnsi="Times New Roman"/>
                <w:sz w:val="24"/>
                <w:szCs w:val="24"/>
              </w:rPr>
            </w:pPr>
          </w:p>
        </w:tc>
      </w:tr>
      <w:tr w:rsidR="006B182B" w:rsidRPr="004A4AA0" w14:paraId="04DC5A42"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3A739B96" w14:textId="77777777" w:rsidR="00411A19" w:rsidRPr="004A4AA0" w:rsidRDefault="00411A19"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024AF8C" w14:textId="77777777" w:rsidR="00411A19" w:rsidRPr="004A4AA0" w:rsidRDefault="00D7365B" w:rsidP="004A4AA0">
            <w:pPr>
              <w:pStyle w:val="af1"/>
              <w:spacing w:after="0"/>
              <w:jc w:val="both"/>
              <w:rPr>
                <w:rFonts w:ascii="Times New Roman" w:hAnsi="Times New Roman"/>
              </w:rPr>
            </w:pPr>
            <w:r w:rsidRPr="004A4AA0">
              <w:rPr>
                <w:rFonts w:ascii="Times New Roman" w:hAnsi="Times New Roman"/>
              </w:rPr>
              <w:t>1</w:t>
            </w:r>
          </w:p>
        </w:tc>
        <w:tc>
          <w:tcPr>
            <w:tcW w:w="4961" w:type="dxa"/>
            <w:tcBorders>
              <w:top w:val="single" w:sz="4" w:space="0" w:color="auto"/>
              <w:left w:val="single" w:sz="4" w:space="0" w:color="auto"/>
              <w:bottom w:val="single" w:sz="4" w:space="0" w:color="auto"/>
              <w:right w:val="single" w:sz="4" w:space="0" w:color="auto"/>
            </w:tcBorders>
            <w:hideMark/>
          </w:tcPr>
          <w:p w14:paraId="1A6F5079" w14:textId="77777777" w:rsidR="00411A19" w:rsidRPr="004A4AA0" w:rsidRDefault="00D7365B" w:rsidP="00EA198A">
            <w:pPr>
              <w:pStyle w:val="ab"/>
              <w:numPr>
                <w:ilvl w:val="0"/>
                <w:numId w:val="6"/>
              </w:numPr>
              <w:spacing w:before="0" w:after="0"/>
              <w:ind w:left="305"/>
              <w:contextualSpacing/>
            </w:pPr>
            <w:r w:rsidRPr="004A4AA0">
              <w:t>Испытание силового трансформатора. Определение коэффициента трансформации</w:t>
            </w:r>
          </w:p>
          <w:p w14:paraId="3B6EF7CB" w14:textId="77777777" w:rsidR="00411A19" w:rsidRPr="004A4AA0" w:rsidRDefault="00D7365B" w:rsidP="00EA198A">
            <w:pPr>
              <w:pStyle w:val="ab"/>
              <w:numPr>
                <w:ilvl w:val="0"/>
                <w:numId w:val="6"/>
              </w:numPr>
              <w:spacing w:before="0" w:after="0"/>
              <w:ind w:left="305"/>
              <w:contextualSpacing/>
            </w:pPr>
            <w:r w:rsidRPr="004A4AA0">
              <w:rPr>
                <w:color w:val="000000"/>
              </w:rPr>
              <w:t>Работа трансформатора под нагрузкой</w:t>
            </w:r>
          </w:p>
          <w:p w14:paraId="2B24F3AE" w14:textId="77777777" w:rsidR="00411A19" w:rsidRPr="004A4AA0" w:rsidRDefault="00411A19" w:rsidP="004A4AA0">
            <w:pPr>
              <w:spacing w:after="0"/>
              <w:ind w:left="-55"/>
              <w:contextualSpacing/>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43A52A76"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8</w:t>
            </w:r>
          </w:p>
        </w:tc>
        <w:tc>
          <w:tcPr>
            <w:tcW w:w="1150" w:type="dxa"/>
            <w:tcBorders>
              <w:top w:val="single" w:sz="4" w:space="0" w:color="auto"/>
              <w:left w:val="single" w:sz="4" w:space="0" w:color="auto"/>
              <w:bottom w:val="single" w:sz="4" w:space="0" w:color="auto"/>
              <w:right w:val="single" w:sz="4" w:space="0" w:color="auto"/>
            </w:tcBorders>
          </w:tcPr>
          <w:p w14:paraId="325AB8F3" w14:textId="77777777" w:rsidR="007C26AD"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5D761213" w14:textId="77777777" w:rsidR="007C26AD" w:rsidRPr="004A4AA0" w:rsidRDefault="007C26AD" w:rsidP="003C1CEE">
            <w:pPr>
              <w:suppressAutoHyphens/>
              <w:spacing w:after="0" w:line="240" w:lineRule="auto"/>
              <w:jc w:val="center"/>
              <w:rPr>
                <w:rFonts w:ascii="Times New Roman" w:hAnsi="Times New Roman"/>
                <w:b/>
                <w:sz w:val="24"/>
                <w:szCs w:val="24"/>
              </w:rPr>
            </w:pPr>
          </w:p>
          <w:p w14:paraId="15A04DE7"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41D95914"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4A3B3D04"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5DA099BE" w14:textId="77777777" w:rsidR="00411A19" w:rsidRPr="004A4AA0" w:rsidRDefault="00D7365B" w:rsidP="003C1CEE">
            <w:pPr>
              <w:spacing w:after="0"/>
              <w:jc w:val="center"/>
              <w:rPr>
                <w:rFonts w:ascii="Times New Roman" w:hAnsi="Times New Roman"/>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7536FF50"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59ED927A"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0A193A40" w14:textId="77777777" w:rsidR="00411A19"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25EADB35"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147F4183"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71010685"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4F64048B"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4B0F1572" w14:textId="77777777" w:rsidR="00411A19" w:rsidRPr="004A4AA0" w:rsidRDefault="00411A19"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1CB6A529" w14:textId="77777777" w:rsidR="00411A19" w:rsidRPr="004A4AA0" w:rsidRDefault="00411A19" w:rsidP="003C1CEE">
            <w:pPr>
              <w:spacing w:after="0"/>
              <w:jc w:val="center"/>
              <w:rPr>
                <w:rFonts w:ascii="Times New Roman" w:hAnsi="Times New Roman"/>
                <w:sz w:val="24"/>
                <w:szCs w:val="24"/>
              </w:rPr>
            </w:pPr>
          </w:p>
        </w:tc>
      </w:tr>
      <w:tr w:rsidR="006B182B" w:rsidRPr="004A4AA0" w14:paraId="1D67B293"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3DE83468" w14:textId="77777777" w:rsidR="00411A19" w:rsidRPr="004A4AA0" w:rsidRDefault="00411A19"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02F3D72" w14:textId="77777777" w:rsidR="00411A19" w:rsidRPr="004A4AA0" w:rsidRDefault="00D7365B" w:rsidP="004A4AA0">
            <w:pPr>
              <w:pStyle w:val="af1"/>
              <w:spacing w:after="0"/>
              <w:jc w:val="both"/>
              <w:rPr>
                <w:rFonts w:ascii="Times New Roman" w:hAnsi="Times New Roman"/>
              </w:rPr>
            </w:pPr>
            <w:r w:rsidRPr="004A4AA0">
              <w:rPr>
                <w:rFonts w:ascii="Times New Roman" w:hAnsi="Times New Roman"/>
              </w:rPr>
              <w:t>1</w:t>
            </w:r>
          </w:p>
        </w:tc>
        <w:tc>
          <w:tcPr>
            <w:tcW w:w="4961" w:type="dxa"/>
            <w:tcBorders>
              <w:top w:val="single" w:sz="4" w:space="0" w:color="auto"/>
              <w:left w:val="single" w:sz="4" w:space="0" w:color="auto"/>
              <w:bottom w:val="single" w:sz="4" w:space="0" w:color="auto"/>
              <w:right w:val="single" w:sz="4" w:space="0" w:color="auto"/>
            </w:tcBorders>
            <w:hideMark/>
          </w:tcPr>
          <w:p w14:paraId="7F54F2B6" w14:textId="77777777" w:rsidR="00411A19" w:rsidRPr="004A4AA0" w:rsidRDefault="00D7365B" w:rsidP="00EA198A">
            <w:pPr>
              <w:pStyle w:val="ab"/>
              <w:numPr>
                <w:ilvl w:val="0"/>
                <w:numId w:val="7"/>
              </w:numPr>
              <w:spacing w:before="0" w:after="0"/>
              <w:ind w:left="242"/>
              <w:contextualSpacing/>
              <w:jc w:val="both"/>
            </w:pPr>
            <w:r w:rsidRPr="004A4AA0">
              <w:t>Расчет параметров схемы замещения трехфазного трансформатора</w:t>
            </w:r>
          </w:p>
          <w:p w14:paraId="78F02813" w14:textId="77777777" w:rsidR="00411A19" w:rsidRPr="004A4AA0" w:rsidRDefault="00D7365B" w:rsidP="00EA198A">
            <w:pPr>
              <w:pStyle w:val="ab"/>
              <w:numPr>
                <w:ilvl w:val="0"/>
                <w:numId w:val="7"/>
              </w:numPr>
              <w:spacing w:before="0" w:after="0"/>
              <w:ind w:left="242"/>
              <w:contextualSpacing/>
              <w:jc w:val="both"/>
            </w:pPr>
            <w:r w:rsidRPr="004A4AA0">
              <w:t xml:space="preserve">Построение векторной диаграммы трехфазного трансформатора </w:t>
            </w:r>
          </w:p>
          <w:p w14:paraId="303E59C3" w14:textId="77777777" w:rsidR="00411A19" w:rsidRPr="004A4AA0" w:rsidRDefault="00D7365B" w:rsidP="00EA198A">
            <w:pPr>
              <w:pStyle w:val="ab"/>
              <w:numPr>
                <w:ilvl w:val="0"/>
                <w:numId w:val="7"/>
              </w:numPr>
              <w:spacing w:before="0" w:after="0"/>
              <w:ind w:left="242" w:right="57"/>
              <w:contextualSpacing/>
              <w:jc w:val="both"/>
            </w:pPr>
            <w:r w:rsidRPr="004A4AA0">
              <w:t xml:space="preserve">Расчет токов холостого хода и короткого замыкания в трансформаторе </w:t>
            </w:r>
          </w:p>
          <w:p w14:paraId="6306673A" w14:textId="77777777" w:rsidR="00411A19" w:rsidRPr="004A4AA0" w:rsidRDefault="00D7365B" w:rsidP="00EA198A">
            <w:pPr>
              <w:pStyle w:val="ab"/>
              <w:numPr>
                <w:ilvl w:val="0"/>
                <w:numId w:val="7"/>
              </w:numPr>
              <w:spacing w:before="0" w:after="0"/>
              <w:ind w:left="242" w:right="57"/>
              <w:contextualSpacing/>
              <w:jc w:val="both"/>
            </w:pPr>
            <w:r w:rsidRPr="004A4AA0">
              <w:t>Расчет КПД и  коэффициента мощности трансформатора.</w:t>
            </w:r>
          </w:p>
          <w:p w14:paraId="07B310AA" w14:textId="77777777" w:rsidR="00411A19" w:rsidRPr="004A4AA0" w:rsidRDefault="00D7365B" w:rsidP="00EA198A">
            <w:pPr>
              <w:pStyle w:val="ab"/>
              <w:numPr>
                <w:ilvl w:val="0"/>
                <w:numId w:val="7"/>
              </w:numPr>
              <w:spacing w:before="0" w:after="0"/>
              <w:ind w:left="242"/>
              <w:contextualSpacing/>
              <w:jc w:val="both"/>
            </w:pPr>
            <w:r w:rsidRPr="004A4AA0">
              <w:t>Расчет распределения нагрузки между двумя работающими трансформаторами.</w:t>
            </w:r>
          </w:p>
          <w:p w14:paraId="7B92EF25" w14:textId="77777777" w:rsidR="00411A19" w:rsidRPr="004A4AA0" w:rsidRDefault="00D7365B" w:rsidP="00EA198A">
            <w:pPr>
              <w:pStyle w:val="ab"/>
              <w:numPr>
                <w:ilvl w:val="0"/>
                <w:numId w:val="7"/>
              </w:numPr>
              <w:spacing w:before="0" w:after="0"/>
              <w:ind w:left="242"/>
              <w:contextualSpacing/>
              <w:jc w:val="both"/>
            </w:pPr>
            <w:r w:rsidRPr="004A4AA0">
              <w:t>Расчет параметров трехфазного трансформатора</w:t>
            </w:r>
          </w:p>
          <w:p w14:paraId="4EED50C8" w14:textId="77777777" w:rsidR="00411A19" w:rsidRPr="004A4AA0" w:rsidRDefault="00D7365B" w:rsidP="00EA198A">
            <w:pPr>
              <w:pStyle w:val="ab"/>
              <w:numPr>
                <w:ilvl w:val="0"/>
                <w:numId w:val="7"/>
              </w:numPr>
              <w:spacing w:before="0" w:after="0"/>
              <w:ind w:left="242"/>
              <w:contextualSpacing/>
              <w:jc w:val="both"/>
              <w:rPr>
                <w:bCs/>
              </w:rPr>
            </w:pPr>
            <w:r w:rsidRPr="004A4AA0">
              <w:lastRenderedPageBreak/>
              <w:t>Изучение условий включения параллельной работы трансформаторов</w:t>
            </w:r>
          </w:p>
        </w:tc>
        <w:tc>
          <w:tcPr>
            <w:tcW w:w="1992" w:type="dxa"/>
            <w:tcBorders>
              <w:top w:val="single" w:sz="4" w:space="0" w:color="auto"/>
              <w:left w:val="single" w:sz="4" w:space="0" w:color="auto"/>
              <w:bottom w:val="single" w:sz="4" w:space="0" w:color="auto"/>
              <w:right w:val="single" w:sz="4" w:space="0" w:color="auto"/>
            </w:tcBorders>
            <w:hideMark/>
          </w:tcPr>
          <w:p w14:paraId="0140E9B1"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lastRenderedPageBreak/>
              <w:t>14</w:t>
            </w:r>
          </w:p>
        </w:tc>
        <w:tc>
          <w:tcPr>
            <w:tcW w:w="1150" w:type="dxa"/>
            <w:tcBorders>
              <w:top w:val="single" w:sz="4" w:space="0" w:color="auto"/>
              <w:left w:val="single" w:sz="4" w:space="0" w:color="auto"/>
              <w:bottom w:val="single" w:sz="4" w:space="0" w:color="auto"/>
              <w:right w:val="single" w:sz="4" w:space="0" w:color="auto"/>
            </w:tcBorders>
          </w:tcPr>
          <w:p w14:paraId="3251E765" w14:textId="77777777" w:rsidR="007C26AD"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0B26DB19" w14:textId="77777777" w:rsidR="007C26AD" w:rsidRPr="004A4AA0" w:rsidRDefault="007C26AD" w:rsidP="003C1CEE">
            <w:pPr>
              <w:suppressAutoHyphens/>
              <w:spacing w:after="0" w:line="240" w:lineRule="auto"/>
              <w:jc w:val="center"/>
              <w:rPr>
                <w:rFonts w:ascii="Times New Roman" w:hAnsi="Times New Roman"/>
                <w:b/>
                <w:sz w:val="24"/>
                <w:szCs w:val="24"/>
              </w:rPr>
            </w:pPr>
          </w:p>
          <w:p w14:paraId="6CAFFF0C"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36D850F4"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23A67DEE" w14:textId="77777777" w:rsidR="007C26AD"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4539CC68" w14:textId="77777777" w:rsidR="00411A19" w:rsidRPr="004A4AA0" w:rsidRDefault="00D7365B" w:rsidP="003C1CEE">
            <w:pPr>
              <w:spacing w:after="0"/>
              <w:jc w:val="center"/>
              <w:rPr>
                <w:rFonts w:ascii="Times New Roman" w:hAnsi="Times New Roman"/>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55638D6B"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67352154"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7C4C7D16" w14:textId="77777777" w:rsidR="00411A19"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6A6278DB" w14:textId="77777777" w:rsidTr="00977F05">
        <w:trPr>
          <w:gridAfter w:val="1"/>
          <w:wAfter w:w="28" w:type="dxa"/>
        </w:trPr>
        <w:tc>
          <w:tcPr>
            <w:tcW w:w="4102" w:type="dxa"/>
            <w:vMerge w:val="restart"/>
            <w:tcBorders>
              <w:top w:val="single" w:sz="4" w:space="0" w:color="auto"/>
              <w:left w:val="single" w:sz="4" w:space="0" w:color="auto"/>
              <w:bottom w:val="single" w:sz="4" w:space="0" w:color="auto"/>
              <w:right w:val="single" w:sz="4" w:space="0" w:color="auto"/>
            </w:tcBorders>
            <w:hideMark/>
          </w:tcPr>
          <w:p w14:paraId="2E3A755D"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Тема 1.2. Электрические машины переменного тока</w:t>
            </w:r>
          </w:p>
          <w:p w14:paraId="13B540F6" w14:textId="77777777" w:rsidR="00545571" w:rsidRPr="004A4AA0" w:rsidRDefault="00545571" w:rsidP="004A4AA0">
            <w:pPr>
              <w:spacing w:after="0"/>
              <w:rPr>
                <w:rFonts w:ascii="Times New Roman" w:hAnsi="Times New Roman"/>
                <w:sz w:val="24"/>
                <w:szCs w:val="24"/>
              </w:rPr>
            </w:pPr>
          </w:p>
          <w:p w14:paraId="2B89DE7B" w14:textId="77777777" w:rsidR="00545571" w:rsidRPr="004A4AA0" w:rsidRDefault="00545571" w:rsidP="004A4AA0">
            <w:pPr>
              <w:spacing w:after="0"/>
              <w:rPr>
                <w:rFonts w:ascii="Times New Roman" w:hAnsi="Times New Roman"/>
                <w:sz w:val="24"/>
                <w:szCs w:val="24"/>
              </w:rPr>
            </w:pPr>
          </w:p>
          <w:p w14:paraId="6328E89A" w14:textId="77777777" w:rsidR="00545571" w:rsidRPr="004A4AA0" w:rsidRDefault="00545571" w:rsidP="004A4AA0">
            <w:pPr>
              <w:spacing w:after="0"/>
              <w:rPr>
                <w:rFonts w:ascii="Times New Roman" w:hAnsi="Times New Roman"/>
                <w:sz w:val="24"/>
                <w:szCs w:val="24"/>
              </w:rPr>
            </w:pPr>
          </w:p>
          <w:p w14:paraId="33704692" w14:textId="77777777" w:rsidR="00545571" w:rsidRPr="004A4AA0" w:rsidRDefault="00545571" w:rsidP="004A4AA0">
            <w:pPr>
              <w:spacing w:after="0"/>
              <w:rPr>
                <w:rFonts w:ascii="Times New Roman" w:hAnsi="Times New Roman"/>
                <w:sz w:val="24"/>
                <w:szCs w:val="24"/>
              </w:rPr>
            </w:pPr>
          </w:p>
          <w:p w14:paraId="755014B8" w14:textId="77777777" w:rsidR="00545571" w:rsidRPr="004A4AA0" w:rsidRDefault="00545571" w:rsidP="004A4AA0">
            <w:pPr>
              <w:spacing w:after="0"/>
              <w:rPr>
                <w:rFonts w:ascii="Times New Roman" w:hAnsi="Times New Roman"/>
                <w:sz w:val="24"/>
                <w:szCs w:val="24"/>
              </w:rPr>
            </w:pPr>
          </w:p>
          <w:p w14:paraId="1C37D434" w14:textId="77777777" w:rsidR="00545571" w:rsidRPr="004A4AA0" w:rsidRDefault="00545571" w:rsidP="004A4AA0">
            <w:pPr>
              <w:spacing w:after="0"/>
              <w:rPr>
                <w:rFonts w:ascii="Times New Roman" w:hAnsi="Times New Roman"/>
                <w:sz w:val="24"/>
                <w:szCs w:val="24"/>
              </w:rPr>
            </w:pPr>
          </w:p>
          <w:p w14:paraId="24D47E06" w14:textId="77777777" w:rsidR="00545571" w:rsidRPr="004A4AA0" w:rsidRDefault="00545571" w:rsidP="004A4AA0">
            <w:pPr>
              <w:spacing w:after="0"/>
              <w:rPr>
                <w:rFonts w:ascii="Times New Roman" w:hAnsi="Times New Roman"/>
                <w:sz w:val="24"/>
                <w:szCs w:val="24"/>
              </w:rPr>
            </w:pPr>
          </w:p>
          <w:p w14:paraId="06F36953" w14:textId="77777777" w:rsidR="00545571" w:rsidRPr="004A4AA0" w:rsidRDefault="00545571" w:rsidP="004A4AA0">
            <w:pPr>
              <w:spacing w:after="0"/>
              <w:rPr>
                <w:rFonts w:ascii="Times New Roman" w:hAnsi="Times New Roman"/>
                <w:sz w:val="24"/>
                <w:szCs w:val="24"/>
              </w:rPr>
            </w:pPr>
          </w:p>
          <w:p w14:paraId="431C5105" w14:textId="77777777" w:rsidR="00545571" w:rsidRPr="004A4AA0" w:rsidRDefault="00545571" w:rsidP="004A4AA0">
            <w:pPr>
              <w:spacing w:after="0"/>
              <w:rPr>
                <w:rFonts w:ascii="Times New Roman" w:hAnsi="Times New Roman"/>
                <w:sz w:val="24"/>
                <w:szCs w:val="24"/>
              </w:rPr>
            </w:pPr>
          </w:p>
          <w:p w14:paraId="305D0BAD" w14:textId="77777777" w:rsidR="00545571" w:rsidRPr="004A4AA0" w:rsidRDefault="00545571" w:rsidP="004A4AA0">
            <w:pPr>
              <w:spacing w:after="0"/>
              <w:rPr>
                <w:rFonts w:ascii="Times New Roman" w:hAnsi="Times New Roman"/>
                <w:sz w:val="24"/>
                <w:szCs w:val="24"/>
              </w:rPr>
            </w:pPr>
          </w:p>
          <w:p w14:paraId="7C95C409" w14:textId="77777777" w:rsidR="00545571" w:rsidRPr="004A4AA0" w:rsidRDefault="00545571" w:rsidP="004A4AA0">
            <w:pPr>
              <w:spacing w:after="0"/>
              <w:rPr>
                <w:rFonts w:ascii="Times New Roman" w:hAnsi="Times New Roman"/>
                <w:sz w:val="24"/>
                <w:szCs w:val="24"/>
              </w:rPr>
            </w:pPr>
          </w:p>
          <w:p w14:paraId="188E8575" w14:textId="77777777" w:rsidR="00545571" w:rsidRPr="004A4AA0" w:rsidRDefault="00545571" w:rsidP="004A4AA0">
            <w:pPr>
              <w:spacing w:after="0"/>
              <w:rPr>
                <w:rFonts w:ascii="Times New Roman" w:hAnsi="Times New Roman"/>
                <w:sz w:val="24"/>
                <w:szCs w:val="24"/>
              </w:rPr>
            </w:pPr>
          </w:p>
          <w:p w14:paraId="2EA29A78" w14:textId="77777777" w:rsidR="00545571" w:rsidRPr="004A4AA0" w:rsidRDefault="00545571" w:rsidP="004A4AA0">
            <w:pPr>
              <w:spacing w:after="0"/>
              <w:rPr>
                <w:rFonts w:ascii="Times New Roman" w:hAnsi="Times New Roman"/>
                <w:sz w:val="24"/>
                <w:szCs w:val="24"/>
              </w:rPr>
            </w:pPr>
          </w:p>
          <w:p w14:paraId="2F0CB394" w14:textId="77777777" w:rsidR="00545571" w:rsidRPr="004A4AA0" w:rsidRDefault="00545571" w:rsidP="004A4AA0">
            <w:pPr>
              <w:spacing w:after="0"/>
              <w:rPr>
                <w:rFonts w:ascii="Times New Roman" w:hAnsi="Times New Roman"/>
                <w:sz w:val="24"/>
                <w:szCs w:val="24"/>
              </w:rPr>
            </w:pPr>
          </w:p>
          <w:p w14:paraId="15520145" w14:textId="77777777" w:rsidR="00545571" w:rsidRPr="004A4AA0" w:rsidRDefault="00545571" w:rsidP="004A4AA0">
            <w:pPr>
              <w:spacing w:after="0"/>
              <w:rPr>
                <w:rFonts w:ascii="Times New Roman" w:hAnsi="Times New Roman"/>
                <w:sz w:val="24"/>
                <w:szCs w:val="24"/>
              </w:rPr>
            </w:pPr>
          </w:p>
          <w:p w14:paraId="06077901" w14:textId="77777777" w:rsidR="00545571" w:rsidRPr="004A4AA0" w:rsidRDefault="00545571" w:rsidP="004A4AA0">
            <w:pPr>
              <w:spacing w:after="0"/>
              <w:rPr>
                <w:rFonts w:ascii="Times New Roman" w:hAnsi="Times New Roman"/>
                <w:sz w:val="24"/>
                <w:szCs w:val="24"/>
              </w:rPr>
            </w:pPr>
          </w:p>
          <w:p w14:paraId="67B9D308" w14:textId="77777777" w:rsidR="00545571" w:rsidRPr="004A4AA0" w:rsidRDefault="00545571" w:rsidP="004A4AA0">
            <w:pPr>
              <w:spacing w:after="0"/>
              <w:rPr>
                <w:rFonts w:ascii="Times New Roman" w:hAnsi="Times New Roman"/>
                <w:sz w:val="24"/>
                <w:szCs w:val="24"/>
              </w:rPr>
            </w:pPr>
          </w:p>
          <w:p w14:paraId="5EE1D889" w14:textId="77777777" w:rsidR="00545571" w:rsidRPr="004A4AA0" w:rsidRDefault="00545571" w:rsidP="004A4AA0">
            <w:pPr>
              <w:spacing w:after="0"/>
              <w:rPr>
                <w:rFonts w:ascii="Times New Roman" w:hAnsi="Times New Roman"/>
                <w:sz w:val="24"/>
                <w:szCs w:val="24"/>
              </w:rPr>
            </w:pPr>
          </w:p>
          <w:p w14:paraId="193CD890" w14:textId="77777777" w:rsidR="00545571" w:rsidRPr="004A4AA0" w:rsidRDefault="00545571" w:rsidP="004A4AA0">
            <w:pPr>
              <w:spacing w:after="0"/>
              <w:rPr>
                <w:rFonts w:ascii="Times New Roman" w:hAnsi="Times New Roman"/>
                <w:sz w:val="24"/>
                <w:szCs w:val="24"/>
              </w:rPr>
            </w:pPr>
          </w:p>
          <w:p w14:paraId="4E4CC927" w14:textId="77777777" w:rsidR="00545571" w:rsidRPr="004A4AA0" w:rsidRDefault="00545571" w:rsidP="004A4AA0">
            <w:pPr>
              <w:spacing w:after="0"/>
              <w:rPr>
                <w:rFonts w:ascii="Times New Roman" w:hAnsi="Times New Roman"/>
                <w:sz w:val="24"/>
                <w:szCs w:val="24"/>
              </w:rPr>
            </w:pPr>
          </w:p>
          <w:p w14:paraId="72CDC9E3" w14:textId="77777777" w:rsidR="00545571" w:rsidRPr="004A4AA0" w:rsidRDefault="00545571" w:rsidP="004A4AA0">
            <w:pPr>
              <w:spacing w:after="0"/>
              <w:rPr>
                <w:rFonts w:ascii="Times New Roman" w:hAnsi="Times New Roman"/>
                <w:sz w:val="24"/>
                <w:szCs w:val="24"/>
              </w:rPr>
            </w:pPr>
          </w:p>
          <w:p w14:paraId="5BC6F8CF" w14:textId="77777777" w:rsidR="00545571" w:rsidRPr="004A4AA0" w:rsidRDefault="00545571" w:rsidP="004A4AA0">
            <w:pPr>
              <w:spacing w:after="0"/>
              <w:rPr>
                <w:rFonts w:ascii="Times New Roman" w:hAnsi="Times New Roman"/>
                <w:sz w:val="24"/>
                <w:szCs w:val="24"/>
              </w:rPr>
            </w:pPr>
          </w:p>
          <w:p w14:paraId="7B43F40A" w14:textId="77777777" w:rsidR="00545571" w:rsidRPr="004A4AA0" w:rsidRDefault="00545571" w:rsidP="004A4AA0">
            <w:pPr>
              <w:spacing w:after="0"/>
              <w:rPr>
                <w:rFonts w:ascii="Times New Roman" w:hAnsi="Times New Roman"/>
                <w:sz w:val="24"/>
                <w:szCs w:val="24"/>
              </w:rPr>
            </w:pPr>
          </w:p>
          <w:p w14:paraId="78F61179" w14:textId="77777777" w:rsidR="00545571" w:rsidRPr="004A4AA0" w:rsidRDefault="00545571" w:rsidP="004A4AA0">
            <w:pPr>
              <w:spacing w:after="0"/>
              <w:rPr>
                <w:rFonts w:ascii="Times New Roman" w:hAnsi="Times New Roman"/>
                <w:sz w:val="24"/>
                <w:szCs w:val="24"/>
              </w:rPr>
            </w:pPr>
          </w:p>
          <w:p w14:paraId="13095A40" w14:textId="77777777" w:rsidR="00545571" w:rsidRPr="004A4AA0" w:rsidRDefault="00545571" w:rsidP="004A4AA0">
            <w:pPr>
              <w:spacing w:after="0"/>
              <w:rPr>
                <w:rFonts w:ascii="Times New Roman" w:hAnsi="Times New Roman"/>
                <w:sz w:val="24"/>
                <w:szCs w:val="24"/>
              </w:rPr>
            </w:pPr>
          </w:p>
          <w:p w14:paraId="68D81680" w14:textId="77777777" w:rsidR="00545571" w:rsidRPr="004A4AA0" w:rsidRDefault="00545571" w:rsidP="004A4AA0">
            <w:pPr>
              <w:spacing w:after="0"/>
              <w:rPr>
                <w:rFonts w:ascii="Times New Roman" w:hAnsi="Times New Roman"/>
                <w:sz w:val="24"/>
                <w:szCs w:val="24"/>
              </w:rPr>
            </w:pPr>
          </w:p>
          <w:p w14:paraId="44E410C1" w14:textId="77777777" w:rsidR="00545571" w:rsidRPr="004A4AA0" w:rsidRDefault="00545571" w:rsidP="004A4AA0">
            <w:pPr>
              <w:spacing w:after="0"/>
              <w:rPr>
                <w:rFonts w:ascii="Times New Roman" w:hAnsi="Times New Roman"/>
                <w:sz w:val="24"/>
                <w:szCs w:val="24"/>
              </w:rPr>
            </w:pPr>
          </w:p>
          <w:p w14:paraId="7C63974C" w14:textId="77777777" w:rsidR="00545571" w:rsidRPr="004A4AA0" w:rsidRDefault="00545571" w:rsidP="004A4AA0">
            <w:pPr>
              <w:spacing w:after="0"/>
              <w:rPr>
                <w:rFonts w:ascii="Times New Roman" w:hAnsi="Times New Roman"/>
                <w:sz w:val="24"/>
                <w:szCs w:val="24"/>
              </w:rPr>
            </w:pPr>
          </w:p>
          <w:p w14:paraId="13B040FD" w14:textId="77777777" w:rsidR="00545571" w:rsidRPr="004A4AA0" w:rsidRDefault="00545571" w:rsidP="004A4AA0">
            <w:pPr>
              <w:spacing w:after="0"/>
              <w:rPr>
                <w:rFonts w:ascii="Times New Roman" w:hAnsi="Times New Roman"/>
                <w:sz w:val="24"/>
                <w:szCs w:val="24"/>
              </w:rPr>
            </w:pPr>
          </w:p>
          <w:p w14:paraId="6BB9DF7B" w14:textId="77777777" w:rsidR="00545571" w:rsidRPr="004A4AA0" w:rsidRDefault="00545571" w:rsidP="004A4AA0">
            <w:pPr>
              <w:spacing w:after="0"/>
              <w:rPr>
                <w:rFonts w:ascii="Times New Roman" w:hAnsi="Times New Roman"/>
                <w:sz w:val="24"/>
                <w:szCs w:val="24"/>
              </w:rPr>
            </w:pPr>
          </w:p>
          <w:p w14:paraId="54BF6D04" w14:textId="77777777" w:rsidR="00545571" w:rsidRPr="004A4AA0" w:rsidRDefault="00545571" w:rsidP="004A4AA0">
            <w:pPr>
              <w:spacing w:after="0"/>
              <w:rPr>
                <w:rFonts w:ascii="Times New Roman" w:hAnsi="Times New Roman"/>
                <w:sz w:val="24"/>
                <w:szCs w:val="24"/>
              </w:rPr>
            </w:pPr>
          </w:p>
          <w:p w14:paraId="4EC60BB1" w14:textId="77777777" w:rsidR="00545571" w:rsidRPr="004A4AA0" w:rsidRDefault="00545571" w:rsidP="004A4AA0">
            <w:pPr>
              <w:spacing w:after="0"/>
              <w:rPr>
                <w:rFonts w:ascii="Times New Roman" w:hAnsi="Times New Roman"/>
                <w:sz w:val="24"/>
                <w:szCs w:val="24"/>
              </w:rPr>
            </w:pPr>
          </w:p>
          <w:p w14:paraId="1EBB6BF4" w14:textId="77777777" w:rsidR="00545571" w:rsidRPr="004A4AA0" w:rsidRDefault="00545571" w:rsidP="004A4AA0">
            <w:pPr>
              <w:spacing w:after="0"/>
              <w:rPr>
                <w:rFonts w:ascii="Times New Roman" w:hAnsi="Times New Roman"/>
                <w:sz w:val="24"/>
                <w:szCs w:val="24"/>
              </w:rPr>
            </w:pPr>
          </w:p>
          <w:p w14:paraId="172943A3" w14:textId="77777777" w:rsidR="00545571" w:rsidRPr="004A4AA0" w:rsidRDefault="00545571" w:rsidP="004A4AA0">
            <w:pPr>
              <w:spacing w:after="0"/>
              <w:rPr>
                <w:rFonts w:ascii="Times New Roman" w:hAnsi="Times New Roman"/>
                <w:sz w:val="24"/>
                <w:szCs w:val="24"/>
              </w:rPr>
            </w:pPr>
          </w:p>
          <w:p w14:paraId="25148F72" w14:textId="77777777" w:rsidR="00545571" w:rsidRPr="004A4AA0" w:rsidRDefault="00545571" w:rsidP="004A4AA0">
            <w:pPr>
              <w:spacing w:after="0"/>
              <w:rPr>
                <w:rFonts w:ascii="Times New Roman" w:hAnsi="Times New Roman"/>
                <w:sz w:val="24"/>
                <w:szCs w:val="24"/>
              </w:rPr>
            </w:pPr>
          </w:p>
          <w:p w14:paraId="20CFC9FB" w14:textId="77777777" w:rsidR="00545571" w:rsidRPr="004A4AA0" w:rsidRDefault="00545571" w:rsidP="004A4AA0">
            <w:pPr>
              <w:spacing w:after="0"/>
              <w:rPr>
                <w:rFonts w:ascii="Times New Roman" w:hAnsi="Times New Roman"/>
                <w:sz w:val="24"/>
                <w:szCs w:val="24"/>
              </w:rPr>
            </w:pPr>
          </w:p>
          <w:p w14:paraId="5E84532F" w14:textId="77777777" w:rsidR="00545571" w:rsidRPr="004A4AA0" w:rsidRDefault="00545571" w:rsidP="004A4AA0">
            <w:pPr>
              <w:spacing w:after="0"/>
              <w:rPr>
                <w:rFonts w:ascii="Times New Roman" w:hAnsi="Times New Roman"/>
                <w:sz w:val="24"/>
                <w:szCs w:val="24"/>
              </w:rPr>
            </w:pPr>
          </w:p>
          <w:p w14:paraId="15782A56" w14:textId="77777777" w:rsidR="00545571" w:rsidRPr="004A4AA0" w:rsidRDefault="00545571" w:rsidP="004A4AA0">
            <w:pPr>
              <w:spacing w:after="0"/>
              <w:rPr>
                <w:rFonts w:ascii="Times New Roman" w:hAnsi="Times New Roman"/>
                <w:sz w:val="24"/>
                <w:szCs w:val="24"/>
              </w:rPr>
            </w:pPr>
          </w:p>
          <w:p w14:paraId="3DFCED2C" w14:textId="77777777" w:rsidR="00545571" w:rsidRPr="004A4AA0" w:rsidRDefault="00545571" w:rsidP="004A4AA0">
            <w:pPr>
              <w:spacing w:after="0"/>
              <w:rPr>
                <w:rFonts w:ascii="Times New Roman" w:hAnsi="Times New Roman"/>
                <w:sz w:val="24"/>
                <w:szCs w:val="24"/>
              </w:rPr>
            </w:pPr>
          </w:p>
          <w:p w14:paraId="2B239936" w14:textId="77777777" w:rsidR="00545571" w:rsidRPr="004A4AA0" w:rsidRDefault="00545571" w:rsidP="004A4AA0">
            <w:pPr>
              <w:spacing w:after="0"/>
              <w:rPr>
                <w:rFonts w:ascii="Times New Roman" w:hAnsi="Times New Roman"/>
                <w:sz w:val="24"/>
                <w:szCs w:val="24"/>
              </w:rPr>
            </w:pPr>
          </w:p>
          <w:p w14:paraId="0FB9797F" w14:textId="77777777" w:rsidR="00545571" w:rsidRPr="004A4AA0" w:rsidRDefault="00545571" w:rsidP="004A4AA0">
            <w:pPr>
              <w:spacing w:after="0"/>
              <w:rPr>
                <w:rFonts w:ascii="Times New Roman" w:hAnsi="Times New Roman"/>
                <w:sz w:val="24"/>
                <w:szCs w:val="24"/>
              </w:rPr>
            </w:pPr>
          </w:p>
          <w:p w14:paraId="5976BE8C" w14:textId="77777777" w:rsidR="00545571" w:rsidRPr="004A4AA0" w:rsidRDefault="00545571" w:rsidP="004A4AA0">
            <w:pPr>
              <w:spacing w:after="0"/>
              <w:rPr>
                <w:rFonts w:ascii="Times New Roman" w:hAnsi="Times New Roman"/>
                <w:sz w:val="24"/>
                <w:szCs w:val="24"/>
              </w:rPr>
            </w:pPr>
          </w:p>
          <w:p w14:paraId="3B78F0A7" w14:textId="77777777" w:rsidR="00545571" w:rsidRPr="004A4AA0" w:rsidRDefault="00545571" w:rsidP="004A4AA0">
            <w:pPr>
              <w:spacing w:after="0"/>
              <w:rPr>
                <w:rFonts w:ascii="Times New Roman" w:hAnsi="Times New Roman"/>
                <w:sz w:val="24"/>
                <w:szCs w:val="24"/>
              </w:rPr>
            </w:pPr>
          </w:p>
          <w:p w14:paraId="29B510CF" w14:textId="77777777" w:rsidR="00545571" w:rsidRPr="004A4AA0" w:rsidRDefault="00545571" w:rsidP="004A4AA0">
            <w:pPr>
              <w:spacing w:after="0"/>
              <w:rPr>
                <w:rFonts w:ascii="Times New Roman" w:hAnsi="Times New Roman"/>
                <w:sz w:val="24"/>
                <w:szCs w:val="24"/>
              </w:rPr>
            </w:pPr>
          </w:p>
          <w:p w14:paraId="22529C62" w14:textId="77777777" w:rsidR="00545571" w:rsidRPr="004A4AA0" w:rsidRDefault="00545571" w:rsidP="004A4AA0">
            <w:pPr>
              <w:spacing w:after="0"/>
              <w:rPr>
                <w:rFonts w:ascii="Times New Roman" w:hAnsi="Times New Roman"/>
                <w:sz w:val="24"/>
                <w:szCs w:val="24"/>
              </w:rPr>
            </w:pPr>
          </w:p>
          <w:p w14:paraId="56462481" w14:textId="77777777" w:rsidR="00545571" w:rsidRPr="004A4AA0" w:rsidRDefault="00545571" w:rsidP="004A4AA0">
            <w:pPr>
              <w:spacing w:after="0"/>
              <w:rPr>
                <w:rFonts w:ascii="Times New Roman" w:hAnsi="Times New Roman"/>
                <w:sz w:val="24"/>
                <w:szCs w:val="24"/>
              </w:rPr>
            </w:pPr>
          </w:p>
          <w:p w14:paraId="5BF35EF3" w14:textId="77777777" w:rsidR="00545571" w:rsidRPr="004A4AA0" w:rsidRDefault="00545571" w:rsidP="004A4AA0">
            <w:pPr>
              <w:spacing w:after="0"/>
              <w:rPr>
                <w:rFonts w:ascii="Times New Roman" w:hAnsi="Times New Roman"/>
                <w:sz w:val="24"/>
                <w:szCs w:val="24"/>
              </w:rPr>
            </w:pPr>
          </w:p>
          <w:p w14:paraId="228E744F" w14:textId="77777777" w:rsidR="00545571" w:rsidRPr="004A4AA0" w:rsidRDefault="00545571" w:rsidP="004A4AA0">
            <w:pPr>
              <w:spacing w:after="0"/>
              <w:rPr>
                <w:rFonts w:ascii="Times New Roman" w:hAnsi="Times New Roman"/>
                <w:sz w:val="24"/>
                <w:szCs w:val="24"/>
              </w:rPr>
            </w:pPr>
          </w:p>
          <w:p w14:paraId="4E10C0FB" w14:textId="77777777" w:rsidR="00545571" w:rsidRPr="004A4AA0" w:rsidRDefault="00545571" w:rsidP="004A4AA0">
            <w:pPr>
              <w:spacing w:after="0"/>
              <w:rPr>
                <w:rFonts w:ascii="Times New Roman" w:hAnsi="Times New Roman"/>
                <w:sz w:val="24"/>
                <w:szCs w:val="24"/>
              </w:rPr>
            </w:pPr>
          </w:p>
          <w:p w14:paraId="73C8458E" w14:textId="77777777" w:rsidR="00545571" w:rsidRPr="004A4AA0" w:rsidRDefault="00545571" w:rsidP="004A4AA0">
            <w:pPr>
              <w:spacing w:after="0"/>
              <w:rPr>
                <w:rFonts w:ascii="Times New Roman" w:hAnsi="Times New Roman"/>
                <w:sz w:val="24"/>
                <w:szCs w:val="24"/>
              </w:rPr>
            </w:pPr>
          </w:p>
          <w:p w14:paraId="652159C3" w14:textId="77777777" w:rsidR="00545571" w:rsidRPr="004A4AA0" w:rsidRDefault="00545571" w:rsidP="004A4AA0">
            <w:pPr>
              <w:spacing w:after="0"/>
              <w:rPr>
                <w:rFonts w:ascii="Times New Roman" w:hAnsi="Times New Roman"/>
                <w:sz w:val="24"/>
                <w:szCs w:val="24"/>
              </w:rPr>
            </w:pPr>
          </w:p>
          <w:p w14:paraId="4B7D6D5F" w14:textId="77777777" w:rsidR="00545571" w:rsidRPr="004A4AA0" w:rsidRDefault="00545571" w:rsidP="004A4AA0">
            <w:pPr>
              <w:spacing w:after="0"/>
              <w:rPr>
                <w:rFonts w:ascii="Times New Roman" w:hAnsi="Times New Roman"/>
                <w:sz w:val="24"/>
                <w:szCs w:val="24"/>
              </w:rPr>
            </w:pPr>
          </w:p>
          <w:p w14:paraId="25D9C60E" w14:textId="77777777" w:rsidR="00545571" w:rsidRPr="004A4AA0" w:rsidRDefault="00545571" w:rsidP="004A4AA0">
            <w:pPr>
              <w:spacing w:after="0"/>
              <w:rPr>
                <w:rFonts w:ascii="Times New Roman" w:hAnsi="Times New Roman"/>
                <w:sz w:val="24"/>
                <w:szCs w:val="24"/>
              </w:rPr>
            </w:pPr>
          </w:p>
          <w:p w14:paraId="2E8FDA2F" w14:textId="77777777" w:rsidR="00545571" w:rsidRPr="004A4AA0" w:rsidRDefault="00545571" w:rsidP="004A4AA0">
            <w:pPr>
              <w:spacing w:after="0"/>
              <w:rPr>
                <w:rFonts w:ascii="Times New Roman" w:hAnsi="Times New Roman"/>
                <w:sz w:val="24"/>
                <w:szCs w:val="24"/>
              </w:rPr>
            </w:pPr>
          </w:p>
          <w:p w14:paraId="5FB20168" w14:textId="77777777" w:rsidR="00545571" w:rsidRPr="004A4AA0" w:rsidRDefault="00545571" w:rsidP="004A4AA0">
            <w:pPr>
              <w:spacing w:after="0"/>
              <w:rPr>
                <w:rFonts w:ascii="Times New Roman" w:hAnsi="Times New Roman"/>
                <w:sz w:val="24"/>
                <w:szCs w:val="24"/>
              </w:rPr>
            </w:pPr>
          </w:p>
          <w:p w14:paraId="4AECE5CC" w14:textId="77777777" w:rsidR="00545571" w:rsidRPr="004A4AA0" w:rsidRDefault="00545571" w:rsidP="004A4AA0">
            <w:pPr>
              <w:spacing w:after="0"/>
              <w:rPr>
                <w:rFonts w:ascii="Times New Roman" w:hAnsi="Times New Roman"/>
                <w:sz w:val="24"/>
                <w:szCs w:val="24"/>
              </w:rPr>
            </w:pPr>
          </w:p>
          <w:p w14:paraId="7D3895FA" w14:textId="77777777" w:rsidR="00545571" w:rsidRPr="004A4AA0" w:rsidRDefault="00545571" w:rsidP="004A4AA0">
            <w:pPr>
              <w:spacing w:after="0"/>
              <w:rPr>
                <w:rFonts w:ascii="Times New Roman" w:hAnsi="Times New Roman"/>
                <w:sz w:val="24"/>
                <w:szCs w:val="24"/>
              </w:rPr>
            </w:pPr>
          </w:p>
          <w:p w14:paraId="7EDE93F9" w14:textId="77777777" w:rsidR="00545571" w:rsidRPr="004A4AA0" w:rsidRDefault="00545571" w:rsidP="004A4AA0">
            <w:pPr>
              <w:spacing w:after="0"/>
              <w:rPr>
                <w:rFonts w:ascii="Times New Roman" w:hAnsi="Times New Roman"/>
                <w:sz w:val="24"/>
                <w:szCs w:val="24"/>
              </w:rPr>
            </w:pPr>
          </w:p>
          <w:p w14:paraId="3BDFB6E9" w14:textId="77777777" w:rsidR="00545571" w:rsidRPr="004A4AA0" w:rsidRDefault="00545571" w:rsidP="004A4AA0">
            <w:pPr>
              <w:spacing w:after="0"/>
              <w:rPr>
                <w:rFonts w:ascii="Times New Roman" w:hAnsi="Times New Roman"/>
                <w:sz w:val="24"/>
                <w:szCs w:val="24"/>
              </w:rPr>
            </w:pPr>
          </w:p>
          <w:p w14:paraId="1078E170" w14:textId="77777777" w:rsidR="00545571" w:rsidRPr="004A4AA0" w:rsidRDefault="00545571" w:rsidP="004A4AA0">
            <w:pPr>
              <w:spacing w:after="0"/>
              <w:rPr>
                <w:rFonts w:ascii="Times New Roman" w:hAnsi="Times New Roman"/>
                <w:sz w:val="24"/>
                <w:szCs w:val="24"/>
              </w:rPr>
            </w:pPr>
          </w:p>
          <w:p w14:paraId="086D4288" w14:textId="77777777" w:rsidR="00545571" w:rsidRPr="004A4AA0" w:rsidRDefault="00545571" w:rsidP="004A4AA0">
            <w:pPr>
              <w:spacing w:after="0"/>
              <w:rPr>
                <w:rFonts w:ascii="Times New Roman" w:hAnsi="Times New Roman"/>
                <w:sz w:val="24"/>
                <w:szCs w:val="24"/>
              </w:rPr>
            </w:pPr>
          </w:p>
          <w:p w14:paraId="629E21C3" w14:textId="77777777" w:rsidR="00545571" w:rsidRPr="004A4AA0" w:rsidRDefault="00545571" w:rsidP="004A4AA0">
            <w:pPr>
              <w:spacing w:after="0"/>
              <w:rPr>
                <w:rFonts w:ascii="Times New Roman" w:hAnsi="Times New Roman"/>
                <w:sz w:val="24"/>
                <w:szCs w:val="24"/>
              </w:rPr>
            </w:pPr>
          </w:p>
          <w:p w14:paraId="6782252E" w14:textId="77777777" w:rsidR="00545571" w:rsidRPr="004A4AA0" w:rsidRDefault="00545571" w:rsidP="004A4AA0">
            <w:pPr>
              <w:spacing w:after="0"/>
              <w:rPr>
                <w:rFonts w:ascii="Times New Roman" w:hAnsi="Times New Roman"/>
                <w:sz w:val="24"/>
                <w:szCs w:val="24"/>
              </w:rPr>
            </w:pPr>
          </w:p>
          <w:p w14:paraId="06D952C5" w14:textId="77777777" w:rsidR="00545571" w:rsidRPr="004A4AA0" w:rsidRDefault="00545571" w:rsidP="004A4AA0">
            <w:pPr>
              <w:spacing w:after="0"/>
              <w:rPr>
                <w:rFonts w:ascii="Times New Roman" w:hAnsi="Times New Roman"/>
                <w:sz w:val="24"/>
                <w:szCs w:val="24"/>
              </w:rPr>
            </w:pPr>
          </w:p>
          <w:p w14:paraId="5A49091C" w14:textId="77777777" w:rsidR="00545571" w:rsidRPr="004A4AA0" w:rsidRDefault="00545571" w:rsidP="004A4AA0">
            <w:pPr>
              <w:spacing w:after="0"/>
              <w:rPr>
                <w:rFonts w:ascii="Times New Roman" w:hAnsi="Times New Roman"/>
                <w:sz w:val="24"/>
                <w:szCs w:val="24"/>
              </w:rPr>
            </w:pPr>
          </w:p>
          <w:p w14:paraId="3EEF6431" w14:textId="77777777" w:rsidR="00545571" w:rsidRPr="004A4AA0" w:rsidRDefault="00545571" w:rsidP="004A4AA0">
            <w:pPr>
              <w:spacing w:after="0"/>
              <w:rPr>
                <w:rFonts w:ascii="Times New Roman" w:hAnsi="Times New Roman"/>
                <w:sz w:val="24"/>
                <w:szCs w:val="24"/>
              </w:rPr>
            </w:pPr>
          </w:p>
          <w:p w14:paraId="00E390A9" w14:textId="77777777" w:rsidR="00545571" w:rsidRPr="004A4AA0" w:rsidRDefault="00545571" w:rsidP="004A4AA0">
            <w:pPr>
              <w:spacing w:after="0"/>
              <w:rPr>
                <w:rFonts w:ascii="Times New Roman" w:hAnsi="Times New Roman"/>
                <w:sz w:val="24"/>
                <w:szCs w:val="24"/>
              </w:rPr>
            </w:pPr>
          </w:p>
          <w:p w14:paraId="3531433D" w14:textId="77777777" w:rsidR="00545571" w:rsidRPr="004A4AA0" w:rsidRDefault="00545571" w:rsidP="004A4AA0">
            <w:pPr>
              <w:spacing w:after="0"/>
              <w:rPr>
                <w:rFonts w:ascii="Times New Roman" w:hAnsi="Times New Roman"/>
                <w:sz w:val="24"/>
                <w:szCs w:val="24"/>
              </w:rPr>
            </w:pPr>
          </w:p>
          <w:p w14:paraId="3DED5C92" w14:textId="77777777" w:rsidR="00545571" w:rsidRPr="004A4AA0" w:rsidRDefault="00545571" w:rsidP="004A4AA0">
            <w:pPr>
              <w:spacing w:after="0"/>
              <w:rPr>
                <w:rFonts w:ascii="Times New Roman" w:hAnsi="Times New Roman"/>
                <w:sz w:val="24"/>
                <w:szCs w:val="24"/>
              </w:rPr>
            </w:pPr>
          </w:p>
          <w:p w14:paraId="5605111C" w14:textId="77777777" w:rsidR="00545571" w:rsidRPr="004A4AA0" w:rsidRDefault="00545571" w:rsidP="004A4AA0">
            <w:pPr>
              <w:spacing w:after="0"/>
              <w:rPr>
                <w:rFonts w:ascii="Times New Roman" w:hAnsi="Times New Roman"/>
                <w:sz w:val="24"/>
                <w:szCs w:val="24"/>
              </w:rPr>
            </w:pPr>
          </w:p>
          <w:p w14:paraId="1B6E4D05" w14:textId="77777777" w:rsidR="00545571" w:rsidRPr="004A4AA0" w:rsidRDefault="00545571" w:rsidP="004A4AA0">
            <w:pPr>
              <w:spacing w:after="0"/>
              <w:rPr>
                <w:rFonts w:ascii="Times New Roman" w:hAnsi="Times New Roman"/>
                <w:sz w:val="24"/>
                <w:szCs w:val="24"/>
              </w:rPr>
            </w:pPr>
          </w:p>
          <w:p w14:paraId="718D773B" w14:textId="77777777" w:rsidR="00545571" w:rsidRPr="004A4AA0" w:rsidRDefault="00545571" w:rsidP="004A4AA0">
            <w:pPr>
              <w:spacing w:after="0"/>
              <w:rPr>
                <w:rFonts w:ascii="Times New Roman" w:hAnsi="Times New Roman"/>
                <w:sz w:val="24"/>
                <w:szCs w:val="24"/>
              </w:rPr>
            </w:pPr>
          </w:p>
          <w:p w14:paraId="5B23F809" w14:textId="77777777" w:rsidR="00545571" w:rsidRPr="004A4AA0" w:rsidRDefault="00545571" w:rsidP="004A4AA0">
            <w:pPr>
              <w:spacing w:after="0"/>
              <w:rPr>
                <w:rFonts w:ascii="Times New Roman" w:hAnsi="Times New Roman"/>
                <w:sz w:val="24"/>
                <w:szCs w:val="24"/>
              </w:rPr>
            </w:pPr>
          </w:p>
          <w:p w14:paraId="0DEF56CD" w14:textId="77777777" w:rsidR="00545571" w:rsidRPr="004A4AA0" w:rsidRDefault="00545571" w:rsidP="004A4AA0">
            <w:pPr>
              <w:spacing w:after="0"/>
              <w:rPr>
                <w:rFonts w:ascii="Times New Roman" w:hAnsi="Times New Roman"/>
                <w:sz w:val="24"/>
                <w:szCs w:val="24"/>
              </w:rPr>
            </w:pPr>
          </w:p>
          <w:p w14:paraId="31E1AEAC" w14:textId="77777777" w:rsidR="00545571" w:rsidRPr="004A4AA0" w:rsidRDefault="00545571" w:rsidP="004A4AA0">
            <w:pPr>
              <w:spacing w:after="0"/>
              <w:rPr>
                <w:rFonts w:ascii="Times New Roman" w:hAnsi="Times New Roman"/>
                <w:sz w:val="24"/>
                <w:szCs w:val="24"/>
              </w:rPr>
            </w:pPr>
          </w:p>
          <w:p w14:paraId="39F6B8CD" w14:textId="77777777" w:rsidR="00545571" w:rsidRPr="004A4AA0" w:rsidRDefault="00545571" w:rsidP="004A4AA0">
            <w:pPr>
              <w:spacing w:after="0"/>
              <w:rPr>
                <w:rFonts w:ascii="Times New Roman" w:hAnsi="Times New Roman"/>
                <w:sz w:val="24"/>
                <w:szCs w:val="24"/>
              </w:rPr>
            </w:pPr>
          </w:p>
          <w:p w14:paraId="491C72C7" w14:textId="77777777" w:rsidR="00545571" w:rsidRPr="004A4AA0" w:rsidRDefault="00545571" w:rsidP="004A4AA0">
            <w:pPr>
              <w:spacing w:after="0"/>
              <w:rPr>
                <w:rFonts w:ascii="Times New Roman" w:hAnsi="Times New Roman"/>
                <w:sz w:val="24"/>
                <w:szCs w:val="24"/>
              </w:rPr>
            </w:pPr>
          </w:p>
          <w:p w14:paraId="636C221E" w14:textId="77777777" w:rsidR="00545571" w:rsidRPr="004A4AA0" w:rsidRDefault="00545571" w:rsidP="004A4AA0">
            <w:pPr>
              <w:spacing w:after="0"/>
              <w:rPr>
                <w:rFonts w:ascii="Times New Roman" w:hAnsi="Times New Roman"/>
                <w:sz w:val="24"/>
                <w:szCs w:val="24"/>
              </w:rPr>
            </w:pPr>
          </w:p>
          <w:p w14:paraId="4665D355" w14:textId="77777777" w:rsidR="00545571" w:rsidRPr="004A4AA0" w:rsidRDefault="00545571" w:rsidP="004A4AA0">
            <w:pPr>
              <w:spacing w:after="0"/>
              <w:rPr>
                <w:rFonts w:ascii="Times New Roman" w:hAnsi="Times New Roman"/>
                <w:sz w:val="24"/>
                <w:szCs w:val="24"/>
              </w:rPr>
            </w:pPr>
          </w:p>
          <w:p w14:paraId="4B693613" w14:textId="77777777" w:rsidR="00545571" w:rsidRPr="004A4AA0" w:rsidRDefault="00545571" w:rsidP="004A4AA0">
            <w:pPr>
              <w:spacing w:after="0"/>
              <w:rPr>
                <w:rFonts w:ascii="Times New Roman" w:hAnsi="Times New Roman"/>
                <w:sz w:val="24"/>
                <w:szCs w:val="24"/>
              </w:rPr>
            </w:pPr>
          </w:p>
          <w:p w14:paraId="1E4C5AB6" w14:textId="77777777" w:rsidR="00545571" w:rsidRPr="004A4AA0" w:rsidRDefault="00545571" w:rsidP="004A4AA0">
            <w:pPr>
              <w:spacing w:after="0"/>
              <w:rPr>
                <w:rFonts w:ascii="Times New Roman" w:hAnsi="Times New Roman"/>
                <w:sz w:val="24"/>
                <w:szCs w:val="24"/>
              </w:rPr>
            </w:pPr>
          </w:p>
          <w:p w14:paraId="7240A97E" w14:textId="77777777" w:rsidR="00545571" w:rsidRPr="004A4AA0" w:rsidRDefault="00545571" w:rsidP="004A4AA0">
            <w:pPr>
              <w:spacing w:after="0"/>
              <w:rPr>
                <w:rFonts w:ascii="Times New Roman" w:hAnsi="Times New Roman"/>
                <w:sz w:val="24"/>
                <w:szCs w:val="24"/>
              </w:rPr>
            </w:pPr>
          </w:p>
          <w:p w14:paraId="35B33B83" w14:textId="77777777" w:rsidR="00545571" w:rsidRPr="004A4AA0" w:rsidRDefault="00545571" w:rsidP="004A4AA0">
            <w:pPr>
              <w:spacing w:after="0"/>
              <w:rPr>
                <w:rFonts w:ascii="Times New Roman" w:hAnsi="Times New Roman"/>
                <w:sz w:val="24"/>
                <w:szCs w:val="24"/>
              </w:rPr>
            </w:pPr>
          </w:p>
          <w:p w14:paraId="37FEEA6E" w14:textId="77777777" w:rsidR="00545571" w:rsidRPr="004A4AA0" w:rsidRDefault="00545571" w:rsidP="004A4AA0">
            <w:pPr>
              <w:spacing w:after="0"/>
              <w:rPr>
                <w:rFonts w:ascii="Times New Roman" w:hAnsi="Times New Roman"/>
                <w:sz w:val="24"/>
                <w:szCs w:val="24"/>
              </w:rPr>
            </w:pPr>
          </w:p>
          <w:p w14:paraId="49744FA2" w14:textId="77777777" w:rsidR="00545571" w:rsidRPr="004A4AA0" w:rsidRDefault="00545571" w:rsidP="004A4AA0">
            <w:pPr>
              <w:spacing w:after="0"/>
              <w:rPr>
                <w:rFonts w:ascii="Times New Roman" w:hAnsi="Times New Roman"/>
                <w:sz w:val="24"/>
                <w:szCs w:val="24"/>
              </w:rPr>
            </w:pPr>
          </w:p>
          <w:p w14:paraId="0E1FD33F" w14:textId="77777777" w:rsidR="00545571" w:rsidRPr="004A4AA0" w:rsidRDefault="00545571" w:rsidP="004A4AA0">
            <w:pPr>
              <w:spacing w:after="0"/>
              <w:rPr>
                <w:rFonts w:ascii="Times New Roman" w:hAnsi="Times New Roman"/>
                <w:sz w:val="24"/>
                <w:szCs w:val="24"/>
              </w:rPr>
            </w:pPr>
          </w:p>
          <w:p w14:paraId="75F7BFBF" w14:textId="77777777" w:rsidR="00545571" w:rsidRPr="004A4AA0" w:rsidRDefault="00545571" w:rsidP="004A4AA0">
            <w:pPr>
              <w:spacing w:after="0"/>
              <w:rPr>
                <w:rFonts w:ascii="Times New Roman" w:hAnsi="Times New Roman"/>
                <w:sz w:val="24"/>
                <w:szCs w:val="24"/>
              </w:rPr>
            </w:pPr>
          </w:p>
          <w:p w14:paraId="3C83F481" w14:textId="77777777" w:rsidR="00545571" w:rsidRPr="004A4AA0" w:rsidRDefault="00545571" w:rsidP="004A4AA0">
            <w:pPr>
              <w:spacing w:after="0"/>
              <w:rPr>
                <w:rFonts w:ascii="Times New Roman" w:hAnsi="Times New Roman"/>
                <w:sz w:val="24"/>
                <w:szCs w:val="24"/>
              </w:rPr>
            </w:pPr>
          </w:p>
          <w:p w14:paraId="2D47C4EB" w14:textId="77777777" w:rsidR="00545571" w:rsidRPr="004A4AA0" w:rsidRDefault="00545571" w:rsidP="004A4AA0">
            <w:pPr>
              <w:spacing w:after="0"/>
              <w:rPr>
                <w:rFonts w:ascii="Times New Roman" w:hAnsi="Times New Roman"/>
                <w:sz w:val="24"/>
                <w:szCs w:val="24"/>
              </w:rPr>
            </w:pPr>
          </w:p>
          <w:p w14:paraId="355A2CDC" w14:textId="77777777" w:rsidR="00545571" w:rsidRPr="004A4AA0" w:rsidRDefault="00545571" w:rsidP="004A4AA0">
            <w:pPr>
              <w:spacing w:after="0"/>
              <w:rPr>
                <w:rFonts w:ascii="Times New Roman" w:hAnsi="Times New Roman"/>
                <w:sz w:val="24"/>
                <w:szCs w:val="24"/>
              </w:rPr>
            </w:pPr>
          </w:p>
          <w:p w14:paraId="5F77C451" w14:textId="77777777" w:rsidR="00545571" w:rsidRPr="004A4AA0" w:rsidRDefault="00545571" w:rsidP="004A4AA0">
            <w:pPr>
              <w:spacing w:after="0"/>
              <w:rPr>
                <w:rFonts w:ascii="Times New Roman" w:hAnsi="Times New Roman"/>
                <w:sz w:val="24"/>
                <w:szCs w:val="24"/>
              </w:rPr>
            </w:pPr>
          </w:p>
          <w:p w14:paraId="10B353CF" w14:textId="77777777" w:rsidR="00545571" w:rsidRPr="004A4AA0" w:rsidRDefault="00545571" w:rsidP="004A4AA0">
            <w:pPr>
              <w:spacing w:after="0"/>
              <w:rPr>
                <w:rFonts w:ascii="Times New Roman" w:hAnsi="Times New Roman"/>
                <w:sz w:val="24"/>
                <w:szCs w:val="24"/>
              </w:rPr>
            </w:pPr>
          </w:p>
          <w:p w14:paraId="4AA2F3C1" w14:textId="77777777" w:rsidR="00545571" w:rsidRPr="004A4AA0" w:rsidRDefault="00545571" w:rsidP="004A4AA0">
            <w:pPr>
              <w:spacing w:after="0"/>
              <w:rPr>
                <w:rFonts w:ascii="Times New Roman" w:hAnsi="Times New Roman"/>
                <w:sz w:val="24"/>
                <w:szCs w:val="24"/>
              </w:rPr>
            </w:pPr>
          </w:p>
          <w:p w14:paraId="686E1EDC" w14:textId="77777777" w:rsidR="00545571" w:rsidRPr="004A4AA0" w:rsidRDefault="00545571" w:rsidP="004A4AA0">
            <w:pPr>
              <w:spacing w:after="0"/>
              <w:rPr>
                <w:rFonts w:ascii="Times New Roman" w:hAnsi="Times New Roman"/>
                <w:sz w:val="24"/>
                <w:szCs w:val="24"/>
              </w:rPr>
            </w:pPr>
          </w:p>
          <w:p w14:paraId="63A2BF67" w14:textId="77777777" w:rsidR="00545571" w:rsidRPr="004A4AA0" w:rsidRDefault="00545571" w:rsidP="004A4AA0">
            <w:pPr>
              <w:spacing w:after="0"/>
              <w:rPr>
                <w:rFonts w:ascii="Times New Roman" w:hAnsi="Times New Roman"/>
                <w:sz w:val="24"/>
                <w:szCs w:val="24"/>
              </w:rPr>
            </w:pPr>
          </w:p>
          <w:p w14:paraId="7595B851" w14:textId="77777777" w:rsidR="00545571" w:rsidRPr="004A4AA0" w:rsidRDefault="00545571" w:rsidP="004A4AA0">
            <w:pPr>
              <w:spacing w:after="0"/>
              <w:rPr>
                <w:rFonts w:ascii="Times New Roman" w:hAnsi="Times New Roman"/>
                <w:sz w:val="24"/>
                <w:szCs w:val="24"/>
              </w:rPr>
            </w:pPr>
          </w:p>
          <w:p w14:paraId="0BCCFCD5" w14:textId="77777777" w:rsidR="00545571" w:rsidRPr="004A4AA0" w:rsidRDefault="00545571" w:rsidP="004A4AA0">
            <w:pPr>
              <w:spacing w:after="0"/>
              <w:rPr>
                <w:rFonts w:ascii="Times New Roman" w:hAnsi="Times New Roman"/>
                <w:sz w:val="24"/>
                <w:szCs w:val="24"/>
              </w:rPr>
            </w:pPr>
          </w:p>
          <w:p w14:paraId="520C1F2A" w14:textId="77777777" w:rsidR="00545571" w:rsidRPr="004A4AA0" w:rsidRDefault="00545571" w:rsidP="004A4AA0">
            <w:pPr>
              <w:spacing w:after="0"/>
              <w:rPr>
                <w:rFonts w:ascii="Times New Roman" w:hAnsi="Times New Roman"/>
                <w:sz w:val="24"/>
                <w:szCs w:val="24"/>
              </w:rPr>
            </w:pPr>
          </w:p>
          <w:p w14:paraId="36147968" w14:textId="77777777" w:rsidR="00545571" w:rsidRPr="004A4AA0" w:rsidRDefault="00545571" w:rsidP="004A4AA0">
            <w:pPr>
              <w:spacing w:after="0"/>
              <w:rPr>
                <w:rFonts w:ascii="Times New Roman" w:hAnsi="Times New Roman"/>
                <w:sz w:val="24"/>
                <w:szCs w:val="24"/>
              </w:rPr>
            </w:pPr>
          </w:p>
          <w:p w14:paraId="4A825AE1" w14:textId="77777777" w:rsidR="00545571" w:rsidRPr="004A4AA0" w:rsidRDefault="00545571" w:rsidP="004A4AA0">
            <w:pPr>
              <w:spacing w:after="0"/>
              <w:rPr>
                <w:rFonts w:ascii="Times New Roman" w:hAnsi="Times New Roman"/>
                <w:sz w:val="24"/>
                <w:szCs w:val="24"/>
              </w:rPr>
            </w:pPr>
          </w:p>
          <w:p w14:paraId="05E54A40" w14:textId="77777777" w:rsidR="00545571" w:rsidRPr="004A4AA0" w:rsidRDefault="00545571" w:rsidP="004A4AA0">
            <w:pPr>
              <w:spacing w:after="0"/>
              <w:rPr>
                <w:rFonts w:ascii="Times New Roman" w:hAnsi="Times New Roman"/>
                <w:sz w:val="24"/>
                <w:szCs w:val="24"/>
              </w:rPr>
            </w:pPr>
          </w:p>
          <w:p w14:paraId="485E2AED" w14:textId="77777777" w:rsidR="00545571" w:rsidRPr="004A4AA0" w:rsidRDefault="00545571" w:rsidP="004A4AA0">
            <w:pPr>
              <w:spacing w:after="0"/>
              <w:rPr>
                <w:rFonts w:ascii="Times New Roman" w:hAnsi="Times New Roman"/>
                <w:sz w:val="24"/>
                <w:szCs w:val="24"/>
              </w:rPr>
            </w:pPr>
          </w:p>
          <w:p w14:paraId="5FA1B058" w14:textId="77777777" w:rsidR="00545571" w:rsidRPr="004A4AA0" w:rsidRDefault="00D7365B" w:rsidP="004A4AA0">
            <w:pPr>
              <w:spacing w:after="0"/>
              <w:rPr>
                <w:rFonts w:ascii="Times New Roman" w:hAnsi="Times New Roman"/>
                <w:sz w:val="24"/>
                <w:szCs w:val="24"/>
              </w:rPr>
            </w:pPr>
            <w:r w:rsidRPr="004A4AA0">
              <w:rPr>
                <w:rFonts w:ascii="Times New Roman" w:hAnsi="Times New Roman"/>
                <w:b/>
                <w:sz w:val="24"/>
                <w:szCs w:val="24"/>
              </w:rPr>
              <w:t>Тема 1.3. Электрические машины постоянного тока</w:t>
            </w:r>
          </w:p>
        </w:tc>
        <w:tc>
          <w:tcPr>
            <w:tcW w:w="855" w:type="dxa"/>
            <w:tcBorders>
              <w:top w:val="single" w:sz="4" w:space="0" w:color="auto"/>
              <w:left w:val="single" w:sz="4" w:space="0" w:color="auto"/>
              <w:bottom w:val="single" w:sz="4" w:space="0" w:color="auto"/>
              <w:right w:val="single" w:sz="4" w:space="0" w:color="auto"/>
            </w:tcBorders>
            <w:hideMark/>
          </w:tcPr>
          <w:p w14:paraId="58F70F89"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lastRenderedPageBreak/>
              <w:t>1</w:t>
            </w:r>
          </w:p>
        </w:tc>
        <w:tc>
          <w:tcPr>
            <w:tcW w:w="4961" w:type="dxa"/>
            <w:tcBorders>
              <w:top w:val="single" w:sz="4" w:space="0" w:color="auto"/>
              <w:left w:val="single" w:sz="4" w:space="0" w:color="auto"/>
              <w:bottom w:val="single" w:sz="4" w:space="0" w:color="auto"/>
              <w:right w:val="single" w:sz="4" w:space="0" w:color="auto"/>
            </w:tcBorders>
            <w:hideMark/>
          </w:tcPr>
          <w:p w14:paraId="191BE65F" w14:textId="77777777" w:rsidR="00411A19" w:rsidRPr="004A4AA0" w:rsidRDefault="00D7365B" w:rsidP="004A4AA0">
            <w:pPr>
              <w:pStyle w:val="25"/>
              <w:spacing w:after="0" w:line="240" w:lineRule="auto"/>
              <w:ind w:left="156"/>
              <w:rPr>
                <w:b/>
              </w:rPr>
            </w:pPr>
            <w:r w:rsidRPr="004A4AA0">
              <w:rPr>
                <w:b/>
              </w:rPr>
              <w:t xml:space="preserve">Рабочий процесс асинхронной машины </w:t>
            </w:r>
          </w:p>
          <w:p w14:paraId="5E6177B1" w14:textId="77777777" w:rsidR="00411A19" w:rsidRPr="004A4AA0" w:rsidRDefault="00D7365B" w:rsidP="004A4AA0">
            <w:pPr>
              <w:pStyle w:val="25"/>
              <w:spacing w:after="0" w:line="240" w:lineRule="auto"/>
              <w:ind w:left="156"/>
              <w:jc w:val="both"/>
            </w:pPr>
            <w:r w:rsidRPr="004A4AA0">
              <w:t>Назначение принцип действия  и область применения, классификация, конструкция асинхронной машины.</w:t>
            </w:r>
          </w:p>
          <w:p w14:paraId="5C39AF72" w14:textId="77777777" w:rsidR="00411A19" w:rsidRPr="004A4AA0" w:rsidRDefault="00D7365B" w:rsidP="004A4AA0">
            <w:pPr>
              <w:pStyle w:val="25"/>
              <w:spacing w:after="0" w:line="240" w:lineRule="auto"/>
              <w:ind w:left="156"/>
              <w:jc w:val="both"/>
            </w:pPr>
            <w:r w:rsidRPr="004A4AA0">
              <w:t xml:space="preserve">Электромагнитный момент. Механическая и рабочие характеристики асинхронного двигателя. Номинальный, максимальный и пусковой моменты. Критическое скольжение и перегрузочная способность. Потери и коэффициент полезного действия асинхронной машины. Влияние напряжения сети и активного сопротивления в цепи ротора на электромагнитный момент и механическую характеристику асинхронного двигателя. </w:t>
            </w:r>
          </w:p>
        </w:tc>
        <w:tc>
          <w:tcPr>
            <w:tcW w:w="1992" w:type="dxa"/>
            <w:tcBorders>
              <w:top w:val="single" w:sz="4" w:space="0" w:color="auto"/>
              <w:left w:val="single" w:sz="4" w:space="0" w:color="auto"/>
              <w:bottom w:val="single" w:sz="4" w:space="0" w:color="auto"/>
              <w:right w:val="single" w:sz="4" w:space="0" w:color="auto"/>
            </w:tcBorders>
            <w:hideMark/>
          </w:tcPr>
          <w:p w14:paraId="2C0C82B4"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hideMark/>
          </w:tcPr>
          <w:p w14:paraId="76FF0882" w14:textId="77777777" w:rsidR="00D609F6"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30F64A41" w14:textId="77777777" w:rsidR="00D609F6" w:rsidRPr="004A4AA0" w:rsidRDefault="00D609F6" w:rsidP="003C1CEE">
            <w:pPr>
              <w:suppressAutoHyphens/>
              <w:spacing w:after="0" w:line="240" w:lineRule="auto"/>
              <w:jc w:val="center"/>
              <w:rPr>
                <w:rFonts w:ascii="Times New Roman" w:hAnsi="Times New Roman"/>
                <w:b/>
                <w:sz w:val="24"/>
                <w:szCs w:val="24"/>
              </w:rPr>
            </w:pPr>
          </w:p>
          <w:p w14:paraId="738B7029"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475AB8D9"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7E7242A8"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00742178" w14:textId="77777777" w:rsidR="00411A19" w:rsidRPr="004A4AA0" w:rsidRDefault="00D7365B" w:rsidP="003C1CEE">
            <w:pPr>
              <w:spacing w:after="0"/>
              <w:jc w:val="center"/>
              <w:rPr>
                <w:rFonts w:ascii="Times New Roman" w:hAnsi="Times New Roman"/>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0234A495"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389A8D25"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1C259F71" w14:textId="77777777" w:rsidR="00411A19"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5CDF15A"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5EC35C59" w14:textId="77777777" w:rsidR="00D609F6" w:rsidRPr="004A4AA0" w:rsidRDefault="00D609F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7BAA6AA" w14:textId="77777777" w:rsidR="00D609F6"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1E98838E" w14:textId="77777777" w:rsidR="00D609F6" w:rsidRPr="004A4AA0" w:rsidRDefault="00D7365B" w:rsidP="004A4AA0">
            <w:pPr>
              <w:pStyle w:val="25"/>
              <w:spacing w:after="0" w:line="240" w:lineRule="auto"/>
              <w:ind w:firstLine="285"/>
            </w:pPr>
            <w:r w:rsidRPr="004A4AA0">
              <w:rPr>
                <w:b/>
              </w:rPr>
              <w:t xml:space="preserve">Пуск, реверсирование и регулирование частоты вращения </w:t>
            </w:r>
            <w:r w:rsidRPr="004A4AA0">
              <w:rPr>
                <w:b/>
                <w:bCs/>
              </w:rPr>
              <w:t>трехфазного асинхронного двигателя</w:t>
            </w:r>
          </w:p>
          <w:p w14:paraId="5BFB901D" w14:textId="77777777" w:rsidR="00D609F6" w:rsidRPr="004A4AA0" w:rsidRDefault="00D7365B" w:rsidP="004A4AA0">
            <w:pPr>
              <w:pStyle w:val="25"/>
              <w:spacing w:after="0" w:line="240" w:lineRule="auto"/>
              <w:ind w:firstLine="285"/>
              <w:jc w:val="both"/>
            </w:pPr>
            <w:r w:rsidRPr="004A4AA0">
              <w:t>Пуск в ход асинхронного двигателя с короткозамкнутым и с фазным ротором. Пусковые свойства трехфазных асинхронных двигателей. Реверсирование асинхронных двигателей. Способы регулирования частоты вращения трехфазных асинхронных двигателей.</w:t>
            </w:r>
          </w:p>
        </w:tc>
        <w:tc>
          <w:tcPr>
            <w:tcW w:w="1992" w:type="dxa"/>
            <w:tcBorders>
              <w:top w:val="single" w:sz="4" w:space="0" w:color="auto"/>
              <w:left w:val="single" w:sz="4" w:space="0" w:color="auto"/>
              <w:bottom w:val="single" w:sz="4" w:space="0" w:color="auto"/>
              <w:right w:val="single" w:sz="4" w:space="0" w:color="auto"/>
            </w:tcBorders>
            <w:hideMark/>
          </w:tcPr>
          <w:p w14:paraId="5CD484D8" w14:textId="77777777" w:rsidR="00D609F6" w:rsidRPr="004A4AA0" w:rsidRDefault="00D7365B"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tcBorders>
              <w:top w:val="single" w:sz="4" w:space="0" w:color="auto"/>
              <w:left w:val="single" w:sz="4" w:space="0" w:color="auto"/>
              <w:bottom w:val="single" w:sz="4" w:space="0" w:color="auto"/>
              <w:right w:val="single" w:sz="4" w:space="0" w:color="auto"/>
            </w:tcBorders>
            <w:hideMark/>
          </w:tcPr>
          <w:p w14:paraId="5FF94A47" w14:textId="77777777" w:rsidR="00D609F6"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79A370A3" w14:textId="77777777" w:rsidR="00D609F6" w:rsidRPr="004A4AA0" w:rsidRDefault="00D609F6" w:rsidP="003C1CEE">
            <w:pPr>
              <w:suppressAutoHyphens/>
              <w:spacing w:after="0" w:line="240" w:lineRule="auto"/>
              <w:jc w:val="center"/>
              <w:rPr>
                <w:rFonts w:ascii="Times New Roman" w:hAnsi="Times New Roman"/>
                <w:b/>
                <w:sz w:val="24"/>
                <w:szCs w:val="24"/>
              </w:rPr>
            </w:pPr>
          </w:p>
          <w:p w14:paraId="0E251E2B"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41032253"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3048A7AA"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6E54F29B"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4BEC19F2"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3BAC39A6"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592C5BE3" w14:textId="77777777" w:rsidR="00D609F6"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23A9FAC0"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18B0D407" w14:textId="77777777" w:rsidR="00D609F6" w:rsidRPr="004A4AA0" w:rsidRDefault="00D609F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2C2CB36" w14:textId="77777777" w:rsidR="00D609F6" w:rsidRPr="004A4AA0" w:rsidRDefault="00D7365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15FAB913" w14:textId="65CFDAA5" w:rsidR="00D609F6" w:rsidRPr="004A4AA0" w:rsidRDefault="00D7365B" w:rsidP="004A4AA0">
            <w:pPr>
              <w:pStyle w:val="25"/>
              <w:spacing w:after="0" w:line="240" w:lineRule="auto"/>
              <w:ind w:firstLine="284"/>
            </w:pPr>
            <w:r w:rsidRPr="004A4AA0">
              <w:rPr>
                <w:b/>
              </w:rPr>
              <w:t xml:space="preserve">  Однофазный и конденсаторный асинхронные двигатели</w:t>
            </w:r>
            <w:r w:rsidRPr="004A4AA0">
              <w:t xml:space="preserve">  Устройство и принцип действия однофазного асинхронного двигателя. Механическая характеристика однофазного асинхронного двигателя. Пуск в ход однофазного двигателя. Работа трехфазного асинхронного двигателя в однофазном режиме.</w:t>
            </w:r>
            <w:r w:rsidR="00DD6822">
              <w:t xml:space="preserve"> </w:t>
            </w:r>
            <w:r w:rsidRPr="004A4AA0">
              <w:t xml:space="preserve">Фазосмещающие элементы. </w:t>
            </w:r>
            <w:r w:rsidRPr="004A4AA0">
              <w:lastRenderedPageBreak/>
              <w:t>Устройство и принцип действия конденсаторного асинхронного двигателя.</w:t>
            </w:r>
          </w:p>
        </w:tc>
        <w:tc>
          <w:tcPr>
            <w:tcW w:w="1992" w:type="dxa"/>
            <w:tcBorders>
              <w:top w:val="single" w:sz="4" w:space="0" w:color="auto"/>
              <w:left w:val="single" w:sz="4" w:space="0" w:color="auto"/>
              <w:bottom w:val="single" w:sz="4" w:space="0" w:color="auto"/>
              <w:right w:val="single" w:sz="4" w:space="0" w:color="auto"/>
            </w:tcBorders>
            <w:hideMark/>
          </w:tcPr>
          <w:p w14:paraId="4E9ADB4D" w14:textId="77777777" w:rsidR="00D609F6" w:rsidRPr="004A4AA0" w:rsidRDefault="00D7365B" w:rsidP="004A4AA0">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25DC0B2A" w14:textId="77777777" w:rsidR="00D609F6"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ПК 1.1-ПК. 1.4</w:t>
            </w:r>
          </w:p>
          <w:p w14:paraId="05A51D35" w14:textId="77777777" w:rsidR="00D609F6" w:rsidRPr="004A4AA0" w:rsidRDefault="00D609F6" w:rsidP="003C1CEE">
            <w:pPr>
              <w:suppressAutoHyphens/>
              <w:spacing w:after="0" w:line="240" w:lineRule="auto"/>
              <w:jc w:val="center"/>
              <w:rPr>
                <w:rFonts w:ascii="Times New Roman" w:hAnsi="Times New Roman"/>
                <w:b/>
                <w:sz w:val="24"/>
                <w:szCs w:val="24"/>
              </w:rPr>
            </w:pPr>
          </w:p>
          <w:p w14:paraId="2A5E30A7"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2</w:t>
            </w:r>
          </w:p>
          <w:p w14:paraId="7A7D4B8F"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3</w:t>
            </w:r>
          </w:p>
          <w:p w14:paraId="33C8A56F"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4</w:t>
            </w:r>
          </w:p>
          <w:p w14:paraId="337F7029" w14:textId="77777777" w:rsidR="00D609F6" w:rsidRPr="004A4AA0" w:rsidRDefault="00D7365B" w:rsidP="003C1CEE">
            <w:pPr>
              <w:suppressAutoHyphens/>
              <w:spacing w:after="0" w:line="240" w:lineRule="auto"/>
              <w:jc w:val="center"/>
              <w:rPr>
                <w:rFonts w:ascii="Times New Roman" w:hAnsi="Times New Roman"/>
                <w:b/>
                <w:sz w:val="24"/>
                <w:szCs w:val="24"/>
              </w:rPr>
            </w:pPr>
            <w:r w:rsidRPr="004A4AA0">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3AFEB0C2"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57CFD07A"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5A7DB588" w14:textId="77777777" w:rsidR="00D609F6"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7068F" w:rsidRPr="004A4AA0" w14:paraId="30298F94"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4B055125" w14:textId="77777777" w:rsidR="0087068F" w:rsidRPr="004A4AA0" w:rsidRDefault="0087068F" w:rsidP="0087068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606D787" w14:textId="77777777" w:rsidR="0087068F" w:rsidRPr="004A4AA0" w:rsidRDefault="0087068F" w:rsidP="0087068F">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6F871CC6" w14:textId="77777777" w:rsidR="0087068F" w:rsidRPr="004A4AA0" w:rsidRDefault="0087068F" w:rsidP="0087068F">
            <w:pPr>
              <w:pStyle w:val="25"/>
              <w:spacing w:after="0" w:line="240" w:lineRule="auto"/>
              <w:ind w:firstLine="284"/>
            </w:pPr>
            <w:r w:rsidRPr="004A4AA0">
              <w:rPr>
                <w:b/>
              </w:rPr>
              <w:t>Асинхронные машины специального назначения и исполнения</w:t>
            </w:r>
            <w:r w:rsidRPr="004A4AA0">
              <w:t xml:space="preserve"> Назначение, принцип действия  и области применения асинхронных машин специального назначения. Типы асинхронных машин специального назначения и исполнения: асинхронные исполнительные двигатели, линейные асинхронные двигатели, асинхронные двигатели с внешним ротором; машины синхронной связи: сельсины, магнесины; вращающиеся трансформаторы. Устройство, принцип работы, основные характеристики</w:t>
            </w:r>
          </w:p>
        </w:tc>
        <w:tc>
          <w:tcPr>
            <w:tcW w:w="1992" w:type="dxa"/>
            <w:tcBorders>
              <w:top w:val="single" w:sz="4" w:space="0" w:color="auto"/>
              <w:left w:val="single" w:sz="4" w:space="0" w:color="auto"/>
              <w:bottom w:val="single" w:sz="4" w:space="0" w:color="auto"/>
              <w:right w:val="single" w:sz="4" w:space="0" w:color="auto"/>
            </w:tcBorders>
            <w:hideMark/>
          </w:tcPr>
          <w:p w14:paraId="2D67C3C1" w14:textId="77777777" w:rsidR="0087068F" w:rsidRPr="004A4AA0" w:rsidRDefault="0087068F" w:rsidP="0087068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00CD8547" w14:textId="77777777" w:rsidR="0087068F" w:rsidRDefault="0087068F" w:rsidP="003C1CEE">
            <w:pPr>
              <w:spacing w:after="0"/>
              <w:jc w:val="center"/>
              <w:rPr>
                <w:rFonts w:ascii="Times New Roman" w:hAnsi="Times New Roman"/>
                <w:b/>
                <w:sz w:val="24"/>
                <w:szCs w:val="24"/>
              </w:rPr>
            </w:pPr>
            <w:r>
              <w:rPr>
                <w:rFonts w:ascii="Times New Roman" w:hAnsi="Times New Roman"/>
                <w:b/>
                <w:sz w:val="24"/>
                <w:szCs w:val="24"/>
              </w:rPr>
              <w:t>ПК 1.1-ПК. 1.4</w:t>
            </w:r>
          </w:p>
          <w:p w14:paraId="677EB72D" w14:textId="77777777" w:rsidR="0087068F" w:rsidRDefault="0087068F" w:rsidP="003C1CEE">
            <w:pPr>
              <w:suppressAutoHyphens/>
              <w:spacing w:after="0" w:line="240" w:lineRule="auto"/>
              <w:jc w:val="center"/>
              <w:rPr>
                <w:rFonts w:ascii="Times New Roman" w:hAnsi="Times New Roman"/>
                <w:b/>
                <w:sz w:val="24"/>
                <w:szCs w:val="24"/>
              </w:rPr>
            </w:pPr>
          </w:p>
          <w:p w14:paraId="03463702" w14:textId="77777777" w:rsidR="0087068F" w:rsidRDefault="0087068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7B8F7C2" w14:textId="77777777" w:rsidR="0087068F" w:rsidRDefault="0087068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E059183" w14:textId="77777777" w:rsidR="0087068F" w:rsidRDefault="0087068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6AC3CBC" w14:textId="77777777" w:rsidR="0087068F" w:rsidRPr="004A4AA0" w:rsidRDefault="0087068F"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58A2D296"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7975999C"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2F92DCB3" w14:textId="77777777" w:rsidR="0087068F"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7068F" w:rsidRPr="004A4AA0" w14:paraId="5263C569"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4575DE5B" w14:textId="77777777" w:rsidR="0087068F" w:rsidRPr="004A4AA0" w:rsidRDefault="0087068F" w:rsidP="0087068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5E02EBC" w14:textId="77777777" w:rsidR="0087068F" w:rsidRPr="004A4AA0" w:rsidRDefault="0087068F" w:rsidP="0087068F">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146DCECC" w14:textId="1895FB00" w:rsidR="0087068F" w:rsidRPr="004A4AA0" w:rsidRDefault="0087068F" w:rsidP="0087068F">
            <w:pPr>
              <w:pStyle w:val="25"/>
              <w:spacing w:after="0" w:line="240" w:lineRule="auto"/>
              <w:ind w:left="0"/>
            </w:pPr>
            <w:r w:rsidRPr="004A4AA0">
              <w:rPr>
                <w:b/>
              </w:rPr>
              <w:t xml:space="preserve">Устройство и принцип действия синхронной машины  </w:t>
            </w:r>
            <w:r w:rsidRPr="004A4AA0">
              <w:t>Назначение, принцип действия   и области применения синхронных машин. Типы синхронных машин: машины явно</w:t>
            </w:r>
            <w:r w:rsidR="00DD6822">
              <w:t xml:space="preserve"> </w:t>
            </w:r>
            <w:r w:rsidRPr="004A4AA0">
              <w:t>полюсные и неявнополюсные; их устройство. Способы возбуждения синхронных машин. Гидрогенераторы и турбогенераторы: особенности конструктивного исполнения этих машин. Характеристики холостого хода, короткого замыкания, внешние и регулировочные. Влияние вида нагрузки на характеристики. Потери и коэффициент полезного действия синхронного генератора. Параллельная работа синхронных генераторов. Явление самосинхронизации.</w:t>
            </w:r>
          </w:p>
        </w:tc>
        <w:tc>
          <w:tcPr>
            <w:tcW w:w="1992" w:type="dxa"/>
            <w:tcBorders>
              <w:top w:val="single" w:sz="4" w:space="0" w:color="auto"/>
              <w:left w:val="single" w:sz="4" w:space="0" w:color="auto"/>
              <w:bottom w:val="single" w:sz="4" w:space="0" w:color="auto"/>
              <w:right w:val="single" w:sz="4" w:space="0" w:color="auto"/>
            </w:tcBorders>
            <w:hideMark/>
          </w:tcPr>
          <w:p w14:paraId="53A31C2F" w14:textId="77777777" w:rsidR="0087068F" w:rsidRPr="004A4AA0" w:rsidRDefault="0087068F" w:rsidP="0087068F">
            <w:pPr>
              <w:spacing w:after="0"/>
              <w:rPr>
                <w:rFonts w:ascii="Times New Roman" w:hAnsi="Times New Roman"/>
                <w:sz w:val="24"/>
                <w:szCs w:val="24"/>
                <w:lang w:val="en-US"/>
              </w:rPr>
            </w:pPr>
            <w:r w:rsidRPr="004A4AA0">
              <w:rPr>
                <w:rFonts w:ascii="Times New Roman" w:hAnsi="Times New Roman"/>
                <w:sz w:val="24"/>
                <w:szCs w:val="24"/>
                <w:lang w:val="en-US"/>
              </w:rPr>
              <w:t>2</w:t>
            </w:r>
          </w:p>
        </w:tc>
        <w:tc>
          <w:tcPr>
            <w:tcW w:w="1150" w:type="dxa"/>
            <w:tcBorders>
              <w:top w:val="single" w:sz="4" w:space="0" w:color="auto"/>
              <w:left w:val="single" w:sz="4" w:space="0" w:color="auto"/>
              <w:bottom w:val="single" w:sz="4" w:space="0" w:color="auto"/>
              <w:right w:val="single" w:sz="4" w:space="0" w:color="auto"/>
            </w:tcBorders>
            <w:hideMark/>
          </w:tcPr>
          <w:p w14:paraId="337D1A21" w14:textId="77777777" w:rsidR="0087068F" w:rsidRDefault="0087068F" w:rsidP="003C1CEE">
            <w:pPr>
              <w:spacing w:after="0"/>
              <w:jc w:val="center"/>
              <w:rPr>
                <w:rFonts w:ascii="Times New Roman" w:hAnsi="Times New Roman"/>
                <w:b/>
                <w:sz w:val="24"/>
                <w:szCs w:val="24"/>
              </w:rPr>
            </w:pPr>
            <w:r>
              <w:rPr>
                <w:rFonts w:ascii="Times New Roman" w:hAnsi="Times New Roman"/>
                <w:b/>
                <w:sz w:val="24"/>
                <w:szCs w:val="24"/>
              </w:rPr>
              <w:t>ПК 1.1-ПК. 1.4</w:t>
            </w:r>
          </w:p>
          <w:p w14:paraId="616042C5" w14:textId="77777777" w:rsidR="0087068F" w:rsidRDefault="0087068F" w:rsidP="003C1CEE">
            <w:pPr>
              <w:suppressAutoHyphens/>
              <w:spacing w:after="0" w:line="240" w:lineRule="auto"/>
              <w:jc w:val="center"/>
              <w:rPr>
                <w:rFonts w:ascii="Times New Roman" w:hAnsi="Times New Roman"/>
                <w:b/>
                <w:sz w:val="24"/>
                <w:szCs w:val="24"/>
              </w:rPr>
            </w:pPr>
          </w:p>
          <w:p w14:paraId="44EE7727" w14:textId="77777777" w:rsidR="0087068F" w:rsidRDefault="0087068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B5DE91D" w14:textId="77777777" w:rsidR="0087068F" w:rsidRDefault="0087068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CC4BE20" w14:textId="77777777" w:rsidR="0087068F" w:rsidRDefault="0087068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2BE9B22" w14:textId="77777777" w:rsidR="0087068F" w:rsidRPr="004A4AA0" w:rsidRDefault="0087068F"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35522219"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Н 101.1</w:t>
            </w:r>
          </w:p>
          <w:p w14:paraId="2AF2DC25" w14:textId="77777777" w:rsidR="0087068F" w:rsidRDefault="0087068F" w:rsidP="003C1CEE">
            <w:pPr>
              <w:spacing w:after="0"/>
              <w:jc w:val="center"/>
              <w:rPr>
                <w:rFonts w:ascii="Times New Roman" w:hAnsi="Times New Roman"/>
                <w:sz w:val="24"/>
                <w:szCs w:val="24"/>
              </w:rPr>
            </w:pPr>
            <w:r>
              <w:rPr>
                <w:rFonts w:ascii="Times New Roman" w:hAnsi="Times New Roman"/>
                <w:sz w:val="24"/>
                <w:szCs w:val="24"/>
              </w:rPr>
              <w:t>У 1.1.01-У1.1.04</w:t>
            </w:r>
          </w:p>
          <w:p w14:paraId="41F440B9" w14:textId="77777777" w:rsidR="0087068F" w:rsidRPr="004A4AA0" w:rsidRDefault="0087068F" w:rsidP="003C1CEE">
            <w:pPr>
              <w:spacing w:after="0"/>
              <w:jc w:val="center"/>
              <w:rPr>
                <w:rFonts w:ascii="Times New Roman" w:hAnsi="Times New Roman"/>
                <w:sz w:val="24"/>
                <w:szCs w:val="24"/>
              </w:rPr>
            </w:pPr>
            <w:r>
              <w:rPr>
                <w:rFonts w:ascii="Times New Roman" w:hAnsi="Times New Roman"/>
                <w:sz w:val="24"/>
                <w:szCs w:val="24"/>
              </w:rPr>
              <w:t>З1.1.01 – З1.1.04</w:t>
            </w:r>
          </w:p>
        </w:tc>
      </w:tr>
      <w:tr w:rsidR="00EC09B6" w:rsidRPr="004A4AA0" w14:paraId="6E8C0076"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58991C91" w14:textId="77777777" w:rsidR="00EC09B6" w:rsidRPr="004A4AA0" w:rsidRDefault="00EC09B6" w:rsidP="00EC09B6">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4E9D533"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19A4B5EF" w14:textId="77777777" w:rsidR="00EC09B6" w:rsidRPr="004A4AA0" w:rsidRDefault="00EC09B6" w:rsidP="00EC09B6">
            <w:pPr>
              <w:pStyle w:val="25"/>
              <w:spacing w:after="0" w:line="240" w:lineRule="auto"/>
              <w:ind w:left="0" w:firstLine="242"/>
              <w:jc w:val="both"/>
            </w:pPr>
            <w:r w:rsidRPr="004A4AA0">
              <w:rPr>
                <w:b/>
              </w:rPr>
              <w:t>Синхронные двигатели и компенсаторы</w:t>
            </w:r>
          </w:p>
          <w:p w14:paraId="5EE45256" w14:textId="77777777" w:rsidR="00EC09B6" w:rsidRPr="004A4AA0" w:rsidRDefault="00EC09B6" w:rsidP="00EC09B6">
            <w:pPr>
              <w:pStyle w:val="25"/>
              <w:spacing w:after="0" w:line="240" w:lineRule="auto"/>
              <w:ind w:left="0" w:firstLine="242"/>
              <w:jc w:val="both"/>
            </w:pPr>
            <w:r w:rsidRPr="004A4AA0">
              <w:t xml:space="preserve">Назначение, принцип действия  и области применения синхронных двигателей. Особенности конструкции синхронного двигателя. Способы пуска синхронного </w:t>
            </w:r>
            <w:r w:rsidRPr="004A4AA0">
              <w:lastRenderedPageBreak/>
              <w:t xml:space="preserve">двигателя. Рабочие характеристики, влияние изменения тока в обмотке возбуждения. Перегрузочная способность. </w:t>
            </w:r>
          </w:p>
          <w:p w14:paraId="78379624" w14:textId="77777777" w:rsidR="00EC09B6" w:rsidRPr="004A4AA0" w:rsidRDefault="00EC09B6" w:rsidP="00EC09B6">
            <w:pPr>
              <w:pStyle w:val="13"/>
              <w:keepNext w:val="0"/>
              <w:ind w:firstLine="242"/>
              <w:jc w:val="both"/>
              <w:outlineLvl w:val="9"/>
              <w:rPr>
                <w:b w:val="0"/>
                <w:i/>
                <w:sz w:val="24"/>
                <w:szCs w:val="24"/>
              </w:rPr>
            </w:pPr>
            <w:r w:rsidRPr="004A4AA0">
              <w:rPr>
                <w:b w:val="0"/>
                <w:sz w:val="24"/>
                <w:szCs w:val="24"/>
              </w:rPr>
              <w:t>Назначение, области применения, особенности работы и конструкции  синхронных компенсаторов</w:t>
            </w:r>
          </w:p>
        </w:tc>
        <w:tc>
          <w:tcPr>
            <w:tcW w:w="1992" w:type="dxa"/>
            <w:tcBorders>
              <w:top w:val="single" w:sz="4" w:space="0" w:color="auto"/>
              <w:left w:val="single" w:sz="4" w:space="0" w:color="auto"/>
              <w:bottom w:val="single" w:sz="4" w:space="0" w:color="auto"/>
              <w:right w:val="single" w:sz="4" w:space="0" w:color="auto"/>
            </w:tcBorders>
            <w:hideMark/>
          </w:tcPr>
          <w:p w14:paraId="0787C84F"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7F1C4175"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7A081FA2" w14:textId="77777777" w:rsidR="00EC09B6" w:rsidRDefault="00EC09B6" w:rsidP="003C1CEE">
            <w:pPr>
              <w:suppressAutoHyphens/>
              <w:spacing w:after="0" w:line="240" w:lineRule="auto"/>
              <w:jc w:val="center"/>
              <w:rPr>
                <w:rFonts w:ascii="Times New Roman" w:hAnsi="Times New Roman"/>
                <w:b/>
                <w:sz w:val="24"/>
                <w:szCs w:val="24"/>
              </w:rPr>
            </w:pPr>
          </w:p>
          <w:p w14:paraId="24B28D0E"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0DA07A8"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3</w:t>
            </w:r>
          </w:p>
          <w:p w14:paraId="7764B35C"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D41D006"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10D65CE9"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0AB70B53"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2B3A16DE"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 xml:space="preserve">З1.1.01 – </w:t>
            </w:r>
            <w:r>
              <w:rPr>
                <w:rFonts w:ascii="Times New Roman" w:hAnsi="Times New Roman"/>
                <w:sz w:val="24"/>
                <w:szCs w:val="24"/>
              </w:rPr>
              <w:lastRenderedPageBreak/>
              <w:t>З1.1.04</w:t>
            </w:r>
          </w:p>
        </w:tc>
      </w:tr>
      <w:tr w:rsidR="00EC09B6" w:rsidRPr="004A4AA0" w14:paraId="5B79810E"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0BFAA974" w14:textId="77777777" w:rsidR="00EC09B6" w:rsidRPr="004A4AA0" w:rsidRDefault="00EC09B6" w:rsidP="00EC09B6">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A4380E9"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hideMark/>
          </w:tcPr>
          <w:p w14:paraId="7AB54634" w14:textId="77777777" w:rsidR="00EC09B6" w:rsidRPr="004A4AA0" w:rsidRDefault="00EC09B6" w:rsidP="00EC09B6">
            <w:pPr>
              <w:spacing w:after="0"/>
              <w:ind w:firstLine="284"/>
              <w:jc w:val="both"/>
              <w:rPr>
                <w:rFonts w:ascii="Times New Roman" w:hAnsi="Times New Roman"/>
                <w:sz w:val="24"/>
                <w:szCs w:val="24"/>
              </w:rPr>
            </w:pPr>
            <w:r w:rsidRPr="004A4AA0">
              <w:rPr>
                <w:rFonts w:ascii="Times New Roman" w:hAnsi="Times New Roman"/>
                <w:b/>
                <w:sz w:val="24"/>
                <w:szCs w:val="24"/>
              </w:rPr>
              <w:t>Синхронные машины специального назначения и исполнения</w:t>
            </w:r>
          </w:p>
          <w:p w14:paraId="175337BF" w14:textId="77777777" w:rsidR="00EC09B6" w:rsidRPr="004A4AA0" w:rsidRDefault="00EC09B6" w:rsidP="00EC09B6">
            <w:pPr>
              <w:spacing w:after="0"/>
              <w:ind w:firstLine="284"/>
              <w:jc w:val="both"/>
              <w:rPr>
                <w:rFonts w:ascii="Times New Roman" w:hAnsi="Times New Roman"/>
                <w:sz w:val="24"/>
                <w:szCs w:val="24"/>
              </w:rPr>
            </w:pPr>
            <w:r w:rsidRPr="004A4AA0">
              <w:rPr>
                <w:rFonts w:ascii="Times New Roman" w:hAnsi="Times New Roman"/>
                <w:sz w:val="24"/>
                <w:szCs w:val="24"/>
              </w:rPr>
              <w:t xml:space="preserve"> Назначение и области применения синхронных машин специального назначения и исполнения.</w:t>
            </w:r>
          </w:p>
          <w:p w14:paraId="6E8E61CA" w14:textId="77777777" w:rsidR="00EC09B6" w:rsidRPr="004A4AA0" w:rsidRDefault="00EC09B6" w:rsidP="00EC09B6">
            <w:pPr>
              <w:pStyle w:val="ad"/>
              <w:rPr>
                <w:sz w:val="24"/>
                <w:szCs w:val="24"/>
              </w:rPr>
            </w:pPr>
            <w:r w:rsidRPr="004A4AA0">
              <w:rPr>
                <w:sz w:val="24"/>
                <w:szCs w:val="24"/>
              </w:rPr>
              <w:t xml:space="preserve">Классификация: реактивный и гистерезисный двигатели; шаговые двигатели. Устройство, принцип работы и основные характеристики этих машин. </w:t>
            </w:r>
          </w:p>
        </w:tc>
        <w:tc>
          <w:tcPr>
            <w:tcW w:w="1992" w:type="dxa"/>
            <w:tcBorders>
              <w:top w:val="single" w:sz="4" w:space="0" w:color="auto"/>
              <w:left w:val="single" w:sz="4" w:space="0" w:color="auto"/>
              <w:bottom w:val="single" w:sz="4" w:space="0" w:color="auto"/>
              <w:right w:val="single" w:sz="4" w:space="0" w:color="auto"/>
            </w:tcBorders>
            <w:hideMark/>
          </w:tcPr>
          <w:p w14:paraId="674A868E"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3118DF50"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223BBEDB" w14:textId="77777777" w:rsidR="00EC09B6" w:rsidRDefault="00EC09B6" w:rsidP="003C1CEE">
            <w:pPr>
              <w:suppressAutoHyphens/>
              <w:spacing w:after="0" w:line="240" w:lineRule="auto"/>
              <w:jc w:val="center"/>
              <w:rPr>
                <w:rFonts w:ascii="Times New Roman" w:hAnsi="Times New Roman"/>
                <w:b/>
                <w:sz w:val="24"/>
                <w:szCs w:val="24"/>
              </w:rPr>
            </w:pPr>
          </w:p>
          <w:p w14:paraId="69159346"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BBFDBB6"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A5CDBEB"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76D7128"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2C9ADA82"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Н 101.1</w:t>
            </w:r>
          </w:p>
          <w:p w14:paraId="4BBD71EF"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3DC8CD51"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27C6EB21"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5F58CDC0" w14:textId="77777777" w:rsidR="00DE0BF3" w:rsidRPr="004A4AA0" w:rsidRDefault="00DE0BF3"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tcPr>
          <w:p w14:paraId="6CDA2C84" w14:textId="77777777" w:rsidR="00DE0BF3" w:rsidRPr="004A4AA0" w:rsidRDefault="00D7365B" w:rsidP="004A4AA0">
            <w:pPr>
              <w:spacing w:after="0"/>
              <w:ind w:firstLine="284"/>
              <w:jc w:val="both"/>
              <w:rPr>
                <w:rFonts w:ascii="Times New Roman" w:hAnsi="Times New Roman"/>
                <w:b/>
                <w:sz w:val="24"/>
                <w:szCs w:val="24"/>
              </w:rPr>
            </w:pPr>
            <w:r w:rsidRPr="004A4AA0">
              <w:rPr>
                <w:rFonts w:ascii="Times New Roman" w:hAnsi="Times New Roman"/>
                <w:b/>
                <w:sz w:val="24"/>
                <w:szCs w:val="24"/>
              </w:rPr>
              <w:t>Лабораторные работы</w:t>
            </w:r>
          </w:p>
        </w:tc>
        <w:tc>
          <w:tcPr>
            <w:tcW w:w="1992" w:type="dxa"/>
            <w:tcBorders>
              <w:top w:val="single" w:sz="4" w:space="0" w:color="auto"/>
              <w:left w:val="single" w:sz="4" w:space="0" w:color="auto"/>
              <w:bottom w:val="single" w:sz="4" w:space="0" w:color="auto"/>
              <w:right w:val="single" w:sz="4" w:space="0" w:color="auto"/>
            </w:tcBorders>
          </w:tcPr>
          <w:p w14:paraId="08EAC821" w14:textId="77777777" w:rsidR="00DE0BF3" w:rsidRPr="004A4AA0" w:rsidRDefault="00DE0BF3"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320C5D5A" w14:textId="77777777" w:rsidR="00DE0BF3" w:rsidRPr="004A4AA0" w:rsidRDefault="00DE0BF3"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1F66047D" w14:textId="77777777" w:rsidR="00DE0BF3" w:rsidRPr="004A4AA0" w:rsidRDefault="00DE0BF3" w:rsidP="003C1CEE">
            <w:pPr>
              <w:spacing w:after="0"/>
              <w:jc w:val="center"/>
              <w:rPr>
                <w:rFonts w:ascii="Times New Roman" w:hAnsi="Times New Roman"/>
                <w:sz w:val="24"/>
                <w:szCs w:val="24"/>
              </w:rPr>
            </w:pPr>
          </w:p>
        </w:tc>
      </w:tr>
      <w:tr w:rsidR="003C1CEE" w:rsidRPr="004A4AA0" w14:paraId="0E7E154C"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153721EA" w14:textId="77777777" w:rsidR="003C1CEE" w:rsidRPr="004A4AA0" w:rsidRDefault="003C1CEE"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7F1CC813"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0E347857" w14:textId="77777777" w:rsidR="003C1CEE" w:rsidRPr="004A4AA0" w:rsidRDefault="003C1CEE" w:rsidP="004A4AA0">
            <w:pPr>
              <w:pStyle w:val="25"/>
              <w:spacing w:after="0" w:line="240" w:lineRule="auto"/>
              <w:ind w:left="0" w:firstLine="21"/>
            </w:pPr>
            <w:r w:rsidRPr="004A4AA0">
              <w:t>Исследование трехфазного асинхронного двигателя методом непосредственной нагрузки.</w:t>
            </w:r>
          </w:p>
        </w:tc>
        <w:tc>
          <w:tcPr>
            <w:tcW w:w="1992" w:type="dxa"/>
            <w:tcBorders>
              <w:top w:val="single" w:sz="4" w:space="0" w:color="auto"/>
              <w:left w:val="single" w:sz="4" w:space="0" w:color="auto"/>
              <w:bottom w:val="single" w:sz="4" w:space="0" w:color="auto"/>
              <w:right w:val="single" w:sz="4" w:space="0" w:color="auto"/>
            </w:tcBorders>
          </w:tcPr>
          <w:p w14:paraId="0DF969C4"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vMerge w:val="restart"/>
            <w:tcBorders>
              <w:top w:val="single" w:sz="4" w:space="0" w:color="auto"/>
              <w:left w:val="single" w:sz="4" w:space="0" w:color="auto"/>
              <w:right w:val="single" w:sz="4" w:space="0" w:color="auto"/>
            </w:tcBorders>
          </w:tcPr>
          <w:p w14:paraId="345B349C" w14:textId="77777777" w:rsidR="003C1CEE" w:rsidRDefault="003C1CEE" w:rsidP="003C1CEE">
            <w:pPr>
              <w:spacing w:after="0"/>
              <w:jc w:val="center"/>
              <w:rPr>
                <w:rFonts w:ascii="Times New Roman" w:hAnsi="Times New Roman"/>
                <w:b/>
                <w:sz w:val="24"/>
                <w:szCs w:val="24"/>
              </w:rPr>
            </w:pPr>
            <w:r>
              <w:rPr>
                <w:rFonts w:ascii="Times New Roman" w:hAnsi="Times New Roman"/>
                <w:b/>
                <w:sz w:val="24"/>
                <w:szCs w:val="24"/>
              </w:rPr>
              <w:t>ПК 1.1-ПК. 1.4</w:t>
            </w:r>
          </w:p>
          <w:p w14:paraId="29FE0530" w14:textId="77777777" w:rsidR="003C1CEE" w:rsidRDefault="003C1CEE" w:rsidP="003C1CEE">
            <w:pPr>
              <w:suppressAutoHyphens/>
              <w:spacing w:after="0" w:line="240" w:lineRule="auto"/>
              <w:jc w:val="center"/>
              <w:rPr>
                <w:rFonts w:ascii="Times New Roman" w:hAnsi="Times New Roman"/>
                <w:b/>
                <w:sz w:val="24"/>
                <w:szCs w:val="24"/>
              </w:rPr>
            </w:pPr>
          </w:p>
          <w:p w14:paraId="1119C4FA" w14:textId="77777777" w:rsidR="003C1CEE" w:rsidRDefault="003C1CEE"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4A669B0" w14:textId="77777777" w:rsidR="003C1CEE" w:rsidRDefault="003C1CEE"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F3147A0" w14:textId="77777777" w:rsidR="003C1CEE" w:rsidRDefault="003C1CEE"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09591ED" w14:textId="77777777" w:rsidR="003C1CEE" w:rsidRDefault="003C1CEE"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vMerge w:val="restart"/>
            <w:tcBorders>
              <w:top w:val="single" w:sz="4" w:space="0" w:color="auto"/>
              <w:left w:val="single" w:sz="4" w:space="0" w:color="auto"/>
              <w:right w:val="single" w:sz="4" w:space="0" w:color="auto"/>
            </w:tcBorders>
          </w:tcPr>
          <w:p w14:paraId="450C11E8" w14:textId="77777777" w:rsidR="003C1CEE" w:rsidRDefault="003C1CEE" w:rsidP="003C1CEE">
            <w:pPr>
              <w:spacing w:after="0"/>
              <w:jc w:val="center"/>
              <w:rPr>
                <w:rFonts w:ascii="Times New Roman" w:hAnsi="Times New Roman"/>
                <w:sz w:val="24"/>
                <w:szCs w:val="24"/>
              </w:rPr>
            </w:pPr>
            <w:r>
              <w:rPr>
                <w:rFonts w:ascii="Times New Roman" w:hAnsi="Times New Roman"/>
                <w:sz w:val="24"/>
                <w:szCs w:val="24"/>
              </w:rPr>
              <w:t>Н 101.1</w:t>
            </w:r>
          </w:p>
          <w:p w14:paraId="7B17BED4" w14:textId="77777777" w:rsidR="003C1CEE" w:rsidRDefault="003C1CEE" w:rsidP="003C1CEE">
            <w:pPr>
              <w:spacing w:after="0"/>
              <w:jc w:val="center"/>
              <w:rPr>
                <w:rFonts w:ascii="Times New Roman" w:hAnsi="Times New Roman"/>
                <w:sz w:val="24"/>
                <w:szCs w:val="24"/>
              </w:rPr>
            </w:pPr>
            <w:r>
              <w:rPr>
                <w:rFonts w:ascii="Times New Roman" w:hAnsi="Times New Roman"/>
                <w:sz w:val="24"/>
                <w:szCs w:val="24"/>
              </w:rPr>
              <w:t>У 1.1.01-У1.1.04</w:t>
            </w:r>
          </w:p>
          <w:p w14:paraId="5900CB24" w14:textId="77777777" w:rsidR="003C1CEE" w:rsidRDefault="003C1CEE" w:rsidP="003C1CEE">
            <w:pPr>
              <w:spacing w:after="0"/>
              <w:jc w:val="center"/>
              <w:rPr>
                <w:rFonts w:ascii="Times New Roman" w:hAnsi="Times New Roman"/>
                <w:sz w:val="24"/>
                <w:szCs w:val="24"/>
              </w:rPr>
            </w:pPr>
            <w:r>
              <w:rPr>
                <w:rFonts w:ascii="Times New Roman" w:hAnsi="Times New Roman"/>
                <w:sz w:val="24"/>
                <w:szCs w:val="24"/>
              </w:rPr>
              <w:t>З1.1.01 – З1.1.04</w:t>
            </w:r>
          </w:p>
        </w:tc>
      </w:tr>
      <w:tr w:rsidR="003C1CEE" w:rsidRPr="004A4AA0" w14:paraId="7F42066E"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1603C9B2" w14:textId="77777777" w:rsidR="003C1CEE" w:rsidRPr="004A4AA0" w:rsidRDefault="003C1CEE"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2A5D7746"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5EB58874"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Опытное изучение способов пуска трехфазного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7540A3AD"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vMerge/>
            <w:tcBorders>
              <w:left w:val="single" w:sz="4" w:space="0" w:color="auto"/>
              <w:right w:val="single" w:sz="4" w:space="0" w:color="auto"/>
            </w:tcBorders>
          </w:tcPr>
          <w:p w14:paraId="4BD4265F" w14:textId="77777777" w:rsidR="003C1CEE" w:rsidRPr="004A4AA0" w:rsidRDefault="003C1CEE"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24D0F48A" w14:textId="77777777" w:rsidR="003C1CEE" w:rsidRPr="004A4AA0" w:rsidRDefault="003C1CEE" w:rsidP="003C1CEE">
            <w:pPr>
              <w:spacing w:after="0"/>
              <w:jc w:val="center"/>
              <w:rPr>
                <w:rFonts w:ascii="Times New Roman" w:hAnsi="Times New Roman"/>
                <w:sz w:val="24"/>
                <w:szCs w:val="24"/>
              </w:rPr>
            </w:pPr>
          </w:p>
        </w:tc>
      </w:tr>
      <w:tr w:rsidR="003C1CEE" w:rsidRPr="004A4AA0" w14:paraId="6471C206"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22FDA1EC" w14:textId="77777777" w:rsidR="003C1CEE" w:rsidRPr="004A4AA0" w:rsidRDefault="003C1CEE"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7739AD3A"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14:paraId="7AB789BF" w14:textId="77777777" w:rsidR="003C1CEE" w:rsidRPr="004A4AA0" w:rsidRDefault="003C1CEE" w:rsidP="004A4AA0">
            <w:pPr>
              <w:spacing w:after="0"/>
              <w:rPr>
                <w:rFonts w:ascii="Times New Roman" w:hAnsi="Times New Roman"/>
                <w:bCs/>
                <w:sz w:val="24"/>
                <w:szCs w:val="24"/>
              </w:rPr>
            </w:pPr>
            <w:r w:rsidRPr="004A4AA0">
              <w:rPr>
                <w:rFonts w:ascii="Times New Roman" w:hAnsi="Times New Roman"/>
                <w:bCs/>
                <w:sz w:val="24"/>
                <w:szCs w:val="24"/>
              </w:rPr>
              <w:t>Исследование схемы прямого нереверсивного прямого пуска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6E2C5201"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vMerge/>
            <w:tcBorders>
              <w:left w:val="single" w:sz="4" w:space="0" w:color="auto"/>
              <w:right w:val="single" w:sz="4" w:space="0" w:color="auto"/>
            </w:tcBorders>
          </w:tcPr>
          <w:p w14:paraId="3552E6AD" w14:textId="77777777" w:rsidR="003C1CEE" w:rsidRPr="004A4AA0" w:rsidRDefault="003C1CEE"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48684D7E" w14:textId="77777777" w:rsidR="003C1CEE" w:rsidRPr="004A4AA0" w:rsidRDefault="003C1CEE" w:rsidP="003C1CEE">
            <w:pPr>
              <w:spacing w:after="0"/>
              <w:jc w:val="center"/>
              <w:rPr>
                <w:rFonts w:ascii="Times New Roman" w:hAnsi="Times New Roman"/>
                <w:sz w:val="24"/>
                <w:szCs w:val="24"/>
              </w:rPr>
            </w:pPr>
          </w:p>
        </w:tc>
      </w:tr>
      <w:tr w:rsidR="003C1CEE" w:rsidRPr="004A4AA0" w14:paraId="1D765A86"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7B2D458E" w14:textId="77777777" w:rsidR="003C1CEE" w:rsidRPr="004A4AA0" w:rsidRDefault="003C1CEE"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12D24F93"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29437EF7"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Опытное изучение реверсивной схемы включения трехфазного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1D6A84ED" w14:textId="77777777" w:rsidR="003C1CEE" w:rsidRPr="004A4AA0" w:rsidRDefault="003C1CEE"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vMerge/>
            <w:tcBorders>
              <w:left w:val="single" w:sz="4" w:space="0" w:color="auto"/>
              <w:bottom w:val="single" w:sz="4" w:space="0" w:color="auto"/>
              <w:right w:val="single" w:sz="4" w:space="0" w:color="auto"/>
            </w:tcBorders>
          </w:tcPr>
          <w:p w14:paraId="1A7A3E9C" w14:textId="77777777" w:rsidR="003C1CEE" w:rsidRPr="004A4AA0" w:rsidRDefault="003C1CEE" w:rsidP="003C1CEE">
            <w:pPr>
              <w:spacing w:after="0"/>
              <w:jc w:val="center"/>
              <w:rPr>
                <w:rFonts w:ascii="Times New Roman" w:hAnsi="Times New Roman"/>
                <w:sz w:val="24"/>
                <w:szCs w:val="24"/>
              </w:rPr>
            </w:pPr>
          </w:p>
        </w:tc>
        <w:tc>
          <w:tcPr>
            <w:tcW w:w="1649" w:type="dxa"/>
            <w:vMerge/>
            <w:tcBorders>
              <w:left w:val="single" w:sz="4" w:space="0" w:color="auto"/>
              <w:bottom w:val="single" w:sz="4" w:space="0" w:color="auto"/>
              <w:right w:val="single" w:sz="4" w:space="0" w:color="auto"/>
            </w:tcBorders>
          </w:tcPr>
          <w:p w14:paraId="5EC09739" w14:textId="77777777" w:rsidR="003C1CEE" w:rsidRPr="004A4AA0" w:rsidRDefault="003C1CEE" w:rsidP="003C1CEE">
            <w:pPr>
              <w:spacing w:after="0"/>
              <w:jc w:val="center"/>
              <w:rPr>
                <w:rFonts w:ascii="Times New Roman" w:hAnsi="Times New Roman"/>
                <w:sz w:val="24"/>
                <w:szCs w:val="24"/>
              </w:rPr>
            </w:pPr>
          </w:p>
        </w:tc>
      </w:tr>
      <w:tr w:rsidR="006B182B" w:rsidRPr="004A4AA0" w14:paraId="48EB34AC"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607B80F9" w14:textId="77777777" w:rsidR="00CE075C" w:rsidRPr="004A4AA0" w:rsidRDefault="00CE075C"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tcPr>
          <w:p w14:paraId="7D0FB66E" w14:textId="77777777" w:rsidR="00CE075C" w:rsidRPr="004A4AA0" w:rsidRDefault="00D7365B" w:rsidP="004A4AA0">
            <w:pPr>
              <w:spacing w:after="0"/>
              <w:ind w:firstLine="284"/>
              <w:jc w:val="both"/>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ED6A254" w14:textId="77777777" w:rsidR="00CE075C" w:rsidRPr="004A4AA0" w:rsidRDefault="00CE075C"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B1E60D5" w14:textId="77777777" w:rsidR="00CE075C" w:rsidRPr="004A4AA0" w:rsidRDefault="00CE075C"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0775AFF0" w14:textId="77777777" w:rsidR="00CE075C" w:rsidRPr="004A4AA0" w:rsidRDefault="00CE075C" w:rsidP="003C1CEE">
            <w:pPr>
              <w:spacing w:after="0"/>
              <w:jc w:val="center"/>
              <w:rPr>
                <w:rFonts w:ascii="Times New Roman" w:hAnsi="Times New Roman"/>
                <w:sz w:val="24"/>
                <w:szCs w:val="24"/>
              </w:rPr>
            </w:pPr>
          </w:p>
        </w:tc>
      </w:tr>
      <w:tr w:rsidR="00EC09B6" w:rsidRPr="004A4AA0" w14:paraId="6BA49EC7"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025083F4" w14:textId="77777777" w:rsidR="00EC09B6" w:rsidRPr="004A4AA0" w:rsidRDefault="00EC09B6" w:rsidP="00EC09B6">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65E2D678"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4A4AA797" w14:textId="77777777" w:rsidR="00EC09B6" w:rsidRPr="004A4AA0" w:rsidRDefault="00EC09B6" w:rsidP="00EC09B6">
            <w:pPr>
              <w:spacing w:after="0"/>
              <w:rPr>
                <w:rFonts w:ascii="Times New Roman" w:eastAsia="Times New Roman" w:hAnsi="Times New Roman"/>
                <w:sz w:val="24"/>
                <w:szCs w:val="24"/>
              </w:rPr>
            </w:pPr>
            <w:r w:rsidRPr="004A4AA0">
              <w:rPr>
                <w:rFonts w:ascii="Times New Roman" w:hAnsi="Times New Roman"/>
                <w:sz w:val="24"/>
                <w:szCs w:val="24"/>
              </w:rPr>
              <w:t xml:space="preserve">Изучение устройства асинхронного двигателя </w:t>
            </w:r>
          </w:p>
        </w:tc>
        <w:tc>
          <w:tcPr>
            <w:tcW w:w="1992" w:type="dxa"/>
            <w:tcBorders>
              <w:top w:val="single" w:sz="4" w:space="0" w:color="auto"/>
              <w:left w:val="single" w:sz="4" w:space="0" w:color="auto"/>
              <w:bottom w:val="single" w:sz="4" w:space="0" w:color="auto"/>
              <w:right w:val="single" w:sz="4" w:space="0" w:color="auto"/>
            </w:tcBorders>
          </w:tcPr>
          <w:p w14:paraId="2D0C2F36"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477BFEE9"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7AEF17BE" w14:textId="77777777" w:rsidR="00EC09B6" w:rsidRDefault="00EC09B6" w:rsidP="003C1CEE">
            <w:pPr>
              <w:suppressAutoHyphens/>
              <w:spacing w:after="0" w:line="240" w:lineRule="auto"/>
              <w:jc w:val="center"/>
              <w:rPr>
                <w:rFonts w:ascii="Times New Roman" w:hAnsi="Times New Roman"/>
                <w:b/>
                <w:sz w:val="24"/>
                <w:szCs w:val="24"/>
              </w:rPr>
            </w:pPr>
          </w:p>
          <w:p w14:paraId="416ED1D4"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53748AF4"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903A3C8"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4</w:t>
            </w:r>
          </w:p>
          <w:p w14:paraId="5BAF1422"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vMerge w:val="restart"/>
            <w:tcBorders>
              <w:top w:val="single" w:sz="4" w:space="0" w:color="auto"/>
              <w:left w:val="single" w:sz="4" w:space="0" w:color="auto"/>
              <w:right w:val="single" w:sz="4" w:space="0" w:color="auto"/>
            </w:tcBorders>
          </w:tcPr>
          <w:p w14:paraId="66A44C71"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48158110"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7C051FDF"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З1.1.01 – З1.1.04</w:t>
            </w:r>
          </w:p>
        </w:tc>
      </w:tr>
      <w:tr w:rsidR="00EC09B6" w:rsidRPr="004A4AA0" w14:paraId="47934DD2"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256C205F"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40229B87"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0AB55AAB"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Изучение устройства 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6A6416AE"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1CC6F2C5"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175C3614" w14:textId="77777777" w:rsidR="00EC09B6" w:rsidRPr="004A4AA0" w:rsidRDefault="00EC09B6" w:rsidP="003C1CEE">
            <w:pPr>
              <w:spacing w:after="0"/>
              <w:jc w:val="center"/>
              <w:rPr>
                <w:rFonts w:ascii="Times New Roman" w:hAnsi="Times New Roman"/>
                <w:sz w:val="24"/>
                <w:szCs w:val="24"/>
              </w:rPr>
            </w:pPr>
          </w:p>
        </w:tc>
      </w:tr>
      <w:tr w:rsidR="00EC09B6" w:rsidRPr="004A4AA0" w14:paraId="1D1B15EF"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791D3FBC"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72231651"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14:paraId="471C078E"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Построение  механической характеристики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195A9C3E"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4428BF34"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6A3C0F12" w14:textId="77777777" w:rsidR="00EC09B6" w:rsidRPr="004A4AA0" w:rsidRDefault="00EC09B6" w:rsidP="003C1CEE">
            <w:pPr>
              <w:spacing w:after="0"/>
              <w:jc w:val="center"/>
              <w:rPr>
                <w:rFonts w:ascii="Times New Roman" w:hAnsi="Times New Roman"/>
                <w:sz w:val="24"/>
                <w:szCs w:val="24"/>
              </w:rPr>
            </w:pPr>
          </w:p>
        </w:tc>
      </w:tr>
      <w:tr w:rsidR="00EC09B6" w:rsidRPr="004A4AA0" w14:paraId="0CE4615F"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332536FC"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35BB2E20"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68E54D86"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 xml:space="preserve">Построение  электромеханической </w:t>
            </w:r>
            <w:r w:rsidRPr="004A4AA0">
              <w:rPr>
                <w:rFonts w:ascii="Times New Roman" w:hAnsi="Times New Roman"/>
                <w:sz w:val="24"/>
                <w:szCs w:val="24"/>
              </w:rPr>
              <w:lastRenderedPageBreak/>
              <w:t>характеристики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3FDC0DF5"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vMerge/>
            <w:tcBorders>
              <w:left w:val="single" w:sz="4" w:space="0" w:color="auto"/>
              <w:right w:val="single" w:sz="4" w:space="0" w:color="auto"/>
            </w:tcBorders>
          </w:tcPr>
          <w:p w14:paraId="781048A4"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23BFB736" w14:textId="77777777" w:rsidR="00EC09B6" w:rsidRPr="004A4AA0" w:rsidRDefault="00EC09B6" w:rsidP="003C1CEE">
            <w:pPr>
              <w:spacing w:after="0"/>
              <w:jc w:val="center"/>
              <w:rPr>
                <w:rFonts w:ascii="Times New Roman" w:hAnsi="Times New Roman"/>
                <w:sz w:val="24"/>
                <w:szCs w:val="24"/>
              </w:rPr>
            </w:pPr>
          </w:p>
        </w:tc>
      </w:tr>
      <w:tr w:rsidR="00EC09B6" w:rsidRPr="004A4AA0" w14:paraId="789AF51F"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30782951"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0CD5DDEC"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14:paraId="03AF63E1"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Построение развернутой схемы обмотки статора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7A976A9A" w14:textId="77777777" w:rsidR="00EC09B6" w:rsidRPr="004A4AA0" w:rsidRDefault="00EC09B6" w:rsidP="004A4AA0">
            <w:pPr>
              <w:spacing w:after="0"/>
              <w:rPr>
                <w:rFonts w:ascii="Times New Roman" w:hAnsi="Times New Roman"/>
                <w:sz w:val="24"/>
                <w:szCs w:val="24"/>
              </w:rPr>
            </w:pPr>
          </w:p>
        </w:tc>
        <w:tc>
          <w:tcPr>
            <w:tcW w:w="1150" w:type="dxa"/>
            <w:vMerge/>
            <w:tcBorders>
              <w:left w:val="single" w:sz="4" w:space="0" w:color="auto"/>
              <w:right w:val="single" w:sz="4" w:space="0" w:color="auto"/>
            </w:tcBorders>
          </w:tcPr>
          <w:p w14:paraId="1DE19B2C"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730A98F5" w14:textId="77777777" w:rsidR="00EC09B6" w:rsidRPr="004A4AA0" w:rsidRDefault="00EC09B6" w:rsidP="003C1CEE">
            <w:pPr>
              <w:spacing w:after="0"/>
              <w:jc w:val="center"/>
              <w:rPr>
                <w:rFonts w:ascii="Times New Roman" w:hAnsi="Times New Roman"/>
                <w:sz w:val="24"/>
                <w:szCs w:val="24"/>
              </w:rPr>
            </w:pPr>
          </w:p>
        </w:tc>
      </w:tr>
      <w:tr w:rsidR="00EC09B6" w:rsidRPr="004A4AA0" w14:paraId="184A6F78"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6BBAABDB"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735FEBAA"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tcPr>
          <w:p w14:paraId="41E0C362"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 xml:space="preserve">Расчет параметров асинхронного двигателя </w:t>
            </w:r>
          </w:p>
        </w:tc>
        <w:tc>
          <w:tcPr>
            <w:tcW w:w="1992" w:type="dxa"/>
            <w:tcBorders>
              <w:top w:val="single" w:sz="4" w:space="0" w:color="auto"/>
              <w:left w:val="single" w:sz="4" w:space="0" w:color="auto"/>
              <w:bottom w:val="single" w:sz="4" w:space="0" w:color="auto"/>
              <w:right w:val="single" w:sz="4" w:space="0" w:color="auto"/>
            </w:tcBorders>
          </w:tcPr>
          <w:p w14:paraId="66B44C5C" w14:textId="77777777" w:rsidR="00EC09B6" w:rsidRPr="004A4AA0" w:rsidRDefault="00EC09B6" w:rsidP="004A4AA0">
            <w:pPr>
              <w:spacing w:after="0"/>
              <w:rPr>
                <w:rFonts w:ascii="Times New Roman" w:hAnsi="Times New Roman"/>
                <w:sz w:val="24"/>
                <w:szCs w:val="24"/>
              </w:rPr>
            </w:pPr>
          </w:p>
        </w:tc>
        <w:tc>
          <w:tcPr>
            <w:tcW w:w="1150" w:type="dxa"/>
            <w:vMerge/>
            <w:tcBorders>
              <w:left w:val="single" w:sz="4" w:space="0" w:color="auto"/>
              <w:right w:val="single" w:sz="4" w:space="0" w:color="auto"/>
            </w:tcBorders>
          </w:tcPr>
          <w:p w14:paraId="2DE24362"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5C3FD7E6" w14:textId="77777777" w:rsidR="00EC09B6" w:rsidRPr="004A4AA0" w:rsidRDefault="00EC09B6" w:rsidP="003C1CEE">
            <w:pPr>
              <w:spacing w:after="0"/>
              <w:jc w:val="center"/>
              <w:rPr>
                <w:rFonts w:ascii="Times New Roman" w:hAnsi="Times New Roman"/>
                <w:sz w:val="24"/>
                <w:szCs w:val="24"/>
              </w:rPr>
            </w:pPr>
          </w:p>
        </w:tc>
      </w:tr>
      <w:tr w:rsidR="00EC09B6" w:rsidRPr="004A4AA0" w14:paraId="41C29D47"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7AA30B0F"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5BEC2EB1"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tcPr>
          <w:p w14:paraId="0EC81A0A"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Расчет параметров синхронного генератора</w:t>
            </w:r>
          </w:p>
        </w:tc>
        <w:tc>
          <w:tcPr>
            <w:tcW w:w="1992" w:type="dxa"/>
            <w:tcBorders>
              <w:top w:val="single" w:sz="4" w:space="0" w:color="auto"/>
              <w:left w:val="single" w:sz="4" w:space="0" w:color="auto"/>
              <w:bottom w:val="single" w:sz="4" w:space="0" w:color="auto"/>
              <w:right w:val="single" w:sz="4" w:space="0" w:color="auto"/>
            </w:tcBorders>
          </w:tcPr>
          <w:p w14:paraId="2D9BAE07" w14:textId="77777777" w:rsidR="00EC09B6" w:rsidRPr="004A4AA0" w:rsidRDefault="00EC09B6" w:rsidP="004A4AA0">
            <w:pPr>
              <w:spacing w:after="0"/>
              <w:rPr>
                <w:rFonts w:ascii="Times New Roman" w:hAnsi="Times New Roman"/>
                <w:sz w:val="24"/>
                <w:szCs w:val="24"/>
              </w:rPr>
            </w:pPr>
          </w:p>
        </w:tc>
        <w:tc>
          <w:tcPr>
            <w:tcW w:w="1150" w:type="dxa"/>
            <w:vMerge/>
            <w:tcBorders>
              <w:left w:val="single" w:sz="4" w:space="0" w:color="auto"/>
              <w:right w:val="single" w:sz="4" w:space="0" w:color="auto"/>
            </w:tcBorders>
          </w:tcPr>
          <w:p w14:paraId="48700574"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0C8E14DA" w14:textId="77777777" w:rsidR="00EC09B6" w:rsidRPr="004A4AA0" w:rsidRDefault="00EC09B6" w:rsidP="003C1CEE">
            <w:pPr>
              <w:spacing w:after="0"/>
              <w:jc w:val="center"/>
              <w:rPr>
                <w:rFonts w:ascii="Times New Roman" w:hAnsi="Times New Roman"/>
                <w:sz w:val="24"/>
                <w:szCs w:val="24"/>
              </w:rPr>
            </w:pPr>
          </w:p>
        </w:tc>
      </w:tr>
      <w:tr w:rsidR="00EC09B6" w:rsidRPr="004A4AA0" w14:paraId="14B1F70E"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62187B77"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604579CB"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8.</w:t>
            </w:r>
          </w:p>
        </w:tc>
        <w:tc>
          <w:tcPr>
            <w:tcW w:w="4961" w:type="dxa"/>
            <w:tcBorders>
              <w:top w:val="single" w:sz="4" w:space="0" w:color="auto"/>
              <w:left w:val="single" w:sz="4" w:space="0" w:color="auto"/>
              <w:bottom w:val="single" w:sz="4" w:space="0" w:color="auto"/>
              <w:right w:val="single" w:sz="4" w:space="0" w:color="auto"/>
            </w:tcBorders>
          </w:tcPr>
          <w:p w14:paraId="645E3A5C"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Расчет параметров 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0DF1BE8E" w14:textId="77777777" w:rsidR="00EC09B6" w:rsidRPr="004A4AA0" w:rsidRDefault="00EC09B6" w:rsidP="004A4AA0">
            <w:pPr>
              <w:spacing w:after="0"/>
              <w:rPr>
                <w:rFonts w:ascii="Times New Roman" w:hAnsi="Times New Roman"/>
                <w:sz w:val="24"/>
                <w:szCs w:val="24"/>
              </w:rPr>
            </w:pPr>
          </w:p>
        </w:tc>
        <w:tc>
          <w:tcPr>
            <w:tcW w:w="1150" w:type="dxa"/>
            <w:vMerge/>
            <w:tcBorders>
              <w:left w:val="single" w:sz="4" w:space="0" w:color="auto"/>
              <w:right w:val="single" w:sz="4" w:space="0" w:color="auto"/>
            </w:tcBorders>
          </w:tcPr>
          <w:p w14:paraId="0E280CFB"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31869FEC" w14:textId="77777777" w:rsidR="00EC09B6" w:rsidRPr="004A4AA0" w:rsidRDefault="00EC09B6" w:rsidP="003C1CEE">
            <w:pPr>
              <w:spacing w:after="0"/>
              <w:jc w:val="center"/>
              <w:rPr>
                <w:rFonts w:ascii="Times New Roman" w:hAnsi="Times New Roman"/>
                <w:sz w:val="24"/>
                <w:szCs w:val="24"/>
              </w:rPr>
            </w:pPr>
          </w:p>
        </w:tc>
      </w:tr>
      <w:tr w:rsidR="00EC09B6" w:rsidRPr="004A4AA0" w14:paraId="057C5915"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0A5F9128"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0F50606F"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9.</w:t>
            </w:r>
          </w:p>
        </w:tc>
        <w:tc>
          <w:tcPr>
            <w:tcW w:w="4961" w:type="dxa"/>
            <w:tcBorders>
              <w:top w:val="single" w:sz="4" w:space="0" w:color="auto"/>
              <w:left w:val="single" w:sz="4" w:space="0" w:color="auto"/>
              <w:bottom w:val="single" w:sz="4" w:space="0" w:color="auto"/>
              <w:right w:val="single" w:sz="4" w:space="0" w:color="auto"/>
            </w:tcBorders>
          </w:tcPr>
          <w:p w14:paraId="19903EF2"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Построение рабочих характеристик асинхронного двигателя</w:t>
            </w:r>
          </w:p>
        </w:tc>
        <w:tc>
          <w:tcPr>
            <w:tcW w:w="1992" w:type="dxa"/>
            <w:tcBorders>
              <w:top w:val="single" w:sz="4" w:space="0" w:color="auto"/>
              <w:left w:val="single" w:sz="4" w:space="0" w:color="auto"/>
              <w:bottom w:val="single" w:sz="4" w:space="0" w:color="auto"/>
              <w:right w:val="single" w:sz="4" w:space="0" w:color="auto"/>
            </w:tcBorders>
          </w:tcPr>
          <w:p w14:paraId="4DCB7B5E" w14:textId="77777777" w:rsidR="00EC09B6" w:rsidRPr="004A4AA0" w:rsidRDefault="00EC09B6" w:rsidP="004A4AA0">
            <w:pPr>
              <w:spacing w:after="0"/>
              <w:rPr>
                <w:rFonts w:ascii="Times New Roman" w:hAnsi="Times New Roman"/>
                <w:sz w:val="24"/>
                <w:szCs w:val="24"/>
              </w:rPr>
            </w:pPr>
          </w:p>
        </w:tc>
        <w:tc>
          <w:tcPr>
            <w:tcW w:w="1150" w:type="dxa"/>
            <w:vMerge/>
            <w:tcBorders>
              <w:left w:val="single" w:sz="4" w:space="0" w:color="auto"/>
              <w:right w:val="single" w:sz="4" w:space="0" w:color="auto"/>
            </w:tcBorders>
          </w:tcPr>
          <w:p w14:paraId="12489A7F"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065BA958" w14:textId="77777777" w:rsidR="00EC09B6" w:rsidRPr="004A4AA0" w:rsidRDefault="00EC09B6" w:rsidP="003C1CEE">
            <w:pPr>
              <w:spacing w:after="0"/>
              <w:jc w:val="center"/>
              <w:rPr>
                <w:rFonts w:ascii="Times New Roman" w:hAnsi="Times New Roman"/>
                <w:sz w:val="24"/>
                <w:szCs w:val="24"/>
              </w:rPr>
            </w:pPr>
          </w:p>
        </w:tc>
      </w:tr>
      <w:tr w:rsidR="00EC09B6" w:rsidRPr="004A4AA0" w14:paraId="285BAB94"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0E723261" w14:textId="77777777" w:rsidR="00EC09B6" w:rsidRPr="004A4AA0" w:rsidRDefault="00EC09B6"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4E036C1C"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10.</w:t>
            </w:r>
          </w:p>
        </w:tc>
        <w:tc>
          <w:tcPr>
            <w:tcW w:w="4961" w:type="dxa"/>
            <w:tcBorders>
              <w:top w:val="single" w:sz="4" w:space="0" w:color="auto"/>
              <w:left w:val="single" w:sz="4" w:space="0" w:color="auto"/>
              <w:bottom w:val="single" w:sz="4" w:space="0" w:color="auto"/>
              <w:right w:val="single" w:sz="4" w:space="0" w:color="auto"/>
            </w:tcBorders>
          </w:tcPr>
          <w:p w14:paraId="745742D7" w14:textId="77777777" w:rsidR="00EC09B6" w:rsidRPr="004A4AA0" w:rsidRDefault="00EC09B6" w:rsidP="004A4AA0">
            <w:pPr>
              <w:spacing w:after="0"/>
              <w:rPr>
                <w:rFonts w:ascii="Times New Roman" w:hAnsi="Times New Roman"/>
                <w:sz w:val="24"/>
                <w:szCs w:val="24"/>
              </w:rPr>
            </w:pPr>
            <w:r w:rsidRPr="004A4AA0">
              <w:rPr>
                <w:rFonts w:ascii="Times New Roman" w:hAnsi="Times New Roman"/>
                <w:sz w:val="24"/>
                <w:szCs w:val="24"/>
              </w:rPr>
              <w:t>Построение векторной диаграммы синхронного генератора</w:t>
            </w:r>
          </w:p>
        </w:tc>
        <w:tc>
          <w:tcPr>
            <w:tcW w:w="1992" w:type="dxa"/>
            <w:tcBorders>
              <w:top w:val="single" w:sz="4" w:space="0" w:color="auto"/>
              <w:left w:val="single" w:sz="4" w:space="0" w:color="auto"/>
              <w:bottom w:val="single" w:sz="4" w:space="0" w:color="auto"/>
              <w:right w:val="single" w:sz="4" w:space="0" w:color="auto"/>
            </w:tcBorders>
          </w:tcPr>
          <w:p w14:paraId="52AC15AF" w14:textId="77777777" w:rsidR="00EC09B6" w:rsidRPr="004A4AA0" w:rsidRDefault="00EC09B6" w:rsidP="004A4AA0">
            <w:pPr>
              <w:spacing w:after="0"/>
              <w:rPr>
                <w:rFonts w:ascii="Times New Roman" w:hAnsi="Times New Roman"/>
                <w:sz w:val="24"/>
                <w:szCs w:val="24"/>
              </w:rPr>
            </w:pPr>
          </w:p>
        </w:tc>
        <w:tc>
          <w:tcPr>
            <w:tcW w:w="1150" w:type="dxa"/>
            <w:vMerge/>
            <w:tcBorders>
              <w:left w:val="single" w:sz="4" w:space="0" w:color="auto"/>
              <w:bottom w:val="single" w:sz="4" w:space="0" w:color="auto"/>
              <w:right w:val="single" w:sz="4" w:space="0" w:color="auto"/>
            </w:tcBorders>
          </w:tcPr>
          <w:p w14:paraId="2EC8C3DA" w14:textId="77777777" w:rsidR="00EC09B6" w:rsidRPr="004A4AA0" w:rsidRDefault="00EC09B6" w:rsidP="003C1CEE">
            <w:pPr>
              <w:spacing w:after="0"/>
              <w:jc w:val="center"/>
              <w:rPr>
                <w:rFonts w:ascii="Times New Roman" w:hAnsi="Times New Roman"/>
                <w:sz w:val="24"/>
                <w:szCs w:val="24"/>
              </w:rPr>
            </w:pPr>
          </w:p>
        </w:tc>
        <w:tc>
          <w:tcPr>
            <w:tcW w:w="1649" w:type="dxa"/>
            <w:vMerge/>
            <w:tcBorders>
              <w:left w:val="single" w:sz="4" w:space="0" w:color="auto"/>
              <w:bottom w:val="single" w:sz="4" w:space="0" w:color="auto"/>
              <w:right w:val="single" w:sz="4" w:space="0" w:color="auto"/>
            </w:tcBorders>
          </w:tcPr>
          <w:p w14:paraId="670E3D89" w14:textId="77777777" w:rsidR="00EC09B6" w:rsidRPr="004A4AA0" w:rsidRDefault="00EC09B6" w:rsidP="003C1CEE">
            <w:pPr>
              <w:spacing w:after="0"/>
              <w:jc w:val="center"/>
              <w:rPr>
                <w:rFonts w:ascii="Times New Roman" w:hAnsi="Times New Roman"/>
                <w:sz w:val="24"/>
                <w:szCs w:val="24"/>
              </w:rPr>
            </w:pPr>
          </w:p>
        </w:tc>
      </w:tr>
      <w:tr w:rsidR="00EC09B6" w:rsidRPr="004A4AA0" w14:paraId="2103FB10"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5FD21B70" w14:textId="77777777" w:rsidR="00EC09B6" w:rsidRPr="004A4AA0" w:rsidRDefault="00EC09B6" w:rsidP="00EC09B6">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1A738D41"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5DFEA9DD" w14:textId="77777777" w:rsidR="00EC09B6" w:rsidRPr="004A4AA0" w:rsidRDefault="00EC09B6" w:rsidP="00EC09B6">
            <w:pPr>
              <w:pStyle w:val="25"/>
              <w:spacing w:after="0" w:line="240" w:lineRule="auto"/>
              <w:ind w:left="0"/>
              <w:jc w:val="both"/>
            </w:pPr>
            <w:r w:rsidRPr="004A4AA0">
              <w:rPr>
                <w:b/>
              </w:rPr>
              <w:t xml:space="preserve">Принцип работы и устройство машины  постоянного тока. </w:t>
            </w:r>
            <w:r w:rsidRPr="004A4AA0">
              <w:t>Назначение, устройство, принцип действия , область применения электрических машин постоянного тока.</w:t>
            </w:r>
          </w:p>
          <w:p w14:paraId="0DC7666B" w14:textId="77777777" w:rsidR="00EC09B6" w:rsidRPr="004A4AA0" w:rsidRDefault="00EC09B6" w:rsidP="00EC09B6">
            <w:pPr>
              <w:pStyle w:val="25"/>
              <w:spacing w:after="0" w:line="240" w:lineRule="auto"/>
              <w:ind w:left="100"/>
              <w:jc w:val="both"/>
            </w:pPr>
            <w:r w:rsidRPr="004A4AA0">
              <w:t>Классификация, устройство электрических машин постоянного тока и конструкция их основных узлов. Роль коллектора. ЭДС и электромагнитный момент машины постоянного тока.</w:t>
            </w:r>
          </w:p>
        </w:tc>
        <w:tc>
          <w:tcPr>
            <w:tcW w:w="1992" w:type="dxa"/>
            <w:tcBorders>
              <w:top w:val="single" w:sz="4" w:space="0" w:color="auto"/>
              <w:left w:val="single" w:sz="4" w:space="0" w:color="auto"/>
              <w:bottom w:val="single" w:sz="4" w:space="0" w:color="auto"/>
              <w:right w:val="single" w:sz="4" w:space="0" w:color="auto"/>
            </w:tcBorders>
          </w:tcPr>
          <w:p w14:paraId="35B0D643"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5C189571"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3629E65E" w14:textId="77777777" w:rsidR="00EC09B6" w:rsidRDefault="00EC09B6" w:rsidP="003C1CEE">
            <w:pPr>
              <w:suppressAutoHyphens/>
              <w:spacing w:after="0" w:line="240" w:lineRule="auto"/>
              <w:jc w:val="center"/>
              <w:rPr>
                <w:rFonts w:ascii="Times New Roman" w:hAnsi="Times New Roman"/>
                <w:b/>
                <w:sz w:val="24"/>
                <w:szCs w:val="24"/>
              </w:rPr>
            </w:pPr>
          </w:p>
          <w:p w14:paraId="00778795"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4991408"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FA23385"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C9F7EFF"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5DD7B2A9"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Н 101.1</w:t>
            </w:r>
          </w:p>
          <w:p w14:paraId="36EDD5D0"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5D304CED"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З1.1.01 – З1.1.04</w:t>
            </w:r>
          </w:p>
        </w:tc>
      </w:tr>
      <w:tr w:rsidR="00EC09B6" w:rsidRPr="004A4AA0" w14:paraId="47FA4BDC"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30C35BEC" w14:textId="77777777" w:rsidR="00EC09B6" w:rsidRPr="004A4AA0" w:rsidRDefault="00EC09B6" w:rsidP="00EC09B6">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51AA2EAC"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08CD5055" w14:textId="77777777" w:rsidR="00EC09B6" w:rsidRPr="004A4AA0" w:rsidRDefault="00EC09B6" w:rsidP="00EC09B6">
            <w:pPr>
              <w:pStyle w:val="25"/>
              <w:spacing w:after="0" w:line="240" w:lineRule="auto"/>
              <w:ind w:left="0"/>
              <w:rPr>
                <w:b/>
              </w:rPr>
            </w:pPr>
            <w:r w:rsidRPr="004A4AA0">
              <w:rPr>
                <w:b/>
              </w:rPr>
              <w:t>Магнитная цепь машины постоянного тока</w:t>
            </w:r>
            <w:r w:rsidRPr="004A4AA0">
              <w:t xml:space="preserve">    Магнитная цепь машины постоянного тока. Влияние реакции якоря машины постоянного тока. Магнитное поле машины при нагрузке. Устранение вредного влияния реакции якоря. Способы возбуждения машин постоянного тока.</w:t>
            </w:r>
          </w:p>
        </w:tc>
        <w:tc>
          <w:tcPr>
            <w:tcW w:w="1992" w:type="dxa"/>
            <w:tcBorders>
              <w:top w:val="single" w:sz="4" w:space="0" w:color="auto"/>
              <w:left w:val="single" w:sz="4" w:space="0" w:color="auto"/>
              <w:bottom w:val="single" w:sz="4" w:space="0" w:color="auto"/>
              <w:right w:val="single" w:sz="4" w:space="0" w:color="auto"/>
            </w:tcBorders>
          </w:tcPr>
          <w:p w14:paraId="478F8A2C"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68B483C9"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7030B2FF" w14:textId="77777777" w:rsidR="00EC09B6" w:rsidRDefault="00EC09B6" w:rsidP="003C1CEE">
            <w:pPr>
              <w:suppressAutoHyphens/>
              <w:spacing w:after="0" w:line="240" w:lineRule="auto"/>
              <w:jc w:val="center"/>
              <w:rPr>
                <w:rFonts w:ascii="Times New Roman" w:hAnsi="Times New Roman"/>
                <w:b/>
                <w:sz w:val="24"/>
                <w:szCs w:val="24"/>
              </w:rPr>
            </w:pPr>
          </w:p>
          <w:p w14:paraId="174FDFF1"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E4EEB67"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4A9B9DD"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E4C3F68"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2E2956BE"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Н 101.1</w:t>
            </w:r>
          </w:p>
          <w:p w14:paraId="02F18853"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07078EB4"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77CCB8B2"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tcPr>
          <w:p w14:paraId="683D17CB" w14:textId="77777777" w:rsidR="00545571" w:rsidRPr="004A4AA0" w:rsidRDefault="0054557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0AC6B259" w14:textId="77777777" w:rsidR="00545571" w:rsidRPr="004A4AA0" w:rsidRDefault="00D7365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14:paraId="03B4AD85" w14:textId="77777777" w:rsidR="00545571"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 xml:space="preserve">Коммутация в машинах постоянного тока  </w:t>
            </w:r>
            <w:r w:rsidRPr="004A4AA0">
              <w:rPr>
                <w:rFonts w:ascii="Times New Roman" w:hAnsi="Times New Roman"/>
                <w:sz w:val="24"/>
                <w:szCs w:val="24"/>
              </w:rPr>
              <w:t>Определение и сущность процесса коммутации, виды коммутации. Причины, вызывающие искрение на коллекторе. Способы улучшения коммутации. Влияние на коммутацию типа обмоток, щеток и материала коллектора</w:t>
            </w:r>
          </w:p>
        </w:tc>
        <w:tc>
          <w:tcPr>
            <w:tcW w:w="1992" w:type="dxa"/>
            <w:tcBorders>
              <w:top w:val="single" w:sz="4" w:space="0" w:color="auto"/>
              <w:left w:val="single" w:sz="4" w:space="0" w:color="auto"/>
              <w:bottom w:val="single" w:sz="4" w:space="0" w:color="auto"/>
              <w:right w:val="single" w:sz="4" w:space="0" w:color="auto"/>
            </w:tcBorders>
          </w:tcPr>
          <w:p w14:paraId="457168BC" w14:textId="77777777" w:rsidR="00545571" w:rsidRPr="004A4AA0" w:rsidRDefault="00545571"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ACBCE96" w14:textId="77777777" w:rsidR="00545571" w:rsidRPr="004A4AA0" w:rsidRDefault="00545571"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67C1259C" w14:textId="77777777" w:rsidR="00545571" w:rsidRPr="004A4AA0" w:rsidRDefault="00545571" w:rsidP="003C1CEE">
            <w:pPr>
              <w:spacing w:after="0"/>
              <w:jc w:val="center"/>
              <w:rPr>
                <w:rFonts w:ascii="Times New Roman" w:hAnsi="Times New Roman"/>
                <w:sz w:val="24"/>
                <w:szCs w:val="24"/>
              </w:rPr>
            </w:pPr>
          </w:p>
        </w:tc>
      </w:tr>
      <w:tr w:rsidR="00EC09B6" w:rsidRPr="004A4AA0" w14:paraId="7542E339"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03D67B81" w14:textId="77777777" w:rsidR="00EC09B6" w:rsidRPr="004A4AA0" w:rsidRDefault="00EC09B6" w:rsidP="00EC09B6">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64CBAA3"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58A0D096" w14:textId="77777777" w:rsidR="00EC09B6" w:rsidRPr="004A4AA0" w:rsidRDefault="00EC09B6" w:rsidP="00EC09B6">
            <w:pPr>
              <w:pStyle w:val="25"/>
              <w:spacing w:after="0" w:line="240" w:lineRule="auto"/>
              <w:ind w:left="0"/>
            </w:pPr>
            <w:r w:rsidRPr="004A4AA0">
              <w:rPr>
                <w:b/>
              </w:rPr>
              <w:t xml:space="preserve">Генераторы постоянного тока  </w:t>
            </w:r>
            <w:r w:rsidRPr="004A4AA0">
              <w:t>Классификация генераторов постоянного тока по способу возбуждения, их устройство. Условия самовозбуждения. Характеристики генераторов с независимым, параллельным, последовательным и смешанным возбуждением, эксплуатационные требования, перспективы развития. Параллельная работа генераторов. Уравнения ЭДС и моментов для генератора.</w:t>
            </w:r>
          </w:p>
          <w:p w14:paraId="2C6EEE60" w14:textId="77777777" w:rsidR="00EC09B6" w:rsidRPr="004A4AA0" w:rsidRDefault="00EC09B6" w:rsidP="00EC09B6">
            <w:pPr>
              <w:spacing w:after="0"/>
              <w:rPr>
                <w:rFonts w:ascii="Times New Roman" w:hAnsi="Times New Roman"/>
                <w:b/>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36BB9139"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4</w:t>
            </w:r>
          </w:p>
        </w:tc>
        <w:tc>
          <w:tcPr>
            <w:tcW w:w="1150" w:type="dxa"/>
            <w:tcBorders>
              <w:top w:val="single" w:sz="4" w:space="0" w:color="auto"/>
              <w:left w:val="single" w:sz="4" w:space="0" w:color="auto"/>
              <w:bottom w:val="single" w:sz="4" w:space="0" w:color="auto"/>
              <w:right w:val="single" w:sz="4" w:space="0" w:color="auto"/>
            </w:tcBorders>
          </w:tcPr>
          <w:p w14:paraId="54BF01F6"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3EBB146E" w14:textId="77777777" w:rsidR="00EC09B6" w:rsidRDefault="00EC09B6" w:rsidP="003C1CEE">
            <w:pPr>
              <w:suppressAutoHyphens/>
              <w:spacing w:after="0" w:line="240" w:lineRule="auto"/>
              <w:jc w:val="center"/>
              <w:rPr>
                <w:rFonts w:ascii="Times New Roman" w:hAnsi="Times New Roman"/>
                <w:b/>
                <w:sz w:val="24"/>
                <w:szCs w:val="24"/>
              </w:rPr>
            </w:pPr>
          </w:p>
          <w:p w14:paraId="2A0BA68A"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C00C929"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531F93E"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933A713"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5D9D5ECA"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Н 101.1</w:t>
            </w:r>
          </w:p>
          <w:p w14:paraId="794A51E2"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33343786"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З1.1.01 – З1.1.04</w:t>
            </w:r>
          </w:p>
        </w:tc>
      </w:tr>
      <w:tr w:rsidR="00EC09B6" w:rsidRPr="004A4AA0" w14:paraId="1C61C584"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213EFDB" w14:textId="77777777" w:rsidR="00EC09B6" w:rsidRPr="004A4AA0" w:rsidRDefault="00EC09B6" w:rsidP="00EC09B6">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1E558A2"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14:paraId="068621E9" w14:textId="1F22AB33" w:rsidR="00EC09B6" w:rsidRPr="004A4AA0" w:rsidRDefault="00EC09B6" w:rsidP="00EC09B6">
            <w:pPr>
              <w:pStyle w:val="25"/>
              <w:spacing w:after="0" w:line="240" w:lineRule="auto"/>
              <w:ind w:left="100"/>
            </w:pPr>
            <w:r w:rsidRPr="004A4AA0">
              <w:rPr>
                <w:b/>
              </w:rPr>
              <w:t>Двигатели постоянного тока</w:t>
            </w:r>
            <w:r w:rsidR="00DD6822">
              <w:rPr>
                <w:b/>
              </w:rPr>
              <w:t xml:space="preserve"> </w:t>
            </w:r>
            <w:r w:rsidRPr="004A4AA0">
              <w:rPr>
                <w:spacing w:val="-4"/>
              </w:rPr>
              <w:t>Области применения двигателей постоянного тока. Конструкция, технические характеристики двигателей постоянного</w:t>
            </w:r>
            <w:r w:rsidRPr="004A4AA0">
              <w:t xml:space="preserve"> тока.</w:t>
            </w:r>
            <w:r w:rsidR="00DD6822">
              <w:t xml:space="preserve"> </w:t>
            </w:r>
            <w:r w:rsidRPr="004A4AA0">
              <w:t>Уравнения ЭДС и моментов для двигателя постоянного тока. Пуск двигателя в ход. Регулирование частоты вращения двигателей постоянного тока, их торможение и реверсирование. Конструкция, технические характеристики и принцип действия универсального коллекторного двигателя</w:t>
            </w:r>
          </w:p>
          <w:p w14:paraId="62CFA037" w14:textId="77777777" w:rsidR="00EC09B6" w:rsidRPr="004A4AA0" w:rsidRDefault="00EC09B6" w:rsidP="00EC09B6">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52423D23" w14:textId="77777777" w:rsidR="00EC09B6" w:rsidRPr="004A4AA0" w:rsidRDefault="00EC09B6" w:rsidP="00EC09B6">
            <w:pPr>
              <w:spacing w:after="0"/>
              <w:rPr>
                <w:rFonts w:ascii="Times New Roman" w:hAnsi="Times New Roman"/>
                <w:sz w:val="24"/>
                <w:szCs w:val="24"/>
              </w:rPr>
            </w:pPr>
            <w:r w:rsidRPr="004A4AA0">
              <w:rPr>
                <w:rFonts w:ascii="Times New Roman" w:hAnsi="Times New Roman"/>
                <w:sz w:val="24"/>
                <w:szCs w:val="24"/>
              </w:rPr>
              <w:t>4</w:t>
            </w:r>
          </w:p>
        </w:tc>
        <w:tc>
          <w:tcPr>
            <w:tcW w:w="1150" w:type="dxa"/>
            <w:tcBorders>
              <w:top w:val="single" w:sz="4" w:space="0" w:color="auto"/>
              <w:left w:val="single" w:sz="4" w:space="0" w:color="auto"/>
              <w:bottom w:val="single" w:sz="4" w:space="0" w:color="auto"/>
              <w:right w:val="single" w:sz="4" w:space="0" w:color="auto"/>
            </w:tcBorders>
          </w:tcPr>
          <w:p w14:paraId="52305BC7" w14:textId="77777777" w:rsidR="00EC09B6" w:rsidRDefault="00EC09B6" w:rsidP="003C1CEE">
            <w:pPr>
              <w:spacing w:after="0"/>
              <w:jc w:val="center"/>
              <w:rPr>
                <w:rFonts w:ascii="Times New Roman" w:hAnsi="Times New Roman"/>
                <w:b/>
                <w:sz w:val="24"/>
                <w:szCs w:val="24"/>
              </w:rPr>
            </w:pPr>
            <w:r>
              <w:rPr>
                <w:rFonts w:ascii="Times New Roman" w:hAnsi="Times New Roman"/>
                <w:b/>
                <w:sz w:val="24"/>
                <w:szCs w:val="24"/>
              </w:rPr>
              <w:t>ПК 1.1-ПК. 1.4</w:t>
            </w:r>
          </w:p>
          <w:p w14:paraId="243DC8FF" w14:textId="77777777" w:rsidR="00EC09B6" w:rsidRDefault="00EC09B6" w:rsidP="003C1CEE">
            <w:pPr>
              <w:suppressAutoHyphens/>
              <w:spacing w:after="0" w:line="240" w:lineRule="auto"/>
              <w:jc w:val="center"/>
              <w:rPr>
                <w:rFonts w:ascii="Times New Roman" w:hAnsi="Times New Roman"/>
                <w:b/>
                <w:sz w:val="24"/>
                <w:szCs w:val="24"/>
              </w:rPr>
            </w:pPr>
          </w:p>
          <w:p w14:paraId="7154A118"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56B51A57"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CC068EC" w14:textId="77777777" w:rsidR="00EC09B6" w:rsidRDefault="00EC09B6"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C862675" w14:textId="77777777" w:rsidR="00EC09B6" w:rsidRPr="004A4AA0" w:rsidRDefault="00EC09B6"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417E591B"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Н 101.1</w:t>
            </w:r>
          </w:p>
          <w:p w14:paraId="272D2B5D" w14:textId="77777777" w:rsidR="00EC09B6" w:rsidRDefault="00EC09B6" w:rsidP="003C1CEE">
            <w:pPr>
              <w:spacing w:after="0"/>
              <w:jc w:val="center"/>
              <w:rPr>
                <w:rFonts w:ascii="Times New Roman" w:hAnsi="Times New Roman"/>
                <w:sz w:val="24"/>
                <w:szCs w:val="24"/>
              </w:rPr>
            </w:pPr>
            <w:r>
              <w:rPr>
                <w:rFonts w:ascii="Times New Roman" w:hAnsi="Times New Roman"/>
                <w:sz w:val="24"/>
                <w:szCs w:val="24"/>
              </w:rPr>
              <w:t>У 1.1.01-У1.1.04</w:t>
            </w:r>
          </w:p>
          <w:p w14:paraId="0AE55E5D" w14:textId="77777777" w:rsidR="00EC09B6" w:rsidRPr="004A4AA0" w:rsidRDefault="00EC09B6" w:rsidP="003C1CEE">
            <w:pPr>
              <w:spacing w:after="0"/>
              <w:jc w:val="center"/>
              <w:rPr>
                <w:rFonts w:ascii="Times New Roman" w:hAnsi="Times New Roman"/>
                <w:sz w:val="24"/>
                <w:szCs w:val="24"/>
              </w:rPr>
            </w:pPr>
            <w:r>
              <w:rPr>
                <w:rFonts w:ascii="Times New Roman" w:hAnsi="Times New Roman"/>
                <w:sz w:val="24"/>
                <w:szCs w:val="24"/>
              </w:rPr>
              <w:t>З1.1.01 – З1.1.04</w:t>
            </w:r>
          </w:p>
        </w:tc>
      </w:tr>
      <w:tr w:rsidR="004A6B2B" w:rsidRPr="004A4AA0" w14:paraId="1C426B83"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6DE3277A" w14:textId="77777777" w:rsidR="004A6B2B" w:rsidRPr="004A4AA0" w:rsidRDefault="004A6B2B" w:rsidP="004A6B2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E6E5AF2"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2AA3D7D9" w14:textId="77777777" w:rsidR="004A6B2B" w:rsidRPr="004A4AA0" w:rsidRDefault="004A6B2B" w:rsidP="004A6B2B">
            <w:pPr>
              <w:spacing w:after="0"/>
              <w:rPr>
                <w:rFonts w:ascii="Times New Roman" w:hAnsi="Times New Roman"/>
                <w:b/>
                <w:sz w:val="24"/>
                <w:szCs w:val="24"/>
              </w:rPr>
            </w:pPr>
            <w:r w:rsidRPr="004A4AA0">
              <w:rPr>
                <w:rFonts w:ascii="Times New Roman" w:hAnsi="Times New Roman"/>
                <w:b/>
                <w:sz w:val="24"/>
                <w:szCs w:val="24"/>
              </w:rPr>
              <w:t xml:space="preserve">Потери и КПД машин постоянного тока  </w:t>
            </w:r>
            <w:r w:rsidRPr="004A4AA0">
              <w:rPr>
                <w:rFonts w:ascii="Times New Roman" w:hAnsi="Times New Roman"/>
                <w:sz w:val="24"/>
                <w:szCs w:val="24"/>
              </w:rPr>
              <w:t>Виды потерь в машинах постоянного тока, их зависимость от нагрузки и КПД. Методы определения КПД машин постоянного тока</w:t>
            </w:r>
          </w:p>
        </w:tc>
        <w:tc>
          <w:tcPr>
            <w:tcW w:w="1992" w:type="dxa"/>
            <w:tcBorders>
              <w:top w:val="single" w:sz="4" w:space="0" w:color="auto"/>
              <w:left w:val="single" w:sz="4" w:space="0" w:color="auto"/>
              <w:bottom w:val="single" w:sz="4" w:space="0" w:color="auto"/>
              <w:right w:val="single" w:sz="4" w:space="0" w:color="auto"/>
            </w:tcBorders>
            <w:hideMark/>
          </w:tcPr>
          <w:p w14:paraId="6A9C62D1"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0C87D49B" w14:textId="77777777" w:rsidR="004A6B2B" w:rsidRDefault="004A6B2B" w:rsidP="003C1CEE">
            <w:pPr>
              <w:spacing w:after="0"/>
              <w:jc w:val="center"/>
              <w:rPr>
                <w:rFonts w:ascii="Times New Roman" w:hAnsi="Times New Roman"/>
                <w:b/>
                <w:sz w:val="24"/>
                <w:szCs w:val="24"/>
              </w:rPr>
            </w:pPr>
            <w:r>
              <w:rPr>
                <w:rFonts w:ascii="Times New Roman" w:hAnsi="Times New Roman"/>
                <w:b/>
                <w:sz w:val="24"/>
                <w:szCs w:val="24"/>
              </w:rPr>
              <w:t>ПК 1.1-ПК. 1.4</w:t>
            </w:r>
          </w:p>
          <w:p w14:paraId="51F3E845" w14:textId="77777777" w:rsidR="004A6B2B" w:rsidRDefault="004A6B2B" w:rsidP="003C1CEE">
            <w:pPr>
              <w:suppressAutoHyphens/>
              <w:spacing w:after="0" w:line="240" w:lineRule="auto"/>
              <w:jc w:val="center"/>
              <w:rPr>
                <w:rFonts w:ascii="Times New Roman" w:hAnsi="Times New Roman"/>
                <w:b/>
                <w:sz w:val="24"/>
                <w:szCs w:val="24"/>
              </w:rPr>
            </w:pPr>
          </w:p>
          <w:p w14:paraId="15226E1E"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4E74093"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6A532C7"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A99BAEF" w14:textId="77777777" w:rsidR="004A6B2B" w:rsidRPr="004A4AA0" w:rsidRDefault="004A6B2B"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56A536F8" w14:textId="7EC4872F" w:rsidR="004A6B2B" w:rsidRDefault="004A6B2B" w:rsidP="003C1CEE">
            <w:pPr>
              <w:spacing w:after="0"/>
              <w:jc w:val="center"/>
              <w:rPr>
                <w:rFonts w:ascii="Times New Roman" w:hAnsi="Times New Roman"/>
                <w:sz w:val="24"/>
                <w:szCs w:val="24"/>
              </w:rPr>
            </w:pPr>
            <w:r>
              <w:rPr>
                <w:rFonts w:ascii="Times New Roman" w:hAnsi="Times New Roman"/>
                <w:sz w:val="24"/>
                <w:szCs w:val="24"/>
              </w:rPr>
              <w:t>Н 1</w:t>
            </w:r>
            <w:r w:rsidR="00C0495B">
              <w:rPr>
                <w:rFonts w:ascii="Times New Roman" w:hAnsi="Times New Roman"/>
                <w:sz w:val="24"/>
                <w:szCs w:val="24"/>
              </w:rPr>
              <w:t>.</w:t>
            </w:r>
            <w:r>
              <w:rPr>
                <w:rFonts w:ascii="Times New Roman" w:hAnsi="Times New Roman"/>
                <w:sz w:val="24"/>
                <w:szCs w:val="24"/>
              </w:rPr>
              <w:t>01.1</w:t>
            </w:r>
          </w:p>
          <w:p w14:paraId="1B3AA143"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t>У 1.1.01-У1.1.04</w:t>
            </w:r>
          </w:p>
          <w:p w14:paraId="334940A9" w14:textId="77777777" w:rsidR="004A6B2B" w:rsidRPr="004A4AA0" w:rsidRDefault="004A6B2B" w:rsidP="003C1CEE">
            <w:pPr>
              <w:spacing w:after="0"/>
              <w:jc w:val="center"/>
              <w:rPr>
                <w:rFonts w:ascii="Times New Roman" w:hAnsi="Times New Roman"/>
                <w:sz w:val="24"/>
                <w:szCs w:val="24"/>
              </w:rPr>
            </w:pPr>
            <w:r>
              <w:rPr>
                <w:rFonts w:ascii="Times New Roman" w:hAnsi="Times New Roman"/>
                <w:sz w:val="24"/>
                <w:szCs w:val="24"/>
              </w:rPr>
              <w:t>З1.1.01 – З1.1.04</w:t>
            </w:r>
          </w:p>
        </w:tc>
      </w:tr>
      <w:tr w:rsidR="004A6B2B" w:rsidRPr="004A4AA0" w14:paraId="7FD9355E"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3B234B72" w14:textId="77777777" w:rsidR="004A6B2B" w:rsidRPr="004A4AA0" w:rsidRDefault="004A6B2B" w:rsidP="004A6B2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412197F"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hideMark/>
          </w:tcPr>
          <w:p w14:paraId="5569091B" w14:textId="77777777" w:rsidR="004A6B2B" w:rsidRPr="004A4AA0" w:rsidRDefault="004A6B2B" w:rsidP="004A6B2B">
            <w:pPr>
              <w:pStyle w:val="13"/>
              <w:keepNext w:val="0"/>
              <w:jc w:val="left"/>
              <w:outlineLvl w:val="9"/>
              <w:rPr>
                <w:sz w:val="24"/>
                <w:szCs w:val="24"/>
              </w:rPr>
            </w:pPr>
            <w:r w:rsidRPr="004A4AA0">
              <w:rPr>
                <w:sz w:val="24"/>
                <w:szCs w:val="24"/>
              </w:rPr>
              <w:t xml:space="preserve">Машины постоянного тока специального </w:t>
            </w:r>
            <w:r w:rsidRPr="004A4AA0">
              <w:rPr>
                <w:bCs/>
                <w:sz w:val="24"/>
                <w:szCs w:val="24"/>
              </w:rPr>
              <w:t xml:space="preserve">назначения и исполнения  </w:t>
            </w:r>
          </w:p>
          <w:p w14:paraId="398F4732" w14:textId="77777777" w:rsidR="004A6B2B" w:rsidRPr="004A4AA0" w:rsidRDefault="004A6B2B" w:rsidP="004A6B2B">
            <w:pPr>
              <w:pStyle w:val="25"/>
              <w:spacing w:after="0" w:line="240" w:lineRule="auto"/>
              <w:ind w:left="0" w:firstLine="100"/>
            </w:pPr>
            <w:r w:rsidRPr="004A4AA0">
              <w:t xml:space="preserve">Типы машин постоянного тока специального назначения и исполнения: высокомоментные и вентильные двигатели постоянного тока, </w:t>
            </w:r>
            <w:r w:rsidRPr="004A4AA0">
              <w:lastRenderedPageBreak/>
              <w:t>малоинерционные двигатели, тахогенераторы,  электромашинные усилители. Назначение, области применения, устройство, принцип работы машин постоянного тока специального назначения и исполнения.</w:t>
            </w:r>
          </w:p>
        </w:tc>
        <w:tc>
          <w:tcPr>
            <w:tcW w:w="1992" w:type="dxa"/>
            <w:tcBorders>
              <w:top w:val="single" w:sz="4" w:space="0" w:color="auto"/>
              <w:left w:val="single" w:sz="4" w:space="0" w:color="auto"/>
              <w:bottom w:val="single" w:sz="4" w:space="0" w:color="auto"/>
              <w:right w:val="single" w:sz="4" w:space="0" w:color="auto"/>
            </w:tcBorders>
            <w:hideMark/>
          </w:tcPr>
          <w:p w14:paraId="48AB22B4"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685F2F8D" w14:textId="77777777" w:rsidR="004A6B2B" w:rsidRDefault="004A6B2B" w:rsidP="003C1CEE">
            <w:pPr>
              <w:spacing w:after="0"/>
              <w:jc w:val="center"/>
              <w:rPr>
                <w:rFonts w:ascii="Times New Roman" w:hAnsi="Times New Roman"/>
                <w:b/>
                <w:sz w:val="24"/>
                <w:szCs w:val="24"/>
              </w:rPr>
            </w:pPr>
            <w:r>
              <w:rPr>
                <w:rFonts w:ascii="Times New Roman" w:hAnsi="Times New Roman"/>
                <w:b/>
                <w:sz w:val="24"/>
                <w:szCs w:val="24"/>
              </w:rPr>
              <w:t>ПК 1.1-ПК. 1.4</w:t>
            </w:r>
          </w:p>
          <w:p w14:paraId="26B01E19" w14:textId="77777777" w:rsidR="004A6B2B" w:rsidRDefault="004A6B2B" w:rsidP="003C1CEE">
            <w:pPr>
              <w:suppressAutoHyphens/>
              <w:spacing w:after="0" w:line="240" w:lineRule="auto"/>
              <w:jc w:val="center"/>
              <w:rPr>
                <w:rFonts w:ascii="Times New Roman" w:hAnsi="Times New Roman"/>
                <w:b/>
                <w:sz w:val="24"/>
                <w:szCs w:val="24"/>
              </w:rPr>
            </w:pPr>
          </w:p>
          <w:p w14:paraId="4D7F71CF"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D3DEC0A"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B950D4E"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4</w:t>
            </w:r>
          </w:p>
          <w:p w14:paraId="602C42B9" w14:textId="77777777" w:rsidR="004A6B2B" w:rsidRPr="004A4AA0" w:rsidRDefault="004A6B2B"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tcBorders>
              <w:top w:val="single" w:sz="4" w:space="0" w:color="auto"/>
              <w:left w:val="single" w:sz="4" w:space="0" w:color="auto"/>
              <w:bottom w:val="single" w:sz="4" w:space="0" w:color="auto"/>
              <w:right w:val="single" w:sz="4" w:space="0" w:color="auto"/>
            </w:tcBorders>
          </w:tcPr>
          <w:p w14:paraId="1D08A7CC"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701A08DC"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t>У 1.1.01-У1.1.04</w:t>
            </w:r>
          </w:p>
          <w:p w14:paraId="31D2D243" w14:textId="77777777" w:rsidR="004A6B2B" w:rsidRPr="004A4AA0" w:rsidRDefault="004A6B2B" w:rsidP="003C1CEE">
            <w:pPr>
              <w:spacing w:after="0"/>
              <w:jc w:val="center"/>
              <w:rPr>
                <w:rFonts w:ascii="Times New Roman" w:hAnsi="Times New Roman"/>
                <w:sz w:val="24"/>
                <w:szCs w:val="24"/>
              </w:rPr>
            </w:pPr>
            <w:r>
              <w:rPr>
                <w:rFonts w:ascii="Times New Roman" w:hAnsi="Times New Roman"/>
                <w:sz w:val="24"/>
                <w:szCs w:val="24"/>
              </w:rPr>
              <w:t xml:space="preserve">З1.1.01 – </w:t>
            </w:r>
            <w:r>
              <w:rPr>
                <w:rFonts w:ascii="Times New Roman" w:hAnsi="Times New Roman"/>
                <w:sz w:val="24"/>
                <w:szCs w:val="24"/>
              </w:rPr>
              <w:lastRenderedPageBreak/>
              <w:t>З1.1.04</w:t>
            </w:r>
          </w:p>
        </w:tc>
      </w:tr>
      <w:tr w:rsidR="006B182B" w:rsidRPr="004A4AA0" w14:paraId="7880882C" w14:textId="77777777" w:rsidTr="00977F05">
        <w:trPr>
          <w:gridAfter w:val="1"/>
          <w:wAfter w:w="28" w:type="dxa"/>
          <w:trHeight w:val="408"/>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4AE15FF8"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432B7AA5"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Лабораторные работы</w:t>
            </w:r>
          </w:p>
        </w:tc>
        <w:tc>
          <w:tcPr>
            <w:tcW w:w="1992" w:type="dxa"/>
            <w:tcBorders>
              <w:top w:val="single" w:sz="4" w:space="0" w:color="auto"/>
              <w:left w:val="single" w:sz="4" w:space="0" w:color="auto"/>
              <w:bottom w:val="single" w:sz="4" w:space="0" w:color="auto"/>
              <w:right w:val="single" w:sz="4" w:space="0" w:color="auto"/>
            </w:tcBorders>
          </w:tcPr>
          <w:p w14:paraId="760CE5B4"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7D51B75" w14:textId="77777777" w:rsidR="00411A19" w:rsidRPr="004A4AA0" w:rsidRDefault="00411A19" w:rsidP="003C1CEE">
            <w:pPr>
              <w:spacing w:after="0"/>
              <w:jc w:val="center"/>
              <w:rPr>
                <w:rFonts w:ascii="Times New Roman" w:hAnsi="Times New Roman"/>
                <w:sz w:val="24"/>
                <w:szCs w:val="24"/>
              </w:rPr>
            </w:pPr>
          </w:p>
        </w:tc>
        <w:tc>
          <w:tcPr>
            <w:tcW w:w="1649" w:type="dxa"/>
            <w:tcBorders>
              <w:top w:val="single" w:sz="4" w:space="0" w:color="auto"/>
              <w:left w:val="single" w:sz="4" w:space="0" w:color="auto"/>
              <w:bottom w:val="single" w:sz="4" w:space="0" w:color="auto"/>
              <w:right w:val="single" w:sz="4" w:space="0" w:color="auto"/>
            </w:tcBorders>
          </w:tcPr>
          <w:p w14:paraId="758B3516" w14:textId="77777777" w:rsidR="00411A19" w:rsidRPr="004A4AA0" w:rsidRDefault="00411A19" w:rsidP="003C1CEE">
            <w:pPr>
              <w:spacing w:after="0"/>
              <w:jc w:val="center"/>
              <w:rPr>
                <w:rFonts w:ascii="Times New Roman" w:hAnsi="Times New Roman"/>
                <w:sz w:val="24"/>
                <w:szCs w:val="24"/>
              </w:rPr>
            </w:pPr>
          </w:p>
        </w:tc>
      </w:tr>
      <w:tr w:rsidR="004A6B2B" w:rsidRPr="004A4AA0" w14:paraId="3D5887CC"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75F4F17F" w14:textId="77777777" w:rsidR="004A6B2B" w:rsidRPr="004A4AA0" w:rsidRDefault="004A6B2B" w:rsidP="004A6B2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0E19C88"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7A3EEFEF" w14:textId="77777777" w:rsidR="004A6B2B" w:rsidRPr="004A4AA0" w:rsidRDefault="004A6B2B" w:rsidP="004A6B2B">
            <w:pPr>
              <w:pStyle w:val="25"/>
              <w:spacing w:after="0" w:line="240" w:lineRule="auto"/>
              <w:ind w:left="0"/>
            </w:pPr>
            <w:r w:rsidRPr="004A4AA0">
              <w:t>Исследование работы двигателя постоянного тока параллельного возбуждения.</w:t>
            </w:r>
          </w:p>
        </w:tc>
        <w:tc>
          <w:tcPr>
            <w:tcW w:w="1992" w:type="dxa"/>
            <w:tcBorders>
              <w:top w:val="single" w:sz="4" w:space="0" w:color="auto"/>
              <w:left w:val="single" w:sz="4" w:space="0" w:color="auto"/>
              <w:bottom w:val="single" w:sz="4" w:space="0" w:color="auto"/>
              <w:right w:val="single" w:sz="4" w:space="0" w:color="auto"/>
            </w:tcBorders>
            <w:hideMark/>
          </w:tcPr>
          <w:p w14:paraId="5B879E8E"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4</w:t>
            </w:r>
          </w:p>
        </w:tc>
        <w:tc>
          <w:tcPr>
            <w:tcW w:w="1150" w:type="dxa"/>
            <w:vMerge w:val="restart"/>
            <w:tcBorders>
              <w:top w:val="single" w:sz="4" w:space="0" w:color="auto"/>
              <w:left w:val="single" w:sz="4" w:space="0" w:color="auto"/>
              <w:right w:val="single" w:sz="4" w:space="0" w:color="auto"/>
            </w:tcBorders>
          </w:tcPr>
          <w:p w14:paraId="7CDA9BCD" w14:textId="77777777" w:rsidR="004A6B2B" w:rsidRDefault="004A6B2B" w:rsidP="003C1CEE">
            <w:pPr>
              <w:spacing w:after="0"/>
              <w:jc w:val="center"/>
              <w:rPr>
                <w:rFonts w:ascii="Times New Roman" w:hAnsi="Times New Roman"/>
                <w:b/>
                <w:sz w:val="24"/>
                <w:szCs w:val="24"/>
              </w:rPr>
            </w:pPr>
            <w:r>
              <w:rPr>
                <w:rFonts w:ascii="Times New Roman" w:hAnsi="Times New Roman"/>
                <w:b/>
                <w:sz w:val="24"/>
                <w:szCs w:val="24"/>
              </w:rPr>
              <w:t>ПК 1.1-ПК. 1.4</w:t>
            </w:r>
          </w:p>
          <w:p w14:paraId="69980F17" w14:textId="77777777" w:rsidR="004A6B2B" w:rsidRDefault="004A6B2B" w:rsidP="003C1CEE">
            <w:pPr>
              <w:suppressAutoHyphens/>
              <w:spacing w:after="0" w:line="240" w:lineRule="auto"/>
              <w:jc w:val="center"/>
              <w:rPr>
                <w:rFonts w:ascii="Times New Roman" w:hAnsi="Times New Roman"/>
                <w:b/>
                <w:sz w:val="24"/>
                <w:szCs w:val="24"/>
              </w:rPr>
            </w:pPr>
          </w:p>
          <w:p w14:paraId="0987DCDF"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C30FFA0"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ECB61D6"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B7517E0" w14:textId="77777777" w:rsidR="004A6B2B" w:rsidRPr="004A4AA0" w:rsidRDefault="004A6B2B"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vMerge w:val="restart"/>
            <w:tcBorders>
              <w:top w:val="single" w:sz="4" w:space="0" w:color="auto"/>
              <w:left w:val="single" w:sz="4" w:space="0" w:color="auto"/>
              <w:right w:val="single" w:sz="4" w:space="0" w:color="auto"/>
            </w:tcBorders>
          </w:tcPr>
          <w:p w14:paraId="7621AAA3"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t>Н 101.1</w:t>
            </w:r>
          </w:p>
          <w:p w14:paraId="049C2D40"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t>У 1.1.01-У1.1.04</w:t>
            </w:r>
          </w:p>
          <w:p w14:paraId="76809171" w14:textId="77777777" w:rsidR="004A6B2B" w:rsidRPr="004A4AA0" w:rsidRDefault="004A6B2B" w:rsidP="003C1CEE">
            <w:pPr>
              <w:spacing w:after="0"/>
              <w:jc w:val="center"/>
              <w:rPr>
                <w:rFonts w:ascii="Times New Roman" w:hAnsi="Times New Roman"/>
                <w:sz w:val="24"/>
                <w:szCs w:val="24"/>
              </w:rPr>
            </w:pPr>
            <w:r>
              <w:rPr>
                <w:rFonts w:ascii="Times New Roman" w:hAnsi="Times New Roman"/>
                <w:sz w:val="24"/>
                <w:szCs w:val="24"/>
              </w:rPr>
              <w:t>З1.1.01 – З1.1.04</w:t>
            </w:r>
          </w:p>
        </w:tc>
      </w:tr>
      <w:tr w:rsidR="004A6B2B" w:rsidRPr="004A4AA0" w14:paraId="2E5F260A"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085E7EBF" w14:textId="77777777" w:rsidR="004A6B2B" w:rsidRPr="004A4AA0" w:rsidRDefault="004A6B2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C310C80"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70B95D4B"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Исследование работы двигателя постоянного тока последовательного возбуждения</w:t>
            </w:r>
          </w:p>
        </w:tc>
        <w:tc>
          <w:tcPr>
            <w:tcW w:w="1992" w:type="dxa"/>
            <w:tcBorders>
              <w:top w:val="single" w:sz="4" w:space="0" w:color="auto"/>
              <w:left w:val="single" w:sz="4" w:space="0" w:color="auto"/>
              <w:bottom w:val="single" w:sz="4" w:space="0" w:color="auto"/>
              <w:right w:val="single" w:sz="4" w:space="0" w:color="auto"/>
            </w:tcBorders>
            <w:hideMark/>
          </w:tcPr>
          <w:p w14:paraId="123CFB70"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vMerge/>
            <w:tcBorders>
              <w:left w:val="single" w:sz="4" w:space="0" w:color="auto"/>
              <w:right w:val="single" w:sz="4" w:space="0" w:color="auto"/>
            </w:tcBorders>
          </w:tcPr>
          <w:p w14:paraId="4886AE76" w14:textId="77777777" w:rsidR="004A6B2B" w:rsidRPr="004A4AA0" w:rsidRDefault="004A6B2B"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71DFB63D" w14:textId="77777777" w:rsidR="004A6B2B" w:rsidRPr="004A4AA0" w:rsidRDefault="004A6B2B" w:rsidP="003C1CEE">
            <w:pPr>
              <w:spacing w:after="0"/>
              <w:jc w:val="center"/>
              <w:rPr>
                <w:rFonts w:ascii="Times New Roman" w:hAnsi="Times New Roman"/>
                <w:sz w:val="24"/>
                <w:szCs w:val="24"/>
              </w:rPr>
            </w:pPr>
          </w:p>
        </w:tc>
      </w:tr>
      <w:tr w:rsidR="004A6B2B" w:rsidRPr="004A4AA0" w14:paraId="46AABD42"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13432C6C" w14:textId="77777777" w:rsidR="004A6B2B" w:rsidRPr="004A4AA0" w:rsidRDefault="004A6B2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30BD619"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48212CA9"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Испытание двигателя постоянного тока с параллельным возбуждением. Измерение сопротивления обмоток</w:t>
            </w:r>
          </w:p>
        </w:tc>
        <w:tc>
          <w:tcPr>
            <w:tcW w:w="1992" w:type="dxa"/>
            <w:tcBorders>
              <w:top w:val="single" w:sz="4" w:space="0" w:color="auto"/>
              <w:left w:val="single" w:sz="4" w:space="0" w:color="auto"/>
              <w:bottom w:val="single" w:sz="4" w:space="0" w:color="auto"/>
              <w:right w:val="single" w:sz="4" w:space="0" w:color="auto"/>
            </w:tcBorders>
            <w:hideMark/>
          </w:tcPr>
          <w:p w14:paraId="3BBB3659"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4</w:t>
            </w:r>
          </w:p>
        </w:tc>
        <w:tc>
          <w:tcPr>
            <w:tcW w:w="1150" w:type="dxa"/>
            <w:vMerge/>
            <w:tcBorders>
              <w:left w:val="single" w:sz="4" w:space="0" w:color="auto"/>
              <w:bottom w:val="single" w:sz="4" w:space="0" w:color="auto"/>
              <w:right w:val="single" w:sz="4" w:space="0" w:color="auto"/>
            </w:tcBorders>
          </w:tcPr>
          <w:p w14:paraId="1820BDD7" w14:textId="77777777" w:rsidR="004A6B2B" w:rsidRPr="004A4AA0" w:rsidRDefault="004A6B2B" w:rsidP="003C1CEE">
            <w:pPr>
              <w:spacing w:after="0"/>
              <w:jc w:val="center"/>
              <w:rPr>
                <w:rFonts w:ascii="Times New Roman" w:hAnsi="Times New Roman"/>
                <w:sz w:val="24"/>
                <w:szCs w:val="24"/>
              </w:rPr>
            </w:pPr>
          </w:p>
        </w:tc>
        <w:tc>
          <w:tcPr>
            <w:tcW w:w="1649" w:type="dxa"/>
            <w:vMerge/>
            <w:tcBorders>
              <w:left w:val="single" w:sz="4" w:space="0" w:color="auto"/>
              <w:bottom w:val="single" w:sz="4" w:space="0" w:color="auto"/>
              <w:right w:val="single" w:sz="4" w:space="0" w:color="auto"/>
            </w:tcBorders>
          </w:tcPr>
          <w:p w14:paraId="3B1F9BDA" w14:textId="77777777" w:rsidR="004A6B2B" w:rsidRPr="004A4AA0" w:rsidRDefault="004A6B2B" w:rsidP="003C1CEE">
            <w:pPr>
              <w:spacing w:after="0"/>
              <w:jc w:val="center"/>
              <w:rPr>
                <w:rFonts w:ascii="Times New Roman" w:hAnsi="Times New Roman"/>
                <w:sz w:val="24"/>
                <w:szCs w:val="24"/>
              </w:rPr>
            </w:pPr>
          </w:p>
        </w:tc>
      </w:tr>
      <w:tr w:rsidR="006B182B" w:rsidRPr="004A4AA0" w14:paraId="0BBB48E0"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1F2B5642" w14:textId="77777777" w:rsidR="00411A19" w:rsidRPr="004A4AA0" w:rsidRDefault="00411A19" w:rsidP="004A4AA0">
            <w:pPr>
              <w:spacing w:after="0"/>
              <w:rPr>
                <w:rFonts w:ascii="Times New Roman" w:eastAsia="Times New Roman" w:hAnsi="Times New Roman"/>
                <w:b/>
                <w:sz w:val="24"/>
                <w:szCs w:val="24"/>
              </w:rPr>
            </w:pPr>
          </w:p>
        </w:tc>
        <w:tc>
          <w:tcPr>
            <w:tcW w:w="8958" w:type="dxa"/>
            <w:gridSpan w:val="4"/>
            <w:tcBorders>
              <w:top w:val="single" w:sz="4" w:space="0" w:color="auto"/>
              <w:left w:val="single" w:sz="4" w:space="0" w:color="auto"/>
              <w:bottom w:val="single" w:sz="4" w:space="0" w:color="auto"/>
              <w:right w:val="single" w:sz="4" w:space="0" w:color="auto"/>
            </w:tcBorders>
            <w:hideMark/>
          </w:tcPr>
          <w:p w14:paraId="5C98EE2D" w14:textId="77777777" w:rsidR="00411A19" w:rsidRPr="004A4AA0" w:rsidRDefault="00D7365B" w:rsidP="003C1CEE">
            <w:pPr>
              <w:spacing w:after="0"/>
              <w:jc w:val="center"/>
              <w:rPr>
                <w:rFonts w:ascii="Times New Roman" w:hAnsi="Times New Roman"/>
                <w:b/>
                <w:sz w:val="24"/>
                <w:szCs w:val="24"/>
              </w:rPr>
            </w:pPr>
            <w:r w:rsidRPr="004A4AA0">
              <w:rPr>
                <w:rFonts w:ascii="Times New Roman" w:hAnsi="Times New Roman"/>
                <w:b/>
                <w:sz w:val="24"/>
                <w:szCs w:val="24"/>
              </w:rPr>
              <w:t>Практические работы</w:t>
            </w:r>
          </w:p>
        </w:tc>
        <w:tc>
          <w:tcPr>
            <w:tcW w:w="1649" w:type="dxa"/>
            <w:tcBorders>
              <w:top w:val="single" w:sz="4" w:space="0" w:color="auto"/>
              <w:left w:val="single" w:sz="4" w:space="0" w:color="auto"/>
              <w:bottom w:val="single" w:sz="4" w:space="0" w:color="auto"/>
              <w:right w:val="single" w:sz="4" w:space="0" w:color="auto"/>
            </w:tcBorders>
          </w:tcPr>
          <w:p w14:paraId="71F62A22" w14:textId="77777777" w:rsidR="00411A19" w:rsidRPr="004A4AA0" w:rsidRDefault="00411A19" w:rsidP="003C1CEE">
            <w:pPr>
              <w:spacing w:after="0"/>
              <w:jc w:val="center"/>
              <w:rPr>
                <w:rFonts w:ascii="Times New Roman" w:hAnsi="Times New Roman"/>
                <w:b/>
                <w:sz w:val="24"/>
                <w:szCs w:val="24"/>
              </w:rPr>
            </w:pPr>
          </w:p>
        </w:tc>
      </w:tr>
      <w:tr w:rsidR="004A6B2B" w:rsidRPr="004A4AA0" w14:paraId="1A3CEB3D"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AE769DB" w14:textId="77777777" w:rsidR="004A6B2B" w:rsidRPr="004A4AA0" w:rsidRDefault="004A6B2B" w:rsidP="004A6B2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AD4BE0B"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1E8B6A6A"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Определение параметров машин постоянного тока по паспортным данным</w:t>
            </w:r>
          </w:p>
        </w:tc>
        <w:tc>
          <w:tcPr>
            <w:tcW w:w="1992" w:type="dxa"/>
            <w:tcBorders>
              <w:top w:val="single" w:sz="4" w:space="0" w:color="auto"/>
              <w:left w:val="single" w:sz="4" w:space="0" w:color="auto"/>
              <w:bottom w:val="single" w:sz="4" w:space="0" w:color="auto"/>
              <w:right w:val="single" w:sz="4" w:space="0" w:color="auto"/>
            </w:tcBorders>
            <w:hideMark/>
          </w:tcPr>
          <w:p w14:paraId="657E23BF" w14:textId="77777777" w:rsidR="004A6B2B" w:rsidRPr="004A4AA0" w:rsidRDefault="004A6B2B" w:rsidP="004A6B2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332E3BEA" w14:textId="77777777" w:rsidR="004A6B2B" w:rsidRDefault="004A6B2B" w:rsidP="003C1CEE">
            <w:pPr>
              <w:spacing w:after="0"/>
              <w:jc w:val="center"/>
              <w:rPr>
                <w:rFonts w:ascii="Times New Roman" w:hAnsi="Times New Roman"/>
                <w:b/>
                <w:sz w:val="24"/>
                <w:szCs w:val="24"/>
              </w:rPr>
            </w:pPr>
            <w:r>
              <w:rPr>
                <w:rFonts w:ascii="Times New Roman" w:hAnsi="Times New Roman"/>
                <w:b/>
                <w:sz w:val="24"/>
                <w:szCs w:val="24"/>
              </w:rPr>
              <w:t>ПК 1.1-ПК. 1.4</w:t>
            </w:r>
          </w:p>
          <w:p w14:paraId="0FBD5E92" w14:textId="77777777" w:rsidR="004A6B2B" w:rsidRDefault="004A6B2B" w:rsidP="003C1CEE">
            <w:pPr>
              <w:suppressAutoHyphens/>
              <w:spacing w:after="0" w:line="240" w:lineRule="auto"/>
              <w:jc w:val="center"/>
              <w:rPr>
                <w:rFonts w:ascii="Times New Roman" w:hAnsi="Times New Roman"/>
                <w:b/>
                <w:sz w:val="24"/>
                <w:szCs w:val="24"/>
              </w:rPr>
            </w:pPr>
          </w:p>
          <w:p w14:paraId="6EE1C35B"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6105C5D"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CB4419D" w14:textId="77777777" w:rsidR="004A6B2B" w:rsidRDefault="004A6B2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A45F81B" w14:textId="77777777" w:rsidR="004A6B2B" w:rsidRPr="004A4AA0" w:rsidRDefault="004A6B2B" w:rsidP="003C1CEE">
            <w:pPr>
              <w:spacing w:after="0"/>
              <w:jc w:val="center"/>
              <w:rPr>
                <w:rFonts w:ascii="Times New Roman" w:hAnsi="Times New Roman"/>
                <w:sz w:val="24"/>
                <w:szCs w:val="24"/>
              </w:rPr>
            </w:pPr>
            <w:r>
              <w:rPr>
                <w:rFonts w:ascii="Times New Roman" w:hAnsi="Times New Roman"/>
                <w:b/>
                <w:sz w:val="24"/>
                <w:szCs w:val="24"/>
              </w:rPr>
              <w:t>ОК 5</w:t>
            </w:r>
          </w:p>
        </w:tc>
        <w:tc>
          <w:tcPr>
            <w:tcW w:w="1649" w:type="dxa"/>
            <w:vMerge w:val="restart"/>
            <w:tcBorders>
              <w:top w:val="single" w:sz="4" w:space="0" w:color="auto"/>
              <w:left w:val="single" w:sz="4" w:space="0" w:color="auto"/>
              <w:right w:val="single" w:sz="4" w:space="0" w:color="auto"/>
            </w:tcBorders>
          </w:tcPr>
          <w:p w14:paraId="794BF600"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t>Н 101.1</w:t>
            </w:r>
          </w:p>
          <w:p w14:paraId="7229682A" w14:textId="77777777" w:rsidR="004A6B2B" w:rsidRDefault="004A6B2B" w:rsidP="003C1CEE">
            <w:pPr>
              <w:spacing w:after="0"/>
              <w:jc w:val="center"/>
              <w:rPr>
                <w:rFonts w:ascii="Times New Roman" w:hAnsi="Times New Roman"/>
                <w:sz w:val="24"/>
                <w:szCs w:val="24"/>
              </w:rPr>
            </w:pPr>
            <w:r>
              <w:rPr>
                <w:rFonts w:ascii="Times New Roman" w:hAnsi="Times New Roman"/>
                <w:sz w:val="24"/>
                <w:szCs w:val="24"/>
              </w:rPr>
              <w:t>У 1.1.01-У1.1.04</w:t>
            </w:r>
          </w:p>
          <w:p w14:paraId="398E115D" w14:textId="77777777" w:rsidR="004A6B2B" w:rsidRPr="004A4AA0" w:rsidRDefault="004A6B2B" w:rsidP="003C1CEE">
            <w:pPr>
              <w:spacing w:after="0"/>
              <w:jc w:val="center"/>
              <w:rPr>
                <w:rFonts w:ascii="Times New Roman" w:hAnsi="Times New Roman"/>
                <w:sz w:val="24"/>
                <w:szCs w:val="24"/>
              </w:rPr>
            </w:pPr>
            <w:r>
              <w:rPr>
                <w:rFonts w:ascii="Times New Roman" w:hAnsi="Times New Roman"/>
                <w:sz w:val="24"/>
                <w:szCs w:val="24"/>
              </w:rPr>
              <w:t>З1.1.01 – З1.1.04</w:t>
            </w:r>
          </w:p>
        </w:tc>
      </w:tr>
      <w:tr w:rsidR="004A6B2B" w:rsidRPr="004A4AA0" w14:paraId="2FBD1C38"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E193D75" w14:textId="77777777" w:rsidR="004A6B2B" w:rsidRPr="004A4AA0" w:rsidRDefault="004A6B2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957711F"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4A9B6DE8"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Расчет и схема соединений обмоток якоря машины постоянного тока</w:t>
            </w:r>
          </w:p>
        </w:tc>
        <w:tc>
          <w:tcPr>
            <w:tcW w:w="1992" w:type="dxa"/>
            <w:tcBorders>
              <w:top w:val="single" w:sz="4" w:space="0" w:color="auto"/>
              <w:left w:val="single" w:sz="4" w:space="0" w:color="auto"/>
              <w:bottom w:val="single" w:sz="4" w:space="0" w:color="auto"/>
              <w:right w:val="single" w:sz="4" w:space="0" w:color="auto"/>
            </w:tcBorders>
            <w:hideMark/>
          </w:tcPr>
          <w:p w14:paraId="47D4273C"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30F20D5A" w14:textId="77777777" w:rsidR="004A6B2B" w:rsidRPr="004A4AA0" w:rsidRDefault="004A6B2B"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50F70664" w14:textId="77777777" w:rsidR="004A6B2B" w:rsidRPr="004A4AA0" w:rsidRDefault="004A6B2B" w:rsidP="003C1CEE">
            <w:pPr>
              <w:spacing w:after="0"/>
              <w:jc w:val="center"/>
              <w:rPr>
                <w:rFonts w:ascii="Times New Roman" w:hAnsi="Times New Roman"/>
                <w:sz w:val="24"/>
                <w:szCs w:val="24"/>
              </w:rPr>
            </w:pPr>
          </w:p>
        </w:tc>
      </w:tr>
      <w:tr w:rsidR="004A6B2B" w:rsidRPr="004A4AA0" w14:paraId="2FE29E40" w14:textId="77777777" w:rsidTr="00977F05">
        <w:trPr>
          <w:gridAfter w:val="1"/>
          <w:wAfter w:w="28" w:type="dxa"/>
        </w:trPr>
        <w:tc>
          <w:tcPr>
            <w:tcW w:w="4102" w:type="dxa"/>
            <w:vMerge w:val="restart"/>
            <w:tcBorders>
              <w:top w:val="single" w:sz="4" w:space="0" w:color="auto"/>
              <w:left w:val="single" w:sz="4" w:space="0" w:color="auto"/>
              <w:bottom w:val="single" w:sz="4" w:space="0" w:color="auto"/>
              <w:right w:val="single" w:sz="4" w:space="0" w:color="auto"/>
            </w:tcBorders>
          </w:tcPr>
          <w:p w14:paraId="04F06DC9" w14:textId="77777777" w:rsidR="004A6B2B" w:rsidRPr="004A4AA0" w:rsidRDefault="004A6B2B"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6B0588B"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06417988"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Расчет параметров электрических машин постоянного тока</w:t>
            </w:r>
          </w:p>
        </w:tc>
        <w:tc>
          <w:tcPr>
            <w:tcW w:w="1992" w:type="dxa"/>
            <w:tcBorders>
              <w:top w:val="single" w:sz="4" w:space="0" w:color="auto"/>
              <w:left w:val="single" w:sz="4" w:space="0" w:color="auto"/>
              <w:bottom w:val="single" w:sz="4" w:space="0" w:color="auto"/>
              <w:right w:val="single" w:sz="4" w:space="0" w:color="auto"/>
            </w:tcBorders>
            <w:hideMark/>
          </w:tcPr>
          <w:p w14:paraId="18E01041"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66DC49C7" w14:textId="77777777" w:rsidR="004A6B2B" w:rsidRPr="004A4AA0" w:rsidRDefault="004A6B2B" w:rsidP="003C1CEE">
            <w:pPr>
              <w:spacing w:after="0"/>
              <w:jc w:val="center"/>
              <w:rPr>
                <w:rFonts w:ascii="Times New Roman" w:hAnsi="Times New Roman"/>
                <w:sz w:val="24"/>
                <w:szCs w:val="24"/>
              </w:rPr>
            </w:pPr>
          </w:p>
        </w:tc>
        <w:tc>
          <w:tcPr>
            <w:tcW w:w="1649" w:type="dxa"/>
            <w:vMerge/>
            <w:tcBorders>
              <w:left w:val="single" w:sz="4" w:space="0" w:color="auto"/>
              <w:right w:val="single" w:sz="4" w:space="0" w:color="auto"/>
            </w:tcBorders>
          </w:tcPr>
          <w:p w14:paraId="2C075207" w14:textId="77777777" w:rsidR="004A6B2B" w:rsidRPr="004A4AA0" w:rsidRDefault="004A6B2B" w:rsidP="003C1CEE">
            <w:pPr>
              <w:spacing w:after="0"/>
              <w:jc w:val="center"/>
              <w:rPr>
                <w:rFonts w:ascii="Times New Roman" w:hAnsi="Times New Roman"/>
                <w:sz w:val="24"/>
                <w:szCs w:val="24"/>
              </w:rPr>
            </w:pPr>
          </w:p>
        </w:tc>
      </w:tr>
      <w:tr w:rsidR="004A6B2B" w:rsidRPr="004A4AA0" w14:paraId="2A256C21" w14:textId="77777777" w:rsidTr="00977F05">
        <w:trPr>
          <w:gridAfter w:val="1"/>
          <w:wAfter w:w="28" w:type="dxa"/>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3DDD093" w14:textId="77777777" w:rsidR="004A6B2B" w:rsidRPr="004A4AA0" w:rsidRDefault="004A6B2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F974A48"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3A096C72"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Построение механической и электромеханической характеристик двигателя постоянного тока с параллельным возбуждением</w:t>
            </w:r>
          </w:p>
        </w:tc>
        <w:tc>
          <w:tcPr>
            <w:tcW w:w="1992" w:type="dxa"/>
            <w:tcBorders>
              <w:top w:val="single" w:sz="4" w:space="0" w:color="auto"/>
              <w:left w:val="single" w:sz="4" w:space="0" w:color="auto"/>
              <w:bottom w:val="single" w:sz="4" w:space="0" w:color="auto"/>
              <w:right w:val="single" w:sz="4" w:space="0" w:color="auto"/>
            </w:tcBorders>
            <w:hideMark/>
          </w:tcPr>
          <w:p w14:paraId="16922569" w14:textId="77777777" w:rsidR="004A6B2B" w:rsidRPr="004A4AA0" w:rsidRDefault="004A6B2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7FB1F85E" w14:textId="77777777" w:rsidR="004A6B2B" w:rsidRPr="004A4AA0" w:rsidRDefault="004A6B2B" w:rsidP="003C1CEE">
            <w:pPr>
              <w:spacing w:after="0"/>
              <w:jc w:val="center"/>
              <w:rPr>
                <w:rFonts w:ascii="Times New Roman" w:hAnsi="Times New Roman"/>
                <w:sz w:val="24"/>
                <w:szCs w:val="24"/>
              </w:rPr>
            </w:pPr>
          </w:p>
        </w:tc>
        <w:tc>
          <w:tcPr>
            <w:tcW w:w="1649" w:type="dxa"/>
            <w:vMerge/>
            <w:tcBorders>
              <w:left w:val="single" w:sz="4" w:space="0" w:color="auto"/>
              <w:bottom w:val="single" w:sz="4" w:space="0" w:color="auto"/>
              <w:right w:val="single" w:sz="4" w:space="0" w:color="auto"/>
            </w:tcBorders>
          </w:tcPr>
          <w:p w14:paraId="69923C6F" w14:textId="77777777" w:rsidR="004A6B2B" w:rsidRPr="004A4AA0" w:rsidRDefault="004A6B2B" w:rsidP="003C1CEE">
            <w:pPr>
              <w:spacing w:after="0"/>
              <w:jc w:val="center"/>
              <w:rPr>
                <w:rFonts w:ascii="Times New Roman" w:hAnsi="Times New Roman"/>
                <w:sz w:val="24"/>
                <w:szCs w:val="24"/>
              </w:rPr>
            </w:pPr>
          </w:p>
        </w:tc>
      </w:tr>
      <w:tr w:rsidR="006B182B" w:rsidRPr="004A4AA0" w14:paraId="541FCEB1" w14:textId="77777777" w:rsidTr="00977F05">
        <w:trPr>
          <w:trHeight w:val="286"/>
        </w:trPr>
        <w:tc>
          <w:tcPr>
            <w:tcW w:w="4102" w:type="dxa"/>
            <w:vMerge w:val="restart"/>
            <w:tcBorders>
              <w:top w:val="single" w:sz="4" w:space="0" w:color="auto"/>
              <w:left w:val="single" w:sz="4" w:space="0" w:color="auto"/>
              <w:bottom w:val="single" w:sz="4" w:space="0" w:color="auto"/>
              <w:right w:val="single" w:sz="4" w:space="0" w:color="auto"/>
            </w:tcBorders>
            <w:hideMark/>
          </w:tcPr>
          <w:p w14:paraId="78B206DA"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Тема 1.4. </w:t>
            </w:r>
            <w:r w:rsidRPr="004A4AA0">
              <w:rPr>
                <w:rFonts w:ascii="Times New Roman" w:hAnsi="Times New Roman"/>
                <w:b/>
                <w:sz w:val="24"/>
                <w:szCs w:val="24"/>
              </w:rPr>
              <w:t xml:space="preserve"> Основы теории электрических аппаратов</w:t>
            </w:r>
          </w:p>
        </w:tc>
        <w:tc>
          <w:tcPr>
            <w:tcW w:w="5816" w:type="dxa"/>
            <w:gridSpan w:val="2"/>
            <w:tcBorders>
              <w:top w:val="single" w:sz="4" w:space="0" w:color="auto"/>
              <w:left w:val="single" w:sz="4" w:space="0" w:color="auto"/>
              <w:bottom w:val="single" w:sz="4" w:space="0" w:color="auto"/>
              <w:right w:val="single" w:sz="4" w:space="0" w:color="auto"/>
            </w:tcBorders>
            <w:hideMark/>
          </w:tcPr>
          <w:p w14:paraId="60BDC35E"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bCs/>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6AFCD5D2"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0A3CFFB"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76E78DF" w14:textId="77777777" w:rsidR="00411A19" w:rsidRPr="004A4AA0" w:rsidRDefault="00411A19" w:rsidP="003C1CEE">
            <w:pPr>
              <w:spacing w:after="0"/>
              <w:jc w:val="center"/>
              <w:rPr>
                <w:rFonts w:ascii="Times New Roman" w:hAnsi="Times New Roman"/>
                <w:sz w:val="24"/>
                <w:szCs w:val="24"/>
              </w:rPr>
            </w:pPr>
          </w:p>
        </w:tc>
      </w:tr>
      <w:tr w:rsidR="00AE36B3" w:rsidRPr="004A4AA0" w14:paraId="739233E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3492CCF" w14:textId="77777777" w:rsidR="00AE36B3" w:rsidRPr="004A4AA0" w:rsidRDefault="00AE36B3" w:rsidP="00AE36B3">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948F4E4" w14:textId="77777777" w:rsidR="00AE36B3" w:rsidRPr="004A4AA0" w:rsidRDefault="00AE36B3" w:rsidP="00AE36B3">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4EE793B0" w14:textId="77777777" w:rsidR="00AE36B3" w:rsidRPr="004A4AA0" w:rsidRDefault="00AE36B3" w:rsidP="00AE36B3">
            <w:pPr>
              <w:spacing w:after="0"/>
              <w:ind w:firstLine="284"/>
              <w:jc w:val="both"/>
              <w:rPr>
                <w:rFonts w:ascii="Times New Roman" w:hAnsi="Times New Roman"/>
                <w:sz w:val="24"/>
                <w:szCs w:val="24"/>
              </w:rPr>
            </w:pPr>
            <w:r w:rsidRPr="004A4AA0">
              <w:rPr>
                <w:rFonts w:ascii="Times New Roman" w:hAnsi="Times New Roman"/>
                <w:b/>
                <w:sz w:val="24"/>
                <w:szCs w:val="24"/>
              </w:rPr>
              <w:t>Тепловые процессы в электрических и магнитных цепях</w:t>
            </w:r>
            <w:r w:rsidRPr="004A4AA0">
              <w:rPr>
                <w:rFonts w:ascii="Times New Roman" w:hAnsi="Times New Roman"/>
                <w:sz w:val="24"/>
                <w:szCs w:val="24"/>
              </w:rPr>
              <w:t xml:space="preserve">  Потери в проводниках с током в электрических и магнитных цепях. Нагрев и охлаждение проводника во времени. Уравнение теплового баланса. Нагрев и охлаждение при продолжительном, </w:t>
            </w:r>
            <w:r w:rsidRPr="004A4AA0">
              <w:rPr>
                <w:rFonts w:ascii="Times New Roman" w:hAnsi="Times New Roman"/>
                <w:sz w:val="24"/>
                <w:szCs w:val="24"/>
              </w:rPr>
              <w:lastRenderedPageBreak/>
              <w:t>кратковременном и повторно-кратковременных режимах. Нагрев однородного проводника при коротком замыкании. Нагрев изолированных проводников. Нагрев катушек. Допустимая температура нагрева. Термическая стойкость аппарата. Измерение температуры нагрева.</w:t>
            </w:r>
          </w:p>
        </w:tc>
        <w:tc>
          <w:tcPr>
            <w:tcW w:w="1992" w:type="dxa"/>
            <w:tcBorders>
              <w:top w:val="single" w:sz="4" w:space="0" w:color="auto"/>
              <w:left w:val="single" w:sz="4" w:space="0" w:color="auto"/>
              <w:bottom w:val="single" w:sz="4" w:space="0" w:color="auto"/>
              <w:right w:val="single" w:sz="4" w:space="0" w:color="auto"/>
            </w:tcBorders>
            <w:hideMark/>
          </w:tcPr>
          <w:p w14:paraId="25199E02" w14:textId="77777777" w:rsidR="00AE36B3" w:rsidRPr="004A4AA0" w:rsidRDefault="00AE36B3" w:rsidP="00AE36B3">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hideMark/>
          </w:tcPr>
          <w:p w14:paraId="62CF68C0" w14:textId="77777777" w:rsidR="00AE36B3" w:rsidRDefault="00AE36B3" w:rsidP="003C1CEE">
            <w:pPr>
              <w:spacing w:after="0"/>
              <w:jc w:val="center"/>
              <w:rPr>
                <w:rFonts w:ascii="Times New Roman" w:hAnsi="Times New Roman"/>
                <w:b/>
                <w:sz w:val="24"/>
                <w:szCs w:val="24"/>
              </w:rPr>
            </w:pPr>
            <w:r>
              <w:rPr>
                <w:rFonts w:ascii="Times New Roman" w:hAnsi="Times New Roman"/>
                <w:b/>
                <w:sz w:val="24"/>
                <w:szCs w:val="24"/>
              </w:rPr>
              <w:t>ПК 1.1-ПК. 1.4</w:t>
            </w:r>
          </w:p>
          <w:p w14:paraId="49F2662A" w14:textId="77777777" w:rsidR="00AE36B3" w:rsidRDefault="00AE36B3" w:rsidP="003C1CEE">
            <w:pPr>
              <w:suppressAutoHyphens/>
              <w:spacing w:after="0" w:line="240" w:lineRule="auto"/>
              <w:jc w:val="center"/>
              <w:rPr>
                <w:rFonts w:ascii="Times New Roman" w:hAnsi="Times New Roman"/>
                <w:b/>
                <w:sz w:val="24"/>
                <w:szCs w:val="24"/>
              </w:rPr>
            </w:pPr>
          </w:p>
          <w:p w14:paraId="73463FFB" w14:textId="77777777" w:rsidR="00AE36B3" w:rsidRDefault="00AE36B3"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9118182" w14:textId="77777777" w:rsidR="00AE36B3" w:rsidRDefault="00AE36B3"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FA245D8" w14:textId="77777777" w:rsidR="00AE36B3" w:rsidRDefault="00AE36B3"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F5E65B4" w14:textId="77777777" w:rsidR="00AE36B3" w:rsidRPr="004A4AA0" w:rsidRDefault="00AE36B3" w:rsidP="003C1CEE">
            <w:pPr>
              <w:spacing w:after="0"/>
              <w:jc w:val="center"/>
              <w:rPr>
                <w:rFonts w:ascii="Times New Roman" w:hAnsi="Times New Roman"/>
                <w:sz w:val="24"/>
                <w:szCs w:val="24"/>
              </w:rPr>
            </w:pPr>
            <w:r>
              <w:rPr>
                <w:rFonts w:ascii="Times New Roman" w:hAnsi="Times New Roman"/>
                <w:b/>
                <w:sz w:val="24"/>
                <w:szCs w:val="24"/>
              </w:rPr>
              <w:lastRenderedPageBreak/>
              <w:t>ОК 5</w:t>
            </w:r>
          </w:p>
        </w:tc>
        <w:tc>
          <w:tcPr>
            <w:tcW w:w="1677" w:type="dxa"/>
            <w:gridSpan w:val="2"/>
            <w:tcBorders>
              <w:top w:val="single" w:sz="4" w:space="0" w:color="auto"/>
              <w:left w:val="single" w:sz="4" w:space="0" w:color="auto"/>
              <w:bottom w:val="single" w:sz="4" w:space="0" w:color="auto"/>
              <w:right w:val="single" w:sz="4" w:space="0" w:color="auto"/>
            </w:tcBorders>
          </w:tcPr>
          <w:p w14:paraId="13709C5C" w14:textId="77777777" w:rsidR="00AE36B3" w:rsidRDefault="00AE36B3"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622B3389" w14:textId="77777777" w:rsidR="00AE36B3" w:rsidRDefault="00AE36B3" w:rsidP="003C1CEE">
            <w:pPr>
              <w:spacing w:after="0"/>
              <w:jc w:val="center"/>
              <w:rPr>
                <w:rFonts w:ascii="Times New Roman" w:hAnsi="Times New Roman"/>
                <w:sz w:val="24"/>
                <w:szCs w:val="24"/>
              </w:rPr>
            </w:pPr>
            <w:r>
              <w:rPr>
                <w:rFonts w:ascii="Times New Roman" w:hAnsi="Times New Roman"/>
                <w:sz w:val="24"/>
                <w:szCs w:val="24"/>
              </w:rPr>
              <w:t>У 1.1.01-У1.1.04</w:t>
            </w:r>
          </w:p>
          <w:p w14:paraId="2E64FEDD" w14:textId="77777777" w:rsidR="00AE36B3" w:rsidRPr="004A4AA0" w:rsidRDefault="00AE36B3" w:rsidP="003C1CEE">
            <w:pPr>
              <w:spacing w:after="0"/>
              <w:jc w:val="center"/>
              <w:rPr>
                <w:rFonts w:ascii="Times New Roman" w:hAnsi="Times New Roman"/>
                <w:sz w:val="24"/>
                <w:szCs w:val="24"/>
              </w:rPr>
            </w:pPr>
            <w:r>
              <w:rPr>
                <w:rFonts w:ascii="Times New Roman" w:hAnsi="Times New Roman"/>
                <w:sz w:val="24"/>
                <w:szCs w:val="24"/>
              </w:rPr>
              <w:t>З1.1.01 – З1.1.04</w:t>
            </w:r>
          </w:p>
        </w:tc>
      </w:tr>
      <w:tr w:rsidR="00AE36B3" w:rsidRPr="004A4AA0" w14:paraId="550FB7A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ADF34E3" w14:textId="77777777" w:rsidR="00AE36B3" w:rsidRPr="004A4AA0" w:rsidRDefault="00AE36B3" w:rsidP="00AE36B3">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6FFCB304" w14:textId="77777777" w:rsidR="00AE36B3" w:rsidRPr="004A4AA0" w:rsidRDefault="00AE36B3" w:rsidP="00AE36B3">
            <w:pPr>
              <w:spacing w:after="0"/>
              <w:rPr>
                <w:rFonts w:ascii="Times New Roman" w:hAnsi="Times New Roman"/>
                <w:sz w:val="24"/>
                <w:szCs w:val="24"/>
              </w:rPr>
            </w:pPr>
            <w:r w:rsidRPr="004A4AA0">
              <w:rPr>
                <w:rFonts w:ascii="Times New Roman" w:hAnsi="Times New Roman"/>
                <w:sz w:val="24"/>
                <w:szCs w:val="24"/>
              </w:rPr>
              <w:t>2</w:t>
            </w:r>
          </w:p>
          <w:p w14:paraId="4C6C9664" w14:textId="77777777" w:rsidR="00AE36B3" w:rsidRPr="004A4AA0" w:rsidRDefault="00AE36B3" w:rsidP="00AE36B3">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7CD25091" w14:textId="77777777" w:rsidR="00AE36B3" w:rsidRPr="004A4AA0" w:rsidRDefault="00AE36B3" w:rsidP="00AE36B3">
            <w:pPr>
              <w:pStyle w:val="13"/>
              <w:keepNext w:val="0"/>
              <w:jc w:val="left"/>
              <w:outlineLvl w:val="9"/>
              <w:rPr>
                <w:sz w:val="24"/>
                <w:szCs w:val="24"/>
              </w:rPr>
            </w:pPr>
            <w:r w:rsidRPr="004A4AA0">
              <w:rPr>
                <w:sz w:val="24"/>
                <w:szCs w:val="24"/>
              </w:rPr>
              <w:t xml:space="preserve">Электромагнитные взаимодействия в электрических  </w:t>
            </w:r>
          </w:p>
          <w:p w14:paraId="2B69CD81" w14:textId="77777777" w:rsidR="00AE36B3" w:rsidRPr="004A4AA0" w:rsidRDefault="00AE36B3" w:rsidP="00AE36B3">
            <w:pPr>
              <w:pStyle w:val="13"/>
              <w:keepNext w:val="0"/>
              <w:jc w:val="left"/>
              <w:outlineLvl w:val="9"/>
              <w:rPr>
                <w:sz w:val="24"/>
                <w:szCs w:val="24"/>
              </w:rPr>
            </w:pPr>
            <w:r w:rsidRPr="004A4AA0">
              <w:rPr>
                <w:sz w:val="24"/>
                <w:szCs w:val="24"/>
              </w:rPr>
              <w:t>аппаратах</w:t>
            </w:r>
          </w:p>
          <w:p w14:paraId="14FD8709" w14:textId="77777777" w:rsidR="00AE36B3" w:rsidRPr="004A4AA0" w:rsidRDefault="00AE36B3" w:rsidP="00AE36B3">
            <w:pPr>
              <w:spacing w:after="0"/>
              <w:ind w:firstLine="284"/>
              <w:jc w:val="both"/>
              <w:rPr>
                <w:rFonts w:ascii="Times New Roman" w:hAnsi="Times New Roman"/>
                <w:sz w:val="24"/>
                <w:szCs w:val="24"/>
              </w:rPr>
            </w:pPr>
            <w:r w:rsidRPr="004A4AA0">
              <w:rPr>
                <w:rFonts w:ascii="Times New Roman" w:hAnsi="Times New Roman"/>
                <w:b/>
                <w:sz w:val="24"/>
                <w:szCs w:val="24"/>
              </w:rPr>
              <w:t>Магнитные цепи</w:t>
            </w:r>
            <w:r w:rsidRPr="004A4AA0">
              <w:rPr>
                <w:rFonts w:ascii="Times New Roman" w:hAnsi="Times New Roman"/>
                <w:sz w:val="24"/>
                <w:szCs w:val="24"/>
              </w:rPr>
              <w:t>. Понятие, функциональное назначение, виды, элементы магнитных цепей. Схемы замещения. Проводимость воздушных зазоров. Расчет магнитных цепей: однородных, с воздушным зазором, разветвленных, с учетом и без учета потоков рассеяния. Коэффициент рассеяния. Особенности магнитной цепи переменного тока. Постоянные магниты, их характеристики.</w:t>
            </w:r>
          </w:p>
          <w:p w14:paraId="5D322E72" w14:textId="77777777" w:rsidR="00AE36B3" w:rsidRPr="004A4AA0" w:rsidRDefault="00AE36B3" w:rsidP="00AE36B3">
            <w:pPr>
              <w:spacing w:after="0"/>
              <w:ind w:firstLine="284"/>
              <w:jc w:val="both"/>
              <w:rPr>
                <w:rFonts w:ascii="Times New Roman" w:hAnsi="Times New Roman"/>
                <w:bCs/>
                <w:sz w:val="24"/>
                <w:szCs w:val="24"/>
              </w:rPr>
            </w:pPr>
            <w:r w:rsidRPr="004A4AA0">
              <w:rPr>
                <w:rFonts w:ascii="Times New Roman" w:hAnsi="Times New Roman"/>
                <w:b/>
                <w:sz w:val="24"/>
                <w:szCs w:val="24"/>
              </w:rPr>
              <w:t>Электромагнитные механизмы</w:t>
            </w:r>
            <w:r w:rsidRPr="004A4AA0">
              <w:rPr>
                <w:rFonts w:ascii="Times New Roman" w:hAnsi="Times New Roman"/>
                <w:sz w:val="24"/>
                <w:szCs w:val="24"/>
              </w:rPr>
              <w:t xml:space="preserve">. Основные понятия. Классификация электромагнитных механизмов. Определение энергии и индуктивности магнитного поля: работа, производимая якорем при перемещении. Вычисление сил и моментов электромагнита. Особенности электромагнитов переменного тока. Дребезг якоря и способы его устранения. Катушка электромагнитов. Механические характеристики аппарата. Статические и динамические тяговые характеристики </w:t>
            </w:r>
            <w:r w:rsidRPr="004A4AA0">
              <w:rPr>
                <w:rFonts w:ascii="Times New Roman" w:hAnsi="Times New Roman"/>
                <w:sz w:val="24"/>
                <w:szCs w:val="24"/>
              </w:rPr>
              <w:lastRenderedPageBreak/>
              <w:t>электромагнитов. Замедление и ускорение действия электромагнита. Поляризованные электромагнитные системы.</w:t>
            </w:r>
          </w:p>
          <w:p w14:paraId="692CC4DF" w14:textId="77777777" w:rsidR="00AE36B3" w:rsidRPr="004A4AA0" w:rsidRDefault="00AE36B3" w:rsidP="00AE36B3">
            <w:pPr>
              <w:spacing w:after="0"/>
              <w:ind w:firstLine="284"/>
              <w:jc w:val="both"/>
              <w:rPr>
                <w:rFonts w:ascii="Times New Roman" w:hAnsi="Times New Roman"/>
                <w:spacing w:val="-2"/>
                <w:sz w:val="24"/>
                <w:szCs w:val="24"/>
              </w:rPr>
            </w:pPr>
            <w:r w:rsidRPr="004A4AA0">
              <w:rPr>
                <w:rFonts w:ascii="Times New Roman" w:hAnsi="Times New Roman"/>
                <w:b/>
                <w:sz w:val="24"/>
                <w:szCs w:val="24"/>
              </w:rPr>
              <w:t>Электродинамические усилия (ЭДУ) в электрических аппаратах</w:t>
            </w:r>
            <w:r w:rsidRPr="004A4AA0">
              <w:rPr>
                <w:rFonts w:ascii="Times New Roman" w:hAnsi="Times New Roman"/>
                <w:sz w:val="24"/>
                <w:szCs w:val="24"/>
              </w:rPr>
              <w:t xml:space="preserve">. Основы расчета ЭДУ в электрических аппаратах. Расчет электродинамических усилий по взаимодействию проводника с током и магнитным полем, по изменению запаса электромагнитной энергии контура. Расчет электродинамических усилий между параллельными, взаимоперпендикулярными  проводниками. Расчет ЭДУ в круговом витке и между витками. ЭДУ в </w:t>
            </w:r>
            <w:r w:rsidRPr="004A4AA0">
              <w:rPr>
                <w:rFonts w:ascii="Times New Roman" w:hAnsi="Times New Roman"/>
                <w:spacing w:val="-2"/>
                <w:sz w:val="24"/>
                <w:szCs w:val="24"/>
              </w:rPr>
              <w:t>проводниках переменного сечения. Силы взаимодействия между проводником с током и ферромагнитной массой. Действие ЭДУ в цепях переменного тока.</w:t>
            </w:r>
          </w:p>
          <w:p w14:paraId="758989B5" w14:textId="77777777" w:rsidR="00AE36B3" w:rsidRPr="004A4AA0" w:rsidRDefault="00AE36B3" w:rsidP="00AE36B3">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3874D7C5" w14:textId="77777777" w:rsidR="00AE36B3" w:rsidRPr="004A4AA0" w:rsidRDefault="00AE36B3" w:rsidP="00AE36B3">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75867382" w14:textId="77777777" w:rsidR="00AE36B3" w:rsidRDefault="00AE36B3" w:rsidP="003C1CEE">
            <w:pPr>
              <w:spacing w:after="0"/>
              <w:jc w:val="center"/>
              <w:rPr>
                <w:rFonts w:ascii="Times New Roman" w:hAnsi="Times New Roman"/>
                <w:b/>
                <w:sz w:val="24"/>
                <w:szCs w:val="24"/>
              </w:rPr>
            </w:pPr>
            <w:r>
              <w:rPr>
                <w:rFonts w:ascii="Times New Roman" w:hAnsi="Times New Roman"/>
                <w:b/>
                <w:sz w:val="24"/>
                <w:szCs w:val="24"/>
              </w:rPr>
              <w:t>ПК 1.1-ПК. 1.4</w:t>
            </w:r>
          </w:p>
          <w:p w14:paraId="420A455A" w14:textId="77777777" w:rsidR="00AE36B3" w:rsidRDefault="00AE36B3" w:rsidP="003C1CEE">
            <w:pPr>
              <w:suppressAutoHyphens/>
              <w:spacing w:after="0" w:line="240" w:lineRule="auto"/>
              <w:jc w:val="center"/>
              <w:rPr>
                <w:rFonts w:ascii="Times New Roman" w:hAnsi="Times New Roman"/>
                <w:b/>
                <w:sz w:val="24"/>
                <w:szCs w:val="24"/>
              </w:rPr>
            </w:pPr>
          </w:p>
          <w:p w14:paraId="1F1362BE" w14:textId="77777777" w:rsidR="00AE36B3" w:rsidRDefault="00AE36B3"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5BFCCB8" w14:textId="77777777" w:rsidR="00AE36B3" w:rsidRDefault="00AE36B3"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A1D8370" w14:textId="77777777" w:rsidR="00AE36B3" w:rsidRDefault="00AE36B3"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9483C4D" w14:textId="77777777" w:rsidR="00AE36B3" w:rsidRPr="004A4AA0" w:rsidRDefault="00AE36B3"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33E1CEE" w14:textId="77777777" w:rsidR="00AE36B3" w:rsidRDefault="00AE36B3" w:rsidP="003C1CEE">
            <w:pPr>
              <w:spacing w:after="0"/>
              <w:jc w:val="center"/>
              <w:rPr>
                <w:rFonts w:ascii="Times New Roman" w:hAnsi="Times New Roman"/>
                <w:sz w:val="24"/>
                <w:szCs w:val="24"/>
              </w:rPr>
            </w:pPr>
            <w:r>
              <w:rPr>
                <w:rFonts w:ascii="Times New Roman" w:hAnsi="Times New Roman"/>
                <w:sz w:val="24"/>
                <w:szCs w:val="24"/>
              </w:rPr>
              <w:t>Н 101.1</w:t>
            </w:r>
          </w:p>
          <w:p w14:paraId="70E8B0D2" w14:textId="77777777" w:rsidR="00AE36B3" w:rsidRDefault="00AE36B3" w:rsidP="003C1CEE">
            <w:pPr>
              <w:spacing w:after="0"/>
              <w:jc w:val="center"/>
              <w:rPr>
                <w:rFonts w:ascii="Times New Roman" w:hAnsi="Times New Roman"/>
                <w:sz w:val="24"/>
                <w:szCs w:val="24"/>
              </w:rPr>
            </w:pPr>
            <w:r>
              <w:rPr>
                <w:rFonts w:ascii="Times New Roman" w:hAnsi="Times New Roman"/>
                <w:sz w:val="24"/>
                <w:szCs w:val="24"/>
              </w:rPr>
              <w:t>У 1.1.01-У1.1.04</w:t>
            </w:r>
          </w:p>
          <w:p w14:paraId="29D46ABE" w14:textId="77777777" w:rsidR="00AE36B3" w:rsidRPr="004A4AA0" w:rsidRDefault="00AE36B3" w:rsidP="003C1CEE">
            <w:pPr>
              <w:spacing w:after="0"/>
              <w:jc w:val="center"/>
              <w:rPr>
                <w:rFonts w:ascii="Times New Roman" w:hAnsi="Times New Roman"/>
                <w:sz w:val="24"/>
                <w:szCs w:val="24"/>
              </w:rPr>
            </w:pPr>
            <w:r>
              <w:rPr>
                <w:rFonts w:ascii="Times New Roman" w:hAnsi="Times New Roman"/>
                <w:sz w:val="24"/>
                <w:szCs w:val="24"/>
              </w:rPr>
              <w:t>З1.1.01 – З1.1.04</w:t>
            </w:r>
          </w:p>
        </w:tc>
      </w:tr>
      <w:tr w:rsidR="00F83BB8" w:rsidRPr="004A4AA0" w14:paraId="702787D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704E665" w14:textId="77777777" w:rsidR="00F83BB8" w:rsidRPr="004A4AA0" w:rsidRDefault="00F83BB8" w:rsidP="00F83BB8">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2078608"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25ADDCD7" w14:textId="77777777" w:rsidR="00F83BB8" w:rsidRPr="004A4AA0" w:rsidRDefault="00F83BB8" w:rsidP="00F83BB8">
            <w:pPr>
              <w:pStyle w:val="13"/>
              <w:keepNext w:val="0"/>
              <w:jc w:val="left"/>
              <w:outlineLvl w:val="9"/>
              <w:rPr>
                <w:sz w:val="24"/>
                <w:szCs w:val="24"/>
              </w:rPr>
            </w:pPr>
            <w:r w:rsidRPr="004A4AA0">
              <w:rPr>
                <w:sz w:val="24"/>
                <w:szCs w:val="24"/>
              </w:rPr>
              <w:t>Процессы коммутации электрических цепей</w:t>
            </w:r>
          </w:p>
          <w:p w14:paraId="19FDE85E" w14:textId="77777777" w:rsidR="00F83BB8" w:rsidRPr="004A4AA0" w:rsidRDefault="00F83BB8" w:rsidP="00F83BB8">
            <w:pPr>
              <w:spacing w:after="0"/>
              <w:ind w:firstLine="284"/>
              <w:jc w:val="both"/>
              <w:rPr>
                <w:rFonts w:ascii="Times New Roman" w:hAnsi="Times New Roman"/>
                <w:sz w:val="24"/>
                <w:szCs w:val="24"/>
              </w:rPr>
            </w:pPr>
            <w:r w:rsidRPr="004A4AA0">
              <w:rPr>
                <w:rFonts w:ascii="Times New Roman" w:hAnsi="Times New Roman"/>
                <w:b/>
                <w:sz w:val="24"/>
                <w:szCs w:val="24"/>
              </w:rPr>
              <w:t>Физические явления в электрических контактах</w:t>
            </w:r>
            <w:r w:rsidRPr="004A4AA0">
              <w:rPr>
                <w:rFonts w:ascii="Times New Roman" w:hAnsi="Times New Roman"/>
                <w:sz w:val="24"/>
                <w:szCs w:val="24"/>
              </w:rPr>
              <w:t xml:space="preserve">. Поверхность соприкосновения.  Типы контактов. Переходное сопротивление. Основные конструкции контактных соединений. Параметры контактных соединений. Износ контактов при замыкании и размыкании. Дребезг контактов. </w:t>
            </w:r>
          </w:p>
          <w:p w14:paraId="3CC823D5" w14:textId="77777777" w:rsidR="00F83BB8" w:rsidRPr="004A4AA0" w:rsidRDefault="00F83BB8" w:rsidP="00F83BB8">
            <w:pPr>
              <w:spacing w:after="0"/>
              <w:jc w:val="both"/>
              <w:rPr>
                <w:rFonts w:ascii="Times New Roman" w:hAnsi="Times New Roman"/>
                <w:sz w:val="24"/>
                <w:szCs w:val="24"/>
              </w:rPr>
            </w:pPr>
            <w:r w:rsidRPr="004A4AA0">
              <w:rPr>
                <w:rFonts w:ascii="Times New Roman" w:hAnsi="Times New Roman"/>
                <w:sz w:val="24"/>
                <w:szCs w:val="24"/>
              </w:rPr>
              <w:t>Способы компенсации электродинамических усилий в контактах. Материалы для контактных соединений.</w:t>
            </w:r>
          </w:p>
          <w:p w14:paraId="6513795E" w14:textId="77777777" w:rsidR="00F83BB8" w:rsidRPr="004A4AA0" w:rsidRDefault="00F83BB8" w:rsidP="00F83BB8">
            <w:pPr>
              <w:spacing w:after="0"/>
              <w:ind w:firstLine="284"/>
              <w:jc w:val="both"/>
              <w:rPr>
                <w:rFonts w:ascii="Times New Roman" w:hAnsi="Times New Roman"/>
                <w:sz w:val="24"/>
                <w:szCs w:val="24"/>
              </w:rPr>
            </w:pPr>
            <w:r w:rsidRPr="004A4AA0">
              <w:rPr>
                <w:rFonts w:ascii="Times New Roman" w:hAnsi="Times New Roman"/>
                <w:sz w:val="24"/>
                <w:szCs w:val="24"/>
              </w:rPr>
              <w:lastRenderedPageBreak/>
              <w:t>Процессы в дуговом промежутке. Вольт-амперные характеристики электрической дуги. Условие гашения электрической дуги постоянного тока. Особенности горения и гашения электрической дуги переменного тока. Восстановление электрической прочности дугового промежутка.</w:t>
            </w:r>
          </w:p>
          <w:p w14:paraId="372406EE" w14:textId="77777777" w:rsidR="00F83BB8" w:rsidRPr="004A4AA0" w:rsidRDefault="00F83BB8" w:rsidP="00F83BB8">
            <w:pPr>
              <w:spacing w:after="0"/>
              <w:ind w:firstLine="284"/>
              <w:jc w:val="both"/>
              <w:rPr>
                <w:rFonts w:ascii="Times New Roman" w:hAnsi="Times New Roman"/>
                <w:sz w:val="24"/>
                <w:szCs w:val="24"/>
              </w:rPr>
            </w:pPr>
            <w:r w:rsidRPr="004A4AA0">
              <w:rPr>
                <w:rFonts w:ascii="Times New Roman" w:hAnsi="Times New Roman"/>
                <w:b/>
                <w:sz w:val="24"/>
                <w:szCs w:val="24"/>
              </w:rPr>
              <w:t>Способы гашения электрической дуги</w:t>
            </w:r>
            <w:r w:rsidRPr="004A4AA0">
              <w:rPr>
                <w:rFonts w:ascii="Times New Roman" w:hAnsi="Times New Roman"/>
                <w:sz w:val="24"/>
                <w:szCs w:val="24"/>
              </w:rPr>
              <w:t>. Магнитное гашение. Способы создания магнитного поля дугогашения. Гашение дуги в продольных щелях. Гашение дуги в дугогасительной решетке. Гашение дуги высоким давлением. Гашение дуги в вакууме. Гашение дуги в среде элегаза Пламя дуги и борьба с ним. Бездуговая коммутация цепей.</w:t>
            </w:r>
          </w:p>
          <w:p w14:paraId="7C2AB4FE" w14:textId="77777777" w:rsidR="00F83BB8" w:rsidRPr="004A4AA0" w:rsidRDefault="00F83BB8" w:rsidP="00F83BB8">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0D6E80FE"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6357488B" w14:textId="77777777" w:rsidR="00F83BB8" w:rsidRDefault="00F83BB8" w:rsidP="003C1CEE">
            <w:pPr>
              <w:spacing w:after="0"/>
              <w:jc w:val="center"/>
              <w:rPr>
                <w:rFonts w:ascii="Times New Roman" w:hAnsi="Times New Roman"/>
                <w:b/>
                <w:sz w:val="24"/>
                <w:szCs w:val="24"/>
              </w:rPr>
            </w:pPr>
            <w:r>
              <w:rPr>
                <w:rFonts w:ascii="Times New Roman" w:hAnsi="Times New Roman"/>
                <w:b/>
                <w:sz w:val="24"/>
                <w:szCs w:val="24"/>
              </w:rPr>
              <w:t>ПК 1.1-ПК. 1.4</w:t>
            </w:r>
          </w:p>
          <w:p w14:paraId="2686E626" w14:textId="77777777" w:rsidR="00F83BB8" w:rsidRDefault="00F83BB8" w:rsidP="003C1CEE">
            <w:pPr>
              <w:suppressAutoHyphens/>
              <w:spacing w:after="0" w:line="240" w:lineRule="auto"/>
              <w:jc w:val="center"/>
              <w:rPr>
                <w:rFonts w:ascii="Times New Roman" w:hAnsi="Times New Roman"/>
                <w:b/>
                <w:sz w:val="24"/>
                <w:szCs w:val="24"/>
              </w:rPr>
            </w:pPr>
          </w:p>
          <w:p w14:paraId="2037F7A1"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E239B54"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70AB610"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0F767C4" w14:textId="77777777" w:rsidR="00F83BB8" w:rsidRPr="004A4AA0" w:rsidRDefault="00F83BB8"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E54AFE2"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Н 101.1</w:t>
            </w:r>
          </w:p>
          <w:p w14:paraId="51EC373C"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У 1.1.01-У1.1.04</w:t>
            </w:r>
          </w:p>
          <w:p w14:paraId="6E0FD33C" w14:textId="77777777" w:rsidR="00F83BB8" w:rsidRPr="004A4AA0" w:rsidRDefault="00F83BB8"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533C8B12"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37939521" w14:textId="77777777" w:rsidR="00411A19"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Тема 1.5 Аппараты управления, защиты и автоматики напряжением до 1000 В</w:t>
            </w:r>
          </w:p>
          <w:p w14:paraId="33CCF239" w14:textId="77777777" w:rsidR="00411A19" w:rsidRPr="004A4AA0" w:rsidRDefault="00411A19"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58754960"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68CCB75"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02660A58"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FA78659"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78D9B688" w14:textId="77777777" w:rsidR="00411A19" w:rsidRPr="004A4AA0" w:rsidRDefault="00411A19" w:rsidP="003C1CEE">
            <w:pPr>
              <w:spacing w:after="0"/>
              <w:jc w:val="center"/>
              <w:rPr>
                <w:rFonts w:ascii="Times New Roman" w:hAnsi="Times New Roman"/>
                <w:sz w:val="24"/>
                <w:szCs w:val="24"/>
              </w:rPr>
            </w:pPr>
          </w:p>
        </w:tc>
      </w:tr>
      <w:tr w:rsidR="006B182B" w:rsidRPr="004A4AA0" w14:paraId="1FDD161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4B0218E"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040433A2"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bCs/>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hideMark/>
          </w:tcPr>
          <w:p w14:paraId="303D88AC"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3B0F883"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773AA51C" w14:textId="77777777" w:rsidR="00411A19" w:rsidRPr="004A4AA0" w:rsidRDefault="00411A19" w:rsidP="003C1CEE">
            <w:pPr>
              <w:spacing w:after="0"/>
              <w:jc w:val="center"/>
              <w:rPr>
                <w:rFonts w:ascii="Times New Roman" w:hAnsi="Times New Roman"/>
                <w:sz w:val="24"/>
                <w:szCs w:val="24"/>
              </w:rPr>
            </w:pPr>
          </w:p>
        </w:tc>
      </w:tr>
      <w:tr w:rsidR="00F83BB8" w:rsidRPr="004A4AA0" w14:paraId="2172DCE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FA62295" w14:textId="77777777" w:rsidR="00F83BB8" w:rsidRPr="004A4AA0" w:rsidRDefault="00F83BB8" w:rsidP="00F83BB8">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2389BC58" w14:textId="77777777" w:rsidR="00F83BB8" w:rsidRPr="004A4AA0" w:rsidRDefault="00F83BB8" w:rsidP="00F83BB8">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760B4C84" w14:textId="77777777" w:rsidR="00F83BB8" w:rsidRPr="004A4AA0" w:rsidRDefault="00F83BB8" w:rsidP="00F83BB8">
            <w:pPr>
              <w:spacing w:after="0"/>
              <w:ind w:firstLine="284"/>
              <w:jc w:val="both"/>
              <w:rPr>
                <w:rFonts w:ascii="Times New Roman" w:hAnsi="Times New Roman"/>
                <w:sz w:val="24"/>
                <w:szCs w:val="24"/>
              </w:rPr>
            </w:pPr>
            <w:r w:rsidRPr="004A4AA0">
              <w:rPr>
                <w:rFonts w:ascii="Times New Roman" w:hAnsi="Times New Roman"/>
                <w:sz w:val="24"/>
                <w:szCs w:val="24"/>
              </w:rPr>
              <w:t>Основные понятия. Функциональное назначение аппаратов управления, защиты и автоматики. Классификация реле: электромагнитные реле управления; реле тока, напряжения, времени, промежуточные; реле с замедлением, реле защиты энергосистем; поляризованные реле; индукционные; тепловые; реле на герконах. Применение реле в схемах управления, защиты и автоматики</w:t>
            </w:r>
          </w:p>
        </w:tc>
        <w:tc>
          <w:tcPr>
            <w:tcW w:w="1992" w:type="dxa"/>
            <w:tcBorders>
              <w:top w:val="single" w:sz="4" w:space="0" w:color="auto"/>
              <w:left w:val="single" w:sz="4" w:space="0" w:color="auto"/>
              <w:bottom w:val="single" w:sz="4" w:space="0" w:color="auto"/>
              <w:right w:val="single" w:sz="4" w:space="0" w:color="auto"/>
            </w:tcBorders>
          </w:tcPr>
          <w:p w14:paraId="2A8347E9" w14:textId="77777777" w:rsidR="00F83BB8" w:rsidRPr="004A4AA0" w:rsidRDefault="00F83BB8" w:rsidP="00F83BB8">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96A751D" w14:textId="77777777" w:rsidR="00F83BB8" w:rsidRDefault="00F83BB8" w:rsidP="003C1CEE">
            <w:pPr>
              <w:spacing w:after="0"/>
              <w:jc w:val="center"/>
              <w:rPr>
                <w:rFonts w:ascii="Times New Roman" w:hAnsi="Times New Roman"/>
                <w:b/>
                <w:sz w:val="24"/>
                <w:szCs w:val="24"/>
              </w:rPr>
            </w:pPr>
            <w:r>
              <w:rPr>
                <w:rFonts w:ascii="Times New Roman" w:hAnsi="Times New Roman"/>
                <w:b/>
                <w:sz w:val="24"/>
                <w:szCs w:val="24"/>
              </w:rPr>
              <w:t>ПК 1.1-ПК. 1.4</w:t>
            </w:r>
          </w:p>
          <w:p w14:paraId="541B873E" w14:textId="77777777" w:rsidR="00F83BB8" w:rsidRDefault="00F83BB8" w:rsidP="003C1CEE">
            <w:pPr>
              <w:suppressAutoHyphens/>
              <w:spacing w:after="0" w:line="240" w:lineRule="auto"/>
              <w:jc w:val="center"/>
              <w:rPr>
                <w:rFonts w:ascii="Times New Roman" w:hAnsi="Times New Roman"/>
                <w:b/>
                <w:sz w:val="24"/>
                <w:szCs w:val="24"/>
              </w:rPr>
            </w:pPr>
          </w:p>
          <w:p w14:paraId="3F2027B8"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FA0A1A6"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066350B"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C0DDBBC" w14:textId="77777777" w:rsidR="00F83BB8" w:rsidRPr="004A4AA0" w:rsidRDefault="00F83BB8"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AB394FC"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Н 101.1</w:t>
            </w:r>
          </w:p>
          <w:p w14:paraId="666771A5"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У 1.1.01-У1.1.04</w:t>
            </w:r>
          </w:p>
          <w:p w14:paraId="297FA893" w14:textId="77777777" w:rsidR="00F83BB8" w:rsidRPr="004A4AA0" w:rsidRDefault="00F83BB8"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3A3FDD0D"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4E907689" w14:textId="77777777" w:rsidR="00411A19" w:rsidRPr="004A4AA0" w:rsidRDefault="00411A19"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17203499"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498E885B" w14:textId="77777777" w:rsidR="00411A19" w:rsidRPr="004A4AA0" w:rsidRDefault="00D7365B" w:rsidP="004A4AA0">
            <w:pPr>
              <w:spacing w:after="0"/>
              <w:ind w:firstLine="284"/>
              <w:jc w:val="both"/>
              <w:rPr>
                <w:rFonts w:ascii="Times New Roman" w:hAnsi="Times New Roman"/>
                <w:spacing w:val="-2"/>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7C11DC6D"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54424BD7"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0E6455E5" w14:textId="77777777" w:rsidR="00411A19" w:rsidRPr="004A4AA0" w:rsidRDefault="00411A19" w:rsidP="003C1CEE">
            <w:pPr>
              <w:spacing w:after="0"/>
              <w:jc w:val="center"/>
              <w:rPr>
                <w:rFonts w:ascii="Times New Roman" w:hAnsi="Times New Roman"/>
                <w:sz w:val="24"/>
                <w:szCs w:val="24"/>
              </w:rPr>
            </w:pPr>
          </w:p>
        </w:tc>
      </w:tr>
      <w:tr w:rsidR="00F83BB8" w:rsidRPr="004A4AA0" w14:paraId="3217882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F1011AA" w14:textId="77777777" w:rsidR="00F83BB8" w:rsidRPr="004A4AA0" w:rsidRDefault="00F83BB8" w:rsidP="00F83BB8">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6828DB5"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3983489F" w14:textId="77777777" w:rsidR="00F83BB8" w:rsidRPr="004A4AA0" w:rsidRDefault="00F83BB8" w:rsidP="00F83BB8">
            <w:pPr>
              <w:spacing w:after="0"/>
              <w:ind w:firstLine="284"/>
              <w:jc w:val="both"/>
              <w:rPr>
                <w:rFonts w:ascii="Times New Roman" w:hAnsi="Times New Roman"/>
                <w:spacing w:val="-2"/>
                <w:sz w:val="24"/>
                <w:szCs w:val="24"/>
              </w:rPr>
            </w:pPr>
            <w:r w:rsidRPr="004A4AA0">
              <w:rPr>
                <w:rFonts w:ascii="Times New Roman" w:hAnsi="Times New Roman"/>
                <w:spacing w:val="-2"/>
                <w:sz w:val="24"/>
                <w:szCs w:val="24"/>
              </w:rPr>
              <w:t>Изучение устройства автоматических воздушных выключателей</w:t>
            </w:r>
          </w:p>
        </w:tc>
        <w:tc>
          <w:tcPr>
            <w:tcW w:w="1992" w:type="dxa"/>
            <w:tcBorders>
              <w:top w:val="single" w:sz="4" w:space="0" w:color="auto"/>
              <w:left w:val="single" w:sz="4" w:space="0" w:color="auto"/>
              <w:bottom w:val="single" w:sz="4" w:space="0" w:color="auto"/>
              <w:right w:val="single" w:sz="4" w:space="0" w:color="auto"/>
            </w:tcBorders>
            <w:hideMark/>
          </w:tcPr>
          <w:p w14:paraId="7C85DCDE"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36771A13" w14:textId="77777777" w:rsidR="00F83BB8" w:rsidRDefault="00F83BB8" w:rsidP="003C1CEE">
            <w:pPr>
              <w:spacing w:after="0"/>
              <w:jc w:val="center"/>
              <w:rPr>
                <w:rFonts w:ascii="Times New Roman" w:hAnsi="Times New Roman"/>
                <w:b/>
                <w:sz w:val="24"/>
                <w:szCs w:val="24"/>
              </w:rPr>
            </w:pPr>
            <w:r>
              <w:rPr>
                <w:rFonts w:ascii="Times New Roman" w:hAnsi="Times New Roman"/>
                <w:b/>
                <w:sz w:val="24"/>
                <w:szCs w:val="24"/>
              </w:rPr>
              <w:t>ПК 1.1-ПК. 1.4</w:t>
            </w:r>
          </w:p>
          <w:p w14:paraId="12301443" w14:textId="77777777" w:rsidR="00F83BB8" w:rsidRDefault="00F83BB8" w:rsidP="003C1CEE">
            <w:pPr>
              <w:suppressAutoHyphens/>
              <w:spacing w:after="0" w:line="240" w:lineRule="auto"/>
              <w:jc w:val="center"/>
              <w:rPr>
                <w:rFonts w:ascii="Times New Roman" w:hAnsi="Times New Roman"/>
                <w:b/>
                <w:sz w:val="24"/>
                <w:szCs w:val="24"/>
              </w:rPr>
            </w:pPr>
          </w:p>
          <w:p w14:paraId="5985FB25"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400AC1D"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8D776B4"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CF1AAA2" w14:textId="77777777" w:rsidR="00F83BB8" w:rsidRPr="004A4AA0" w:rsidRDefault="00F83BB8"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0E2C017D"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4941DCF8"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У 1.1.01-</w:t>
            </w:r>
            <w:r>
              <w:rPr>
                <w:rFonts w:ascii="Times New Roman" w:hAnsi="Times New Roman"/>
                <w:sz w:val="24"/>
                <w:szCs w:val="24"/>
              </w:rPr>
              <w:lastRenderedPageBreak/>
              <w:t>У1.1.04</w:t>
            </w:r>
          </w:p>
          <w:p w14:paraId="7EC6F7A6" w14:textId="77777777" w:rsidR="00F83BB8" w:rsidRPr="004A4AA0" w:rsidRDefault="00F83BB8" w:rsidP="003C1CEE">
            <w:pPr>
              <w:spacing w:after="0"/>
              <w:jc w:val="center"/>
              <w:rPr>
                <w:rFonts w:ascii="Times New Roman" w:hAnsi="Times New Roman"/>
                <w:sz w:val="24"/>
                <w:szCs w:val="24"/>
              </w:rPr>
            </w:pPr>
            <w:r>
              <w:rPr>
                <w:rFonts w:ascii="Times New Roman" w:hAnsi="Times New Roman"/>
                <w:sz w:val="24"/>
                <w:szCs w:val="24"/>
              </w:rPr>
              <w:t>З1.1.01 – З1.1.04</w:t>
            </w:r>
          </w:p>
        </w:tc>
      </w:tr>
      <w:tr w:rsidR="00F83BB8" w:rsidRPr="004A4AA0" w14:paraId="2725871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BCFFD57" w14:textId="77777777" w:rsidR="00F83BB8" w:rsidRPr="004A4AA0" w:rsidRDefault="00F83BB8"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536C807" w14:textId="77777777" w:rsidR="00F83BB8" w:rsidRPr="004A4AA0" w:rsidRDefault="00F83BB8"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1A46AB8" w14:textId="77777777" w:rsidR="00F83BB8" w:rsidRPr="004A4AA0" w:rsidRDefault="00F83BB8" w:rsidP="004A4AA0">
            <w:pPr>
              <w:spacing w:after="0"/>
              <w:ind w:firstLine="284"/>
              <w:jc w:val="both"/>
              <w:rPr>
                <w:rFonts w:ascii="Times New Roman" w:hAnsi="Times New Roman"/>
                <w:spacing w:val="-2"/>
                <w:sz w:val="24"/>
                <w:szCs w:val="24"/>
              </w:rPr>
            </w:pPr>
            <w:r w:rsidRPr="004A4AA0">
              <w:rPr>
                <w:rFonts w:ascii="Times New Roman" w:hAnsi="Times New Roman"/>
                <w:spacing w:val="-2"/>
                <w:sz w:val="24"/>
                <w:szCs w:val="24"/>
              </w:rPr>
              <w:t>Изучение устройства плавких предохранителей</w:t>
            </w:r>
          </w:p>
        </w:tc>
        <w:tc>
          <w:tcPr>
            <w:tcW w:w="1992" w:type="dxa"/>
            <w:tcBorders>
              <w:top w:val="single" w:sz="4" w:space="0" w:color="auto"/>
              <w:left w:val="single" w:sz="4" w:space="0" w:color="auto"/>
              <w:bottom w:val="single" w:sz="4" w:space="0" w:color="auto"/>
              <w:right w:val="single" w:sz="4" w:space="0" w:color="auto"/>
            </w:tcBorders>
            <w:hideMark/>
          </w:tcPr>
          <w:p w14:paraId="3B9ED4D5" w14:textId="77777777" w:rsidR="00F83BB8" w:rsidRPr="004A4AA0" w:rsidRDefault="00F83BB8"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5757CDDD" w14:textId="77777777" w:rsidR="00F83BB8" w:rsidRPr="004A4AA0" w:rsidRDefault="00F83BB8"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5E8172FF" w14:textId="77777777" w:rsidR="00F83BB8" w:rsidRPr="004A4AA0" w:rsidRDefault="00F83BB8" w:rsidP="003C1CEE">
            <w:pPr>
              <w:spacing w:after="0"/>
              <w:jc w:val="center"/>
              <w:rPr>
                <w:rFonts w:ascii="Times New Roman" w:hAnsi="Times New Roman"/>
                <w:sz w:val="24"/>
                <w:szCs w:val="24"/>
              </w:rPr>
            </w:pPr>
          </w:p>
        </w:tc>
      </w:tr>
      <w:tr w:rsidR="00F83BB8" w:rsidRPr="004A4AA0" w14:paraId="2A18685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5BB5643" w14:textId="77777777" w:rsidR="00F83BB8" w:rsidRPr="004A4AA0" w:rsidRDefault="00F83BB8"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EE9464B" w14:textId="77777777" w:rsidR="00F83BB8" w:rsidRPr="004A4AA0" w:rsidRDefault="00F83BB8"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363A920C" w14:textId="77777777" w:rsidR="00F83BB8" w:rsidRPr="004A4AA0" w:rsidRDefault="00F83BB8" w:rsidP="004A4AA0">
            <w:pPr>
              <w:spacing w:after="0"/>
              <w:ind w:firstLine="284"/>
              <w:jc w:val="both"/>
              <w:rPr>
                <w:rFonts w:ascii="Times New Roman" w:hAnsi="Times New Roman"/>
                <w:spacing w:val="-2"/>
                <w:sz w:val="24"/>
                <w:szCs w:val="24"/>
              </w:rPr>
            </w:pPr>
            <w:r w:rsidRPr="004A4AA0">
              <w:rPr>
                <w:rFonts w:ascii="Times New Roman" w:hAnsi="Times New Roman"/>
                <w:spacing w:val="-2"/>
                <w:sz w:val="24"/>
                <w:szCs w:val="24"/>
              </w:rPr>
              <w:t>Изучение устройства магнитных пускателей</w:t>
            </w:r>
          </w:p>
        </w:tc>
        <w:tc>
          <w:tcPr>
            <w:tcW w:w="1992" w:type="dxa"/>
            <w:tcBorders>
              <w:top w:val="single" w:sz="4" w:space="0" w:color="auto"/>
              <w:left w:val="single" w:sz="4" w:space="0" w:color="auto"/>
              <w:bottom w:val="single" w:sz="4" w:space="0" w:color="auto"/>
              <w:right w:val="single" w:sz="4" w:space="0" w:color="auto"/>
            </w:tcBorders>
            <w:hideMark/>
          </w:tcPr>
          <w:p w14:paraId="0001B84B" w14:textId="77777777" w:rsidR="00F83BB8" w:rsidRPr="004A4AA0" w:rsidRDefault="00F83BB8"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5D07D83B" w14:textId="77777777" w:rsidR="00F83BB8" w:rsidRPr="004A4AA0" w:rsidRDefault="00F83BB8"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10FF381D" w14:textId="77777777" w:rsidR="00F83BB8" w:rsidRPr="004A4AA0" w:rsidRDefault="00F83BB8" w:rsidP="003C1CEE">
            <w:pPr>
              <w:spacing w:after="0"/>
              <w:jc w:val="center"/>
              <w:rPr>
                <w:rFonts w:ascii="Times New Roman" w:hAnsi="Times New Roman"/>
                <w:sz w:val="24"/>
                <w:szCs w:val="24"/>
              </w:rPr>
            </w:pPr>
          </w:p>
        </w:tc>
      </w:tr>
      <w:tr w:rsidR="00F83BB8" w:rsidRPr="004A4AA0" w14:paraId="52DA7C3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5685144" w14:textId="77777777" w:rsidR="00F83BB8" w:rsidRPr="004A4AA0" w:rsidRDefault="00F83BB8"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E0247E4" w14:textId="77777777" w:rsidR="00F83BB8" w:rsidRPr="004A4AA0" w:rsidRDefault="00F83BB8"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088CB36C" w14:textId="77777777" w:rsidR="00F83BB8" w:rsidRPr="004A4AA0" w:rsidRDefault="00F83BB8" w:rsidP="004A4AA0">
            <w:pPr>
              <w:spacing w:after="0"/>
              <w:ind w:firstLine="284"/>
              <w:jc w:val="both"/>
              <w:rPr>
                <w:rFonts w:ascii="Times New Roman" w:hAnsi="Times New Roman"/>
                <w:spacing w:val="-2"/>
                <w:sz w:val="24"/>
                <w:szCs w:val="24"/>
              </w:rPr>
            </w:pPr>
            <w:r w:rsidRPr="004A4AA0">
              <w:rPr>
                <w:rFonts w:ascii="Times New Roman" w:hAnsi="Times New Roman"/>
                <w:spacing w:val="-2"/>
                <w:sz w:val="24"/>
                <w:szCs w:val="24"/>
              </w:rPr>
              <w:t>Изучение электрической схемы подключения теплого реле</w:t>
            </w:r>
          </w:p>
        </w:tc>
        <w:tc>
          <w:tcPr>
            <w:tcW w:w="1992" w:type="dxa"/>
            <w:tcBorders>
              <w:top w:val="single" w:sz="4" w:space="0" w:color="auto"/>
              <w:left w:val="single" w:sz="4" w:space="0" w:color="auto"/>
              <w:bottom w:val="single" w:sz="4" w:space="0" w:color="auto"/>
              <w:right w:val="single" w:sz="4" w:space="0" w:color="auto"/>
            </w:tcBorders>
            <w:hideMark/>
          </w:tcPr>
          <w:p w14:paraId="18CBF58D" w14:textId="77777777" w:rsidR="00F83BB8" w:rsidRPr="004A4AA0" w:rsidRDefault="00F83BB8"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6397E85B" w14:textId="77777777" w:rsidR="00F83BB8" w:rsidRPr="004A4AA0" w:rsidRDefault="00F83BB8"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55B9C57F" w14:textId="77777777" w:rsidR="00F83BB8" w:rsidRPr="004A4AA0" w:rsidRDefault="00F83BB8" w:rsidP="003C1CEE">
            <w:pPr>
              <w:spacing w:after="0"/>
              <w:jc w:val="center"/>
              <w:rPr>
                <w:rFonts w:ascii="Times New Roman" w:hAnsi="Times New Roman"/>
                <w:sz w:val="24"/>
                <w:szCs w:val="24"/>
              </w:rPr>
            </w:pPr>
          </w:p>
        </w:tc>
      </w:tr>
      <w:tr w:rsidR="006B182B" w:rsidRPr="004A4AA0" w14:paraId="26DED775"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22DB4296" w14:textId="77777777" w:rsidR="00DA5126" w:rsidRPr="004A4AA0" w:rsidRDefault="00D7365B" w:rsidP="004A4AA0">
            <w:pPr>
              <w:pStyle w:val="13"/>
              <w:rPr>
                <w:i/>
                <w:sz w:val="24"/>
                <w:szCs w:val="24"/>
              </w:rPr>
            </w:pPr>
            <w:r w:rsidRPr="004A4AA0">
              <w:rPr>
                <w:sz w:val="24"/>
                <w:szCs w:val="24"/>
              </w:rPr>
              <w:t>Тема 1.6 Аппараты распределительных устройств</w:t>
            </w:r>
          </w:p>
          <w:p w14:paraId="509645B7" w14:textId="77777777" w:rsidR="00DA5126" w:rsidRPr="004A4AA0" w:rsidRDefault="00DA5126"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2FFD536D" w14:textId="77777777" w:rsidR="00DA5126" w:rsidRPr="004A4AA0" w:rsidRDefault="00D7365B" w:rsidP="004A4AA0">
            <w:pPr>
              <w:spacing w:after="0"/>
              <w:rPr>
                <w:rFonts w:ascii="Times New Roman" w:hAnsi="Times New Roman"/>
                <w:sz w:val="24"/>
                <w:szCs w:val="24"/>
              </w:rPr>
            </w:pPr>
            <w:r w:rsidRPr="004A4AA0">
              <w:rPr>
                <w:rFonts w:ascii="Times New Roman" w:hAnsi="Times New Roman"/>
                <w:b/>
                <w:bCs/>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hideMark/>
          </w:tcPr>
          <w:p w14:paraId="24763D30" w14:textId="77777777" w:rsidR="00DA5126" w:rsidRPr="004A4AA0" w:rsidRDefault="00DA5126"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71623F1" w14:textId="77777777" w:rsidR="00DA5126" w:rsidRPr="004A4AA0" w:rsidRDefault="00DA5126"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76DB5A8" w14:textId="77777777" w:rsidR="00DA5126" w:rsidRPr="004A4AA0" w:rsidRDefault="00DA5126" w:rsidP="003C1CEE">
            <w:pPr>
              <w:spacing w:after="0"/>
              <w:jc w:val="center"/>
              <w:rPr>
                <w:rFonts w:ascii="Times New Roman" w:hAnsi="Times New Roman"/>
                <w:sz w:val="24"/>
                <w:szCs w:val="24"/>
              </w:rPr>
            </w:pPr>
          </w:p>
        </w:tc>
      </w:tr>
      <w:tr w:rsidR="00F83BB8" w:rsidRPr="004A4AA0" w14:paraId="6675926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DFC6CC9" w14:textId="77777777" w:rsidR="00F83BB8" w:rsidRPr="004A4AA0" w:rsidRDefault="00F83BB8" w:rsidP="00F83BB8">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67E62738" w14:textId="77777777" w:rsidR="00F83BB8" w:rsidRPr="004A4AA0" w:rsidRDefault="00F83BB8" w:rsidP="00F83BB8">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037B8523" w14:textId="77777777" w:rsidR="00F83BB8" w:rsidRPr="004A4AA0" w:rsidRDefault="00F83BB8" w:rsidP="00F83BB8">
            <w:pPr>
              <w:spacing w:after="0"/>
              <w:ind w:firstLine="284"/>
              <w:rPr>
                <w:rFonts w:ascii="Times New Roman" w:hAnsi="Times New Roman"/>
                <w:spacing w:val="-2"/>
                <w:sz w:val="24"/>
                <w:szCs w:val="24"/>
              </w:rPr>
            </w:pPr>
            <w:r w:rsidRPr="004A4AA0">
              <w:rPr>
                <w:rFonts w:ascii="Times New Roman" w:hAnsi="Times New Roman"/>
                <w:spacing w:val="-2"/>
                <w:sz w:val="24"/>
                <w:szCs w:val="24"/>
              </w:rPr>
              <w:t>Назначение, области  применения, устройство, основные технические характеристики, принцип работы и основные элементы конструкции разъединителей, высоковольтных выключателей:</w:t>
            </w:r>
            <w:r w:rsidRPr="004A4AA0">
              <w:rPr>
                <w:rFonts w:ascii="Times New Roman" w:hAnsi="Times New Roman"/>
                <w:sz w:val="24"/>
                <w:szCs w:val="24"/>
              </w:rPr>
              <w:t xml:space="preserve"> вакуумных, элегазовых, масляных, маломасляных</w:t>
            </w:r>
            <w:r w:rsidRPr="004A4AA0">
              <w:rPr>
                <w:rFonts w:ascii="Times New Roman" w:hAnsi="Times New Roman"/>
                <w:spacing w:val="-2"/>
                <w:sz w:val="24"/>
                <w:szCs w:val="24"/>
              </w:rPr>
              <w:t>, токоограничивающих реакторов, разрядников, ограничителей перенапряжения, комплектных распределительных устройств.</w:t>
            </w:r>
          </w:p>
        </w:tc>
        <w:tc>
          <w:tcPr>
            <w:tcW w:w="1992" w:type="dxa"/>
            <w:tcBorders>
              <w:top w:val="single" w:sz="4" w:space="0" w:color="auto"/>
              <w:left w:val="single" w:sz="4" w:space="0" w:color="auto"/>
              <w:bottom w:val="single" w:sz="4" w:space="0" w:color="auto"/>
              <w:right w:val="single" w:sz="4" w:space="0" w:color="auto"/>
            </w:tcBorders>
          </w:tcPr>
          <w:p w14:paraId="34AF3182"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00B1EFE" w14:textId="77777777" w:rsidR="00F83BB8" w:rsidRDefault="00F83BB8" w:rsidP="003C1CEE">
            <w:pPr>
              <w:spacing w:after="0"/>
              <w:jc w:val="center"/>
              <w:rPr>
                <w:rFonts w:ascii="Times New Roman" w:hAnsi="Times New Roman"/>
                <w:b/>
                <w:sz w:val="24"/>
                <w:szCs w:val="24"/>
              </w:rPr>
            </w:pPr>
            <w:r>
              <w:rPr>
                <w:rFonts w:ascii="Times New Roman" w:hAnsi="Times New Roman"/>
                <w:b/>
                <w:sz w:val="24"/>
                <w:szCs w:val="24"/>
              </w:rPr>
              <w:t>ПК 1.1-ПК. 1.4</w:t>
            </w:r>
          </w:p>
          <w:p w14:paraId="05B0DD27" w14:textId="77777777" w:rsidR="00F83BB8" w:rsidRDefault="00F83BB8" w:rsidP="003C1CEE">
            <w:pPr>
              <w:suppressAutoHyphens/>
              <w:spacing w:after="0" w:line="240" w:lineRule="auto"/>
              <w:jc w:val="center"/>
              <w:rPr>
                <w:rFonts w:ascii="Times New Roman" w:hAnsi="Times New Roman"/>
                <w:b/>
                <w:sz w:val="24"/>
                <w:szCs w:val="24"/>
              </w:rPr>
            </w:pPr>
          </w:p>
          <w:p w14:paraId="6D20E3B4"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1CC559F"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6FD7786" w14:textId="77777777" w:rsidR="00F83BB8" w:rsidRDefault="00F83BB8"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4DF2373" w14:textId="77777777" w:rsidR="00F83BB8" w:rsidRPr="004A4AA0" w:rsidRDefault="00F83BB8"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6F5FCF76"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Н 101.1</w:t>
            </w:r>
          </w:p>
          <w:p w14:paraId="49A6D628"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У 1.1.01-У1.1.04</w:t>
            </w:r>
          </w:p>
          <w:p w14:paraId="207292C7" w14:textId="77777777" w:rsidR="00F83BB8" w:rsidRPr="004A4AA0" w:rsidRDefault="00F83BB8"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334D67E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77DE5B6"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43E259B9" w14:textId="77777777" w:rsidR="00411A19" w:rsidRPr="004A4AA0" w:rsidRDefault="00D7365B" w:rsidP="004A4AA0">
            <w:pPr>
              <w:spacing w:after="0"/>
              <w:ind w:firstLine="284"/>
              <w:rPr>
                <w:rFonts w:ascii="Times New Roman" w:hAnsi="Times New Roman"/>
                <w:spacing w:val="-2"/>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D98E98B"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4E446372"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0A7E01C" w14:textId="77777777" w:rsidR="00411A19" w:rsidRPr="004A4AA0" w:rsidRDefault="00411A19" w:rsidP="003C1CEE">
            <w:pPr>
              <w:spacing w:after="0"/>
              <w:jc w:val="center"/>
              <w:rPr>
                <w:rFonts w:ascii="Times New Roman" w:hAnsi="Times New Roman"/>
                <w:sz w:val="24"/>
                <w:szCs w:val="24"/>
              </w:rPr>
            </w:pPr>
          </w:p>
        </w:tc>
      </w:tr>
      <w:tr w:rsidR="00F83BB8" w:rsidRPr="004A4AA0" w14:paraId="69F669E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B9767E0" w14:textId="77777777" w:rsidR="00F83BB8" w:rsidRPr="004A4AA0" w:rsidRDefault="00F83BB8" w:rsidP="00F83BB8">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A78D23E"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48267482" w14:textId="77777777" w:rsidR="00F83BB8" w:rsidRPr="004A4AA0" w:rsidRDefault="00F83BB8" w:rsidP="00F83BB8">
            <w:pPr>
              <w:spacing w:after="0"/>
              <w:ind w:firstLine="284"/>
              <w:rPr>
                <w:rFonts w:ascii="Times New Roman" w:hAnsi="Times New Roman"/>
                <w:spacing w:val="-2"/>
                <w:sz w:val="24"/>
                <w:szCs w:val="24"/>
              </w:rPr>
            </w:pPr>
            <w:r w:rsidRPr="004A4AA0">
              <w:rPr>
                <w:rFonts w:ascii="Times New Roman" w:hAnsi="Times New Roman"/>
                <w:spacing w:val="-2"/>
                <w:sz w:val="24"/>
                <w:szCs w:val="24"/>
              </w:rPr>
              <w:t>Семинар – презентация «Устройство высоковольтных аппаратов»</w:t>
            </w:r>
          </w:p>
        </w:tc>
        <w:tc>
          <w:tcPr>
            <w:tcW w:w="1992" w:type="dxa"/>
            <w:tcBorders>
              <w:top w:val="single" w:sz="4" w:space="0" w:color="auto"/>
              <w:left w:val="single" w:sz="4" w:space="0" w:color="auto"/>
              <w:bottom w:val="single" w:sz="4" w:space="0" w:color="auto"/>
              <w:right w:val="single" w:sz="4" w:space="0" w:color="auto"/>
            </w:tcBorders>
            <w:hideMark/>
          </w:tcPr>
          <w:p w14:paraId="06506CDB" w14:textId="77777777" w:rsidR="00F83BB8" w:rsidRPr="004A4AA0" w:rsidRDefault="00F83BB8" w:rsidP="00F83BB8">
            <w:pPr>
              <w:spacing w:after="0"/>
              <w:rPr>
                <w:rFonts w:ascii="Times New Roman" w:hAnsi="Times New Roman"/>
                <w:sz w:val="24"/>
                <w:szCs w:val="24"/>
              </w:rPr>
            </w:pPr>
            <w:r w:rsidRPr="004A4AA0">
              <w:rPr>
                <w:rFonts w:ascii="Times New Roman" w:hAnsi="Times New Roman"/>
                <w:sz w:val="24"/>
                <w:szCs w:val="24"/>
              </w:rPr>
              <w:t>4</w:t>
            </w:r>
          </w:p>
        </w:tc>
        <w:tc>
          <w:tcPr>
            <w:tcW w:w="1150" w:type="dxa"/>
            <w:tcBorders>
              <w:top w:val="single" w:sz="4" w:space="0" w:color="auto"/>
              <w:left w:val="single" w:sz="4" w:space="0" w:color="auto"/>
              <w:bottom w:val="single" w:sz="4" w:space="0" w:color="auto"/>
              <w:right w:val="single" w:sz="4" w:space="0" w:color="auto"/>
            </w:tcBorders>
          </w:tcPr>
          <w:p w14:paraId="566CC7ED" w14:textId="77777777" w:rsidR="003C1CEE" w:rsidRDefault="003C1CEE" w:rsidP="003C1CEE">
            <w:pPr>
              <w:spacing w:after="0"/>
              <w:jc w:val="center"/>
              <w:rPr>
                <w:rFonts w:ascii="Times New Roman" w:hAnsi="Times New Roman"/>
                <w:b/>
                <w:sz w:val="24"/>
                <w:szCs w:val="24"/>
              </w:rPr>
            </w:pPr>
            <w:r>
              <w:rPr>
                <w:rFonts w:ascii="Times New Roman" w:hAnsi="Times New Roman"/>
                <w:b/>
                <w:sz w:val="24"/>
                <w:szCs w:val="24"/>
              </w:rPr>
              <w:t>ПК 1.1-ПК. 1.4</w:t>
            </w:r>
          </w:p>
          <w:p w14:paraId="263EBC0C" w14:textId="77777777" w:rsidR="003C1CEE" w:rsidRDefault="003C1CEE" w:rsidP="003C1CEE">
            <w:pPr>
              <w:suppressAutoHyphens/>
              <w:spacing w:after="0" w:line="240" w:lineRule="auto"/>
              <w:jc w:val="center"/>
              <w:rPr>
                <w:rFonts w:ascii="Times New Roman" w:hAnsi="Times New Roman"/>
                <w:b/>
                <w:sz w:val="24"/>
                <w:szCs w:val="24"/>
              </w:rPr>
            </w:pPr>
          </w:p>
          <w:p w14:paraId="4FC0CFE1" w14:textId="77777777" w:rsidR="003C1CEE" w:rsidRDefault="003C1CEE"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2F3DB6E" w14:textId="77777777" w:rsidR="003C1CEE" w:rsidRDefault="003C1CEE"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035EBFE" w14:textId="77777777" w:rsidR="003C1CEE" w:rsidRDefault="003C1CEE"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FAB51BB" w14:textId="77777777" w:rsidR="00F83BB8" w:rsidRPr="004A4AA0" w:rsidRDefault="003C1CEE"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2A6B4056"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Н 101.1</w:t>
            </w:r>
          </w:p>
          <w:p w14:paraId="6F8FEF11" w14:textId="77777777" w:rsidR="00F83BB8" w:rsidRDefault="00F83BB8" w:rsidP="003C1CEE">
            <w:pPr>
              <w:spacing w:after="0"/>
              <w:jc w:val="center"/>
              <w:rPr>
                <w:rFonts w:ascii="Times New Roman" w:hAnsi="Times New Roman"/>
                <w:sz w:val="24"/>
                <w:szCs w:val="24"/>
              </w:rPr>
            </w:pPr>
            <w:r>
              <w:rPr>
                <w:rFonts w:ascii="Times New Roman" w:hAnsi="Times New Roman"/>
                <w:sz w:val="24"/>
                <w:szCs w:val="24"/>
              </w:rPr>
              <w:t>У 1.1.01-У1.1.04</w:t>
            </w:r>
          </w:p>
          <w:p w14:paraId="7FD3587B" w14:textId="77777777" w:rsidR="00F83BB8" w:rsidRPr="004A4AA0" w:rsidRDefault="00F83BB8"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0C3B3255" w14:textId="77777777" w:rsidTr="00977F05">
        <w:trPr>
          <w:trHeight w:val="1691"/>
        </w:trPr>
        <w:tc>
          <w:tcPr>
            <w:tcW w:w="4102" w:type="dxa"/>
            <w:tcBorders>
              <w:top w:val="single" w:sz="4" w:space="0" w:color="auto"/>
              <w:left w:val="single" w:sz="4" w:space="0" w:color="auto"/>
              <w:bottom w:val="single" w:sz="4" w:space="0" w:color="auto"/>
              <w:right w:val="single" w:sz="4" w:space="0" w:color="auto"/>
            </w:tcBorders>
            <w:hideMark/>
          </w:tcPr>
          <w:p w14:paraId="2D48DF0A"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sz w:val="24"/>
                <w:szCs w:val="24"/>
              </w:rPr>
              <w:t>МДК.01.02. Основы технической эксплуатации и обслуживания электрического и электромеханического оборудования</w:t>
            </w:r>
          </w:p>
        </w:tc>
        <w:tc>
          <w:tcPr>
            <w:tcW w:w="855" w:type="dxa"/>
            <w:tcBorders>
              <w:top w:val="single" w:sz="4" w:space="0" w:color="auto"/>
              <w:left w:val="single" w:sz="4" w:space="0" w:color="auto"/>
              <w:bottom w:val="single" w:sz="4" w:space="0" w:color="auto"/>
              <w:right w:val="single" w:sz="4" w:space="0" w:color="auto"/>
            </w:tcBorders>
          </w:tcPr>
          <w:p w14:paraId="5FA1579A"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BAA8809"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683199FC" w14:textId="77777777" w:rsidR="00411A19" w:rsidRPr="004A4AA0" w:rsidRDefault="00411A19" w:rsidP="004A4AA0">
            <w:pPr>
              <w:spacing w:after="0"/>
              <w:rPr>
                <w:rFonts w:ascii="Times New Roman" w:hAnsi="Times New Roman"/>
                <w:b/>
                <w:sz w:val="24"/>
                <w:szCs w:val="24"/>
              </w:rPr>
            </w:pPr>
          </w:p>
          <w:p w14:paraId="51ED34C8" w14:textId="77777777" w:rsidR="00411A19" w:rsidRPr="004A4AA0" w:rsidRDefault="00411A19" w:rsidP="004A4AA0">
            <w:pPr>
              <w:spacing w:after="0"/>
              <w:rPr>
                <w:rFonts w:ascii="Times New Roman" w:hAnsi="Times New Roman"/>
                <w:b/>
                <w:sz w:val="24"/>
                <w:szCs w:val="24"/>
              </w:rPr>
            </w:pPr>
          </w:p>
          <w:p w14:paraId="140ECD80"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6EE701C"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44F9605" w14:textId="77777777" w:rsidR="00411A19" w:rsidRPr="004A4AA0" w:rsidRDefault="00411A19" w:rsidP="003C1CEE">
            <w:pPr>
              <w:spacing w:after="0"/>
              <w:jc w:val="center"/>
              <w:rPr>
                <w:rFonts w:ascii="Times New Roman" w:hAnsi="Times New Roman"/>
                <w:sz w:val="24"/>
                <w:szCs w:val="24"/>
              </w:rPr>
            </w:pPr>
          </w:p>
        </w:tc>
      </w:tr>
      <w:tr w:rsidR="006B182B" w:rsidRPr="004A4AA0" w14:paraId="34E26EE3"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5606ABA9" w14:textId="1AB7BCF0" w:rsidR="00411A19" w:rsidRPr="004A4AA0" w:rsidRDefault="00D86FF1" w:rsidP="004A4AA0">
            <w:pPr>
              <w:spacing w:after="0"/>
              <w:rPr>
                <w:rFonts w:ascii="Times New Roman" w:hAnsi="Times New Roman"/>
                <w:b/>
                <w:sz w:val="24"/>
                <w:szCs w:val="24"/>
              </w:rPr>
            </w:pPr>
            <w:r w:rsidRPr="00D86FF1">
              <w:rPr>
                <w:rFonts w:ascii="Times New Roman" w:hAnsi="Times New Roman"/>
                <w:b/>
                <w:sz w:val="24"/>
                <w:szCs w:val="24"/>
              </w:rPr>
              <w:t>Раздел 1.</w:t>
            </w:r>
            <w:r w:rsidR="00D7365B" w:rsidRPr="00D86FF1">
              <w:rPr>
                <w:rFonts w:ascii="Times New Roman" w:hAnsi="Times New Roman"/>
                <w:b/>
                <w:sz w:val="24"/>
                <w:szCs w:val="24"/>
              </w:rPr>
              <w:t xml:space="preserve"> Электроснабжение промышленных предприятий</w:t>
            </w:r>
          </w:p>
        </w:tc>
        <w:tc>
          <w:tcPr>
            <w:tcW w:w="855" w:type="dxa"/>
            <w:tcBorders>
              <w:top w:val="single" w:sz="4" w:space="0" w:color="auto"/>
              <w:left w:val="single" w:sz="4" w:space="0" w:color="auto"/>
              <w:bottom w:val="single" w:sz="4" w:space="0" w:color="auto"/>
              <w:right w:val="single" w:sz="4" w:space="0" w:color="auto"/>
            </w:tcBorders>
          </w:tcPr>
          <w:p w14:paraId="58F468DB"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3677A11"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23C2B638"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7FD5463A"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3F40EA4" w14:textId="77777777" w:rsidR="00411A19" w:rsidRPr="004A4AA0" w:rsidRDefault="00411A19" w:rsidP="003C1CEE">
            <w:pPr>
              <w:spacing w:after="0"/>
              <w:jc w:val="center"/>
              <w:rPr>
                <w:rFonts w:ascii="Times New Roman" w:hAnsi="Times New Roman"/>
                <w:sz w:val="24"/>
                <w:szCs w:val="24"/>
              </w:rPr>
            </w:pPr>
          </w:p>
        </w:tc>
      </w:tr>
      <w:tr w:rsidR="006B182B" w:rsidRPr="004A4AA0" w14:paraId="1F6CD3A1" w14:textId="77777777" w:rsidTr="00977F05">
        <w:tc>
          <w:tcPr>
            <w:tcW w:w="4102" w:type="dxa"/>
            <w:vMerge w:val="restart"/>
            <w:tcBorders>
              <w:top w:val="single" w:sz="4" w:space="0" w:color="auto"/>
              <w:left w:val="single" w:sz="4" w:space="0" w:color="auto"/>
              <w:bottom w:val="single" w:sz="4" w:space="0" w:color="auto"/>
              <w:right w:val="single" w:sz="4" w:space="0" w:color="auto"/>
            </w:tcBorders>
            <w:hideMark/>
          </w:tcPr>
          <w:p w14:paraId="6DC4D4FA"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lastRenderedPageBreak/>
              <w:t>Тема 1.Системы электроснабжения объектов</w:t>
            </w:r>
          </w:p>
        </w:tc>
        <w:tc>
          <w:tcPr>
            <w:tcW w:w="855" w:type="dxa"/>
            <w:tcBorders>
              <w:top w:val="single" w:sz="4" w:space="0" w:color="auto"/>
              <w:left w:val="single" w:sz="4" w:space="0" w:color="auto"/>
              <w:bottom w:val="single" w:sz="4" w:space="0" w:color="auto"/>
              <w:right w:val="single" w:sz="4" w:space="0" w:color="auto"/>
            </w:tcBorders>
          </w:tcPr>
          <w:p w14:paraId="332B64D8"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2C88D36"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02DE02D3"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A1F0097"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2667394" w14:textId="77777777" w:rsidR="00411A19" w:rsidRPr="004A4AA0" w:rsidRDefault="00411A19" w:rsidP="003C1CEE">
            <w:pPr>
              <w:spacing w:after="0"/>
              <w:jc w:val="center"/>
              <w:rPr>
                <w:rFonts w:ascii="Times New Roman" w:hAnsi="Times New Roman"/>
                <w:sz w:val="24"/>
                <w:szCs w:val="24"/>
              </w:rPr>
            </w:pPr>
          </w:p>
        </w:tc>
      </w:tr>
      <w:tr w:rsidR="009D120B" w:rsidRPr="004A4AA0" w14:paraId="7A219327"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CFF7951" w14:textId="77777777" w:rsidR="009D120B" w:rsidRPr="004A4AA0" w:rsidRDefault="009D120B" w:rsidP="009D120B">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5FDDEA3F" w14:textId="77777777" w:rsidR="009D120B" w:rsidRPr="004A4AA0" w:rsidRDefault="009D120B" w:rsidP="009D120B">
            <w:pPr>
              <w:spacing w:after="0"/>
              <w:rPr>
                <w:rFonts w:ascii="Times New Roman" w:hAnsi="Times New Roman"/>
                <w:b/>
                <w:sz w:val="24"/>
                <w:szCs w:val="24"/>
              </w:rPr>
            </w:pPr>
            <w:r w:rsidRPr="004A4AA0">
              <w:rPr>
                <w:rFonts w:ascii="Times New Roman" w:hAnsi="Times New Roman"/>
                <w:b/>
                <w:sz w:val="24"/>
                <w:szCs w:val="24"/>
              </w:rPr>
              <w:t xml:space="preserve">Содержание </w:t>
            </w:r>
          </w:p>
        </w:tc>
        <w:tc>
          <w:tcPr>
            <w:tcW w:w="1992" w:type="dxa"/>
            <w:tcBorders>
              <w:top w:val="single" w:sz="4" w:space="0" w:color="auto"/>
              <w:left w:val="single" w:sz="4" w:space="0" w:color="auto"/>
              <w:bottom w:val="single" w:sz="4" w:space="0" w:color="auto"/>
              <w:right w:val="single" w:sz="4" w:space="0" w:color="auto"/>
            </w:tcBorders>
          </w:tcPr>
          <w:p w14:paraId="5F705A36" w14:textId="77777777" w:rsidR="009D120B" w:rsidRPr="004A4AA0" w:rsidRDefault="009D120B" w:rsidP="009D120B">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7441B5F6"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17EE913C" w14:textId="77777777" w:rsidR="009D120B" w:rsidRDefault="009D120B" w:rsidP="003C1CEE">
            <w:pPr>
              <w:suppressAutoHyphens/>
              <w:spacing w:after="0" w:line="240" w:lineRule="auto"/>
              <w:jc w:val="center"/>
              <w:rPr>
                <w:rFonts w:ascii="Times New Roman" w:hAnsi="Times New Roman"/>
                <w:b/>
                <w:sz w:val="24"/>
                <w:szCs w:val="24"/>
              </w:rPr>
            </w:pPr>
          </w:p>
          <w:p w14:paraId="36466FCF"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73C16D7"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7450A3F"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EA7126A"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A7A4C31"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50C9CBEA"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68A0C139"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53811D6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5172B23" w14:textId="77777777" w:rsidR="009D120B" w:rsidRPr="004A4AA0" w:rsidRDefault="009D120B" w:rsidP="009D120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tcPr>
          <w:p w14:paraId="14DED42E" w14:textId="77777777" w:rsidR="009D120B" w:rsidRPr="004A4AA0" w:rsidRDefault="009D120B" w:rsidP="009D120B">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37EA2EE"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Электрические системы: основные понятия и определения. Требования к системам электроснабжения.</w:t>
            </w:r>
          </w:p>
          <w:p w14:paraId="6C3D6378"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Назначение и типы электростанций, принцип действия, режимы работы, роль в производстве электроэнергии.</w:t>
            </w:r>
          </w:p>
          <w:p w14:paraId="0A1DD8BA" w14:textId="77777777" w:rsidR="009D120B" w:rsidRPr="004A4AA0" w:rsidRDefault="009D120B" w:rsidP="009D120B">
            <w:pPr>
              <w:spacing w:after="0"/>
              <w:rPr>
                <w:rFonts w:ascii="Times New Roman" w:hAnsi="Times New Roman"/>
                <w:b/>
                <w:sz w:val="24"/>
                <w:szCs w:val="24"/>
              </w:rPr>
            </w:pPr>
            <w:r w:rsidRPr="004A4AA0">
              <w:rPr>
                <w:rFonts w:ascii="Times New Roman" w:hAnsi="Times New Roman"/>
                <w:sz w:val="24"/>
                <w:szCs w:val="24"/>
              </w:rPr>
              <w:t>Прием, передача, распределение электроэнергии от электростанций до потребителей. Напряжение электрических систем.</w:t>
            </w:r>
          </w:p>
        </w:tc>
        <w:tc>
          <w:tcPr>
            <w:tcW w:w="1992" w:type="dxa"/>
            <w:tcBorders>
              <w:top w:val="single" w:sz="4" w:space="0" w:color="auto"/>
              <w:left w:val="single" w:sz="4" w:space="0" w:color="auto"/>
              <w:bottom w:val="single" w:sz="4" w:space="0" w:color="auto"/>
              <w:right w:val="single" w:sz="4" w:space="0" w:color="auto"/>
            </w:tcBorders>
            <w:hideMark/>
          </w:tcPr>
          <w:p w14:paraId="360FFADD"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1E17B8F8"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0F1FBCEA" w14:textId="77777777" w:rsidR="009D120B" w:rsidRDefault="009D120B" w:rsidP="003C1CEE">
            <w:pPr>
              <w:suppressAutoHyphens/>
              <w:spacing w:after="0" w:line="240" w:lineRule="auto"/>
              <w:jc w:val="center"/>
              <w:rPr>
                <w:rFonts w:ascii="Times New Roman" w:hAnsi="Times New Roman"/>
                <w:b/>
                <w:sz w:val="24"/>
                <w:szCs w:val="24"/>
              </w:rPr>
            </w:pPr>
          </w:p>
          <w:p w14:paraId="4F9F2709"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7A96FCB"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A328B53"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017BB0D"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96FE200"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343DF2A4"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479252D9"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57AF29DF"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1B52F38F"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58566C52"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0686688C"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D6585C5"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6AC9B845" w14:textId="77777777" w:rsidR="00411A19" w:rsidRPr="004A4AA0" w:rsidRDefault="00411A19" w:rsidP="003C1CEE">
            <w:pPr>
              <w:spacing w:after="0"/>
              <w:jc w:val="center"/>
              <w:rPr>
                <w:rFonts w:ascii="Times New Roman" w:hAnsi="Times New Roman"/>
                <w:sz w:val="24"/>
                <w:szCs w:val="24"/>
              </w:rPr>
            </w:pPr>
          </w:p>
        </w:tc>
      </w:tr>
      <w:tr w:rsidR="009D120B" w:rsidRPr="004A4AA0" w14:paraId="3EE96C4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5E6451F"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DF6B2CC"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1C35EB64"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Практическая работа «Анализ традиционных способов получения и использования энергии».</w:t>
            </w:r>
          </w:p>
        </w:tc>
        <w:tc>
          <w:tcPr>
            <w:tcW w:w="1992" w:type="dxa"/>
            <w:tcBorders>
              <w:top w:val="single" w:sz="4" w:space="0" w:color="auto"/>
              <w:left w:val="single" w:sz="4" w:space="0" w:color="auto"/>
              <w:bottom w:val="single" w:sz="4" w:space="0" w:color="auto"/>
              <w:right w:val="single" w:sz="4" w:space="0" w:color="auto"/>
            </w:tcBorders>
            <w:hideMark/>
          </w:tcPr>
          <w:p w14:paraId="5B942668"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5D923DC5"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4E588E2D" w14:textId="77777777" w:rsidR="009D120B" w:rsidRDefault="009D120B" w:rsidP="003C1CEE">
            <w:pPr>
              <w:suppressAutoHyphens/>
              <w:spacing w:after="0" w:line="240" w:lineRule="auto"/>
              <w:jc w:val="center"/>
              <w:rPr>
                <w:rFonts w:ascii="Times New Roman" w:hAnsi="Times New Roman"/>
                <w:b/>
                <w:sz w:val="24"/>
                <w:szCs w:val="24"/>
              </w:rPr>
            </w:pPr>
          </w:p>
          <w:p w14:paraId="3653257F"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ED2481D"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425453E"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4DE4B05"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4EF0BD15"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0492A64D"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09027905"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3D068D6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BEB3011" w14:textId="77777777" w:rsidR="009D120B" w:rsidRPr="004A4AA0" w:rsidRDefault="009D120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89FBAF8"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12D477D1"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Практическая работа «Анализ нетрадиционных способов получения и использования энергии».</w:t>
            </w:r>
          </w:p>
        </w:tc>
        <w:tc>
          <w:tcPr>
            <w:tcW w:w="1992" w:type="dxa"/>
            <w:tcBorders>
              <w:top w:val="single" w:sz="4" w:space="0" w:color="auto"/>
              <w:left w:val="single" w:sz="4" w:space="0" w:color="auto"/>
              <w:bottom w:val="single" w:sz="4" w:space="0" w:color="auto"/>
              <w:right w:val="single" w:sz="4" w:space="0" w:color="auto"/>
            </w:tcBorders>
            <w:hideMark/>
          </w:tcPr>
          <w:p w14:paraId="7C05377B"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6F2E707A" w14:textId="77777777" w:rsidR="009D120B" w:rsidRPr="004A4AA0" w:rsidRDefault="009D120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639DEFD4" w14:textId="77777777" w:rsidR="009D120B" w:rsidRPr="004A4AA0" w:rsidRDefault="009D120B" w:rsidP="003C1CEE">
            <w:pPr>
              <w:spacing w:after="0"/>
              <w:jc w:val="center"/>
              <w:rPr>
                <w:rFonts w:ascii="Times New Roman" w:hAnsi="Times New Roman"/>
                <w:sz w:val="24"/>
                <w:szCs w:val="24"/>
              </w:rPr>
            </w:pPr>
          </w:p>
        </w:tc>
      </w:tr>
      <w:tr w:rsidR="006B182B" w:rsidRPr="004A4AA0" w14:paraId="3FA2AD13"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3F6C80A4"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Тема 2. </w:t>
            </w:r>
            <w:r w:rsidRPr="004A4AA0">
              <w:rPr>
                <w:rFonts w:ascii="Times New Roman" w:hAnsi="Times New Roman"/>
                <w:b/>
                <w:sz w:val="24"/>
                <w:szCs w:val="24"/>
              </w:rPr>
              <w:t>Внутреннее электроснабжение объектов</w:t>
            </w:r>
          </w:p>
        </w:tc>
        <w:tc>
          <w:tcPr>
            <w:tcW w:w="855" w:type="dxa"/>
            <w:tcBorders>
              <w:top w:val="single" w:sz="4" w:space="0" w:color="auto"/>
              <w:left w:val="single" w:sz="4" w:space="0" w:color="auto"/>
              <w:bottom w:val="single" w:sz="4" w:space="0" w:color="auto"/>
              <w:right w:val="single" w:sz="4" w:space="0" w:color="auto"/>
            </w:tcBorders>
          </w:tcPr>
          <w:p w14:paraId="408FD896"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6974D77E"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427BF748"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8CA5E53"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76914F78" w14:textId="77777777" w:rsidR="00411A19" w:rsidRPr="004A4AA0" w:rsidRDefault="00411A19" w:rsidP="003C1CEE">
            <w:pPr>
              <w:spacing w:after="0"/>
              <w:jc w:val="center"/>
              <w:rPr>
                <w:rFonts w:ascii="Times New Roman" w:hAnsi="Times New Roman"/>
                <w:sz w:val="24"/>
                <w:szCs w:val="24"/>
              </w:rPr>
            </w:pPr>
          </w:p>
        </w:tc>
      </w:tr>
      <w:tr w:rsidR="006B182B" w:rsidRPr="004A4AA0" w14:paraId="61DAAD9E"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5ED67CC1"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57CE38F"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0332D0ED"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4F85BDC2"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8CD9504" w14:textId="77777777" w:rsidR="00411A19" w:rsidRPr="004A4AA0" w:rsidRDefault="00411A19" w:rsidP="003C1CEE">
            <w:pPr>
              <w:spacing w:after="0"/>
              <w:jc w:val="center"/>
              <w:rPr>
                <w:rFonts w:ascii="Times New Roman" w:hAnsi="Times New Roman"/>
                <w:sz w:val="24"/>
                <w:szCs w:val="24"/>
              </w:rPr>
            </w:pPr>
          </w:p>
        </w:tc>
      </w:tr>
      <w:tr w:rsidR="009D120B" w:rsidRPr="004A4AA0" w14:paraId="0230F140"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D436735"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DDB29CE"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1BDF9D9A" w14:textId="77777777" w:rsidR="009D120B" w:rsidRPr="004A4AA0" w:rsidRDefault="009D120B" w:rsidP="009D120B">
            <w:pPr>
              <w:spacing w:after="0"/>
              <w:rPr>
                <w:rFonts w:ascii="Times New Roman" w:hAnsi="Times New Roman"/>
                <w:sz w:val="24"/>
                <w:szCs w:val="24"/>
              </w:rPr>
            </w:pPr>
            <w:r w:rsidRPr="004A4AA0">
              <w:rPr>
                <w:rFonts w:ascii="Times New Roman" w:hAnsi="Times New Roman"/>
                <w:b/>
                <w:sz w:val="24"/>
                <w:szCs w:val="24"/>
              </w:rPr>
              <w:t xml:space="preserve">Схемы и конструктивное выполнение электрических сетей  напряжением до 1000 В  </w:t>
            </w:r>
            <w:r w:rsidRPr="004A4AA0">
              <w:rPr>
                <w:rFonts w:ascii="Times New Roman" w:hAnsi="Times New Roman"/>
                <w:sz w:val="24"/>
                <w:szCs w:val="24"/>
              </w:rPr>
              <w:t xml:space="preserve">Схемы электрических сетей  напряжением </w:t>
            </w:r>
            <w:r w:rsidRPr="004A4AA0">
              <w:rPr>
                <w:rFonts w:ascii="Times New Roman" w:hAnsi="Times New Roman"/>
                <w:sz w:val="24"/>
                <w:szCs w:val="24"/>
              </w:rPr>
              <w:lastRenderedPageBreak/>
              <w:t>до 1000 В, схемы осветительных сетей. Принципы выбора схемы распределения электроэнергии.</w:t>
            </w:r>
          </w:p>
          <w:p w14:paraId="6CADE7A5"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Конструктивное выполнение электрических сетей напряжением до 1000 В: электропроводки, кабельные линии, шинопроводы, распределительные шкафы, силовые и осветительные щиты.</w:t>
            </w:r>
          </w:p>
          <w:p w14:paraId="669CA8D0" w14:textId="77777777" w:rsidR="009D120B" w:rsidRPr="004A4AA0" w:rsidRDefault="009D120B" w:rsidP="009D120B">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230527C7"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lang w:val="en-US"/>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17D3CC92"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335BB742" w14:textId="77777777" w:rsidR="009D120B" w:rsidRDefault="009D120B" w:rsidP="003C1CEE">
            <w:pPr>
              <w:suppressAutoHyphens/>
              <w:spacing w:after="0" w:line="240" w:lineRule="auto"/>
              <w:jc w:val="center"/>
              <w:rPr>
                <w:rFonts w:ascii="Times New Roman" w:hAnsi="Times New Roman"/>
                <w:b/>
                <w:sz w:val="24"/>
                <w:szCs w:val="24"/>
              </w:rPr>
            </w:pPr>
          </w:p>
          <w:p w14:paraId="60923DFC"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2</w:t>
            </w:r>
          </w:p>
          <w:p w14:paraId="6560D2AC"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E7F006D"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9403DAB"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08AD4CA"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59121309"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25712F51"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9D120B" w:rsidRPr="004A4AA0" w14:paraId="5121852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AA3C7EB"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8394788"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787A0FFC" w14:textId="77777777" w:rsidR="009D120B" w:rsidRPr="004A4AA0" w:rsidRDefault="009D120B" w:rsidP="009D120B">
            <w:pPr>
              <w:pStyle w:val="af6"/>
              <w:spacing w:after="0"/>
              <w:ind w:firstLine="284"/>
            </w:pPr>
            <w:r w:rsidRPr="004A4AA0">
              <w:rPr>
                <w:b/>
              </w:rPr>
              <w:t xml:space="preserve"> Графики электрических нагрузок  </w:t>
            </w:r>
            <w:r w:rsidRPr="004A4AA0">
              <w:t>Графики электрических нагрузок.</w:t>
            </w:r>
          </w:p>
          <w:p w14:paraId="7DC41FBE" w14:textId="77777777" w:rsidR="009D120B" w:rsidRPr="004A4AA0" w:rsidRDefault="009D120B" w:rsidP="009D120B">
            <w:pPr>
              <w:pStyle w:val="af6"/>
              <w:spacing w:after="0"/>
              <w:ind w:firstLine="284"/>
            </w:pPr>
            <w:r w:rsidRPr="004A4AA0">
              <w:t>Методика построения суточных и годовых по продолжительности графиков нагрузок. Определение основных величин, характеризующих графики нагрузок: расхода энергии за сутки (или за год); средней и максимальной мощности, коэффициента заполнения графика; годового числа часов использования максимальной мощности.</w:t>
            </w:r>
          </w:p>
        </w:tc>
        <w:tc>
          <w:tcPr>
            <w:tcW w:w="1992" w:type="dxa"/>
            <w:tcBorders>
              <w:top w:val="single" w:sz="4" w:space="0" w:color="auto"/>
              <w:left w:val="single" w:sz="4" w:space="0" w:color="auto"/>
              <w:bottom w:val="single" w:sz="4" w:space="0" w:color="auto"/>
              <w:right w:val="single" w:sz="4" w:space="0" w:color="auto"/>
            </w:tcBorders>
            <w:hideMark/>
          </w:tcPr>
          <w:p w14:paraId="6802BD1F"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C1E4D44"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4186FEF9" w14:textId="77777777" w:rsidR="009D120B" w:rsidRDefault="009D120B" w:rsidP="003C1CEE">
            <w:pPr>
              <w:suppressAutoHyphens/>
              <w:spacing w:after="0" w:line="240" w:lineRule="auto"/>
              <w:jc w:val="center"/>
              <w:rPr>
                <w:rFonts w:ascii="Times New Roman" w:hAnsi="Times New Roman"/>
                <w:b/>
                <w:sz w:val="24"/>
                <w:szCs w:val="24"/>
              </w:rPr>
            </w:pPr>
          </w:p>
          <w:p w14:paraId="72F0650E"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B61B8AF"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EF6C8F2"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C87CEAC"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21105F66"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0C288767"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09DF2881"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0B7FF9B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DFEDE8D"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05AC7A7A" w14:textId="77777777" w:rsidR="00411A19" w:rsidRPr="004A4AA0" w:rsidRDefault="00D7365B" w:rsidP="004A4AA0">
            <w:pPr>
              <w:widowControl w:val="0"/>
              <w:spacing w:after="0"/>
              <w:jc w:val="both"/>
              <w:rPr>
                <w:rFonts w:ascii="Times New Roman" w:hAnsi="Times New Roman"/>
                <w:b/>
                <w:bCs/>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44E35716"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090CCBE"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E0B887D" w14:textId="77777777" w:rsidR="00411A19" w:rsidRPr="004A4AA0" w:rsidRDefault="00411A19" w:rsidP="003C1CEE">
            <w:pPr>
              <w:spacing w:after="0"/>
              <w:jc w:val="center"/>
              <w:rPr>
                <w:rFonts w:ascii="Times New Roman" w:hAnsi="Times New Roman"/>
                <w:sz w:val="24"/>
                <w:szCs w:val="24"/>
              </w:rPr>
            </w:pPr>
          </w:p>
        </w:tc>
      </w:tr>
      <w:tr w:rsidR="009D120B" w:rsidRPr="004A4AA0" w14:paraId="7B60C6DA"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79C3800"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F1D3343"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2E447452" w14:textId="77777777" w:rsidR="009D120B" w:rsidRPr="004A4AA0" w:rsidRDefault="009D120B" w:rsidP="009D120B">
            <w:pPr>
              <w:widowControl w:val="0"/>
              <w:spacing w:after="0"/>
              <w:jc w:val="both"/>
              <w:rPr>
                <w:rFonts w:ascii="Times New Roman" w:hAnsi="Times New Roman"/>
                <w:bCs/>
                <w:sz w:val="24"/>
                <w:szCs w:val="24"/>
              </w:rPr>
            </w:pPr>
            <w:r w:rsidRPr="004A4AA0">
              <w:rPr>
                <w:rFonts w:ascii="Times New Roman" w:hAnsi="Times New Roman"/>
                <w:bCs/>
                <w:sz w:val="24"/>
                <w:szCs w:val="24"/>
              </w:rPr>
              <w:t>Расчет электрических нагрузок методом коэффициента использования</w:t>
            </w:r>
          </w:p>
        </w:tc>
        <w:tc>
          <w:tcPr>
            <w:tcW w:w="1992" w:type="dxa"/>
            <w:tcBorders>
              <w:top w:val="single" w:sz="4" w:space="0" w:color="auto"/>
              <w:left w:val="single" w:sz="4" w:space="0" w:color="auto"/>
              <w:bottom w:val="single" w:sz="4" w:space="0" w:color="auto"/>
              <w:right w:val="single" w:sz="4" w:space="0" w:color="auto"/>
            </w:tcBorders>
            <w:hideMark/>
          </w:tcPr>
          <w:p w14:paraId="132F459C"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178E20A8"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42877C3C" w14:textId="77777777" w:rsidR="009D120B" w:rsidRDefault="009D120B" w:rsidP="003C1CEE">
            <w:pPr>
              <w:suppressAutoHyphens/>
              <w:spacing w:after="0" w:line="240" w:lineRule="auto"/>
              <w:jc w:val="center"/>
              <w:rPr>
                <w:rFonts w:ascii="Times New Roman" w:hAnsi="Times New Roman"/>
                <w:b/>
                <w:sz w:val="24"/>
                <w:szCs w:val="24"/>
              </w:rPr>
            </w:pPr>
          </w:p>
          <w:p w14:paraId="62B5F445"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968D92C"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6607295"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D1892DF"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2C75F90"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25A9D62E"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7F8A6565"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11AA17D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AB9A071"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E4CE3A5"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76C60D8D" w14:textId="77777777" w:rsidR="009D120B" w:rsidRPr="004A4AA0" w:rsidRDefault="009D120B" w:rsidP="009D120B">
            <w:pPr>
              <w:spacing w:after="0"/>
              <w:ind w:left="24" w:firstLine="284"/>
              <w:jc w:val="both"/>
              <w:rPr>
                <w:rFonts w:ascii="Times New Roman" w:hAnsi="Times New Roman"/>
                <w:b/>
                <w:bCs/>
                <w:sz w:val="24"/>
                <w:szCs w:val="24"/>
              </w:rPr>
            </w:pPr>
            <w:r w:rsidRPr="004A4AA0">
              <w:rPr>
                <w:rFonts w:ascii="Times New Roman" w:hAnsi="Times New Roman"/>
                <w:b/>
                <w:bCs/>
                <w:sz w:val="24"/>
                <w:szCs w:val="24"/>
              </w:rPr>
              <w:t xml:space="preserve">Электрические сети напряжением до 1000В и их расчет  </w:t>
            </w:r>
          </w:p>
          <w:p w14:paraId="2702C78B"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 xml:space="preserve">Защита линий напряжением до 1000 В с помощью автоматических выключателей и плавких вставок предохранителей. Типы аппаратов защиты, основные технические </w:t>
            </w:r>
            <w:r w:rsidRPr="004A4AA0">
              <w:rPr>
                <w:rFonts w:ascii="Times New Roman" w:hAnsi="Times New Roman"/>
                <w:sz w:val="24"/>
                <w:szCs w:val="24"/>
              </w:rPr>
              <w:lastRenderedPageBreak/>
              <w:t>данные, устройство. Выбор установок расцепителей автоматических выключателей и плавких вставок предохранителей.</w:t>
            </w:r>
          </w:p>
          <w:p w14:paraId="30ADF9F0"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 xml:space="preserve">Определение сечений проводников линий по допускаемой токовой нагрузке. Таблицы допускаемых токовых нагрузок на провода и кабели. Расчетное уравнение для выбора проводников по токовой нагрузке. Определение поправочных коэффициентов на фактическую температуру среды и число проводников, лежащих рядом. </w:t>
            </w:r>
          </w:p>
          <w:p w14:paraId="1D5A28E2" w14:textId="77777777" w:rsidR="009D120B" w:rsidRPr="004A4AA0" w:rsidRDefault="009D120B" w:rsidP="009D120B">
            <w:pPr>
              <w:spacing w:after="0"/>
              <w:ind w:left="24" w:firstLine="284"/>
              <w:jc w:val="both"/>
              <w:rPr>
                <w:rFonts w:ascii="Times New Roman" w:hAnsi="Times New Roman"/>
                <w:spacing w:val="-2"/>
                <w:sz w:val="24"/>
                <w:szCs w:val="24"/>
              </w:rPr>
            </w:pPr>
            <w:r w:rsidRPr="004A4AA0">
              <w:rPr>
                <w:rFonts w:ascii="Times New Roman" w:hAnsi="Times New Roman"/>
                <w:spacing w:val="-2"/>
                <w:sz w:val="24"/>
                <w:szCs w:val="24"/>
              </w:rPr>
              <w:t>Проверка выбранных сечений по условиям защиты; расчетное уравнение.</w:t>
            </w:r>
          </w:p>
          <w:p w14:paraId="26DF1E86"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Проверка сечений потере напряжения. Допустимая величина потери напряжения.</w:t>
            </w:r>
          </w:p>
          <w:p w14:paraId="58A2CBE7"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Выбор шинопроводов при питании одного и  нескольких распределительных пунктов.</w:t>
            </w:r>
          </w:p>
          <w:p w14:paraId="787532DC" w14:textId="77777777" w:rsidR="009D120B" w:rsidRPr="004A4AA0" w:rsidRDefault="009D120B" w:rsidP="009D120B">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432D08E0"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31BA4308"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51AA5296" w14:textId="77777777" w:rsidR="009D120B" w:rsidRDefault="009D120B" w:rsidP="003C1CEE">
            <w:pPr>
              <w:suppressAutoHyphens/>
              <w:spacing w:after="0" w:line="240" w:lineRule="auto"/>
              <w:jc w:val="center"/>
              <w:rPr>
                <w:rFonts w:ascii="Times New Roman" w:hAnsi="Times New Roman"/>
                <w:b/>
                <w:sz w:val="24"/>
                <w:szCs w:val="24"/>
              </w:rPr>
            </w:pPr>
          </w:p>
          <w:p w14:paraId="0E2F25AD"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1C527E1"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397A7E6"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C10EF22"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lastRenderedPageBreak/>
              <w:t>ОК 5</w:t>
            </w:r>
          </w:p>
        </w:tc>
        <w:tc>
          <w:tcPr>
            <w:tcW w:w="1677" w:type="dxa"/>
            <w:gridSpan w:val="2"/>
            <w:tcBorders>
              <w:top w:val="single" w:sz="4" w:space="0" w:color="auto"/>
              <w:left w:val="single" w:sz="4" w:space="0" w:color="auto"/>
              <w:bottom w:val="single" w:sz="4" w:space="0" w:color="auto"/>
              <w:right w:val="single" w:sz="4" w:space="0" w:color="auto"/>
            </w:tcBorders>
          </w:tcPr>
          <w:p w14:paraId="20B2B742"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032D1288"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732C9DAE"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EAEA45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5619F25"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4D233AF0" w14:textId="77777777" w:rsidR="00411A19" w:rsidRPr="004A4AA0" w:rsidRDefault="00D7365B" w:rsidP="004A4AA0">
            <w:pPr>
              <w:spacing w:after="0"/>
              <w:ind w:left="24" w:firstLine="284"/>
              <w:jc w:val="both"/>
              <w:rPr>
                <w:rFonts w:ascii="Times New Roman" w:hAnsi="Times New Roman"/>
                <w:b/>
                <w:bCs/>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B98E3A0"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361542F"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17E7477F" w14:textId="77777777" w:rsidR="00411A19" w:rsidRPr="004A4AA0" w:rsidRDefault="00411A19" w:rsidP="003C1CEE">
            <w:pPr>
              <w:spacing w:after="0"/>
              <w:jc w:val="center"/>
              <w:rPr>
                <w:rFonts w:ascii="Times New Roman" w:hAnsi="Times New Roman"/>
                <w:sz w:val="24"/>
                <w:szCs w:val="24"/>
              </w:rPr>
            </w:pPr>
          </w:p>
        </w:tc>
      </w:tr>
      <w:tr w:rsidR="009D120B" w:rsidRPr="004A4AA0" w14:paraId="592C0FA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CE4335E"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9935DBD"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357FE52A" w14:textId="77777777" w:rsidR="009D120B" w:rsidRPr="004A4AA0" w:rsidRDefault="009D120B" w:rsidP="009D120B">
            <w:pPr>
              <w:spacing w:after="0"/>
              <w:ind w:left="24" w:firstLine="284"/>
              <w:jc w:val="both"/>
              <w:rPr>
                <w:rFonts w:ascii="Times New Roman" w:hAnsi="Times New Roman"/>
                <w:b/>
                <w:bCs/>
                <w:sz w:val="24"/>
                <w:szCs w:val="24"/>
              </w:rPr>
            </w:pPr>
            <w:r w:rsidRPr="004A4AA0">
              <w:rPr>
                <w:rFonts w:ascii="Times New Roman" w:hAnsi="Times New Roman"/>
                <w:sz w:val="24"/>
                <w:szCs w:val="24"/>
              </w:rPr>
              <w:t>Определение сечений проводников линий по допускаемой токовой нагрузке</w:t>
            </w:r>
          </w:p>
        </w:tc>
        <w:tc>
          <w:tcPr>
            <w:tcW w:w="1992" w:type="dxa"/>
            <w:tcBorders>
              <w:top w:val="single" w:sz="4" w:space="0" w:color="auto"/>
              <w:left w:val="single" w:sz="4" w:space="0" w:color="auto"/>
              <w:bottom w:val="single" w:sz="4" w:space="0" w:color="auto"/>
              <w:right w:val="single" w:sz="4" w:space="0" w:color="auto"/>
            </w:tcBorders>
            <w:hideMark/>
          </w:tcPr>
          <w:p w14:paraId="06875D5E"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1215A236"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62FCBAE5" w14:textId="77777777" w:rsidR="009D120B" w:rsidRDefault="009D120B" w:rsidP="003C1CEE">
            <w:pPr>
              <w:suppressAutoHyphens/>
              <w:spacing w:after="0" w:line="240" w:lineRule="auto"/>
              <w:jc w:val="center"/>
              <w:rPr>
                <w:rFonts w:ascii="Times New Roman" w:hAnsi="Times New Roman"/>
                <w:b/>
                <w:sz w:val="24"/>
                <w:szCs w:val="24"/>
              </w:rPr>
            </w:pPr>
          </w:p>
          <w:p w14:paraId="149AD5C2"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30742E7"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89E6014"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ED88FAC"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250C7A00"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6AB11489"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266DB100"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0B1FFCC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A629FBE" w14:textId="77777777" w:rsidR="009D120B" w:rsidRPr="004A4AA0" w:rsidRDefault="009D120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496F679"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E7A2725" w14:textId="77777777" w:rsidR="009D120B" w:rsidRPr="004A4AA0" w:rsidRDefault="009D120B" w:rsidP="004A4AA0">
            <w:pPr>
              <w:spacing w:after="0"/>
              <w:ind w:left="24" w:firstLine="284"/>
              <w:jc w:val="both"/>
              <w:rPr>
                <w:rFonts w:ascii="Times New Roman" w:hAnsi="Times New Roman"/>
                <w:bCs/>
                <w:sz w:val="24"/>
                <w:szCs w:val="24"/>
              </w:rPr>
            </w:pPr>
            <w:r w:rsidRPr="004A4AA0">
              <w:rPr>
                <w:rFonts w:ascii="Times New Roman" w:hAnsi="Times New Roman"/>
                <w:bCs/>
                <w:sz w:val="24"/>
                <w:szCs w:val="24"/>
              </w:rPr>
              <w:t xml:space="preserve">Расчет </w:t>
            </w:r>
            <w:r w:rsidRPr="004A4AA0">
              <w:rPr>
                <w:rFonts w:ascii="Times New Roman" w:hAnsi="Times New Roman"/>
                <w:sz w:val="24"/>
                <w:szCs w:val="24"/>
              </w:rPr>
              <w:t xml:space="preserve">автоматических воздушных выключателей </w:t>
            </w:r>
          </w:p>
        </w:tc>
        <w:tc>
          <w:tcPr>
            <w:tcW w:w="1992" w:type="dxa"/>
            <w:tcBorders>
              <w:top w:val="single" w:sz="4" w:space="0" w:color="auto"/>
              <w:left w:val="single" w:sz="4" w:space="0" w:color="auto"/>
              <w:bottom w:val="single" w:sz="4" w:space="0" w:color="auto"/>
              <w:right w:val="single" w:sz="4" w:space="0" w:color="auto"/>
            </w:tcBorders>
            <w:hideMark/>
          </w:tcPr>
          <w:p w14:paraId="1F3C9035"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71750BF4" w14:textId="77777777" w:rsidR="009D120B" w:rsidRPr="004A4AA0" w:rsidRDefault="009D120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2589384" w14:textId="77777777" w:rsidR="009D120B" w:rsidRPr="004A4AA0" w:rsidRDefault="009D120B" w:rsidP="003C1CEE">
            <w:pPr>
              <w:spacing w:after="0"/>
              <w:jc w:val="center"/>
              <w:rPr>
                <w:rFonts w:ascii="Times New Roman" w:hAnsi="Times New Roman"/>
                <w:sz w:val="24"/>
                <w:szCs w:val="24"/>
              </w:rPr>
            </w:pPr>
          </w:p>
        </w:tc>
      </w:tr>
      <w:tr w:rsidR="009D120B" w:rsidRPr="004A4AA0" w14:paraId="2501372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5323A1C" w14:textId="77777777" w:rsidR="009D120B" w:rsidRPr="004A4AA0" w:rsidRDefault="009D120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2EC24C1"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484ADF1F" w14:textId="77777777" w:rsidR="009D120B" w:rsidRPr="004A4AA0" w:rsidRDefault="009D120B" w:rsidP="004A4AA0">
            <w:pPr>
              <w:spacing w:after="0"/>
              <w:ind w:left="24" w:firstLine="284"/>
              <w:jc w:val="both"/>
              <w:rPr>
                <w:rFonts w:ascii="Times New Roman" w:hAnsi="Times New Roman"/>
                <w:bCs/>
                <w:sz w:val="24"/>
                <w:szCs w:val="24"/>
              </w:rPr>
            </w:pPr>
            <w:r w:rsidRPr="004A4AA0">
              <w:rPr>
                <w:rFonts w:ascii="Times New Roman" w:hAnsi="Times New Roman"/>
                <w:bCs/>
                <w:sz w:val="24"/>
                <w:szCs w:val="24"/>
              </w:rPr>
              <w:t xml:space="preserve">Расчет </w:t>
            </w:r>
            <w:r w:rsidRPr="004A4AA0">
              <w:rPr>
                <w:rFonts w:ascii="Times New Roman" w:hAnsi="Times New Roman"/>
                <w:sz w:val="24"/>
                <w:szCs w:val="24"/>
              </w:rPr>
              <w:t>вставок плавких предохранителей</w:t>
            </w:r>
          </w:p>
        </w:tc>
        <w:tc>
          <w:tcPr>
            <w:tcW w:w="1992" w:type="dxa"/>
            <w:tcBorders>
              <w:top w:val="single" w:sz="4" w:space="0" w:color="auto"/>
              <w:left w:val="single" w:sz="4" w:space="0" w:color="auto"/>
              <w:bottom w:val="single" w:sz="4" w:space="0" w:color="auto"/>
              <w:right w:val="single" w:sz="4" w:space="0" w:color="auto"/>
            </w:tcBorders>
            <w:hideMark/>
          </w:tcPr>
          <w:p w14:paraId="7B5E8E63"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75895BE8" w14:textId="77777777" w:rsidR="009D120B" w:rsidRPr="004A4AA0" w:rsidRDefault="009D120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3197BB82" w14:textId="77777777" w:rsidR="009D120B" w:rsidRPr="004A4AA0" w:rsidRDefault="009D120B" w:rsidP="003C1CEE">
            <w:pPr>
              <w:spacing w:after="0"/>
              <w:jc w:val="center"/>
              <w:rPr>
                <w:rFonts w:ascii="Times New Roman" w:hAnsi="Times New Roman"/>
                <w:sz w:val="24"/>
                <w:szCs w:val="24"/>
              </w:rPr>
            </w:pPr>
          </w:p>
        </w:tc>
      </w:tr>
      <w:tr w:rsidR="009D120B" w:rsidRPr="004A4AA0" w14:paraId="4E63947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AAEA818"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9736607"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3B1DF50F" w14:textId="77777777" w:rsidR="009D120B" w:rsidRPr="004A4AA0" w:rsidRDefault="009D120B" w:rsidP="009D120B">
            <w:pPr>
              <w:spacing w:after="0"/>
              <w:jc w:val="both"/>
              <w:rPr>
                <w:rFonts w:ascii="Times New Roman" w:hAnsi="Times New Roman"/>
                <w:sz w:val="24"/>
                <w:szCs w:val="24"/>
              </w:rPr>
            </w:pPr>
            <w:r w:rsidRPr="004A4AA0">
              <w:rPr>
                <w:rFonts w:ascii="Times New Roman" w:hAnsi="Times New Roman"/>
                <w:b/>
                <w:bCs/>
                <w:sz w:val="24"/>
                <w:szCs w:val="24"/>
              </w:rPr>
              <w:t xml:space="preserve">Реактивная мощность и ее компенсация  </w:t>
            </w:r>
          </w:p>
          <w:p w14:paraId="074F041D"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Потребители и источники реактивной мощности</w:t>
            </w:r>
          </w:p>
          <w:p w14:paraId="7D5D80D5"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 xml:space="preserve">Мероприятия и средства компенсации реактивной мощности. Статические конденсаторы, синхронные электродвигатели </w:t>
            </w:r>
            <w:r w:rsidRPr="004A4AA0">
              <w:rPr>
                <w:rFonts w:ascii="Times New Roman" w:hAnsi="Times New Roman"/>
                <w:sz w:val="24"/>
                <w:szCs w:val="24"/>
              </w:rPr>
              <w:lastRenderedPageBreak/>
              <w:t>и синхронные компенсаторы.</w:t>
            </w:r>
          </w:p>
          <w:p w14:paraId="07246358"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Преимущества и недостатки статических конденсаторов. Устройство комплектных конденсаторных установок, их характеристики и маркировка.</w:t>
            </w:r>
          </w:p>
          <w:p w14:paraId="1A03D31B"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Определение необходимой реактивной мощности конденсаторной установки..</w:t>
            </w:r>
          </w:p>
          <w:p w14:paraId="1FC665C3"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Эффективное распределение статических конденсаторов в сетях предприятия.</w:t>
            </w:r>
          </w:p>
        </w:tc>
        <w:tc>
          <w:tcPr>
            <w:tcW w:w="1992" w:type="dxa"/>
            <w:tcBorders>
              <w:top w:val="single" w:sz="4" w:space="0" w:color="auto"/>
              <w:left w:val="single" w:sz="4" w:space="0" w:color="auto"/>
              <w:bottom w:val="single" w:sz="4" w:space="0" w:color="auto"/>
              <w:right w:val="single" w:sz="4" w:space="0" w:color="auto"/>
            </w:tcBorders>
            <w:hideMark/>
          </w:tcPr>
          <w:p w14:paraId="193AB119"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7BA8DBF4"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180B119C" w14:textId="77777777" w:rsidR="009D120B" w:rsidRDefault="009D120B" w:rsidP="003C1CEE">
            <w:pPr>
              <w:suppressAutoHyphens/>
              <w:spacing w:after="0" w:line="240" w:lineRule="auto"/>
              <w:jc w:val="center"/>
              <w:rPr>
                <w:rFonts w:ascii="Times New Roman" w:hAnsi="Times New Roman"/>
                <w:b/>
                <w:sz w:val="24"/>
                <w:szCs w:val="24"/>
              </w:rPr>
            </w:pPr>
          </w:p>
          <w:p w14:paraId="7BAF4BC9"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EFB4E1E"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9F07E2F"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A25AE22"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lastRenderedPageBreak/>
              <w:t>ОК 5</w:t>
            </w:r>
          </w:p>
        </w:tc>
        <w:tc>
          <w:tcPr>
            <w:tcW w:w="1677" w:type="dxa"/>
            <w:gridSpan w:val="2"/>
            <w:tcBorders>
              <w:top w:val="single" w:sz="4" w:space="0" w:color="auto"/>
              <w:left w:val="single" w:sz="4" w:space="0" w:color="auto"/>
              <w:bottom w:val="single" w:sz="4" w:space="0" w:color="auto"/>
              <w:right w:val="single" w:sz="4" w:space="0" w:color="auto"/>
            </w:tcBorders>
          </w:tcPr>
          <w:p w14:paraId="12963F1F"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290049FA"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0B22BAC3"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263F5BE0"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5D4494D1"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2B0DF71C"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1CDB733"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5BFA0B0C"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286BE4D" w14:textId="77777777" w:rsidR="00411A19" w:rsidRPr="004A4AA0" w:rsidRDefault="00411A19" w:rsidP="003C1CEE">
            <w:pPr>
              <w:spacing w:after="0"/>
              <w:jc w:val="center"/>
              <w:rPr>
                <w:rFonts w:ascii="Times New Roman" w:hAnsi="Times New Roman"/>
                <w:sz w:val="24"/>
                <w:szCs w:val="24"/>
              </w:rPr>
            </w:pPr>
          </w:p>
        </w:tc>
      </w:tr>
      <w:tr w:rsidR="009D120B" w:rsidRPr="004A4AA0" w14:paraId="7989992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7B47A49" w14:textId="77777777" w:rsidR="009D120B" w:rsidRPr="004A4AA0" w:rsidRDefault="009D120B" w:rsidP="009D120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1C44187"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311286F3" w14:textId="77777777" w:rsidR="009D120B" w:rsidRPr="004A4AA0" w:rsidRDefault="009D120B" w:rsidP="009D120B">
            <w:pPr>
              <w:spacing w:after="0"/>
              <w:jc w:val="both"/>
              <w:rPr>
                <w:rFonts w:ascii="Times New Roman" w:hAnsi="Times New Roman"/>
                <w:sz w:val="24"/>
                <w:szCs w:val="24"/>
              </w:rPr>
            </w:pPr>
            <w:r w:rsidRPr="004A4AA0">
              <w:rPr>
                <w:rFonts w:ascii="Times New Roman" w:hAnsi="Times New Roman"/>
                <w:sz w:val="24"/>
                <w:szCs w:val="24"/>
              </w:rPr>
              <w:t>Расчет компенсирующих устройств</w:t>
            </w:r>
          </w:p>
        </w:tc>
        <w:tc>
          <w:tcPr>
            <w:tcW w:w="1992" w:type="dxa"/>
            <w:tcBorders>
              <w:top w:val="single" w:sz="4" w:space="0" w:color="auto"/>
              <w:left w:val="single" w:sz="4" w:space="0" w:color="auto"/>
              <w:bottom w:val="single" w:sz="4" w:space="0" w:color="auto"/>
              <w:right w:val="single" w:sz="4" w:space="0" w:color="auto"/>
            </w:tcBorders>
            <w:hideMark/>
          </w:tcPr>
          <w:p w14:paraId="2ECFE6E1"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78D90DF7"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39F9C0D4" w14:textId="77777777" w:rsidR="009D120B" w:rsidRDefault="009D120B" w:rsidP="003C1CEE">
            <w:pPr>
              <w:suppressAutoHyphens/>
              <w:spacing w:after="0" w:line="240" w:lineRule="auto"/>
              <w:jc w:val="center"/>
              <w:rPr>
                <w:rFonts w:ascii="Times New Roman" w:hAnsi="Times New Roman"/>
                <w:b/>
                <w:sz w:val="24"/>
                <w:szCs w:val="24"/>
              </w:rPr>
            </w:pPr>
          </w:p>
          <w:p w14:paraId="3D6767D9"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307B9B6"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A6C58B5"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993C636"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527D0C5"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2380F687"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257E4E2B"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28B66A5D" w14:textId="77777777" w:rsidTr="00977F05">
        <w:trPr>
          <w:trHeight w:val="286"/>
        </w:trPr>
        <w:tc>
          <w:tcPr>
            <w:tcW w:w="4102" w:type="dxa"/>
            <w:vMerge w:val="restart"/>
            <w:tcBorders>
              <w:top w:val="single" w:sz="4" w:space="0" w:color="auto"/>
              <w:left w:val="single" w:sz="4" w:space="0" w:color="auto"/>
              <w:bottom w:val="single" w:sz="4" w:space="0" w:color="auto"/>
              <w:right w:val="single" w:sz="4" w:space="0" w:color="auto"/>
            </w:tcBorders>
            <w:hideMark/>
          </w:tcPr>
          <w:p w14:paraId="2EC4EBE5" w14:textId="77777777" w:rsidR="009D120B" w:rsidRPr="004A4AA0" w:rsidRDefault="009D120B" w:rsidP="009D120B">
            <w:pPr>
              <w:spacing w:after="0"/>
              <w:rPr>
                <w:rFonts w:ascii="Times New Roman" w:hAnsi="Times New Roman"/>
                <w:sz w:val="24"/>
                <w:szCs w:val="24"/>
              </w:rPr>
            </w:pPr>
            <w:r w:rsidRPr="004A4AA0">
              <w:rPr>
                <w:rFonts w:ascii="Times New Roman" w:hAnsi="Times New Roman"/>
                <w:b/>
                <w:sz w:val="24"/>
                <w:szCs w:val="24"/>
              </w:rPr>
              <w:t>Тема 3. Внешнее электроснабжение объектов</w:t>
            </w:r>
          </w:p>
        </w:tc>
        <w:tc>
          <w:tcPr>
            <w:tcW w:w="5816" w:type="dxa"/>
            <w:gridSpan w:val="2"/>
            <w:tcBorders>
              <w:top w:val="single" w:sz="4" w:space="0" w:color="auto"/>
              <w:left w:val="single" w:sz="4" w:space="0" w:color="auto"/>
              <w:bottom w:val="single" w:sz="4" w:space="0" w:color="auto"/>
              <w:right w:val="single" w:sz="4" w:space="0" w:color="auto"/>
            </w:tcBorders>
            <w:hideMark/>
          </w:tcPr>
          <w:p w14:paraId="539A86BC" w14:textId="77777777" w:rsidR="009D120B" w:rsidRPr="004A4AA0" w:rsidRDefault="009D120B" w:rsidP="009D120B">
            <w:pPr>
              <w:spacing w:after="0"/>
              <w:rPr>
                <w:rFonts w:ascii="Times New Roman" w:hAnsi="Times New Roman"/>
                <w:sz w:val="24"/>
                <w:szCs w:val="24"/>
              </w:rPr>
            </w:pPr>
            <w:r w:rsidRPr="004A4AA0">
              <w:rPr>
                <w:rFonts w:ascii="Times New Roman" w:hAnsi="Times New Roman"/>
                <w:b/>
                <w:sz w:val="24"/>
                <w:szCs w:val="24"/>
              </w:rPr>
              <w:t>Содержание</w:t>
            </w:r>
          </w:p>
        </w:tc>
        <w:tc>
          <w:tcPr>
            <w:tcW w:w="1992" w:type="dxa"/>
            <w:vMerge w:val="restart"/>
            <w:tcBorders>
              <w:top w:val="single" w:sz="4" w:space="0" w:color="auto"/>
              <w:left w:val="single" w:sz="4" w:space="0" w:color="auto"/>
              <w:bottom w:val="single" w:sz="4" w:space="0" w:color="auto"/>
              <w:right w:val="single" w:sz="4" w:space="0" w:color="auto"/>
            </w:tcBorders>
            <w:hideMark/>
          </w:tcPr>
          <w:p w14:paraId="6A2FAC44" w14:textId="77777777" w:rsidR="009D120B" w:rsidRPr="004A4AA0" w:rsidRDefault="009D120B" w:rsidP="009D120B">
            <w:pPr>
              <w:spacing w:after="0"/>
              <w:rPr>
                <w:rFonts w:ascii="Times New Roman" w:hAnsi="Times New Roman"/>
                <w:b/>
                <w:sz w:val="24"/>
                <w:szCs w:val="24"/>
              </w:rPr>
            </w:pPr>
            <w:r w:rsidRPr="004A4AA0">
              <w:rPr>
                <w:rFonts w:ascii="Times New Roman" w:hAnsi="Times New Roman"/>
                <w:b/>
                <w:sz w:val="24"/>
                <w:szCs w:val="24"/>
              </w:rPr>
              <w:t>2</w:t>
            </w:r>
          </w:p>
        </w:tc>
        <w:tc>
          <w:tcPr>
            <w:tcW w:w="1150" w:type="dxa"/>
            <w:vMerge w:val="restart"/>
            <w:tcBorders>
              <w:top w:val="single" w:sz="4" w:space="0" w:color="auto"/>
              <w:left w:val="single" w:sz="4" w:space="0" w:color="auto"/>
              <w:bottom w:val="single" w:sz="4" w:space="0" w:color="auto"/>
              <w:right w:val="single" w:sz="4" w:space="0" w:color="auto"/>
            </w:tcBorders>
          </w:tcPr>
          <w:p w14:paraId="41F0A1F7"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478264D6" w14:textId="77777777" w:rsidR="009D120B" w:rsidRDefault="009D120B" w:rsidP="003C1CEE">
            <w:pPr>
              <w:suppressAutoHyphens/>
              <w:spacing w:after="0" w:line="240" w:lineRule="auto"/>
              <w:jc w:val="center"/>
              <w:rPr>
                <w:rFonts w:ascii="Times New Roman" w:hAnsi="Times New Roman"/>
                <w:b/>
                <w:sz w:val="24"/>
                <w:szCs w:val="24"/>
              </w:rPr>
            </w:pPr>
          </w:p>
          <w:p w14:paraId="706332FE"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8A81E87"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4A7FC61"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B89FF30"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080FA823"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5BB1F611"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5539E296"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39FA898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91B2B67" w14:textId="77777777" w:rsidR="009D120B" w:rsidRPr="004A4AA0" w:rsidRDefault="009D120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25D0269" w14:textId="77777777" w:rsidR="009D120B" w:rsidRPr="004A4AA0" w:rsidRDefault="009D120B" w:rsidP="004A4AA0">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65323083" w14:textId="77777777" w:rsidR="009D120B" w:rsidRPr="004A4AA0" w:rsidRDefault="009D120B" w:rsidP="004A4AA0">
            <w:pPr>
              <w:spacing w:after="0"/>
              <w:ind w:left="24" w:firstLine="284"/>
              <w:jc w:val="both"/>
              <w:rPr>
                <w:rFonts w:ascii="Times New Roman" w:hAnsi="Times New Roman"/>
                <w:sz w:val="24"/>
                <w:szCs w:val="24"/>
              </w:rPr>
            </w:pPr>
            <w:r w:rsidRPr="004A4AA0">
              <w:rPr>
                <w:rFonts w:ascii="Times New Roman" w:hAnsi="Times New Roman"/>
                <w:b/>
                <w:sz w:val="24"/>
                <w:szCs w:val="24"/>
              </w:rPr>
              <w:t xml:space="preserve">Электрические сети напряжением выше 1000 В и их расчет  </w:t>
            </w:r>
            <w:r w:rsidRPr="004A4AA0">
              <w:rPr>
                <w:rFonts w:ascii="Times New Roman" w:hAnsi="Times New Roman"/>
                <w:sz w:val="24"/>
                <w:szCs w:val="24"/>
              </w:rPr>
              <w:t xml:space="preserve">Схемы  распределения  электрической  энергии  при  напряжении  выше </w:t>
            </w:r>
          </w:p>
          <w:p w14:paraId="517BFE89" w14:textId="77777777" w:rsidR="009D120B" w:rsidRPr="004A4AA0" w:rsidRDefault="009D120B" w:rsidP="004A4AA0">
            <w:pPr>
              <w:spacing w:after="0"/>
              <w:ind w:left="24"/>
              <w:jc w:val="both"/>
              <w:rPr>
                <w:rFonts w:ascii="Times New Roman" w:hAnsi="Times New Roman"/>
                <w:sz w:val="24"/>
                <w:szCs w:val="24"/>
              </w:rPr>
            </w:pPr>
            <w:r w:rsidRPr="004A4AA0">
              <w:rPr>
                <w:rFonts w:ascii="Times New Roman" w:hAnsi="Times New Roman"/>
                <w:sz w:val="24"/>
                <w:szCs w:val="24"/>
              </w:rPr>
              <w:t>1000 В на предприятиях отрасли. Резервирование  питания и «глубокие вводы» на территорию предприятия. Учет категории электроприемников при выборе схемы электроснабжения.</w:t>
            </w:r>
          </w:p>
          <w:p w14:paraId="1CE0ABA8" w14:textId="77777777" w:rsidR="009D120B" w:rsidRPr="004A4AA0" w:rsidRDefault="009D120B" w:rsidP="004A4AA0">
            <w:pPr>
              <w:spacing w:after="0"/>
              <w:ind w:left="24" w:firstLine="284"/>
              <w:jc w:val="both"/>
              <w:rPr>
                <w:rFonts w:ascii="Times New Roman" w:hAnsi="Times New Roman"/>
                <w:sz w:val="24"/>
                <w:szCs w:val="24"/>
              </w:rPr>
            </w:pPr>
            <w:r w:rsidRPr="004A4AA0">
              <w:rPr>
                <w:rFonts w:ascii="Times New Roman" w:hAnsi="Times New Roman"/>
                <w:sz w:val="24"/>
                <w:szCs w:val="24"/>
              </w:rPr>
              <w:t>Конструктивное выполнение линий напряжением выше 1000 В. Величина напряжений.</w:t>
            </w:r>
          </w:p>
          <w:p w14:paraId="7226165B" w14:textId="77777777" w:rsidR="009D120B" w:rsidRPr="004A4AA0" w:rsidRDefault="009D120B" w:rsidP="004A4AA0">
            <w:pPr>
              <w:spacing w:after="0"/>
              <w:ind w:left="24" w:firstLine="284"/>
              <w:jc w:val="both"/>
              <w:rPr>
                <w:rFonts w:ascii="Times New Roman" w:hAnsi="Times New Roman"/>
                <w:sz w:val="24"/>
                <w:szCs w:val="24"/>
              </w:rPr>
            </w:pPr>
            <w:r w:rsidRPr="004A4AA0">
              <w:rPr>
                <w:rFonts w:ascii="Times New Roman" w:hAnsi="Times New Roman"/>
                <w:sz w:val="24"/>
                <w:szCs w:val="24"/>
              </w:rPr>
              <w:t xml:space="preserve">Воздушные линии электропередачи: провода, опоры, изоляторы; соединение </w:t>
            </w:r>
            <w:r w:rsidRPr="004A4AA0">
              <w:rPr>
                <w:rFonts w:ascii="Times New Roman" w:hAnsi="Times New Roman"/>
                <w:sz w:val="24"/>
                <w:szCs w:val="24"/>
              </w:rPr>
              <w:lastRenderedPageBreak/>
              <w:t>проводов в пролете. Область применения.</w:t>
            </w:r>
          </w:p>
          <w:p w14:paraId="3A34A874" w14:textId="77777777" w:rsidR="009D120B" w:rsidRPr="004A4AA0" w:rsidRDefault="009D120B" w:rsidP="004A4AA0">
            <w:pPr>
              <w:spacing w:after="0"/>
              <w:ind w:left="24" w:firstLine="284"/>
              <w:jc w:val="both"/>
              <w:rPr>
                <w:rFonts w:ascii="Times New Roman" w:hAnsi="Times New Roman"/>
                <w:sz w:val="24"/>
                <w:szCs w:val="24"/>
              </w:rPr>
            </w:pPr>
            <w:r w:rsidRPr="004A4AA0">
              <w:rPr>
                <w:rFonts w:ascii="Times New Roman" w:hAnsi="Times New Roman"/>
                <w:sz w:val="24"/>
                <w:szCs w:val="24"/>
              </w:rPr>
              <w:t xml:space="preserve">Кабельные линии: марки кабелей, способы прокладки. </w:t>
            </w:r>
          </w:p>
          <w:p w14:paraId="112F4CAD" w14:textId="77777777" w:rsidR="009D120B" w:rsidRPr="004A4AA0" w:rsidRDefault="009D120B" w:rsidP="004A4AA0">
            <w:pPr>
              <w:spacing w:after="0"/>
              <w:ind w:left="24" w:firstLine="284"/>
              <w:jc w:val="both"/>
              <w:rPr>
                <w:rFonts w:ascii="Times New Roman" w:hAnsi="Times New Roman"/>
                <w:sz w:val="24"/>
                <w:szCs w:val="24"/>
              </w:rPr>
            </w:pPr>
            <w:r w:rsidRPr="004A4AA0">
              <w:rPr>
                <w:rFonts w:ascii="Times New Roman" w:hAnsi="Times New Roman"/>
                <w:sz w:val="24"/>
                <w:szCs w:val="24"/>
              </w:rPr>
              <w:t>Определение сечений проводников линий по экономической плотности тока Проверка сечений по допустимой токовой нагрузке. Таблицы допустимых токовых нагрузок на провода и кабели. Расчетное уравнение для проверки проводников по токовой нагрузке. Допустимые токовые перегрузки в аварийных режимах работы линий.</w:t>
            </w:r>
          </w:p>
          <w:p w14:paraId="5E9D36DA" w14:textId="77777777" w:rsidR="009D120B" w:rsidRPr="004A4AA0" w:rsidRDefault="009D120B" w:rsidP="004A4AA0">
            <w:pPr>
              <w:spacing w:after="0"/>
              <w:ind w:left="24" w:firstLine="284"/>
              <w:jc w:val="both"/>
              <w:rPr>
                <w:rFonts w:ascii="Times New Roman" w:hAnsi="Times New Roman"/>
                <w:sz w:val="24"/>
                <w:szCs w:val="24"/>
              </w:rPr>
            </w:pPr>
            <w:r w:rsidRPr="004A4AA0">
              <w:rPr>
                <w:rFonts w:ascii="Times New Roman" w:hAnsi="Times New Roman"/>
                <w:sz w:val="24"/>
                <w:szCs w:val="24"/>
              </w:rPr>
              <w:t>Определение потери напряжения в трехфазных линиях.  Допустимые величины потери напряжения в воздушных и кабельных линиях в нормальном и аварийном режимах.</w:t>
            </w: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504E3744" w14:textId="77777777" w:rsidR="009D120B" w:rsidRPr="004A4AA0" w:rsidRDefault="009D120B" w:rsidP="004A4AA0">
            <w:pPr>
              <w:spacing w:after="0"/>
              <w:rPr>
                <w:rFonts w:ascii="Times New Roman" w:eastAsia="Times New Roman" w:hAnsi="Times New Roman"/>
                <w:b/>
                <w:sz w:val="24"/>
                <w:szCs w:val="24"/>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63AAFF06" w14:textId="77777777" w:rsidR="009D120B" w:rsidRPr="004A4AA0" w:rsidRDefault="009D120B" w:rsidP="003C1CEE">
            <w:pPr>
              <w:spacing w:after="0"/>
              <w:jc w:val="center"/>
              <w:rPr>
                <w:rFonts w:ascii="Times New Roman" w:eastAsia="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3206626C" w14:textId="77777777" w:rsidR="009D120B" w:rsidRPr="004A4AA0" w:rsidRDefault="009D120B" w:rsidP="003C1CEE">
            <w:pPr>
              <w:spacing w:after="0"/>
              <w:jc w:val="center"/>
              <w:rPr>
                <w:rFonts w:ascii="Times New Roman" w:eastAsia="Times New Roman" w:hAnsi="Times New Roman"/>
                <w:sz w:val="24"/>
                <w:szCs w:val="24"/>
              </w:rPr>
            </w:pPr>
          </w:p>
        </w:tc>
      </w:tr>
      <w:tr w:rsidR="009D120B" w:rsidRPr="004A4AA0" w14:paraId="22BB041A" w14:textId="77777777" w:rsidTr="00977F05">
        <w:tc>
          <w:tcPr>
            <w:tcW w:w="4102" w:type="dxa"/>
            <w:tcBorders>
              <w:top w:val="single" w:sz="4" w:space="0" w:color="auto"/>
              <w:left w:val="single" w:sz="4" w:space="0" w:color="auto"/>
              <w:bottom w:val="single" w:sz="4" w:space="0" w:color="auto"/>
              <w:right w:val="single" w:sz="4" w:space="0" w:color="auto"/>
            </w:tcBorders>
          </w:tcPr>
          <w:p w14:paraId="5B7AADAC" w14:textId="77777777" w:rsidR="009D120B" w:rsidRPr="004A4AA0" w:rsidRDefault="009D120B" w:rsidP="009D120B">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C659114"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2F7B6DD4"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b/>
                <w:bCs/>
                <w:sz w:val="24"/>
                <w:szCs w:val="24"/>
              </w:rPr>
              <w:t xml:space="preserve">Конструктивное выполнение трансформаторных одстанций и распределительных пунктов  </w:t>
            </w:r>
            <w:r w:rsidRPr="004A4AA0">
              <w:rPr>
                <w:rFonts w:ascii="Times New Roman" w:hAnsi="Times New Roman"/>
                <w:sz w:val="24"/>
                <w:szCs w:val="24"/>
              </w:rPr>
              <w:t>Общие требования, предъявляемые к распределительным устройствам. Распределительные устройства закрытого типа на напряжении 6 –10 кВ. Конструктивные  исполнения, правила сооружения. Распределительные ячейки (камеры), устанавливаемые в распределительных устройствах. Вводные панели распределительных пунктов.</w:t>
            </w:r>
          </w:p>
          <w:p w14:paraId="2D313562"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 xml:space="preserve">Планы и разрезы помещений  распределительных устройств подстанций и центральных распределительных пунктов. </w:t>
            </w:r>
            <w:r w:rsidRPr="004A4AA0">
              <w:rPr>
                <w:rFonts w:ascii="Times New Roman" w:hAnsi="Times New Roman"/>
                <w:sz w:val="24"/>
                <w:szCs w:val="24"/>
              </w:rPr>
              <w:lastRenderedPageBreak/>
              <w:t>Комплектные трансформаторные подстанции (КТП).</w:t>
            </w:r>
          </w:p>
          <w:p w14:paraId="53D9C27F"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Комплектные трансформаторные подстанции с распределением электрической энергии шинопроводами на низшем напряжении.</w:t>
            </w:r>
          </w:p>
          <w:p w14:paraId="6407706E" w14:textId="77777777" w:rsidR="009D120B" w:rsidRPr="004A4AA0" w:rsidRDefault="009D120B" w:rsidP="009D120B">
            <w:pPr>
              <w:spacing w:after="0"/>
              <w:ind w:firstLine="284"/>
              <w:jc w:val="both"/>
              <w:rPr>
                <w:rFonts w:ascii="Times New Roman" w:hAnsi="Times New Roman"/>
                <w:sz w:val="24"/>
                <w:szCs w:val="24"/>
              </w:rPr>
            </w:pPr>
            <w:r w:rsidRPr="004A4AA0">
              <w:rPr>
                <w:rFonts w:ascii="Times New Roman" w:hAnsi="Times New Roman"/>
                <w:sz w:val="24"/>
                <w:szCs w:val="24"/>
              </w:rPr>
              <w:t>Отдельно стоящие, встроенные и пристроенные подстанции; требования, предъявляемые к ним</w:t>
            </w:r>
          </w:p>
        </w:tc>
        <w:tc>
          <w:tcPr>
            <w:tcW w:w="1992" w:type="dxa"/>
            <w:tcBorders>
              <w:top w:val="single" w:sz="4" w:space="0" w:color="auto"/>
              <w:left w:val="single" w:sz="4" w:space="0" w:color="auto"/>
              <w:bottom w:val="single" w:sz="4" w:space="0" w:color="auto"/>
              <w:right w:val="single" w:sz="4" w:space="0" w:color="auto"/>
            </w:tcBorders>
            <w:hideMark/>
          </w:tcPr>
          <w:p w14:paraId="0C711431"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69204250"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159CDED7" w14:textId="77777777" w:rsidR="009D120B" w:rsidRDefault="009D120B" w:rsidP="003C1CEE">
            <w:pPr>
              <w:suppressAutoHyphens/>
              <w:spacing w:after="0" w:line="240" w:lineRule="auto"/>
              <w:jc w:val="center"/>
              <w:rPr>
                <w:rFonts w:ascii="Times New Roman" w:hAnsi="Times New Roman"/>
                <w:b/>
                <w:sz w:val="24"/>
                <w:szCs w:val="24"/>
              </w:rPr>
            </w:pPr>
          </w:p>
          <w:p w14:paraId="3E1DA789"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2B10CE9"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D490DD4"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6A446EB"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7419B75"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3AF5BB89"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00283D0E"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4997EE71" w14:textId="77777777" w:rsidTr="00977F05">
        <w:tc>
          <w:tcPr>
            <w:tcW w:w="4102" w:type="dxa"/>
            <w:tcBorders>
              <w:top w:val="single" w:sz="4" w:space="0" w:color="auto"/>
              <w:left w:val="single" w:sz="4" w:space="0" w:color="auto"/>
              <w:bottom w:val="single" w:sz="4" w:space="0" w:color="auto"/>
              <w:right w:val="single" w:sz="4" w:space="0" w:color="auto"/>
            </w:tcBorders>
          </w:tcPr>
          <w:p w14:paraId="7B990DE5" w14:textId="77777777" w:rsidR="009D120B" w:rsidRPr="004A4AA0" w:rsidRDefault="009D120B" w:rsidP="009D120B">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9B6F81D"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3B5935FF"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b/>
                <w:bCs/>
                <w:sz w:val="24"/>
                <w:szCs w:val="24"/>
              </w:rPr>
              <w:t xml:space="preserve">Потери мощности и энергии в электрических линиях и трансформаторах  </w:t>
            </w:r>
            <w:r w:rsidRPr="004A4AA0">
              <w:rPr>
                <w:rFonts w:ascii="Times New Roman" w:hAnsi="Times New Roman"/>
                <w:sz w:val="24"/>
                <w:szCs w:val="24"/>
              </w:rPr>
              <w:t>Определение потерь активной и реактивной мощности и энергии в воздушных и кабельных линиях.</w:t>
            </w:r>
          </w:p>
          <w:p w14:paraId="687939B9"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Определение времени максимальных потерь.</w:t>
            </w:r>
          </w:p>
          <w:p w14:paraId="0DA84FFE"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Экономический эквивалент реактивной мощности.</w:t>
            </w:r>
          </w:p>
          <w:p w14:paraId="0D117853"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Определение потерь активной и реактивной мощностей и энергии в трансформаторах.</w:t>
            </w:r>
          </w:p>
          <w:p w14:paraId="7241D2B4"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Снижение потерь электрической энергии в силовых и осветительных линиях и трансформаторах</w:t>
            </w:r>
          </w:p>
        </w:tc>
        <w:tc>
          <w:tcPr>
            <w:tcW w:w="1992" w:type="dxa"/>
            <w:tcBorders>
              <w:top w:val="single" w:sz="4" w:space="0" w:color="auto"/>
              <w:left w:val="single" w:sz="4" w:space="0" w:color="auto"/>
              <w:bottom w:val="single" w:sz="4" w:space="0" w:color="auto"/>
              <w:right w:val="single" w:sz="4" w:space="0" w:color="auto"/>
            </w:tcBorders>
            <w:hideMark/>
          </w:tcPr>
          <w:p w14:paraId="623D3953"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61CD21C2"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1594EBF1" w14:textId="77777777" w:rsidR="009D120B" w:rsidRDefault="009D120B" w:rsidP="003C1CEE">
            <w:pPr>
              <w:suppressAutoHyphens/>
              <w:spacing w:after="0" w:line="240" w:lineRule="auto"/>
              <w:jc w:val="center"/>
              <w:rPr>
                <w:rFonts w:ascii="Times New Roman" w:hAnsi="Times New Roman"/>
                <w:b/>
                <w:sz w:val="24"/>
                <w:szCs w:val="24"/>
              </w:rPr>
            </w:pPr>
          </w:p>
          <w:p w14:paraId="0D2C3593"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41004A4"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58F0948"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B63D2D0"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F9B7697"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4A21509A"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7B1E044D"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9D120B" w:rsidRPr="004A4AA0" w14:paraId="161236F6" w14:textId="77777777" w:rsidTr="00977F05">
        <w:tc>
          <w:tcPr>
            <w:tcW w:w="4102" w:type="dxa"/>
            <w:tcBorders>
              <w:top w:val="single" w:sz="4" w:space="0" w:color="auto"/>
              <w:left w:val="single" w:sz="4" w:space="0" w:color="auto"/>
              <w:bottom w:val="single" w:sz="4" w:space="0" w:color="auto"/>
              <w:right w:val="single" w:sz="4" w:space="0" w:color="auto"/>
            </w:tcBorders>
          </w:tcPr>
          <w:p w14:paraId="64A33140" w14:textId="77777777" w:rsidR="009D120B" w:rsidRPr="004A4AA0" w:rsidRDefault="009D120B" w:rsidP="009D120B">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3A55A09"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597BF9CA"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b/>
                <w:sz w:val="24"/>
                <w:szCs w:val="24"/>
              </w:rPr>
              <w:t xml:space="preserve">Короткие замыкания в электрических системах  </w:t>
            </w:r>
            <w:r w:rsidRPr="004A4AA0">
              <w:rPr>
                <w:rFonts w:ascii="Times New Roman" w:hAnsi="Times New Roman"/>
                <w:sz w:val="24"/>
                <w:szCs w:val="24"/>
              </w:rPr>
              <w:t xml:space="preserve">Причины, виды и последствия коротких замыканий. Короткое замыкание в удаленной точке сети. Процесс короткого замыкания. Начальное значение периодической составляющей тока короткого замыкания, ударный ток и установившееся </w:t>
            </w:r>
            <w:r w:rsidRPr="004A4AA0">
              <w:rPr>
                <w:rFonts w:ascii="Times New Roman" w:hAnsi="Times New Roman"/>
                <w:sz w:val="24"/>
                <w:szCs w:val="24"/>
              </w:rPr>
              <w:lastRenderedPageBreak/>
              <w:t>значение тока короткого замыкания.</w:t>
            </w:r>
          </w:p>
          <w:p w14:paraId="042A9127"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Выбор расчетной точки. Расчетная схема и схема замещения. Среднее номинальное напряжение.</w:t>
            </w:r>
          </w:p>
          <w:p w14:paraId="700F45AE"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Определение сопротивлений элементов цепи короткого замыкания в именованных и относительных единицах. Базисная мощность. Приведение сопротивлений в относительных единицах к базисной мощности.</w:t>
            </w:r>
          </w:p>
          <w:p w14:paraId="14F10D1D"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Определение результирующего сопротивления цепи короткого замыкания. Базисный ток. Определение начального значения периодической составляющей тока короткого замыкания при выражении результирующего сопротивления в именованных и относительных единицах. Определение ударного и установившегося токов короткого замыкания. Вычисление мощности короткого замыкания в расчетной точке.</w:t>
            </w:r>
          </w:p>
          <w:p w14:paraId="7E90D066" w14:textId="77777777" w:rsidR="009D120B" w:rsidRPr="004A4AA0" w:rsidRDefault="009D120B" w:rsidP="009D120B">
            <w:pPr>
              <w:spacing w:after="0"/>
              <w:ind w:left="24" w:firstLine="284"/>
              <w:jc w:val="both"/>
              <w:rPr>
                <w:rFonts w:ascii="Times New Roman" w:hAnsi="Times New Roman"/>
                <w:sz w:val="24"/>
                <w:szCs w:val="24"/>
              </w:rPr>
            </w:pPr>
            <w:r w:rsidRPr="004A4AA0">
              <w:rPr>
                <w:rFonts w:ascii="Times New Roman" w:hAnsi="Times New Roman"/>
                <w:sz w:val="24"/>
                <w:szCs w:val="24"/>
              </w:rPr>
              <w:t>Расчет тока трехфазного короткого замыкания в сетях напряжением до 1000 В. Учет сопротивлений дуги и контактов. Расчет тока однофазного короткого замыкания в петле «фаза-нуль». Проверка установок защиты линий напряжением до 1000 В по токам короткого замыкания.</w:t>
            </w:r>
          </w:p>
        </w:tc>
        <w:tc>
          <w:tcPr>
            <w:tcW w:w="1992" w:type="dxa"/>
            <w:tcBorders>
              <w:top w:val="single" w:sz="4" w:space="0" w:color="auto"/>
              <w:left w:val="single" w:sz="4" w:space="0" w:color="auto"/>
              <w:bottom w:val="single" w:sz="4" w:space="0" w:color="auto"/>
              <w:right w:val="single" w:sz="4" w:space="0" w:color="auto"/>
            </w:tcBorders>
            <w:hideMark/>
          </w:tcPr>
          <w:p w14:paraId="1497C21B" w14:textId="77777777" w:rsidR="009D120B" w:rsidRPr="004A4AA0" w:rsidRDefault="009D120B" w:rsidP="009D120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1CFE52C3" w14:textId="77777777" w:rsidR="009D120B" w:rsidRDefault="009D120B" w:rsidP="003C1CEE">
            <w:pPr>
              <w:spacing w:after="0"/>
              <w:jc w:val="center"/>
              <w:rPr>
                <w:rFonts w:ascii="Times New Roman" w:hAnsi="Times New Roman"/>
                <w:b/>
                <w:sz w:val="24"/>
                <w:szCs w:val="24"/>
              </w:rPr>
            </w:pPr>
            <w:r>
              <w:rPr>
                <w:rFonts w:ascii="Times New Roman" w:hAnsi="Times New Roman"/>
                <w:b/>
                <w:sz w:val="24"/>
                <w:szCs w:val="24"/>
              </w:rPr>
              <w:t>ПК 1.1-ПК. 1.4</w:t>
            </w:r>
          </w:p>
          <w:p w14:paraId="63B9CB38" w14:textId="77777777" w:rsidR="009D120B" w:rsidRDefault="009D120B" w:rsidP="003C1CEE">
            <w:pPr>
              <w:suppressAutoHyphens/>
              <w:spacing w:after="0" w:line="240" w:lineRule="auto"/>
              <w:jc w:val="center"/>
              <w:rPr>
                <w:rFonts w:ascii="Times New Roman" w:hAnsi="Times New Roman"/>
                <w:b/>
                <w:sz w:val="24"/>
                <w:szCs w:val="24"/>
              </w:rPr>
            </w:pPr>
          </w:p>
          <w:p w14:paraId="69B60F03"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86AE6F8"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82B7BC2" w14:textId="77777777" w:rsidR="009D120B" w:rsidRDefault="009D120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73775C8" w14:textId="77777777" w:rsidR="009D120B" w:rsidRPr="004A4AA0" w:rsidRDefault="009D120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5AE24E3"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Н 101.1</w:t>
            </w:r>
          </w:p>
          <w:p w14:paraId="34CA1140" w14:textId="77777777" w:rsidR="009D120B" w:rsidRDefault="009D120B" w:rsidP="003C1CEE">
            <w:pPr>
              <w:spacing w:after="0"/>
              <w:jc w:val="center"/>
              <w:rPr>
                <w:rFonts w:ascii="Times New Roman" w:hAnsi="Times New Roman"/>
                <w:sz w:val="24"/>
                <w:szCs w:val="24"/>
              </w:rPr>
            </w:pPr>
            <w:r>
              <w:rPr>
                <w:rFonts w:ascii="Times New Roman" w:hAnsi="Times New Roman"/>
                <w:sz w:val="24"/>
                <w:szCs w:val="24"/>
              </w:rPr>
              <w:t>У 1.1.01-У1.1.04</w:t>
            </w:r>
          </w:p>
          <w:p w14:paraId="47049699" w14:textId="77777777" w:rsidR="009D120B" w:rsidRPr="004A4AA0" w:rsidRDefault="009D120B" w:rsidP="003C1CEE">
            <w:pPr>
              <w:spacing w:after="0"/>
              <w:jc w:val="center"/>
              <w:rPr>
                <w:rFonts w:ascii="Times New Roman" w:hAnsi="Times New Roman"/>
                <w:sz w:val="24"/>
                <w:szCs w:val="24"/>
              </w:rPr>
            </w:pPr>
            <w:r>
              <w:rPr>
                <w:rFonts w:ascii="Times New Roman" w:hAnsi="Times New Roman"/>
                <w:sz w:val="24"/>
                <w:szCs w:val="24"/>
              </w:rPr>
              <w:t>З1.1.01 – З1.1.04</w:t>
            </w:r>
          </w:p>
        </w:tc>
      </w:tr>
      <w:tr w:rsidR="0041104F" w:rsidRPr="004A4AA0" w14:paraId="490908D5" w14:textId="77777777" w:rsidTr="00977F05">
        <w:tc>
          <w:tcPr>
            <w:tcW w:w="4102" w:type="dxa"/>
            <w:tcBorders>
              <w:top w:val="single" w:sz="4" w:space="0" w:color="auto"/>
              <w:left w:val="single" w:sz="4" w:space="0" w:color="auto"/>
              <w:bottom w:val="single" w:sz="4" w:space="0" w:color="auto"/>
              <w:right w:val="single" w:sz="4" w:space="0" w:color="auto"/>
            </w:tcBorders>
          </w:tcPr>
          <w:p w14:paraId="53D34ADD" w14:textId="77777777" w:rsidR="0041104F" w:rsidRPr="004A4AA0" w:rsidRDefault="0041104F" w:rsidP="0041104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BEBF5C5"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14:paraId="56407F93"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b/>
                <w:sz w:val="24"/>
                <w:szCs w:val="24"/>
              </w:rPr>
              <w:t xml:space="preserve">Основное оборудование подстанций  </w:t>
            </w:r>
            <w:r w:rsidRPr="004A4AA0">
              <w:rPr>
                <w:rFonts w:ascii="Times New Roman" w:hAnsi="Times New Roman"/>
                <w:sz w:val="24"/>
                <w:szCs w:val="24"/>
              </w:rPr>
              <w:t xml:space="preserve">Силовые трансформаторы. Исполнение, шкала мощностей, типы, номинальные </w:t>
            </w:r>
            <w:r w:rsidRPr="004A4AA0">
              <w:rPr>
                <w:rFonts w:ascii="Times New Roman" w:hAnsi="Times New Roman"/>
                <w:sz w:val="24"/>
                <w:szCs w:val="24"/>
              </w:rPr>
              <w:lastRenderedPageBreak/>
              <w:t>величины, способы охлаждения. Особенности трансформаторов для комплектных трансформаторных подстанций. Допускаемые систематические (ГОСТ 14209-65) и аварийные перегрузки. Устройства для очистки масла и регулирования напряжения.</w:t>
            </w:r>
          </w:p>
          <w:p w14:paraId="036B11BC"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Разъединители, характеристики и маркировка. Приводы разъединителей. Устройство и маркировка.</w:t>
            </w:r>
          </w:p>
          <w:p w14:paraId="3D93F8EB"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Выключатели. Характеристики и маркировки. Приводы выключателей: ручные, автоматические, электромагнитные, пружинные.</w:t>
            </w:r>
          </w:p>
          <w:p w14:paraId="70C11BDF"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Выключатели нагрузки. Характеристики и маркировка. Приводы выключателей нагрузки.</w:t>
            </w:r>
          </w:p>
          <w:p w14:paraId="3B57254F"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Трансформаторы тока, номинальная нагрузка во вторичной обмотке. Характеристики и маркировка. Трансформаторы напряжения, номинальная нагрузка во вторичной  обмотке. Характеристики и маркировка.</w:t>
            </w:r>
          </w:p>
          <w:p w14:paraId="193F25BD"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Предохранители на напряжение выше 1000 В. Шкала номинальных токов плавких вставок. Характеристики и маркировка.</w:t>
            </w:r>
          </w:p>
          <w:p w14:paraId="26977590"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Изоляторы. Типы опорных и проходных изоляторов. Устройство, характеристики и маркировка.</w:t>
            </w:r>
          </w:p>
          <w:p w14:paraId="1B85EE1B"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 xml:space="preserve">Типы распределительных устройств. Назначение, материал и форма сечения шин. Особенности шинных контактных </w:t>
            </w:r>
            <w:r w:rsidRPr="004A4AA0">
              <w:rPr>
                <w:rFonts w:ascii="Times New Roman" w:hAnsi="Times New Roman"/>
                <w:sz w:val="24"/>
                <w:szCs w:val="24"/>
              </w:rPr>
              <w:lastRenderedPageBreak/>
              <w:t>соединений. Крепление шин на изоляторах. Окраска шин. Допускаемые токовые нагрузки на шины.</w:t>
            </w:r>
          </w:p>
          <w:p w14:paraId="7C0C3EA6" w14:textId="77777777" w:rsidR="0041104F" w:rsidRPr="004A4AA0" w:rsidRDefault="0041104F" w:rsidP="0041104F">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7CCC5306"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4599FC99"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3F7C5751" w14:textId="77777777" w:rsidR="0041104F" w:rsidRDefault="0041104F" w:rsidP="003C1CEE">
            <w:pPr>
              <w:suppressAutoHyphens/>
              <w:spacing w:after="0" w:line="240" w:lineRule="auto"/>
              <w:jc w:val="center"/>
              <w:rPr>
                <w:rFonts w:ascii="Times New Roman" w:hAnsi="Times New Roman"/>
                <w:b/>
                <w:sz w:val="24"/>
                <w:szCs w:val="24"/>
              </w:rPr>
            </w:pPr>
          </w:p>
          <w:p w14:paraId="202EA12F"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2</w:t>
            </w:r>
          </w:p>
          <w:p w14:paraId="37EA4AFC"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24B8741"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6909D0F"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4E61720"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4A11F5D3"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2E107945"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41104F" w:rsidRPr="004A4AA0" w14:paraId="7ACDDEE9" w14:textId="77777777" w:rsidTr="00977F05">
        <w:tc>
          <w:tcPr>
            <w:tcW w:w="4102" w:type="dxa"/>
            <w:tcBorders>
              <w:top w:val="single" w:sz="4" w:space="0" w:color="auto"/>
              <w:left w:val="single" w:sz="4" w:space="0" w:color="auto"/>
              <w:bottom w:val="single" w:sz="4" w:space="0" w:color="auto"/>
              <w:right w:val="single" w:sz="4" w:space="0" w:color="auto"/>
            </w:tcBorders>
          </w:tcPr>
          <w:p w14:paraId="7AA4B921" w14:textId="77777777" w:rsidR="0041104F" w:rsidRPr="004A4AA0" w:rsidRDefault="0041104F" w:rsidP="0041104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C5F1A75"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0786AA89" w14:textId="77777777" w:rsidR="0041104F" w:rsidRPr="004A4AA0" w:rsidRDefault="0041104F" w:rsidP="0041104F">
            <w:pPr>
              <w:spacing w:after="0"/>
              <w:ind w:left="24" w:firstLine="284"/>
              <w:jc w:val="both"/>
              <w:rPr>
                <w:rFonts w:ascii="Times New Roman" w:hAnsi="Times New Roman"/>
                <w:sz w:val="24"/>
                <w:szCs w:val="24"/>
              </w:rPr>
            </w:pPr>
            <w:r w:rsidRPr="004A4AA0">
              <w:rPr>
                <w:rFonts w:ascii="Times New Roman" w:hAnsi="Times New Roman"/>
                <w:b/>
                <w:bCs/>
                <w:sz w:val="24"/>
                <w:szCs w:val="24"/>
              </w:rPr>
              <w:t xml:space="preserve">Схемы электрических соединений трансформаторных подстанций и центральных распределительных пунктов.  </w:t>
            </w:r>
            <w:r w:rsidRPr="004A4AA0">
              <w:rPr>
                <w:rFonts w:ascii="Times New Roman" w:hAnsi="Times New Roman"/>
                <w:sz w:val="24"/>
                <w:szCs w:val="24"/>
              </w:rPr>
              <w:t xml:space="preserve">Назначение и классификация подстанций. Общие сведения о схемах электрических подстанций и центральных пунктов напряжением 6–10 кВ и требования, предъявляемые к ним. </w:t>
            </w:r>
          </w:p>
          <w:p w14:paraId="54490DCE" w14:textId="77777777" w:rsidR="0041104F" w:rsidRPr="004A4AA0" w:rsidRDefault="0041104F" w:rsidP="0041104F">
            <w:pPr>
              <w:spacing w:after="0"/>
              <w:ind w:left="24" w:firstLine="284"/>
              <w:jc w:val="both"/>
              <w:rPr>
                <w:rFonts w:ascii="Times New Roman" w:hAnsi="Times New Roman"/>
                <w:sz w:val="24"/>
                <w:szCs w:val="24"/>
              </w:rPr>
            </w:pPr>
            <w:r w:rsidRPr="004A4AA0">
              <w:rPr>
                <w:rFonts w:ascii="Times New Roman" w:hAnsi="Times New Roman"/>
                <w:sz w:val="24"/>
                <w:szCs w:val="24"/>
              </w:rPr>
              <w:t>Общие рекомендации по выбору схем подстанций: блочные и без сборных шин на высоком напряжении, с разъединителями и предохранителями на первичном напряжении трансформаторов, схемы с выключателями.</w:t>
            </w:r>
          </w:p>
          <w:p w14:paraId="11A36EFB" w14:textId="77777777" w:rsidR="0041104F" w:rsidRPr="004A4AA0" w:rsidRDefault="0041104F" w:rsidP="0041104F">
            <w:pPr>
              <w:spacing w:after="0"/>
              <w:ind w:left="24" w:firstLine="284"/>
              <w:jc w:val="both"/>
              <w:rPr>
                <w:rFonts w:ascii="Times New Roman" w:hAnsi="Times New Roman"/>
                <w:sz w:val="24"/>
                <w:szCs w:val="24"/>
              </w:rPr>
            </w:pPr>
            <w:r w:rsidRPr="004A4AA0">
              <w:rPr>
                <w:rFonts w:ascii="Times New Roman" w:hAnsi="Times New Roman"/>
                <w:sz w:val="24"/>
                <w:szCs w:val="24"/>
              </w:rPr>
              <w:t>Сборные шины одиночные несекционированные, одиночные секционированные, двойные.</w:t>
            </w:r>
          </w:p>
          <w:p w14:paraId="45E5502D" w14:textId="77777777" w:rsidR="0041104F" w:rsidRPr="004A4AA0" w:rsidRDefault="0041104F" w:rsidP="0041104F">
            <w:pPr>
              <w:spacing w:after="0"/>
              <w:ind w:left="24" w:firstLine="284"/>
              <w:jc w:val="both"/>
              <w:rPr>
                <w:rFonts w:ascii="Times New Roman" w:hAnsi="Times New Roman"/>
                <w:sz w:val="24"/>
                <w:szCs w:val="24"/>
              </w:rPr>
            </w:pPr>
            <w:r w:rsidRPr="004A4AA0">
              <w:rPr>
                <w:rFonts w:ascii="Times New Roman" w:hAnsi="Times New Roman"/>
                <w:sz w:val="24"/>
                <w:szCs w:val="24"/>
              </w:rPr>
              <w:t>Использование автоматического включения резерва и автоматического повторного включения на подстанциях.</w:t>
            </w:r>
          </w:p>
          <w:p w14:paraId="0941A2A5" w14:textId="77777777" w:rsidR="0041104F" w:rsidRPr="004A4AA0" w:rsidRDefault="0041104F" w:rsidP="0041104F">
            <w:pPr>
              <w:spacing w:after="0"/>
              <w:ind w:left="24" w:firstLine="284"/>
              <w:jc w:val="both"/>
              <w:rPr>
                <w:rFonts w:ascii="Times New Roman" w:hAnsi="Times New Roman"/>
                <w:sz w:val="24"/>
                <w:szCs w:val="24"/>
              </w:rPr>
            </w:pPr>
            <w:r w:rsidRPr="004A4AA0">
              <w:rPr>
                <w:rFonts w:ascii="Times New Roman" w:hAnsi="Times New Roman"/>
                <w:sz w:val="24"/>
                <w:szCs w:val="24"/>
              </w:rPr>
              <w:t>Схемы соединений комплектных одно- и двухтрансформаторных подстанций.</w:t>
            </w:r>
          </w:p>
          <w:p w14:paraId="360954AE" w14:textId="77777777" w:rsidR="0041104F" w:rsidRPr="004A4AA0" w:rsidRDefault="0041104F" w:rsidP="0041104F">
            <w:pPr>
              <w:spacing w:after="0"/>
              <w:ind w:left="24" w:firstLine="284"/>
              <w:jc w:val="both"/>
              <w:rPr>
                <w:rFonts w:ascii="Times New Roman" w:hAnsi="Times New Roman"/>
                <w:sz w:val="24"/>
                <w:szCs w:val="24"/>
              </w:rPr>
            </w:pPr>
            <w:r w:rsidRPr="004A4AA0">
              <w:rPr>
                <w:rFonts w:ascii="Times New Roman" w:hAnsi="Times New Roman"/>
                <w:sz w:val="24"/>
                <w:szCs w:val="24"/>
              </w:rPr>
              <w:t xml:space="preserve">Схемы соединений центральных распределительных пунктов 6–10 кВ. </w:t>
            </w:r>
          </w:p>
        </w:tc>
        <w:tc>
          <w:tcPr>
            <w:tcW w:w="1992" w:type="dxa"/>
            <w:tcBorders>
              <w:top w:val="single" w:sz="4" w:space="0" w:color="auto"/>
              <w:left w:val="single" w:sz="4" w:space="0" w:color="auto"/>
              <w:bottom w:val="single" w:sz="4" w:space="0" w:color="auto"/>
              <w:right w:val="single" w:sz="4" w:space="0" w:color="auto"/>
            </w:tcBorders>
            <w:hideMark/>
          </w:tcPr>
          <w:p w14:paraId="1F026EA8"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3B5BD589"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4D1BAC94" w14:textId="77777777" w:rsidR="0041104F" w:rsidRDefault="0041104F" w:rsidP="003C1CEE">
            <w:pPr>
              <w:suppressAutoHyphens/>
              <w:spacing w:after="0" w:line="240" w:lineRule="auto"/>
              <w:jc w:val="center"/>
              <w:rPr>
                <w:rFonts w:ascii="Times New Roman" w:hAnsi="Times New Roman"/>
                <w:b/>
                <w:sz w:val="24"/>
                <w:szCs w:val="24"/>
              </w:rPr>
            </w:pPr>
          </w:p>
          <w:p w14:paraId="39B8925E"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8D3E980"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4B1CD08"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4139DB8"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F9698BF"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2F6ECFB9"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4923BB1B"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З1.1.01 – З1.1.04</w:t>
            </w:r>
          </w:p>
        </w:tc>
      </w:tr>
      <w:tr w:rsidR="0041104F" w:rsidRPr="004A4AA0" w14:paraId="7D868FB4" w14:textId="77777777" w:rsidTr="00977F05">
        <w:tc>
          <w:tcPr>
            <w:tcW w:w="4102" w:type="dxa"/>
            <w:vMerge w:val="restart"/>
            <w:tcBorders>
              <w:top w:val="single" w:sz="4" w:space="0" w:color="auto"/>
              <w:left w:val="single" w:sz="4" w:space="0" w:color="auto"/>
              <w:bottom w:val="single" w:sz="4" w:space="0" w:color="auto"/>
              <w:right w:val="single" w:sz="4" w:space="0" w:color="auto"/>
            </w:tcBorders>
            <w:vAlign w:val="center"/>
            <w:hideMark/>
          </w:tcPr>
          <w:p w14:paraId="46ED8442" w14:textId="77777777" w:rsidR="0041104F" w:rsidRPr="004A4AA0" w:rsidRDefault="0041104F" w:rsidP="0041104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0F7BC4F"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hideMark/>
          </w:tcPr>
          <w:p w14:paraId="5AFFDE7E"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b/>
                <w:bCs/>
                <w:sz w:val="24"/>
                <w:szCs w:val="24"/>
              </w:rPr>
              <w:t xml:space="preserve">Релейная защита в системах электроснабжения  промышленных предприятий  </w:t>
            </w:r>
            <w:r w:rsidRPr="004A4AA0">
              <w:rPr>
                <w:rFonts w:ascii="Times New Roman" w:hAnsi="Times New Roman"/>
                <w:sz w:val="24"/>
                <w:szCs w:val="24"/>
              </w:rPr>
              <w:t>Назначение релейной защиты и требования, предъявляемые к ней.</w:t>
            </w:r>
          </w:p>
          <w:p w14:paraId="25075FAB"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lastRenderedPageBreak/>
              <w:t>.Оперативный ток в схемах релейной защиты и его источники.</w:t>
            </w:r>
          </w:p>
          <w:p w14:paraId="26EDD912"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Микропроцессорные защиты, особенности, принцип выполнения</w:t>
            </w:r>
          </w:p>
          <w:p w14:paraId="0DAD58FD"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Максимальная токовая защита с независимой и зависимой характеристиками времени срабатывания. Одно- и двухрелейные системы максимальной токовой защиты: с реле прямого действия на переменном оперативном токе; с реле, имеющим независимую характеристику на переменном и постоянном оперативном токе; с реле, имеющим независимую характеристику на переменном оперативном токе.</w:t>
            </w:r>
          </w:p>
          <w:p w14:paraId="4E3BA665"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Выбор токов и времени срабатывания максимальной токовой защиты. Схемы соединения трансформаторов тока и реле. Коэффициенты надёжности, возврата, схемы, чувствительности. Токовая отсечка в максимальной токовой защите.</w:t>
            </w:r>
          </w:p>
          <w:p w14:paraId="616B4B47"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Релейная защита силовых трансформаторов. Виды повреждений и ненормальные режимы силовых трансформаторов. Виды защит и сигнализации для силовых трансформаторов согласно требованиям Правил устройства электроустановок.</w:t>
            </w:r>
          </w:p>
          <w:p w14:paraId="6C33D3C8" w14:textId="77777777" w:rsidR="0041104F" w:rsidRPr="004A4AA0" w:rsidRDefault="0041104F" w:rsidP="0041104F">
            <w:pPr>
              <w:pStyle w:val="ad"/>
              <w:rPr>
                <w:sz w:val="24"/>
                <w:szCs w:val="24"/>
              </w:rPr>
            </w:pPr>
            <w:r w:rsidRPr="004A4AA0">
              <w:rPr>
                <w:sz w:val="24"/>
                <w:szCs w:val="24"/>
              </w:rPr>
              <w:t xml:space="preserve">Максимальная токовая  защита. Схемы максимальной токовой защиты от сквозных коротких замыканий и перегрузок. Применение токовой отсечки. Газовая защита </w:t>
            </w:r>
            <w:r w:rsidRPr="004A4AA0">
              <w:rPr>
                <w:sz w:val="24"/>
                <w:szCs w:val="24"/>
              </w:rPr>
              <w:lastRenderedPageBreak/>
              <w:t>трансформаторов.</w:t>
            </w:r>
          </w:p>
          <w:p w14:paraId="1B509C90" w14:textId="77777777" w:rsidR="0041104F" w:rsidRPr="004A4AA0" w:rsidRDefault="0041104F" w:rsidP="0041104F">
            <w:pPr>
              <w:pStyle w:val="ad"/>
              <w:rPr>
                <w:sz w:val="24"/>
                <w:szCs w:val="24"/>
              </w:rPr>
            </w:pPr>
            <w:r w:rsidRPr="004A4AA0">
              <w:rPr>
                <w:sz w:val="24"/>
                <w:szCs w:val="24"/>
              </w:rPr>
              <w:t xml:space="preserve">Релейная защита воздушных и кабельных линий. Виды повреждений и ненормальные режимы работы линии. </w:t>
            </w:r>
          </w:p>
          <w:p w14:paraId="7E93125B" w14:textId="77777777" w:rsidR="0041104F" w:rsidRPr="004A4AA0" w:rsidRDefault="0041104F" w:rsidP="0041104F">
            <w:pPr>
              <w:spacing w:after="0"/>
              <w:jc w:val="both"/>
              <w:rPr>
                <w:rFonts w:ascii="Times New Roman" w:hAnsi="Times New Roman"/>
                <w:sz w:val="24"/>
                <w:szCs w:val="24"/>
              </w:rPr>
            </w:pPr>
            <w:r w:rsidRPr="004A4AA0">
              <w:rPr>
                <w:rFonts w:ascii="Times New Roman" w:hAnsi="Times New Roman"/>
                <w:sz w:val="24"/>
                <w:szCs w:val="24"/>
              </w:rPr>
              <w:t>Виды защит для линий напряжением свыше 1000 В согласно требованиям Правил устройства электроустановок.</w:t>
            </w:r>
          </w:p>
          <w:p w14:paraId="6B34294A" w14:textId="77777777" w:rsidR="0041104F" w:rsidRPr="004A4AA0" w:rsidRDefault="0041104F" w:rsidP="0041104F">
            <w:pPr>
              <w:pStyle w:val="ad"/>
              <w:rPr>
                <w:sz w:val="24"/>
                <w:szCs w:val="24"/>
              </w:rPr>
            </w:pPr>
            <w:r w:rsidRPr="004A4AA0">
              <w:rPr>
                <w:sz w:val="24"/>
                <w:szCs w:val="24"/>
              </w:rPr>
              <w:t>Максимальная токовая  защита радиальных линий: а) защита от коротких междуфазовых замыканий; б) защита от коротких однофазных замыканий; в) максимальная токовая  защита с отсечкой. Схемы защит, достоинства и недостатки, область применения.</w:t>
            </w:r>
          </w:p>
        </w:tc>
        <w:tc>
          <w:tcPr>
            <w:tcW w:w="1992" w:type="dxa"/>
            <w:tcBorders>
              <w:top w:val="single" w:sz="4" w:space="0" w:color="auto"/>
              <w:left w:val="single" w:sz="4" w:space="0" w:color="auto"/>
              <w:bottom w:val="single" w:sz="4" w:space="0" w:color="auto"/>
              <w:right w:val="single" w:sz="4" w:space="0" w:color="auto"/>
            </w:tcBorders>
            <w:hideMark/>
          </w:tcPr>
          <w:p w14:paraId="4B20DC04"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lastRenderedPageBreak/>
              <w:t>4</w:t>
            </w:r>
          </w:p>
        </w:tc>
        <w:tc>
          <w:tcPr>
            <w:tcW w:w="1150" w:type="dxa"/>
            <w:tcBorders>
              <w:top w:val="single" w:sz="4" w:space="0" w:color="auto"/>
              <w:left w:val="single" w:sz="4" w:space="0" w:color="auto"/>
              <w:bottom w:val="single" w:sz="4" w:space="0" w:color="auto"/>
              <w:right w:val="single" w:sz="4" w:space="0" w:color="auto"/>
            </w:tcBorders>
          </w:tcPr>
          <w:p w14:paraId="46A56117"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518A8ED0" w14:textId="77777777" w:rsidR="0041104F" w:rsidRDefault="0041104F" w:rsidP="003C1CEE">
            <w:pPr>
              <w:suppressAutoHyphens/>
              <w:spacing w:after="0" w:line="240" w:lineRule="auto"/>
              <w:jc w:val="center"/>
              <w:rPr>
                <w:rFonts w:ascii="Times New Roman" w:hAnsi="Times New Roman"/>
                <w:b/>
                <w:sz w:val="24"/>
                <w:szCs w:val="24"/>
              </w:rPr>
            </w:pPr>
          </w:p>
          <w:p w14:paraId="4B95AB23"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7D334EE"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3</w:t>
            </w:r>
          </w:p>
          <w:p w14:paraId="0CA278CA"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0008731"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F4F4A47"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5FE159B6"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633B85BD"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 xml:space="preserve">З1.1.01 – </w:t>
            </w:r>
            <w:r>
              <w:rPr>
                <w:rFonts w:ascii="Times New Roman" w:hAnsi="Times New Roman"/>
                <w:sz w:val="24"/>
                <w:szCs w:val="24"/>
              </w:rPr>
              <w:lastRenderedPageBreak/>
              <w:t>З1.1.04</w:t>
            </w:r>
          </w:p>
        </w:tc>
      </w:tr>
      <w:tr w:rsidR="0041104F" w:rsidRPr="004A4AA0" w14:paraId="755DDB2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E43E9BF" w14:textId="77777777" w:rsidR="0041104F" w:rsidRPr="004A4AA0" w:rsidRDefault="0041104F" w:rsidP="0041104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E6B19E0"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8</w:t>
            </w:r>
          </w:p>
        </w:tc>
        <w:tc>
          <w:tcPr>
            <w:tcW w:w="4961" w:type="dxa"/>
            <w:tcBorders>
              <w:top w:val="single" w:sz="4" w:space="0" w:color="auto"/>
              <w:left w:val="single" w:sz="4" w:space="0" w:color="auto"/>
              <w:bottom w:val="single" w:sz="4" w:space="0" w:color="auto"/>
              <w:right w:val="single" w:sz="4" w:space="0" w:color="auto"/>
            </w:tcBorders>
            <w:hideMark/>
          </w:tcPr>
          <w:p w14:paraId="6DCCB03E" w14:textId="77777777" w:rsidR="0041104F" w:rsidRPr="004A4AA0" w:rsidRDefault="0041104F" w:rsidP="0041104F">
            <w:pPr>
              <w:pStyle w:val="ad"/>
              <w:rPr>
                <w:sz w:val="24"/>
                <w:szCs w:val="24"/>
              </w:rPr>
            </w:pPr>
            <w:r w:rsidRPr="004A4AA0">
              <w:rPr>
                <w:b/>
                <w:sz w:val="24"/>
                <w:szCs w:val="24"/>
              </w:rPr>
              <w:t xml:space="preserve">Заземляющие устройства в электрических установках  </w:t>
            </w:r>
            <w:r w:rsidRPr="004A4AA0">
              <w:rPr>
                <w:sz w:val="24"/>
                <w:szCs w:val="24"/>
              </w:rPr>
              <w:t>Понятие об электрических установках с изолированной и заземлённой нейтралью, выбор режима нейтрали.</w:t>
            </w:r>
          </w:p>
          <w:p w14:paraId="60921CC1" w14:textId="77777777" w:rsidR="0041104F" w:rsidRPr="004A4AA0" w:rsidRDefault="0041104F" w:rsidP="0041104F">
            <w:pPr>
              <w:pStyle w:val="ad"/>
              <w:rPr>
                <w:sz w:val="24"/>
                <w:szCs w:val="24"/>
              </w:rPr>
            </w:pPr>
            <w:r w:rsidRPr="004A4AA0">
              <w:rPr>
                <w:sz w:val="24"/>
                <w:szCs w:val="24"/>
              </w:rPr>
              <w:t>Назначение и принцип действия заземляющего устройства.</w:t>
            </w:r>
          </w:p>
          <w:p w14:paraId="6065F70C"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Требования Правил устройства электроустановок, предъявляемые к заземлению. Нормируемые величины сопротивления растеканию заземляющего устройства в зависимости от режима нейтрали и величины напряжения.</w:t>
            </w:r>
          </w:p>
          <w:p w14:paraId="42C36685"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Потенциальная характеристика заземляющего устройства.</w:t>
            </w:r>
          </w:p>
          <w:p w14:paraId="5D40CA04"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Напряжение прикосновения и шага.</w:t>
            </w:r>
          </w:p>
          <w:p w14:paraId="1992E328"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Выполнение заземляющего устройства. Искусственные и естественные заземлители и заземляющие проводники.</w:t>
            </w:r>
          </w:p>
          <w:p w14:paraId="332137FE" w14:textId="77777777" w:rsidR="0041104F" w:rsidRPr="004A4AA0" w:rsidRDefault="0041104F" w:rsidP="0041104F">
            <w:pPr>
              <w:pStyle w:val="ad"/>
              <w:rPr>
                <w:sz w:val="24"/>
                <w:szCs w:val="24"/>
              </w:rPr>
            </w:pPr>
            <w:r w:rsidRPr="004A4AA0">
              <w:rPr>
                <w:sz w:val="24"/>
                <w:szCs w:val="24"/>
              </w:rPr>
              <w:t xml:space="preserve">Части электроустановок, подлежащие </w:t>
            </w:r>
            <w:r w:rsidRPr="004A4AA0">
              <w:rPr>
                <w:sz w:val="24"/>
                <w:szCs w:val="24"/>
              </w:rPr>
              <w:lastRenderedPageBreak/>
              <w:t>заземлению.</w:t>
            </w:r>
          </w:p>
          <w:p w14:paraId="1C6DE989"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Расчет заземляющих устройств напряжением выше 1000 В и до1000 В. Выносные и контурные заземления.</w:t>
            </w:r>
          </w:p>
          <w:p w14:paraId="3FA4F394" w14:textId="77777777" w:rsidR="0041104F" w:rsidRPr="004A4AA0" w:rsidRDefault="0041104F" w:rsidP="0041104F">
            <w:pPr>
              <w:spacing w:after="0"/>
              <w:ind w:firstLine="284"/>
              <w:jc w:val="both"/>
              <w:rPr>
                <w:rFonts w:ascii="Times New Roman" w:hAnsi="Times New Roman"/>
                <w:spacing w:val="-2"/>
                <w:sz w:val="24"/>
                <w:szCs w:val="24"/>
              </w:rPr>
            </w:pPr>
            <w:r w:rsidRPr="004A4AA0">
              <w:rPr>
                <w:rFonts w:ascii="Times New Roman" w:hAnsi="Times New Roman"/>
                <w:spacing w:val="-2"/>
                <w:sz w:val="24"/>
                <w:szCs w:val="24"/>
              </w:rPr>
              <w:t>Зануление в установках напряжением до 1000 В с заземлённой нейтралью.</w:t>
            </w:r>
          </w:p>
          <w:p w14:paraId="36214132" w14:textId="77777777" w:rsidR="0041104F" w:rsidRPr="004A4AA0" w:rsidRDefault="0041104F" w:rsidP="0041104F">
            <w:pPr>
              <w:spacing w:after="0"/>
              <w:ind w:firstLine="284"/>
              <w:jc w:val="both"/>
              <w:rPr>
                <w:rFonts w:ascii="Times New Roman" w:hAnsi="Times New Roman"/>
                <w:sz w:val="24"/>
                <w:szCs w:val="24"/>
              </w:rPr>
            </w:pPr>
            <w:r w:rsidRPr="004A4AA0">
              <w:rPr>
                <w:rFonts w:ascii="Times New Roman" w:hAnsi="Times New Roman"/>
                <w:sz w:val="24"/>
                <w:szCs w:val="24"/>
              </w:rPr>
              <w:t>Контроль состояния заземляющего устройства.</w:t>
            </w:r>
          </w:p>
          <w:p w14:paraId="34CED921" w14:textId="77777777" w:rsidR="0041104F" w:rsidRPr="004A4AA0" w:rsidRDefault="0041104F" w:rsidP="0041104F">
            <w:pPr>
              <w:spacing w:after="0"/>
              <w:ind w:firstLine="284"/>
              <w:jc w:val="both"/>
              <w:rPr>
                <w:rFonts w:ascii="Times New Roman" w:hAnsi="Times New Roman"/>
                <w:spacing w:val="-2"/>
                <w:sz w:val="24"/>
                <w:szCs w:val="24"/>
              </w:rPr>
            </w:pPr>
            <w:r w:rsidRPr="004A4AA0">
              <w:rPr>
                <w:rFonts w:ascii="Times New Roman" w:hAnsi="Times New Roman"/>
                <w:spacing w:val="-2"/>
                <w:sz w:val="24"/>
                <w:szCs w:val="24"/>
              </w:rPr>
              <w:t>Защитное отключение в сетях с изолированной и заземлённой нейтралью.</w:t>
            </w:r>
          </w:p>
        </w:tc>
        <w:tc>
          <w:tcPr>
            <w:tcW w:w="1992" w:type="dxa"/>
            <w:tcBorders>
              <w:top w:val="single" w:sz="4" w:space="0" w:color="auto"/>
              <w:left w:val="single" w:sz="4" w:space="0" w:color="auto"/>
              <w:bottom w:val="single" w:sz="4" w:space="0" w:color="auto"/>
              <w:right w:val="single" w:sz="4" w:space="0" w:color="auto"/>
            </w:tcBorders>
            <w:hideMark/>
          </w:tcPr>
          <w:p w14:paraId="7E6CA924"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29A1C856"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3E8F4144" w14:textId="77777777" w:rsidR="0041104F" w:rsidRDefault="0041104F" w:rsidP="003C1CEE">
            <w:pPr>
              <w:suppressAutoHyphens/>
              <w:spacing w:after="0" w:line="240" w:lineRule="auto"/>
              <w:jc w:val="center"/>
              <w:rPr>
                <w:rFonts w:ascii="Times New Roman" w:hAnsi="Times New Roman"/>
                <w:b/>
                <w:sz w:val="24"/>
                <w:szCs w:val="24"/>
              </w:rPr>
            </w:pPr>
          </w:p>
          <w:p w14:paraId="18C7A61F"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E3CB3A0"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9C3DC17"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9DF2577"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0AD082A"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391F2D77"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7C2011F5"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7E1DBFB1"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2CACC6BA"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7B508E88"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C78E3C0"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4C62FC4"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62234512" w14:textId="77777777" w:rsidR="00411A19" w:rsidRPr="004A4AA0" w:rsidRDefault="00411A19" w:rsidP="003C1CEE">
            <w:pPr>
              <w:spacing w:after="0"/>
              <w:jc w:val="center"/>
              <w:rPr>
                <w:rFonts w:ascii="Times New Roman" w:hAnsi="Times New Roman"/>
                <w:sz w:val="24"/>
                <w:szCs w:val="24"/>
              </w:rPr>
            </w:pPr>
          </w:p>
        </w:tc>
      </w:tr>
      <w:tr w:rsidR="0041104F" w:rsidRPr="004A4AA0" w14:paraId="0A8CC62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64FE8AE" w14:textId="77777777" w:rsidR="0041104F" w:rsidRPr="004A4AA0" w:rsidRDefault="0041104F" w:rsidP="0041104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29E2CF5"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192F935D"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 xml:space="preserve">Расчет токов короткого замыкания </w:t>
            </w:r>
          </w:p>
        </w:tc>
        <w:tc>
          <w:tcPr>
            <w:tcW w:w="1992" w:type="dxa"/>
            <w:tcBorders>
              <w:top w:val="single" w:sz="4" w:space="0" w:color="auto"/>
              <w:left w:val="single" w:sz="4" w:space="0" w:color="auto"/>
              <w:bottom w:val="single" w:sz="4" w:space="0" w:color="auto"/>
              <w:right w:val="single" w:sz="4" w:space="0" w:color="auto"/>
            </w:tcBorders>
            <w:hideMark/>
          </w:tcPr>
          <w:p w14:paraId="513520E3"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7E3B96F4"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4F1AFD75" w14:textId="77777777" w:rsidR="0041104F" w:rsidRDefault="0041104F" w:rsidP="003C1CEE">
            <w:pPr>
              <w:suppressAutoHyphens/>
              <w:spacing w:after="0" w:line="240" w:lineRule="auto"/>
              <w:jc w:val="center"/>
              <w:rPr>
                <w:rFonts w:ascii="Times New Roman" w:hAnsi="Times New Roman"/>
                <w:b/>
                <w:sz w:val="24"/>
                <w:szCs w:val="24"/>
              </w:rPr>
            </w:pPr>
          </w:p>
          <w:p w14:paraId="597A6438"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76395B4"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27300AB"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0ED77A4"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5113880C"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75571A69"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299D171F"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З1.1.01 – З1.1.04</w:t>
            </w:r>
          </w:p>
        </w:tc>
      </w:tr>
      <w:tr w:rsidR="0041104F" w:rsidRPr="004A4AA0" w14:paraId="678269FE"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559B4B84" w14:textId="77777777" w:rsidR="0041104F" w:rsidRPr="004A4AA0" w:rsidRDefault="0041104F"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1ACF65F" w14:textId="77777777" w:rsidR="0041104F" w:rsidRPr="004A4AA0" w:rsidRDefault="0041104F"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374782D" w14:textId="77777777" w:rsidR="0041104F" w:rsidRPr="004A4AA0" w:rsidRDefault="0041104F" w:rsidP="004A4AA0">
            <w:pPr>
              <w:spacing w:after="0"/>
              <w:ind w:left="24" w:firstLine="284"/>
              <w:jc w:val="both"/>
              <w:rPr>
                <w:rFonts w:ascii="Times New Roman" w:hAnsi="Times New Roman"/>
                <w:sz w:val="24"/>
                <w:szCs w:val="24"/>
              </w:rPr>
            </w:pPr>
            <w:r w:rsidRPr="004A4AA0">
              <w:rPr>
                <w:rFonts w:ascii="Times New Roman" w:hAnsi="Times New Roman"/>
                <w:sz w:val="24"/>
                <w:szCs w:val="24"/>
              </w:rPr>
              <w:t>Выбор трансформаторов тока по технико-экономическим условиям.</w:t>
            </w:r>
          </w:p>
        </w:tc>
        <w:tc>
          <w:tcPr>
            <w:tcW w:w="1992" w:type="dxa"/>
            <w:tcBorders>
              <w:top w:val="single" w:sz="4" w:space="0" w:color="auto"/>
              <w:left w:val="single" w:sz="4" w:space="0" w:color="auto"/>
              <w:bottom w:val="single" w:sz="4" w:space="0" w:color="auto"/>
              <w:right w:val="single" w:sz="4" w:space="0" w:color="auto"/>
            </w:tcBorders>
            <w:hideMark/>
          </w:tcPr>
          <w:p w14:paraId="46330BC5" w14:textId="77777777" w:rsidR="0041104F" w:rsidRPr="004A4AA0" w:rsidRDefault="0041104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2F5771F7" w14:textId="77777777" w:rsidR="0041104F" w:rsidRPr="004A4AA0" w:rsidRDefault="0041104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8BBCBB3" w14:textId="77777777" w:rsidR="0041104F" w:rsidRPr="004A4AA0" w:rsidRDefault="0041104F" w:rsidP="003C1CEE">
            <w:pPr>
              <w:spacing w:after="0"/>
              <w:jc w:val="center"/>
              <w:rPr>
                <w:rFonts w:ascii="Times New Roman" w:hAnsi="Times New Roman"/>
                <w:sz w:val="24"/>
                <w:szCs w:val="24"/>
              </w:rPr>
            </w:pPr>
          </w:p>
        </w:tc>
      </w:tr>
      <w:tr w:rsidR="0041104F" w:rsidRPr="004A4AA0" w14:paraId="42B0F5B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129188E" w14:textId="77777777" w:rsidR="0041104F" w:rsidRPr="004A4AA0" w:rsidRDefault="0041104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09FCCE9" w14:textId="77777777" w:rsidR="0041104F" w:rsidRPr="004A4AA0" w:rsidRDefault="0041104F"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3D84F1DE" w14:textId="77777777" w:rsidR="0041104F" w:rsidRPr="004A4AA0" w:rsidRDefault="0041104F" w:rsidP="004A4AA0">
            <w:pPr>
              <w:spacing w:after="0"/>
              <w:rPr>
                <w:rFonts w:ascii="Times New Roman" w:hAnsi="Times New Roman"/>
                <w:sz w:val="24"/>
                <w:szCs w:val="24"/>
              </w:rPr>
            </w:pPr>
            <w:r w:rsidRPr="004A4AA0">
              <w:rPr>
                <w:rFonts w:ascii="Times New Roman" w:hAnsi="Times New Roman"/>
                <w:sz w:val="24"/>
                <w:szCs w:val="24"/>
              </w:rPr>
              <w:t>Расчет заземляющих устройств напряжением  до1000 В.</w:t>
            </w:r>
          </w:p>
        </w:tc>
        <w:tc>
          <w:tcPr>
            <w:tcW w:w="1992" w:type="dxa"/>
            <w:tcBorders>
              <w:top w:val="single" w:sz="4" w:space="0" w:color="auto"/>
              <w:left w:val="single" w:sz="4" w:space="0" w:color="auto"/>
              <w:bottom w:val="single" w:sz="4" w:space="0" w:color="auto"/>
              <w:right w:val="single" w:sz="4" w:space="0" w:color="auto"/>
            </w:tcBorders>
            <w:hideMark/>
          </w:tcPr>
          <w:p w14:paraId="303FA8CB" w14:textId="77777777" w:rsidR="0041104F" w:rsidRPr="004A4AA0" w:rsidRDefault="0041104F" w:rsidP="004A4AA0">
            <w:pPr>
              <w:spacing w:after="0"/>
              <w:rPr>
                <w:rFonts w:ascii="Times New Roman" w:hAnsi="Times New Roman"/>
                <w:sz w:val="24"/>
                <w:szCs w:val="24"/>
                <w:lang w:val="en-US"/>
              </w:rPr>
            </w:pPr>
            <w:r w:rsidRPr="004A4AA0">
              <w:rPr>
                <w:rFonts w:ascii="Times New Roman" w:hAnsi="Times New Roman"/>
                <w:sz w:val="24"/>
                <w:szCs w:val="24"/>
                <w:lang w:val="en-US"/>
              </w:rPr>
              <w:t>2</w:t>
            </w:r>
          </w:p>
        </w:tc>
        <w:tc>
          <w:tcPr>
            <w:tcW w:w="1150" w:type="dxa"/>
            <w:vMerge/>
            <w:tcBorders>
              <w:left w:val="single" w:sz="4" w:space="0" w:color="auto"/>
              <w:bottom w:val="single" w:sz="4" w:space="0" w:color="auto"/>
              <w:right w:val="single" w:sz="4" w:space="0" w:color="auto"/>
            </w:tcBorders>
          </w:tcPr>
          <w:p w14:paraId="153B30BE" w14:textId="77777777" w:rsidR="0041104F" w:rsidRPr="004A4AA0" w:rsidRDefault="0041104F"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1AC996F5" w14:textId="77777777" w:rsidR="0041104F" w:rsidRPr="004A4AA0" w:rsidRDefault="0041104F" w:rsidP="003C1CEE">
            <w:pPr>
              <w:spacing w:after="0"/>
              <w:jc w:val="center"/>
              <w:rPr>
                <w:rFonts w:ascii="Times New Roman" w:hAnsi="Times New Roman"/>
                <w:sz w:val="24"/>
                <w:szCs w:val="24"/>
              </w:rPr>
            </w:pPr>
          </w:p>
        </w:tc>
      </w:tr>
      <w:tr w:rsidR="006B182B" w:rsidRPr="004A4AA0" w14:paraId="532BC551" w14:textId="77777777" w:rsidTr="00977F05">
        <w:tc>
          <w:tcPr>
            <w:tcW w:w="9918" w:type="dxa"/>
            <w:gridSpan w:val="3"/>
            <w:tcBorders>
              <w:top w:val="single" w:sz="4" w:space="0" w:color="auto"/>
              <w:left w:val="single" w:sz="4" w:space="0" w:color="auto"/>
              <w:bottom w:val="single" w:sz="4" w:space="0" w:color="auto"/>
              <w:right w:val="single" w:sz="4" w:space="0" w:color="auto"/>
            </w:tcBorders>
            <w:hideMark/>
          </w:tcPr>
          <w:p w14:paraId="19D05178" w14:textId="77777777" w:rsidR="00411A19" w:rsidRPr="004A4AA0" w:rsidRDefault="00D7365B" w:rsidP="004A4AA0">
            <w:pPr>
              <w:pStyle w:val="ad"/>
              <w:rPr>
                <w:b/>
                <w:sz w:val="24"/>
                <w:szCs w:val="24"/>
              </w:rPr>
            </w:pPr>
            <w:r w:rsidRPr="004A4AA0">
              <w:rPr>
                <w:b/>
                <w:sz w:val="24"/>
                <w:szCs w:val="24"/>
              </w:rPr>
              <w:t>Курсовое проектирование</w:t>
            </w:r>
          </w:p>
        </w:tc>
        <w:tc>
          <w:tcPr>
            <w:tcW w:w="1992" w:type="dxa"/>
            <w:tcBorders>
              <w:top w:val="single" w:sz="4" w:space="0" w:color="auto"/>
              <w:left w:val="single" w:sz="4" w:space="0" w:color="auto"/>
              <w:bottom w:val="single" w:sz="4" w:space="0" w:color="auto"/>
              <w:right w:val="single" w:sz="4" w:space="0" w:color="auto"/>
            </w:tcBorders>
          </w:tcPr>
          <w:p w14:paraId="67D21B18" w14:textId="17DE7EAE" w:rsidR="00411A19" w:rsidRPr="00983BDF" w:rsidRDefault="00983BDF" w:rsidP="004A4AA0">
            <w:pPr>
              <w:spacing w:after="0"/>
              <w:rPr>
                <w:rFonts w:ascii="Times New Roman" w:hAnsi="Times New Roman"/>
                <w:sz w:val="24"/>
                <w:szCs w:val="24"/>
              </w:rPr>
            </w:pPr>
            <w:r w:rsidRPr="00983BDF">
              <w:rPr>
                <w:rFonts w:ascii="Times New Roman" w:hAnsi="Times New Roman"/>
                <w:sz w:val="24"/>
                <w:szCs w:val="24"/>
              </w:rPr>
              <w:t>30</w:t>
            </w:r>
          </w:p>
        </w:tc>
        <w:tc>
          <w:tcPr>
            <w:tcW w:w="1150" w:type="dxa"/>
            <w:tcBorders>
              <w:top w:val="single" w:sz="4" w:space="0" w:color="auto"/>
              <w:left w:val="single" w:sz="4" w:space="0" w:color="auto"/>
              <w:bottom w:val="single" w:sz="4" w:space="0" w:color="auto"/>
              <w:right w:val="single" w:sz="4" w:space="0" w:color="auto"/>
            </w:tcBorders>
          </w:tcPr>
          <w:p w14:paraId="026651E5"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A60806E" w14:textId="77777777" w:rsidR="00411A19" w:rsidRPr="004A4AA0" w:rsidRDefault="00411A19" w:rsidP="003C1CEE">
            <w:pPr>
              <w:spacing w:after="0"/>
              <w:jc w:val="center"/>
              <w:rPr>
                <w:rFonts w:ascii="Times New Roman" w:hAnsi="Times New Roman"/>
                <w:sz w:val="24"/>
                <w:szCs w:val="24"/>
              </w:rPr>
            </w:pPr>
          </w:p>
        </w:tc>
      </w:tr>
      <w:tr w:rsidR="006B182B" w:rsidRPr="004A4AA0" w14:paraId="7AD5B69F"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43FA3C2F" w14:textId="5AAE09FA" w:rsidR="00411A19" w:rsidRPr="004A4AA0" w:rsidRDefault="00D86FF1" w:rsidP="004A4AA0">
            <w:pPr>
              <w:spacing w:after="0"/>
              <w:rPr>
                <w:rFonts w:ascii="Times New Roman" w:hAnsi="Times New Roman"/>
                <w:b/>
                <w:sz w:val="24"/>
                <w:szCs w:val="24"/>
              </w:rPr>
            </w:pPr>
            <w:r>
              <w:rPr>
                <w:rFonts w:ascii="Times New Roman" w:hAnsi="Times New Roman"/>
                <w:b/>
                <w:sz w:val="24"/>
                <w:szCs w:val="24"/>
              </w:rPr>
              <w:t xml:space="preserve">Раздел 2. </w:t>
            </w:r>
            <w:r w:rsidR="00D7365B" w:rsidRPr="004A4AA0">
              <w:rPr>
                <w:rFonts w:ascii="Times New Roman" w:hAnsi="Times New Roman"/>
                <w:b/>
                <w:sz w:val="24"/>
                <w:szCs w:val="24"/>
              </w:rPr>
              <w:t>Электропривод</w:t>
            </w:r>
          </w:p>
        </w:tc>
        <w:tc>
          <w:tcPr>
            <w:tcW w:w="855" w:type="dxa"/>
            <w:tcBorders>
              <w:top w:val="single" w:sz="4" w:space="0" w:color="auto"/>
              <w:left w:val="single" w:sz="4" w:space="0" w:color="auto"/>
              <w:bottom w:val="single" w:sz="4" w:space="0" w:color="auto"/>
              <w:right w:val="single" w:sz="4" w:space="0" w:color="auto"/>
            </w:tcBorders>
          </w:tcPr>
          <w:p w14:paraId="71E3A06D"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48E6F22"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274A36CE"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525534D"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63F9A256" w14:textId="77777777" w:rsidR="00411A19" w:rsidRPr="004A4AA0" w:rsidRDefault="00411A19" w:rsidP="003C1CEE">
            <w:pPr>
              <w:spacing w:after="0"/>
              <w:jc w:val="center"/>
              <w:rPr>
                <w:rFonts w:ascii="Times New Roman" w:hAnsi="Times New Roman"/>
                <w:sz w:val="24"/>
                <w:szCs w:val="24"/>
              </w:rPr>
            </w:pPr>
          </w:p>
        </w:tc>
      </w:tr>
      <w:tr w:rsidR="0041104F" w:rsidRPr="004A4AA0" w14:paraId="5E552EBD" w14:textId="77777777" w:rsidTr="00977F05">
        <w:trPr>
          <w:trHeight w:val="2208"/>
        </w:trPr>
        <w:tc>
          <w:tcPr>
            <w:tcW w:w="4102" w:type="dxa"/>
            <w:vMerge w:val="restart"/>
            <w:tcBorders>
              <w:top w:val="single" w:sz="4" w:space="0" w:color="auto"/>
              <w:left w:val="single" w:sz="4" w:space="0" w:color="auto"/>
              <w:bottom w:val="single" w:sz="4" w:space="0" w:color="auto"/>
              <w:right w:val="single" w:sz="4" w:space="0" w:color="auto"/>
            </w:tcBorders>
            <w:hideMark/>
          </w:tcPr>
          <w:p w14:paraId="73CBFBDA" w14:textId="77777777" w:rsidR="0041104F" w:rsidRPr="004A4AA0" w:rsidRDefault="0041104F" w:rsidP="0041104F">
            <w:pPr>
              <w:spacing w:after="0"/>
              <w:rPr>
                <w:rFonts w:ascii="Times New Roman" w:hAnsi="Times New Roman"/>
                <w:b/>
                <w:sz w:val="24"/>
                <w:szCs w:val="24"/>
              </w:rPr>
            </w:pPr>
            <w:r w:rsidRPr="004A4AA0">
              <w:rPr>
                <w:rFonts w:ascii="Times New Roman" w:hAnsi="Times New Roman"/>
                <w:b/>
                <w:sz w:val="24"/>
                <w:szCs w:val="24"/>
              </w:rPr>
              <w:t>Тема 1. МЕХАНИКА ЭЛЕКТРОПРИВОДА</w:t>
            </w:r>
          </w:p>
        </w:tc>
        <w:tc>
          <w:tcPr>
            <w:tcW w:w="855" w:type="dxa"/>
            <w:tcBorders>
              <w:top w:val="single" w:sz="4" w:space="0" w:color="auto"/>
              <w:left w:val="single" w:sz="4" w:space="0" w:color="auto"/>
              <w:bottom w:val="single" w:sz="4" w:space="0" w:color="auto"/>
              <w:right w:val="single" w:sz="4" w:space="0" w:color="auto"/>
            </w:tcBorders>
            <w:hideMark/>
          </w:tcPr>
          <w:p w14:paraId="7389D167"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09335C53" w14:textId="77777777" w:rsidR="0041104F" w:rsidRPr="004A4AA0" w:rsidRDefault="0041104F" w:rsidP="0041104F">
            <w:pPr>
              <w:spacing w:after="0"/>
              <w:rPr>
                <w:rFonts w:ascii="Times New Roman" w:hAnsi="Times New Roman"/>
                <w:b/>
                <w:sz w:val="24"/>
                <w:szCs w:val="24"/>
              </w:rPr>
            </w:pPr>
            <w:r w:rsidRPr="004A4AA0">
              <w:rPr>
                <w:rFonts w:ascii="Times New Roman" w:hAnsi="Times New Roman"/>
                <w:b/>
                <w:sz w:val="24"/>
                <w:szCs w:val="24"/>
              </w:rPr>
              <w:t>Виды движения и расчетные схемы механической части электропривода</w:t>
            </w:r>
          </w:p>
          <w:p w14:paraId="12699207" w14:textId="77777777" w:rsidR="0041104F" w:rsidRPr="004A4AA0" w:rsidRDefault="0041104F" w:rsidP="0041104F">
            <w:pPr>
              <w:shd w:val="clear" w:color="auto" w:fill="FFFFFF"/>
              <w:spacing w:after="0"/>
              <w:ind w:left="142" w:right="-18" w:firstLine="518"/>
              <w:jc w:val="both"/>
              <w:rPr>
                <w:rFonts w:ascii="Times New Roman" w:hAnsi="Times New Roman"/>
                <w:sz w:val="24"/>
                <w:szCs w:val="24"/>
              </w:rPr>
            </w:pPr>
            <w:r w:rsidRPr="004A4AA0">
              <w:rPr>
                <w:rFonts w:ascii="Times New Roman" w:hAnsi="Times New Roman"/>
                <w:color w:val="000000"/>
                <w:spacing w:val="-4"/>
                <w:sz w:val="24"/>
                <w:szCs w:val="24"/>
              </w:rPr>
              <w:t xml:space="preserve">Структура механической части электропривода, примеры. Уравнение движения элементов </w:t>
            </w:r>
            <w:r w:rsidRPr="004A4AA0">
              <w:rPr>
                <w:rFonts w:ascii="Times New Roman" w:hAnsi="Times New Roman"/>
                <w:color w:val="000000"/>
                <w:spacing w:val="-5"/>
                <w:sz w:val="24"/>
                <w:szCs w:val="24"/>
              </w:rPr>
              <w:t>механической части. Расчетные схемы механической части электропривода. Приведение моментов</w:t>
            </w:r>
            <w:r w:rsidRPr="004A4AA0">
              <w:rPr>
                <w:rFonts w:ascii="Times New Roman" w:hAnsi="Times New Roman"/>
                <w:color w:val="000000"/>
                <w:spacing w:val="-4"/>
                <w:sz w:val="24"/>
                <w:szCs w:val="24"/>
              </w:rPr>
              <w:t>инерции и масс к одному элементу (валу).</w:t>
            </w:r>
          </w:p>
        </w:tc>
        <w:tc>
          <w:tcPr>
            <w:tcW w:w="1992" w:type="dxa"/>
            <w:tcBorders>
              <w:top w:val="single" w:sz="4" w:space="0" w:color="auto"/>
              <w:left w:val="single" w:sz="4" w:space="0" w:color="auto"/>
              <w:bottom w:val="single" w:sz="4" w:space="0" w:color="auto"/>
              <w:right w:val="single" w:sz="4" w:space="0" w:color="auto"/>
            </w:tcBorders>
            <w:hideMark/>
          </w:tcPr>
          <w:p w14:paraId="7713E105"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50AC6BC9"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01AFD850" w14:textId="77777777" w:rsidR="0041104F" w:rsidRDefault="0041104F" w:rsidP="003C1CEE">
            <w:pPr>
              <w:suppressAutoHyphens/>
              <w:spacing w:after="0" w:line="240" w:lineRule="auto"/>
              <w:jc w:val="center"/>
              <w:rPr>
                <w:rFonts w:ascii="Times New Roman" w:hAnsi="Times New Roman"/>
                <w:b/>
                <w:sz w:val="24"/>
                <w:szCs w:val="24"/>
              </w:rPr>
            </w:pPr>
          </w:p>
          <w:p w14:paraId="520A23D1"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A0CEFF4"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D5E4B1F"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57491D1"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140AE98D"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01AE8BFC"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203CFA25"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З1.1.01 – З1.1.04</w:t>
            </w:r>
          </w:p>
        </w:tc>
      </w:tr>
      <w:tr w:rsidR="0041104F" w:rsidRPr="004A4AA0" w14:paraId="0E030359" w14:textId="77777777" w:rsidTr="00977F05">
        <w:trPr>
          <w:trHeight w:val="697"/>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04EEFC94" w14:textId="77777777" w:rsidR="0041104F" w:rsidRPr="004A4AA0" w:rsidRDefault="0041104F" w:rsidP="0041104F">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F5C6D2A"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77D4D552" w14:textId="77777777" w:rsidR="0041104F" w:rsidRPr="004A4AA0" w:rsidRDefault="0041104F" w:rsidP="0041104F">
            <w:pPr>
              <w:spacing w:after="0"/>
              <w:rPr>
                <w:rFonts w:ascii="Times New Roman" w:hAnsi="Times New Roman"/>
                <w:b/>
                <w:sz w:val="24"/>
                <w:szCs w:val="24"/>
              </w:rPr>
            </w:pPr>
            <w:r w:rsidRPr="004A4AA0">
              <w:rPr>
                <w:rFonts w:ascii="Times New Roman" w:hAnsi="Times New Roman"/>
                <w:b/>
                <w:sz w:val="24"/>
                <w:szCs w:val="24"/>
              </w:rPr>
              <w:t>Установившееся и неустановившееся движение электропривода</w:t>
            </w:r>
          </w:p>
          <w:p w14:paraId="3B08AEAA" w14:textId="77777777" w:rsidR="0041104F" w:rsidRPr="004A4AA0" w:rsidRDefault="0041104F" w:rsidP="0041104F">
            <w:pPr>
              <w:shd w:val="clear" w:color="auto" w:fill="FFFFFF"/>
              <w:spacing w:after="0"/>
              <w:ind w:left="142" w:right="-18" w:firstLine="518"/>
              <w:jc w:val="both"/>
              <w:rPr>
                <w:rFonts w:ascii="Times New Roman" w:hAnsi="Times New Roman"/>
                <w:sz w:val="24"/>
                <w:szCs w:val="24"/>
              </w:rPr>
            </w:pPr>
            <w:r w:rsidRPr="004A4AA0">
              <w:rPr>
                <w:rFonts w:ascii="Times New Roman" w:hAnsi="Times New Roman"/>
                <w:color w:val="000000"/>
                <w:sz w:val="24"/>
                <w:szCs w:val="24"/>
              </w:rPr>
              <w:t xml:space="preserve">Понятие механической характеристики </w:t>
            </w:r>
            <w:r w:rsidRPr="004A4AA0">
              <w:rPr>
                <w:rFonts w:ascii="Times New Roman" w:hAnsi="Times New Roman"/>
                <w:color w:val="000000"/>
                <w:sz w:val="24"/>
                <w:szCs w:val="24"/>
              </w:rPr>
              <w:lastRenderedPageBreak/>
              <w:t xml:space="preserve">электродвигателя и исполнительного органа </w:t>
            </w:r>
            <w:r w:rsidRPr="004A4AA0">
              <w:rPr>
                <w:rFonts w:ascii="Times New Roman" w:hAnsi="Times New Roman"/>
                <w:color w:val="000000"/>
                <w:spacing w:val="-2"/>
                <w:sz w:val="24"/>
                <w:szCs w:val="24"/>
              </w:rPr>
              <w:t xml:space="preserve">рабочей машины. Установившееся механическое движение, определение его статической устойчивости. Неустановившееся движение электропривода: при постоянном динамическом </w:t>
            </w:r>
            <w:r w:rsidRPr="004A4AA0">
              <w:rPr>
                <w:rFonts w:ascii="Times New Roman" w:hAnsi="Times New Roman"/>
                <w:color w:val="000000"/>
                <w:spacing w:val="-4"/>
                <w:sz w:val="24"/>
                <w:szCs w:val="24"/>
              </w:rPr>
              <w:t>моменте двигателя и нагрузки, при произвольном динамическом моменте</w:t>
            </w:r>
          </w:p>
        </w:tc>
        <w:tc>
          <w:tcPr>
            <w:tcW w:w="1992" w:type="dxa"/>
            <w:tcBorders>
              <w:top w:val="single" w:sz="4" w:space="0" w:color="auto"/>
              <w:left w:val="single" w:sz="4" w:space="0" w:color="auto"/>
              <w:bottom w:val="single" w:sz="4" w:space="0" w:color="auto"/>
              <w:right w:val="single" w:sz="4" w:space="0" w:color="auto"/>
            </w:tcBorders>
            <w:hideMark/>
          </w:tcPr>
          <w:p w14:paraId="57217D9B"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3ADC98F2"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3BE45C7F" w14:textId="77777777" w:rsidR="0041104F" w:rsidRDefault="0041104F" w:rsidP="003C1CEE">
            <w:pPr>
              <w:suppressAutoHyphens/>
              <w:spacing w:after="0" w:line="240" w:lineRule="auto"/>
              <w:jc w:val="center"/>
              <w:rPr>
                <w:rFonts w:ascii="Times New Roman" w:hAnsi="Times New Roman"/>
                <w:b/>
                <w:sz w:val="24"/>
                <w:szCs w:val="24"/>
              </w:rPr>
            </w:pPr>
          </w:p>
          <w:p w14:paraId="42BD5325"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2</w:t>
            </w:r>
          </w:p>
          <w:p w14:paraId="742B9891"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788E29E"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96AAF9F"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CE05A00"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05E999C8"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6DBD30B8"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41104F" w:rsidRPr="004A4AA0" w14:paraId="63A81E1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4A43497" w14:textId="77777777" w:rsidR="0041104F" w:rsidRPr="004A4AA0" w:rsidRDefault="0041104F" w:rsidP="0041104F">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tcPr>
          <w:p w14:paraId="4A8254BB" w14:textId="77777777" w:rsidR="0041104F" w:rsidRPr="004A4AA0" w:rsidRDefault="0041104F" w:rsidP="0041104F">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04F9558A" w14:textId="77777777" w:rsidR="0041104F" w:rsidRPr="004A4AA0" w:rsidRDefault="0041104F" w:rsidP="0041104F">
            <w:pPr>
              <w:pStyle w:val="ad"/>
              <w:rPr>
                <w:sz w:val="24"/>
                <w:szCs w:val="24"/>
              </w:rPr>
            </w:pPr>
            <w:r w:rsidRPr="004A4AA0">
              <w:rPr>
                <w:b/>
                <w:sz w:val="24"/>
                <w:szCs w:val="24"/>
              </w:rPr>
              <w:t>Практические работы</w:t>
            </w:r>
          </w:p>
          <w:p w14:paraId="6C534D2C" w14:textId="77777777" w:rsidR="0041104F" w:rsidRPr="004A4AA0" w:rsidRDefault="0041104F" w:rsidP="0041104F">
            <w:pPr>
              <w:pStyle w:val="ad"/>
              <w:numPr>
                <w:ilvl w:val="0"/>
                <w:numId w:val="8"/>
              </w:numPr>
              <w:ind w:left="163"/>
              <w:jc w:val="left"/>
              <w:rPr>
                <w:sz w:val="24"/>
                <w:szCs w:val="24"/>
              </w:rPr>
            </w:pPr>
            <w:r w:rsidRPr="004A4AA0">
              <w:rPr>
                <w:sz w:val="24"/>
                <w:szCs w:val="24"/>
              </w:rPr>
              <w:t>Определение устойчивости установившегося движения</w:t>
            </w:r>
          </w:p>
        </w:tc>
        <w:tc>
          <w:tcPr>
            <w:tcW w:w="1992" w:type="dxa"/>
            <w:tcBorders>
              <w:top w:val="single" w:sz="4" w:space="0" w:color="auto"/>
              <w:left w:val="single" w:sz="4" w:space="0" w:color="auto"/>
              <w:bottom w:val="single" w:sz="4" w:space="0" w:color="auto"/>
              <w:right w:val="single" w:sz="4" w:space="0" w:color="auto"/>
            </w:tcBorders>
          </w:tcPr>
          <w:p w14:paraId="52C47A1C"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568D5804"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0776751D" w14:textId="77777777" w:rsidR="0041104F" w:rsidRDefault="0041104F" w:rsidP="003C1CEE">
            <w:pPr>
              <w:suppressAutoHyphens/>
              <w:spacing w:after="0" w:line="240" w:lineRule="auto"/>
              <w:jc w:val="center"/>
              <w:rPr>
                <w:rFonts w:ascii="Times New Roman" w:hAnsi="Times New Roman"/>
                <w:b/>
                <w:sz w:val="24"/>
                <w:szCs w:val="24"/>
              </w:rPr>
            </w:pPr>
          </w:p>
          <w:p w14:paraId="66777CF9"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1025971"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22DF6A1"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85B4944"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1169A2F"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1B25C6CE"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13489C7D"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З1.1.01 – З1.1.04</w:t>
            </w:r>
          </w:p>
        </w:tc>
      </w:tr>
      <w:tr w:rsidR="0041104F" w:rsidRPr="004A4AA0" w14:paraId="5381E275" w14:textId="77777777" w:rsidTr="00977F05">
        <w:trPr>
          <w:trHeight w:val="1776"/>
        </w:trPr>
        <w:tc>
          <w:tcPr>
            <w:tcW w:w="4102" w:type="dxa"/>
            <w:vMerge w:val="restart"/>
            <w:tcBorders>
              <w:top w:val="single" w:sz="4" w:space="0" w:color="auto"/>
              <w:left w:val="single" w:sz="4" w:space="0" w:color="auto"/>
              <w:bottom w:val="single" w:sz="4" w:space="0" w:color="auto"/>
              <w:right w:val="single" w:sz="4" w:space="0" w:color="auto"/>
            </w:tcBorders>
            <w:hideMark/>
          </w:tcPr>
          <w:p w14:paraId="4397E293" w14:textId="77777777" w:rsidR="0041104F" w:rsidRPr="004A4AA0" w:rsidRDefault="0041104F" w:rsidP="0041104F">
            <w:pPr>
              <w:spacing w:after="0"/>
              <w:jc w:val="center"/>
              <w:rPr>
                <w:rFonts w:ascii="Times New Roman" w:hAnsi="Times New Roman"/>
                <w:b/>
                <w:sz w:val="24"/>
                <w:szCs w:val="24"/>
              </w:rPr>
            </w:pPr>
            <w:r w:rsidRPr="004A4AA0">
              <w:rPr>
                <w:rFonts w:ascii="Times New Roman" w:hAnsi="Times New Roman"/>
                <w:sz w:val="24"/>
                <w:szCs w:val="24"/>
              </w:rPr>
              <w:t>Тема 2.</w:t>
            </w:r>
            <w:r w:rsidRPr="004A4AA0">
              <w:rPr>
                <w:rFonts w:ascii="Times New Roman" w:hAnsi="Times New Roman"/>
                <w:b/>
                <w:sz w:val="24"/>
                <w:szCs w:val="24"/>
              </w:rPr>
              <w:t xml:space="preserve"> ЭЛЕКТРОПРИВОДЫ С ДВИГАТЕЛЯМИ </w:t>
            </w:r>
          </w:p>
          <w:p w14:paraId="34DC0967" w14:textId="77777777" w:rsidR="0041104F" w:rsidRPr="004A4AA0" w:rsidRDefault="0041104F" w:rsidP="0041104F">
            <w:pPr>
              <w:spacing w:after="0"/>
              <w:jc w:val="center"/>
              <w:rPr>
                <w:rFonts w:ascii="Times New Roman" w:hAnsi="Times New Roman"/>
                <w:b/>
                <w:sz w:val="24"/>
                <w:szCs w:val="24"/>
              </w:rPr>
            </w:pPr>
            <w:r w:rsidRPr="004A4AA0">
              <w:rPr>
                <w:rFonts w:ascii="Times New Roman" w:hAnsi="Times New Roman"/>
                <w:b/>
                <w:sz w:val="24"/>
                <w:szCs w:val="24"/>
              </w:rPr>
              <w:t>ПОСТОЯННОГО ТОКА</w:t>
            </w:r>
          </w:p>
        </w:tc>
        <w:tc>
          <w:tcPr>
            <w:tcW w:w="855" w:type="dxa"/>
            <w:tcBorders>
              <w:top w:val="single" w:sz="4" w:space="0" w:color="auto"/>
              <w:left w:val="single" w:sz="4" w:space="0" w:color="auto"/>
              <w:bottom w:val="single" w:sz="4" w:space="0" w:color="auto"/>
              <w:right w:val="single" w:sz="4" w:space="0" w:color="auto"/>
            </w:tcBorders>
            <w:hideMark/>
          </w:tcPr>
          <w:p w14:paraId="786192C0"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5247C3E3" w14:textId="77777777" w:rsidR="0041104F" w:rsidRPr="004A4AA0" w:rsidRDefault="0041104F" w:rsidP="0041104F">
            <w:pPr>
              <w:spacing w:after="0"/>
              <w:jc w:val="both"/>
              <w:rPr>
                <w:rFonts w:ascii="Times New Roman" w:hAnsi="Times New Roman"/>
                <w:sz w:val="24"/>
                <w:szCs w:val="24"/>
              </w:rPr>
            </w:pPr>
            <w:r w:rsidRPr="004A4AA0">
              <w:rPr>
                <w:rFonts w:ascii="Times New Roman" w:hAnsi="Times New Roman"/>
                <w:b/>
                <w:sz w:val="24"/>
                <w:szCs w:val="24"/>
              </w:rPr>
              <w:t xml:space="preserve"> Режимы работы двигателя постоянного тока (ДПТ) и его характеристики  </w:t>
            </w:r>
          </w:p>
          <w:p w14:paraId="2632CA49" w14:textId="77777777" w:rsidR="0041104F" w:rsidRPr="004A4AA0" w:rsidRDefault="0041104F" w:rsidP="0041104F">
            <w:pPr>
              <w:pStyle w:val="ad"/>
              <w:rPr>
                <w:sz w:val="24"/>
                <w:szCs w:val="24"/>
              </w:rPr>
            </w:pPr>
            <w:r w:rsidRPr="004A4AA0">
              <w:rPr>
                <w:sz w:val="24"/>
                <w:szCs w:val="24"/>
              </w:rPr>
              <w:t>Режимы работы двигателя постоянного тока (ДПТ), основные схемы включения ДПТ. Электромеханическая и механическая характеристики ДПТ при различных способах возбуждения</w:t>
            </w:r>
          </w:p>
        </w:tc>
        <w:tc>
          <w:tcPr>
            <w:tcW w:w="1992" w:type="dxa"/>
            <w:tcBorders>
              <w:top w:val="single" w:sz="4" w:space="0" w:color="auto"/>
              <w:left w:val="single" w:sz="4" w:space="0" w:color="auto"/>
              <w:bottom w:val="single" w:sz="4" w:space="0" w:color="auto"/>
              <w:right w:val="single" w:sz="4" w:space="0" w:color="auto"/>
            </w:tcBorders>
            <w:hideMark/>
          </w:tcPr>
          <w:p w14:paraId="05871ECD" w14:textId="77777777" w:rsidR="0041104F" w:rsidRPr="004A4AA0" w:rsidRDefault="0041104F" w:rsidP="0041104F">
            <w:pPr>
              <w:spacing w:after="0"/>
              <w:rPr>
                <w:rFonts w:ascii="Times New Roman" w:hAnsi="Times New Roman"/>
                <w:b/>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hideMark/>
          </w:tcPr>
          <w:p w14:paraId="2BB54E81"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65916EE5" w14:textId="77777777" w:rsidR="0041104F" w:rsidRDefault="0041104F" w:rsidP="003C1CEE">
            <w:pPr>
              <w:suppressAutoHyphens/>
              <w:spacing w:after="0" w:line="240" w:lineRule="auto"/>
              <w:jc w:val="center"/>
              <w:rPr>
                <w:rFonts w:ascii="Times New Roman" w:hAnsi="Times New Roman"/>
                <w:b/>
                <w:sz w:val="24"/>
                <w:szCs w:val="24"/>
              </w:rPr>
            </w:pPr>
          </w:p>
          <w:p w14:paraId="175844B3"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0504405"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24E481D"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0314146"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CA1F1DF"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4BC8D0E0"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72020B8C" w14:textId="77777777" w:rsidR="0041104F" w:rsidRPr="004A4AA0" w:rsidRDefault="0041104F" w:rsidP="003C1CEE">
            <w:pPr>
              <w:spacing w:after="0"/>
              <w:jc w:val="center"/>
              <w:rPr>
                <w:rFonts w:ascii="Times New Roman" w:hAnsi="Times New Roman"/>
                <w:sz w:val="24"/>
                <w:szCs w:val="24"/>
                <w:lang w:val="en-US"/>
              </w:rPr>
            </w:pPr>
            <w:r>
              <w:rPr>
                <w:rFonts w:ascii="Times New Roman" w:hAnsi="Times New Roman"/>
                <w:sz w:val="24"/>
                <w:szCs w:val="24"/>
              </w:rPr>
              <w:t>З1.1.01 – З1.1.04</w:t>
            </w:r>
          </w:p>
        </w:tc>
      </w:tr>
      <w:tr w:rsidR="0041104F" w:rsidRPr="004A4AA0" w14:paraId="3A651F7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8D99239" w14:textId="77777777" w:rsidR="0041104F" w:rsidRPr="004A4AA0" w:rsidRDefault="0041104F" w:rsidP="0041104F">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DCB67E1"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4F5CEE0A" w14:textId="77777777" w:rsidR="0041104F" w:rsidRPr="004A4AA0" w:rsidRDefault="0041104F" w:rsidP="0041104F">
            <w:pPr>
              <w:pStyle w:val="ad"/>
              <w:rPr>
                <w:sz w:val="24"/>
                <w:szCs w:val="24"/>
              </w:rPr>
            </w:pPr>
            <w:r w:rsidRPr="004A4AA0">
              <w:rPr>
                <w:b/>
                <w:sz w:val="24"/>
                <w:szCs w:val="24"/>
              </w:rPr>
              <w:t xml:space="preserve">Расчет и построение характеристик двигателя постоянного тока.  </w:t>
            </w:r>
            <w:r w:rsidRPr="004A4AA0">
              <w:rPr>
                <w:sz w:val="24"/>
                <w:szCs w:val="24"/>
              </w:rPr>
              <w:t>Основные соотношения параметров для ДПТ. Расчет и построение механических характеристик ДПТ. Относительные величины. Характеристики ДПТ в относительных единицах</w:t>
            </w:r>
          </w:p>
        </w:tc>
        <w:tc>
          <w:tcPr>
            <w:tcW w:w="1992" w:type="dxa"/>
            <w:tcBorders>
              <w:top w:val="single" w:sz="4" w:space="0" w:color="auto"/>
              <w:left w:val="single" w:sz="4" w:space="0" w:color="auto"/>
              <w:bottom w:val="single" w:sz="4" w:space="0" w:color="auto"/>
              <w:right w:val="single" w:sz="4" w:space="0" w:color="auto"/>
            </w:tcBorders>
            <w:hideMark/>
          </w:tcPr>
          <w:p w14:paraId="3B24E487" w14:textId="77777777" w:rsidR="0041104F" w:rsidRPr="004A4AA0" w:rsidRDefault="0041104F" w:rsidP="0041104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hideMark/>
          </w:tcPr>
          <w:p w14:paraId="115FE24B" w14:textId="77777777" w:rsidR="0041104F" w:rsidRDefault="0041104F" w:rsidP="003C1CEE">
            <w:pPr>
              <w:spacing w:after="0"/>
              <w:jc w:val="center"/>
              <w:rPr>
                <w:rFonts w:ascii="Times New Roman" w:hAnsi="Times New Roman"/>
                <w:b/>
                <w:sz w:val="24"/>
                <w:szCs w:val="24"/>
              </w:rPr>
            </w:pPr>
            <w:r>
              <w:rPr>
                <w:rFonts w:ascii="Times New Roman" w:hAnsi="Times New Roman"/>
                <w:b/>
                <w:sz w:val="24"/>
                <w:szCs w:val="24"/>
              </w:rPr>
              <w:t>ПК 1.1-ПК. 1.4</w:t>
            </w:r>
          </w:p>
          <w:p w14:paraId="26790328" w14:textId="77777777" w:rsidR="0041104F" w:rsidRDefault="0041104F" w:rsidP="003C1CEE">
            <w:pPr>
              <w:suppressAutoHyphens/>
              <w:spacing w:after="0" w:line="240" w:lineRule="auto"/>
              <w:jc w:val="center"/>
              <w:rPr>
                <w:rFonts w:ascii="Times New Roman" w:hAnsi="Times New Roman"/>
                <w:b/>
                <w:sz w:val="24"/>
                <w:szCs w:val="24"/>
              </w:rPr>
            </w:pPr>
          </w:p>
          <w:p w14:paraId="0B7AD9F2"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307C62D"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C4A54BC" w14:textId="77777777" w:rsidR="0041104F" w:rsidRDefault="0041104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AA18678" w14:textId="77777777" w:rsidR="0041104F" w:rsidRPr="004A4AA0" w:rsidRDefault="0041104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11B06FBB"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Н 101.1</w:t>
            </w:r>
          </w:p>
          <w:p w14:paraId="38BB0D02" w14:textId="77777777" w:rsidR="0041104F" w:rsidRDefault="0041104F" w:rsidP="003C1CEE">
            <w:pPr>
              <w:spacing w:after="0"/>
              <w:jc w:val="center"/>
              <w:rPr>
                <w:rFonts w:ascii="Times New Roman" w:hAnsi="Times New Roman"/>
                <w:sz w:val="24"/>
                <w:szCs w:val="24"/>
              </w:rPr>
            </w:pPr>
            <w:r>
              <w:rPr>
                <w:rFonts w:ascii="Times New Roman" w:hAnsi="Times New Roman"/>
                <w:sz w:val="24"/>
                <w:szCs w:val="24"/>
              </w:rPr>
              <w:t>У 1.1.01-У1.1.04</w:t>
            </w:r>
          </w:p>
          <w:p w14:paraId="7AEEE8C7" w14:textId="77777777" w:rsidR="0041104F" w:rsidRPr="004A4AA0" w:rsidRDefault="0041104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0466B81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4740359"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01B14A3F"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097A0F5C"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AABDFF1"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1EBAEEC5" w14:textId="77777777" w:rsidR="00411A19" w:rsidRPr="004A4AA0" w:rsidRDefault="00411A19" w:rsidP="003C1CEE">
            <w:pPr>
              <w:spacing w:after="0"/>
              <w:jc w:val="center"/>
              <w:rPr>
                <w:rFonts w:ascii="Times New Roman" w:hAnsi="Times New Roman"/>
                <w:sz w:val="24"/>
                <w:szCs w:val="24"/>
              </w:rPr>
            </w:pPr>
          </w:p>
        </w:tc>
      </w:tr>
      <w:tr w:rsidR="008442A7" w:rsidRPr="004A4AA0" w14:paraId="7ABA656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3B06B15" w14:textId="77777777" w:rsidR="008442A7" w:rsidRPr="004A4AA0" w:rsidRDefault="008442A7" w:rsidP="008442A7">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208F356"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3C6BFF49"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 xml:space="preserve">Расчет и построение механических характеристик электродвигателей постоянного тока независимого возбуждения. </w:t>
            </w:r>
          </w:p>
        </w:tc>
        <w:tc>
          <w:tcPr>
            <w:tcW w:w="1992" w:type="dxa"/>
            <w:tcBorders>
              <w:top w:val="single" w:sz="4" w:space="0" w:color="auto"/>
              <w:left w:val="single" w:sz="4" w:space="0" w:color="auto"/>
              <w:bottom w:val="single" w:sz="4" w:space="0" w:color="auto"/>
              <w:right w:val="single" w:sz="4" w:space="0" w:color="auto"/>
            </w:tcBorders>
            <w:hideMark/>
          </w:tcPr>
          <w:p w14:paraId="162D7395"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hideMark/>
          </w:tcPr>
          <w:p w14:paraId="68B7C95C"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6DB4AB08" w14:textId="77777777" w:rsidR="008442A7" w:rsidRDefault="008442A7" w:rsidP="003C1CEE">
            <w:pPr>
              <w:suppressAutoHyphens/>
              <w:spacing w:after="0" w:line="240" w:lineRule="auto"/>
              <w:jc w:val="center"/>
              <w:rPr>
                <w:rFonts w:ascii="Times New Roman" w:hAnsi="Times New Roman"/>
                <w:b/>
                <w:sz w:val="24"/>
                <w:szCs w:val="24"/>
              </w:rPr>
            </w:pPr>
          </w:p>
          <w:p w14:paraId="47123F3A"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2</w:t>
            </w:r>
          </w:p>
          <w:p w14:paraId="22106E83"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B6C5448"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5EA2CF1"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73CAEAD8"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4AA063BE"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061F52DC"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8442A7" w:rsidRPr="004A4AA0" w14:paraId="52D1AB0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BD25746" w14:textId="77777777" w:rsidR="008442A7" w:rsidRPr="004A4AA0" w:rsidRDefault="008442A7"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F6AED53"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341F5B46"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Расчет и построение электромеханической характеристики двигателя постоянного тока с независимым возбуждением</w:t>
            </w:r>
          </w:p>
        </w:tc>
        <w:tc>
          <w:tcPr>
            <w:tcW w:w="1992" w:type="dxa"/>
            <w:tcBorders>
              <w:top w:val="single" w:sz="4" w:space="0" w:color="auto"/>
              <w:left w:val="single" w:sz="4" w:space="0" w:color="auto"/>
              <w:bottom w:val="single" w:sz="4" w:space="0" w:color="auto"/>
              <w:right w:val="single" w:sz="4" w:space="0" w:color="auto"/>
            </w:tcBorders>
            <w:hideMark/>
          </w:tcPr>
          <w:p w14:paraId="31FD6944"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61BC3190"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0BC655AE" w14:textId="77777777" w:rsidR="008442A7" w:rsidRPr="004A4AA0" w:rsidRDefault="008442A7" w:rsidP="003C1CEE">
            <w:pPr>
              <w:spacing w:after="0"/>
              <w:jc w:val="center"/>
              <w:rPr>
                <w:rFonts w:ascii="Times New Roman" w:hAnsi="Times New Roman"/>
                <w:sz w:val="24"/>
                <w:szCs w:val="24"/>
              </w:rPr>
            </w:pPr>
          </w:p>
        </w:tc>
      </w:tr>
      <w:tr w:rsidR="008442A7" w:rsidRPr="004A4AA0" w14:paraId="11A3A46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09C36CA" w14:textId="77777777" w:rsidR="008442A7" w:rsidRPr="004A4AA0" w:rsidRDefault="008442A7"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3EEC325"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49C11B29" w14:textId="77777777" w:rsidR="008442A7" w:rsidRPr="004A4AA0" w:rsidRDefault="008442A7" w:rsidP="004A4AA0">
            <w:pPr>
              <w:shd w:val="clear" w:color="auto" w:fill="FFFFFF"/>
              <w:spacing w:after="0"/>
              <w:jc w:val="both"/>
              <w:rPr>
                <w:rFonts w:ascii="Times New Roman" w:hAnsi="Times New Roman"/>
                <w:spacing w:val="-3"/>
                <w:sz w:val="24"/>
                <w:szCs w:val="24"/>
              </w:rPr>
            </w:pPr>
            <w:r w:rsidRPr="004A4AA0">
              <w:rPr>
                <w:rFonts w:ascii="Times New Roman" w:hAnsi="Times New Roman"/>
                <w:sz w:val="24"/>
                <w:szCs w:val="24"/>
              </w:rPr>
              <w:t>Расчет регулировочных резисторов  в цепи якоря двигателя постоянного тока с независимым возбуждением</w:t>
            </w:r>
          </w:p>
        </w:tc>
        <w:tc>
          <w:tcPr>
            <w:tcW w:w="1992" w:type="dxa"/>
            <w:tcBorders>
              <w:top w:val="single" w:sz="4" w:space="0" w:color="auto"/>
              <w:left w:val="single" w:sz="4" w:space="0" w:color="auto"/>
              <w:bottom w:val="single" w:sz="4" w:space="0" w:color="auto"/>
              <w:right w:val="single" w:sz="4" w:space="0" w:color="auto"/>
            </w:tcBorders>
            <w:hideMark/>
          </w:tcPr>
          <w:p w14:paraId="103BE0FE"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643335BB"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1BA12F63" w14:textId="77777777" w:rsidR="008442A7" w:rsidRPr="004A4AA0" w:rsidRDefault="008442A7" w:rsidP="003C1CEE">
            <w:pPr>
              <w:spacing w:after="0"/>
              <w:jc w:val="center"/>
              <w:rPr>
                <w:rFonts w:ascii="Times New Roman" w:hAnsi="Times New Roman"/>
                <w:sz w:val="24"/>
                <w:szCs w:val="24"/>
              </w:rPr>
            </w:pPr>
          </w:p>
        </w:tc>
      </w:tr>
      <w:tr w:rsidR="008442A7" w:rsidRPr="004A4AA0" w14:paraId="2FA07B87"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DE61F03" w14:textId="77777777" w:rsidR="008442A7" w:rsidRPr="004A4AA0" w:rsidRDefault="008442A7"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040A703"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1B53C74E" w14:textId="77777777" w:rsidR="008442A7" w:rsidRPr="004A4AA0" w:rsidRDefault="008442A7" w:rsidP="004A4AA0">
            <w:pPr>
              <w:shd w:val="clear" w:color="auto" w:fill="FFFFFF"/>
              <w:spacing w:after="0"/>
              <w:jc w:val="both"/>
              <w:rPr>
                <w:rFonts w:ascii="Times New Roman" w:hAnsi="Times New Roman"/>
                <w:spacing w:val="-3"/>
                <w:sz w:val="24"/>
                <w:szCs w:val="24"/>
              </w:rPr>
            </w:pPr>
            <w:r w:rsidRPr="004A4AA0">
              <w:rPr>
                <w:rFonts w:ascii="Times New Roman" w:hAnsi="Times New Roman"/>
                <w:sz w:val="24"/>
                <w:szCs w:val="24"/>
              </w:rPr>
              <w:t>Расчет пусковых резисторов  в цепи якоря двигателя постоянного тока с независимым возбуждением</w:t>
            </w:r>
          </w:p>
        </w:tc>
        <w:tc>
          <w:tcPr>
            <w:tcW w:w="1992" w:type="dxa"/>
            <w:tcBorders>
              <w:top w:val="single" w:sz="4" w:space="0" w:color="auto"/>
              <w:left w:val="single" w:sz="4" w:space="0" w:color="auto"/>
              <w:bottom w:val="single" w:sz="4" w:space="0" w:color="auto"/>
              <w:right w:val="single" w:sz="4" w:space="0" w:color="auto"/>
            </w:tcBorders>
            <w:hideMark/>
          </w:tcPr>
          <w:p w14:paraId="7811AB10"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58DC79B3"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1D35AFA8" w14:textId="77777777" w:rsidR="008442A7" w:rsidRPr="004A4AA0" w:rsidRDefault="008442A7" w:rsidP="003C1CEE">
            <w:pPr>
              <w:spacing w:after="0"/>
              <w:jc w:val="center"/>
              <w:rPr>
                <w:rFonts w:ascii="Times New Roman" w:hAnsi="Times New Roman"/>
                <w:sz w:val="24"/>
                <w:szCs w:val="24"/>
              </w:rPr>
            </w:pPr>
          </w:p>
        </w:tc>
      </w:tr>
      <w:tr w:rsidR="008442A7" w:rsidRPr="004A4AA0" w14:paraId="3B985C0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AAFA610" w14:textId="77777777" w:rsidR="008442A7" w:rsidRPr="004A4AA0" w:rsidRDefault="008442A7"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F827A3E"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4B9892D6" w14:textId="77777777" w:rsidR="008442A7" w:rsidRPr="004A4AA0" w:rsidRDefault="008442A7" w:rsidP="004A4AA0">
            <w:pPr>
              <w:shd w:val="clear" w:color="auto" w:fill="FFFFFF"/>
              <w:spacing w:after="0"/>
              <w:ind w:left="21"/>
              <w:jc w:val="both"/>
              <w:rPr>
                <w:rFonts w:ascii="Times New Roman" w:hAnsi="Times New Roman"/>
                <w:color w:val="000000"/>
                <w:spacing w:val="-3"/>
                <w:sz w:val="24"/>
                <w:szCs w:val="24"/>
              </w:rPr>
            </w:pPr>
            <w:r w:rsidRPr="004A4AA0">
              <w:rPr>
                <w:rFonts w:ascii="Times New Roman" w:hAnsi="Times New Roman"/>
                <w:sz w:val="24"/>
                <w:szCs w:val="24"/>
              </w:rPr>
              <w:t>Расчет и построение механической и электромеханической характеристик двигателя постоянного тока с последовательным возбуждением</w:t>
            </w:r>
          </w:p>
        </w:tc>
        <w:tc>
          <w:tcPr>
            <w:tcW w:w="1992" w:type="dxa"/>
            <w:tcBorders>
              <w:top w:val="single" w:sz="4" w:space="0" w:color="auto"/>
              <w:left w:val="single" w:sz="4" w:space="0" w:color="auto"/>
              <w:bottom w:val="single" w:sz="4" w:space="0" w:color="auto"/>
              <w:right w:val="single" w:sz="4" w:space="0" w:color="auto"/>
            </w:tcBorders>
            <w:hideMark/>
          </w:tcPr>
          <w:p w14:paraId="3745EE64"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hideMark/>
          </w:tcPr>
          <w:p w14:paraId="10D73338"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2AD4AA5C" w14:textId="77777777" w:rsidR="008442A7" w:rsidRPr="004A4AA0" w:rsidRDefault="008442A7" w:rsidP="003C1CEE">
            <w:pPr>
              <w:spacing w:after="0"/>
              <w:jc w:val="center"/>
              <w:rPr>
                <w:rFonts w:ascii="Times New Roman" w:hAnsi="Times New Roman"/>
                <w:sz w:val="24"/>
                <w:szCs w:val="24"/>
              </w:rPr>
            </w:pPr>
          </w:p>
        </w:tc>
      </w:tr>
      <w:tr w:rsidR="008442A7" w:rsidRPr="004A4AA0" w14:paraId="17D85D1A" w14:textId="77777777" w:rsidTr="00977F05">
        <w:trPr>
          <w:trHeight w:val="1104"/>
        </w:trPr>
        <w:tc>
          <w:tcPr>
            <w:tcW w:w="4102" w:type="dxa"/>
            <w:vMerge w:val="restart"/>
            <w:tcBorders>
              <w:top w:val="single" w:sz="4" w:space="0" w:color="auto"/>
              <w:left w:val="single" w:sz="4" w:space="0" w:color="auto"/>
              <w:bottom w:val="single" w:sz="4" w:space="0" w:color="auto"/>
              <w:right w:val="single" w:sz="4" w:space="0" w:color="auto"/>
            </w:tcBorders>
          </w:tcPr>
          <w:p w14:paraId="5F0FFCEB" w14:textId="77777777" w:rsidR="008442A7" w:rsidRPr="004A4AA0" w:rsidRDefault="008442A7" w:rsidP="008442A7">
            <w:pPr>
              <w:spacing w:after="0"/>
              <w:rPr>
                <w:rFonts w:ascii="Times New Roman" w:hAnsi="Times New Roman"/>
                <w:b/>
                <w:sz w:val="24"/>
                <w:szCs w:val="24"/>
              </w:rPr>
            </w:pPr>
            <w:r w:rsidRPr="004A4AA0">
              <w:rPr>
                <w:rFonts w:ascii="Times New Roman" w:hAnsi="Times New Roman"/>
                <w:b/>
                <w:sz w:val="24"/>
                <w:szCs w:val="24"/>
              </w:rPr>
              <w:t xml:space="preserve">Тема 3. ЭЛЕКТРОПРИВОДЫ С ДВИГАТЕЛЯМИ </w:t>
            </w:r>
          </w:p>
          <w:p w14:paraId="0366A4EF" w14:textId="77777777" w:rsidR="008442A7" w:rsidRPr="004A4AA0" w:rsidRDefault="008442A7" w:rsidP="008442A7">
            <w:pPr>
              <w:spacing w:after="0"/>
              <w:jc w:val="center"/>
              <w:rPr>
                <w:rFonts w:ascii="Times New Roman" w:hAnsi="Times New Roman"/>
                <w:b/>
                <w:sz w:val="24"/>
                <w:szCs w:val="24"/>
              </w:rPr>
            </w:pPr>
            <w:r w:rsidRPr="004A4AA0">
              <w:rPr>
                <w:rFonts w:ascii="Times New Roman" w:hAnsi="Times New Roman"/>
                <w:b/>
                <w:sz w:val="24"/>
                <w:szCs w:val="24"/>
              </w:rPr>
              <w:t>ПЕРЕМЕННОГО ТОКА</w:t>
            </w:r>
          </w:p>
          <w:p w14:paraId="13D204F9" w14:textId="77777777" w:rsidR="008442A7" w:rsidRPr="004A4AA0" w:rsidRDefault="008442A7" w:rsidP="008442A7">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B157502"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0136C28B" w14:textId="77777777" w:rsidR="008442A7" w:rsidRPr="004A4AA0" w:rsidRDefault="008442A7" w:rsidP="008442A7">
            <w:pPr>
              <w:spacing w:after="0"/>
              <w:rPr>
                <w:rFonts w:ascii="Times New Roman" w:hAnsi="Times New Roman"/>
                <w:sz w:val="24"/>
                <w:szCs w:val="24"/>
              </w:rPr>
            </w:pPr>
            <w:r w:rsidRPr="004A4AA0">
              <w:rPr>
                <w:rFonts w:ascii="Times New Roman" w:hAnsi="Times New Roman"/>
                <w:b/>
                <w:sz w:val="24"/>
                <w:szCs w:val="24"/>
              </w:rPr>
              <w:t xml:space="preserve">Механические характеристики асинхронного двигателя (АД) переменного тока.  </w:t>
            </w:r>
            <w:r w:rsidRPr="004A4AA0">
              <w:rPr>
                <w:rFonts w:ascii="Times New Roman" w:hAnsi="Times New Roman"/>
                <w:sz w:val="24"/>
                <w:szCs w:val="24"/>
              </w:rPr>
              <w:t>Механическая характеристика трехфазного асинхронного двигателя (АД). Двигательный и тормозной режимы.</w:t>
            </w:r>
          </w:p>
        </w:tc>
        <w:tc>
          <w:tcPr>
            <w:tcW w:w="1992" w:type="dxa"/>
            <w:tcBorders>
              <w:top w:val="single" w:sz="4" w:space="0" w:color="auto"/>
              <w:left w:val="single" w:sz="4" w:space="0" w:color="auto"/>
              <w:bottom w:val="single" w:sz="4" w:space="0" w:color="auto"/>
              <w:right w:val="single" w:sz="4" w:space="0" w:color="auto"/>
            </w:tcBorders>
            <w:hideMark/>
          </w:tcPr>
          <w:p w14:paraId="2CD208DE" w14:textId="77777777" w:rsidR="008442A7" w:rsidRPr="004A4AA0" w:rsidRDefault="008442A7" w:rsidP="008442A7">
            <w:pPr>
              <w:spacing w:after="0"/>
              <w:rPr>
                <w:rFonts w:ascii="Times New Roman" w:hAnsi="Times New Roman"/>
                <w:b/>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10AAF33C"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094207D3" w14:textId="77777777" w:rsidR="008442A7" w:rsidRDefault="008442A7" w:rsidP="003C1CEE">
            <w:pPr>
              <w:suppressAutoHyphens/>
              <w:spacing w:after="0" w:line="240" w:lineRule="auto"/>
              <w:jc w:val="center"/>
              <w:rPr>
                <w:rFonts w:ascii="Times New Roman" w:hAnsi="Times New Roman"/>
                <w:b/>
                <w:sz w:val="24"/>
                <w:szCs w:val="24"/>
              </w:rPr>
            </w:pPr>
          </w:p>
          <w:p w14:paraId="4532DC44"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B38FE26"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47AC714"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5342AD9"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D5CA5D7"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76530F3B"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6B7C3A60"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8442A7" w:rsidRPr="004A4AA0" w14:paraId="5E84D9C7"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2787B65" w14:textId="77777777" w:rsidR="008442A7" w:rsidRPr="004A4AA0" w:rsidRDefault="008442A7" w:rsidP="008442A7">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322C070"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73D4DFF" w14:textId="77777777" w:rsidR="008442A7" w:rsidRPr="004A4AA0" w:rsidRDefault="008442A7" w:rsidP="008442A7">
            <w:pPr>
              <w:pStyle w:val="ad"/>
              <w:rPr>
                <w:sz w:val="24"/>
                <w:szCs w:val="24"/>
              </w:rPr>
            </w:pPr>
            <w:r w:rsidRPr="004A4AA0">
              <w:rPr>
                <w:b/>
                <w:sz w:val="24"/>
                <w:szCs w:val="24"/>
              </w:rPr>
              <w:t>Электропривод с синхронным двигателем переменного тока</w:t>
            </w:r>
            <w:r w:rsidRPr="004A4AA0">
              <w:rPr>
                <w:sz w:val="24"/>
                <w:szCs w:val="24"/>
              </w:rPr>
              <w:t xml:space="preserve">  Статические характеристики и режимы работы СД. Пуск, регулирование скорости и торможение СД. СД как компенсатор реактивной мощности. </w:t>
            </w:r>
            <w:r w:rsidRPr="004A4AA0">
              <w:rPr>
                <w:sz w:val="24"/>
                <w:szCs w:val="24"/>
                <w:lang w:val="en-US"/>
              </w:rPr>
              <w:t>U</w:t>
            </w:r>
            <w:r w:rsidRPr="004A4AA0">
              <w:rPr>
                <w:sz w:val="24"/>
                <w:szCs w:val="24"/>
              </w:rPr>
              <w:t>-образные характеристики. ЭП с вентильным двигателем. Вентильно-индуктивный ЭП.</w:t>
            </w:r>
          </w:p>
        </w:tc>
        <w:tc>
          <w:tcPr>
            <w:tcW w:w="1992" w:type="dxa"/>
            <w:tcBorders>
              <w:top w:val="single" w:sz="4" w:space="0" w:color="auto"/>
              <w:left w:val="single" w:sz="4" w:space="0" w:color="auto"/>
              <w:bottom w:val="single" w:sz="4" w:space="0" w:color="auto"/>
              <w:right w:val="single" w:sz="4" w:space="0" w:color="auto"/>
            </w:tcBorders>
            <w:hideMark/>
          </w:tcPr>
          <w:p w14:paraId="75E60A26"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15203DD5"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10F0C8C2" w14:textId="77777777" w:rsidR="008442A7" w:rsidRDefault="008442A7" w:rsidP="003C1CEE">
            <w:pPr>
              <w:suppressAutoHyphens/>
              <w:spacing w:after="0" w:line="240" w:lineRule="auto"/>
              <w:jc w:val="center"/>
              <w:rPr>
                <w:rFonts w:ascii="Times New Roman" w:hAnsi="Times New Roman"/>
                <w:b/>
                <w:sz w:val="24"/>
                <w:szCs w:val="24"/>
              </w:rPr>
            </w:pPr>
          </w:p>
          <w:p w14:paraId="00526CAF"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5201D82"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C18FD4F"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5BABC4F"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7D6D8E0"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484AC95D"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781BD344"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6A39DA0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9A38DB9"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0280B14D"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1E1E8834"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45BF356"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692D674" w14:textId="77777777" w:rsidR="00411A19" w:rsidRPr="004A4AA0" w:rsidRDefault="00411A19" w:rsidP="003C1CEE">
            <w:pPr>
              <w:spacing w:after="0"/>
              <w:jc w:val="center"/>
              <w:rPr>
                <w:rFonts w:ascii="Times New Roman" w:hAnsi="Times New Roman"/>
                <w:sz w:val="24"/>
                <w:szCs w:val="24"/>
              </w:rPr>
            </w:pPr>
          </w:p>
        </w:tc>
      </w:tr>
      <w:tr w:rsidR="008442A7" w:rsidRPr="004A4AA0" w14:paraId="37603800"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86F5AF3" w14:textId="77777777" w:rsidR="008442A7" w:rsidRPr="004A4AA0" w:rsidRDefault="008442A7" w:rsidP="008442A7">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300EC86"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057EBF21"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 xml:space="preserve">Расчет и построение механических характеристик трехфазного асинхронного двигателя. </w:t>
            </w:r>
          </w:p>
        </w:tc>
        <w:tc>
          <w:tcPr>
            <w:tcW w:w="1992" w:type="dxa"/>
            <w:tcBorders>
              <w:top w:val="single" w:sz="4" w:space="0" w:color="auto"/>
              <w:left w:val="single" w:sz="4" w:space="0" w:color="auto"/>
              <w:bottom w:val="single" w:sz="4" w:space="0" w:color="auto"/>
              <w:right w:val="single" w:sz="4" w:space="0" w:color="auto"/>
            </w:tcBorders>
            <w:hideMark/>
          </w:tcPr>
          <w:p w14:paraId="6A76FE92"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72111FF8"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160473BE" w14:textId="77777777" w:rsidR="008442A7" w:rsidRDefault="008442A7" w:rsidP="003C1CEE">
            <w:pPr>
              <w:suppressAutoHyphens/>
              <w:spacing w:after="0" w:line="240" w:lineRule="auto"/>
              <w:jc w:val="center"/>
              <w:rPr>
                <w:rFonts w:ascii="Times New Roman" w:hAnsi="Times New Roman"/>
                <w:b/>
                <w:sz w:val="24"/>
                <w:szCs w:val="24"/>
              </w:rPr>
            </w:pPr>
          </w:p>
          <w:p w14:paraId="43D9033C"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75DEC03"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3</w:t>
            </w:r>
          </w:p>
          <w:p w14:paraId="69341969"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EBFC7C2"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6E5F258E"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5330AEBF"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0DACC076"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8442A7" w:rsidRPr="004A4AA0" w14:paraId="7C696FA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1511645" w14:textId="77777777" w:rsidR="008442A7" w:rsidRPr="004A4AA0" w:rsidRDefault="008442A7" w:rsidP="008442A7">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ED0065F"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D9131EC" w14:textId="77777777" w:rsidR="008442A7" w:rsidRPr="004A4AA0" w:rsidRDefault="008442A7" w:rsidP="008442A7">
            <w:pPr>
              <w:spacing w:after="0"/>
              <w:rPr>
                <w:rFonts w:ascii="Times New Roman" w:hAnsi="Times New Roman"/>
                <w:b/>
                <w:bCs/>
                <w:sz w:val="24"/>
                <w:szCs w:val="24"/>
              </w:rPr>
            </w:pPr>
            <w:r w:rsidRPr="004A4AA0">
              <w:rPr>
                <w:rFonts w:ascii="Times New Roman" w:hAnsi="Times New Roman"/>
                <w:sz w:val="24"/>
                <w:szCs w:val="24"/>
              </w:rPr>
              <w:t>Расчет электромеханической характеристики асинхронного двигателя</w:t>
            </w:r>
          </w:p>
        </w:tc>
        <w:tc>
          <w:tcPr>
            <w:tcW w:w="1992" w:type="dxa"/>
            <w:tcBorders>
              <w:top w:val="single" w:sz="4" w:space="0" w:color="auto"/>
              <w:left w:val="single" w:sz="4" w:space="0" w:color="auto"/>
              <w:bottom w:val="single" w:sz="4" w:space="0" w:color="auto"/>
              <w:right w:val="single" w:sz="4" w:space="0" w:color="auto"/>
            </w:tcBorders>
            <w:hideMark/>
          </w:tcPr>
          <w:p w14:paraId="3634EDAF" w14:textId="77777777" w:rsidR="008442A7" w:rsidRPr="004A4AA0" w:rsidRDefault="008442A7" w:rsidP="008442A7">
            <w:pPr>
              <w:spacing w:after="0"/>
              <w:rPr>
                <w:rFonts w:ascii="Times New Roman" w:eastAsia="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278F2496"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397B4DBB" w14:textId="77777777" w:rsidR="008442A7" w:rsidRDefault="008442A7" w:rsidP="003C1CEE">
            <w:pPr>
              <w:suppressAutoHyphens/>
              <w:spacing w:after="0" w:line="240" w:lineRule="auto"/>
              <w:jc w:val="center"/>
              <w:rPr>
                <w:rFonts w:ascii="Times New Roman" w:hAnsi="Times New Roman"/>
                <w:b/>
                <w:sz w:val="24"/>
                <w:szCs w:val="24"/>
              </w:rPr>
            </w:pPr>
          </w:p>
          <w:p w14:paraId="4A61E476"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886616E"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6547547"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124071A"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E312FE9"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5007D1B7"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57052BAD"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8442A7" w:rsidRPr="004A4AA0" w14:paraId="769D839E" w14:textId="77777777" w:rsidTr="00977F05">
        <w:trPr>
          <w:trHeight w:val="1656"/>
        </w:trPr>
        <w:tc>
          <w:tcPr>
            <w:tcW w:w="4102" w:type="dxa"/>
            <w:vMerge w:val="restart"/>
            <w:tcBorders>
              <w:top w:val="single" w:sz="4" w:space="0" w:color="auto"/>
              <w:left w:val="single" w:sz="4" w:space="0" w:color="auto"/>
              <w:bottom w:val="single" w:sz="4" w:space="0" w:color="auto"/>
              <w:right w:val="single" w:sz="4" w:space="0" w:color="auto"/>
            </w:tcBorders>
            <w:hideMark/>
          </w:tcPr>
          <w:p w14:paraId="73ED3168"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 xml:space="preserve">Тема 4. </w:t>
            </w:r>
            <w:r w:rsidRPr="004A4AA0">
              <w:rPr>
                <w:rFonts w:ascii="Times New Roman" w:hAnsi="Times New Roman"/>
                <w:b/>
                <w:sz w:val="24"/>
                <w:szCs w:val="24"/>
              </w:rPr>
              <w:t>ЭНЕРГЕТИКА ЭЛЕКТРОПРИВОДА</w:t>
            </w:r>
          </w:p>
        </w:tc>
        <w:tc>
          <w:tcPr>
            <w:tcW w:w="855" w:type="dxa"/>
            <w:tcBorders>
              <w:top w:val="single" w:sz="4" w:space="0" w:color="auto"/>
              <w:left w:val="single" w:sz="4" w:space="0" w:color="auto"/>
              <w:bottom w:val="single" w:sz="4" w:space="0" w:color="auto"/>
              <w:right w:val="single" w:sz="4" w:space="0" w:color="auto"/>
            </w:tcBorders>
            <w:hideMark/>
          </w:tcPr>
          <w:p w14:paraId="6D8D5798"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626642F3" w14:textId="77777777" w:rsidR="008442A7" w:rsidRPr="004A4AA0" w:rsidRDefault="008442A7" w:rsidP="008442A7">
            <w:pPr>
              <w:spacing w:after="0"/>
              <w:rPr>
                <w:rFonts w:ascii="Times New Roman" w:hAnsi="Times New Roman"/>
                <w:sz w:val="24"/>
                <w:szCs w:val="24"/>
              </w:rPr>
            </w:pPr>
            <w:r w:rsidRPr="004A4AA0">
              <w:rPr>
                <w:rFonts w:ascii="Times New Roman" w:hAnsi="Times New Roman"/>
                <w:b/>
                <w:sz w:val="24"/>
                <w:szCs w:val="24"/>
              </w:rPr>
              <w:t xml:space="preserve">Потери мощности и энергии в электроприводе.  </w:t>
            </w:r>
            <w:r w:rsidRPr="004A4AA0">
              <w:rPr>
                <w:rFonts w:ascii="Times New Roman" w:hAnsi="Times New Roman"/>
                <w:sz w:val="24"/>
                <w:szCs w:val="24"/>
              </w:rPr>
              <w:t>Переходные режимы ЭП. Энергетические показатели ЭП. Потери энергии при пуске, реверсе и торможении ЭД. Влияние нагрузки на потери, коэффициент полезного действия и мощности ЭП. Способы снижения потерь энергии в ЭП в переходных режимах</w:t>
            </w:r>
          </w:p>
        </w:tc>
        <w:tc>
          <w:tcPr>
            <w:tcW w:w="1992" w:type="dxa"/>
            <w:tcBorders>
              <w:top w:val="single" w:sz="4" w:space="0" w:color="auto"/>
              <w:left w:val="single" w:sz="4" w:space="0" w:color="auto"/>
              <w:bottom w:val="single" w:sz="4" w:space="0" w:color="auto"/>
              <w:right w:val="single" w:sz="4" w:space="0" w:color="auto"/>
            </w:tcBorders>
            <w:hideMark/>
          </w:tcPr>
          <w:p w14:paraId="0823514D"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DF2B576"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73285C6F" w14:textId="77777777" w:rsidR="008442A7" w:rsidRDefault="008442A7" w:rsidP="003C1CEE">
            <w:pPr>
              <w:suppressAutoHyphens/>
              <w:spacing w:after="0" w:line="240" w:lineRule="auto"/>
              <w:jc w:val="center"/>
              <w:rPr>
                <w:rFonts w:ascii="Times New Roman" w:hAnsi="Times New Roman"/>
                <w:b/>
                <w:sz w:val="24"/>
                <w:szCs w:val="24"/>
              </w:rPr>
            </w:pPr>
          </w:p>
          <w:p w14:paraId="6E6F1617"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6AF75A7"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44166E8"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C158096"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FF2DE12"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633E41BD"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666CCA65"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E68275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3CF3911"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0FCCED9D"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43C4487F"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5C1E0D45"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07F007CE" w14:textId="77777777" w:rsidR="00411A19" w:rsidRPr="004A4AA0" w:rsidRDefault="00411A19" w:rsidP="003C1CEE">
            <w:pPr>
              <w:spacing w:after="0"/>
              <w:jc w:val="center"/>
              <w:rPr>
                <w:rFonts w:ascii="Times New Roman" w:hAnsi="Times New Roman"/>
                <w:sz w:val="24"/>
                <w:szCs w:val="24"/>
              </w:rPr>
            </w:pPr>
          </w:p>
        </w:tc>
      </w:tr>
      <w:tr w:rsidR="008442A7" w:rsidRPr="004A4AA0" w14:paraId="162A4C3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CBA8668" w14:textId="77777777" w:rsidR="008442A7" w:rsidRPr="004A4AA0" w:rsidRDefault="008442A7" w:rsidP="008442A7">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AC30E09"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67FE4955" w14:textId="77777777" w:rsidR="008442A7" w:rsidRPr="004A4AA0" w:rsidRDefault="008442A7" w:rsidP="008442A7">
            <w:pPr>
              <w:spacing w:after="0"/>
              <w:rPr>
                <w:rFonts w:ascii="Times New Roman" w:hAnsi="Times New Roman"/>
                <w:b/>
                <w:sz w:val="24"/>
                <w:szCs w:val="24"/>
              </w:rPr>
            </w:pPr>
            <w:r w:rsidRPr="004A4AA0">
              <w:rPr>
                <w:rFonts w:ascii="Times New Roman" w:hAnsi="Times New Roman"/>
                <w:sz w:val="24"/>
                <w:szCs w:val="24"/>
              </w:rPr>
              <w:t>Выбор электродвигателя по роду тока, способу возбуждений, напряжению, степени защиты от влияния внешней среды и др.</w:t>
            </w:r>
          </w:p>
        </w:tc>
        <w:tc>
          <w:tcPr>
            <w:tcW w:w="1992" w:type="dxa"/>
            <w:tcBorders>
              <w:top w:val="single" w:sz="4" w:space="0" w:color="auto"/>
              <w:left w:val="single" w:sz="4" w:space="0" w:color="auto"/>
              <w:bottom w:val="single" w:sz="4" w:space="0" w:color="auto"/>
              <w:right w:val="single" w:sz="4" w:space="0" w:color="auto"/>
            </w:tcBorders>
            <w:hideMark/>
          </w:tcPr>
          <w:p w14:paraId="21502875"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1B2CDD88"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233B79C2" w14:textId="77777777" w:rsidR="008442A7" w:rsidRDefault="008442A7" w:rsidP="003C1CEE">
            <w:pPr>
              <w:suppressAutoHyphens/>
              <w:spacing w:after="0" w:line="240" w:lineRule="auto"/>
              <w:jc w:val="center"/>
              <w:rPr>
                <w:rFonts w:ascii="Times New Roman" w:hAnsi="Times New Roman"/>
                <w:b/>
                <w:sz w:val="24"/>
                <w:szCs w:val="24"/>
              </w:rPr>
            </w:pPr>
          </w:p>
          <w:p w14:paraId="3BBAC8AA"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7B0FCA6"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BD92C72"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58AD779"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7A79106D"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11780CC7"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458EE66A"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8442A7" w:rsidRPr="004A4AA0" w14:paraId="0AEF9FB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FBAE6C5" w14:textId="77777777" w:rsidR="008442A7" w:rsidRPr="004A4AA0" w:rsidRDefault="008442A7"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033F904"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14E50C8F"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Выбор электродвигателя по нагрузочной диаграмме</w:t>
            </w:r>
          </w:p>
        </w:tc>
        <w:tc>
          <w:tcPr>
            <w:tcW w:w="1992" w:type="dxa"/>
            <w:tcBorders>
              <w:top w:val="single" w:sz="4" w:space="0" w:color="auto"/>
              <w:left w:val="single" w:sz="4" w:space="0" w:color="auto"/>
              <w:bottom w:val="single" w:sz="4" w:space="0" w:color="auto"/>
              <w:right w:val="single" w:sz="4" w:space="0" w:color="auto"/>
            </w:tcBorders>
            <w:hideMark/>
          </w:tcPr>
          <w:p w14:paraId="321F9866"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012661B7"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387F6918" w14:textId="77777777" w:rsidR="008442A7" w:rsidRPr="004A4AA0" w:rsidRDefault="008442A7" w:rsidP="003C1CEE">
            <w:pPr>
              <w:spacing w:after="0"/>
              <w:jc w:val="center"/>
              <w:rPr>
                <w:rFonts w:ascii="Times New Roman" w:hAnsi="Times New Roman"/>
                <w:sz w:val="24"/>
                <w:szCs w:val="24"/>
              </w:rPr>
            </w:pPr>
          </w:p>
        </w:tc>
      </w:tr>
      <w:tr w:rsidR="008442A7" w:rsidRPr="004A4AA0" w14:paraId="0A693CB1" w14:textId="77777777" w:rsidTr="00977F05">
        <w:trPr>
          <w:trHeight w:val="1380"/>
        </w:trPr>
        <w:tc>
          <w:tcPr>
            <w:tcW w:w="4102" w:type="dxa"/>
            <w:vMerge w:val="restart"/>
            <w:tcBorders>
              <w:top w:val="single" w:sz="4" w:space="0" w:color="auto"/>
              <w:left w:val="single" w:sz="4" w:space="0" w:color="auto"/>
              <w:bottom w:val="single" w:sz="4" w:space="0" w:color="auto"/>
              <w:right w:val="single" w:sz="4" w:space="0" w:color="auto"/>
            </w:tcBorders>
            <w:hideMark/>
          </w:tcPr>
          <w:p w14:paraId="25CF77FE"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Тема 5.</w:t>
            </w:r>
            <w:r w:rsidRPr="004A4AA0">
              <w:rPr>
                <w:rFonts w:ascii="Times New Roman" w:hAnsi="Times New Roman"/>
                <w:b/>
                <w:sz w:val="24"/>
                <w:szCs w:val="24"/>
              </w:rPr>
              <w:t xml:space="preserve"> . СИСТЕМЫ ЭЛЕКТРОПРИВОДА</w:t>
            </w:r>
          </w:p>
        </w:tc>
        <w:tc>
          <w:tcPr>
            <w:tcW w:w="855" w:type="dxa"/>
            <w:tcBorders>
              <w:top w:val="single" w:sz="4" w:space="0" w:color="auto"/>
              <w:left w:val="single" w:sz="4" w:space="0" w:color="auto"/>
              <w:bottom w:val="single" w:sz="4" w:space="0" w:color="auto"/>
              <w:right w:val="single" w:sz="4" w:space="0" w:color="auto"/>
            </w:tcBorders>
            <w:hideMark/>
          </w:tcPr>
          <w:p w14:paraId="233B0173"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29B358C5" w14:textId="77777777" w:rsidR="008442A7" w:rsidRPr="004A4AA0" w:rsidRDefault="008442A7" w:rsidP="008442A7">
            <w:pPr>
              <w:spacing w:after="0"/>
              <w:ind w:firstLine="284"/>
              <w:rPr>
                <w:rFonts w:ascii="Times New Roman" w:hAnsi="Times New Roman"/>
                <w:sz w:val="24"/>
                <w:szCs w:val="24"/>
              </w:rPr>
            </w:pPr>
            <w:r w:rsidRPr="004A4AA0">
              <w:rPr>
                <w:rFonts w:ascii="Times New Roman" w:hAnsi="Times New Roman"/>
                <w:b/>
                <w:sz w:val="24"/>
                <w:szCs w:val="24"/>
              </w:rPr>
              <w:t xml:space="preserve">Разомкнутые системы электропривода.  </w:t>
            </w:r>
          </w:p>
          <w:p w14:paraId="606135B0" w14:textId="77777777" w:rsidR="008442A7" w:rsidRPr="004A4AA0" w:rsidRDefault="008442A7" w:rsidP="008442A7">
            <w:pPr>
              <w:spacing w:after="0"/>
              <w:ind w:firstLine="284"/>
              <w:rPr>
                <w:rFonts w:ascii="Times New Roman" w:hAnsi="Times New Roman"/>
                <w:sz w:val="24"/>
                <w:szCs w:val="24"/>
              </w:rPr>
            </w:pPr>
            <w:r w:rsidRPr="004A4AA0">
              <w:rPr>
                <w:rFonts w:ascii="Times New Roman" w:hAnsi="Times New Roman"/>
                <w:sz w:val="24"/>
                <w:szCs w:val="24"/>
              </w:rPr>
              <w:t xml:space="preserve">Аппараты, работающие в силовых цепях ЭП. Пуск и торможение ЭД в функции различных параметров. Принцип тиристорного управления ЭП. Типовые узлы и схемы управления разомкнутой системой </w:t>
            </w:r>
            <w:r w:rsidRPr="004A4AA0">
              <w:rPr>
                <w:rFonts w:ascii="Times New Roman" w:hAnsi="Times New Roman"/>
                <w:sz w:val="24"/>
                <w:szCs w:val="24"/>
              </w:rPr>
              <w:lastRenderedPageBreak/>
              <w:t>ЭП.</w:t>
            </w:r>
          </w:p>
        </w:tc>
        <w:tc>
          <w:tcPr>
            <w:tcW w:w="1992" w:type="dxa"/>
            <w:tcBorders>
              <w:top w:val="single" w:sz="4" w:space="0" w:color="auto"/>
              <w:left w:val="single" w:sz="4" w:space="0" w:color="auto"/>
              <w:bottom w:val="single" w:sz="4" w:space="0" w:color="auto"/>
              <w:right w:val="single" w:sz="4" w:space="0" w:color="auto"/>
            </w:tcBorders>
            <w:hideMark/>
          </w:tcPr>
          <w:p w14:paraId="0C557CA7" w14:textId="77777777" w:rsidR="008442A7" w:rsidRPr="004A4AA0" w:rsidRDefault="008442A7" w:rsidP="008442A7">
            <w:pPr>
              <w:spacing w:after="0"/>
              <w:rPr>
                <w:rFonts w:ascii="Times New Roman" w:hAnsi="Times New Roman"/>
                <w:b/>
                <w:sz w:val="24"/>
                <w:szCs w:val="24"/>
              </w:rPr>
            </w:pPr>
            <w:r w:rsidRPr="004A4AA0">
              <w:rPr>
                <w:rFonts w:ascii="Times New Roman" w:hAnsi="Times New Roman"/>
                <w:sz w:val="24"/>
                <w:szCs w:val="24"/>
              </w:rPr>
              <w:lastRenderedPageBreak/>
              <w:t>4</w:t>
            </w:r>
          </w:p>
        </w:tc>
        <w:tc>
          <w:tcPr>
            <w:tcW w:w="1150" w:type="dxa"/>
            <w:tcBorders>
              <w:top w:val="single" w:sz="4" w:space="0" w:color="auto"/>
              <w:left w:val="single" w:sz="4" w:space="0" w:color="auto"/>
              <w:bottom w:val="single" w:sz="4" w:space="0" w:color="auto"/>
              <w:right w:val="single" w:sz="4" w:space="0" w:color="auto"/>
            </w:tcBorders>
            <w:hideMark/>
          </w:tcPr>
          <w:p w14:paraId="469BD2BB"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62F03562" w14:textId="77777777" w:rsidR="008442A7" w:rsidRDefault="008442A7" w:rsidP="003C1CEE">
            <w:pPr>
              <w:suppressAutoHyphens/>
              <w:spacing w:after="0" w:line="240" w:lineRule="auto"/>
              <w:jc w:val="center"/>
              <w:rPr>
                <w:rFonts w:ascii="Times New Roman" w:hAnsi="Times New Roman"/>
                <w:b/>
                <w:sz w:val="24"/>
                <w:szCs w:val="24"/>
              </w:rPr>
            </w:pPr>
          </w:p>
          <w:p w14:paraId="343CEE8F"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098A464"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AE74BE6"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657798B"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4DE8BCF"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78A65485"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200567BB"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38EE150E" w14:textId="77777777" w:rsidTr="00977F05">
        <w:trPr>
          <w:trHeight w:val="341"/>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0249F7EB"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AB8ACE3" w14:textId="77777777" w:rsidR="00411A19" w:rsidRPr="004A4AA0" w:rsidRDefault="00D7365B" w:rsidP="004A4AA0">
            <w:pPr>
              <w:spacing w:after="0"/>
              <w:ind w:firstLine="284"/>
              <w:rPr>
                <w:rFonts w:ascii="Times New Roman" w:hAnsi="Times New Roman"/>
                <w:b/>
                <w:sz w:val="24"/>
                <w:szCs w:val="24"/>
              </w:rPr>
            </w:pPr>
            <w:r w:rsidRPr="004A4AA0">
              <w:rPr>
                <w:rFonts w:ascii="Times New Roman" w:hAnsi="Times New Roman"/>
                <w:b/>
                <w:sz w:val="24"/>
                <w:szCs w:val="24"/>
              </w:rPr>
              <w:t>Практическая работа</w:t>
            </w:r>
          </w:p>
        </w:tc>
        <w:tc>
          <w:tcPr>
            <w:tcW w:w="1992" w:type="dxa"/>
            <w:tcBorders>
              <w:top w:val="single" w:sz="4" w:space="0" w:color="auto"/>
              <w:left w:val="single" w:sz="4" w:space="0" w:color="auto"/>
              <w:bottom w:val="single" w:sz="4" w:space="0" w:color="auto"/>
              <w:right w:val="single" w:sz="4" w:space="0" w:color="auto"/>
            </w:tcBorders>
          </w:tcPr>
          <w:p w14:paraId="49CD7B59"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B01F1FA"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44ACEC32" w14:textId="77777777" w:rsidR="00411A19" w:rsidRPr="004A4AA0" w:rsidRDefault="00411A19" w:rsidP="003C1CEE">
            <w:pPr>
              <w:spacing w:after="0"/>
              <w:jc w:val="center"/>
              <w:rPr>
                <w:rFonts w:ascii="Times New Roman" w:hAnsi="Times New Roman"/>
                <w:sz w:val="24"/>
                <w:szCs w:val="24"/>
              </w:rPr>
            </w:pPr>
          </w:p>
        </w:tc>
      </w:tr>
      <w:tr w:rsidR="008442A7" w:rsidRPr="004A4AA0" w14:paraId="0B0E11CF" w14:textId="77777777" w:rsidTr="00977F05">
        <w:trPr>
          <w:trHeight w:val="275"/>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20AA7A3A" w14:textId="77777777" w:rsidR="008442A7" w:rsidRPr="004A4AA0" w:rsidRDefault="008442A7" w:rsidP="008442A7">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71FC921"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2973CA76" w14:textId="77777777" w:rsidR="008442A7" w:rsidRPr="004A4AA0" w:rsidRDefault="008442A7" w:rsidP="008442A7">
            <w:pPr>
              <w:spacing w:after="0"/>
              <w:ind w:firstLine="284"/>
              <w:rPr>
                <w:rFonts w:ascii="Times New Roman" w:hAnsi="Times New Roman"/>
                <w:sz w:val="24"/>
                <w:szCs w:val="24"/>
              </w:rPr>
            </w:pPr>
            <w:r w:rsidRPr="004A4AA0">
              <w:rPr>
                <w:rFonts w:ascii="Times New Roman" w:hAnsi="Times New Roman"/>
                <w:sz w:val="24"/>
                <w:szCs w:val="24"/>
              </w:rPr>
              <w:t>Изучение схемы пуска двигателя постоянного тока с независимым возбуждением в функции времени</w:t>
            </w:r>
          </w:p>
        </w:tc>
        <w:tc>
          <w:tcPr>
            <w:tcW w:w="1992" w:type="dxa"/>
            <w:tcBorders>
              <w:top w:val="single" w:sz="4" w:space="0" w:color="auto"/>
              <w:left w:val="single" w:sz="4" w:space="0" w:color="auto"/>
              <w:bottom w:val="single" w:sz="4" w:space="0" w:color="auto"/>
              <w:right w:val="single" w:sz="4" w:space="0" w:color="auto"/>
            </w:tcBorders>
            <w:hideMark/>
          </w:tcPr>
          <w:p w14:paraId="5A2AD1AE" w14:textId="77777777" w:rsidR="008442A7" w:rsidRPr="004A4AA0" w:rsidRDefault="008442A7" w:rsidP="008442A7">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hideMark/>
          </w:tcPr>
          <w:p w14:paraId="37BADE9F" w14:textId="77777777" w:rsidR="008442A7" w:rsidRDefault="008442A7" w:rsidP="003C1CEE">
            <w:pPr>
              <w:spacing w:after="0"/>
              <w:jc w:val="center"/>
              <w:rPr>
                <w:rFonts w:ascii="Times New Roman" w:hAnsi="Times New Roman"/>
                <w:b/>
                <w:sz w:val="24"/>
                <w:szCs w:val="24"/>
              </w:rPr>
            </w:pPr>
            <w:r>
              <w:rPr>
                <w:rFonts w:ascii="Times New Roman" w:hAnsi="Times New Roman"/>
                <w:b/>
                <w:sz w:val="24"/>
                <w:szCs w:val="24"/>
              </w:rPr>
              <w:t>ПК 1.1-ПК. 1.4</w:t>
            </w:r>
          </w:p>
          <w:p w14:paraId="16FB4E82" w14:textId="77777777" w:rsidR="008442A7" w:rsidRDefault="008442A7" w:rsidP="003C1CEE">
            <w:pPr>
              <w:suppressAutoHyphens/>
              <w:spacing w:after="0" w:line="240" w:lineRule="auto"/>
              <w:jc w:val="center"/>
              <w:rPr>
                <w:rFonts w:ascii="Times New Roman" w:hAnsi="Times New Roman"/>
                <w:b/>
                <w:sz w:val="24"/>
                <w:szCs w:val="24"/>
              </w:rPr>
            </w:pPr>
          </w:p>
          <w:p w14:paraId="41FF9569"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513C23A"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20EDFD1" w14:textId="77777777" w:rsidR="008442A7" w:rsidRDefault="008442A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FAD5055" w14:textId="77777777" w:rsidR="008442A7" w:rsidRPr="004A4AA0" w:rsidRDefault="008442A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66EFACEF"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Н 101.1</w:t>
            </w:r>
          </w:p>
          <w:p w14:paraId="13CA47EF" w14:textId="77777777" w:rsidR="008442A7" w:rsidRDefault="008442A7" w:rsidP="003C1CEE">
            <w:pPr>
              <w:spacing w:after="0"/>
              <w:jc w:val="center"/>
              <w:rPr>
                <w:rFonts w:ascii="Times New Roman" w:hAnsi="Times New Roman"/>
                <w:sz w:val="24"/>
                <w:szCs w:val="24"/>
              </w:rPr>
            </w:pPr>
            <w:r>
              <w:rPr>
                <w:rFonts w:ascii="Times New Roman" w:hAnsi="Times New Roman"/>
                <w:sz w:val="24"/>
                <w:szCs w:val="24"/>
              </w:rPr>
              <w:t>У 1.1.01-У1.1.04</w:t>
            </w:r>
          </w:p>
          <w:p w14:paraId="52366002" w14:textId="77777777" w:rsidR="008442A7" w:rsidRPr="004A4AA0" w:rsidRDefault="008442A7" w:rsidP="003C1CEE">
            <w:pPr>
              <w:spacing w:after="0"/>
              <w:jc w:val="center"/>
              <w:rPr>
                <w:rFonts w:ascii="Times New Roman" w:hAnsi="Times New Roman"/>
                <w:sz w:val="24"/>
                <w:szCs w:val="24"/>
              </w:rPr>
            </w:pPr>
            <w:r>
              <w:rPr>
                <w:rFonts w:ascii="Times New Roman" w:hAnsi="Times New Roman"/>
                <w:sz w:val="24"/>
                <w:szCs w:val="24"/>
              </w:rPr>
              <w:t>З1.1.01 – З1.1.04</w:t>
            </w:r>
          </w:p>
        </w:tc>
      </w:tr>
      <w:tr w:rsidR="008442A7" w:rsidRPr="004A4AA0" w14:paraId="12CCC8C5" w14:textId="77777777" w:rsidTr="00977F05">
        <w:trPr>
          <w:trHeight w:val="275"/>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35CDE6F3" w14:textId="77777777" w:rsidR="008442A7" w:rsidRPr="004A4AA0" w:rsidRDefault="008442A7"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721CD52"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6CEA2D9" w14:textId="77777777" w:rsidR="008442A7" w:rsidRPr="004A4AA0" w:rsidRDefault="008442A7" w:rsidP="004A4AA0">
            <w:pPr>
              <w:spacing w:after="0"/>
              <w:ind w:firstLine="284"/>
              <w:rPr>
                <w:rFonts w:ascii="Times New Roman" w:hAnsi="Times New Roman"/>
                <w:sz w:val="24"/>
                <w:szCs w:val="24"/>
              </w:rPr>
            </w:pPr>
            <w:r w:rsidRPr="004A4AA0">
              <w:rPr>
                <w:rFonts w:ascii="Times New Roman" w:hAnsi="Times New Roman"/>
                <w:sz w:val="24"/>
                <w:szCs w:val="24"/>
              </w:rPr>
              <w:t>Изучение схемы пуска двигателя постоянного тока в две ступени в функции ЭДС и динамического торможения</w:t>
            </w:r>
          </w:p>
        </w:tc>
        <w:tc>
          <w:tcPr>
            <w:tcW w:w="1992" w:type="dxa"/>
            <w:tcBorders>
              <w:top w:val="single" w:sz="4" w:space="0" w:color="auto"/>
              <w:left w:val="single" w:sz="4" w:space="0" w:color="auto"/>
              <w:bottom w:val="single" w:sz="4" w:space="0" w:color="auto"/>
              <w:right w:val="single" w:sz="4" w:space="0" w:color="auto"/>
            </w:tcBorders>
            <w:hideMark/>
          </w:tcPr>
          <w:p w14:paraId="604A336D"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19A3B936"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9051393" w14:textId="77777777" w:rsidR="008442A7" w:rsidRPr="004A4AA0" w:rsidRDefault="008442A7" w:rsidP="003C1CEE">
            <w:pPr>
              <w:spacing w:after="0"/>
              <w:jc w:val="center"/>
              <w:rPr>
                <w:rFonts w:ascii="Times New Roman" w:hAnsi="Times New Roman"/>
                <w:sz w:val="24"/>
                <w:szCs w:val="24"/>
              </w:rPr>
            </w:pPr>
          </w:p>
        </w:tc>
      </w:tr>
      <w:tr w:rsidR="008442A7" w:rsidRPr="004A4AA0" w14:paraId="30F58E08" w14:textId="77777777" w:rsidTr="00977F05">
        <w:trPr>
          <w:trHeight w:val="275"/>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553EE34A" w14:textId="77777777" w:rsidR="008442A7" w:rsidRPr="004A4AA0" w:rsidRDefault="008442A7"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8A270C9"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3ACDC63B" w14:textId="77777777" w:rsidR="008442A7" w:rsidRPr="004A4AA0" w:rsidRDefault="008442A7" w:rsidP="004A4AA0">
            <w:pPr>
              <w:spacing w:after="0"/>
              <w:ind w:firstLine="284"/>
              <w:rPr>
                <w:rFonts w:ascii="Times New Roman" w:hAnsi="Times New Roman"/>
                <w:sz w:val="24"/>
                <w:szCs w:val="24"/>
              </w:rPr>
            </w:pPr>
            <w:r w:rsidRPr="004A4AA0">
              <w:rPr>
                <w:rFonts w:ascii="Times New Roman" w:hAnsi="Times New Roman"/>
                <w:sz w:val="24"/>
                <w:szCs w:val="24"/>
              </w:rPr>
              <w:t>Изучение схемы пуска двигателя постоянного тока с последовательным возбуждением в функции тока</w:t>
            </w:r>
          </w:p>
        </w:tc>
        <w:tc>
          <w:tcPr>
            <w:tcW w:w="1992" w:type="dxa"/>
            <w:tcBorders>
              <w:top w:val="single" w:sz="4" w:space="0" w:color="auto"/>
              <w:left w:val="single" w:sz="4" w:space="0" w:color="auto"/>
              <w:bottom w:val="single" w:sz="4" w:space="0" w:color="auto"/>
              <w:right w:val="single" w:sz="4" w:space="0" w:color="auto"/>
            </w:tcBorders>
            <w:hideMark/>
          </w:tcPr>
          <w:p w14:paraId="033A9EE7"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7AEEB2BF"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24C3763" w14:textId="77777777" w:rsidR="008442A7" w:rsidRPr="004A4AA0" w:rsidRDefault="008442A7" w:rsidP="003C1CEE">
            <w:pPr>
              <w:spacing w:after="0"/>
              <w:jc w:val="center"/>
              <w:rPr>
                <w:rFonts w:ascii="Times New Roman" w:hAnsi="Times New Roman"/>
                <w:sz w:val="24"/>
                <w:szCs w:val="24"/>
              </w:rPr>
            </w:pPr>
          </w:p>
        </w:tc>
      </w:tr>
      <w:tr w:rsidR="008442A7" w:rsidRPr="004A4AA0" w14:paraId="7B495FD4" w14:textId="77777777" w:rsidTr="00977F05">
        <w:trPr>
          <w:trHeight w:val="275"/>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5756A42B" w14:textId="77777777" w:rsidR="008442A7" w:rsidRPr="004A4AA0" w:rsidRDefault="008442A7"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1E4E89A"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35BC33C3" w14:textId="77777777" w:rsidR="008442A7" w:rsidRPr="004A4AA0" w:rsidRDefault="008442A7" w:rsidP="004A4AA0">
            <w:pPr>
              <w:spacing w:after="0"/>
              <w:ind w:firstLine="284"/>
              <w:rPr>
                <w:rFonts w:ascii="Times New Roman" w:hAnsi="Times New Roman"/>
                <w:sz w:val="24"/>
                <w:szCs w:val="24"/>
              </w:rPr>
            </w:pPr>
            <w:r w:rsidRPr="004A4AA0">
              <w:rPr>
                <w:rFonts w:ascii="Times New Roman" w:hAnsi="Times New Roman"/>
                <w:sz w:val="24"/>
                <w:szCs w:val="24"/>
              </w:rPr>
              <w:t>Изучение схемы управления асинхронным двигателем с использованием магнитного пускателя</w:t>
            </w:r>
          </w:p>
        </w:tc>
        <w:tc>
          <w:tcPr>
            <w:tcW w:w="1992" w:type="dxa"/>
            <w:tcBorders>
              <w:top w:val="single" w:sz="4" w:space="0" w:color="auto"/>
              <w:left w:val="single" w:sz="4" w:space="0" w:color="auto"/>
              <w:bottom w:val="single" w:sz="4" w:space="0" w:color="auto"/>
              <w:right w:val="single" w:sz="4" w:space="0" w:color="auto"/>
            </w:tcBorders>
            <w:hideMark/>
          </w:tcPr>
          <w:p w14:paraId="101A9530"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66DA01A4"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547DDB0D" w14:textId="77777777" w:rsidR="008442A7" w:rsidRPr="004A4AA0" w:rsidRDefault="008442A7" w:rsidP="003C1CEE">
            <w:pPr>
              <w:spacing w:after="0"/>
              <w:jc w:val="center"/>
              <w:rPr>
                <w:rFonts w:ascii="Times New Roman" w:hAnsi="Times New Roman"/>
                <w:sz w:val="24"/>
                <w:szCs w:val="24"/>
              </w:rPr>
            </w:pPr>
          </w:p>
        </w:tc>
      </w:tr>
      <w:tr w:rsidR="008442A7" w:rsidRPr="004A4AA0" w14:paraId="7B27DC50" w14:textId="77777777" w:rsidTr="00977F05">
        <w:trPr>
          <w:trHeight w:val="275"/>
        </w:trPr>
        <w:tc>
          <w:tcPr>
            <w:tcW w:w="4102" w:type="dxa"/>
            <w:vMerge/>
            <w:tcBorders>
              <w:top w:val="single" w:sz="4" w:space="0" w:color="auto"/>
              <w:left w:val="single" w:sz="4" w:space="0" w:color="auto"/>
              <w:bottom w:val="single" w:sz="4" w:space="0" w:color="auto"/>
              <w:right w:val="single" w:sz="4" w:space="0" w:color="auto"/>
            </w:tcBorders>
            <w:vAlign w:val="center"/>
            <w:hideMark/>
          </w:tcPr>
          <w:p w14:paraId="48EE4D9D" w14:textId="77777777" w:rsidR="008442A7" w:rsidRPr="004A4AA0" w:rsidRDefault="008442A7"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92454C7"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01D540D8" w14:textId="77777777" w:rsidR="008442A7" w:rsidRPr="004A4AA0" w:rsidRDefault="008442A7" w:rsidP="004A4AA0">
            <w:pPr>
              <w:spacing w:after="0"/>
              <w:ind w:firstLine="284"/>
              <w:rPr>
                <w:rFonts w:ascii="Times New Roman" w:hAnsi="Times New Roman"/>
                <w:sz w:val="24"/>
                <w:szCs w:val="24"/>
              </w:rPr>
            </w:pPr>
            <w:r w:rsidRPr="004A4AA0">
              <w:rPr>
                <w:rFonts w:ascii="Times New Roman" w:hAnsi="Times New Roman"/>
                <w:sz w:val="24"/>
                <w:szCs w:val="24"/>
              </w:rPr>
              <w:t>Изучение реверсивной схемы управления асинхронным двигателем</w:t>
            </w:r>
          </w:p>
        </w:tc>
        <w:tc>
          <w:tcPr>
            <w:tcW w:w="1992" w:type="dxa"/>
            <w:tcBorders>
              <w:top w:val="single" w:sz="4" w:space="0" w:color="auto"/>
              <w:left w:val="single" w:sz="4" w:space="0" w:color="auto"/>
              <w:bottom w:val="single" w:sz="4" w:space="0" w:color="auto"/>
              <w:right w:val="single" w:sz="4" w:space="0" w:color="auto"/>
            </w:tcBorders>
            <w:hideMark/>
          </w:tcPr>
          <w:p w14:paraId="6D255D55" w14:textId="77777777" w:rsidR="008442A7" w:rsidRPr="004A4AA0" w:rsidRDefault="008442A7"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hideMark/>
          </w:tcPr>
          <w:p w14:paraId="4D7A6EEE" w14:textId="77777777" w:rsidR="008442A7" w:rsidRPr="004A4AA0" w:rsidRDefault="008442A7"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6CFE8457" w14:textId="77777777" w:rsidR="008442A7" w:rsidRPr="004A4AA0" w:rsidRDefault="008442A7" w:rsidP="003C1CEE">
            <w:pPr>
              <w:spacing w:after="0"/>
              <w:jc w:val="center"/>
              <w:rPr>
                <w:rFonts w:ascii="Times New Roman" w:hAnsi="Times New Roman"/>
                <w:sz w:val="24"/>
                <w:szCs w:val="24"/>
              </w:rPr>
            </w:pPr>
          </w:p>
        </w:tc>
      </w:tr>
      <w:tr w:rsidR="001A2C91" w:rsidRPr="004A4AA0" w14:paraId="2BD7FE6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33BD9AE" w14:textId="77777777" w:rsidR="001A2C91" w:rsidRPr="004A4AA0" w:rsidRDefault="001A2C91" w:rsidP="001A2C91">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A1AC259"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1F9EBDE1" w14:textId="77777777" w:rsidR="001A2C91" w:rsidRPr="004A4AA0" w:rsidRDefault="001A2C91" w:rsidP="001A2C91">
            <w:pPr>
              <w:spacing w:after="0"/>
              <w:ind w:left="426"/>
              <w:jc w:val="both"/>
              <w:rPr>
                <w:rFonts w:ascii="Times New Roman" w:hAnsi="Times New Roman"/>
                <w:sz w:val="24"/>
                <w:szCs w:val="24"/>
              </w:rPr>
            </w:pPr>
            <w:r w:rsidRPr="004A4AA0">
              <w:rPr>
                <w:rFonts w:ascii="Times New Roman" w:hAnsi="Times New Roman"/>
                <w:b/>
                <w:sz w:val="24"/>
                <w:szCs w:val="24"/>
              </w:rPr>
              <w:t xml:space="preserve">Замкнутые системы электропривода. Преобразовательные устройства.  </w:t>
            </w:r>
          </w:p>
          <w:p w14:paraId="27E729A5" w14:textId="77777777" w:rsidR="001A2C91" w:rsidRPr="004A4AA0" w:rsidRDefault="001A2C91" w:rsidP="001A2C91">
            <w:pPr>
              <w:pStyle w:val="ad"/>
              <w:rPr>
                <w:sz w:val="24"/>
                <w:szCs w:val="24"/>
              </w:rPr>
            </w:pPr>
            <w:r w:rsidRPr="004A4AA0">
              <w:rPr>
                <w:sz w:val="24"/>
                <w:szCs w:val="24"/>
              </w:rPr>
              <w:t>системе электропривода. Главная обратная связь. Регулирование тока и момента. Тиристорные силовые преобразователи. Следящий электропривод. Микропроцессорные средства программного управления электродвигателем.</w:t>
            </w:r>
          </w:p>
          <w:p w14:paraId="6A356EAA" w14:textId="77777777" w:rsidR="001A2C91" w:rsidRPr="004A4AA0" w:rsidRDefault="001A2C91" w:rsidP="001A2C91">
            <w:pPr>
              <w:spacing w:after="0"/>
              <w:ind w:firstLine="284"/>
              <w:jc w:val="both"/>
              <w:rPr>
                <w:rFonts w:ascii="Times New Roman" w:hAnsi="Times New Roman"/>
                <w:sz w:val="24"/>
                <w:szCs w:val="24"/>
              </w:rPr>
            </w:pPr>
            <w:r w:rsidRPr="004A4AA0">
              <w:rPr>
                <w:rFonts w:ascii="Times New Roman" w:hAnsi="Times New Roman"/>
                <w:sz w:val="24"/>
                <w:szCs w:val="24"/>
              </w:rPr>
              <w:t>Комплектные и интегрированные ЭП.</w:t>
            </w:r>
          </w:p>
        </w:tc>
        <w:tc>
          <w:tcPr>
            <w:tcW w:w="1992" w:type="dxa"/>
            <w:tcBorders>
              <w:top w:val="single" w:sz="4" w:space="0" w:color="auto"/>
              <w:left w:val="single" w:sz="4" w:space="0" w:color="auto"/>
              <w:bottom w:val="single" w:sz="4" w:space="0" w:color="auto"/>
              <w:right w:val="single" w:sz="4" w:space="0" w:color="auto"/>
            </w:tcBorders>
            <w:hideMark/>
          </w:tcPr>
          <w:p w14:paraId="1EE353CA"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4</w:t>
            </w:r>
          </w:p>
        </w:tc>
        <w:tc>
          <w:tcPr>
            <w:tcW w:w="1150" w:type="dxa"/>
            <w:tcBorders>
              <w:top w:val="single" w:sz="4" w:space="0" w:color="auto"/>
              <w:left w:val="single" w:sz="4" w:space="0" w:color="auto"/>
              <w:bottom w:val="single" w:sz="4" w:space="0" w:color="auto"/>
              <w:right w:val="single" w:sz="4" w:space="0" w:color="auto"/>
            </w:tcBorders>
          </w:tcPr>
          <w:p w14:paraId="121232AB"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5F2E8C22" w14:textId="77777777" w:rsidR="001A2C91" w:rsidRDefault="001A2C91" w:rsidP="003C1CEE">
            <w:pPr>
              <w:suppressAutoHyphens/>
              <w:spacing w:after="0" w:line="240" w:lineRule="auto"/>
              <w:jc w:val="center"/>
              <w:rPr>
                <w:rFonts w:ascii="Times New Roman" w:hAnsi="Times New Roman"/>
                <w:b/>
                <w:sz w:val="24"/>
                <w:szCs w:val="24"/>
              </w:rPr>
            </w:pPr>
          </w:p>
          <w:p w14:paraId="17C2CF2B"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7925DCB"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524FEED"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7549D31"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41F4B80"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Н 101.1</w:t>
            </w:r>
          </w:p>
          <w:p w14:paraId="2FA03A27"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1.1.01-У1.1.04</w:t>
            </w:r>
          </w:p>
          <w:p w14:paraId="30E3BD0A"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346CED98"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848749D"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2EAE7CC9" w14:textId="77777777" w:rsidR="00411A19" w:rsidRPr="004A4AA0" w:rsidRDefault="00D7365B" w:rsidP="004A4AA0">
            <w:pPr>
              <w:spacing w:after="0"/>
              <w:ind w:firstLine="284"/>
              <w:jc w:val="both"/>
              <w:rPr>
                <w:rFonts w:ascii="Times New Roman" w:hAnsi="Times New Roman"/>
                <w:b/>
                <w:sz w:val="24"/>
                <w:szCs w:val="24"/>
              </w:rPr>
            </w:pPr>
            <w:r w:rsidRPr="004A4AA0">
              <w:rPr>
                <w:rFonts w:ascii="Times New Roman" w:hAnsi="Times New Roman"/>
                <w:b/>
                <w:sz w:val="24"/>
                <w:szCs w:val="24"/>
              </w:rPr>
              <w:t>Практическая  работа</w:t>
            </w:r>
          </w:p>
        </w:tc>
        <w:tc>
          <w:tcPr>
            <w:tcW w:w="1992" w:type="dxa"/>
            <w:tcBorders>
              <w:top w:val="single" w:sz="4" w:space="0" w:color="auto"/>
              <w:left w:val="single" w:sz="4" w:space="0" w:color="auto"/>
              <w:bottom w:val="single" w:sz="4" w:space="0" w:color="auto"/>
              <w:right w:val="single" w:sz="4" w:space="0" w:color="auto"/>
            </w:tcBorders>
          </w:tcPr>
          <w:p w14:paraId="76F5E503"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525F948E"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7D2FE27" w14:textId="77777777" w:rsidR="00411A19" w:rsidRPr="004A4AA0" w:rsidRDefault="00411A19" w:rsidP="003C1CEE">
            <w:pPr>
              <w:spacing w:after="0"/>
              <w:jc w:val="center"/>
              <w:rPr>
                <w:rFonts w:ascii="Times New Roman" w:hAnsi="Times New Roman"/>
                <w:sz w:val="24"/>
                <w:szCs w:val="24"/>
              </w:rPr>
            </w:pPr>
          </w:p>
        </w:tc>
      </w:tr>
      <w:tr w:rsidR="001A2C91" w:rsidRPr="004A4AA0" w14:paraId="7ECD1B2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1E3A860" w14:textId="77777777" w:rsidR="001A2C91" w:rsidRPr="004A4AA0" w:rsidRDefault="001A2C91" w:rsidP="001A2C91">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5BF41A5"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35461775" w14:textId="77777777" w:rsidR="001A2C91" w:rsidRPr="004A4AA0" w:rsidRDefault="001A2C91" w:rsidP="001A2C91">
            <w:pPr>
              <w:spacing w:after="0"/>
              <w:ind w:firstLine="284"/>
              <w:jc w:val="both"/>
              <w:rPr>
                <w:rFonts w:ascii="Times New Roman" w:hAnsi="Times New Roman"/>
                <w:sz w:val="24"/>
                <w:szCs w:val="24"/>
              </w:rPr>
            </w:pPr>
            <w:r w:rsidRPr="004A4AA0">
              <w:rPr>
                <w:rFonts w:ascii="Times New Roman" w:hAnsi="Times New Roman"/>
                <w:sz w:val="24"/>
                <w:szCs w:val="24"/>
              </w:rPr>
              <w:t xml:space="preserve">Изучение замкнутой системы П-Д с отрицательной обратной связью по скорости </w:t>
            </w:r>
            <w:r w:rsidRPr="004A4AA0">
              <w:rPr>
                <w:rFonts w:ascii="Times New Roman" w:hAnsi="Times New Roman"/>
                <w:sz w:val="24"/>
                <w:szCs w:val="24"/>
              </w:rPr>
              <w:lastRenderedPageBreak/>
              <w:t>двигателя постоянного тока</w:t>
            </w:r>
          </w:p>
        </w:tc>
        <w:tc>
          <w:tcPr>
            <w:tcW w:w="1992" w:type="dxa"/>
            <w:tcBorders>
              <w:top w:val="single" w:sz="4" w:space="0" w:color="auto"/>
              <w:left w:val="single" w:sz="4" w:space="0" w:color="auto"/>
              <w:bottom w:val="single" w:sz="4" w:space="0" w:color="auto"/>
              <w:right w:val="single" w:sz="4" w:space="0" w:color="auto"/>
            </w:tcBorders>
            <w:hideMark/>
          </w:tcPr>
          <w:p w14:paraId="5CFEA60A"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vMerge w:val="restart"/>
            <w:tcBorders>
              <w:top w:val="single" w:sz="4" w:space="0" w:color="auto"/>
              <w:left w:val="single" w:sz="4" w:space="0" w:color="auto"/>
              <w:right w:val="single" w:sz="4" w:space="0" w:color="auto"/>
            </w:tcBorders>
            <w:hideMark/>
          </w:tcPr>
          <w:p w14:paraId="3034B2DD"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70BE8AF8" w14:textId="77777777" w:rsidR="001A2C91" w:rsidRDefault="001A2C91" w:rsidP="003C1CEE">
            <w:pPr>
              <w:suppressAutoHyphens/>
              <w:spacing w:after="0" w:line="240" w:lineRule="auto"/>
              <w:jc w:val="center"/>
              <w:rPr>
                <w:rFonts w:ascii="Times New Roman" w:hAnsi="Times New Roman"/>
                <w:b/>
                <w:sz w:val="24"/>
                <w:szCs w:val="24"/>
              </w:rPr>
            </w:pPr>
          </w:p>
          <w:p w14:paraId="58E63F42"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415A7DD"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DD57772"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153FFB2"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2E851ABE"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435FC503"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w:t>
            </w:r>
            <w:r>
              <w:rPr>
                <w:rFonts w:ascii="Times New Roman" w:hAnsi="Times New Roman"/>
                <w:sz w:val="24"/>
                <w:szCs w:val="24"/>
              </w:rPr>
              <w:lastRenderedPageBreak/>
              <w:t>У1.1.04</w:t>
            </w:r>
          </w:p>
          <w:p w14:paraId="4C15E3B3"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t>З1.1.01 – З1.1.04</w:t>
            </w:r>
          </w:p>
        </w:tc>
      </w:tr>
      <w:tr w:rsidR="001A2C91" w:rsidRPr="004A4AA0" w14:paraId="20206BC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D985C53"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91AA102"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0D9FC729" w14:textId="77777777" w:rsidR="001A2C91" w:rsidRPr="004A4AA0" w:rsidRDefault="001A2C91" w:rsidP="004A4AA0">
            <w:pPr>
              <w:spacing w:after="0"/>
              <w:ind w:firstLine="284"/>
              <w:jc w:val="both"/>
              <w:rPr>
                <w:rFonts w:ascii="Times New Roman" w:hAnsi="Times New Roman"/>
                <w:sz w:val="24"/>
                <w:szCs w:val="24"/>
              </w:rPr>
            </w:pPr>
            <w:r w:rsidRPr="004A4AA0">
              <w:rPr>
                <w:rFonts w:ascii="Times New Roman" w:hAnsi="Times New Roman"/>
                <w:sz w:val="24"/>
                <w:szCs w:val="24"/>
              </w:rPr>
              <w:t>Изучение схемы электрического привода с двигателем постоянного тока с обратными связями по скорости и току</w:t>
            </w:r>
          </w:p>
        </w:tc>
        <w:tc>
          <w:tcPr>
            <w:tcW w:w="1992" w:type="dxa"/>
            <w:tcBorders>
              <w:top w:val="single" w:sz="4" w:space="0" w:color="auto"/>
              <w:left w:val="single" w:sz="4" w:space="0" w:color="auto"/>
              <w:bottom w:val="single" w:sz="4" w:space="0" w:color="auto"/>
              <w:right w:val="single" w:sz="4" w:space="0" w:color="auto"/>
            </w:tcBorders>
            <w:hideMark/>
          </w:tcPr>
          <w:p w14:paraId="45A82611"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5EC94087"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69BD5986" w14:textId="77777777" w:rsidR="001A2C91" w:rsidRPr="004A4AA0" w:rsidRDefault="001A2C91" w:rsidP="003C1CEE">
            <w:pPr>
              <w:spacing w:after="0"/>
              <w:jc w:val="center"/>
              <w:rPr>
                <w:rFonts w:ascii="Times New Roman" w:hAnsi="Times New Roman"/>
                <w:sz w:val="24"/>
                <w:szCs w:val="24"/>
              </w:rPr>
            </w:pPr>
          </w:p>
        </w:tc>
      </w:tr>
      <w:tr w:rsidR="001A2C91" w:rsidRPr="004A4AA0" w14:paraId="74CD7E0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6D2B18B"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BF1E096"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7941B215" w14:textId="77777777" w:rsidR="001A2C91" w:rsidRPr="004A4AA0" w:rsidRDefault="001A2C91" w:rsidP="004A4AA0">
            <w:pPr>
              <w:spacing w:after="0"/>
              <w:ind w:firstLine="284"/>
              <w:jc w:val="both"/>
              <w:rPr>
                <w:rFonts w:ascii="Times New Roman" w:hAnsi="Times New Roman"/>
                <w:sz w:val="24"/>
                <w:szCs w:val="24"/>
              </w:rPr>
            </w:pPr>
            <w:r w:rsidRPr="004A4AA0">
              <w:rPr>
                <w:rFonts w:ascii="Times New Roman" w:hAnsi="Times New Roman"/>
                <w:sz w:val="24"/>
                <w:szCs w:val="24"/>
              </w:rPr>
              <w:t>Изучение замкнутой схемы управления электроприводом по системе «источник тока – двигатель постоянного тока»</w:t>
            </w:r>
          </w:p>
        </w:tc>
        <w:tc>
          <w:tcPr>
            <w:tcW w:w="1992" w:type="dxa"/>
            <w:tcBorders>
              <w:top w:val="single" w:sz="4" w:space="0" w:color="auto"/>
              <w:left w:val="single" w:sz="4" w:space="0" w:color="auto"/>
              <w:bottom w:val="single" w:sz="4" w:space="0" w:color="auto"/>
              <w:right w:val="single" w:sz="4" w:space="0" w:color="auto"/>
            </w:tcBorders>
            <w:hideMark/>
          </w:tcPr>
          <w:p w14:paraId="6859B66E"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54B87BE4"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475C32D" w14:textId="77777777" w:rsidR="001A2C91" w:rsidRPr="004A4AA0" w:rsidRDefault="001A2C91" w:rsidP="003C1CEE">
            <w:pPr>
              <w:spacing w:after="0"/>
              <w:jc w:val="center"/>
              <w:rPr>
                <w:rFonts w:ascii="Times New Roman" w:hAnsi="Times New Roman"/>
                <w:sz w:val="24"/>
                <w:szCs w:val="24"/>
              </w:rPr>
            </w:pPr>
          </w:p>
        </w:tc>
      </w:tr>
      <w:tr w:rsidR="001A2C91" w:rsidRPr="004A4AA0" w14:paraId="2A39DB1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A687C82"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57D2FE9"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0EA3EFB0" w14:textId="77777777" w:rsidR="001A2C91" w:rsidRPr="004A4AA0" w:rsidRDefault="001A2C91" w:rsidP="004A4AA0">
            <w:pPr>
              <w:spacing w:after="0"/>
              <w:ind w:firstLine="284"/>
              <w:jc w:val="both"/>
              <w:rPr>
                <w:rFonts w:ascii="Times New Roman" w:hAnsi="Times New Roman"/>
                <w:sz w:val="24"/>
                <w:szCs w:val="24"/>
              </w:rPr>
            </w:pPr>
            <w:r w:rsidRPr="004A4AA0">
              <w:rPr>
                <w:rFonts w:ascii="Times New Roman" w:hAnsi="Times New Roman"/>
                <w:sz w:val="24"/>
                <w:szCs w:val="24"/>
              </w:rPr>
              <w:t>Изучение замкнутой схемы управления асинхронного электропривода, выполненного по системе «тиристорный регулятор напряжения – двигатель»</w:t>
            </w:r>
          </w:p>
        </w:tc>
        <w:tc>
          <w:tcPr>
            <w:tcW w:w="1992" w:type="dxa"/>
            <w:tcBorders>
              <w:top w:val="single" w:sz="4" w:space="0" w:color="auto"/>
              <w:left w:val="single" w:sz="4" w:space="0" w:color="auto"/>
              <w:bottom w:val="single" w:sz="4" w:space="0" w:color="auto"/>
              <w:right w:val="single" w:sz="4" w:space="0" w:color="auto"/>
            </w:tcBorders>
            <w:hideMark/>
          </w:tcPr>
          <w:p w14:paraId="422EF7F2"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hideMark/>
          </w:tcPr>
          <w:p w14:paraId="1EEAE3EB"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4368284" w14:textId="77777777" w:rsidR="001A2C91" w:rsidRPr="004A4AA0" w:rsidRDefault="001A2C91" w:rsidP="003C1CEE">
            <w:pPr>
              <w:spacing w:after="0"/>
              <w:jc w:val="center"/>
              <w:rPr>
                <w:rFonts w:ascii="Times New Roman" w:hAnsi="Times New Roman"/>
                <w:sz w:val="24"/>
                <w:szCs w:val="24"/>
              </w:rPr>
            </w:pPr>
          </w:p>
        </w:tc>
      </w:tr>
      <w:tr w:rsidR="001A2C91" w:rsidRPr="004A4AA0" w14:paraId="4D029988"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897ED96"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782453F"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6BA74CBD" w14:textId="77777777" w:rsidR="001A2C91" w:rsidRPr="004A4AA0" w:rsidRDefault="001A2C91" w:rsidP="004A4AA0">
            <w:pPr>
              <w:spacing w:after="0"/>
              <w:ind w:firstLine="284"/>
              <w:jc w:val="both"/>
              <w:rPr>
                <w:rFonts w:ascii="Times New Roman" w:hAnsi="Times New Roman"/>
                <w:sz w:val="24"/>
                <w:szCs w:val="24"/>
              </w:rPr>
            </w:pPr>
            <w:r w:rsidRPr="004A4AA0">
              <w:rPr>
                <w:rFonts w:ascii="Times New Roman" w:hAnsi="Times New Roman"/>
                <w:sz w:val="24"/>
                <w:szCs w:val="24"/>
              </w:rPr>
              <w:t>Изучение замкнутого электропривода с частотным управлением асинхронного двигателя</w:t>
            </w:r>
          </w:p>
        </w:tc>
        <w:tc>
          <w:tcPr>
            <w:tcW w:w="1992" w:type="dxa"/>
            <w:tcBorders>
              <w:top w:val="single" w:sz="4" w:space="0" w:color="auto"/>
              <w:left w:val="single" w:sz="4" w:space="0" w:color="auto"/>
              <w:bottom w:val="single" w:sz="4" w:space="0" w:color="auto"/>
              <w:right w:val="single" w:sz="4" w:space="0" w:color="auto"/>
            </w:tcBorders>
            <w:hideMark/>
          </w:tcPr>
          <w:p w14:paraId="0C37DA1C"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hideMark/>
          </w:tcPr>
          <w:p w14:paraId="55B729EE"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6ED06D6B" w14:textId="77777777" w:rsidR="001A2C91" w:rsidRPr="004A4AA0" w:rsidRDefault="001A2C91" w:rsidP="003C1CEE">
            <w:pPr>
              <w:spacing w:after="0"/>
              <w:jc w:val="center"/>
              <w:rPr>
                <w:rFonts w:ascii="Times New Roman" w:hAnsi="Times New Roman"/>
                <w:sz w:val="24"/>
                <w:szCs w:val="24"/>
              </w:rPr>
            </w:pPr>
          </w:p>
        </w:tc>
      </w:tr>
      <w:tr w:rsidR="006B182B" w:rsidRPr="004A4AA0" w14:paraId="0195DA77"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77C8D364" w14:textId="77777777" w:rsidR="00411A19"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МДК.01.03. Электрическое и электромеханическое оборудование</w:t>
            </w:r>
          </w:p>
          <w:p w14:paraId="6E628D20" w14:textId="77777777" w:rsidR="00411A19" w:rsidRPr="004A4AA0" w:rsidRDefault="00411A19"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55CCF0BF"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23CAD6C"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5CD5E080" w14:textId="77777777" w:rsidR="00411A19" w:rsidRPr="004A4AA0" w:rsidRDefault="00411A19" w:rsidP="004A4AA0">
            <w:pPr>
              <w:spacing w:after="0"/>
              <w:rPr>
                <w:rFonts w:ascii="Times New Roman" w:hAnsi="Times New Roman"/>
                <w:b/>
                <w:sz w:val="24"/>
                <w:szCs w:val="24"/>
              </w:rPr>
            </w:pPr>
          </w:p>
          <w:p w14:paraId="1412674B"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1116517"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35FE9B7" w14:textId="77777777" w:rsidR="00411A19" w:rsidRPr="004A4AA0" w:rsidRDefault="00411A19" w:rsidP="003C1CEE">
            <w:pPr>
              <w:spacing w:after="0"/>
              <w:jc w:val="center"/>
              <w:rPr>
                <w:rFonts w:ascii="Times New Roman" w:hAnsi="Times New Roman"/>
                <w:sz w:val="24"/>
                <w:szCs w:val="24"/>
              </w:rPr>
            </w:pPr>
          </w:p>
        </w:tc>
      </w:tr>
      <w:tr w:rsidR="006B182B" w:rsidRPr="004A4AA0" w14:paraId="0DD55C43"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6CEAB78F" w14:textId="77777777" w:rsidR="000C7947" w:rsidRPr="004A4AA0" w:rsidRDefault="00D7365B" w:rsidP="004A4AA0">
            <w:pPr>
              <w:spacing w:after="0"/>
              <w:jc w:val="both"/>
              <w:rPr>
                <w:rFonts w:ascii="Times New Roman" w:eastAsia="Times New Roman" w:hAnsi="Times New Roman"/>
                <w:b/>
                <w:sz w:val="24"/>
                <w:szCs w:val="24"/>
              </w:rPr>
            </w:pPr>
            <w:r w:rsidRPr="004A4AA0">
              <w:rPr>
                <w:rFonts w:ascii="Times New Roman" w:hAnsi="Times New Roman"/>
                <w:b/>
                <w:sz w:val="24"/>
                <w:szCs w:val="24"/>
              </w:rPr>
              <w:t>Тема 1 Электрическое освещение</w:t>
            </w:r>
          </w:p>
          <w:p w14:paraId="0390C8DD"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476721E"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2F04CCB4"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62DED21"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0AEEFFBB" w14:textId="77777777" w:rsidR="00411A19" w:rsidRPr="004A4AA0" w:rsidRDefault="00411A19" w:rsidP="003C1CEE">
            <w:pPr>
              <w:spacing w:after="0"/>
              <w:jc w:val="center"/>
              <w:rPr>
                <w:rFonts w:ascii="Times New Roman" w:hAnsi="Times New Roman"/>
                <w:sz w:val="24"/>
                <w:szCs w:val="24"/>
              </w:rPr>
            </w:pPr>
          </w:p>
        </w:tc>
      </w:tr>
      <w:tr w:rsidR="001A2C91" w:rsidRPr="004A4AA0" w14:paraId="54E775D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D413A13" w14:textId="77777777" w:rsidR="001A2C91" w:rsidRPr="004A4AA0" w:rsidRDefault="001A2C91" w:rsidP="001A2C91">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A5DCC88"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5B7C713E" w14:textId="77777777" w:rsidR="001A2C91" w:rsidRPr="004A4AA0" w:rsidRDefault="001A2C91" w:rsidP="001A2C91">
            <w:pPr>
              <w:spacing w:after="0"/>
              <w:rPr>
                <w:rFonts w:ascii="Times New Roman" w:hAnsi="Times New Roman"/>
                <w:b/>
                <w:sz w:val="24"/>
                <w:szCs w:val="24"/>
              </w:rPr>
            </w:pPr>
            <w:r w:rsidRPr="004A4AA0">
              <w:rPr>
                <w:rFonts w:ascii="Times New Roman" w:hAnsi="Times New Roman"/>
                <w:b/>
                <w:sz w:val="24"/>
                <w:szCs w:val="24"/>
              </w:rPr>
              <w:t xml:space="preserve">Основы светотехники. </w:t>
            </w:r>
            <w:r w:rsidRPr="004A4AA0">
              <w:rPr>
                <w:rFonts w:ascii="Times New Roman" w:hAnsi="Times New Roman"/>
                <w:bCs/>
                <w:sz w:val="24"/>
                <w:szCs w:val="24"/>
              </w:rPr>
              <w:t xml:space="preserve">Основные научно-технические проблемы светотехники. Значение электрического освещения. Основные понятия и определения светотехники </w:t>
            </w:r>
          </w:p>
        </w:tc>
        <w:tc>
          <w:tcPr>
            <w:tcW w:w="1992" w:type="dxa"/>
            <w:tcBorders>
              <w:top w:val="single" w:sz="4" w:space="0" w:color="auto"/>
              <w:left w:val="single" w:sz="4" w:space="0" w:color="auto"/>
              <w:bottom w:val="single" w:sz="4" w:space="0" w:color="auto"/>
              <w:right w:val="single" w:sz="4" w:space="0" w:color="auto"/>
            </w:tcBorders>
            <w:hideMark/>
          </w:tcPr>
          <w:p w14:paraId="501150AF"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3511866"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1921DE31" w14:textId="77777777" w:rsidR="001A2C91" w:rsidRDefault="001A2C91" w:rsidP="003C1CEE">
            <w:pPr>
              <w:suppressAutoHyphens/>
              <w:spacing w:after="0" w:line="240" w:lineRule="auto"/>
              <w:jc w:val="center"/>
              <w:rPr>
                <w:rFonts w:ascii="Times New Roman" w:hAnsi="Times New Roman"/>
                <w:b/>
                <w:sz w:val="24"/>
                <w:szCs w:val="24"/>
              </w:rPr>
            </w:pPr>
          </w:p>
          <w:p w14:paraId="4355CF2C"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DF9AEDD"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EB632FE"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ECF2AE4"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CAD46F7"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Н 101.1</w:t>
            </w:r>
          </w:p>
          <w:p w14:paraId="7E885F46"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1.1.01-У1.1.04</w:t>
            </w:r>
          </w:p>
          <w:p w14:paraId="50BBEFB3"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t>З1.1.01 – З1.1.04</w:t>
            </w:r>
          </w:p>
        </w:tc>
      </w:tr>
      <w:tr w:rsidR="001A2C91" w:rsidRPr="004A4AA0" w14:paraId="10DD00A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EA00AA6" w14:textId="77777777" w:rsidR="001A2C91" w:rsidRPr="004A4AA0" w:rsidRDefault="001A2C91" w:rsidP="001A2C91">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CC56AD4"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6CA02FC3" w14:textId="77777777" w:rsidR="001A2C91" w:rsidRPr="004A4AA0" w:rsidRDefault="001A2C91" w:rsidP="001A2C91">
            <w:pPr>
              <w:spacing w:after="0"/>
              <w:ind w:firstLine="426"/>
              <w:jc w:val="both"/>
              <w:rPr>
                <w:rFonts w:ascii="Times New Roman" w:hAnsi="Times New Roman"/>
                <w:sz w:val="24"/>
                <w:szCs w:val="24"/>
              </w:rPr>
            </w:pPr>
            <w:r w:rsidRPr="004A4AA0">
              <w:rPr>
                <w:rFonts w:ascii="Times New Roman" w:hAnsi="Times New Roman"/>
                <w:b/>
                <w:sz w:val="24"/>
                <w:szCs w:val="24"/>
              </w:rPr>
              <w:t xml:space="preserve">Источники света и осветительные приборы.  </w:t>
            </w:r>
            <w:r w:rsidRPr="004A4AA0">
              <w:rPr>
                <w:rFonts w:ascii="Times New Roman" w:hAnsi="Times New Roman"/>
                <w:sz w:val="24"/>
                <w:szCs w:val="24"/>
              </w:rPr>
              <w:t>Назначение источников света и осветительных приборов.</w:t>
            </w:r>
          </w:p>
          <w:p w14:paraId="585549A5" w14:textId="77777777" w:rsidR="001A2C91" w:rsidRPr="004A4AA0" w:rsidRDefault="001A2C91" w:rsidP="001A2C91">
            <w:pPr>
              <w:spacing w:after="0"/>
              <w:ind w:firstLine="426"/>
              <w:jc w:val="both"/>
              <w:rPr>
                <w:rFonts w:ascii="Times New Roman" w:hAnsi="Times New Roman"/>
                <w:sz w:val="24"/>
                <w:szCs w:val="24"/>
              </w:rPr>
            </w:pPr>
            <w:r w:rsidRPr="004A4AA0">
              <w:rPr>
                <w:rFonts w:ascii="Times New Roman" w:hAnsi="Times New Roman"/>
                <w:sz w:val="24"/>
                <w:szCs w:val="24"/>
              </w:rPr>
              <w:t xml:space="preserve">Источники света: лампы накаливания, газоразрядные лампы. Типы ламп, конструкция, принцип работы, </w:t>
            </w:r>
            <w:r w:rsidRPr="004A4AA0">
              <w:rPr>
                <w:rFonts w:ascii="Times New Roman" w:hAnsi="Times New Roman"/>
                <w:sz w:val="24"/>
                <w:szCs w:val="24"/>
              </w:rPr>
              <w:lastRenderedPageBreak/>
              <w:t>характеристики, схемы включения. Светильники, их классификация и характеристика; конструкция, принцип работы, схемы включения; сортамент светильников с различными источниками света.</w:t>
            </w:r>
          </w:p>
        </w:tc>
        <w:tc>
          <w:tcPr>
            <w:tcW w:w="1992" w:type="dxa"/>
            <w:tcBorders>
              <w:top w:val="single" w:sz="4" w:space="0" w:color="auto"/>
              <w:left w:val="single" w:sz="4" w:space="0" w:color="auto"/>
              <w:bottom w:val="single" w:sz="4" w:space="0" w:color="auto"/>
              <w:right w:val="single" w:sz="4" w:space="0" w:color="auto"/>
            </w:tcBorders>
            <w:hideMark/>
          </w:tcPr>
          <w:p w14:paraId="5AF717E1"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545C03E1"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690DB337" w14:textId="77777777" w:rsidR="001A2C91" w:rsidRDefault="001A2C91" w:rsidP="003C1CEE">
            <w:pPr>
              <w:suppressAutoHyphens/>
              <w:spacing w:after="0" w:line="240" w:lineRule="auto"/>
              <w:jc w:val="center"/>
              <w:rPr>
                <w:rFonts w:ascii="Times New Roman" w:hAnsi="Times New Roman"/>
                <w:b/>
                <w:sz w:val="24"/>
                <w:szCs w:val="24"/>
              </w:rPr>
            </w:pPr>
          </w:p>
          <w:p w14:paraId="4DA13513"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C7DE98D"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575A349"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D05F1EC"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81ED2BB"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Н 101.1</w:t>
            </w:r>
          </w:p>
          <w:p w14:paraId="518754A1"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1.1.01-У1.1.04</w:t>
            </w:r>
          </w:p>
          <w:p w14:paraId="4FC698B4"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t>З1.1.01 – З1.1.04</w:t>
            </w:r>
          </w:p>
        </w:tc>
      </w:tr>
      <w:tr w:rsidR="001A2C91" w:rsidRPr="004A4AA0" w14:paraId="3E82963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96F5A58" w14:textId="77777777" w:rsidR="001A2C91" w:rsidRPr="004A4AA0" w:rsidRDefault="001A2C91" w:rsidP="001A2C91">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FE99A9E"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0FDD5F2A" w14:textId="77777777" w:rsidR="001A2C91" w:rsidRPr="004A4AA0" w:rsidRDefault="001A2C91" w:rsidP="001A2C91">
            <w:pPr>
              <w:spacing w:after="0"/>
              <w:ind w:firstLine="426"/>
              <w:jc w:val="both"/>
              <w:rPr>
                <w:rFonts w:ascii="Times New Roman" w:hAnsi="Times New Roman"/>
                <w:sz w:val="24"/>
                <w:szCs w:val="24"/>
              </w:rPr>
            </w:pPr>
            <w:r w:rsidRPr="004A4AA0">
              <w:rPr>
                <w:rFonts w:ascii="Times New Roman" w:hAnsi="Times New Roman"/>
                <w:b/>
                <w:sz w:val="24"/>
                <w:szCs w:val="24"/>
              </w:rPr>
              <w:t xml:space="preserve">Электрическое освещение  </w:t>
            </w:r>
            <w:r w:rsidRPr="004A4AA0">
              <w:rPr>
                <w:rFonts w:ascii="Times New Roman" w:hAnsi="Times New Roman"/>
                <w:sz w:val="24"/>
                <w:szCs w:val="24"/>
              </w:rPr>
              <w:t>Правила и нормы искусственного освещения. Основные методы расчетов освещения. Схемы питания осветительных установок.</w:t>
            </w:r>
          </w:p>
        </w:tc>
        <w:tc>
          <w:tcPr>
            <w:tcW w:w="1992" w:type="dxa"/>
            <w:tcBorders>
              <w:top w:val="single" w:sz="4" w:space="0" w:color="auto"/>
              <w:left w:val="single" w:sz="4" w:space="0" w:color="auto"/>
              <w:bottom w:val="single" w:sz="4" w:space="0" w:color="auto"/>
              <w:right w:val="single" w:sz="4" w:space="0" w:color="auto"/>
            </w:tcBorders>
            <w:hideMark/>
          </w:tcPr>
          <w:p w14:paraId="3A9897D7"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0B05D4D2"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79C23B3A" w14:textId="77777777" w:rsidR="001A2C91" w:rsidRDefault="001A2C91" w:rsidP="003C1CEE">
            <w:pPr>
              <w:suppressAutoHyphens/>
              <w:spacing w:after="0" w:line="240" w:lineRule="auto"/>
              <w:jc w:val="center"/>
              <w:rPr>
                <w:rFonts w:ascii="Times New Roman" w:hAnsi="Times New Roman"/>
                <w:b/>
                <w:sz w:val="24"/>
                <w:szCs w:val="24"/>
              </w:rPr>
            </w:pPr>
          </w:p>
          <w:p w14:paraId="2B671017"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BE10B1D"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3741952"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7FC4B0F"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4D86A6C"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Н 101.1</w:t>
            </w:r>
          </w:p>
          <w:p w14:paraId="6D778141"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1.1.01-У1.1.04</w:t>
            </w:r>
          </w:p>
          <w:p w14:paraId="1CA69A85"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4DB76C2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2C8A048"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55B9B2C3"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00BBD0E"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D60903C"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C8A38F2" w14:textId="77777777" w:rsidR="00411A19" w:rsidRPr="004A4AA0" w:rsidRDefault="00411A19" w:rsidP="003C1CEE">
            <w:pPr>
              <w:spacing w:after="0"/>
              <w:jc w:val="center"/>
              <w:rPr>
                <w:rFonts w:ascii="Times New Roman" w:hAnsi="Times New Roman"/>
                <w:sz w:val="24"/>
                <w:szCs w:val="24"/>
              </w:rPr>
            </w:pPr>
          </w:p>
        </w:tc>
      </w:tr>
      <w:tr w:rsidR="001A2C91" w:rsidRPr="004A4AA0" w14:paraId="502F49B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0BD4F58" w14:textId="77777777" w:rsidR="001A2C91" w:rsidRPr="004A4AA0" w:rsidRDefault="001A2C91" w:rsidP="001A2C91">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9998C67"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22AC366B" w14:textId="77777777" w:rsidR="001A2C91" w:rsidRPr="004A4AA0" w:rsidRDefault="001A2C91" w:rsidP="001A2C91">
            <w:pPr>
              <w:spacing w:after="0"/>
              <w:rPr>
                <w:rFonts w:ascii="Times New Roman" w:hAnsi="Times New Roman"/>
                <w:iCs/>
                <w:color w:val="FF0000"/>
                <w:sz w:val="24"/>
                <w:szCs w:val="24"/>
              </w:rPr>
            </w:pPr>
            <w:r w:rsidRPr="004A4AA0">
              <w:rPr>
                <w:rFonts w:ascii="Times New Roman" w:hAnsi="Times New Roman"/>
                <w:color w:val="000000"/>
                <w:sz w:val="24"/>
                <w:szCs w:val="24"/>
              </w:rPr>
              <w:t>Сравнение светоотдач галогенной лампы, компактной люминесцентной лампы низкого давления и светодиодной лампы со светоотдачей лампы накаливания.</w:t>
            </w:r>
          </w:p>
        </w:tc>
        <w:tc>
          <w:tcPr>
            <w:tcW w:w="1992" w:type="dxa"/>
            <w:tcBorders>
              <w:top w:val="single" w:sz="4" w:space="0" w:color="auto"/>
              <w:left w:val="single" w:sz="4" w:space="0" w:color="auto"/>
              <w:bottom w:val="single" w:sz="4" w:space="0" w:color="auto"/>
              <w:right w:val="single" w:sz="4" w:space="0" w:color="auto"/>
            </w:tcBorders>
            <w:hideMark/>
          </w:tcPr>
          <w:p w14:paraId="43B06908"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61BA40A7"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414F4453" w14:textId="77777777" w:rsidR="001A2C91" w:rsidRDefault="001A2C91" w:rsidP="003C1CEE">
            <w:pPr>
              <w:suppressAutoHyphens/>
              <w:spacing w:after="0" w:line="240" w:lineRule="auto"/>
              <w:jc w:val="center"/>
              <w:rPr>
                <w:rFonts w:ascii="Times New Roman" w:hAnsi="Times New Roman"/>
                <w:b/>
                <w:sz w:val="24"/>
                <w:szCs w:val="24"/>
              </w:rPr>
            </w:pPr>
          </w:p>
          <w:p w14:paraId="18FCEF15"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A6CC4AF"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9C22F0F"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9944936"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38C972B6"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Н 101.1</w:t>
            </w:r>
          </w:p>
          <w:p w14:paraId="23427EA5"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1.1.01-У1.1.04</w:t>
            </w:r>
          </w:p>
          <w:p w14:paraId="49014134"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t>З1.1.01 – З1.1.04</w:t>
            </w:r>
          </w:p>
        </w:tc>
      </w:tr>
      <w:tr w:rsidR="001A2C91" w:rsidRPr="004A4AA0" w14:paraId="36789D7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12D06C5"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76979FF"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47A21F3" w14:textId="77777777" w:rsidR="001A2C91" w:rsidRPr="004A4AA0" w:rsidRDefault="001A2C91" w:rsidP="004A4AA0">
            <w:pPr>
              <w:spacing w:after="0"/>
              <w:rPr>
                <w:rFonts w:ascii="Times New Roman" w:hAnsi="Times New Roman"/>
                <w:iCs/>
                <w:color w:val="FF0000"/>
                <w:sz w:val="24"/>
                <w:szCs w:val="24"/>
              </w:rPr>
            </w:pPr>
            <w:r w:rsidRPr="004A4AA0">
              <w:rPr>
                <w:rFonts w:ascii="Times New Roman" w:hAnsi="Times New Roman"/>
                <w:color w:val="000000"/>
                <w:sz w:val="24"/>
                <w:szCs w:val="24"/>
              </w:rPr>
              <w:t>Сравнение светоотдач линейной люминесцентной лампы низкого давления со стартерной и электронной пускорегулирующей аппаратурой</w:t>
            </w:r>
          </w:p>
        </w:tc>
        <w:tc>
          <w:tcPr>
            <w:tcW w:w="1992" w:type="dxa"/>
            <w:tcBorders>
              <w:top w:val="single" w:sz="4" w:space="0" w:color="auto"/>
              <w:left w:val="single" w:sz="4" w:space="0" w:color="auto"/>
              <w:bottom w:val="single" w:sz="4" w:space="0" w:color="auto"/>
              <w:right w:val="single" w:sz="4" w:space="0" w:color="auto"/>
            </w:tcBorders>
            <w:hideMark/>
          </w:tcPr>
          <w:p w14:paraId="7C7539EB"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383BF9FD"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6FF21E12" w14:textId="77777777" w:rsidR="001A2C91" w:rsidRPr="004A4AA0" w:rsidRDefault="001A2C91" w:rsidP="003C1CEE">
            <w:pPr>
              <w:spacing w:after="0"/>
              <w:jc w:val="center"/>
              <w:rPr>
                <w:rFonts w:ascii="Times New Roman" w:hAnsi="Times New Roman"/>
                <w:sz w:val="24"/>
                <w:szCs w:val="24"/>
              </w:rPr>
            </w:pPr>
          </w:p>
        </w:tc>
      </w:tr>
      <w:tr w:rsidR="001A2C91" w:rsidRPr="004A4AA0" w14:paraId="4848B5A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C3D9AB2"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2648EE7"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16CB37DF" w14:textId="77777777" w:rsidR="001A2C91" w:rsidRPr="004A4AA0" w:rsidRDefault="001A2C91" w:rsidP="004A4AA0">
            <w:pPr>
              <w:spacing w:after="0"/>
              <w:rPr>
                <w:rFonts w:ascii="Times New Roman" w:hAnsi="Times New Roman"/>
                <w:iCs/>
                <w:sz w:val="24"/>
                <w:szCs w:val="24"/>
              </w:rPr>
            </w:pPr>
            <w:r w:rsidRPr="004A4AA0">
              <w:rPr>
                <w:rFonts w:ascii="Times New Roman" w:hAnsi="Times New Roman"/>
                <w:iCs/>
                <w:sz w:val="24"/>
                <w:szCs w:val="24"/>
              </w:rPr>
              <w:t>Семинар – презентация «Современные источники света»</w:t>
            </w:r>
          </w:p>
        </w:tc>
        <w:tc>
          <w:tcPr>
            <w:tcW w:w="1992" w:type="dxa"/>
            <w:tcBorders>
              <w:top w:val="single" w:sz="4" w:space="0" w:color="auto"/>
              <w:left w:val="single" w:sz="4" w:space="0" w:color="auto"/>
              <w:bottom w:val="single" w:sz="4" w:space="0" w:color="auto"/>
              <w:right w:val="single" w:sz="4" w:space="0" w:color="auto"/>
            </w:tcBorders>
            <w:hideMark/>
          </w:tcPr>
          <w:p w14:paraId="0D2B148C"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48BFEA9E"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05988C3D" w14:textId="77777777" w:rsidR="001A2C91" w:rsidRPr="004A4AA0" w:rsidRDefault="001A2C91" w:rsidP="003C1CEE">
            <w:pPr>
              <w:spacing w:after="0"/>
              <w:jc w:val="center"/>
              <w:rPr>
                <w:rFonts w:ascii="Times New Roman" w:hAnsi="Times New Roman"/>
                <w:sz w:val="24"/>
                <w:szCs w:val="24"/>
              </w:rPr>
            </w:pPr>
          </w:p>
        </w:tc>
      </w:tr>
      <w:tr w:rsidR="001A2C91" w:rsidRPr="004A4AA0" w14:paraId="0E7D73B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86DE266"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A9319E8"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18558B43" w14:textId="77777777" w:rsidR="001A2C91" w:rsidRPr="004A4AA0" w:rsidRDefault="001A2C91" w:rsidP="004A4AA0">
            <w:pPr>
              <w:spacing w:after="0"/>
              <w:rPr>
                <w:rFonts w:ascii="Times New Roman" w:hAnsi="Times New Roman"/>
                <w:iCs/>
                <w:sz w:val="24"/>
                <w:szCs w:val="24"/>
              </w:rPr>
            </w:pPr>
            <w:r w:rsidRPr="004A4AA0">
              <w:rPr>
                <w:rFonts w:ascii="Times New Roman" w:hAnsi="Times New Roman"/>
                <w:iCs/>
                <w:sz w:val="24"/>
                <w:szCs w:val="24"/>
              </w:rPr>
              <w:t>Изучение схем включения ламп накаливания</w:t>
            </w:r>
          </w:p>
        </w:tc>
        <w:tc>
          <w:tcPr>
            <w:tcW w:w="1992" w:type="dxa"/>
            <w:tcBorders>
              <w:top w:val="single" w:sz="4" w:space="0" w:color="auto"/>
              <w:left w:val="single" w:sz="4" w:space="0" w:color="auto"/>
              <w:bottom w:val="single" w:sz="4" w:space="0" w:color="auto"/>
              <w:right w:val="single" w:sz="4" w:space="0" w:color="auto"/>
            </w:tcBorders>
            <w:hideMark/>
          </w:tcPr>
          <w:p w14:paraId="24CC42BD"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4B290561"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7FC04755" w14:textId="77777777" w:rsidR="001A2C91" w:rsidRPr="004A4AA0" w:rsidRDefault="001A2C91" w:rsidP="003C1CEE">
            <w:pPr>
              <w:spacing w:after="0"/>
              <w:jc w:val="center"/>
              <w:rPr>
                <w:rFonts w:ascii="Times New Roman" w:hAnsi="Times New Roman"/>
                <w:sz w:val="24"/>
                <w:szCs w:val="24"/>
              </w:rPr>
            </w:pPr>
          </w:p>
        </w:tc>
      </w:tr>
      <w:tr w:rsidR="001A2C91" w:rsidRPr="004A4AA0" w14:paraId="766C65C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DCC828D"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9B943F9"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43717EE6" w14:textId="77777777" w:rsidR="001A2C91" w:rsidRPr="004A4AA0" w:rsidRDefault="001A2C91" w:rsidP="004A4AA0">
            <w:pPr>
              <w:spacing w:after="0"/>
              <w:rPr>
                <w:rFonts w:ascii="Times New Roman" w:hAnsi="Times New Roman"/>
                <w:iCs/>
                <w:sz w:val="24"/>
                <w:szCs w:val="24"/>
              </w:rPr>
            </w:pPr>
            <w:r w:rsidRPr="004A4AA0">
              <w:rPr>
                <w:rFonts w:ascii="Times New Roman" w:hAnsi="Times New Roman"/>
                <w:iCs/>
                <w:sz w:val="24"/>
                <w:szCs w:val="24"/>
              </w:rPr>
              <w:t>Изучение схем подключения люминесцентных ламп</w:t>
            </w:r>
          </w:p>
        </w:tc>
        <w:tc>
          <w:tcPr>
            <w:tcW w:w="1992" w:type="dxa"/>
            <w:tcBorders>
              <w:top w:val="single" w:sz="4" w:space="0" w:color="auto"/>
              <w:left w:val="single" w:sz="4" w:space="0" w:color="auto"/>
              <w:bottom w:val="single" w:sz="4" w:space="0" w:color="auto"/>
              <w:right w:val="single" w:sz="4" w:space="0" w:color="auto"/>
            </w:tcBorders>
            <w:hideMark/>
          </w:tcPr>
          <w:p w14:paraId="741E166B"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414EF10B"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0C821BAD" w14:textId="77777777" w:rsidR="001A2C91" w:rsidRPr="004A4AA0" w:rsidRDefault="001A2C91" w:rsidP="003C1CEE">
            <w:pPr>
              <w:spacing w:after="0"/>
              <w:jc w:val="center"/>
              <w:rPr>
                <w:rFonts w:ascii="Times New Roman" w:hAnsi="Times New Roman"/>
                <w:sz w:val="24"/>
                <w:szCs w:val="24"/>
              </w:rPr>
            </w:pPr>
          </w:p>
        </w:tc>
      </w:tr>
      <w:tr w:rsidR="001A2C91" w:rsidRPr="004A4AA0" w14:paraId="074F65F7"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78A8540" w14:textId="77777777" w:rsidR="001A2C91" w:rsidRPr="004A4AA0" w:rsidRDefault="001A2C91"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826B400"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5FD45657" w14:textId="77777777" w:rsidR="001A2C91" w:rsidRPr="004A4AA0" w:rsidRDefault="001A2C91" w:rsidP="004A4AA0">
            <w:pPr>
              <w:spacing w:after="0"/>
              <w:rPr>
                <w:rFonts w:ascii="Times New Roman" w:hAnsi="Times New Roman"/>
                <w:iCs/>
                <w:sz w:val="24"/>
                <w:szCs w:val="24"/>
              </w:rPr>
            </w:pPr>
            <w:r w:rsidRPr="004A4AA0">
              <w:rPr>
                <w:rFonts w:ascii="Times New Roman" w:hAnsi="Times New Roman"/>
                <w:iCs/>
                <w:sz w:val="24"/>
                <w:szCs w:val="24"/>
              </w:rPr>
              <w:t>Изучение схем подключения ламп ДРЛ</w:t>
            </w:r>
          </w:p>
        </w:tc>
        <w:tc>
          <w:tcPr>
            <w:tcW w:w="1992" w:type="dxa"/>
            <w:tcBorders>
              <w:top w:val="single" w:sz="4" w:space="0" w:color="auto"/>
              <w:left w:val="single" w:sz="4" w:space="0" w:color="auto"/>
              <w:bottom w:val="single" w:sz="4" w:space="0" w:color="auto"/>
              <w:right w:val="single" w:sz="4" w:space="0" w:color="auto"/>
            </w:tcBorders>
            <w:hideMark/>
          </w:tcPr>
          <w:p w14:paraId="7001287C" w14:textId="77777777" w:rsidR="001A2C91" w:rsidRPr="004A4AA0" w:rsidRDefault="001A2C91"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777B17ED" w14:textId="77777777" w:rsidR="001A2C91" w:rsidRPr="004A4AA0" w:rsidRDefault="001A2C91"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4851DB1B" w14:textId="77777777" w:rsidR="001A2C91" w:rsidRPr="004A4AA0" w:rsidRDefault="001A2C91" w:rsidP="003C1CEE">
            <w:pPr>
              <w:spacing w:after="0"/>
              <w:jc w:val="center"/>
              <w:rPr>
                <w:rFonts w:ascii="Times New Roman" w:hAnsi="Times New Roman"/>
                <w:sz w:val="24"/>
                <w:szCs w:val="24"/>
              </w:rPr>
            </w:pPr>
          </w:p>
        </w:tc>
      </w:tr>
      <w:tr w:rsidR="001A2C91" w:rsidRPr="004A4AA0" w14:paraId="38BB74DC"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0C076F54" w14:textId="77777777" w:rsidR="001A2C91" w:rsidRPr="004A4AA0" w:rsidRDefault="001A2C91" w:rsidP="001A2C91">
            <w:pPr>
              <w:spacing w:after="0"/>
              <w:jc w:val="center"/>
              <w:rPr>
                <w:rFonts w:ascii="Times New Roman" w:hAnsi="Times New Roman"/>
                <w:b/>
                <w:sz w:val="24"/>
                <w:szCs w:val="24"/>
              </w:rPr>
            </w:pPr>
            <w:r w:rsidRPr="004A4AA0">
              <w:rPr>
                <w:rFonts w:ascii="Times New Roman" w:hAnsi="Times New Roman"/>
                <w:sz w:val="24"/>
                <w:szCs w:val="24"/>
              </w:rPr>
              <w:t>Тема 2</w:t>
            </w:r>
            <w:r w:rsidRPr="004A4AA0">
              <w:rPr>
                <w:rFonts w:ascii="Times New Roman" w:hAnsi="Times New Roman"/>
                <w:b/>
                <w:sz w:val="24"/>
                <w:szCs w:val="24"/>
              </w:rPr>
              <w:t xml:space="preserve"> ЭЛЕКТРООБОРУДОВАНИЕ ТЕРМИЧЕСКИХ </w:t>
            </w:r>
          </w:p>
          <w:p w14:paraId="14469EA5" w14:textId="77777777" w:rsidR="001A2C91" w:rsidRPr="004A4AA0" w:rsidRDefault="001A2C91" w:rsidP="001A2C91">
            <w:pPr>
              <w:spacing w:after="0"/>
              <w:jc w:val="center"/>
              <w:rPr>
                <w:rFonts w:ascii="Times New Roman" w:hAnsi="Times New Roman"/>
                <w:b/>
                <w:sz w:val="24"/>
                <w:szCs w:val="24"/>
              </w:rPr>
            </w:pPr>
            <w:r w:rsidRPr="004A4AA0">
              <w:rPr>
                <w:rFonts w:ascii="Times New Roman" w:hAnsi="Times New Roman"/>
                <w:b/>
                <w:sz w:val="24"/>
                <w:szCs w:val="24"/>
              </w:rPr>
              <w:lastRenderedPageBreak/>
              <w:t>УСТАНОВОК</w:t>
            </w:r>
          </w:p>
          <w:p w14:paraId="7440CB19" w14:textId="77777777" w:rsidR="001A2C91" w:rsidRPr="004A4AA0" w:rsidRDefault="001A2C91" w:rsidP="001A2C91">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74BC6FE5" w14:textId="77777777" w:rsidR="001A2C91" w:rsidRPr="004A4AA0" w:rsidRDefault="001A2C91" w:rsidP="001A2C91">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7C1DA118" w14:textId="77777777" w:rsidR="001A2C91" w:rsidRPr="004A4AA0" w:rsidRDefault="001A2C91" w:rsidP="001A2C91">
            <w:pPr>
              <w:spacing w:after="0"/>
              <w:rPr>
                <w:rFonts w:ascii="Times New Roman" w:hAnsi="Times New Roman"/>
                <w:b/>
                <w:sz w:val="24"/>
                <w:szCs w:val="24"/>
              </w:rPr>
            </w:pPr>
            <w:r w:rsidRPr="004A4AA0">
              <w:rPr>
                <w:rFonts w:ascii="Times New Roman" w:hAnsi="Times New Roman"/>
                <w:b/>
                <w:sz w:val="24"/>
                <w:szCs w:val="24"/>
              </w:rPr>
              <w:t xml:space="preserve">Электрооборудование и электрические схемы управления термическими установками  </w:t>
            </w:r>
          </w:p>
          <w:p w14:paraId="17BA0E22" w14:textId="77777777" w:rsidR="001A2C91" w:rsidRPr="004A4AA0" w:rsidRDefault="001A2C91" w:rsidP="001A2C91">
            <w:pPr>
              <w:spacing w:after="0"/>
              <w:rPr>
                <w:rFonts w:ascii="Times New Roman" w:hAnsi="Times New Roman"/>
                <w:sz w:val="24"/>
                <w:szCs w:val="24"/>
              </w:rPr>
            </w:pPr>
            <w:r w:rsidRPr="004A4AA0">
              <w:rPr>
                <w:rFonts w:ascii="Times New Roman" w:hAnsi="Times New Roman"/>
                <w:bCs/>
                <w:iCs/>
                <w:sz w:val="24"/>
                <w:szCs w:val="24"/>
              </w:rPr>
              <w:lastRenderedPageBreak/>
              <w:t xml:space="preserve">Электрическое оборудование </w:t>
            </w:r>
            <w:r w:rsidRPr="004A4AA0">
              <w:rPr>
                <w:rFonts w:ascii="Times New Roman" w:hAnsi="Times New Roman"/>
                <w:sz w:val="24"/>
                <w:szCs w:val="24"/>
              </w:rPr>
              <w:t>термических нагревательных установок. Схемы управления термическими устройствами. Автоматическое регулирование температуры термических установок</w:t>
            </w:r>
          </w:p>
        </w:tc>
        <w:tc>
          <w:tcPr>
            <w:tcW w:w="1992" w:type="dxa"/>
            <w:tcBorders>
              <w:top w:val="single" w:sz="4" w:space="0" w:color="auto"/>
              <w:left w:val="single" w:sz="4" w:space="0" w:color="auto"/>
              <w:bottom w:val="single" w:sz="4" w:space="0" w:color="auto"/>
              <w:right w:val="single" w:sz="4" w:space="0" w:color="auto"/>
            </w:tcBorders>
            <w:hideMark/>
          </w:tcPr>
          <w:p w14:paraId="57BCDDEE" w14:textId="77777777" w:rsidR="001A2C91" w:rsidRPr="004A4AA0" w:rsidRDefault="001A2C91" w:rsidP="001A2C91">
            <w:pPr>
              <w:spacing w:after="0"/>
              <w:rPr>
                <w:rFonts w:ascii="Times New Roman" w:hAnsi="Times New Roman"/>
                <w:sz w:val="24"/>
                <w:szCs w:val="24"/>
              </w:rPr>
            </w:pPr>
            <w:r w:rsidRPr="004A4AA0">
              <w:rPr>
                <w:rFonts w:ascii="Times New Roman" w:hAnsi="Times New Roman"/>
                <w:sz w:val="24"/>
                <w:szCs w:val="24"/>
              </w:rPr>
              <w:lastRenderedPageBreak/>
              <w:t>6</w:t>
            </w:r>
          </w:p>
        </w:tc>
        <w:tc>
          <w:tcPr>
            <w:tcW w:w="1150" w:type="dxa"/>
            <w:tcBorders>
              <w:top w:val="single" w:sz="4" w:space="0" w:color="auto"/>
              <w:left w:val="single" w:sz="4" w:space="0" w:color="auto"/>
              <w:bottom w:val="single" w:sz="4" w:space="0" w:color="auto"/>
              <w:right w:val="single" w:sz="4" w:space="0" w:color="auto"/>
            </w:tcBorders>
          </w:tcPr>
          <w:p w14:paraId="039ADA6B" w14:textId="77777777" w:rsidR="001A2C91" w:rsidRDefault="001A2C91" w:rsidP="003C1CEE">
            <w:pPr>
              <w:spacing w:after="0"/>
              <w:jc w:val="center"/>
              <w:rPr>
                <w:rFonts w:ascii="Times New Roman" w:hAnsi="Times New Roman"/>
                <w:b/>
                <w:sz w:val="24"/>
                <w:szCs w:val="24"/>
              </w:rPr>
            </w:pPr>
            <w:r>
              <w:rPr>
                <w:rFonts w:ascii="Times New Roman" w:hAnsi="Times New Roman"/>
                <w:b/>
                <w:sz w:val="24"/>
                <w:szCs w:val="24"/>
              </w:rPr>
              <w:t>ПК 1.1-ПК. 1.4</w:t>
            </w:r>
          </w:p>
          <w:p w14:paraId="66B9DE03" w14:textId="77777777" w:rsidR="001A2C91" w:rsidRDefault="001A2C91" w:rsidP="003C1CEE">
            <w:pPr>
              <w:suppressAutoHyphens/>
              <w:spacing w:after="0" w:line="240" w:lineRule="auto"/>
              <w:jc w:val="center"/>
              <w:rPr>
                <w:rFonts w:ascii="Times New Roman" w:hAnsi="Times New Roman"/>
                <w:b/>
                <w:sz w:val="24"/>
                <w:szCs w:val="24"/>
              </w:rPr>
            </w:pPr>
          </w:p>
          <w:p w14:paraId="0386FA33"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C393996"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3</w:t>
            </w:r>
          </w:p>
          <w:p w14:paraId="6A631F22" w14:textId="77777777" w:rsidR="001A2C91" w:rsidRDefault="001A2C91"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7AE4E10" w14:textId="77777777" w:rsidR="001A2C91" w:rsidRPr="004A4AA0" w:rsidRDefault="001A2C91"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4F5BF89"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12C1D133" w14:textId="77777777" w:rsidR="001A2C91" w:rsidRDefault="001A2C91" w:rsidP="003C1CEE">
            <w:pPr>
              <w:spacing w:after="0"/>
              <w:jc w:val="center"/>
              <w:rPr>
                <w:rFonts w:ascii="Times New Roman" w:hAnsi="Times New Roman"/>
                <w:sz w:val="24"/>
                <w:szCs w:val="24"/>
              </w:rPr>
            </w:pPr>
            <w:r>
              <w:rPr>
                <w:rFonts w:ascii="Times New Roman" w:hAnsi="Times New Roman"/>
                <w:sz w:val="24"/>
                <w:szCs w:val="24"/>
              </w:rPr>
              <w:t>У 1.1.01-У1.1.04</w:t>
            </w:r>
          </w:p>
          <w:p w14:paraId="308350B1" w14:textId="77777777" w:rsidR="001A2C91" w:rsidRPr="004A4AA0" w:rsidRDefault="001A2C91"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6B182B" w:rsidRPr="004A4AA0" w14:paraId="3E0D859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A7EFE9B"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44FA3C40"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Практическая работа</w:t>
            </w:r>
          </w:p>
        </w:tc>
        <w:tc>
          <w:tcPr>
            <w:tcW w:w="1992" w:type="dxa"/>
            <w:tcBorders>
              <w:top w:val="single" w:sz="4" w:space="0" w:color="auto"/>
              <w:left w:val="single" w:sz="4" w:space="0" w:color="auto"/>
              <w:bottom w:val="single" w:sz="4" w:space="0" w:color="auto"/>
              <w:right w:val="single" w:sz="4" w:space="0" w:color="auto"/>
            </w:tcBorders>
            <w:hideMark/>
          </w:tcPr>
          <w:p w14:paraId="4EE64914"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738E5855"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6DFAD70" w14:textId="77777777" w:rsidR="00411A19" w:rsidRPr="004A4AA0" w:rsidRDefault="00411A19" w:rsidP="003C1CEE">
            <w:pPr>
              <w:spacing w:after="0"/>
              <w:jc w:val="center"/>
              <w:rPr>
                <w:rFonts w:ascii="Times New Roman" w:hAnsi="Times New Roman"/>
                <w:sz w:val="24"/>
                <w:szCs w:val="24"/>
              </w:rPr>
            </w:pPr>
          </w:p>
        </w:tc>
      </w:tr>
      <w:tr w:rsidR="008544FB" w:rsidRPr="004A4AA0" w14:paraId="64D65F9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7C9EA63" w14:textId="77777777" w:rsidR="008544FB" w:rsidRPr="004A4AA0" w:rsidRDefault="008544FB" w:rsidP="008544F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831A239"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73291868" w14:textId="77777777" w:rsidR="008544FB" w:rsidRPr="004A4AA0" w:rsidRDefault="008544FB" w:rsidP="008544FB">
            <w:pPr>
              <w:spacing w:after="0"/>
              <w:ind w:firstLine="426"/>
              <w:jc w:val="both"/>
              <w:rPr>
                <w:rFonts w:ascii="Times New Roman" w:hAnsi="Times New Roman"/>
                <w:color w:val="FF0000"/>
                <w:sz w:val="24"/>
                <w:szCs w:val="24"/>
              </w:rPr>
            </w:pPr>
            <w:r w:rsidRPr="004A4AA0">
              <w:rPr>
                <w:rFonts w:ascii="Times New Roman" w:hAnsi="Times New Roman"/>
                <w:color w:val="000000"/>
                <w:sz w:val="24"/>
                <w:szCs w:val="24"/>
              </w:rPr>
              <w:t>Расчет  геометрических размеров нагревателя, проверка срока его службы</w:t>
            </w:r>
          </w:p>
        </w:tc>
        <w:tc>
          <w:tcPr>
            <w:tcW w:w="1992" w:type="dxa"/>
            <w:tcBorders>
              <w:top w:val="single" w:sz="4" w:space="0" w:color="auto"/>
              <w:left w:val="single" w:sz="4" w:space="0" w:color="auto"/>
              <w:bottom w:val="single" w:sz="4" w:space="0" w:color="auto"/>
              <w:right w:val="single" w:sz="4" w:space="0" w:color="auto"/>
            </w:tcBorders>
            <w:hideMark/>
          </w:tcPr>
          <w:p w14:paraId="0A9A345D"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58D77A86"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5D843CFF" w14:textId="77777777" w:rsidR="008544FB" w:rsidRDefault="008544FB" w:rsidP="003C1CEE">
            <w:pPr>
              <w:suppressAutoHyphens/>
              <w:spacing w:after="0" w:line="240" w:lineRule="auto"/>
              <w:jc w:val="center"/>
              <w:rPr>
                <w:rFonts w:ascii="Times New Roman" w:hAnsi="Times New Roman"/>
                <w:b/>
                <w:sz w:val="24"/>
                <w:szCs w:val="24"/>
              </w:rPr>
            </w:pPr>
          </w:p>
          <w:p w14:paraId="3524E611"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39AF570"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AC6ACAB"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2DAF3F0"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64CD1387"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2A731DFA"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1D51C3EF"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7AFC3E8A"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F1D4347" w14:textId="77777777" w:rsidR="008544FB" w:rsidRPr="004A4AA0" w:rsidRDefault="008544F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0AAA919"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5E2607A9" w14:textId="77777777" w:rsidR="008544FB" w:rsidRPr="004A4AA0" w:rsidRDefault="008544FB" w:rsidP="004A4AA0">
            <w:pPr>
              <w:spacing w:after="0"/>
              <w:ind w:firstLine="426"/>
              <w:jc w:val="both"/>
              <w:rPr>
                <w:rFonts w:ascii="Times New Roman" w:hAnsi="Times New Roman"/>
                <w:color w:val="FF0000"/>
                <w:sz w:val="24"/>
                <w:szCs w:val="24"/>
              </w:rPr>
            </w:pPr>
            <w:r w:rsidRPr="004A4AA0">
              <w:rPr>
                <w:rFonts w:ascii="Times New Roman" w:hAnsi="Times New Roman"/>
                <w:color w:val="000000"/>
                <w:sz w:val="24"/>
                <w:szCs w:val="24"/>
              </w:rPr>
              <w:t>Расчет нагревательных элементов для электропечей сопротивления.</w:t>
            </w:r>
          </w:p>
        </w:tc>
        <w:tc>
          <w:tcPr>
            <w:tcW w:w="1992" w:type="dxa"/>
            <w:tcBorders>
              <w:top w:val="single" w:sz="4" w:space="0" w:color="auto"/>
              <w:left w:val="single" w:sz="4" w:space="0" w:color="auto"/>
              <w:bottom w:val="single" w:sz="4" w:space="0" w:color="auto"/>
              <w:right w:val="single" w:sz="4" w:space="0" w:color="auto"/>
            </w:tcBorders>
            <w:hideMark/>
          </w:tcPr>
          <w:p w14:paraId="7400C7AA"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5CF8CCD3"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FD6B576" w14:textId="77777777" w:rsidR="008544FB" w:rsidRPr="004A4AA0" w:rsidRDefault="008544FB" w:rsidP="003C1CEE">
            <w:pPr>
              <w:spacing w:after="0"/>
              <w:jc w:val="center"/>
              <w:rPr>
                <w:rFonts w:ascii="Times New Roman" w:hAnsi="Times New Roman"/>
                <w:sz w:val="24"/>
                <w:szCs w:val="24"/>
              </w:rPr>
            </w:pPr>
          </w:p>
        </w:tc>
      </w:tr>
      <w:tr w:rsidR="008544FB" w:rsidRPr="004A4AA0" w14:paraId="6FF71CB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9F829B2" w14:textId="77777777" w:rsidR="008544FB" w:rsidRPr="004A4AA0" w:rsidRDefault="008544F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0646B5C"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277745CC" w14:textId="77777777" w:rsidR="008544FB" w:rsidRPr="004A4AA0" w:rsidRDefault="008544FB" w:rsidP="004A4AA0">
            <w:pPr>
              <w:spacing w:after="0"/>
              <w:ind w:firstLine="426"/>
              <w:jc w:val="both"/>
              <w:rPr>
                <w:rFonts w:ascii="Times New Roman" w:hAnsi="Times New Roman"/>
                <w:color w:val="FF0000"/>
                <w:sz w:val="24"/>
                <w:szCs w:val="24"/>
              </w:rPr>
            </w:pPr>
            <w:r w:rsidRPr="004A4AA0">
              <w:rPr>
                <w:rFonts w:ascii="Times New Roman" w:hAnsi="Times New Roman"/>
                <w:color w:val="000000"/>
                <w:sz w:val="24"/>
                <w:szCs w:val="24"/>
              </w:rPr>
              <w:t>Изучение электрической схемы установки печи сопротивления</w:t>
            </w:r>
          </w:p>
        </w:tc>
        <w:tc>
          <w:tcPr>
            <w:tcW w:w="1992" w:type="dxa"/>
            <w:tcBorders>
              <w:top w:val="single" w:sz="4" w:space="0" w:color="auto"/>
              <w:left w:val="single" w:sz="4" w:space="0" w:color="auto"/>
              <w:bottom w:val="single" w:sz="4" w:space="0" w:color="auto"/>
              <w:right w:val="single" w:sz="4" w:space="0" w:color="auto"/>
            </w:tcBorders>
            <w:hideMark/>
          </w:tcPr>
          <w:p w14:paraId="25BD5E62"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6CDA8B19"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17173273" w14:textId="77777777" w:rsidR="008544FB" w:rsidRPr="004A4AA0" w:rsidRDefault="008544FB" w:rsidP="003C1CEE">
            <w:pPr>
              <w:spacing w:after="0"/>
              <w:jc w:val="center"/>
              <w:rPr>
                <w:rFonts w:ascii="Times New Roman" w:hAnsi="Times New Roman"/>
                <w:sz w:val="24"/>
                <w:szCs w:val="24"/>
              </w:rPr>
            </w:pPr>
          </w:p>
        </w:tc>
      </w:tr>
      <w:tr w:rsidR="008544FB" w:rsidRPr="004A4AA0" w14:paraId="56F2389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614DE55" w14:textId="77777777" w:rsidR="008544FB" w:rsidRPr="004A4AA0" w:rsidRDefault="008544FB"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9A264E2"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0604EB47" w14:textId="77777777" w:rsidR="008544FB" w:rsidRPr="004A4AA0" w:rsidRDefault="008544FB" w:rsidP="004A4AA0">
            <w:pPr>
              <w:spacing w:after="0"/>
              <w:ind w:firstLine="426"/>
              <w:jc w:val="both"/>
              <w:rPr>
                <w:rFonts w:ascii="Times New Roman" w:hAnsi="Times New Roman"/>
                <w:color w:val="000000"/>
                <w:sz w:val="24"/>
                <w:szCs w:val="24"/>
              </w:rPr>
            </w:pPr>
            <w:r w:rsidRPr="004A4AA0">
              <w:rPr>
                <w:rFonts w:ascii="Times New Roman" w:hAnsi="Times New Roman"/>
                <w:color w:val="000000"/>
                <w:sz w:val="24"/>
                <w:szCs w:val="24"/>
              </w:rPr>
              <w:t>Изучение электрической схемы питания дуговой  печи</w:t>
            </w:r>
          </w:p>
        </w:tc>
        <w:tc>
          <w:tcPr>
            <w:tcW w:w="1992" w:type="dxa"/>
            <w:tcBorders>
              <w:top w:val="single" w:sz="4" w:space="0" w:color="auto"/>
              <w:left w:val="single" w:sz="4" w:space="0" w:color="auto"/>
              <w:bottom w:val="single" w:sz="4" w:space="0" w:color="auto"/>
              <w:right w:val="single" w:sz="4" w:space="0" w:color="auto"/>
            </w:tcBorders>
            <w:hideMark/>
          </w:tcPr>
          <w:p w14:paraId="05C2A69D"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177E81C5"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6B4526E6" w14:textId="77777777" w:rsidR="008544FB" w:rsidRPr="004A4AA0" w:rsidRDefault="008544FB" w:rsidP="003C1CEE">
            <w:pPr>
              <w:spacing w:after="0"/>
              <w:jc w:val="center"/>
              <w:rPr>
                <w:rFonts w:ascii="Times New Roman" w:hAnsi="Times New Roman"/>
                <w:sz w:val="24"/>
                <w:szCs w:val="24"/>
              </w:rPr>
            </w:pPr>
          </w:p>
        </w:tc>
      </w:tr>
      <w:tr w:rsidR="008544FB" w:rsidRPr="004A4AA0" w14:paraId="3B634901" w14:textId="77777777" w:rsidTr="00977F05">
        <w:tc>
          <w:tcPr>
            <w:tcW w:w="4102" w:type="dxa"/>
            <w:vMerge w:val="restart"/>
            <w:tcBorders>
              <w:top w:val="single" w:sz="4" w:space="0" w:color="auto"/>
              <w:left w:val="single" w:sz="4" w:space="0" w:color="auto"/>
              <w:bottom w:val="single" w:sz="4" w:space="0" w:color="auto"/>
              <w:right w:val="single" w:sz="4" w:space="0" w:color="auto"/>
            </w:tcBorders>
            <w:hideMark/>
          </w:tcPr>
          <w:p w14:paraId="25710BFD" w14:textId="77777777" w:rsidR="008544FB" w:rsidRPr="004A4AA0" w:rsidRDefault="008544FB" w:rsidP="008544FB">
            <w:pPr>
              <w:spacing w:after="0"/>
              <w:jc w:val="center"/>
              <w:rPr>
                <w:rFonts w:ascii="Times New Roman" w:hAnsi="Times New Roman"/>
                <w:b/>
                <w:sz w:val="24"/>
                <w:szCs w:val="24"/>
              </w:rPr>
            </w:pPr>
            <w:r w:rsidRPr="004A4AA0">
              <w:rPr>
                <w:rFonts w:ascii="Times New Roman" w:hAnsi="Times New Roman"/>
                <w:sz w:val="24"/>
                <w:szCs w:val="24"/>
              </w:rPr>
              <w:t xml:space="preserve">Тема 3 </w:t>
            </w:r>
            <w:r w:rsidRPr="004A4AA0">
              <w:rPr>
                <w:rFonts w:ascii="Times New Roman" w:hAnsi="Times New Roman"/>
                <w:b/>
                <w:sz w:val="24"/>
                <w:szCs w:val="24"/>
              </w:rPr>
              <w:t xml:space="preserve">ЭЛЕКТРООБОРУДОВАНИЕ УСТАНОВОК ДЛЯ </w:t>
            </w:r>
          </w:p>
          <w:p w14:paraId="7CE59F4E" w14:textId="77777777" w:rsidR="008544FB" w:rsidRPr="004A4AA0" w:rsidRDefault="008544FB" w:rsidP="008544FB">
            <w:pPr>
              <w:pStyle w:val="ad"/>
              <w:rPr>
                <w:b/>
                <w:sz w:val="24"/>
                <w:szCs w:val="24"/>
              </w:rPr>
            </w:pPr>
            <w:r w:rsidRPr="004A4AA0">
              <w:rPr>
                <w:b/>
                <w:sz w:val="24"/>
                <w:szCs w:val="24"/>
              </w:rPr>
              <w:t>НАНЕСЕНИЯ ПОКРЫТИЙ</w:t>
            </w:r>
          </w:p>
        </w:tc>
        <w:tc>
          <w:tcPr>
            <w:tcW w:w="855" w:type="dxa"/>
            <w:tcBorders>
              <w:top w:val="single" w:sz="4" w:space="0" w:color="auto"/>
              <w:left w:val="single" w:sz="4" w:space="0" w:color="auto"/>
              <w:bottom w:val="single" w:sz="4" w:space="0" w:color="auto"/>
              <w:right w:val="single" w:sz="4" w:space="0" w:color="auto"/>
            </w:tcBorders>
            <w:hideMark/>
          </w:tcPr>
          <w:p w14:paraId="101D6E99"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54288F6A" w14:textId="77777777" w:rsidR="008544FB" w:rsidRPr="004A4AA0" w:rsidRDefault="008544FB" w:rsidP="008544FB">
            <w:pPr>
              <w:spacing w:after="0"/>
              <w:ind w:firstLine="426"/>
              <w:jc w:val="both"/>
              <w:rPr>
                <w:rFonts w:ascii="Times New Roman" w:hAnsi="Times New Roman"/>
                <w:b/>
                <w:i/>
                <w:sz w:val="24"/>
                <w:szCs w:val="24"/>
              </w:rPr>
            </w:pPr>
            <w:r w:rsidRPr="004A4AA0">
              <w:rPr>
                <w:rFonts w:ascii="Times New Roman" w:hAnsi="Times New Roman"/>
                <w:b/>
                <w:sz w:val="24"/>
                <w:szCs w:val="24"/>
              </w:rPr>
              <w:t xml:space="preserve">Конструкция установок для нанесения покрытий  </w:t>
            </w:r>
            <w:r w:rsidRPr="004A4AA0">
              <w:rPr>
                <w:rFonts w:ascii="Times New Roman" w:hAnsi="Times New Roman"/>
                <w:sz w:val="24"/>
                <w:szCs w:val="24"/>
              </w:rPr>
              <w:t>Области применения и типы установок для нанесения покрытий; конструкция, и принцип действия установок. Понятие о технологии и режимах работы установок для нанесения покрытий. Обработка металлов световым лучом.</w:t>
            </w:r>
          </w:p>
        </w:tc>
        <w:tc>
          <w:tcPr>
            <w:tcW w:w="1992" w:type="dxa"/>
            <w:tcBorders>
              <w:top w:val="single" w:sz="4" w:space="0" w:color="auto"/>
              <w:left w:val="single" w:sz="4" w:space="0" w:color="auto"/>
              <w:bottom w:val="single" w:sz="4" w:space="0" w:color="auto"/>
              <w:right w:val="single" w:sz="4" w:space="0" w:color="auto"/>
            </w:tcBorders>
            <w:hideMark/>
          </w:tcPr>
          <w:p w14:paraId="3312B950"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705C09CD"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15F0F237" w14:textId="77777777" w:rsidR="008544FB" w:rsidRDefault="008544FB" w:rsidP="003C1CEE">
            <w:pPr>
              <w:suppressAutoHyphens/>
              <w:spacing w:after="0" w:line="240" w:lineRule="auto"/>
              <w:jc w:val="center"/>
              <w:rPr>
                <w:rFonts w:ascii="Times New Roman" w:hAnsi="Times New Roman"/>
                <w:b/>
                <w:sz w:val="24"/>
                <w:szCs w:val="24"/>
              </w:rPr>
            </w:pPr>
          </w:p>
          <w:p w14:paraId="5788DB75"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857E92D"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F993CBD"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4BBECE2"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87B8C38"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46BF0C52"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2A4886AC"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321F4A4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AF48101"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105F4CE"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1C8D5CFA" w14:textId="77777777" w:rsidR="008544FB" w:rsidRPr="004A4AA0" w:rsidRDefault="008544FB" w:rsidP="008544FB">
            <w:pPr>
              <w:pStyle w:val="13"/>
              <w:keepNext w:val="0"/>
              <w:jc w:val="left"/>
              <w:outlineLvl w:val="9"/>
              <w:rPr>
                <w:b w:val="0"/>
                <w:sz w:val="24"/>
                <w:szCs w:val="24"/>
              </w:rPr>
            </w:pPr>
            <w:r w:rsidRPr="004A4AA0">
              <w:rPr>
                <w:sz w:val="24"/>
                <w:szCs w:val="24"/>
              </w:rPr>
              <w:t xml:space="preserve">Электрооборудование и электрические схемы управления установками для нанесения покрытий  </w:t>
            </w:r>
            <w:r w:rsidRPr="004A4AA0">
              <w:rPr>
                <w:b w:val="0"/>
                <w:sz w:val="24"/>
                <w:szCs w:val="24"/>
              </w:rPr>
              <w:t>Электрическое оборудование, электрические схемы управления установками для нанесения покрытий</w:t>
            </w:r>
          </w:p>
        </w:tc>
        <w:tc>
          <w:tcPr>
            <w:tcW w:w="1992" w:type="dxa"/>
            <w:tcBorders>
              <w:top w:val="single" w:sz="4" w:space="0" w:color="auto"/>
              <w:left w:val="single" w:sz="4" w:space="0" w:color="auto"/>
              <w:bottom w:val="single" w:sz="4" w:space="0" w:color="auto"/>
              <w:right w:val="single" w:sz="4" w:space="0" w:color="auto"/>
            </w:tcBorders>
            <w:hideMark/>
          </w:tcPr>
          <w:p w14:paraId="7634AA00"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5D6AB144"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611F73DD" w14:textId="77777777" w:rsidR="008544FB" w:rsidRDefault="008544FB" w:rsidP="003C1CEE">
            <w:pPr>
              <w:suppressAutoHyphens/>
              <w:spacing w:after="0" w:line="240" w:lineRule="auto"/>
              <w:jc w:val="center"/>
              <w:rPr>
                <w:rFonts w:ascii="Times New Roman" w:hAnsi="Times New Roman"/>
                <w:b/>
                <w:sz w:val="24"/>
                <w:szCs w:val="24"/>
              </w:rPr>
            </w:pPr>
          </w:p>
          <w:p w14:paraId="0EACD049"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6BF42AF"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26DF5F6"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F81B5A9"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E22DF52"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1ADE3F35"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5B2B95D1"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3368024A"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571F124"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2F3CE060"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Практическая работа</w:t>
            </w:r>
          </w:p>
        </w:tc>
        <w:tc>
          <w:tcPr>
            <w:tcW w:w="1992" w:type="dxa"/>
            <w:tcBorders>
              <w:top w:val="single" w:sz="4" w:space="0" w:color="auto"/>
              <w:left w:val="single" w:sz="4" w:space="0" w:color="auto"/>
              <w:bottom w:val="single" w:sz="4" w:space="0" w:color="auto"/>
              <w:right w:val="single" w:sz="4" w:space="0" w:color="auto"/>
            </w:tcBorders>
          </w:tcPr>
          <w:p w14:paraId="4D7884BD" w14:textId="77777777" w:rsidR="00411A19" w:rsidRPr="004A4AA0" w:rsidRDefault="00411A19" w:rsidP="004A4AA0">
            <w:pPr>
              <w:spacing w:after="0"/>
              <w:rPr>
                <w:rFonts w:ascii="Times New Roman" w:hAnsi="Times New Roman"/>
                <w:color w:val="FF0000"/>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389138A"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CBF568B" w14:textId="77777777" w:rsidR="00411A19" w:rsidRPr="004A4AA0" w:rsidRDefault="00411A19" w:rsidP="003C1CEE">
            <w:pPr>
              <w:spacing w:after="0"/>
              <w:jc w:val="center"/>
              <w:rPr>
                <w:rFonts w:ascii="Times New Roman" w:hAnsi="Times New Roman"/>
                <w:sz w:val="24"/>
                <w:szCs w:val="24"/>
              </w:rPr>
            </w:pPr>
          </w:p>
        </w:tc>
      </w:tr>
      <w:tr w:rsidR="008544FB" w:rsidRPr="004A4AA0" w14:paraId="6A6799C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82CAB06"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4A9CC5D"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2111D4B1"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 xml:space="preserve">Особенности конструкции электрооборудования для установок для </w:t>
            </w:r>
            <w:r w:rsidRPr="004A4AA0">
              <w:rPr>
                <w:rFonts w:ascii="Times New Roman" w:hAnsi="Times New Roman"/>
                <w:sz w:val="24"/>
                <w:szCs w:val="24"/>
              </w:rPr>
              <w:lastRenderedPageBreak/>
              <w:t>нанесения покрытий</w:t>
            </w:r>
          </w:p>
        </w:tc>
        <w:tc>
          <w:tcPr>
            <w:tcW w:w="1992" w:type="dxa"/>
            <w:tcBorders>
              <w:top w:val="single" w:sz="4" w:space="0" w:color="auto"/>
              <w:left w:val="single" w:sz="4" w:space="0" w:color="auto"/>
              <w:bottom w:val="single" w:sz="4" w:space="0" w:color="auto"/>
              <w:right w:val="single" w:sz="4" w:space="0" w:color="auto"/>
            </w:tcBorders>
            <w:hideMark/>
          </w:tcPr>
          <w:p w14:paraId="44195A06"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vMerge w:val="restart"/>
            <w:tcBorders>
              <w:top w:val="single" w:sz="4" w:space="0" w:color="auto"/>
              <w:left w:val="single" w:sz="4" w:space="0" w:color="auto"/>
              <w:right w:val="single" w:sz="4" w:space="0" w:color="auto"/>
            </w:tcBorders>
          </w:tcPr>
          <w:p w14:paraId="1B9F7C36"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506CE9E6" w14:textId="77777777" w:rsidR="008544FB" w:rsidRDefault="008544FB" w:rsidP="003C1CEE">
            <w:pPr>
              <w:suppressAutoHyphens/>
              <w:spacing w:after="0" w:line="240" w:lineRule="auto"/>
              <w:jc w:val="center"/>
              <w:rPr>
                <w:rFonts w:ascii="Times New Roman" w:hAnsi="Times New Roman"/>
                <w:b/>
                <w:sz w:val="24"/>
                <w:szCs w:val="24"/>
              </w:rPr>
            </w:pPr>
          </w:p>
          <w:p w14:paraId="7D5604ED"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807F946"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4F2D1F7"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26DBAE9"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06A84FBE"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0207F05D"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w:t>
            </w:r>
            <w:r>
              <w:rPr>
                <w:rFonts w:ascii="Times New Roman" w:hAnsi="Times New Roman"/>
                <w:sz w:val="24"/>
                <w:szCs w:val="24"/>
              </w:rPr>
              <w:lastRenderedPageBreak/>
              <w:t>У1.1.04</w:t>
            </w:r>
          </w:p>
          <w:p w14:paraId="059CC614"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6D4B4BD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3832DB8"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A7DAC81"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424FC7B3"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электрооборудования  установки для нанесения покрытий</w:t>
            </w:r>
          </w:p>
        </w:tc>
        <w:tc>
          <w:tcPr>
            <w:tcW w:w="1992" w:type="dxa"/>
            <w:tcBorders>
              <w:top w:val="single" w:sz="4" w:space="0" w:color="auto"/>
              <w:left w:val="single" w:sz="4" w:space="0" w:color="auto"/>
              <w:bottom w:val="single" w:sz="4" w:space="0" w:color="auto"/>
              <w:right w:val="single" w:sz="4" w:space="0" w:color="auto"/>
            </w:tcBorders>
            <w:hideMark/>
          </w:tcPr>
          <w:p w14:paraId="09ACFB2B"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4C2C4BA1"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5A5E435E" w14:textId="77777777" w:rsidR="008544FB" w:rsidRPr="004A4AA0" w:rsidRDefault="008544FB" w:rsidP="003C1CEE">
            <w:pPr>
              <w:spacing w:after="0"/>
              <w:jc w:val="center"/>
              <w:rPr>
                <w:rFonts w:ascii="Times New Roman" w:hAnsi="Times New Roman"/>
                <w:sz w:val="24"/>
                <w:szCs w:val="24"/>
              </w:rPr>
            </w:pPr>
          </w:p>
        </w:tc>
      </w:tr>
      <w:tr w:rsidR="008544FB" w:rsidRPr="004A4AA0" w14:paraId="2C9751A5"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7CAA012C" w14:textId="77777777" w:rsidR="008544FB" w:rsidRPr="004A4AA0" w:rsidRDefault="008544FB" w:rsidP="008544FB">
            <w:pPr>
              <w:spacing w:after="0"/>
              <w:jc w:val="center"/>
              <w:rPr>
                <w:rFonts w:ascii="Times New Roman" w:hAnsi="Times New Roman"/>
                <w:caps/>
                <w:sz w:val="24"/>
                <w:szCs w:val="24"/>
              </w:rPr>
            </w:pPr>
            <w:r w:rsidRPr="004A4AA0">
              <w:rPr>
                <w:rFonts w:ascii="Times New Roman" w:hAnsi="Times New Roman"/>
                <w:sz w:val="24"/>
                <w:szCs w:val="24"/>
              </w:rPr>
              <w:t xml:space="preserve">Тема 4  </w:t>
            </w:r>
            <w:r w:rsidRPr="004A4AA0">
              <w:rPr>
                <w:rFonts w:ascii="Times New Roman" w:hAnsi="Times New Roman"/>
                <w:b/>
                <w:sz w:val="24"/>
                <w:szCs w:val="24"/>
              </w:rPr>
              <w:t xml:space="preserve">ЭЛЕКТРООБОРУДОВАНИЕ </w:t>
            </w:r>
            <w:r w:rsidRPr="004A4AA0">
              <w:rPr>
                <w:rFonts w:ascii="Times New Roman" w:hAnsi="Times New Roman"/>
                <w:b/>
                <w:caps/>
                <w:sz w:val="24"/>
                <w:szCs w:val="24"/>
              </w:rPr>
              <w:t>металлообрабатывающих станков</w:t>
            </w:r>
          </w:p>
          <w:p w14:paraId="20FBF57D" w14:textId="77777777" w:rsidR="008544FB" w:rsidRPr="004A4AA0" w:rsidRDefault="008544FB" w:rsidP="008544FB">
            <w:pPr>
              <w:pStyle w:val="ad"/>
              <w:rPr>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D0583AA"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579906FE" w14:textId="77777777" w:rsidR="008544FB" w:rsidRPr="004A4AA0" w:rsidRDefault="008544FB" w:rsidP="008544FB">
            <w:pPr>
              <w:spacing w:after="0"/>
              <w:ind w:firstLine="426"/>
              <w:jc w:val="both"/>
              <w:rPr>
                <w:rFonts w:ascii="Times New Roman" w:hAnsi="Times New Roman"/>
                <w:sz w:val="24"/>
                <w:szCs w:val="24"/>
              </w:rPr>
            </w:pPr>
            <w:r w:rsidRPr="004A4AA0">
              <w:rPr>
                <w:rFonts w:ascii="Times New Roman" w:hAnsi="Times New Roman"/>
                <w:b/>
                <w:sz w:val="24"/>
                <w:szCs w:val="24"/>
              </w:rPr>
              <w:t>Общие сведения об металлообрабатывающих станках</w:t>
            </w:r>
            <w:r w:rsidRPr="004A4AA0">
              <w:rPr>
                <w:rFonts w:ascii="Times New Roman" w:hAnsi="Times New Roman"/>
                <w:sz w:val="24"/>
                <w:szCs w:val="24"/>
              </w:rPr>
              <w:t xml:space="preserve">  Классификация металлообрабатывающих станков, их типовые конструкции и принципы действия. Станки с числовым программным управлением и промышленные роботы. Выбор типа электропривода. Выбор схемы автоматизации.</w:t>
            </w:r>
          </w:p>
          <w:p w14:paraId="24AE3064" w14:textId="77777777" w:rsidR="008544FB" w:rsidRPr="004A4AA0" w:rsidRDefault="008544FB" w:rsidP="008544FB">
            <w:pPr>
              <w:pStyle w:val="6"/>
              <w:spacing w:before="0" w:after="0"/>
              <w:rPr>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4983384E"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10</w:t>
            </w:r>
          </w:p>
        </w:tc>
        <w:tc>
          <w:tcPr>
            <w:tcW w:w="1150" w:type="dxa"/>
            <w:tcBorders>
              <w:top w:val="single" w:sz="4" w:space="0" w:color="auto"/>
              <w:left w:val="single" w:sz="4" w:space="0" w:color="auto"/>
              <w:bottom w:val="single" w:sz="4" w:space="0" w:color="auto"/>
              <w:right w:val="single" w:sz="4" w:space="0" w:color="auto"/>
            </w:tcBorders>
          </w:tcPr>
          <w:p w14:paraId="4A13E938"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78E6DDDC" w14:textId="77777777" w:rsidR="008544FB" w:rsidRDefault="008544FB" w:rsidP="003C1CEE">
            <w:pPr>
              <w:suppressAutoHyphens/>
              <w:spacing w:after="0" w:line="240" w:lineRule="auto"/>
              <w:jc w:val="center"/>
              <w:rPr>
                <w:rFonts w:ascii="Times New Roman" w:hAnsi="Times New Roman"/>
                <w:b/>
                <w:sz w:val="24"/>
                <w:szCs w:val="24"/>
              </w:rPr>
            </w:pPr>
          </w:p>
          <w:p w14:paraId="4BDA3CEE"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E60419E"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DC204FF"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7465FC3"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21D48D5D"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723FF43C"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1A899EA1"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44A0925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423E189"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2F902042" w14:textId="77777777" w:rsidR="00411A19" w:rsidRPr="004A4AA0" w:rsidRDefault="00D7365B" w:rsidP="004A4AA0">
            <w:pPr>
              <w:spacing w:after="0"/>
              <w:jc w:val="both"/>
              <w:rPr>
                <w:rFonts w:ascii="Times New Roman" w:hAnsi="Times New Roman"/>
                <w:b/>
                <w:sz w:val="24"/>
                <w:szCs w:val="24"/>
              </w:rPr>
            </w:pPr>
            <w:r w:rsidRPr="004A4AA0">
              <w:rPr>
                <w:rFonts w:ascii="Times New Roman" w:hAnsi="Times New Roman"/>
                <w:b/>
                <w:sz w:val="24"/>
                <w:szCs w:val="24"/>
              </w:rPr>
              <w:t>Практическая работа</w:t>
            </w:r>
          </w:p>
        </w:tc>
        <w:tc>
          <w:tcPr>
            <w:tcW w:w="1992" w:type="dxa"/>
            <w:tcBorders>
              <w:top w:val="single" w:sz="4" w:space="0" w:color="auto"/>
              <w:left w:val="single" w:sz="4" w:space="0" w:color="auto"/>
              <w:bottom w:val="single" w:sz="4" w:space="0" w:color="auto"/>
              <w:right w:val="single" w:sz="4" w:space="0" w:color="auto"/>
            </w:tcBorders>
          </w:tcPr>
          <w:p w14:paraId="47325580"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7106DAF3"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F0A991C" w14:textId="77777777" w:rsidR="00411A19" w:rsidRPr="004A4AA0" w:rsidRDefault="00411A19" w:rsidP="003C1CEE">
            <w:pPr>
              <w:spacing w:after="0"/>
              <w:jc w:val="center"/>
              <w:rPr>
                <w:rFonts w:ascii="Times New Roman" w:hAnsi="Times New Roman"/>
                <w:sz w:val="24"/>
                <w:szCs w:val="24"/>
              </w:rPr>
            </w:pPr>
          </w:p>
        </w:tc>
      </w:tr>
      <w:tr w:rsidR="008544FB" w:rsidRPr="004A4AA0" w14:paraId="7672419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F1A5B1C"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1261CAA"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7E2650EA" w14:textId="77777777" w:rsidR="008544FB" w:rsidRPr="004A4AA0" w:rsidRDefault="008544FB" w:rsidP="008544FB">
            <w:pPr>
              <w:spacing w:after="0"/>
              <w:jc w:val="both"/>
              <w:rPr>
                <w:rFonts w:ascii="Times New Roman" w:hAnsi="Times New Roman"/>
                <w:sz w:val="24"/>
                <w:szCs w:val="24"/>
              </w:rPr>
            </w:pPr>
            <w:r w:rsidRPr="004A4AA0">
              <w:rPr>
                <w:rFonts w:ascii="Times New Roman" w:hAnsi="Times New Roman"/>
                <w:i/>
                <w:iCs/>
                <w:sz w:val="24"/>
                <w:szCs w:val="24"/>
              </w:rPr>
              <w:t>. </w:t>
            </w:r>
            <w:r w:rsidRPr="004A4AA0">
              <w:rPr>
                <w:rFonts w:ascii="Times New Roman" w:hAnsi="Times New Roman"/>
                <w:sz w:val="24"/>
                <w:szCs w:val="24"/>
              </w:rPr>
              <w:t>Включение электрического двигателя в сеть при помощи магнитного пускателя</w:t>
            </w:r>
          </w:p>
        </w:tc>
        <w:tc>
          <w:tcPr>
            <w:tcW w:w="1992" w:type="dxa"/>
            <w:tcBorders>
              <w:top w:val="single" w:sz="4" w:space="0" w:color="auto"/>
              <w:left w:val="single" w:sz="4" w:space="0" w:color="auto"/>
              <w:bottom w:val="single" w:sz="4" w:space="0" w:color="auto"/>
              <w:right w:val="single" w:sz="4" w:space="0" w:color="auto"/>
            </w:tcBorders>
            <w:hideMark/>
          </w:tcPr>
          <w:p w14:paraId="1EFB12D4"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210DFF32"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3103F323" w14:textId="77777777" w:rsidR="008544FB" w:rsidRDefault="008544FB" w:rsidP="003C1CEE">
            <w:pPr>
              <w:suppressAutoHyphens/>
              <w:spacing w:after="0" w:line="240" w:lineRule="auto"/>
              <w:jc w:val="center"/>
              <w:rPr>
                <w:rFonts w:ascii="Times New Roman" w:hAnsi="Times New Roman"/>
                <w:b/>
                <w:sz w:val="24"/>
                <w:szCs w:val="24"/>
              </w:rPr>
            </w:pPr>
          </w:p>
          <w:p w14:paraId="7F93549C"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5221EF23"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AE00553"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F394BC4"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541C9FE7"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692F4AF0"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565ADA37"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3F92CA5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84A9D31"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17D0CCA"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35604666"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конструкции электрических  проводов, шнуров и кабелей.</w:t>
            </w:r>
          </w:p>
        </w:tc>
        <w:tc>
          <w:tcPr>
            <w:tcW w:w="1992" w:type="dxa"/>
            <w:tcBorders>
              <w:top w:val="single" w:sz="4" w:space="0" w:color="auto"/>
              <w:left w:val="single" w:sz="4" w:space="0" w:color="auto"/>
              <w:bottom w:val="single" w:sz="4" w:space="0" w:color="auto"/>
              <w:right w:val="single" w:sz="4" w:space="0" w:color="auto"/>
            </w:tcBorders>
            <w:hideMark/>
          </w:tcPr>
          <w:p w14:paraId="4979868E"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562BD036"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69DF88DF" w14:textId="77777777" w:rsidR="008544FB" w:rsidRPr="004A4AA0" w:rsidRDefault="008544FB" w:rsidP="003C1CEE">
            <w:pPr>
              <w:spacing w:after="0"/>
              <w:jc w:val="center"/>
              <w:rPr>
                <w:rFonts w:ascii="Times New Roman" w:hAnsi="Times New Roman"/>
                <w:sz w:val="24"/>
                <w:szCs w:val="24"/>
              </w:rPr>
            </w:pPr>
          </w:p>
        </w:tc>
      </w:tr>
      <w:tr w:rsidR="008544FB" w:rsidRPr="004A4AA0" w14:paraId="29A3567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D6A85E9"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AA02EF5"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6E365BD2" w14:textId="77777777" w:rsidR="008544FB" w:rsidRPr="004A4AA0" w:rsidRDefault="008544FB" w:rsidP="004A4AA0">
            <w:pPr>
              <w:spacing w:after="0"/>
              <w:jc w:val="both"/>
              <w:rPr>
                <w:rFonts w:ascii="Times New Roman" w:hAnsi="Times New Roman"/>
                <w:sz w:val="24"/>
                <w:szCs w:val="24"/>
              </w:rPr>
            </w:pPr>
            <w:r w:rsidRPr="004A4AA0">
              <w:rPr>
                <w:rFonts w:ascii="Times New Roman" w:hAnsi="Times New Roman"/>
                <w:sz w:val="24"/>
                <w:szCs w:val="24"/>
              </w:rPr>
              <w:t xml:space="preserve">Изучение  работы электрической схемы  токарно-винторезного станка </w:t>
            </w:r>
          </w:p>
        </w:tc>
        <w:tc>
          <w:tcPr>
            <w:tcW w:w="1992" w:type="dxa"/>
            <w:tcBorders>
              <w:top w:val="single" w:sz="4" w:space="0" w:color="auto"/>
              <w:left w:val="single" w:sz="4" w:space="0" w:color="auto"/>
              <w:bottom w:val="single" w:sz="4" w:space="0" w:color="auto"/>
              <w:right w:val="single" w:sz="4" w:space="0" w:color="auto"/>
            </w:tcBorders>
            <w:hideMark/>
          </w:tcPr>
          <w:p w14:paraId="366D7A01"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20EE55CD"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725E605A" w14:textId="77777777" w:rsidR="008544FB" w:rsidRPr="004A4AA0" w:rsidRDefault="008544FB" w:rsidP="003C1CEE">
            <w:pPr>
              <w:spacing w:after="0"/>
              <w:jc w:val="center"/>
              <w:rPr>
                <w:rFonts w:ascii="Times New Roman" w:hAnsi="Times New Roman"/>
                <w:sz w:val="24"/>
                <w:szCs w:val="24"/>
              </w:rPr>
            </w:pPr>
          </w:p>
        </w:tc>
      </w:tr>
      <w:tr w:rsidR="008544FB" w:rsidRPr="004A4AA0" w14:paraId="175F42D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A38806C"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4A398BB"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7327348B" w14:textId="77777777" w:rsidR="008544FB" w:rsidRPr="004A4AA0" w:rsidRDefault="008544FB" w:rsidP="004A4AA0">
            <w:pPr>
              <w:spacing w:after="0"/>
              <w:jc w:val="both"/>
              <w:rPr>
                <w:rFonts w:ascii="Times New Roman" w:hAnsi="Times New Roman"/>
                <w:sz w:val="24"/>
                <w:szCs w:val="24"/>
              </w:rPr>
            </w:pPr>
            <w:r w:rsidRPr="004A4AA0">
              <w:rPr>
                <w:rFonts w:ascii="Times New Roman" w:hAnsi="Times New Roman"/>
                <w:sz w:val="24"/>
                <w:szCs w:val="24"/>
              </w:rPr>
              <w:t>Изучение  работы электрической схемы  консольно-фрезерного  станка..</w:t>
            </w:r>
          </w:p>
        </w:tc>
        <w:tc>
          <w:tcPr>
            <w:tcW w:w="1992" w:type="dxa"/>
            <w:tcBorders>
              <w:top w:val="single" w:sz="4" w:space="0" w:color="auto"/>
              <w:left w:val="single" w:sz="4" w:space="0" w:color="auto"/>
              <w:bottom w:val="single" w:sz="4" w:space="0" w:color="auto"/>
              <w:right w:val="single" w:sz="4" w:space="0" w:color="auto"/>
            </w:tcBorders>
            <w:hideMark/>
          </w:tcPr>
          <w:p w14:paraId="4217A6F1"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206C3B80"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73337011" w14:textId="77777777" w:rsidR="008544FB" w:rsidRPr="004A4AA0" w:rsidRDefault="008544FB" w:rsidP="003C1CEE">
            <w:pPr>
              <w:spacing w:after="0"/>
              <w:jc w:val="center"/>
              <w:rPr>
                <w:rFonts w:ascii="Times New Roman" w:hAnsi="Times New Roman"/>
                <w:sz w:val="24"/>
                <w:szCs w:val="24"/>
              </w:rPr>
            </w:pPr>
          </w:p>
        </w:tc>
      </w:tr>
      <w:tr w:rsidR="008544FB" w:rsidRPr="004A4AA0" w14:paraId="1787382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C935BDD"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C380480"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0C118CD4"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кругло-шлифовального станка</w:t>
            </w:r>
          </w:p>
        </w:tc>
        <w:tc>
          <w:tcPr>
            <w:tcW w:w="1992" w:type="dxa"/>
            <w:tcBorders>
              <w:top w:val="single" w:sz="4" w:space="0" w:color="auto"/>
              <w:left w:val="single" w:sz="4" w:space="0" w:color="auto"/>
              <w:bottom w:val="single" w:sz="4" w:space="0" w:color="auto"/>
              <w:right w:val="single" w:sz="4" w:space="0" w:color="auto"/>
            </w:tcBorders>
            <w:hideMark/>
          </w:tcPr>
          <w:p w14:paraId="18544AE7"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74CA47FF"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0F38F7CD" w14:textId="77777777" w:rsidR="008544FB" w:rsidRPr="004A4AA0" w:rsidRDefault="008544FB" w:rsidP="003C1CEE">
            <w:pPr>
              <w:spacing w:after="0"/>
              <w:jc w:val="center"/>
              <w:rPr>
                <w:rFonts w:ascii="Times New Roman" w:hAnsi="Times New Roman"/>
                <w:sz w:val="24"/>
                <w:szCs w:val="24"/>
              </w:rPr>
            </w:pPr>
          </w:p>
        </w:tc>
      </w:tr>
      <w:tr w:rsidR="008544FB" w:rsidRPr="004A4AA0" w14:paraId="5839590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9832C34"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843AB84"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5717E4FB"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радиально-сверлильного станка</w:t>
            </w:r>
          </w:p>
        </w:tc>
        <w:tc>
          <w:tcPr>
            <w:tcW w:w="1992" w:type="dxa"/>
            <w:tcBorders>
              <w:top w:val="single" w:sz="4" w:space="0" w:color="auto"/>
              <w:left w:val="single" w:sz="4" w:space="0" w:color="auto"/>
              <w:bottom w:val="single" w:sz="4" w:space="0" w:color="auto"/>
              <w:right w:val="single" w:sz="4" w:space="0" w:color="auto"/>
            </w:tcBorders>
            <w:hideMark/>
          </w:tcPr>
          <w:p w14:paraId="4AB85F1A"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1E255432"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191BBD49" w14:textId="77777777" w:rsidR="008544FB" w:rsidRPr="004A4AA0" w:rsidRDefault="008544FB" w:rsidP="003C1CEE">
            <w:pPr>
              <w:spacing w:after="0"/>
              <w:jc w:val="center"/>
              <w:rPr>
                <w:rFonts w:ascii="Times New Roman" w:hAnsi="Times New Roman"/>
                <w:sz w:val="24"/>
                <w:szCs w:val="24"/>
              </w:rPr>
            </w:pPr>
          </w:p>
        </w:tc>
      </w:tr>
      <w:tr w:rsidR="008544FB" w:rsidRPr="004A4AA0" w14:paraId="2FCC94F8" w14:textId="77777777" w:rsidTr="00977F05">
        <w:tc>
          <w:tcPr>
            <w:tcW w:w="4102" w:type="dxa"/>
            <w:vMerge w:val="restart"/>
            <w:tcBorders>
              <w:top w:val="single" w:sz="4" w:space="0" w:color="auto"/>
              <w:left w:val="single" w:sz="4" w:space="0" w:color="auto"/>
              <w:bottom w:val="single" w:sz="4" w:space="0" w:color="auto"/>
              <w:right w:val="single" w:sz="4" w:space="0" w:color="auto"/>
            </w:tcBorders>
            <w:hideMark/>
          </w:tcPr>
          <w:p w14:paraId="2B1A6F7D" w14:textId="77777777" w:rsidR="008544FB" w:rsidRPr="004A4AA0" w:rsidRDefault="008544FB" w:rsidP="008544FB">
            <w:pPr>
              <w:pStyle w:val="ad"/>
              <w:rPr>
                <w:b/>
                <w:sz w:val="24"/>
                <w:szCs w:val="24"/>
              </w:rPr>
            </w:pPr>
            <w:r w:rsidRPr="004A4AA0">
              <w:rPr>
                <w:sz w:val="24"/>
                <w:szCs w:val="24"/>
              </w:rPr>
              <w:t xml:space="preserve">Тема 5. </w:t>
            </w:r>
            <w:r w:rsidRPr="004A4AA0">
              <w:rPr>
                <w:b/>
                <w:sz w:val="24"/>
                <w:szCs w:val="24"/>
              </w:rPr>
              <w:t>ЭЛЕКТРООБОРУДОВАНИЕ ОБЩЕПРОМЫШЛЕННЫХ МАШИН</w:t>
            </w:r>
          </w:p>
        </w:tc>
        <w:tc>
          <w:tcPr>
            <w:tcW w:w="855" w:type="dxa"/>
            <w:tcBorders>
              <w:top w:val="single" w:sz="4" w:space="0" w:color="auto"/>
              <w:left w:val="single" w:sz="4" w:space="0" w:color="auto"/>
              <w:bottom w:val="single" w:sz="4" w:space="0" w:color="auto"/>
              <w:right w:val="single" w:sz="4" w:space="0" w:color="auto"/>
            </w:tcBorders>
            <w:hideMark/>
          </w:tcPr>
          <w:p w14:paraId="3033DC7D"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509E653A" w14:textId="77777777" w:rsidR="008544FB" w:rsidRPr="004A4AA0" w:rsidRDefault="008544FB" w:rsidP="008544FB">
            <w:pPr>
              <w:spacing w:after="0"/>
              <w:rPr>
                <w:rFonts w:ascii="Times New Roman" w:hAnsi="Times New Roman"/>
                <w:sz w:val="24"/>
                <w:szCs w:val="24"/>
              </w:rPr>
            </w:pPr>
            <w:r w:rsidRPr="004A4AA0">
              <w:rPr>
                <w:rFonts w:ascii="Times New Roman" w:hAnsi="Times New Roman"/>
                <w:b/>
                <w:sz w:val="24"/>
                <w:szCs w:val="24"/>
              </w:rPr>
              <w:t xml:space="preserve">Электрооборудование поточно - транспортных машин  </w:t>
            </w:r>
            <w:r w:rsidRPr="004A4AA0">
              <w:rPr>
                <w:rFonts w:ascii="Times New Roman" w:hAnsi="Times New Roman"/>
                <w:sz w:val="24"/>
                <w:szCs w:val="24"/>
              </w:rPr>
              <w:t xml:space="preserve">Применение транспортных машин. Типы транспортных машин, их конструкция и принцип действия; режимы работы. Требования к </w:t>
            </w:r>
            <w:r w:rsidRPr="004A4AA0">
              <w:rPr>
                <w:rFonts w:ascii="Times New Roman" w:hAnsi="Times New Roman"/>
                <w:sz w:val="24"/>
                <w:szCs w:val="24"/>
              </w:rPr>
              <w:lastRenderedPageBreak/>
              <w:t>электрическому приводу механизмов, выбор типа электропривода. Электрическое оборудование, его особенности; электрические схемы управления транспортными машинами</w:t>
            </w:r>
          </w:p>
        </w:tc>
        <w:tc>
          <w:tcPr>
            <w:tcW w:w="1992" w:type="dxa"/>
            <w:tcBorders>
              <w:top w:val="single" w:sz="4" w:space="0" w:color="auto"/>
              <w:left w:val="single" w:sz="4" w:space="0" w:color="auto"/>
              <w:bottom w:val="single" w:sz="4" w:space="0" w:color="auto"/>
              <w:right w:val="single" w:sz="4" w:space="0" w:color="auto"/>
            </w:tcBorders>
            <w:hideMark/>
          </w:tcPr>
          <w:p w14:paraId="679E364A"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3B959504"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74829603" w14:textId="77777777" w:rsidR="008544FB" w:rsidRDefault="008544FB" w:rsidP="003C1CEE">
            <w:pPr>
              <w:suppressAutoHyphens/>
              <w:spacing w:after="0" w:line="240" w:lineRule="auto"/>
              <w:jc w:val="center"/>
              <w:rPr>
                <w:rFonts w:ascii="Times New Roman" w:hAnsi="Times New Roman"/>
                <w:b/>
                <w:sz w:val="24"/>
                <w:szCs w:val="24"/>
              </w:rPr>
            </w:pPr>
          </w:p>
          <w:p w14:paraId="50C1EFF1"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B1EDE52"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A43CD9A"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4</w:t>
            </w:r>
          </w:p>
          <w:p w14:paraId="0633504F"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99CA57C"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09858E7F"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63B848C5"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7F2D649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67BBB0B"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3C383BD"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5EA1D555" w14:textId="77777777" w:rsidR="008544FB" w:rsidRPr="004A4AA0" w:rsidRDefault="008544FB" w:rsidP="008544FB">
            <w:pPr>
              <w:spacing w:after="0"/>
              <w:ind w:firstLine="426"/>
              <w:jc w:val="both"/>
              <w:rPr>
                <w:rFonts w:ascii="Times New Roman" w:hAnsi="Times New Roman"/>
                <w:sz w:val="24"/>
                <w:szCs w:val="24"/>
              </w:rPr>
            </w:pPr>
            <w:r w:rsidRPr="004A4AA0">
              <w:rPr>
                <w:rFonts w:ascii="Times New Roman" w:hAnsi="Times New Roman"/>
                <w:b/>
                <w:sz w:val="24"/>
                <w:szCs w:val="24"/>
              </w:rPr>
              <w:t xml:space="preserve">Электрооборудование компрессоров, вентиляторов и насосов.  </w:t>
            </w:r>
            <w:r w:rsidRPr="004A4AA0">
              <w:rPr>
                <w:rFonts w:ascii="Times New Roman" w:hAnsi="Times New Roman"/>
                <w:sz w:val="24"/>
                <w:szCs w:val="24"/>
              </w:rPr>
              <w:t>Общие сведения по применению компрессоров, воздуходувов, вентиляторов. Типы, устройство и принцип действия компрессоров, воздуходувов и вентиляторов; режимы работы. Электрическое оборудование компрессоров, воздуходувов и вентиляторов. Выбор типа электропривода. Схемы управления двигателями компрессоров. Автоматическое управление электрическим двигателем вентилятора, воздуходува.</w:t>
            </w:r>
          </w:p>
          <w:p w14:paraId="0181F865" w14:textId="77777777" w:rsidR="008544FB" w:rsidRPr="004A4AA0" w:rsidRDefault="008544FB" w:rsidP="008544FB">
            <w:pPr>
              <w:spacing w:after="0"/>
              <w:rPr>
                <w:rFonts w:ascii="Times New Roman" w:hAnsi="Times New Roman"/>
                <w:b/>
                <w:sz w:val="24"/>
                <w:szCs w:val="24"/>
              </w:rPr>
            </w:pPr>
            <w:r w:rsidRPr="004A4AA0">
              <w:rPr>
                <w:rFonts w:ascii="Times New Roman" w:hAnsi="Times New Roman"/>
                <w:sz w:val="24"/>
                <w:szCs w:val="24"/>
              </w:rPr>
              <w:t>Устройство и принцип действия насосов; режим работы. Электрическое оборудование насосов. Автоматизация управления работой насосов</w:t>
            </w:r>
          </w:p>
        </w:tc>
        <w:tc>
          <w:tcPr>
            <w:tcW w:w="1992" w:type="dxa"/>
            <w:tcBorders>
              <w:top w:val="single" w:sz="4" w:space="0" w:color="auto"/>
              <w:left w:val="single" w:sz="4" w:space="0" w:color="auto"/>
              <w:bottom w:val="single" w:sz="4" w:space="0" w:color="auto"/>
              <w:right w:val="single" w:sz="4" w:space="0" w:color="auto"/>
            </w:tcBorders>
            <w:hideMark/>
          </w:tcPr>
          <w:p w14:paraId="7222FE59"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8</w:t>
            </w:r>
          </w:p>
        </w:tc>
        <w:tc>
          <w:tcPr>
            <w:tcW w:w="1150" w:type="dxa"/>
            <w:tcBorders>
              <w:top w:val="single" w:sz="4" w:space="0" w:color="auto"/>
              <w:left w:val="single" w:sz="4" w:space="0" w:color="auto"/>
              <w:bottom w:val="single" w:sz="4" w:space="0" w:color="auto"/>
              <w:right w:val="single" w:sz="4" w:space="0" w:color="auto"/>
            </w:tcBorders>
          </w:tcPr>
          <w:p w14:paraId="43849D5C"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5195AF8F" w14:textId="77777777" w:rsidR="008544FB" w:rsidRDefault="008544FB" w:rsidP="003C1CEE">
            <w:pPr>
              <w:suppressAutoHyphens/>
              <w:spacing w:after="0" w:line="240" w:lineRule="auto"/>
              <w:jc w:val="center"/>
              <w:rPr>
                <w:rFonts w:ascii="Times New Roman" w:hAnsi="Times New Roman"/>
                <w:b/>
                <w:sz w:val="24"/>
                <w:szCs w:val="24"/>
              </w:rPr>
            </w:pPr>
          </w:p>
          <w:p w14:paraId="767CD251"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D9D77AC"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D04B9E9"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95CCA82"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7D18CCE"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4D13A1C9"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05328BE4"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0819119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B781E77"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A358497"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122C41AA" w14:textId="77777777" w:rsidR="008544FB" w:rsidRPr="004A4AA0" w:rsidRDefault="008544FB" w:rsidP="008544FB">
            <w:pPr>
              <w:pStyle w:val="13"/>
              <w:keepNext w:val="0"/>
              <w:jc w:val="left"/>
              <w:outlineLvl w:val="9"/>
              <w:rPr>
                <w:b w:val="0"/>
                <w:sz w:val="24"/>
                <w:szCs w:val="24"/>
              </w:rPr>
            </w:pPr>
            <w:r w:rsidRPr="004A4AA0">
              <w:rPr>
                <w:sz w:val="24"/>
                <w:szCs w:val="24"/>
              </w:rPr>
              <w:t>Электрооборудование поточно-транспортных систем (ПТС</w:t>
            </w:r>
            <w:r w:rsidRPr="004A4AA0">
              <w:rPr>
                <w:b w:val="0"/>
                <w:sz w:val="24"/>
                <w:szCs w:val="24"/>
              </w:rPr>
              <w:t>).  Назначение и области применения ПТС. Устройство, принцип работы механизмов непрерывного транспорта. Выбор типа электрических приводов. Автоматизация управления ПТС. Электрические схемы управления ПТС</w:t>
            </w:r>
          </w:p>
        </w:tc>
        <w:tc>
          <w:tcPr>
            <w:tcW w:w="1992" w:type="dxa"/>
            <w:tcBorders>
              <w:top w:val="single" w:sz="4" w:space="0" w:color="auto"/>
              <w:left w:val="single" w:sz="4" w:space="0" w:color="auto"/>
              <w:bottom w:val="single" w:sz="4" w:space="0" w:color="auto"/>
              <w:right w:val="single" w:sz="4" w:space="0" w:color="auto"/>
            </w:tcBorders>
            <w:hideMark/>
          </w:tcPr>
          <w:p w14:paraId="46DFE210"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4</w:t>
            </w:r>
          </w:p>
        </w:tc>
        <w:tc>
          <w:tcPr>
            <w:tcW w:w="1150" w:type="dxa"/>
            <w:tcBorders>
              <w:top w:val="single" w:sz="4" w:space="0" w:color="auto"/>
              <w:left w:val="single" w:sz="4" w:space="0" w:color="auto"/>
              <w:bottom w:val="single" w:sz="4" w:space="0" w:color="auto"/>
              <w:right w:val="single" w:sz="4" w:space="0" w:color="auto"/>
            </w:tcBorders>
          </w:tcPr>
          <w:p w14:paraId="15F04859"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3E142B37" w14:textId="77777777" w:rsidR="008544FB" w:rsidRDefault="008544FB" w:rsidP="003C1CEE">
            <w:pPr>
              <w:suppressAutoHyphens/>
              <w:spacing w:after="0" w:line="240" w:lineRule="auto"/>
              <w:jc w:val="center"/>
              <w:rPr>
                <w:rFonts w:ascii="Times New Roman" w:hAnsi="Times New Roman"/>
                <w:b/>
                <w:sz w:val="24"/>
                <w:szCs w:val="24"/>
              </w:rPr>
            </w:pPr>
          </w:p>
          <w:p w14:paraId="26CAAF41"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8B21506"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2DD5ACC"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0F13939"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12D15F3"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29AFE7BE"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5C5A1D0B"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2D1C974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4C51C48"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58DAE01B" w14:textId="77777777" w:rsidR="00411A19" w:rsidRPr="004A4AA0" w:rsidRDefault="00D7365B" w:rsidP="004A4AA0">
            <w:pPr>
              <w:pStyle w:val="13"/>
              <w:keepNext w:val="0"/>
              <w:jc w:val="left"/>
              <w:outlineLvl w:val="9"/>
              <w:rPr>
                <w:sz w:val="24"/>
                <w:szCs w:val="24"/>
              </w:rPr>
            </w:pPr>
            <w:r w:rsidRPr="004A4AA0">
              <w:rPr>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5FD43F80"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C950D94"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D36DF2D" w14:textId="77777777" w:rsidR="00411A19" w:rsidRPr="004A4AA0" w:rsidRDefault="00411A19" w:rsidP="003C1CEE">
            <w:pPr>
              <w:spacing w:after="0"/>
              <w:jc w:val="center"/>
              <w:rPr>
                <w:rFonts w:ascii="Times New Roman" w:hAnsi="Times New Roman"/>
                <w:sz w:val="24"/>
                <w:szCs w:val="24"/>
              </w:rPr>
            </w:pPr>
          </w:p>
        </w:tc>
      </w:tr>
      <w:tr w:rsidR="008544FB" w:rsidRPr="004A4AA0" w14:paraId="05E79D4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CE4D8D6"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25F533F"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0E0978FF"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конвейера</w:t>
            </w:r>
          </w:p>
        </w:tc>
        <w:tc>
          <w:tcPr>
            <w:tcW w:w="1992" w:type="dxa"/>
            <w:tcBorders>
              <w:top w:val="single" w:sz="4" w:space="0" w:color="auto"/>
              <w:left w:val="single" w:sz="4" w:space="0" w:color="auto"/>
              <w:bottom w:val="single" w:sz="4" w:space="0" w:color="auto"/>
              <w:right w:val="single" w:sz="4" w:space="0" w:color="auto"/>
            </w:tcBorders>
            <w:hideMark/>
          </w:tcPr>
          <w:p w14:paraId="1C7391B3"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18A9494F"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316E27E7" w14:textId="77777777" w:rsidR="008544FB" w:rsidRDefault="008544FB" w:rsidP="003C1CEE">
            <w:pPr>
              <w:suppressAutoHyphens/>
              <w:spacing w:after="0" w:line="240" w:lineRule="auto"/>
              <w:jc w:val="center"/>
              <w:rPr>
                <w:rFonts w:ascii="Times New Roman" w:hAnsi="Times New Roman"/>
                <w:b/>
                <w:sz w:val="24"/>
                <w:szCs w:val="24"/>
              </w:rPr>
            </w:pPr>
          </w:p>
          <w:p w14:paraId="69FD9857"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2</w:t>
            </w:r>
          </w:p>
          <w:p w14:paraId="40CA3020"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7A51265"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2BF6D35"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04CD4CCB"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5307C69D"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6C5B4EB6"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lastRenderedPageBreak/>
              <w:t>З1.1.01 – З1.1.04</w:t>
            </w:r>
          </w:p>
        </w:tc>
      </w:tr>
      <w:tr w:rsidR="008544FB" w:rsidRPr="004A4AA0" w14:paraId="69F91621"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18A25C8"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BD833D6"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40496BD7"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 xml:space="preserve">Изучение  работы электрической схемы  </w:t>
            </w:r>
            <w:r w:rsidRPr="004A4AA0">
              <w:rPr>
                <w:rFonts w:ascii="Times New Roman" w:hAnsi="Times New Roman"/>
                <w:sz w:val="24"/>
                <w:szCs w:val="24"/>
              </w:rPr>
              <w:lastRenderedPageBreak/>
              <w:t>компрессора</w:t>
            </w:r>
          </w:p>
        </w:tc>
        <w:tc>
          <w:tcPr>
            <w:tcW w:w="1992" w:type="dxa"/>
            <w:tcBorders>
              <w:top w:val="single" w:sz="4" w:space="0" w:color="auto"/>
              <w:left w:val="single" w:sz="4" w:space="0" w:color="auto"/>
              <w:bottom w:val="single" w:sz="4" w:space="0" w:color="auto"/>
              <w:right w:val="single" w:sz="4" w:space="0" w:color="auto"/>
            </w:tcBorders>
            <w:hideMark/>
          </w:tcPr>
          <w:p w14:paraId="5BBADB70"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lastRenderedPageBreak/>
              <w:t>4</w:t>
            </w:r>
          </w:p>
        </w:tc>
        <w:tc>
          <w:tcPr>
            <w:tcW w:w="1150" w:type="dxa"/>
            <w:vMerge/>
            <w:tcBorders>
              <w:left w:val="single" w:sz="4" w:space="0" w:color="auto"/>
              <w:right w:val="single" w:sz="4" w:space="0" w:color="auto"/>
            </w:tcBorders>
          </w:tcPr>
          <w:p w14:paraId="2A814AB4"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D1BAE43" w14:textId="77777777" w:rsidR="008544FB" w:rsidRPr="004A4AA0" w:rsidRDefault="008544FB" w:rsidP="003C1CEE">
            <w:pPr>
              <w:spacing w:after="0"/>
              <w:jc w:val="center"/>
              <w:rPr>
                <w:rFonts w:ascii="Times New Roman" w:hAnsi="Times New Roman"/>
                <w:sz w:val="24"/>
                <w:szCs w:val="24"/>
              </w:rPr>
            </w:pPr>
          </w:p>
        </w:tc>
      </w:tr>
      <w:tr w:rsidR="008544FB" w:rsidRPr="004A4AA0" w14:paraId="0A250B5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3D2EF5F"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E35BAE6"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0E4FC38D"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вентилятора</w:t>
            </w:r>
          </w:p>
        </w:tc>
        <w:tc>
          <w:tcPr>
            <w:tcW w:w="1992" w:type="dxa"/>
            <w:tcBorders>
              <w:top w:val="single" w:sz="4" w:space="0" w:color="auto"/>
              <w:left w:val="single" w:sz="4" w:space="0" w:color="auto"/>
              <w:bottom w:val="single" w:sz="4" w:space="0" w:color="auto"/>
              <w:right w:val="single" w:sz="4" w:space="0" w:color="auto"/>
            </w:tcBorders>
            <w:hideMark/>
          </w:tcPr>
          <w:p w14:paraId="250DC254"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1BE4DCA5"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5F16E66" w14:textId="77777777" w:rsidR="008544FB" w:rsidRPr="004A4AA0" w:rsidRDefault="008544FB" w:rsidP="003C1CEE">
            <w:pPr>
              <w:spacing w:after="0"/>
              <w:jc w:val="center"/>
              <w:rPr>
                <w:rFonts w:ascii="Times New Roman" w:hAnsi="Times New Roman"/>
                <w:sz w:val="24"/>
                <w:szCs w:val="24"/>
              </w:rPr>
            </w:pPr>
          </w:p>
        </w:tc>
      </w:tr>
      <w:tr w:rsidR="008544FB" w:rsidRPr="004A4AA0" w14:paraId="0BA173E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A309245"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4684B77"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7023EB5F"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наносных установок</w:t>
            </w:r>
          </w:p>
        </w:tc>
        <w:tc>
          <w:tcPr>
            <w:tcW w:w="1992" w:type="dxa"/>
            <w:tcBorders>
              <w:top w:val="single" w:sz="4" w:space="0" w:color="auto"/>
              <w:left w:val="single" w:sz="4" w:space="0" w:color="auto"/>
              <w:bottom w:val="single" w:sz="4" w:space="0" w:color="auto"/>
              <w:right w:val="single" w:sz="4" w:space="0" w:color="auto"/>
            </w:tcBorders>
            <w:hideMark/>
          </w:tcPr>
          <w:p w14:paraId="2D097EDE"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6054DF17"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2FF6A65" w14:textId="77777777" w:rsidR="008544FB" w:rsidRPr="004A4AA0" w:rsidRDefault="008544FB" w:rsidP="003C1CEE">
            <w:pPr>
              <w:spacing w:after="0"/>
              <w:jc w:val="center"/>
              <w:rPr>
                <w:rFonts w:ascii="Times New Roman" w:hAnsi="Times New Roman"/>
                <w:sz w:val="24"/>
                <w:szCs w:val="24"/>
              </w:rPr>
            </w:pPr>
          </w:p>
        </w:tc>
      </w:tr>
      <w:tr w:rsidR="008544FB" w:rsidRPr="004A4AA0" w14:paraId="0D899B7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BE7CB71"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674912F"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10F27777"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схемы управления согласованно движущихся конвейеров</w:t>
            </w:r>
          </w:p>
        </w:tc>
        <w:tc>
          <w:tcPr>
            <w:tcW w:w="1992" w:type="dxa"/>
            <w:tcBorders>
              <w:top w:val="single" w:sz="4" w:space="0" w:color="auto"/>
              <w:left w:val="single" w:sz="4" w:space="0" w:color="auto"/>
              <w:bottom w:val="single" w:sz="4" w:space="0" w:color="auto"/>
              <w:right w:val="single" w:sz="4" w:space="0" w:color="auto"/>
            </w:tcBorders>
            <w:hideMark/>
          </w:tcPr>
          <w:p w14:paraId="40DDDD55"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1A80DC33"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5C8C4D98" w14:textId="77777777" w:rsidR="008544FB" w:rsidRPr="004A4AA0" w:rsidRDefault="008544FB" w:rsidP="003C1CEE">
            <w:pPr>
              <w:spacing w:after="0"/>
              <w:jc w:val="center"/>
              <w:rPr>
                <w:rFonts w:ascii="Times New Roman" w:hAnsi="Times New Roman"/>
                <w:sz w:val="24"/>
                <w:szCs w:val="24"/>
              </w:rPr>
            </w:pPr>
          </w:p>
        </w:tc>
      </w:tr>
      <w:tr w:rsidR="008544FB" w:rsidRPr="004A4AA0" w14:paraId="1DBF84DD" w14:textId="77777777" w:rsidTr="00977F05">
        <w:tc>
          <w:tcPr>
            <w:tcW w:w="4102" w:type="dxa"/>
            <w:vMerge w:val="restart"/>
            <w:tcBorders>
              <w:top w:val="single" w:sz="4" w:space="0" w:color="auto"/>
              <w:left w:val="single" w:sz="4" w:space="0" w:color="auto"/>
              <w:bottom w:val="single" w:sz="4" w:space="0" w:color="auto"/>
              <w:right w:val="single" w:sz="4" w:space="0" w:color="auto"/>
            </w:tcBorders>
            <w:hideMark/>
          </w:tcPr>
          <w:p w14:paraId="731EA0A9" w14:textId="77777777" w:rsidR="008544FB" w:rsidRPr="004A4AA0" w:rsidRDefault="008544FB" w:rsidP="008544FB">
            <w:pPr>
              <w:pStyle w:val="ad"/>
              <w:rPr>
                <w:b/>
                <w:sz w:val="24"/>
                <w:szCs w:val="24"/>
              </w:rPr>
            </w:pPr>
            <w:r w:rsidRPr="004A4AA0">
              <w:rPr>
                <w:sz w:val="24"/>
                <w:szCs w:val="24"/>
              </w:rPr>
              <w:t xml:space="preserve">Тема 6. </w:t>
            </w:r>
            <w:r w:rsidRPr="004A4AA0">
              <w:rPr>
                <w:b/>
                <w:sz w:val="24"/>
                <w:szCs w:val="24"/>
              </w:rPr>
              <w:t xml:space="preserve">ЭЛЕКТРООБОРУДОВАНИЕ </w:t>
            </w:r>
            <w:r w:rsidRPr="004A4AA0">
              <w:rPr>
                <w:b/>
                <w:caps/>
                <w:sz w:val="24"/>
                <w:szCs w:val="24"/>
              </w:rPr>
              <w:t>грузоподъемных механизмов</w:t>
            </w:r>
          </w:p>
        </w:tc>
        <w:tc>
          <w:tcPr>
            <w:tcW w:w="855" w:type="dxa"/>
            <w:tcBorders>
              <w:top w:val="single" w:sz="4" w:space="0" w:color="auto"/>
              <w:left w:val="single" w:sz="4" w:space="0" w:color="auto"/>
              <w:bottom w:val="single" w:sz="4" w:space="0" w:color="auto"/>
              <w:right w:val="single" w:sz="4" w:space="0" w:color="auto"/>
            </w:tcBorders>
          </w:tcPr>
          <w:p w14:paraId="79067192" w14:textId="77777777" w:rsidR="008544FB" w:rsidRPr="004A4AA0" w:rsidRDefault="008544FB" w:rsidP="008544FB">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073FE9C0" w14:textId="77777777" w:rsidR="008544FB" w:rsidRPr="004A4AA0" w:rsidRDefault="008544FB" w:rsidP="008544FB">
            <w:pPr>
              <w:spacing w:after="0"/>
              <w:rPr>
                <w:rFonts w:ascii="Times New Roman" w:hAnsi="Times New Roman"/>
                <w:b/>
                <w:sz w:val="24"/>
                <w:szCs w:val="24"/>
              </w:rPr>
            </w:pPr>
            <w:r w:rsidRPr="004A4AA0">
              <w:rPr>
                <w:rFonts w:ascii="Times New Roman" w:hAnsi="Times New Roman"/>
                <w:b/>
                <w:sz w:val="24"/>
                <w:szCs w:val="24"/>
              </w:rPr>
              <w:t>Электрооборудование лифтов</w:t>
            </w:r>
          </w:p>
          <w:p w14:paraId="39F71A08" w14:textId="77777777" w:rsidR="008544FB" w:rsidRPr="004A4AA0" w:rsidRDefault="008544FB" w:rsidP="008544FB">
            <w:pPr>
              <w:spacing w:after="0"/>
              <w:rPr>
                <w:rFonts w:ascii="Times New Roman" w:hAnsi="Times New Roman"/>
                <w:b/>
                <w:sz w:val="24"/>
                <w:szCs w:val="24"/>
              </w:rPr>
            </w:pPr>
            <w:r w:rsidRPr="004A4AA0">
              <w:rPr>
                <w:rFonts w:ascii="Times New Roman" w:hAnsi="Times New Roman"/>
                <w:sz w:val="24"/>
                <w:szCs w:val="24"/>
              </w:rPr>
              <w:t>Применение грузоподъемных механизмов Типы грузоподъемных механизмов, их конструкция и принцип действия; режимы работы. Требования к электрическому приводу механизмов, выбор типа электропривода. Электродвигатели и электроаппаратура лифтов. Электрическое оборудование лифтов, его особенности; электрические схемы управления грузовыми лифтами</w:t>
            </w:r>
          </w:p>
        </w:tc>
        <w:tc>
          <w:tcPr>
            <w:tcW w:w="1992" w:type="dxa"/>
            <w:tcBorders>
              <w:top w:val="single" w:sz="4" w:space="0" w:color="auto"/>
              <w:left w:val="single" w:sz="4" w:space="0" w:color="auto"/>
              <w:bottom w:val="single" w:sz="4" w:space="0" w:color="auto"/>
              <w:right w:val="single" w:sz="4" w:space="0" w:color="auto"/>
            </w:tcBorders>
            <w:hideMark/>
          </w:tcPr>
          <w:p w14:paraId="57AE6FFC"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5A0AF089"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70BA9760" w14:textId="77777777" w:rsidR="008544FB" w:rsidRDefault="008544FB" w:rsidP="003C1CEE">
            <w:pPr>
              <w:suppressAutoHyphens/>
              <w:spacing w:after="0" w:line="240" w:lineRule="auto"/>
              <w:jc w:val="center"/>
              <w:rPr>
                <w:rFonts w:ascii="Times New Roman" w:hAnsi="Times New Roman"/>
                <w:b/>
                <w:sz w:val="24"/>
                <w:szCs w:val="24"/>
              </w:rPr>
            </w:pPr>
          </w:p>
          <w:p w14:paraId="414E3563"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062E603"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D1EF322"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7622483"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1B1F822B"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22D17787"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58E32998"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6C8C414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758C130"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tcPr>
          <w:p w14:paraId="02F84368" w14:textId="77777777" w:rsidR="008544FB" w:rsidRPr="004A4AA0" w:rsidRDefault="008544FB" w:rsidP="008544FB">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093E8EA7" w14:textId="77777777" w:rsidR="008544FB" w:rsidRPr="004A4AA0" w:rsidRDefault="008544FB" w:rsidP="008544FB">
            <w:pPr>
              <w:spacing w:after="0"/>
              <w:rPr>
                <w:rFonts w:ascii="Times New Roman" w:hAnsi="Times New Roman"/>
                <w:b/>
                <w:sz w:val="24"/>
                <w:szCs w:val="24"/>
              </w:rPr>
            </w:pPr>
            <w:r w:rsidRPr="004A4AA0">
              <w:rPr>
                <w:rFonts w:ascii="Times New Roman" w:hAnsi="Times New Roman"/>
                <w:b/>
                <w:sz w:val="24"/>
                <w:szCs w:val="24"/>
              </w:rPr>
              <w:t xml:space="preserve">Электрооборудование мостовых кранов  </w:t>
            </w:r>
          </w:p>
          <w:p w14:paraId="3FF3540B" w14:textId="77777777" w:rsidR="008544FB" w:rsidRPr="004A4AA0" w:rsidRDefault="008544FB" w:rsidP="008544FB">
            <w:pPr>
              <w:spacing w:after="0"/>
              <w:rPr>
                <w:rFonts w:ascii="Times New Roman" w:hAnsi="Times New Roman"/>
                <w:b/>
                <w:sz w:val="24"/>
                <w:szCs w:val="24"/>
              </w:rPr>
            </w:pPr>
            <w:r w:rsidRPr="004A4AA0">
              <w:rPr>
                <w:rFonts w:ascii="Times New Roman" w:hAnsi="Times New Roman"/>
                <w:sz w:val="24"/>
                <w:szCs w:val="24"/>
              </w:rPr>
              <w:t xml:space="preserve">Применение мостовых кранов.  Конструкция и принцип действия мостовых кранов; режимы работы. Требования к электрическому приводу мостовых кранов, выбор типа электропривода. Электрическое оборудование, его особенности. Крановые тормозные устройства. Аппаратура управления и защиты. Крановые сопротивления. Токопровод к кранам. Расчет троллеев. Электрические схемы управления мостовыми кранами. Контроллеры и защитные панели. Схемы контроллерного </w:t>
            </w:r>
            <w:r w:rsidRPr="004A4AA0">
              <w:rPr>
                <w:rFonts w:ascii="Times New Roman" w:hAnsi="Times New Roman"/>
                <w:sz w:val="24"/>
                <w:szCs w:val="24"/>
              </w:rPr>
              <w:lastRenderedPageBreak/>
              <w:t>управления мостовых кранов</w:t>
            </w:r>
          </w:p>
        </w:tc>
        <w:tc>
          <w:tcPr>
            <w:tcW w:w="1992" w:type="dxa"/>
            <w:tcBorders>
              <w:top w:val="single" w:sz="4" w:space="0" w:color="auto"/>
              <w:left w:val="single" w:sz="4" w:space="0" w:color="auto"/>
              <w:bottom w:val="single" w:sz="4" w:space="0" w:color="auto"/>
              <w:right w:val="single" w:sz="4" w:space="0" w:color="auto"/>
            </w:tcBorders>
            <w:hideMark/>
          </w:tcPr>
          <w:p w14:paraId="74EBFD61"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lastRenderedPageBreak/>
              <w:t>6</w:t>
            </w:r>
          </w:p>
        </w:tc>
        <w:tc>
          <w:tcPr>
            <w:tcW w:w="1150" w:type="dxa"/>
            <w:tcBorders>
              <w:top w:val="single" w:sz="4" w:space="0" w:color="auto"/>
              <w:left w:val="single" w:sz="4" w:space="0" w:color="auto"/>
              <w:bottom w:val="single" w:sz="4" w:space="0" w:color="auto"/>
              <w:right w:val="single" w:sz="4" w:space="0" w:color="auto"/>
            </w:tcBorders>
          </w:tcPr>
          <w:p w14:paraId="1C646987"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53311A1D" w14:textId="77777777" w:rsidR="008544FB" w:rsidRDefault="008544FB" w:rsidP="003C1CEE">
            <w:pPr>
              <w:suppressAutoHyphens/>
              <w:spacing w:after="0" w:line="240" w:lineRule="auto"/>
              <w:jc w:val="center"/>
              <w:rPr>
                <w:rFonts w:ascii="Times New Roman" w:hAnsi="Times New Roman"/>
                <w:b/>
                <w:sz w:val="24"/>
                <w:szCs w:val="24"/>
              </w:rPr>
            </w:pPr>
          </w:p>
          <w:p w14:paraId="1DC39B9C"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43577AD"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23D170B"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CA9C9C1"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8ADB2E6"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1AB50DD4"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2EE0438D"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059D97F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5BB11E74" w14:textId="77777777" w:rsidR="00411A19" w:rsidRPr="004A4AA0" w:rsidRDefault="00411A19" w:rsidP="004A4AA0">
            <w:pPr>
              <w:spacing w:after="0"/>
              <w:rPr>
                <w:rFonts w:ascii="Times New Roman" w:eastAsia="Times New Roman" w:hAnsi="Times New Roman"/>
                <w:b/>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34EA2414"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1576E83D"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DB81EE4"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6B85C32D" w14:textId="77777777" w:rsidR="00411A19" w:rsidRPr="004A4AA0" w:rsidRDefault="00411A19" w:rsidP="003C1CEE">
            <w:pPr>
              <w:spacing w:after="0"/>
              <w:jc w:val="center"/>
              <w:rPr>
                <w:rFonts w:ascii="Times New Roman" w:hAnsi="Times New Roman"/>
                <w:sz w:val="24"/>
                <w:szCs w:val="24"/>
              </w:rPr>
            </w:pPr>
          </w:p>
        </w:tc>
      </w:tr>
      <w:tr w:rsidR="008544FB" w:rsidRPr="004A4AA0" w14:paraId="438BE36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9DB0FD6" w14:textId="77777777" w:rsidR="008544FB" w:rsidRPr="004A4AA0" w:rsidRDefault="008544FB" w:rsidP="008544FB">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3FB2DF4"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461EBFBC"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Изучение  работы электропривода и схемы управления подвесной тележки.</w:t>
            </w:r>
          </w:p>
        </w:tc>
        <w:tc>
          <w:tcPr>
            <w:tcW w:w="1992" w:type="dxa"/>
            <w:tcBorders>
              <w:top w:val="single" w:sz="4" w:space="0" w:color="auto"/>
              <w:left w:val="single" w:sz="4" w:space="0" w:color="auto"/>
              <w:bottom w:val="single" w:sz="4" w:space="0" w:color="auto"/>
              <w:right w:val="single" w:sz="4" w:space="0" w:color="auto"/>
            </w:tcBorders>
            <w:hideMark/>
          </w:tcPr>
          <w:p w14:paraId="24AE5DD3"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505228EA"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7AF87ADC" w14:textId="77777777" w:rsidR="008544FB" w:rsidRDefault="008544FB" w:rsidP="003C1CEE">
            <w:pPr>
              <w:suppressAutoHyphens/>
              <w:spacing w:after="0" w:line="240" w:lineRule="auto"/>
              <w:jc w:val="center"/>
              <w:rPr>
                <w:rFonts w:ascii="Times New Roman" w:hAnsi="Times New Roman"/>
                <w:b/>
                <w:sz w:val="24"/>
                <w:szCs w:val="24"/>
              </w:rPr>
            </w:pPr>
          </w:p>
          <w:p w14:paraId="298E52AB"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540630A1"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C846769"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E7FCF3B"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183DEB18"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1A70B756"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713619E2"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544FB" w:rsidRPr="004A4AA0" w14:paraId="0EE6118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8A0647F"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C3C5A2A"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625BEB07"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схемы  управления грузового лифта</w:t>
            </w:r>
          </w:p>
        </w:tc>
        <w:tc>
          <w:tcPr>
            <w:tcW w:w="1992" w:type="dxa"/>
            <w:tcBorders>
              <w:top w:val="single" w:sz="4" w:space="0" w:color="auto"/>
              <w:left w:val="single" w:sz="4" w:space="0" w:color="auto"/>
              <w:bottom w:val="single" w:sz="4" w:space="0" w:color="auto"/>
              <w:right w:val="single" w:sz="4" w:space="0" w:color="auto"/>
            </w:tcBorders>
            <w:hideMark/>
          </w:tcPr>
          <w:p w14:paraId="7B54496D"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6B91CB4A"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5330B6EA" w14:textId="77777777" w:rsidR="008544FB" w:rsidRPr="004A4AA0" w:rsidRDefault="008544FB" w:rsidP="003C1CEE">
            <w:pPr>
              <w:spacing w:after="0"/>
              <w:jc w:val="center"/>
              <w:rPr>
                <w:rFonts w:ascii="Times New Roman" w:hAnsi="Times New Roman"/>
                <w:sz w:val="24"/>
                <w:szCs w:val="24"/>
              </w:rPr>
            </w:pPr>
          </w:p>
        </w:tc>
      </w:tr>
      <w:tr w:rsidR="008544FB" w:rsidRPr="004A4AA0" w14:paraId="48B698E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B3BAF81"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BC8AF92"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4D04475C"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крана и его технических характеристик</w:t>
            </w:r>
          </w:p>
        </w:tc>
        <w:tc>
          <w:tcPr>
            <w:tcW w:w="1992" w:type="dxa"/>
            <w:tcBorders>
              <w:top w:val="single" w:sz="4" w:space="0" w:color="auto"/>
              <w:left w:val="single" w:sz="4" w:space="0" w:color="auto"/>
              <w:bottom w:val="single" w:sz="4" w:space="0" w:color="auto"/>
              <w:right w:val="single" w:sz="4" w:space="0" w:color="auto"/>
            </w:tcBorders>
          </w:tcPr>
          <w:p w14:paraId="38326DAA"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p w14:paraId="01A5D30D" w14:textId="77777777" w:rsidR="008544FB" w:rsidRPr="004A4AA0" w:rsidRDefault="008544FB" w:rsidP="004A4AA0">
            <w:pPr>
              <w:spacing w:after="0"/>
              <w:rPr>
                <w:rFonts w:ascii="Times New Roman" w:hAnsi="Times New Roman"/>
                <w:sz w:val="24"/>
                <w:szCs w:val="24"/>
              </w:rPr>
            </w:pPr>
          </w:p>
        </w:tc>
        <w:tc>
          <w:tcPr>
            <w:tcW w:w="1150" w:type="dxa"/>
            <w:vMerge/>
            <w:tcBorders>
              <w:left w:val="single" w:sz="4" w:space="0" w:color="auto"/>
              <w:right w:val="single" w:sz="4" w:space="0" w:color="auto"/>
            </w:tcBorders>
          </w:tcPr>
          <w:p w14:paraId="519E475A"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024394A" w14:textId="77777777" w:rsidR="008544FB" w:rsidRPr="004A4AA0" w:rsidRDefault="008544FB" w:rsidP="003C1CEE">
            <w:pPr>
              <w:spacing w:after="0"/>
              <w:jc w:val="center"/>
              <w:rPr>
                <w:rFonts w:ascii="Times New Roman" w:hAnsi="Times New Roman"/>
                <w:sz w:val="24"/>
                <w:szCs w:val="24"/>
              </w:rPr>
            </w:pPr>
          </w:p>
        </w:tc>
      </w:tr>
      <w:tr w:rsidR="008544FB" w:rsidRPr="004A4AA0" w14:paraId="0B89D308"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014F1FF"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E9484D3"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02B86D8B"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ПЗК</w:t>
            </w:r>
          </w:p>
        </w:tc>
        <w:tc>
          <w:tcPr>
            <w:tcW w:w="1992" w:type="dxa"/>
            <w:tcBorders>
              <w:top w:val="single" w:sz="4" w:space="0" w:color="auto"/>
              <w:left w:val="single" w:sz="4" w:space="0" w:color="auto"/>
              <w:bottom w:val="single" w:sz="4" w:space="0" w:color="auto"/>
              <w:right w:val="single" w:sz="4" w:space="0" w:color="auto"/>
            </w:tcBorders>
          </w:tcPr>
          <w:p w14:paraId="784F2DA2"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10968C47"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7A9043E6" w14:textId="77777777" w:rsidR="008544FB" w:rsidRPr="004A4AA0" w:rsidRDefault="008544FB" w:rsidP="003C1CEE">
            <w:pPr>
              <w:spacing w:after="0"/>
              <w:jc w:val="center"/>
              <w:rPr>
                <w:rFonts w:ascii="Times New Roman" w:hAnsi="Times New Roman"/>
                <w:sz w:val="24"/>
                <w:szCs w:val="24"/>
              </w:rPr>
            </w:pPr>
          </w:p>
        </w:tc>
      </w:tr>
      <w:tr w:rsidR="008544FB" w:rsidRPr="004A4AA0" w14:paraId="7C8981E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17192C7"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D18B0F6"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7749B0F2"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схемы управления мостового крана</w:t>
            </w:r>
          </w:p>
        </w:tc>
        <w:tc>
          <w:tcPr>
            <w:tcW w:w="1992" w:type="dxa"/>
            <w:tcBorders>
              <w:top w:val="single" w:sz="4" w:space="0" w:color="auto"/>
              <w:left w:val="single" w:sz="4" w:space="0" w:color="auto"/>
              <w:bottom w:val="single" w:sz="4" w:space="0" w:color="auto"/>
              <w:right w:val="single" w:sz="4" w:space="0" w:color="auto"/>
            </w:tcBorders>
            <w:hideMark/>
          </w:tcPr>
          <w:p w14:paraId="61161D1D"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2867BC46"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2EAEA1FF" w14:textId="77777777" w:rsidR="008544FB" w:rsidRPr="004A4AA0" w:rsidRDefault="008544FB" w:rsidP="003C1CEE">
            <w:pPr>
              <w:spacing w:after="0"/>
              <w:jc w:val="center"/>
              <w:rPr>
                <w:rFonts w:ascii="Times New Roman" w:hAnsi="Times New Roman"/>
                <w:sz w:val="24"/>
                <w:szCs w:val="24"/>
              </w:rPr>
            </w:pPr>
          </w:p>
        </w:tc>
      </w:tr>
      <w:tr w:rsidR="008544FB" w:rsidRPr="004A4AA0" w14:paraId="2373684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24AA6E9" w14:textId="77777777" w:rsidR="008544FB" w:rsidRPr="004A4AA0" w:rsidRDefault="008544FB" w:rsidP="004A4AA0">
            <w:pPr>
              <w:spacing w:after="0"/>
              <w:rPr>
                <w:rFonts w:ascii="Times New Roman" w:eastAsia="Times New Roman" w:hAnsi="Times New Roman"/>
                <w:b/>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4F20080"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130A0FC3"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Изучение  работы электрической схемы  электродвигателя управляемого с помощью магнитного контроллера</w:t>
            </w:r>
          </w:p>
        </w:tc>
        <w:tc>
          <w:tcPr>
            <w:tcW w:w="1992" w:type="dxa"/>
            <w:tcBorders>
              <w:top w:val="single" w:sz="4" w:space="0" w:color="auto"/>
              <w:left w:val="single" w:sz="4" w:space="0" w:color="auto"/>
              <w:bottom w:val="single" w:sz="4" w:space="0" w:color="auto"/>
              <w:right w:val="single" w:sz="4" w:space="0" w:color="auto"/>
            </w:tcBorders>
            <w:hideMark/>
          </w:tcPr>
          <w:p w14:paraId="040B567A" w14:textId="77777777" w:rsidR="008544FB" w:rsidRPr="004A4AA0" w:rsidRDefault="008544FB"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4201475C" w14:textId="77777777" w:rsidR="008544FB" w:rsidRPr="004A4AA0" w:rsidRDefault="008544FB"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461B6160" w14:textId="77777777" w:rsidR="008544FB" w:rsidRPr="004A4AA0" w:rsidRDefault="008544FB" w:rsidP="003C1CEE">
            <w:pPr>
              <w:spacing w:after="0"/>
              <w:jc w:val="center"/>
              <w:rPr>
                <w:rFonts w:ascii="Times New Roman" w:hAnsi="Times New Roman"/>
                <w:sz w:val="24"/>
                <w:szCs w:val="24"/>
              </w:rPr>
            </w:pPr>
          </w:p>
        </w:tc>
      </w:tr>
      <w:tr w:rsidR="006B182B" w:rsidRPr="004A4AA0" w14:paraId="7C0F68FC" w14:textId="77777777" w:rsidTr="00977F05">
        <w:tc>
          <w:tcPr>
            <w:tcW w:w="4102" w:type="dxa"/>
            <w:tcBorders>
              <w:top w:val="single" w:sz="4" w:space="0" w:color="auto"/>
              <w:left w:val="single" w:sz="4" w:space="0" w:color="auto"/>
              <w:bottom w:val="single" w:sz="4" w:space="0" w:color="auto"/>
              <w:right w:val="single" w:sz="4" w:space="0" w:color="auto"/>
            </w:tcBorders>
          </w:tcPr>
          <w:p w14:paraId="1D73714A" w14:textId="77777777" w:rsidR="00411A19" w:rsidRPr="004A4AA0" w:rsidRDefault="00D7365B" w:rsidP="004A4AA0">
            <w:pPr>
              <w:pStyle w:val="ad"/>
              <w:rPr>
                <w:sz w:val="24"/>
                <w:szCs w:val="24"/>
              </w:rPr>
            </w:pPr>
            <w:r w:rsidRPr="004A4AA0">
              <w:rPr>
                <w:b/>
                <w:sz w:val="24"/>
                <w:szCs w:val="24"/>
              </w:rPr>
              <w:t>МДК.01.04.Техническое регулирование и контроль качества электрического и электромеханического оборудования</w:t>
            </w:r>
          </w:p>
          <w:p w14:paraId="70CDD808" w14:textId="77777777" w:rsidR="00411A19" w:rsidRPr="004A4AA0" w:rsidRDefault="00411A19"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23E594EF"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98F4933" w14:textId="77777777" w:rsidR="00411A19" w:rsidRPr="004A4AA0" w:rsidRDefault="00411A19" w:rsidP="004A4AA0">
            <w:pPr>
              <w:spacing w:after="0"/>
              <w:rPr>
                <w:rFonts w:ascii="Times New Roman" w:hAnsi="Times New Roman"/>
                <w:b/>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48F80218"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D752104"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41808F8A" w14:textId="77777777" w:rsidR="00411A19" w:rsidRPr="004A4AA0" w:rsidRDefault="00411A19" w:rsidP="003C1CEE">
            <w:pPr>
              <w:spacing w:after="0"/>
              <w:jc w:val="center"/>
              <w:rPr>
                <w:rFonts w:ascii="Times New Roman" w:hAnsi="Times New Roman"/>
                <w:sz w:val="24"/>
                <w:szCs w:val="24"/>
              </w:rPr>
            </w:pPr>
          </w:p>
        </w:tc>
      </w:tr>
      <w:tr w:rsidR="006B182B" w:rsidRPr="004A4AA0" w14:paraId="59B73482" w14:textId="77777777" w:rsidTr="00977F05">
        <w:tc>
          <w:tcPr>
            <w:tcW w:w="4102" w:type="dxa"/>
            <w:tcBorders>
              <w:top w:val="single" w:sz="4" w:space="0" w:color="auto"/>
              <w:left w:val="single" w:sz="4" w:space="0" w:color="auto"/>
              <w:bottom w:val="single" w:sz="4" w:space="0" w:color="auto"/>
              <w:right w:val="single" w:sz="4" w:space="0" w:color="auto"/>
            </w:tcBorders>
          </w:tcPr>
          <w:p w14:paraId="763B932A"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689A9C4"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4A42B99E"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7CD7AE13"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793DFA45" w14:textId="77777777" w:rsidR="00411A19" w:rsidRPr="004A4AA0" w:rsidRDefault="00411A19" w:rsidP="003C1CEE">
            <w:pPr>
              <w:spacing w:after="0"/>
              <w:jc w:val="center"/>
              <w:rPr>
                <w:rFonts w:ascii="Times New Roman" w:hAnsi="Times New Roman"/>
                <w:sz w:val="24"/>
                <w:szCs w:val="24"/>
              </w:rPr>
            </w:pPr>
          </w:p>
        </w:tc>
      </w:tr>
      <w:tr w:rsidR="008544FB" w:rsidRPr="004A4AA0" w14:paraId="783BC566"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64663A6A"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 xml:space="preserve">Тема 1 </w:t>
            </w:r>
            <w:r w:rsidRPr="004A4AA0">
              <w:rPr>
                <w:rFonts w:ascii="Times New Roman" w:hAnsi="Times New Roman"/>
                <w:b/>
                <w:sz w:val="24"/>
                <w:szCs w:val="24"/>
              </w:rPr>
              <w:t>Общие вопросы монтажа, эксплуатации, обслуживания и ремонта электрического и электромеханического оборудования .</w:t>
            </w:r>
          </w:p>
        </w:tc>
        <w:tc>
          <w:tcPr>
            <w:tcW w:w="855" w:type="dxa"/>
            <w:tcBorders>
              <w:top w:val="single" w:sz="4" w:space="0" w:color="auto"/>
              <w:left w:val="single" w:sz="4" w:space="0" w:color="auto"/>
              <w:bottom w:val="single" w:sz="4" w:space="0" w:color="auto"/>
              <w:right w:val="single" w:sz="4" w:space="0" w:color="auto"/>
            </w:tcBorders>
            <w:hideMark/>
          </w:tcPr>
          <w:p w14:paraId="40DBD085"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4BDB5A41" w14:textId="77777777" w:rsidR="008544FB" w:rsidRPr="004A4AA0" w:rsidRDefault="008544FB" w:rsidP="008544FB">
            <w:pPr>
              <w:pStyle w:val="11"/>
              <w:shd w:val="clear" w:color="auto" w:fill="FFFFFF"/>
              <w:ind w:left="6" w:firstLine="278"/>
              <w:jc w:val="both"/>
              <w:rPr>
                <w:sz w:val="24"/>
                <w:szCs w:val="24"/>
              </w:rPr>
            </w:pPr>
            <w:r w:rsidRPr="004A4AA0">
              <w:rPr>
                <w:b/>
                <w:sz w:val="24"/>
                <w:szCs w:val="24"/>
              </w:rPr>
              <w:t xml:space="preserve">Общие вопросы монтажа, эксплуатации, обслуживания и ремонта электрического и электромеханического оборудования.  </w:t>
            </w:r>
            <w:r w:rsidRPr="004A4AA0">
              <w:rPr>
                <w:color w:val="000000"/>
                <w:sz w:val="24"/>
                <w:szCs w:val="24"/>
              </w:rPr>
              <w:t>Сведения о стандартах и основной нормативно-технической документации: Правилах устройства электроустановок (ПУЭ), Строительных нормах и правилах (СНиП), Правилах технической эксплуатации электроустановок потребителей (ПТЭ), Правилах по охране труда при эксплуатации электроустановок (ПТБ).</w:t>
            </w:r>
          </w:p>
          <w:p w14:paraId="39224495" w14:textId="77777777" w:rsidR="008544FB" w:rsidRPr="004A4AA0" w:rsidRDefault="008544FB" w:rsidP="008544FB">
            <w:pPr>
              <w:pStyle w:val="11"/>
              <w:shd w:val="clear" w:color="auto" w:fill="FFFFFF"/>
              <w:ind w:left="6" w:firstLine="278"/>
              <w:jc w:val="both"/>
              <w:rPr>
                <w:sz w:val="24"/>
                <w:szCs w:val="24"/>
              </w:rPr>
            </w:pPr>
            <w:r w:rsidRPr="004A4AA0">
              <w:rPr>
                <w:color w:val="000000"/>
                <w:sz w:val="24"/>
                <w:szCs w:val="24"/>
              </w:rPr>
              <w:t>Классификация помещений в соответствии с ПУЭ.</w:t>
            </w:r>
          </w:p>
          <w:p w14:paraId="72ADE137" w14:textId="77777777" w:rsidR="008544FB" w:rsidRPr="004A4AA0" w:rsidRDefault="008544FB" w:rsidP="008544FB">
            <w:pPr>
              <w:pStyle w:val="11"/>
              <w:shd w:val="clear" w:color="auto" w:fill="FFFFFF"/>
              <w:ind w:firstLine="284"/>
              <w:jc w:val="both"/>
              <w:rPr>
                <w:color w:val="000000"/>
                <w:spacing w:val="1"/>
                <w:sz w:val="24"/>
                <w:szCs w:val="24"/>
              </w:rPr>
            </w:pPr>
            <w:r w:rsidRPr="004A4AA0">
              <w:rPr>
                <w:color w:val="000000"/>
                <w:spacing w:val="1"/>
                <w:sz w:val="24"/>
                <w:szCs w:val="24"/>
              </w:rPr>
              <w:lastRenderedPageBreak/>
              <w:t>Порядок приемки в эксплуатацию смонтированных электроустановок. Состав приемочных комиссий и порядок их работы.  Приемо-сдаточные испытания. Составление актов приемки.</w:t>
            </w:r>
          </w:p>
          <w:p w14:paraId="13A5FA10" w14:textId="77777777" w:rsidR="008544FB" w:rsidRPr="004A4AA0" w:rsidRDefault="008544FB" w:rsidP="008544FB">
            <w:pPr>
              <w:pStyle w:val="11"/>
              <w:shd w:val="clear" w:color="auto" w:fill="FFFFFF"/>
              <w:ind w:firstLine="284"/>
              <w:jc w:val="both"/>
              <w:rPr>
                <w:color w:val="000000"/>
                <w:spacing w:val="1"/>
                <w:sz w:val="24"/>
                <w:szCs w:val="24"/>
              </w:rPr>
            </w:pPr>
            <w:r w:rsidRPr="004A4AA0">
              <w:rPr>
                <w:color w:val="000000"/>
                <w:spacing w:val="1"/>
                <w:sz w:val="24"/>
                <w:szCs w:val="24"/>
              </w:rPr>
              <w:t>Показатели технического уровня эксплуатации электрического и электромеханического оборудования; нормативная база технической эксплуатации; техническая документация; обеспечение надежной работы электрооборудования.</w:t>
            </w:r>
          </w:p>
          <w:p w14:paraId="6176EDAF" w14:textId="77777777" w:rsidR="008544FB" w:rsidRPr="004A4AA0" w:rsidRDefault="008544FB" w:rsidP="008544FB">
            <w:pPr>
              <w:pStyle w:val="11"/>
              <w:shd w:val="clear" w:color="auto" w:fill="FFFFFF"/>
              <w:ind w:firstLine="284"/>
              <w:jc w:val="both"/>
              <w:rPr>
                <w:color w:val="000000"/>
                <w:spacing w:val="1"/>
                <w:sz w:val="24"/>
                <w:szCs w:val="24"/>
              </w:rPr>
            </w:pPr>
            <w:r w:rsidRPr="004A4AA0">
              <w:rPr>
                <w:color w:val="000000"/>
                <w:spacing w:val="1"/>
                <w:sz w:val="24"/>
                <w:szCs w:val="24"/>
              </w:rPr>
              <w:t>Диагностика электрооборудования и определение его ресурсов, прогнозирование отказов и обнаружение дефектов; пути и средства повышения долговечности электрооборудования; отраслевая нормативно–техническая документация.</w:t>
            </w:r>
          </w:p>
          <w:p w14:paraId="2A89436B" w14:textId="77777777" w:rsidR="008544FB" w:rsidRPr="004A4AA0" w:rsidRDefault="008544FB" w:rsidP="008544FB">
            <w:pPr>
              <w:pStyle w:val="11"/>
              <w:shd w:val="clear" w:color="auto" w:fill="FFFFFF"/>
              <w:ind w:firstLine="284"/>
              <w:jc w:val="both"/>
              <w:rPr>
                <w:color w:val="000000"/>
                <w:sz w:val="24"/>
                <w:szCs w:val="24"/>
              </w:rPr>
            </w:pPr>
            <w:r w:rsidRPr="004A4AA0">
              <w:rPr>
                <w:color w:val="000000"/>
                <w:sz w:val="24"/>
                <w:szCs w:val="24"/>
              </w:rPr>
              <w:t xml:space="preserve">Организация обслуживания и ремонта электрического и электромеханического оборудования; виды технического обслуживания, основные нормативные документы. </w:t>
            </w:r>
          </w:p>
          <w:p w14:paraId="6EEC2879" w14:textId="77777777" w:rsidR="008544FB" w:rsidRPr="004A4AA0" w:rsidRDefault="008544FB" w:rsidP="008544FB">
            <w:pPr>
              <w:pStyle w:val="11"/>
              <w:shd w:val="clear" w:color="auto" w:fill="FFFFFF"/>
              <w:ind w:firstLine="284"/>
              <w:jc w:val="both"/>
              <w:rPr>
                <w:color w:val="000000"/>
                <w:sz w:val="24"/>
                <w:szCs w:val="24"/>
              </w:rPr>
            </w:pPr>
            <w:r w:rsidRPr="004A4AA0">
              <w:rPr>
                <w:color w:val="000000"/>
                <w:sz w:val="24"/>
                <w:szCs w:val="24"/>
              </w:rPr>
              <w:t>Материально-техническое обеспечение.</w:t>
            </w:r>
          </w:p>
          <w:p w14:paraId="74D9AA88" w14:textId="77777777" w:rsidR="008544FB" w:rsidRPr="004A4AA0" w:rsidRDefault="008544FB" w:rsidP="008544FB">
            <w:pPr>
              <w:pStyle w:val="11"/>
              <w:shd w:val="clear" w:color="auto" w:fill="FFFFFF"/>
              <w:ind w:firstLine="284"/>
              <w:jc w:val="both"/>
              <w:rPr>
                <w:color w:val="000000"/>
                <w:sz w:val="24"/>
                <w:szCs w:val="24"/>
              </w:rPr>
            </w:pPr>
            <w:r w:rsidRPr="004A4AA0">
              <w:rPr>
                <w:color w:val="000000"/>
                <w:sz w:val="24"/>
                <w:szCs w:val="24"/>
              </w:rPr>
              <w:t>Организация планово-предупредительного ремонта электрооборудования.</w:t>
            </w:r>
          </w:p>
          <w:p w14:paraId="5D7017EB" w14:textId="77777777" w:rsidR="008544FB" w:rsidRPr="004A4AA0" w:rsidRDefault="008544FB" w:rsidP="008544FB">
            <w:pPr>
              <w:spacing w:after="0"/>
              <w:jc w:val="both"/>
              <w:rPr>
                <w:rFonts w:ascii="Times New Roman" w:hAnsi="Times New Roman"/>
                <w:b/>
                <w:sz w:val="24"/>
                <w:szCs w:val="24"/>
              </w:rPr>
            </w:pPr>
            <w:r w:rsidRPr="004A4AA0">
              <w:rPr>
                <w:rFonts w:ascii="Times New Roman" w:hAnsi="Times New Roman"/>
                <w:color w:val="000000"/>
                <w:sz w:val="24"/>
                <w:szCs w:val="24"/>
              </w:rPr>
              <w:t>Ресурсо- и энергосберегающие технологии эксплуатации и обслуживания электрического и электромеханического оборудования</w:t>
            </w:r>
          </w:p>
        </w:tc>
        <w:tc>
          <w:tcPr>
            <w:tcW w:w="1992" w:type="dxa"/>
            <w:tcBorders>
              <w:top w:val="single" w:sz="4" w:space="0" w:color="auto"/>
              <w:left w:val="single" w:sz="4" w:space="0" w:color="auto"/>
              <w:bottom w:val="single" w:sz="4" w:space="0" w:color="auto"/>
              <w:right w:val="single" w:sz="4" w:space="0" w:color="auto"/>
            </w:tcBorders>
            <w:hideMark/>
          </w:tcPr>
          <w:p w14:paraId="30527D98" w14:textId="77777777" w:rsidR="008544FB" w:rsidRPr="004A4AA0" w:rsidRDefault="008544FB" w:rsidP="008544FB">
            <w:pPr>
              <w:spacing w:after="0"/>
              <w:rPr>
                <w:rFonts w:ascii="Times New Roman" w:hAnsi="Times New Roman"/>
                <w:b/>
                <w:sz w:val="24"/>
                <w:szCs w:val="24"/>
              </w:rPr>
            </w:pPr>
            <w:r w:rsidRPr="004A4AA0">
              <w:rPr>
                <w:rFonts w:ascii="Times New Roman" w:hAnsi="Times New Roman"/>
                <w:b/>
                <w:sz w:val="24"/>
                <w:szCs w:val="24"/>
              </w:rPr>
              <w:lastRenderedPageBreak/>
              <w:t>8</w:t>
            </w:r>
          </w:p>
        </w:tc>
        <w:tc>
          <w:tcPr>
            <w:tcW w:w="1150" w:type="dxa"/>
            <w:tcBorders>
              <w:top w:val="single" w:sz="4" w:space="0" w:color="auto"/>
              <w:left w:val="single" w:sz="4" w:space="0" w:color="auto"/>
              <w:bottom w:val="single" w:sz="4" w:space="0" w:color="auto"/>
              <w:right w:val="single" w:sz="4" w:space="0" w:color="auto"/>
            </w:tcBorders>
          </w:tcPr>
          <w:p w14:paraId="67A90749"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5A8957E8" w14:textId="77777777" w:rsidR="008544FB" w:rsidRDefault="008544FB" w:rsidP="003C1CEE">
            <w:pPr>
              <w:suppressAutoHyphens/>
              <w:spacing w:after="0" w:line="240" w:lineRule="auto"/>
              <w:jc w:val="center"/>
              <w:rPr>
                <w:rFonts w:ascii="Times New Roman" w:hAnsi="Times New Roman"/>
                <w:b/>
                <w:sz w:val="24"/>
                <w:szCs w:val="24"/>
              </w:rPr>
            </w:pPr>
          </w:p>
          <w:p w14:paraId="61FE37B2"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0AB8E63"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00826D4C"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6A79D81"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07522DBE"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76B182C3"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12F265E5"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6F41B348"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2810D7A3"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Тема 2  Техническая эксплуатация и обслуживание  электрических внутрицеховых силовых сетей и освещения</w:t>
            </w:r>
          </w:p>
        </w:tc>
        <w:tc>
          <w:tcPr>
            <w:tcW w:w="855" w:type="dxa"/>
            <w:tcBorders>
              <w:top w:val="single" w:sz="4" w:space="0" w:color="auto"/>
              <w:left w:val="single" w:sz="4" w:space="0" w:color="auto"/>
              <w:bottom w:val="single" w:sz="4" w:space="0" w:color="auto"/>
              <w:right w:val="single" w:sz="4" w:space="0" w:color="auto"/>
            </w:tcBorders>
          </w:tcPr>
          <w:p w14:paraId="292D4C2D" w14:textId="77777777" w:rsidR="00411A19" w:rsidRPr="004A4AA0" w:rsidRDefault="00411A19" w:rsidP="004A4AA0">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9D02A85"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tcPr>
          <w:p w14:paraId="51FC17CB"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4F299AAA"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0A1F5662" w14:textId="77777777" w:rsidR="00411A19" w:rsidRPr="004A4AA0" w:rsidRDefault="00411A19" w:rsidP="003C1CEE">
            <w:pPr>
              <w:spacing w:after="0"/>
              <w:jc w:val="center"/>
              <w:rPr>
                <w:rFonts w:ascii="Times New Roman" w:hAnsi="Times New Roman"/>
                <w:sz w:val="24"/>
                <w:szCs w:val="24"/>
              </w:rPr>
            </w:pPr>
          </w:p>
        </w:tc>
      </w:tr>
      <w:tr w:rsidR="006B182B" w:rsidRPr="004A4AA0" w14:paraId="56D3401A"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4687CE83"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30A4D15"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1D3C0223"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22AB496"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B5E96FD" w14:textId="77777777" w:rsidR="00411A19" w:rsidRPr="004A4AA0" w:rsidRDefault="00411A19" w:rsidP="003C1CEE">
            <w:pPr>
              <w:spacing w:after="0"/>
              <w:jc w:val="center"/>
              <w:rPr>
                <w:rFonts w:ascii="Times New Roman" w:hAnsi="Times New Roman"/>
                <w:sz w:val="24"/>
                <w:szCs w:val="24"/>
              </w:rPr>
            </w:pPr>
          </w:p>
        </w:tc>
      </w:tr>
      <w:tr w:rsidR="008544FB" w:rsidRPr="004A4AA0" w14:paraId="067EA9C7"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14EF745" w14:textId="77777777" w:rsidR="008544FB" w:rsidRPr="004A4AA0" w:rsidRDefault="008544FB" w:rsidP="008544FB">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D70D307"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7C5C9FE3" w14:textId="77777777" w:rsidR="008544FB" w:rsidRPr="004A4AA0" w:rsidRDefault="008544FB" w:rsidP="008544FB">
            <w:pPr>
              <w:pStyle w:val="11"/>
              <w:shd w:val="clear" w:color="auto" w:fill="FFFFFF"/>
              <w:jc w:val="both"/>
              <w:rPr>
                <w:i/>
                <w:sz w:val="24"/>
                <w:szCs w:val="24"/>
              </w:rPr>
            </w:pPr>
            <w:r w:rsidRPr="004A4AA0">
              <w:rPr>
                <w:b/>
                <w:color w:val="000000"/>
                <w:spacing w:val="-13"/>
                <w:sz w:val="24"/>
                <w:szCs w:val="24"/>
              </w:rPr>
              <w:t xml:space="preserve">Монтаж электрических внутрицеховых сетей  </w:t>
            </w:r>
          </w:p>
          <w:p w14:paraId="086EC5CC" w14:textId="77777777" w:rsidR="008544FB" w:rsidRPr="004A4AA0" w:rsidRDefault="008544FB" w:rsidP="008544FB">
            <w:pPr>
              <w:pStyle w:val="11"/>
              <w:shd w:val="clear" w:color="auto" w:fill="FFFFFF"/>
              <w:ind w:left="6" w:firstLine="278"/>
              <w:jc w:val="both"/>
              <w:rPr>
                <w:sz w:val="24"/>
                <w:szCs w:val="24"/>
              </w:rPr>
            </w:pPr>
            <w:r w:rsidRPr="004A4AA0">
              <w:rPr>
                <w:color w:val="000000"/>
                <w:sz w:val="24"/>
                <w:szCs w:val="24"/>
              </w:rPr>
              <w:t>Сведения о стандартах и основной нормативно-технической документации: Правилах устройства электроустановок (ПУЭ), Строительных нормах и правилах (СНиП), Правилах технической эксплуатации электроустановок потребителей (ПТЭ), Правилах по охране труда при эксплуатации электроустановок (ПТБ).</w:t>
            </w:r>
          </w:p>
          <w:p w14:paraId="1CA6E02E" w14:textId="77777777" w:rsidR="008544FB" w:rsidRPr="004A4AA0" w:rsidRDefault="008544FB" w:rsidP="008544FB">
            <w:pPr>
              <w:pStyle w:val="11"/>
              <w:shd w:val="clear" w:color="auto" w:fill="FFFFFF"/>
              <w:ind w:left="6" w:firstLine="278"/>
              <w:jc w:val="both"/>
              <w:rPr>
                <w:sz w:val="24"/>
                <w:szCs w:val="24"/>
              </w:rPr>
            </w:pPr>
            <w:r w:rsidRPr="004A4AA0">
              <w:rPr>
                <w:color w:val="000000"/>
                <w:sz w:val="24"/>
                <w:szCs w:val="24"/>
              </w:rPr>
              <w:t>Классификация помещений в соответствии с ПУЭ.</w:t>
            </w:r>
          </w:p>
          <w:p w14:paraId="48F2F99C" w14:textId="77777777" w:rsidR="008544FB" w:rsidRPr="004A4AA0" w:rsidRDefault="008544FB" w:rsidP="008544FB">
            <w:pPr>
              <w:pStyle w:val="11"/>
              <w:shd w:val="clear" w:color="auto" w:fill="FFFFFF"/>
              <w:ind w:left="6" w:firstLine="278"/>
              <w:jc w:val="both"/>
              <w:rPr>
                <w:sz w:val="24"/>
                <w:szCs w:val="24"/>
              </w:rPr>
            </w:pPr>
            <w:r w:rsidRPr="004A4AA0">
              <w:rPr>
                <w:color w:val="000000"/>
                <w:spacing w:val="3"/>
                <w:sz w:val="24"/>
                <w:szCs w:val="24"/>
              </w:rPr>
              <w:t xml:space="preserve">Оборудование, приспособления и </w:t>
            </w:r>
            <w:r w:rsidRPr="004A4AA0">
              <w:rPr>
                <w:color w:val="000000"/>
                <w:spacing w:val="-1"/>
                <w:sz w:val="24"/>
                <w:szCs w:val="24"/>
              </w:rPr>
              <w:t>приборы, применяемые при электромонтажных работах, эффективность их применения.</w:t>
            </w:r>
          </w:p>
          <w:p w14:paraId="2C5EB8A7" w14:textId="77777777" w:rsidR="008544FB" w:rsidRPr="004A4AA0" w:rsidRDefault="008544FB" w:rsidP="008544FB">
            <w:pPr>
              <w:pStyle w:val="11"/>
              <w:shd w:val="clear" w:color="auto" w:fill="FFFFFF"/>
              <w:ind w:left="6" w:firstLine="278"/>
              <w:jc w:val="both"/>
              <w:rPr>
                <w:sz w:val="24"/>
                <w:szCs w:val="24"/>
              </w:rPr>
            </w:pPr>
            <w:r w:rsidRPr="004A4AA0">
              <w:rPr>
                <w:color w:val="000000"/>
                <w:spacing w:val="-1"/>
                <w:sz w:val="24"/>
                <w:szCs w:val="24"/>
              </w:rPr>
              <w:t xml:space="preserve">Материалы и изделия для электромонтажных работ. Конструкция проводов и кабелей, назначение отдельных элементов. </w:t>
            </w:r>
          </w:p>
          <w:p w14:paraId="48DEB67C" w14:textId="77777777" w:rsidR="008544FB" w:rsidRPr="004A4AA0" w:rsidRDefault="008544FB" w:rsidP="008544FB">
            <w:pPr>
              <w:pStyle w:val="11"/>
              <w:shd w:val="clear" w:color="auto" w:fill="FFFFFF"/>
              <w:ind w:left="6" w:firstLine="278"/>
              <w:jc w:val="both"/>
              <w:rPr>
                <w:color w:val="000000"/>
                <w:sz w:val="24"/>
                <w:szCs w:val="24"/>
              </w:rPr>
            </w:pPr>
            <w:r w:rsidRPr="004A4AA0">
              <w:rPr>
                <w:color w:val="000000"/>
                <w:sz w:val="24"/>
                <w:szCs w:val="24"/>
              </w:rPr>
              <w:t>Общие требования к электропроводкам.</w:t>
            </w:r>
          </w:p>
          <w:p w14:paraId="230B8864" w14:textId="77777777" w:rsidR="008544FB" w:rsidRPr="004A4AA0" w:rsidRDefault="008544FB" w:rsidP="008544FB">
            <w:pPr>
              <w:pStyle w:val="11"/>
              <w:shd w:val="clear" w:color="auto" w:fill="FFFFFF"/>
              <w:ind w:left="6" w:firstLine="278"/>
              <w:jc w:val="both"/>
              <w:rPr>
                <w:sz w:val="24"/>
                <w:szCs w:val="24"/>
              </w:rPr>
            </w:pPr>
            <w:r w:rsidRPr="004A4AA0">
              <w:rPr>
                <w:color w:val="000000"/>
                <w:sz w:val="24"/>
                <w:szCs w:val="24"/>
              </w:rPr>
              <w:t>Порядок организации работ по монтажу внутрицеховых электрических сетей.</w:t>
            </w:r>
          </w:p>
          <w:p w14:paraId="0C7C39E6" w14:textId="77777777" w:rsidR="008544FB" w:rsidRPr="004A4AA0" w:rsidRDefault="008544FB" w:rsidP="008544FB">
            <w:pPr>
              <w:pStyle w:val="11"/>
              <w:shd w:val="clear" w:color="auto" w:fill="FFFFFF"/>
              <w:ind w:left="6" w:firstLine="278"/>
              <w:jc w:val="both"/>
              <w:rPr>
                <w:sz w:val="24"/>
                <w:szCs w:val="24"/>
              </w:rPr>
            </w:pPr>
            <w:r w:rsidRPr="004A4AA0">
              <w:rPr>
                <w:color w:val="000000"/>
                <w:spacing w:val="-1"/>
                <w:sz w:val="24"/>
                <w:szCs w:val="24"/>
              </w:rPr>
              <w:t xml:space="preserve">Основные способы монтажа проводов, кабелей, шинопроводов, защитного заземления, групповых </w:t>
            </w:r>
            <w:r w:rsidRPr="004A4AA0">
              <w:rPr>
                <w:color w:val="000000"/>
                <w:spacing w:val="4"/>
                <w:sz w:val="24"/>
                <w:szCs w:val="24"/>
              </w:rPr>
              <w:t xml:space="preserve">осветительных и силовых распределительных щитов и пунктов. Технологические карты основных </w:t>
            </w:r>
            <w:r w:rsidRPr="004A4AA0">
              <w:rPr>
                <w:color w:val="000000"/>
                <w:sz w:val="24"/>
                <w:szCs w:val="24"/>
              </w:rPr>
              <w:t>методов монтажа внутренних электрических сетей. Монтаж светильников и осветительной аппаратуры.</w:t>
            </w:r>
          </w:p>
          <w:p w14:paraId="14C5F0AB" w14:textId="77777777" w:rsidR="008544FB" w:rsidRPr="004A4AA0" w:rsidRDefault="008544FB" w:rsidP="008544FB">
            <w:pPr>
              <w:pStyle w:val="11"/>
              <w:shd w:val="clear" w:color="auto" w:fill="FFFFFF"/>
              <w:ind w:left="6" w:firstLine="278"/>
              <w:jc w:val="both"/>
              <w:rPr>
                <w:sz w:val="24"/>
                <w:szCs w:val="24"/>
              </w:rPr>
            </w:pPr>
            <w:r w:rsidRPr="004A4AA0">
              <w:rPr>
                <w:color w:val="000000"/>
                <w:spacing w:val="-1"/>
                <w:sz w:val="24"/>
                <w:szCs w:val="24"/>
              </w:rPr>
              <w:t>Особенности монтажа электропроводок во взрыво- и пожароопасных помещениях.</w:t>
            </w:r>
          </w:p>
          <w:p w14:paraId="08AE87DF" w14:textId="77777777" w:rsidR="008544FB" w:rsidRPr="004A4AA0" w:rsidRDefault="008544FB" w:rsidP="008544FB">
            <w:pPr>
              <w:pStyle w:val="11"/>
              <w:shd w:val="clear" w:color="auto" w:fill="FFFFFF"/>
              <w:ind w:left="6" w:firstLine="278"/>
              <w:jc w:val="both"/>
              <w:rPr>
                <w:sz w:val="24"/>
                <w:szCs w:val="24"/>
              </w:rPr>
            </w:pPr>
            <w:r w:rsidRPr="004A4AA0">
              <w:rPr>
                <w:color w:val="000000"/>
                <w:sz w:val="24"/>
                <w:szCs w:val="24"/>
              </w:rPr>
              <w:t>Нормы приемо-сдаточных испытаний электропроводок.</w:t>
            </w:r>
          </w:p>
          <w:p w14:paraId="2A9F2EE2" w14:textId="77777777" w:rsidR="008544FB" w:rsidRPr="004A4AA0" w:rsidRDefault="008544FB" w:rsidP="008544FB">
            <w:pPr>
              <w:pStyle w:val="11"/>
              <w:shd w:val="clear" w:color="auto" w:fill="FFFFFF"/>
              <w:ind w:left="6" w:firstLine="278"/>
              <w:jc w:val="both"/>
              <w:rPr>
                <w:sz w:val="24"/>
                <w:szCs w:val="24"/>
              </w:rPr>
            </w:pPr>
            <w:r w:rsidRPr="004A4AA0">
              <w:rPr>
                <w:color w:val="000000"/>
                <w:spacing w:val="-1"/>
                <w:sz w:val="24"/>
                <w:szCs w:val="24"/>
              </w:rPr>
              <w:t>Техника безопасности при монтаже и испытаниях электропроводок.</w:t>
            </w:r>
            <w:r w:rsidRPr="004A4AA0">
              <w:rPr>
                <w:sz w:val="24"/>
                <w:szCs w:val="24"/>
              </w:rPr>
              <w:t>.</w:t>
            </w:r>
          </w:p>
        </w:tc>
        <w:tc>
          <w:tcPr>
            <w:tcW w:w="1992" w:type="dxa"/>
            <w:tcBorders>
              <w:top w:val="single" w:sz="4" w:space="0" w:color="auto"/>
              <w:left w:val="single" w:sz="4" w:space="0" w:color="auto"/>
              <w:bottom w:val="single" w:sz="4" w:space="0" w:color="auto"/>
              <w:right w:val="single" w:sz="4" w:space="0" w:color="auto"/>
            </w:tcBorders>
            <w:hideMark/>
          </w:tcPr>
          <w:p w14:paraId="37D668C5" w14:textId="77777777" w:rsidR="008544FB" w:rsidRPr="004A4AA0" w:rsidRDefault="008544FB" w:rsidP="008544FB">
            <w:pPr>
              <w:spacing w:after="0"/>
              <w:rPr>
                <w:rFonts w:ascii="Times New Roman" w:hAnsi="Times New Roman"/>
                <w:sz w:val="24"/>
                <w:szCs w:val="24"/>
              </w:rPr>
            </w:pPr>
            <w:r w:rsidRPr="004A4AA0">
              <w:rPr>
                <w:rFonts w:ascii="Times New Roman" w:hAnsi="Times New Roman"/>
                <w:sz w:val="24"/>
                <w:szCs w:val="24"/>
                <w:lang w:val="en-US"/>
              </w:rPr>
              <w:t>2</w:t>
            </w:r>
          </w:p>
        </w:tc>
        <w:tc>
          <w:tcPr>
            <w:tcW w:w="1150" w:type="dxa"/>
            <w:tcBorders>
              <w:top w:val="single" w:sz="4" w:space="0" w:color="auto"/>
              <w:left w:val="single" w:sz="4" w:space="0" w:color="auto"/>
              <w:bottom w:val="single" w:sz="4" w:space="0" w:color="auto"/>
              <w:right w:val="single" w:sz="4" w:space="0" w:color="auto"/>
            </w:tcBorders>
          </w:tcPr>
          <w:p w14:paraId="377E3126" w14:textId="77777777" w:rsidR="008544FB" w:rsidRDefault="008544FB" w:rsidP="003C1CEE">
            <w:pPr>
              <w:spacing w:after="0"/>
              <w:jc w:val="center"/>
              <w:rPr>
                <w:rFonts w:ascii="Times New Roman" w:hAnsi="Times New Roman"/>
                <w:b/>
                <w:sz w:val="24"/>
                <w:szCs w:val="24"/>
              </w:rPr>
            </w:pPr>
            <w:r>
              <w:rPr>
                <w:rFonts w:ascii="Times New Roman" w:hAnsi="Times New Roman"/>
                <w:b/>
                <w:sz w:val="24"/>
                <w:szCs w:val="24"/>
              </w:rPr>
              <w:t>ПК 1.1-ПК. 1.4</w:t>
            </w:r>
          </w:p>
          <w:p w14:paraId="7F3041A3" w14:textId="77777777" w:rsidR="008544FB" w:rsidRDefault="008544FB" w:rsidP="003C1CEE">
            <w:pPr>
              <w:suppressAutoHyphens/>
              <w:spacing w:after="0" w:line="240" w:lineRule="auto"/>
              <w:jc w:val="center"/>
              <w:rPr>
                <w:rFonts w:ascii="Times New Roman" w:hAnsi="Times New Roman"/>
                <w:b/>
                <w:sz w:val="24"/>
                <w:szCs w:val="24"/>
              </w:rPr>
            </w:pPr>
          </w:p>
          <w:p w14:paraId="79530B50"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1E5FB12"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EDD9084" w14:textId="77777777" w:rsidR="008544FB" w:rsidRDefault="008544FB"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4FE13E3" w14:textId="77777777" w:rsidR="008544FB" w:rsidRPr="004A4AA0" w:rsidRDefault="008544FB"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624DC6A7"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Н 101.1</w:t>
            </w:r>
          </w:p>
          <w:p w14:paraId="5CCAD0AE" w14:textId="77777777" w:rsidR="008544FB" w:rsidRDefault="008544FB" w:rsidP="003C1CEE">
            <w:pPr>
              <w:spacing w:after="0"/>
              <w:jc w:val="center"/>
              <w:rPr>
                <w:rFonts w:ascii="Times New Roman" w:hAnsi="Times New Roman"/>
                <w:sz w:val="24"/>
                <w:szCs w:val="24"/>
              </w:rPr>
            </w:pPr>
            <w:r>
              <w:rPr>
                <w:rFonts w:ascii="Times New Roman" w:hAnsi="Times New Roman"/>
                <w:sz w:val="24"/>
                <w:szCs w:val="24"/>
              </w:rPr>
              <w:t>У 1.1.01-У1.1.04</w:t>
            </w:r>
          </w:p>
          <w:p w14:paraId="6BB47F25" w14:textId="77777777" w:rsidR="008544FB" w:rsidRPr="004A4AA0" w:rsidRDefault="008544FB"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1672142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4443EA2B"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C7B5A45"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2343036D" w14:textId="77777777" w:rsidR="00885D2F" w:rsidRPr="004A4AA0" w:rsidRDefault="00885D2F" w:rsidP="00885D2F">
            <w:pPr>
              <w:pStyle w:val="11"/>
              <w:shd w:val="clear" w:color="auto" w:fill="FFFFFF"/>
              <w:ind w:left="10" w:right="20" w:firstLine="274"/>
              <w:jc w:val="both"/>
              <w:rPr>
                <w:color w:val="000000"/>
                <w:spacing w:val="-3"/>
                <w:sz w:val="24"/>
                <w:szCs w:val="24"/>
              </w:rPr>
            </w:pPr>
            <w:r w:rsidRPr="004A4AA0">
              <w:rPr>
                <w:b/>
                <w:color w:val="000000"/>
                <w:spacing w:val="-3"/>
                <w:sz w:val="24"/>
                <w:szCs w:val="24"/>
              </w:rPr>
              <w:t xml:space="preserve">Эксплуатация электрических внутрицеховых </w:t>
            </w:r>
            <w:r w:rsidRPr="004A4AA0">
              <w:rPr>
                <w:b/>
                <w:color w:val="000000"/>
                <w:sz w:val="24"/>
                <w:szCs w:val="24"/>
              </w:rPr>
              <w:t xml:space="preserve">сетей и освещения  </w:t>
            </w:r>
            <w:r w:rsidRPr="004A4AA0">
              <w:rPr>
                <w:color w:val="000000"/>
                <w:spacing w:val="4"/>
                <w:sz w:val="24"/>
                <w:szCs w:val="24"/>
              </w:rPr>
              <w:t xml:space="preserve">Объем и нормы приемо-сдаточных испытаний внутрицеховых электрических сетей и осветительных установок </w:t>
            </w:r>
            <w:r w:rsidRPr="004A4AA0">
              <w:rPr>
                <w:color w:val="000000"/>
                <w:spacing w:val="-3"/>
                <w:sz w:val="24"/>
                <w:szCs w:val="24"/>
              </w:rPr>
              <w:t>после монтажа.</w:t>
            </w:r>
          </w:p>
          <w:p w14:paraId="5CE737E6" w14:textId="77777777" w:rsidR="00885D2F" w:rsidRPr="004A4AA0" w:rsidRDefault="00885D2F" w:rsidP="00885D2F">
            <w:pPr>
              <w:pStyle w:val="11"/>
              <w:shd w:val="clear" w:color="auto" w:fill="FFFFFF"/>
              <w:ind w:left="10" w:right="20" w:firstLine="274"/>
              <w:jc w:val="both"/>
              <w:rPr>
                <w:sz w:val="24"/>
                <w:szCs w:val="24"/>
              </w:rPr>
            </w:pPr>
            <w:r w:rsidRPr="004A4AA0">
              <w:rPr>
                <w:color w:val="000000"/>
                <w:sz w:val="24"/>
                <w:szCs w:val="24"/>
              </w:rPr>
              <w:t xml:space="preserve">Эксплуатация силовых электрических сетей. Основные элементы электрических сетей, подлежащих контролю в процессе эксплуатации. Периодичность и объем осмотров, ремонтов и испытаний. Контроль </w:t>
            </w:r>
            <w:r w:rsidRPr="004A4AA0">
              <w:rPr>
                <w:color w:val="000000"/>
                <w:spacing w:val="-1"/>
                <w:sz w:val="24"/>
                <w:szCs w:val="24"/>
              </w:rPr>
              <w:t>заземления и зануления.</w:t>
            </w:r>
          </w:p>
          <w:p w14:paraId="2D586173" w14:textId="77777777" w:rsidR="00885D2F" w:rsidRPr="004A4AA0" w:rsidRDefault="00885D2F" w:rsidP="00885D2F">
            <w:pPr>
              <w:pStyle w:val="11"/>
              <w:shd w:val="clear" w:color="auto" w:fill="FFFFFF"/>
              <w:ind w:left="10" w:right="20" w:firstLine="274"/>
              <w:jc w:val="both"/>
              <w:rPr>
                <w:color w:val="000000"/>
                <w:sz w:val="24"/>
                <w:szCs w:val="24"/>
              </w:rPr>
            </w:pPr>
            <w:r w:rsidRPr="004A4AA0">
              <w:rPr>
                <w:color w:val="000000"/>
                <w:sz w:val="24"/>
                <w:szCs w:val="24"/>
              </w:rPr>
              <w:t>Эксплуатация осветительных сетей и установок. Периодичность осмотров, ремонтов и испытаний осветительных сетей. Контроль температуры проводов. Чистка светильников и арматуры. Смена ламп. Измерение освещенности. Особенности эксплуатации газоразрядных ламп. Особенности эксплуатации осветительных установок во взрывоопасных зонах.</w:t>
            </w:r>
          </w:p>
          <w:p w14:paraId="329F4C06" w14:textId="77777777" w:rsidR="00885D2F" w:rsidRPr="004A4AA0" w:rsidRDefault="00885D2F" w:rsidP="00885D2F">
            <w:pPr>
              <w:pStyle w:val="11"/>
              <w:shd w:val="clear" w:color="auto" w:fill="FFFFFF"/>
              <w:ind w:left="10" w:right="20" w:firstLine="274"/>
              <w:jc w:val="both"/>
              <w:rPr>
                <w:color w:val="000000"/>
                <w:sz w:val="24"/>
                <w:szCs w:val="24"/>
              </w:rPr>
            </w:pPr>
            <w:r w:rsidRPr="004A4AA0">
              <w:rPr>
                <w:color w:val="000000"/>
                <w:spacing w:val="6"/>
                <w:sz w:val="24"/>
                <w:szCs w:val="24"/>
              </w:rPr>
              <w:t xml:space="preserve">Техника безопасности при эксплуатации внутренних электрических сетей и осветительных </w:t>
            </w:r>
            <w:r w:rsidRPr="004A4AA0">
              <w:rPr>
                <w:color w:val="000000"/>
                <w:sz w:val="24"/>
                <w:szCs w:val="24"/>
              </w:rPr>
              <w:t>установок.</w:t>
            </w:r>
          </w:p>
        </w:tc>
        <w:tc>
          <w:tcPr>
            <w:tcW w:w="1992" w:type="dxa"/>
            <w:tcBorders>
              <w:top w:val="single" w:sz="4" w:space="0" w:color="auto"/>
              <w:left w:val="single" w:sz="4" w:space="0" w:color="auto"/>
              <w:bottom w:val="single" w:sz="4" w:space="0" w:color="auto"/>
              <w:right w:val="single" w:sz="4" w:space="0" w:color="auto"/>
            </w:tcBorders>
            <w:hideMark/>
          </w:tcPr>
          <w:p w14:paraId="24345474"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0698AA8E"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29D3B6D8" w14:textId="77777777" w:rsidR="00885D2F" w:rsidRDefault="00885D2F" w:rsidP="003C1CEE">
            <w:pPr>
              <w:suppressAutoHyphens/>
              <w:spacing w:after="0" w:line="240" w:lineRule="auto"/>
              <w:jc w:val="center"/>
              <w:rPr>
                <w:rFonts w:ascii="Times New Roman" w:hAnsi="Times New Roman"/>
                <w:b/>
                <w:sz w:val="24"/>
                <w:szCs w:val="24"/>
              </w:rPr>
            </w:pPr>
          </w:p>
          <w:p w14:paraId="3A1A4B38"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DC47984"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5766C16"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B1D4521"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2CF20B96"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5CB33210"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61946EF8"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0935C58E"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317C2A3C" w14:textId="77777777" w:rsidR="00885D2F" w:rsidRPr="004A4AA0" w:rsidRDefault="00885D2F" w:rsidP="00885D2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36D0243"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14:paraId="07FC7C3D"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b/>
                <w:color w:val="000000"/>
                <w:sz w:val="24"/>
                <w:szCs w:val="24"/>
              </w:rPr>
              <w:t xml:space="preserve"> Ремонт электрических внутрицеховых сетей </w:t>
            </w:r>
            <w:r w:rsidRPr="004A4AA0">
              <w:rPr>
                <w:b/>
                <w:sz w:val="24"/>
                <w:szCs w:val="24"/>
              </w:rPr>
              <w:t xml:space="preserve">и освещения  </w:t>
            </w:r>
            <w:r w:rsidRPr="004A4AA0">
              <w:rPr>
                <w:color w:val="000000"/>
                <w:spacing w:val="4"/>
                <w:sz w:val="24"/>
                <w:szCs w:val="24"/>
              </w:rPr>
              <w:t>Возможные повреждения внутрицеховых электрических сетей: электропроводок в трубах, тросовых проводок, кабелей до 1000 В, шинопроводов. Повреждения электрооборудования силовых распределительных пунктов. Повреждения заземления.</w:t>
            </w:r>
          </w:p>
          <w:p w14:paraId="7C36F6F7"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pacing w:val="4"/>
                <w:sz w:val="24"/>
                <w:szCs w:val="24"/>
              </w:rPr>
              <w:t xml:space="preserve">Организация и виды ремонта электрооборудования внутрицеховых сетей и распределительных пунктов. Объем и нормы ремонтных испытаний. Ремонт </w:t>
            </w:r>
            <w:r w:rsidRPr="004A4AA0">
              <w:rPr>
                <w:color w:val="000000"/>
                <w:spacing w:val="4"/>
                <w:sz w:val="24"/>
                <w:szCs w:val="24"/>
              </w:rPr>
              <w:lastRenderedPageBreak/>
              <w:t>осветительных сетей и установок. Испытания электрических сетей после ремонта. Техника безопасности при ремонте электрических внутрицеховых сетей и освещения.</w:t>
            </w:r>
          </w:p>
          <w:p w14:paraId="63AD5485" w14:textId="77777777" w:rsidR="00885D2F" w:rsidRPr="004A4AA0" w:rsidRDefault="00885D2F" w:rsidP="00885D2F">
            <w:pPr>
              <w:pStyle w:val="11"/>
              <w:shd w:val="clear" w:color="auto" w:fill="FFFFFF"/>
              <w:ind w:left="17" w:firstLine="266"/>
              <w:jc w:val="both"/>
              <w:rPr>
                <w:color w:val="000000"/>
                <w:spacing w:val="4"/>
                <w:sz w:val="24"/>
                <w:szCs w:val="24"/>
              </w:rPr>
            </w:pPr>
          </w:p>
          <w:p w14:paraId="0B9056A6" w14:textId="77777777" w:rsidR="00885D2F" w:rsidRPr="004A4AA0" w:rsidRDefault="00885D2F" w:rsidP="00885D2F">
            <w:pPr>
              <w:pStyle w:val="11"/>
              <w:shd w:val="clear" w:color="auto" w:fill="FFFFFF"/>
              <w:tabs>
                <w:tab w:val="left" w:pos="0"/>
              </w:tabs>
              <w:ind w:right="-15"/>
              <w:rPr>
                <w:b/>
                <w:color w:val="000000"/>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3B58DA19"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5AB3C8F9"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3E31D4C5" w14:textId="77777777" w:rsidR="00885D2F" w:rsidRDefault="00885D2F" w:rsidP="003C1CEE">
            <w:pPr>
              <w:suppressAutoHyphens/>
              <w:spacing w:after="0" w:line="240" w:lineRule="auto"/>
              <w:jc w:val="center"/>
              <w:rPr>
                <w:rFonts w:ascii="Times New Roman" w:hAnsi="Times New Roman"/>
                <w:b/>
                <w:sz w:val="24"/>
                <w:szCs w:val="24"/>
              </w:rPr>
            </w:pPr>
          </w:p>
          <w:p w14:paraId="18BC5B04"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CFC6CF1"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AEC0DC7"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5CD955EC"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18C21547"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68B716C3"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52F12C1A"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7DE17F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EE87F79"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86F2935"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0B8CD7F5"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35459597"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4988958D" w14:textId="77777777" w:rsidR="00411A19" w:rsidRPr="004A4AA0" w:rsidRDefault="00411A19" w:rsidP="003C1CEE">
            <w:pPr>
              <w:spacing w:after="0"/>
              <w:jc w:val="center"/>
              <w:rPr>
                <w:rFonts w:ascii="Times New Roman" w:hAnsi="Times New Roman"/>
                <w:sz w:val="24"/>
                <w:szCs w:val="24"/>
              </w:rPr>
            </w:pPr>
          </w:p>
        </w:tc>
      </w:tr>
      <w:tr w:rsidR="00885D2F" w:rsidRPr="004A4AA0" w14:paraId="60EB2E3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E494A99"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1CBFA574"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7F3B0CC2"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Составление технологической карты монтажа внутренней электрической сети производственного цеха или гражданского здания</w:t>
            </w:r>
          </w:p>
        </w:tc>
        <w:tc>
          <w:tcPr>
            <w:tcW w:w="1992" w:type="dxa"/>
            <w:tcBorders>
              <w:top w:val="single" w:sz="4" w:space="0" w:color="auto"/>
              <w:left w:val="single" w:sz="4" w:space="0" w:color="auto"/>
              <w:bottom w:val="single" w:sz="4" w:space="0" w:color="auto"/>
              <w:right w:val="single" w:sz="4" w:space="0" w:color="auto"/>
            </w:tcBorders>
            <w:hideMark/>
          </w:tcPr>
          <w:p w14:paraId="17656278"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277F4FF7"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5A2B7D50" w14:textId="77777777" w:rsidR="00885D2F" w:rsidRDefault="00885D2F" w:rsidP="003C1CEE">
            <w:pPr>
              <w:suppressAutoHyphens/>
              <w:spacing w:after="0" w:line="240" w:lineRule="auto"/>
              <w:jc w:val="center"/>
              <w:rPr>
                <w:rFonts w:ascii="Times New Roman" w:hAnsi="Times New Roman"/>
                <w:b/>
                <w:sz w:val="24"/>
                <w:szCs w:val="24"/>
              </w:rPr>
            </w:pPr>
          </w:p>
          <w:p w14:paraId="517343F2"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E028B9B"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2B29A57"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8D7DE10"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7C6ED936"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438FDECF"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01637E26"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4389BF4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95855C9"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CDFDD9C"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03455822"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bCs/>
                <w:sz w:val="24"/>
                <w:szCs w:val="24"/>
              </w:rPr>
              <w:t xml:space="preserve">Составление дефектационной ведомости на выявление  неисправностей люминесцентных ламп </w:t>
            </w:r>
          </w:p>
        </w:tc>
        <w:tc>
          <w:tcPr>
            <w:tcW w:w="1992" w:type="dxa"/>
            <w:tcBorders>
              <w:top w:val="single" w:sz="4" w:space="0" w:color="auto"/>
              <w:left w:val="single" w:sz="4" w:space="0" w:color="auto"/>
              <w:bottom w:val="single" w:sz="4" w:space="0" w:color="auto"/>
              <w:right w:val="single" w:sz="4" w:space="0" w:color="auto"/>
            </w:tcBorders>
            <w:hideMark/>
          </w:tcPr>
          <w:p w14:paraId="1652B525"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7DFC0709"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8A6D6C2" w14:textId="77777777" w:rsidR="00885D2F" w:rsidRPr="004A4AA0" w:rsidRDefault="00885D2F" w:rsidP="003C1CEE">
            <w:pPr>
              <w:spacing w:after="0"/>
              <w:jc w:val="center"/>
              <w:rPr>
                <w:rFonts w:ascii="Times New Roman" w:hAnsi="Times New Roman"/>
                <w:sz w:val="24"/>
                <w:szCs w:val="24"/>
              </w:rPr>
            </w:pPr>
          </w:p>
        </w:tc>
      </w:tr>
      <w:tr w:rsidR="00885D2F" w:rsidRPr="004A4AA0" w14:paraId="08B8914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67C92E4"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41BE4DB"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7D278FF4" w14:textId="77777777" w:rsidR="00885D2F" w:rsidRPr="004A4AA0" w:rsidRDefault="00885D2F" w:rsidP="004A4AA0">
            <w:pPr>
              <w:spacing w:after="0"/>
              <w:ind w:left="21"/>
              <w:jc w:val="both"/>
              <w:rPr>
                <w:rFonts w:ascii="Times New Roman" w:hAnsi="Times New Roman"/>
                <w:bCs/>
                <w:sz w:val="24"/>
                <w:szCs w:val="24"/>
              </w:rPr>
            </w:pPr>
            <w:r w:rsidRPr="004A4AA0">
              <w:rPr>
                <w:rFonts w:ascii="Times New Roman" w:hAnsi="Times New Roman"/>
                <w:bCs/>
                <w:sz w:val="24"/>
                <w:szCs w:val="24"/>
              </w:rPr>
              <w:t>Составление дефектационной ведомости на выявление  неисправностей ламп ДРЛ</w:t>
            </w:r>
          </w:p>
        </w:tc>
        <w:tc>
          <w:tcPr>
            <w:tcW w:w="1992" w:type="dxa"/>
            <w:tcBorders>
              <w:top w:val="single" w:sz="4" w:space="0" w:color="auto"/>
              <w:left w:val="single" w:sz="4" w:space="0" w:color="auto"/>
              <w:bottom w:val="single" w:sz="4" w:space="0" w:color="auto"/>
              <w:right w:val="single" w:sz="4" w:space="0" w:color="auto"/>
            </w:tcBorders>
            <w:hideMark/>
          </w:tcPr>
          <w:p w14:paraId="71CA8125" w14:textId="77777777" w:rsidR="00885D2F" w:rsidRPr="004A4AA0" w:rsidRDefault="00885D2F" w:rsidP="004A4AA0">
            <w:pPr>
              <w:spacing w:after="0"/>
              <w:rPr>
                <w:rFonts w:ascii="Times New Roman" w:eastAsia="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00C94BE0"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5708559" w14:textId="77777777" w:rsidR="00885D2F" w:rsidRPr="004A4AA0" w:rsidRDefault="00885D2F" w:rsidP="003C1CEE">
            <w:pPr>
              <w:spacing w:after="0"/>
              <w:jc w:val="center"/>
              <w:rPr>
                <w:rFonts w:ascii="Times New Roman" w:hAnsi="Times New Roman"/>
                <w:sz w:val="24"/>
                <w:szCs w:val="24"/>
              </w:rPr>
            </w:pPr>
          </w:p>
        </w:tc>
      </w:tr>
      <w:tr w:rsidR="00885D2F" w:rsidRPr="004A4AA0" w14:paraId="3C806C1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BAA5651"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0BE2F20"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5B22C653" w14:textId="77777777" w:rsidR="00885D2F" w:rsidRPr="004A4AA0" w:rsidRDefault="00885D2F" w:rsidP="004A4AA0">
            <w:pPr>
              <w:spacing w:after="0"/>
              <w:rPr>
                <w:rFonts w:ascii="Times New Roman" w:hAnsi="Times New Roman"/>
                <w:color w:val="FF0000"/>
                <w:sz w:val="24"/>
                <w:szCs w:val="24"/>
              </w:rPr>
            </w:pPr>
            <w:r w:rsidRPr="004A4AA0">
              <w:rPr>
                <w:rFonts w:ascii="Times New Roman" w:hAnsi="Times New Roman"/>
                <w:sz w:val="24"/>
                <w:szCs w:val="24"/>
              </w:rPr>
              <w:t>Составление технологической карты</w:t>
            </w:r>
            <w:r w:rsidRPr="004A4AA0">
              <w:rPr>
                <w:rFonts w:ascii="Times New Roman" w:hAnsi="Times New Roman"/>
                <w:bCs/>
                <w:sz w:val="24"/>
                <w:szCs w:val="24"/>
              </w:rPr>
              <w:t xml:space="preserve"> «Техническое обслуживание распределительных шкафов осветительной электроустановки»</w:t>
            </w:r>
          </w:p>
        </w:tc>
        <w:tc>
          <w:tcPr>
            <w:tcW w:w="1992" w:type="dxa"/>
            <w:tcBorders>
              <w:top w:val="single" w:sz="4" w:space="0" w:color="auto"/>
              <w:left w:val="single" w:sz="4" w:space="0" w:color="auto"/>
              <w:bottom w:val="single" w:sz="4" w:space="0" w:color="auto"/>
              <w:right w:val="single" w:sz="4" w:space="0" w:color="auto"/>
            </w:tcBorders>
            <w:hideMark/>
          </w:tcPr>
          <w:p w14:paraId="601F46FA"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2AF2C315"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E32C370" w14:textId="77777777" w:rsidR="00885D2F" w:rsidRPr="004A4AA0" w:rsidRDefault="00885D2F" w:rsidP="003C1CEE">
            <w:pPr>
              <w:spacing w:after="0"/>
              <w:jc w:val="center"/>
              <w:rPr>
                <w:rFonts w:ascii="Times New Roman" w:hAnsi="Times New Roman"/>
                <w:sz w:val="24"/>
                <w:szCs w:val="24"/>
              </w:rPr>
            </w:pPr>
          </w:p>
        </w:tc>
      </w:tr>
      <w:tr w:rsidR="00885D2F" w:rsidRPr="004A4AA0" w14:paraId="5C84E56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5C078DE"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3E99870"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1389FEF2"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Составление технологической карты</w:t>
            </w:r>
            <w:r w:rsidRPr="004A4AA0">
              <w:rPr>
                <w:rFonts w:ascii="Times New Roman" w:hAnsi="Times New Roman"/>
                <w:bCs/>
                <w:sz w:val="24"/>
                <w:szCs w:val="24"/>
              </w:rPr>
              <w:t xml:space="preserve"> «</w:t>
            </w:r>
            <w:r w:rsidRPr="004A4AA0">
              <w:rPr>
                <w:rFonts w:ascii="Times New Roman" w:hAnsi="Times New Roman"/>
                <w:sz w:val="24"/>
                <w:szCs w:val="24"/>
              </w:rPr>
              <w:t xml:space="preserve">Техническое обслуживание отдельных частей осветительных электроустановок» </w:t>
            </w:r>
          </w:p>
        </w:tc>
        <w:tc>
          <w:tcPr>
            <w:tcW w:w="1992" w:type="dxa"/>
            <w:tcBorders>
              <w:top w:val="single" w:sz="4" w:space="0" w:color="auto"/>
              <w:left w:val="single" w:sz="4" w:space="0" w:color="auto"/>
              <w:bottom w:val="single" w:sz="4" w:space="0" w:color="auto"/>
              <w:right w:val="single" w:sz="4" w:space="0" w:color="auto"/>
            </w:tcBorders>
            <w:hideMark/>
          </w:tcPr>
          <w:p w14:paraId="30063FDD"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7ACCD2BB"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1EBD3AC9" w14:textId="77777777" w:rsidR="00885D2F" w:rsidRPr="004A4AA0" w:rsidRDefault="00885D2F" w:rsidP="003C1CEE">
            <w:pPr>
              <w:spacing w:after="0"/>
              <w:jc w:val="center"/>
              <w:rPr>
                <w:rFonts w:ascii="Times New Roman" w:hAnsi="Times New Roman"/>
                <w:sz w:val="24"/>
                <w:szCs w:val="24"/>
              </w:rPr>
            </w:pPr>
          </w:p>
        </w:tc>
      </w:tr>
      <w:tr w:rsidR="00885D2F" w:rsidRPr="004A4AA0" w14:paraId="15370F6C"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1612C41"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7EBAE47"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6789AC96"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Практическая работа «Ревизия электропроводки осветительных электроустановок»</w:t>
            </w:r>
            <w:r w:rsidRPr="004A4AA0">
              <w:rPr>
                <w:rFonts w:ascii="Times New Roman" w:hAnsi="Times New Roman"/>
                <w:color w:val="000000"/>
                <w:sz w:val="24"/>
                <w:szCs w:val="24"/>
              </w:rPr>
              <w:t>.</w:t>
            </w:r>
          </w:p>
        </w:tc>
        <w:tc>
          <w:tcPr>
            <w:tcW w:w="1992" w:type="dxa"/>
            <w:tcBorders>
              <w:top w:val="single" w:sz="4" w:space="0" w:color="auto"/>
              <w:left w:val="single" w:sz="4" w:space="0" w:color="auto"/>
              <w:bottom w:val="single" w:sz="4" w:space="0" w:color="auto"/>
              <w:right w:val="single" w:sz="4" w:space="0" w:color="auto"/>
            </w:tcBorders>
            <w:hideMark/>
          </w:tcPr>
          <w:p w14:paraId="27AEEBAF"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7C944F58"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60B4DAB4" w14:textId="77777777" w:rsidR="00885D2F" w:rsidRPr="004A4AA0" w:rsidRDefault="00885D2F" w:rsidP="003C1CEE">
            <w:pPr>
              <w:spacing w:after="0"/>
              <w:jc w:val="center"/>
              <w:rPr>
                <w:rFonts w:ascii="Times New Roman" w:hAnsi="Times New Roman"/>
                <w:sz w:val="24"/>
                <w:szCs w:val="24"/>
              </w:rPr>
            </w:pPr>
          </w:p>
        </w:tc>
      </w:tr>
      <w:tr w:rsidR="006B182B" w:rsidRPr="004A4AA0" w14:paraId="146BE038"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C576884"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40517854"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Лабораторные работы</w:t>
            </w:r>
          </w:p>
        </w:tc>
        <w:tc>
          <w:tcPr>
            <w:tcW w:w="1992" w:type="dxa"/>
            <w:tcBorders>
              <w:top w:val="single" w:sz="4" w:space="0" w:color="auto"/>
              <w:left w:val="single" w:sz="4" w:space="0" w:color="auto"/>
              <w:bottom w:val="single" w:sz="4" w:space="0" w:color="auto"/>
              <w:right w:val="single" w:sz="4" w:space="0" w:color="auto"/>
            </w:tcBorders>
          </w:tcPr>
          <w:p w14:paraId="10820968"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7AF9AEB"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6D715CB" w14:textId="77777777" w:rsidR="00411A19" w:rsidRPr="004A4AA0" w:rsidRDefault="00411A19" w:rsidP="003C1CEE">
            <w:pPr>
              <w:spacing w:after="0"/>
              <w:jc w:val="center"/>
              <w:rPr>
                <w:rFonts w:ascii="Times New Roman" w:hAnsi="Times New Roman"/>
                <w:sz w:val="24"/>
                <w:szCs w:val="24"/>
              </w:rPr>
            </w:pPr>
          </w:p>
        </w:tc>
      </w:tr>
      <w:tr w:rsidR="00885D2F" w:rsidRPr="004A4AA0" w14:paraId="11E7C40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9858529"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2522DF0"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05B94B4C" w14:textId="77777777" w:rsidR="00885D2F" w:rsidRPr="004A4AA0" w:rsidRDefault="00885D2F" w:rsidP="00885D2F">
            <w:pPr>
              <w:pStyle w:val="11"/>
              <w:shd w:val="clear" w:color="auto" w:fill="FFFFFF"/>
              <w:ind w:right="10"/>
              <w:rPr>
                <w:sz w:val="24"/>
                <w:szCs w:val="24"/>
              </w:rPr>
            </w:pPr>
            <w:r w:rsidRPr="004A4AA0">
              <w:rPr>
                <w:sz w:val="24"/>
                <w:szCs w:val="24"/>
              </w:rPr>
              <w:t>Исследование работы люминесцентных ламп при включении с различными пускорегулирующими устройствами</w:t>
            </w:r>
          </w:p>
        </w:tc>
        <w:tc>
          <w:tcPr>
            <w:tcW w:w="1992" w:type="dxa"/>
            <w:tcBorders>
              <w:top w:val="single" w:sz="4" w:space="0" w:color="auto"/>
              <w:left w:val="single" w:sz="4" w:space="0" w:color="auto"/>
              <w:bottom w:val="single" w:sz="4" w:space="0" w:color="auto"/>
              <w:right w:val="single" w:sz="4" w:space="0" w:color="auto"/>
            </w:tcBorders>
            <w:hideMark/>
          </w:tcPr>
          <w:p w14:paraId="308A66CC"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8965ED3"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4BC09FC4" w14:textId="77777777" w:rsidR="00885D2F" w:rsidRDefault="00885D2F" w:rsidP="003C1CEE">
            <w:pPr>
              <w:suppressAutoHyphens/>
              <w:spacing w:after="0" w:line="240" w:lineRule="auto"/>
              <w:jc w:val="center"/>
              <w:rPr>
                <w:rFonts w:ascii="Times New Roman" w:hAnsi="Times New Roman"/>
                <w:b/>
                <w:sz w:val="24"/>
                <w:szCs w:val="24"/>
              </w:rPr>
            </w:pPr>
          </w:p>
          <w:p w14:paraId="37BDF73F"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DC30BF3"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ОК 3</w:t>
            </w:r>
          </w:p>
          <w:p w14:paraId="0EAE1783"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7C8B2D6"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981A90F"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lastRenderedPageBreak/>
              <w:t>Н 101.1</w:t>
            </w:r>
          </w:p>
          <w:p w14:paraId="7E3FA52C"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6AB08B95"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 xml:space="preserve">З1.1.01 – </w:t>
            </w:r>
            <w:r>
              <w:rPr>
                <w:rFonts w:ascii="Times New Roman" w:hAnsi="Times New Roman"/>
                <w:sz w:val="24"/>
                <w:szCs w:val="24"/>
              </w:rPr>
              <w:lastRenderedPageBreak/>
              <w:t>З1.1.04</w:t>
            </w:r>
          </w:p>
        </w:tc>
      </w:tr>
      <w:tr w:rsidR="00885D2F" w:rsidRPr="004A4AA0" w14:paraId="0200D96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358CFF0"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012DD9EC"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570DDAE5" w14:textId="77777777" w:rsidR="00885D2F" w:rsidRPr="004A4AA0" w:rsidRDefault="00885D2F" w:rsidP="00885D2F">
            <w:pPr>
              <w:pStyle w:val="11"/>
              <w:shd w:val="clear" w:color="auto" w:fill="FFFFFF"/>
              <w:ind w:right="10"/>
              <w:rPr>
                <w:b/>
                <w:spacing w:val="2"/>
                <w:sz w:val="24"/>
                <w:szCs w:val="24"/>
              </w:rPr>
            </w:pPr>
            <w:r w:rsidRPr="004A4AA0">
              <w:rPr>
                <w:sz w:val="24"/>
                <w:szCs w:val="24"/>
              </w:rPr>
              <w:t>Проверка исправности люминесцентных ламп и пускорегулирующей аппаратуры</w:t>
            </w:r>
          </w:p>
        </w:tc>
        <w:tc>
          <w:tcPr>
            <w:tcW w:w="1992" w:type="dxa"/>
            <w:tcBorders>
              <w:top w:val="single" w:sz="4" w:space="0" w:color="auto"/>
              <w:left w:val="single" w:sz="4" w:space="0" w:color="auto"/>
              <w:bottom w:val="single" w:sz="4" w:space="0" w:color="auto"/>
              <w:right w:val="single" w:sz="4" w:space="0" w:color="auto"/>
            </w:tcBorders>
            <w:hideMark/>
          </w:tcPr>
          <w:p w14:paraId="49936AD1"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3775C13F"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3B836840" w14:textId="77777777" w:rsidR="00885D2F" w:rsidRDefault="00885D2F" w:rsidP="003C1CEE">
            <w:pPr>
              <w:suppressAutoHyphens/>
              <w:spacing w:after="0" w:line="240" w:lineRule="auto"/>
              <w:jc w:val="center"/>
              <w:rPr>
                <w:rFonts w:ascii="Times New Roman" w:hAnsi="Times New Roman"/>
                <w:b/>
                <w:sz w:val="24"/>
                <w:szCs w:val="24"/>
              </w:rPr>
            </w:pPr>
          </w:p>
          <w:p w14:paraId="3B433B56"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D483526"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62BC3A6"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7FDB723"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2B6768B2"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39284A3C"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59B4A3E8"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579B4F87" w14:textId="77777777" w:rsidTr="00977F05">
        <w:trPr>
          <w:trHeight w:val="562"/>
        </w:trPr>
        <w:tc>
          <w:tcPr>
            <w:tcW w:w="4102" w:type="dxa"/>
            <w:vMerge w:val="restart"/>
            <w:tcBorders>
              <w:top w:val="single" w:sz="4" w:space="0" w:color="auto"/>
              <w:left w:val="single" w:sz="4" w:space="0" w:color="auto"/>
              <w:bottom w:val="single" w:sz="4" w:space="0" w:color="auto"/>
              <w:right w:val="single" w:sz="4" w:space="0" w:color="auto"/>
            </w:tcBorders>
            <w:hideMark/>
          </w:tcPr>
          <w:p w14:paraId="75A0B08F"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Тема 3.</w:t>
            </w:r>
            <w:r w:rsidRPr="004A4AA0">
              <w:rPr>
                <w:rFonts w:ascii="Times New Roman" w:hAnsi="Times New Roman"/>
                <w:b/>
                <w:sz w:val="24"/>
                <w:szCs w:val="24"/>
              </w:rPr>
              <w:t xml:space="preserve"> Техническая эксплуатация и обслуживание  кабельных линий напряжением до 10 кВ</w:t>
            </w:r>
          </w:p>
        </w:tc>
        <w:tc>
          <w:tcPr>
            <w:tcW w:w="5816" w:type="dxa"/>
            <w:gridSpan w:val="2"/>
            <w:tcBorders>
              <w:top w:val="single" w:sz="4" w:space="0" w:color="auto"/>
              <w:left w:val="single" w:sz="4" w:space="0" w:color="auto"/>
              <w:bottom w:val="single" w:sz="4" w:space="0" w:color="auto"/>
              <w:right w:val="single" w:sz="4" w:space="0" w:color="auto"/>
            </w:tcBorders>
            <w:hideMark/>
          </w:tcPr>
          <w:p w14:paraId="30A258FC"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hideMark/>
          </w:tcPr>
          <w:p w14:paraId="5F3C8FD7"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31671235"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A3252B2" w14:textId="77777777" w:rsidR="00411A19" w:rsidRPr="004A4AA0" w:rsidRDefault="00411A19" w:rsidP="003C1CEE">
            <w:pPr>
              <w:spacing w:after="0"/>
              <w:jc w:val="center"/>
              <w:rPr>
                <w:rFonts w:ascii="Times New Roman" w:hAnsi="Times New Roman"/>
                <w:sz w:val="24"/>
                <w:szCs w:val="24"/>
              </w:rPr>
            </w:pPr>
          </w:p>
        </w:tc>
      </w:tr>
      <w:tr w:rsidR="00885D2F" w:rsidRPr="004A4AA0" w14:paraId="362462C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C46D837"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44E19E95"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1E8D837C" w14:textId="77777777" w:rsidR="00885D2F" w:rsidRPr="004A4AA0" w:rsidRDefault="00885D2F" w:rsidP="00885D2F">
            <w:pPr>
              <w:pStyle w:val="11"/>
              <w:shd w:val="clear" w:color="auto" w:fill="FFFFFF"/>
              <w:tabs>
                <w:tab w:val="left" w:pos="284"/>
              </w:tabs>
              <w:ind w:right="-15" w:firstLine="284"/>
              <w:jc w:val="both"/>
              <w:rPr>
                <w:sz w:val="24"/>
                <w:szCs w:val="24"/>
              </w:rPr>
            </w:pPr>
            <w:r w:rsidRPr="004A4AA0">
              <w:rPr>
                <w:b/>
                <w:color w:val="000000"/>
                <w:spacing w:val="-2"/>
                <w:sz w:val="24"/>
                <w:szCs w:val="24"/>
              </w:rPr>
              <w:t xml:space="preserve">Монтаж кабельных линий напряжением до 10 кВ  </w:t>
            </w:r>
            <w:r w:rsidRPr="004A4AA0">
              <w:rPr>
                <w:color w:val="000000"/>
                <w:sz w:val="24"/>
                <w:szCs w:val="24"/>
              </w:rPr>
              <w:t xml:space="preserve">Область применения кабельных линий и общие требования к их монтажу. </w:t>
            </w:r>
            <w:r w:rsidRPr="004A4AA0">
              <w:rPr>
                <w:color w:val="000000"/>
                <w:spacing w:val="3"/>
                <w:sz w:val="24"/>
                <w:szCs w:val="24"/>
              </w:rPr>
              <w:t xml:space="preserve">Условия использования и область применения кабелей различных </w:t>
            </w:r>
            <w:r w:rsidRPr="004A4AA0">
              <w:rPr>
                <w:color w:val="000000"/>
                <w:spacing w:val="-4"/>
                <w:sz w:val="24"/>
                <w:szCs w:val="24"/>
              </w:rPr>
              <w:t>марок.</w:t>
            </w:r>
          </w:p>
          <w:p w14:paraId="35F9FF38" w14:textId="77777777" w:rsidR="00885D2F" w:rsidRPr="004A4AA0" w:rsidRDefault="00885D2F" w:rsidP="00885D2F">
            <w:pPr>
              <w:pStyle w:val="11"/>
              <w:shd w:val="clear" w:color="auto" w:fill="FFFFFF"/>
              <w:ind w:right="15" w:firstLine="284"/>
              <w:jc w:val="both"/>
              <w:rPr>
                <w:sz w:val="24"/>
                <w:szCs w:val="24"/>
              </w:rPr>
            </w:pPr>
            <w:r w:rsidRPr="004A4AA0">
              <w:rPr>
                <w:color w:val="000000"/>
                <w:spacing w:val="7"/>
                <w:sz w:val="24"/>
                <w:szCs w:val="24"/>
              </w:rPr>
              <w:t xml:space="preserve">Подготовительные работы к монтажу кабельных линий. Основные способы монтажа и требования к </w:t>
            </w:r>
            <w:r w:rsidRPr="004A4AA0">
              <w:rPr>
                <w:color w:val="000000"/>
                <w:sz w:val="24"/>
                <w:szCs w:val="24"/>
              </w:rPr>
              <w:t>хранению и монтажу кабелей напряжением до 10 кВ.</w:t>
            </w:r>
          </w:p>
          <w:p w14:paraId="52C0D2A5" w14:textId="77777777" w:rsidR="00885D2F" w:rsidRPr="004A4AA0" w:rsidRDefault="00885D2F" w:rsidP="00885D2F">
            <w:pPr>
              <w:pStyle w:val="11"/>
              <w:shd w:val="clear" w:color="auto" w:fill="FFFFFF"/>
              <w:ind w:right="15" w:firstLine="284"/>
              <w:jc w:val="both"/>
              <w:rPr>
                <w:sz w:val="24"/>
                <w:szCs w:val="24"/>
              </w:rPr>
            </w:pPr>
            <w:r w:rsidRPr="004A4AA0">
              <w:rPr>
                <w:color w:val="000000"/>
                <w:spacing w:val="3"/>
                <w:sz w:val="24"/>
                <w:szCs w:val="24"/>
              </w:rPr>
              <w:t xml:space="preserve">Прокладка кабелей в кабельных сооружениях, на металлических конструкциях и в траншеях. </w:t>
            </w:r>
            <w:r w:rsidRPr="004A4AA0">
              <w:rPr>
                <w:color w:val="000000"/>
                <w:spacing w:val="-1"/>
                <w:sz w:val="24"/>
                <w:szCs w:val="24"/>
              </w:rPr>
              <w:t>Совместная прокладка кабелей различных напряжений.</w:t>
            </w:r>
          </w:p>
          <w:p w14:paraId="4A5DF2D6" w14:textId="77777777" w:rsidR="00885D2F" w:rsidRPr="004A4AA0" w:rsidRDefault="00885D2F" w:rsidP="00885D2F">
            <w:pPr>
              <w:pStyle w:val="11"/>
              <w:shd w:val="clear" w:color="auto" w:fill="FFFFFF"/>
              <w:ind w:right="15" w:firstLine="284"/>
              <w:jc w:val="both"/>
              <w:rPr>
                <w:sz w:val="24"/>
                <w:szCs w:val="24"/>
              </w:rPr>
            </w:pPr>
            <w:r w:rsidRPr="004A4AA0">
              <w:rPr>
                <w:color w:val="000000"/>
                <w:spacing w:val="5"/>
                <w:sz w:val="24"/>
                <w:szCs w:val="24"/>
              </w:rPr>
              <w:t xml:space="preserve">Способы соединения и оконцевания кабелей. Ступенчатая разделка кабелей с бумажной и </w:t>
            </w:r>
            <w:r w:rsidRPr="004A4AA0">
              <w:rPr>
                <w:color w:val="000000"/>
                <w:spacing w:val="3"/>
                <w:sz w:val="24"/>
                <w:szCs w:val="24"/>
              </w:rPr>
              <w:t xml:space="preserve">пластмассовой изоляцией. Конструкция и область применения соединительных муфт. Технология </w:t>
            </w:r>
            <w:r w:rsidRPr="004A4AA0">
              <w:rPr>
                <w:color w:val="000000"/>
                <w:spacing w:val="-1"/>
                <w:sz w:val="24"/>
                <w:szCs w:val="24"/>
              </w:rPr>
              <w:t>выполнения концевых заделок и соединительных муфт.</w:t>
            </w:r>
          </w:p>
          <w:p w14:paraId="1139CEFE" w14:textId="77777777" w:rsidR="00885D2F" w:rsidRPr="004A4AA0" w:rsidRDefault="00885D2F" w:rsidP="00885D2F">
            <w:pPr>
              <w:spacing w:after="0"/>
              <w:rPr>
                <w:rFonts w:ascii="Times New Roman" w:hAnsi="Times New Roman"/>
                <w:sz w:val="24"/>
                <w:szCs w:val="24"/>
              </w:rPr>
            </w:pPr>
            <w:r w:rsidRPr="004A4AA0">
              <w:rPr>
                <w:rFonts w:ascii="Times New Roman" w:hAnsi="Times New Roman"/>
                <w:color w:val="000000"/>
                <w:spacing w:val="-2"/>
                <w:sz w:val="24"/>
                <w:szCs w:val="24"/>
              </w:rPr>
              <w:t xml:space="preserve">Объем и нормы приемо-сдаточных испытаний смонтированных кабелей. </w:t>
            </w:r>
            <w:r w:rsidRPr="004A4AA0">
              <w:rPr>
                <w:rFonts w:ascii="Times New Roman" w:hAnsi="Times New Roman"/>
                <w:color w:val="000000"/>
                <w:spacing w:val="2"/>
                <w:sz w:val="24"/>
                <w:szCs w:val="24"/>
              </w:rPr>
              <w:t xml:space="preserve">Техника безопасности при монтаже и испытаниях </w:t>
            </w:r>
            <w:r w:rsidRPr="004A4AA0">
              <w:rPr>
                <w:rFonts w:ascii="Times New Roman" w:hAnsi="Times New Roman"/>
                <w:color w:val="000000"/>
                <w:spacing w:val="2"/>
                <w:sz w:val="24"/>
                <w:szCs w:val="24"/>
              </w:rPr>
              <w:lastRenderedPageBreak/>
              <w:t xml:space="preserve">кабельных линий </w:t>
            </w:r>
          </w:p>
        </w:tc>
        <w:tc>
          <w:tcPr>
            <w:tcW w:w="1992" w:type="dxa"/>
            <w:tcBorders>
              <w:top w:val="single" w:sz="4" w:space="0" w:color="auto"/>
              <w:left w:val="single" w:sz="4" w:space="0" w:color="auto"/>
              <w:bottom w:val="single" w:sz="4" w:space="0" w:color="auto"/>
              <w:right w:val="single" w:sz="4" w:space="0" w:color="auto"/>
            </w:tcBorders>
            <w:hideMark/>
          </w:tcPr>
          <w:p w14:paraId="71C6922E"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69E2D97B"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3EBE3DBE" w14:textId="77777777" w:rsidR="00885D2F" w:rsidRDefault="00885D2F" w:rsidP="003C1CEE">
            <w:pPr>
              <w:suppressAutoHyphens/>
              <w:spacing w:after="0" w:line="240" w:lineRule="auto"/>
              <w:jc w:val="center"/>
              <w:rPr>
                <w:rFonts w:ascii="Times New Roman" w:hAnsi="Times New Roman"/>
                <w:b/>
                <w:sz w:val="24"/>
                <w:szCs w:val="24"/>
              </w:rPr>
            </w:pPr>
          </w:p>
          <w:p w14:paraId="235377BE"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54258612"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E953668"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D5513C3"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3E413D4"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1FD98CC0"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77F96854"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659E86DE" w14:textId="77777777" w:rsidTr="00977F05">
        <w:tc>
          <w:tcPr>
            <w:tcW w:w="4102" w:type="dxa"/>
            <w:tcBorders>
              <w:top w:val="single" w:sz="4" w:space="0" w:color="auto"/>
              <w:left w:val="single" w:sz="4" w:space="0" w:color="auto"/>
              <w:bottom w:val="single" w:sz="4" w:space="0" w:color="auto"/>
              <w:right w:val="single" w:sz="4" w:space="0" w:color="auto"/>
            </w:tcBorders>
          </w:tcPr>
          <w:p w14:paraId="2CEDC39C" w14:textId="77777777" w:rsidR="00885D2F" w:rsidRPr="004A4AA0" w:rsidRDefault="00885D2F" w:rsidP="00885D2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875F94F"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20EA2A09" w14:textId="77777777" w:rsidR="00885D2F" w:rsidRPr="004A4AA0" w:rsidRDefault="00885D2F" w:rsidP="00885D2F">
            <w:pPr>
              <w:pStyle w:val="11"/>
              <w:shd w:val="clear" w:color="auto" w:fill="FFFFFF"/>
              <w:ind w:right="10" w:firstLine="284"/>
              <w:jc w:val="both"/>
              <w:rPr>
                <w:color w:val="000000"/>
                <w:spacing w:val="2"/>
                <w:sz w:val="24"/>
                <w:szCs w:val="24"/>
              </w:rPr>
            </w:pPr>
            <w:r w:rsidRPr="004A4AA0">
              <w:rPr>
                <w:b/>
                <w:color w:val="000000"/>
                <w:spacing w:val="2"/>
                <w:sz w:val="24"/>
                <w:szCs w:val="24"/>
              </w:rPr>
              <w:t xml:space="preserve">Эксплуатация кабельных линий напряжением до 10 кВ  </w:t>
            </w:r>
            <w:r w:rsidRPr="004A4AA0">
              <w:rPr>
                <w:color w:val="000000"/>
                <w:spacing w:val="2"/>
                <w:sz w:val="24"/>
                <w:szCs w:val="24"/>
              </w:rPr>
              <w:t>Объем и последовательность приемки кабельных линий в эксплуатацию после монтажа. Документация на кабельные линии. Приемо-сдаточные испытания.</w:t>
            </w:r>
          </w:p>
          <w:p w14:paraId="525B690B" w14:textId="77777777" w:rsidR="00885D2F" w:rsidRPr="004A4AA0" w:rsidRDefault="00885D2F" w:rsidP="00885D2F">
            <w:pPr>
              <w:pStyle w:val="11"/>
              <w:shd w:val="clear" w:color="auto" w:fill="FFFFFF"/>
              <w:ind w:right="10" w:firstLine="284"/>
              <w:jc w:val="both"/>
              <w:rPr>
                <w:color w:val="000000"/>
                <w:spacing w:val="2"/>
                <w:sz w:val="24"/>
                <w:szCs w:val="24"/>
              </w:rPr>
            </w:pPr>
            <w:r w:rsidRPr="004A4AA0">
              <w:rPr>
                <w:color w:val="000000"/>
                <w:spacing w:val="2"/>
                <w:sz w:val="24"/>
                <w:szCs w:val="24"/>
              </w:rPr>
              <w:t>Наблюдение за кабельной трассой. Периодичность и объем осмотров, контроль за нагрузкой и температурой кабельной линии. Допустимые температуры нагрева кабелей различных марок. Допустимые токовые перегрузки кабельных линий. Диагностика, прогнозирование отказов.</w:t>
            </w:r>
          </w:p>
          <w:p w14:paraId="17D9B9AB" w14:textId="77777777" w:rsidR="00885D2F" w:rsidRPr="004A4AA0" w:rsidRDefault="00885D2F" w:rsidP="00885D2F">
            <w:pPr>
              <w:pStyle w:val="11"/>
              <w:shd w:val="clear" w:color="auto" w:fill="FFFFFF"/>
              <w:ind w:right="10" w:firstLine="284"/>
              <w:jc w:val="both"/>
              <w:rPr>
                <w:color w:val="000000"/>
                <w:spacing w:val="2"/>
                <w:sz w:val="24"/>
                <w:szCs w:val="24"/>
              </w:rPr>
            </w:pPr>
            <w:r w:rsidRPr="004A4AA0">
              <w:rPr>
                <w:color w:val="000000"/>
                <w:spacing w:val="2"/>
                <w:sz w:val="24"/>
                <w:szCs w:val="24"/>
              </w:rPr>
              <w:t>Объем, сроки и нормы проведения профилактики испытаний кабельных линий и обнаружение дефектов. Определение мест повреждения в кабельных линиях.</w:t>
            </w:r>
          </w:p>
          <w:p w14:paraId="16B49377" w14:textId="77777777" w:rsidR="00885D2F" w:rsidRPr="004A4AA0" w:rsidRDefault="00885D2F" w:rsidP="00885D2F">
            <w:pPr>
              <w:pStyle w:val="11"/>
              <w:shd w:val="clear" w:color="auto" w:fill="FFFFFF"/>
              <w:ind w:right="10" w:firstLine="284"/>
              <w:jc w:val="both"/>
              <w:rPr>
                <w:color w:val="000000"/>
                <w:spacing w:val="2"/>
                <w:sz w:val="24"/>
                <w:szCs w:val="24"/>
              </w:rPr>
            </w:pPr>
            <w:r w:rsidRPr="004A4AA0">
              <w:rPr>
                <w:color w:val="000000"/>
                <w:spacing w:val="2"/>
                <w:sz w:val="24"/>
                <w:szCs w:val="24"/>
              </w:rPr>
              <w:t>Техника безопасности при эксплуатации кабельных линий.</w:t>
            </w:r>
          </w:p>
          <w:p w14:paraId="2889F481" w14:textId="77777777" w:rsidR="00885D2F" w:rsidRPr="004A4AA0" w:rsidRDefault="00885D2F" w:rsidP="00885D2F">
            <w:pPr>
              <w:pStyle w:val="11"/>
              <w:shd w:val="clear" w:color="auto" w:fill="FFFFFF"/>
              <w:ind w:right="10"/>
              <w:rPr>
                <w:b/>
                <w:color w:val="000000"/>
                <w:spacing w:val="2"/>
                <w:sz w:val="24"/>
                <w:szCs w:val="24"/>
              </w:rPr>
            </w:pPr>
          </w:p>
          <w:p w14:paraId="4F75BC26" w14:textId="77777777" w:rsidR="00885D2F" w:rsidRPr="004A4AA0" w:rsidRDefault="00885D2F" w:rsidP="00885D2F">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72BFDBFD"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45675F1D"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29B8AC16" w14:textId="77777777" w:rsidR="00885D2F" w:rsidRDefault="00885D2F" w:rsidP="003C1CEE">
            <w:pPr>
              <w:suppressAutoHyphens/>
              <w:spacing w:after="0" w:line="240" w:lineRule="auto"/>
              <w:jc w:val="center"/>
              <w:rPr>
                <w:rFonts w:ascii="Times New Roman" w:hAnsi="Times New Roman"/>
                <w:b/>
                <w:sz w:val="24"/>
                <w:szCs w:val="24"/>
              </w:rPr>
            </w:pPr>
          </w:p>
          <w:p w14:paraId="2CAE8596"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3E478ACF"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9A4ED55"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731B052"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845F67B"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6F0DAB77"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7A77EBD0"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0EF5835F"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0DA8D9AE" w14:textId="77777777" w:rsidR="00885D2F" w:rsidRPr="004A4AA0" w:rsidRDefault="00885D2F" w:rsidP="00885D2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1B39253"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010130C7"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b/>
                <w:color w:val="000000"/>
                <w:spacing w:val="-3"/>
                <w:sz w:val="24"/>
                <w:szCs w:val="24"/>
              </w:rPr>
              <w:t xml:space="preserve"> Ремонт кабельных линий напряжением до 10 кВ  </w:t>
            </w:r>
            <w:r w:rsidRPr="004A4AA0">
              <w:rPr>
                <w:color w:val="000000"/>
                <w:spacing w:val="4"/>
                <w:sz w:val="24"/>
                <w:szCs w:val="24"/>
              </w:rPr>
              <w:t>Организация подготовительных работ при ремонте кабельных линий. Проверка отсутствия напряжения на кабеле. Объем и нормы ремонтных испытаний кабельных линий. Ремонт джутового и броневого покрытия кабелей. Проверка отсутствия влаги в бумажной изоляции кабеля на месте повреждения. Ремонт свинцовой и алюминиевой защитных оболочек кабелей. Ремонт пластмассовых оболочек кабелей.</w:t>
            </w:r>
          </w:p>
          <w:p w14:paraId="25B905BB"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pacing w:val="4"/>
                <w:sz w:val="24"/>
                <w:szCs w:val="24"/>
              </w:rPr>
              <w:t xml:space="preserve">Ремонт концевых заделок и соединительных муфт кабелей. Объем и </w:t>
            </w:r>
            <w:r w:rsidRPr="004A4AA0">
              <w:rPr>
                <w:color w:val="000000"/>
                <w:spacing w:val="4"/>
                <w:sz w:val="24"/>
                <w:szCs w:val="24"/>
              </w:rPr>
              <w:lastRenderedPageBreak/>
              <w:t xml:space="preserve">нормы послеремонтных испытаний кабелей. </w:t>
            </w:r>
          </w:p>
          <w:p w14:paraId="461D9CB1"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pacing w:val="4"/>
                <w:sz w:val="24"/>
                <w:szCs w:val="24"/>
              </w:rPr>
              <w:t>Техника безопасности при ремонте и испытаниях кабельных линий.</w:t>
            </w:r>
          </w:p>
        </w:tc>
        <w:tc>
          <w:tcPr>
            <w:tcW w:w="1992" w:type="dxa"/>
            <w:tcBorders>
              <w:top w:val="single" w:sz="4" w:space="0" w:color="auto"/>
              <w:left w:val="single" w:sz="4" w:space="0" w:color="auto"/>
              <w:bottom w:val="single" w:sz="4" w:space="0" w:color="auto"/>
              <w:right w:val="single" w:sz="4" w:space="0" w:color="auto"/>
            </w:tcBorders>
            <w:hideMark/>
          </w:tcPr>
          <w:p w14:paraId="79111BC2"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2062E7C0"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0D617769" w14:textId="77777777" w:rsidR="00885D2F" w:rsidRDefault="00885D2F" w:rsidP="003C1CEE">
            <w:pPr>
              <w:suppressAutoHyphens/>
              <w:spacing w:after="0" w:line="240" w:lineRule="auto"/>
              <w:jc w:val="center"/>
              <w:rPr>
                <w:rFonts w:ascii="Times New Roman" w:hAnsi="Times New Roman"/>
                <w:b/>
                <w:sz w:val="24"/>
                <w:szCs w:val="24"/>
              </w:rPr>
            </w:pPr>
          </w:p>
          <w:p w14:paraId="6F2EB5A2"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DFAF46C"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F7FB4B7"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144B675"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4188882"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6C39D38B"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01756021"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12F57FD"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BBD7B85"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2F38A8DF" w14:textId="77777777" w:rsidR="00411A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2BB34582"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77E658B"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670A4CC0" w14:textId="77777777" w:rsidR="00411A19" w:rsidRPr="004A4AA0" w:rsidRDefault="00411A19" w:rsidP="003C1CEE">
            <w:pPr>
              <w:spacing w:after="0"/>
              <w:jc w:val="center"/>
              <w:rPr>
                <w:rFonts w:ascii="Times New Roman" w:hAnsi="Times New Roman"/>
                <w:sz w:val="24"/>
                <w:szCs w:val="24"/>
              </w:rPr>
            </w:pPr>
          </w:p>
        </w:tc>
      </w:tr>
      <w:tr w:rsidR="00885D2F" w:rsidRPr="004A4AA0" w14:paraId="1F771814"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604F5083" w14:textId="77777777" w:rsidR="00885D2F" w:rsidRPr="004A4AA0" w:rsidRDefault="00885D2F" w:rsidP="00885D2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DD095FE"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26171A66" w14:textId="77777777" w:rsidR="00885D2F" w:rsidRPr="004A4AA0" w:rsidRDefault="00885D2F" w:rsidP="00885D2F">
            <w:pPr>
              <w:spacing w:after="0"/>
              <w:ind w:left="21"/>
              <w:jc w:val="both"/>
              <w:rPr>
                <w:rFonts w:ascii="Times New Roman" w:hAnsi="Times New Roman"/>
                <w:sz w:val="24"/>
                <w:szCs w:val="24"/>
              </w:rPr>
            </w:pPr>
            <w:r w:rsidRPr="004A4AA0">
              <w:rPr>
                <w:rFonts w:ascii="Times New Roman" w:hAnsi="Times New Roman"/>
                <w:sz w:val="24"/>
                <w:szCs w:val="24"/>
              </w:rPr>
              <w:t>Составление технологической карты ступенчатой разделки силового кабеля напряжением до 10 кВ с бумажной изоляцией</w:t>
            </w:r>
          </w:p>
        </w:tc>
        <w:tc>
          <w:tcPr>
            <w:tcW w:w="1992" w:type="dxa"/>
            <w:tcBorders>
              <w:top w:val="single" w:sz="4" w:space="0" w:color="auto"/>
              <w:left w:val="single" w:sz="4" w:space="0" w:color="auto"/>
              <w:bottom w:val="single" w:sz="4" w:space="0" w:color="auto"/>
              <w:right w:val="single" w:sz="4" w:space="0" w:color="auto"/>
            </w:tcBorders>
            <w:hideMark/>
          </w:tcPr>
          <w:p w14:paraId="5F5C8ED3"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7CE01156"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3B060488" w14:textId="77777777" w:rsidR="00885D2F" w:rsidRDefault="00885D2F" w:rsidP="003C1CEE">
            <w:pPr>
              <w:suppressAutoHyphens/>
              <w:spacing w:after="0" w:line="240" w:lineRule="auto"/>
              <w:jc w:val="center"/>
              <w:rPr>
                <w:rFonts w:ascii="Times New Roman" w:hAnsi="Times New Roman"/>
                <w:b/>
                <w:sz w:val="24"/>
                <w:szCs w:val="24"/>
              </w:rPr>
            </w:pPr>
          </w:p>
          <w:p w14:paraId="70E8ABA5"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90DDBC5"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3B4CDBD"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A4595D7"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7A922C33"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54B68B39"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7A07FCB8"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54C21BD9"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6E38D36"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2AD1134"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5479E7C2" w14:textId="77777777" w:rsidR="00885D2F" w:rsidRPr="004A4AA0" w:rsidRDefault="00885D2F" w:rsidP="004A4AA0">
            <w:pPr>
              <w:spacing w:after="0"/>
              <w:ind w:left="21"/>
              <w:jc w:val="both"/>
              <w:rPr>
                <w:rFonts w:ascii="Times New Roman" w:hAnsi="Times New Roman"/>
                <w:bCs/>
                <w:sz w:val="24"/>
                <w:szCs w:val="24"/>
              </w:rPr>
            </w:pPr>
            <w:r w:rsidRPr="004A4AA0">
              <w:rPr>
                <w:rFonts w:ascii="Times New Roman" w:hAnsi="Times New Roman"/>
                <w:bCs/>
                <w:sz w:val="24"/>
                <w:szCs w:val="24"/>
              </w:rPr>
              <w:t>Составление дефектационной ведомости</w:t>
            </w:r>
          </w:p>
        </w:tc>
        <w:tc>
          <w:tcPr>
            <w:tcW w:w="1992" w:type="dxa"/>
            <w:tcBorders>
              <w:top w:val="single" w:sz="4" w:space="0" w:color="auto"/>
              <w:left w:val="single" w:sz="4" w:space="0" w:color="auto"/>
              <w:bottom w:val="single" w:sz="4" w:space="0" w:color="auto"/>
              <w:right w:val="single" w:sz="4" w:space="0" w:color="auto"/>
            </w:tcBorders>
            <w:hideMark/>
          </w:tcPr>
          <w:p w14:paraId="63BCDE95" w14:textId="77777777" w:rsidR="00885D2F" w:rsidRPr="004A4AA0" w:rsidRDefault="00885D2F" w:rsidP="004A4AA0">
            <w:pPr>
              <w:spacing w:after="0"/>
              <w:rPr>
                <w:rFonts w:ascii="Times New Roman" w:eastAsia="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5FB3E38D"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132D87DE" w14:textId="77777777" w:rsidR="00885D2F" w:rsidRPr="004A4AA0" w:rsidRDefault="00885D2F" w:rsidP="003C1CEE">
            <w:pPr>
              <w:spacing w:after="0"/>
              <w:jc w:val="center"/>
              <w:rPr>
                <w:rFonts w:ascii="Times New Roman" w:hAnsi="Times New Roman"/>
                <w:sz w:val="24"/>
                <w:szCs w:val="24"/>
              </w:rPr>
            </w:pPr>
          </w:p>
        </w:tc>
      </w:tr>
      <w:tr w:rsidR="00885D2F" w:rsidRPr="004A4AA0" w14:paraId="1F0637A8"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5B3499F"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A1C20EB"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6427AE23"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Составление технологической карты</w:t>
            </w:r>
            <w:r w:rsidRPr="004A4AA0">
              <w:rPr>
                <w:rFonts w:ascii="Times New Roman" w:hAnsi="Times New Roman"/>
                <w:bCs/>
                <w:sz w:val="24"/>
                <w:szCs w:val="24"/>
              </w:rPr>
              <w:t xml:space="preserve"> «</w:t>
            </w:r>
            <w:r w:rsidRPr="004A4AA0">
              <w:rPr>
                <w:rFonts w:ascii="Times New Roman" w:hAnsi="Times New Roman"/>
                <w:sz w:val="24"/>
                <w:szCs w:val="24"/>
              </w:rPr>
              <w:t xml:space="preserve">Техническое обслуживание кабельных линий» </w:t>
            </w:r>
          </w:p>
        </w:tc>
        <w:tc>
          <w:tcPr>
            <w:tcW w:w="1992" w:type="dxa"/>
            <w:tcBorders>
              <w:top w:val="single" w:sz="4" w:space="0" w:color="auto"/>
              <w:left w:val="single" w:sz="4" w:space="0" w:color="auto"/>
              <w:bottom w:val="single" w:sz="4" w:space="0" w:color="auto"/>
              <w:right w:val="single" w:sz="4" w:space="0" w:color="auto"/>
            </w:tcBorders>
            <w:hideMark/>
          </w:tcPr>
          <w:p w14:paraId="61505B97"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bottom w:val="single" w:sz="4" w:space="0" w:color="auto"/>
              <w:right w:val="single" w:sz="4" w:space="0" w:color="auto"/>
            </w:tcBorders>
          </w:tcPr>
          <w:p w14:paraId="62D698C1"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5DAF0957" w14:textId="77777777" w:rsidR="00885D2F" w:rsidRPr="004A4AA0" w:rsidRDefault="00885D2F" w:rsidP="003C1CEE">
            <w:pPr>
              <w:spacing w:after="0"/>
              <w:jc w:val="center"/>
              <w:rPr>
                <w:rFonts w:ascii="Times New Roman" w:hAnsi="Times New Roman"/>
                <w:sz w:val="24"/>
                <w:szCs w:val="24"/>
              </w:rPr>
            </w:pPr>
          </w:p>
        </w:tc>
      </w:tr>
      <w:tr w:rsidR="006B182B" w:rsidRPr="004A4AA0" w14:paraId="28F7FABC" w14:textId="77777777" w:rsidTr="00977F05">
        <w:tc>
          <w:tcPr>
            <w:tcW w:w="4102" w:type="dxa"/>
            <w:tcBorders>
              <w:top w:val="single" w:sz="4" w:space="0" w:color="auto"/>
              <w:left w:val="single" w:sz="4" w:space="0" w:color="auto"/>
              <w:bottom w:val="single" w:sz="4" w:space="0" w:color="auto"/>
              <w:right w:val="single" w:sz="4" w:space="0" w:color="auto"/>
            </w:tcBorders>
            <w:hideMark/>
          </w:tcPr>
          <w:p w14:paraId="4C91F4D5"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Тема 4.</w:t>
            </w:r>
            <w:r w:rsidRPr="004A4AA0">
              <w:rPr>
                <w:rFonts w:ascii="Times New Roman" w:hAnsi="Times New Roman"/>
                <w:b/>
                <w:sz w:val="24"/>
                <w:szCs w:val="24"/>
              </w:rPr>
              <w:t xml:space="preserve"> Техническая эксплуатация и обслуживание  распределительных и трансформаторных подстанций</w:t>
            </w:r>
          </w:p>
        </w:tc>
        <w:tc>
          <w:tcPr>
            <w:tcW w:w="5816" w:type="dxa"/>
            <w:gridSpan w:val="2"/>
            <w:tcBorders>
              <w:top w:val="single" w:sz="4" w:space="0" w:color="auto"/>
              <w:left w:val="single" w:sz="4" w:space="0" w:color="auto"/>
              <w:bottom w:val="single" w:sz="4" w:space="0" w:color="auto"/>
              <w:right w:val="single" w:sz="4" w:space="0" w:color="auto"/>
            </w:tcBorders>
          </w:tcPr>
          <w:p w14:paraId="166A7030" w14:textId="77777777" w:rsidR="00411A19" w:rsidRPr="004A4AA0" w:rsidRDefault="00411A19" w:rsidP="004A4AA0">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0C5EAEFE"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76BF9AD"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74562C8C" w14:textId="77777777" w:rsidR="00411A19" w:rsidRPr="004A4AA0" w:rsidRDefault="00411A19" w:rsidP="003C1CEE">
            <w:pPr>
              <w:spacing w:after="0"/>
              <w:jc w:val="center"/>
              <w:rPr>
                <w:rFonts w:ascii="Times New Roman" w:hAnsi="Times New Roman"/>
                <w:sz w:val="24"/>
                <w:szCs w:val="24"/>
              </w:rPr>
            </w:pPr>
          </w:p>
        </w:tc>
      </w:tr>
      <w:tr w:rsidR="006B182B" w:rsidRPr="004A4AA0" w14:paraId="4F0FF060" w14:textId="77777777" w:rsidTr="00977F05">
        <w:tc>
          <w:tcPr>
            <w:tcW w:w="4102" w:type="dxa"/>
            <w:tcBorders>
              <w:top w:val="single" w:sz="4" w:space="0" w:color="auto"/>
              <w:left w:val="single" w:sz="4" w:space="0" w:color="auto"/>
              <w:bottom w:val="single" w:sz="4" w:space="0" w:color="auto"/>
              <w:right w:val="single" w:sz="4" w:space="0" w:color="auto"/>
            </w:tcBorders>
          </w:tcPr>
          <w:p w14:paraId="4C5ACC26"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52569D14"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5FD4E8D9"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5F5ABD8"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3CCE3D3C" w14:textId="77777777" w:rsidR="00411A19" w:rsidRPr="004A4AA0" w:rsidRDefault="00411A19" w:rsidP="003C1CEE">
            <w:pPr>
              <w:spacing w:after="0"/>
              <w:jc w:val="center"/>
              <w:rPr>
                <w:rFonts w:ascii="Times New Roman" w:hAnsi="Times New Roman"/>
                <w:sz w:val="24"/>
                <w:szCs w:val="24"/>
              </w:rPr>
            </w:pPr>
          </w:p>
        </w:tc>
      </w:tr>
      <w:tr w:rsidR="00885D2F" w:rsidRPr="004A4AA0" w14:paraId="086159CB"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31857AF4" w14:textId="77777777" w:rsidR="00885D2F" w:rsidRPr="004A4AA0" w:rsidRDefault="00885D2F" w:rsidP="00885D2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8CAA194"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40A59AC9" w14:textId="77777777" w:rsidR="00885D2F" w:rsidRPr="004A4AA0" w:rsidRDefault="00885D2F" w:rsidP="00885D2F">
            <w:pPr>
              <w:pStyle w:val="11"/>
              <w:shd w:val="clear" w:color="auto" w:fill="FFFFFF"/>
              <w:ind w:left="17" w:right="6" w:firstLine="266"/>
              <w:jc w:val="both"/>
              <w:rPr>
                <w:sz w:val="24"/>
                <w:szCs w:val="24"/>
              </w:rPr>
            </w:pPr>
            <w:r w:rsidRPr="004A4AA0">
              <w:rPr>
                <w:b/>
                <w:color w:val="000000"/>
                <w:sz w:val="24"/>
                <w:szCs w:val="24"/>
              </w:rPr>
              <w:t xml:space="preserve">Монтаж электрооборудования трансформаторных подстанций  </w:t>
            </w:r>
            <w:r w:rsidRPr="004A4AA0">
              <w:rPr>
                <w:color w:val="000000"/>
                <w:spacing w:val="2"/>
                <w:sz w:val="24"/>
                <w:szCs w:val="24"/>
              </w:rPr>
              <w:t xml:space="preserve">Общие требования к устройству подстанций промышленных предприятий. Организация и </w:t>
            </w:r>
            <w:r w:rsidRPr="004A4AA0">
              <w:rPr>
                <w:color w:val="000000"/>
                <w:sz w:val="24"/>
                <w:szCs w:val="24"/>
              </w:rPr>
              <w:t>последовательность работ по монтажу электрооборудования подстанций.</w:t>
            </w:r>
          </w:p>
          <w:p w14:paraId="2C2FD9B4" w14:textId="77777777" w:rsidR="00885D2F" w:rsidRPr="004A4AA0" w:rsidRDefault="00885D2F" w:rsidP="00885D2F">
            <w:pPr>
              <w:pStyle w:val="11"/>
              <w:shd w:val="clear" w:color="auto" w:fill="FFFFFF"/>
              <w:ind w:left="15" w:right="5" w:firstLine="269"/>
              <w:jc w:val="both"/>
              <w:rPr>
                <w:sz w:val="24"/>
                <w:szCs w:val="24"/>
              </w:rPr>
            </w:pPr>
            <w:r w:rsidRPr="004A4AA0">
              <w:rPr>
                <w:color w:val="000000"/>
                <w:sz w:val="24"/>
                <w:szCs w:val="24"/>
              </w:rPr>
              <w:t xml:space="preserve">Монтаж заземляющих устройств. Монтаж комплектных </w:t>
            </w:r>
            <w:r w:rsidRPr="004A4AA0">
              <w:rPr>
                <w:color w:val="000000"/>
                <w:spacing w:val="1"/>
                <w:sz w:val="24"/>
                <w:szCs w:val="24"/>
              </w:rPr>
              <w:t>распределительных устройств (КРУ) и комплектных трансформаторных подстанций (КТП).</w:t>
            </w:r>
          </w:p>
          <w:p w14:paraId="42BF8936" w14:textId="77777777" w:rsidR="00885D2F" w:rsidRPr="004A4AA0" w:rsidRDefault="00885D2F" w:rsidP="00885D2F">
            <w:pPr>
              <w:pStyle w:val="11"/>
              <w:shd w:val="clear" w:color="auto" w:fill="FFFFFF"/>
              <w:ind w:left="15" w:right="5" w:firstLine="269"/>
              <w:jc w:val="both"/>
              <w:rPr>
                <w:color w:val="000000"/>
                <w:spacing w:val="2"/>
                <w:sz w:val="24"/>
                <w:szCs w:val="24"/>
              </w:rPr>
            </w:pPr>
            <w:r w:rsidRPr="004A4AA0">
              <w:rPr>
                <w:color w:val="000000"/>
                <w:spacing w:val="2"/>
                <w:sz w:val="24"/>
                <w:szCs w:val="24"/>
              </w:rPr>
              <w:t>Монтаж и сборка силовых трансформаторов.</w:t>
            </w:r>
          </w:p>
          <w:p w14:paraId="48FFA6A5" w14:textId="77777777" w:rsidR="00885D2F" w:rsidRPr="004A4AA0" w:rsidRDefault="00885D2F" w:rsidP="00885D2F">
            <w:pPr>
              <w:pStyle w:val="11"/>
              <w:shd w:val="clear" w:color="auto" w:fill="FFFFFF"/>
              <w:ind w:left="15" w:right="5" w:firstLine="269"/>
              <w:jc w:val="both"/>
              <w:rPr>
                <w:color w:val="000000"/>
                <w:spacing w:val="2"/>
                <w:sz w:val="24"/>
                <w:szCs w:val="24"/>
              </w:rPr>
            </w:pPr>
            <w:r w:rsidRPr="004A4AA0">
              <w:rPr>
                <w:color w:val="000000"/>
                <w:spacing w:val="2"/>
                <w:sz w:val="24"/>
                <w:szCs w:val="24"/>
              </w:rPr>
              <w:t>Способы сушки изоляции обмоток силовых трансформаторов.</w:t>
            </w:r>
          </w:p>
          <w:p w14:paraId="12A8F377" w14:textId="77777777" w:rsidR="00885D2F" w:rsidRPr="004A4AA0" w:rsidRDefault="00885D2F" w:rsidP="00885D2F">
            <w:pPr>
              <w:pStyle w:val="a3"/>
              <w:rPr>
                <w:sz w:val="24"/>
                <w:szCs w:val="24"/>
                <w:lang w:val="ru-RU"/>
              </w:rPr>
            </w:pPr>
            <w:r w:rsidRPr="004A4AA0">
              <w:rPr>
                <w:sz w:val="24"/>
                <w:szCs w:val="24"/>
                <w:lang w:val="ru-RU"/>
              </w:rPr>
              <w:t xml:space="preserve">Монтаж цепей вторичной коммутации. Монтаж батарей статических конденсаторов и </w:t>
            </w:r>
            <w:r w:rsidRPr="004A4AA0">
              <w:rPr>
                <w:spacing w:val="-1"/>
                <w:sz w:val="24"/>
                <w:szCs w:val="24"/>
                <w:lang w:val="ru-RU"/>
              </w:rPr>
              <w:t>аккумуляторных батарей.</w:t>
            </w:r>
          </w:p>
          <w:p w14:paraId="7690E8CE" w14:textId="77777777" w:rsidR="00885D2F" w:rsidRPr="004A4AA0" w:rsidRDefault="00885D2F" w:rsidP="00885D2F">
            <w:pPr>
              <w:pStyle w:val="11"/>
              <w:shd w:val="clear" w:color="auto" w:fill="FFFFFF"/>
              <w:ind w:right="-15"/>
              <w:rPr>
                <w:b/>
                <w:color w:val="000000"/>
                <w:sz w:val="24"/>
                <w:szCs w:val="24"/>
              </w:rPr>
            </w:pPr>
            <w:r w:rsidRPr="004A4AA0">
              <w:rPr>
                <w:color w:val="000000"/>
                <w:spacing w:val="-1"/>
                <w:sz w:val="24"/>
                <w:szCs w:val="24"/>
              </w:rPr>
              <w:lastRenderedPageBreak/>
              <w:t>Техника безопасности при монтаже и испытаниях электрооборудования подстанций.</w:t>
            </w:r>
          </w:p>
          <w:p w14:paraId="3040191A" w14:textId="77777777" w:rsidR="00885D2F" w:rsidRPr="004A4AA0" w:rsidRDefault="00885D2F" w:rsidP="00885D2F">
            <w:pPr>
              <w:spacing w:after="0"/>
              <w:rPr>
                <w:rFonts w:ascii="Times New Roman" w:hAnsi="Times New Roman"/>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260FD470"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485585EF"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13FFF2F9" w14:textId="77777777" w:rsidR="00885D2F" w:rsidRDefault="00885D2F" w:rsidP="003C1CEE">
            <w:pPr>
              <w:suppressAutoHyphens/>
              <w:spacing w:after="0" w:line="240" w:lineRule="auto"/>
              <w:jc w:val="center"/>
              <w:rPr>
                <w:rFonts w:ascii="Times New Roman" w:hAnsi="Times New Roman"/>
                <w:b/>
                <w:sz w:val="24"/>
                <w:szCs w:val="24"/>
              </w:rPr>
            </w:pPr>
          </w:p>
          <w:p w14:paraId="5D19096E"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48BAC09"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1D539E67"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2BF093AF"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75E783D"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0E37A9EF"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087EED46"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5E29B644"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9BE7F8A"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3C2F8CDA"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073B581F" w14:textId="77777777" w:rsidR="00885D2F" w:rsidRPr="004A4AA0" w:rsidRDefault="00885D2F" w:rsidP="00885D2F">
            <w:pPr>
              <w:pStyle w:val="11"/>
              <w:shd w:val="clear" w:color="auto" w:fill="FFFFFF"/>
              <w:ind w:left="17" w:firstLine="267"/>
              <w:jc w:val="both"/>
              <w:rPr>
                <w:sz w:val="24"/>
                <w:szCs w:val="24"/>
              </w:rPr>
            </w:pPr>
            <w:r w:rsidRPr="004A4AA0">
              <w:rPr>
                <w:b/>
                <w:color w:val="000000"/>
                <w:spacing w:val="-4"/>
                <w:sz w:val="24"/>
                <w:szCs w:val="24"/>
              </w:rPr>
              <w:t xml:space="preserve">Эксплуатация электрооборудования  трансформаторных подстанций  </w:t>
            </w:r>
            <w:r w:rsidRPr="004A4AA0">
              <w:rPr>
                <w:color w:val="000000"/>
                <w:spacing w:val="8"/>
                <w:sz w:val="24"/>
                <w:szCs w:val="24"/>
              </w:rPr>
              <w:t xml:space="preserve">Объем и последовательность приемки в эксплуатацию после монтажа трансформаторных </w:t>
            </w:r>
            <w:r w:rsidRPr="004A4AA0">
              <w:rPr>
                <w:color w:val="000000"/>
                <w:spacing w:val="1"/>
                <w:sz w:val="24"/>
                <w:szCs w:val="24"/>
              </w:rPr>
              <w:t xml:space="preserve">подстанций и распределительных устройств. Объем, нормы и методы приемо-сдаточных и профилактических испытаний </w:t>
            </w:r>
            <w:r w:rsidRPr="004A4AA0">
              <w:rPr>
                <w:color w:val="000000"/>
                <w:sz w:val="24"/>
                <w:szCs w:val="24"/>
              </w:rPr>
              <w:t xml:space="preserve">электрооборудования трансформаторных подстанций. </w:t>
            </w:r>
          </w:p>
          <w:p w14:paraId="0AB05756" w14:textId="77777777" w:rsidR="00885D2F" w:rsidRPr="004A4AA0" w:rsidRDefault="00885D2F" w:rsidP="00885D2F">
            <w:pPr>
              <w:pStyle w:val="11"/>
              <w:shd w:val="clear" w:color="auto" w:fill="FFFFFF"/>
              <w:tabs>
                <w:tab w:val="left" w:pos="7796"/>
              </w:tabs>
              <w:ind w:left="15" w:firstLine="269"/>
              <w:jc w:val="both"/>
              <w:rPr>
                <w:sz w:val="24"/>
                <w:szCs w:val="24"/>
              </w:rPr>
            </w:pPr>
            <w:r w:rsidRPr="004A4AA0">
              <w:rPr>
                <w:color w:val="000000"/>
                <w:spacing w:val="15"/>
                <w:sz w:val="24"/>
                <w:szCs w:val="24"/>
              </w:rPr>
              <w:t xml:space="preserve">Эксплуатация силовых трансформаторов. Периодичность </w:t>
            </w:r>
            <w:r w:rsidRPr="004A4AA0">
              <w:rPr>
                <w:color w:val="000000"/>
                <w:spacing w:val="7"/>
                <w:sz w:val="24"/>
                <w:szCs w:val="24"/>
              </w:rPr>
              <w:t xml:space="preserve">осмотров. Допустимые </w:t>
            </w:r>
            <w:r w:rsidRPr="004A4AA0">
              <w:rPr>
                <w:color w:val="000000"/>
                <w:sz w:val="24"/>
                <w:szCs w:val="24"/>
              </w:rPr>
              <w:t xml:space="preserve">эксплуатационные нормы для силовых трансформаторов (нагрузка, температура верхних слоев масла, </w:t>
            </w:r>
            <w:r w:rsidRPr="004A4AA0">
              <w:rPr>
                <w:color w:val="000000"/>
                <w:spacing w:val="4"/>
                <w:sz w:val="24"/>
                <w:szCs w:val="24"/>
              </w:rPr>
              <w:t xml:space="preserve">повышение уровня напряжения и уровня масла). Схемы фазировки силовых трансформаторов на </w:t>
            </w:r>
            <w:r w:rsidRPr="004A4AA0">
              <w:rPr>
                <w:color w:val="000000"/>
                <w:spacing w:val="6"/>
                <w:sz w:val="24"/>
                <w:szCs w:val="24"/>
              </w:rPr>
              <w:t xml:space="preserve">напряжение выше 380 В. Включение трансформаторов под нагрузку при низких температурах. </w:t>
            </w:r>
            <w:r w:rsidRPr="004A4AA0">
              <w:rPr>
                <w:color w:val="000000"/>
                <w:spacing w:val="4"/>
                <w:sz w:val="24"/>
                <w:szCs w:val="24"/>
              </w:rPr>
              <w:t xml:space="preserve">Переключение ответвлений. Эксплуатационныеиспытания. Периодичность и правила взятия проб </w:t>
            </w:r>
            <w:r w:rsidRPr="004A4AA0">
              <w:rPr>
                <w:color w:val="000000"/>
                <w:sz w:val="24"/>
                <w:szCs w:val="24"/>
              </w:rPr>
              <w:t>масла из трансформаторов. Требования, предъявляемые к маслу. Прогнозирование отказов и обнаружение дефектов.</w:t>
            </w:r>
          </w:p>
          <w:p w14:paraId="2A1328F4" w14:textId="77777777" w:rsidR="00885D2F" w:rsidRPr="004A4AA0" w:rsidRDefault="00885D2F" w:rsidP="00885D2F">
            <w:pPr>
              <w:pStyle w:val="11"/>
              <w:shd w:val="clear" w:color="auto" w:fill="FFFFFF"/>
              <w:tabs>
                <w:tab w:val="left" w:pos="7796"/>
              </w:tabs>
              <w:ind w:left="15" w:firstLine="269"/>
              <w:jc w:val="both"/>
              <w:rPr>
                <w:sz w:val="24"/>
                <w:szCs w:val="24"/>
              </w:rPr>
            </w:pPr>
            <w:r w:rsidRPr="004A4AA0">
              <w:rPr>
                <w:color w:val="000000"/>
                <w:spacing w:val="4"/>
                <w:sz w:val="24"/>
                <w:szCs w:val="24"/>
              </w:rPr>
              <w:t xml:space="preserve">Эксплуатация конденсаторных батарей. Требования к состоянию и периодичность осмотра </w:t>
            </w:r>
            <w:r w:rsidRPr="004A4AA0">
              <w:rPr>
                <w:color w:val="000000"/>
                <w:sz w:val="24"/>
                <w:szCs w:val="24"/>
              </w:rPr>
              <w:t>конденсаторных батарей. Повреждения конденсаторов.</w:t>
            </w:r>
          </w:p>
          <w:p w14:paraId="3C16E0A6" w14:textId="77777777" w:rsidR="00885D2F" w:rsidRPr="004A4AA0" w:rsidRDefault="00885D2F" w:rsidP="00885D2F">
            <w:pPr>
              <w:pStyle w:val="11"/>
              <w:shd w:val="clear" w:color="auto" w:fill="FFFFFF"/>
              <w:tabs>
                <w:tab w:val="left" w:pos="7796"/>
              </w:tabs>
              <w:ind w:left="15" w:firstLine="269"/>
              <w:jc w:val="both"/>
              <w:rPr>
                <w:sz w:val="24"/>
                <w:szCs w:val="24"/>
              </w:rPr>
            </w:pPr>
            <w:r w:rsidRPr="004A4AA0">
              <w:rPr>
                <w:color w:val="000000"/>
                <w:spacing w:val="6"/>
                <w:sz w:val="24"/>
                <w:szCs w:val="24"/>
              </w:rPr>
              <w:t xml:space="preserve">Эксплуатация аккумуляторных батарей. Требования, предъявляемые к </w:t>
            </w:r>
            <w:r w:rsidRPr="004A4AA0">
              <w:rPr>
                <w:color w:val="000000"/>
                <w:spacing w:val="6"/>
                <w:sz w:val="24"/>
                <w:szCs w:val="24"/>
              </w:rPr>
              <w:lastRenderedPageBreak/>
              <w:t xml:space="preserve">аккумуляторным </w:t>
            </w:r>
            <w:r w:rsidRPr="004A4AA0">
              <w:rPr>
                <w:color w:val="000000"/>
                <w:spacing w:val="-4"/>
                <w:sz w:val="24"/>
                <w:szCs w:val="24"/>
              </w:rPr>
              <w:t>помещениям. Периодичность осмотра аккумуляторных батарей. Приготовление и заливка электролита. Допустимая степень разрядки аккумуляторов. Зарядка аккумуляторов.</w:t>
            </w:r>
          </w:p>
          <w:p w14:paraId="54B50922" w14:textId="77777777" w:rsidR="00885D2F" w:rsidRPr="004A4AA0" w:rsidRDefault="00885D2F" w:rsidP="00885D2F">
            <w:pPr>
              <w:pStyle w:val="11"/>
              <w:shd w:val="clear" w:color="auto" w:fill="FFFFFF"/>
              <w:tabs>
                <w:tab w:val="left" w:pos="7796"/>
              </w:tabs>
              <w:ind w:left="15" w:firstLine="269"/>
              <w:jc w:val="both"/>
              <w:rPr>
                <w:sz w:val="24"/>
                <w:szCs w:val="24"/>
              </w:rPr>
            </w:pPr>
            <w:r w:rsidRPr="004A4AA0">
              <w:rPr>
                <w:color w:val="000000"/>
                <w:spacing w:val="-4"/>
                <w:sz w:val="24"/>
                <w:szCs w:val="24"/>
              </w:rPr>
              <w:t>Эксплуатация электроизмерительных приборов, устройств релейной защиты, устройств автоматики, телемеханики и связи.</w:t>
            </w:r>
          </w:p>
          <w:p w14:paraId="402C4C78" w14:textId="77777777" w:rsidR="00885D2F" w:rsidRPr="004A4AA0" w:rsidRDefault="00885D2F" w:rsidP="00885D2F">
            <w:pPr>
              <w:pStyle w:val="11"/>
              <w:shd w:val="clear" w:color="auto" w:fill="FFFFFF"/>
              <w:tabs>
                <w:tab w:val="left" w:pos="7796"/>
              </w:tabs>
              <w:ind w:left="15" w:firstLine="269"/>
              <w:jc w:val="both"/>
              <w:rPr>
                <w:sz w:val="24"/>
                <w:szCs w:val="24"/>
              </w:rPr>
            </w:pPr>
            <w:r w:rsidRPr="004A4AA0">
              <w:rPr>
                <w:color w:val="000000"/>
                <w:sz w:val="24"/>
                <w:szCs w:val="24"/>
              </w:rPr>
              <w:t>Техника безопасности при эксплуатации электрооборудования трансформаторных подстанций.</w:t>
            </w:r>
          </w:p>
        </w:tc>
        <w:tc>
          <w:tcPr>
            <w:tcW w:w="1992" w:type="dxa"/>
            <w:tcBorders>
              <w:top w:val="single" w:sz="4" w:space="0" w:color="auto"/>
              <w:left w:val="single" w:sz="4" w:space="0" w:color="auto"/>
              <w:bottom w:val="single" w:sz="4" w:space="0" w:color="auto"/>
              <w:right w:val="single" w:sz="4" w:space="0" w:color="auto"/>
            </w:tcBorders>
            <w:hideMark/>
          </w:tcPr>
          <w:p w14:paraId="7E7E7FBE"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55F7884B"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14349139" w14:textId="77777777" w:rsidR="00885D2F" w:rsidRDefault="00885D2F" w:rsidP="003C1CEE">
            <w:pPr>
              <w:suppressAutoHyphens/>
              <w:spacing w:after="0" w:line="240" w:lineRule="auto"/>
              <w:jc w:val="center"/>
              <w:rPr>
                <w:rFonts w:ascii="Times New Roman" w:hAnsi="Times New Roman"/>
                <w:b/>
                <w:sz w:val="24"/>
                <w:szCs w:val="24"/>
              </w:rPr>
            </w:pPr>
          </w:p>
          <w:p w14:paraId="3FB3E15E"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2D9ACAF"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3C2B81A"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01D811C"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06EEC37A"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10CDCA8F"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41E08A62"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2EEA7D2E"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01423D00" w14:textId="77777777" w:rsidR="00885D2F" w:rsidRPr="004A4AA0" w:rsidRDefault="00885D2F" w:rsidP="00885D2F">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52AEADC"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3A80ED2A"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b/>
                <w:color w:val="000000"/>
                <w:spacing w:val="-3"/>
                <w:sz w:val="24"/>
                <w:szCs w:val="24"/>
              </w:rPr>
              <w:t xml:space="preserve">Ремонт силовых трансформаторов и электрооборудования подстанций  </w:t>
            </w:r>
            <w:r w:rsidRPr="004A4AA0">
              <w:rPr>
                <w:color w:val="000000"/>
                <w:spacing w:val="4"/>
                <w:sz w:val="24"/>
                <w:szCs w:val="24"/>
              </w:rPr>
              <w:t>Виды и причины неисправностей трансформаторов. Организация индустриально-поточного ремонта трансформаторов. Технология ремонта. Техническая документация при проведении ремонтных работ. Разборка силовых трансформаторов. Ремонт обмоток, магнитопровода, фарфоровых выводов, бака, расширителя, выхлопной трубы, крышки, маслоуказателя и переключателя напряжения. Сборка и испытания трансформаторов после ремонта.</w:t>
            </w:r>
          </w:p>
          <w:p w14:paraId="7F173121"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pacing w:val="4"/>
                <w:sz w:val="24"/>
                <w:szCs w:val="24"/>
              </w:rPr>
              <w:t>Виды неисправностей измерительных трансформаторов. Ремонт и испытания их после ремонта.</w:t>
            </w:r>
          </w:p>
          <w:p w14:paraId="37C4CD21"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pacing w:val="4"/>
                <w:sz w:val="24"/>
                <w:szCs w:val="24"/>
              </w:rPr>
              <w:t>Особенности ремонта электросварочных трансформаторов.</w:t>
            </w:r>
          </w:p>
          <w:p w14:paraId="13FE347F"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pacing w:val="4"/>
                <w:sz w:val="24"/>
                <w:szCs w:val="24"/>
              </w:rPr>
              <w:t xml:space="preserve">Ремонт электрооборудования распределительных устройств подстанций: масляных выключателей, выключателей нагрузки, разъединителей и предохранителей. Ремонт комплектных распределительных устройств. Испытания электрооборудования подстанций после </w:t>
            </w:r>
            <w:r w:rsidRPr="004A4AA0">
              <w:rPr>
                <w:color w:val="000000"/>
                <w:spacing w:val="4"/>
                <w:sz w:val="24"/>
                <w:szCs w:val="24"/>
              </w:rPr>
              <w:lastRenderedPageBreak/>
              <w:t>ремонта.</w:t>
            </w:r>
          </w:p>
          <w:p w14:paraId="1A30A6E2"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sz w:val="24"/>
                <w:szCs w:val="24"/>
              </w:rPr>
              <w:t>Техника безопасности при ремонте трансформаторов и электрооборудования подстанций</w:t>
            </w:r>
          </w:p>
        </w:tc>
        <w:tc>
          <w:tcPr>
            <w:tcW w:w="1992" w:type="dxa"/>
            <w:tcBorders>
              <w:top w:val="single" w:sz="4" w:space="0" w:color="auto"/>
              <w:left w:val="single" w:sz="4" w:space="0" w:color="auto"/>
              <w:bottom w:val="single" w:sz="4" w:space="0" w:color="auto"/>
              <w:right w:val="single" w:sz="4" w:space="0" w:color="auto"/>
            </w:tcBorders>
            <w:hideMark/>
          </w:tcPr>
          <w:p w14:paraId="577EEF29"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3BA9E78A"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00246557" w14:textId="77777777" w:rsidR="00885D2F" w:rsidRDefault="00885D2F" w:rsidP="003C1CEE">
            <w:pPr>
              <w:suppressAutoHyphens/>
              <w:spacing w:after="0" w:line="240" w:lineRule="auto"/>
              <w:jc w:val="center"/>
              <w:rPr>
                <w:rFonts w:ascii="Times New Roman" w:hAnsi="Times New Roman"/>
                <w:b/>
                <w:sz w:val="24"/>
                <w:szCs w:val="24"/>
              </w:rPr>
            </w:pPr>
          </w:p>
          <w:p w14:paraId="0F5063AB"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A0C5F48"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7B00BED"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7C66D07"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251811B"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4BD2C14C"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6F4E6E4D"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4FFFF9C6"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74D11544"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1429BD74" w14:textId="77777777" w:rsidR="00411A19" w:rsidRPr="004A4AA0" w:rsidRDefault="00D7365B" w:rsidP="004A4AA0">
            <w:pPr>
              <w:spacing w:after="0"/>
              <w:rPr>
                <w:rFonts w:ascii="Times New Roman" w:hAnsi="Times New Roman"/>
                <w:sz w:val="24"/>
                <w:szCs w:val="24"/>
              </w:rPr>
            </w:pPr>
            <w:r w:rsidRPr="004A4AA0">
              <w:rPr>
                <w:rFonts w:ascii="Times New Roman" w:hAnsi="Times New Roman"/>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2055C669"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15A977A0"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215EE18F" w14:textId="77777777" w:rsidR="00411A19" w:rsidRPr="004A4AA0" w:rsidRDefault="00411A19" w:rsidP="003C1CEE">
            <w:pPr>
              <w:spacing w:after="0"/>
              <w:jc w:val="center"/>
              <w:rPr>
                <w:rFonts w:ascii="Times New Roman" w:hAnsi="Times New Roman"/>
                <w:sz w:val="24"/>
                <w:szCs w:val="24"/>
              </w:rPr>
            </w:pPr>
          </w:p>
        </w:tc>
      </w:tr>
      <w:tr w:rsidR="00885D2F" w:rsidRPr="004A4AA0" w14:paraId="6AC1B808"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A1DFE11"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BA8A38C"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hideMark/>
          </w:tcPr>
          <w:p w14:paraId="6F9715BC" w14:textId="77777777" w:rsidR="00885D2F" w:rsidRPr="004A4AA0" w:rsidRDefault="00885D2F" w:rsidP="00885D2F">
            <w:pPr>
              <w:spacing w:after="0"/>
              <w:ind w:left="21"/>
              <w:jc w:val="both"/>
              <w:rPr>
                <w:rFonts w:ascii="Times New Roman" w:hAnsi="Times New Roman"/>
                <w:color w:val="FF0000"/>
                <w:sz w:val="24"/>
                <w:szCs w:val="24"/>
              </w:rPr>
            </w:pPr>
            <w:r w:rsidRPr="004A4AA0">
              <w:rPr>
                <w:rFonts w:ascii="Times New Roman" w:hAnsi="Times New Roman"/>
                <w:sz w:val="24"/>
                <w:szCs w:val="24"/>
              </w:rPr>
              <w:t xml:space="preserve">Работа с технологической документацией: инструкциями, технологическими методиками, требованиями по техническому обслуживанию  электрооборудования трансформаторных подстанций. </w:t>
            </w:r>
          </w:p>
        </w:tc>
        <w:tc>
          <w:tcPr>
            <w:tcW w:w="1992" w:type="dxa"/>
            <w:tcBorders>
              <w:top w:val="single" w:sz="4" w:space="0" w:color="auto"/>
              <w:left w:val="single" w:sz="4" w:space="0" w:color="auto"/>
              <w:bottom w:val="single" w:sz="4" w:space="0" w:color="auto"/>
              <w:right w:val="single" w:sz="4" w:space="0" w:color="auto"/>
            </w:tcBorders>
            <w:hideMark/>
          </w:tcPr>
          <w:p w14:paraId="1229D25F"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vMerge w:val="restart"/>
            <w:tcBorders>
              <w:top w:val="single" w:sz="4" w:space="0" w:color="auto"/>
              <w:left w:val="single" w:sz="4" w:space="0" w:color="auto"/>
              <w:right w:val="single" w:sz="4" w:space="0" w:color="auto"/>
            </w:tcBorders>
          </w:tcPr>
          <w:p w14:paraId="697850C3"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47BF4944" w14:textId="77777777" w:rsidR="00885D2F" w:rsidRDefault="00885D2F" w:rsidP="003C1CEE">
            <w:pPr>
              <w:suppressAutoHyphens/>
              <w:spacing w:after="0" w:line="240" w:lineRule="auto"/>
              <w:jc w:val="center"/>
              <w:rPr>
                <w:rFonts w:ascii="Times New Roman" w:hAnsi="Times New Roman"/>
                <w:b/>
                <w:sz w:val="24"/>
                <w:szCs w:val="24"/>
              </w:rPr>
            </w:pPr>
          </w:p>
          <w:p w14:paraId="106A9C48"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64FA432E"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6FF0316C"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6CA4E3C8"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vMerge w:val="restart"/>
            <w:tcBorders>
              <w:top w:val="single" w:sz="4" w:space="0" w:color="auto"/>
              <w:left w:val="single" w:sz="4" w:space="0" w:color="auto"/>
              <w:right w:val="single" w:sz="4" w:space="0" w:color="auto"/>
            </w:tcBorders>
          </w:tcPr>
          <w:p w14:paraId="0CC37110"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40D51A9A"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4A6A4ABB"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885D2F" w:rsidRPr="004A4AA0" w14:paraId="61AB5CA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4BDEB6A"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4FD198D"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hideMark/>
          </w:tcPr>
          <w:p w14:paraId="1CC9FA1C"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 xml:space="preserve">Определение параметров трансформаторов </w:t>
            </w:r>
          </w:p>
        </w:tc>
        <w:tc>
          <w:tcPr>
            <w:tcW w:w="1992" w:type="dxa"/>
            <w:tcBorders>
              <w:top w:val="single" w:sz="4" w:space="0" w:color="auto"/>
              <w:left w:val="single" w:sz="4" w:space="0" w:color="auto"/>
              <w:bottom w:val="single" w:sz="4" w:space="0" w:color="auto"/>
              <w:right w:val="single" w:sz="4" w:space="0" w:color="auto"/>
            </w:tcBorders>
            <w:hideMark/>
          </w:tcPr>
          <w:p w14:paraId="0B8CCD61"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33AFC779"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79844080" w14:textId="77777777" w:rsidR="00885D2F" w:rsidRPr="004A4AA0" w:rsidRDefault="00885D2F" w:rsidP="003C1CEE">
            <w:pPr>
              <w:spacing w:after="0"/>
              <w:jc w:val="center"/>
              <w:rPr>
                <w:rFonts w:ascii="Times New Roman" w:hAnsi="Times New Roman"/>
                <w:sz w:val="24"/>
                <w:szCs w:val="24"/>
              </w:rPr>
            </w:pPr>
          </w:p>
        </w:tc>
      </w:tr>
      <w:tr w:rsidR="00885D2F" w:rsidRPr="004A4AA0" w14:paraId="3E918403"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060E0062" w14:textId="77777777" w:rsidR="00885D2F" w:rsidRPr="004A4AA0" w:rsidRDefault="00885D2F" w:rsidP="004A4AA0">
            <w:pPr>
              <w:spacing w:after="0"/>
              <w:rPr>
                <w:rFonts w:ascii="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62316C4B"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hideMark/>
          </w:tcPr>
          <w:p w14:paraId="1D145808"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color w:val="000000"/>
                <w:sz w:val="24"/>
                <w:szCs w:val="24"/>
              </w:rPr>
              <w:t>.</w:t>
            </w:r>
            <w:r w:rsidRPr="004A4AA0">
              <w:rPr>
                <w:rFonts w:ascii="Times New Roman" w:hAnsi="Times New Roman"/>
                <w:sz w:val="24"/>
                <w:szCs w:val="24"/>
              </w:rPr>
              <w:t xml:space="preserve">Проведение фазировки трансформаторов </w:t>
            </w:r>
          </w:p>
        </w:tc>
        <w:tc>
          <w:tcPr>
            <w:tcW w:w="1992" w:type="dxa"/>
            <w:tcBorders>
              <w:top w:val="single" w:sz="4" w:space="0" w:color="auto"/>
              <w:left w:val="single" w:sz="4" w:space="0" w:color="auto"/>
              <w:bottom w:val="single" w:sz="4" w:space="0" w:color="auto"/>
              <w:right w:val="single" w:sz="4" w:space="0" w:color="auto"/>
            </w:tcBorders>
            <w:hideMark/>
          </w:tcPr>
          <w:p w14:paraId="3081FC21"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05B253EF"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254AB86A" w14:textId="77777777" w:rsidR="00885D2F" w:rsidRPr="004A4AA0" w:rsidRDefault="00885D2F" w:rsidP="003C1CEE">
            <w:pPr>
              <w:spacing w:after="0"/>
              <w:jc w:val="center"/>
              <w:rPr>
                <w:rFonts w:ascii="Times New Roman" w:hAnsi="Times New Roman"/>
                <w:sz w:val="24"/>
                <w:szCs w:val="24"/>
              </w:rPr>
            </w:pPr>
          </w:p>
        </w:tc>
      </w:tr>
      <w:tr w:rsidR="00885D2F" w:rsidRPr="004A4AA0" w14:paraId="63031FE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F824832"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74188F96"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hideMark/>
          </w:tcPr>
          <w:p w14:paraId="6D495D35"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Изучение способов сушки  изоляции обмоток трансформаторов</w:t>
            </w:r>
          </w:p>
        </w:tc>
        <w:tc>
          <w:tcPr>
            <w:tcW w:w="1992" w:type="dxa"/>
            <w:tcBorders>
              <w:top w:val="single" w:sz="4" w:space="0" w:color="auto"/>
              <w:left w:val="single" w:sz="4" w:space="0" w:color="auto"/>
              <w:bottom w:val="single" w:sz="4" w:space="0" w:color="auto"/>
              <w:right w:val="single" w:sz="4" w:space="0" w:color="auto"/>
            </w:tcBorders>
            <w:hideMark/>
          </w:tcPr>
          <w:p w14:paraId="3289B3DD"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67C5F7A1"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30B9CD3B" w14:textId="77777777" w:rsidR="00885D2F" w:rsidRPr="004A4AA0" w:rsidRDefault="00885D2F" w:rsidP="003C1CEE">
            <w:pPr>
              <w:spacing w:after="0"/>
              <w:jc w:val="center"/>
              <w:rPr>
                <w:rFonts w:ascii="Times New Roman" w:hAnsi="Times New Roman"/>
                <w:sz w:val="24"/>
                <w:szCs w:val="24"/>
              </w:rPr>
            </w:pPr>
          </w:p>
        </w:tc>
      </w:tr>
      <w:tr w:rsidR="00885D2F" w:rsidRPr="004A4AA0" w14:paraId="55CB07C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09ECE2F4"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5FCB56EC"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hideMark/>
          </w:tcPr>
          <w:p w14:paraId="16D282FD"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Изучение методов испытания силовых трансформаторов после ремонта</w:t>
            </w:r>
          </w:p>
        </w:tc>
        <w:tc>
          <w:tcPr>
            <w:tcW w:w="1992" w:type="dxa"/>
            <w:tcBorders>
              <w:top w:val="single" w:sz="4" w:space="0" w:color="auto"/>
              <w:left w:val="single" w:sz="4" w:space="0" w:color="auto"/>
              <w:bottom w:val="single" w:sz="4" w:space="0" w:color="auto"/>
              <w:right w:val="single" w:sz="4" w:space="0" w:color="auto"/>
            </w:tcBorders>
            <w:hideMark/>
          </w:tcPr>
          <w:p w14:paraId="24F7E2ED"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2</w:t>
            </w:r>
          </w:p>
        </w:tc>
        <w:tc>
          <w:tcPr>
            <w:tcW w:w="1150" w:type="dxa"/>
            <w:vMerge/>
            <w:tcBorders>
              <w:left w:val="single" w:sz="4" w:space="0" w:color="auto"/>
              <w:right w:val="single" w:sz="4" w:space="0" w:color="auto"/>
            </w:tcBorders>
          </w:tcPr>
          <w:p w14:paraId="54C96EB8"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right w:val="single" w:sz="4" w:space="0" w:color="auto"/>
            </w:tcBorders>
          </w:tcPr>
          <w:p w14:paraId="4EA973C4" w14:textId="77777777" w:rsidR="00885D2F" w:rsidRPr="004A4AA0" w:rsidRDefault="00885D2F" w:rsidP="003C1CEE">
            <w:pPr>
              <w:spacing w:after="0"/>
              <w:jc w:val="center"/>
              <w:rPr>
                <w:rFonts w:ascii="Times New Roman" w:hAnsi="Times New Roman"/>
                <w:sz w:val="24"/>
                <w:szCs w:val="24"/>
              </w:rPr>
            </w:pPr>
          </w:p>
        </w:tc>
      </w:tr>
      <w:tr w:rsidR="00885D2F" w:rsidRPr="004A4AA0" w14:paraId="60F5FA2B"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8F58A58" w14:textId="77777777" w:rsidR="00885D2F" w:rsidRPr="004A4AA0" w:rsidRDefault="00885D2F" w:rsidP="004A4AA0">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hideMark/>
          </w:tcPr>
          <w:p w14:paraId="2EC94F40" w14:textId="77777777" w:rsidR="00885D2F" w:rsidRPr="004A4AA0" w:rsidRDefault="00885D2F" w:rsidP="004A4AA0">
            <w:pPr>
              <w:spacing w:after="0"/>
              <w:rPr>
                <w:rFonts w:ascii="Times New Roman" w:hAnsi="Times New Roman"/>
                <w:sz w:val="24"/>
                <w:szCs w:val="24"/>
              </w:rPr>
            </w:pPr>
            <w:r w:rsidRPr="004A4AA0">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hideMark/>
          </w:tcPr>
          <w:p w14:paraId="7BF218B2" w14:textId="77777777" w:rsidR="00885D2F" w:rsidRPr="004A4AA0" w:rsidRDefault="00885D2F" w:rsidP="004A4AA0">
            <w:pPr>
              <w:spacing w:after="0"/>
              <w:ind w:left="21"/>
              <w:jc w:val="both"/>
              <w:rPr>
                <w:rFonts w:ascii="Times New Roman" w:hAnsi="Times New Roman"/>
                <w:sz w:val="24"/>
                <w:szCs w:val="24"/>
              </w:rPr>
            </w:pPr>
            <w:r w:rsidRPr="004A4AA0">
              <w:rPr>
                <w:rFonts w:ascii="Times New Roman" w:hAnsi="Times New Roman"/>
                <w:sz w:val="24"/>
                <w:szCs w:val="24"/>
              </w:rPr>
              <w:t xml:space="preserve">Составление технологической карты «Техническое обслуживание  электрооборудования трансформаторных подстанций» </w:t>
            </w:r>
          </w:p>
        </w:tc>
        <w:tc>
          <w:tcPr>
            <w:tcW w:w="1992" w:type="dxa"/>
            <w:tcBorders>
              <w:top w:val="single" w:sz="4" w:space="0" w:color="auto"/>
              <w:left w:val="single" w:sz="4" w:space="0" w:color="auto"/>
              <w:bottom w:val="single" w:sz="4" w:space="0" w:color="auto"/>
              <w:right w:val="single" w:sz="4" w:space="0" w:color="auto"/>
            </w:tcBorders>
            <w:hideMark/>
          </w:tcPr>
          <w:p w14:paraId="11AA6BB0" w14:textId="77777777" w:rsidR="00885D2F" w:rsidRPr="004A4AA0" w:rsidRDefault="00885D2F" w:rsidP="004A4AA0">
            <w:pPr>
              <w:spacing w:after="0"/>
              <w:rPr>
                <w:rFonts w:ascii="Times New Roman" w:hAnsi="Times New Roman"/>
                <w:sz w:val="24"/>
                <w:szCs w:val="24"/>
              </w:rPr>
            </w:pPr>
          </w:p>
        </w:tc>
        <w:tc>
          <w:tcPr>
            <w:tcW w:w="1150" w:type="dxa"/>
            <w:vMerge/>
            <w:tcBorders>
              <w:left w:val="single" w:sz="4" w:space="0" w:color="auto"/>
              <w:bottom w:val="single" w:sz="4" w:space="0" w:color="auto"/>
              <w:right w:val="single" w:sz="4" w:space="0" w:color="auto"/>
            </w:tcBorders>
          </w:tcPr>
          <w:p w14:paraId="51F1FEB3" w14:textId="77777777" w:rsidR="00885D2F" w:rsidRPr="004A4AA0" w:rsidRDefault="00885D2F" w:rsidP="003C1CEE">
            <w:pPr>
              <w:spacing w:after="0"/>
              <w:jc w:val="center"/>
              <w:rPr>
                <w:rFonts w:ascii="Times New Roman" w:hAnsi="Times New Roman"/>
                <w:sz w:val="24"/>
                <w:szCs w:val="24"/>
              </w:rPr>
            </w:pPr>
          </w:p>
        </w:tc>
        <w:tc>
          <w:tcPr>
            <w:tcW w:w="1677" w:type="dxa"/>
            <w:gridSpan w:val="2"/>
            <w:vMerge/>
            <w:tcBorders>
              <w:left w:val="single" w:sz="4" w:space="0" w:color="auto"/>
              <w:bottom w:val="single" w:sz="4" w:space="0" w:color="auto"/>
              <w:right w:val="single" w:sz="4" w:space="0" w:color="auto"/>
            </w:tcBorders>
          </w:tcPr>
          <w:p w14:paraId="4BC508F8" w14:textId="77777777" w:rsidR="00885D2F" w:rsidRPr="004A4AA0" w:rsidRDefault="00885D2F" w:rsidP="003C1CEE">
            <w:pPr>
              <w:spacing w:after="0"/>
              <w:jc w:val="center"/>
              <w:rPr>
                <w:rFonts w:ascii="Times New Roman" w:hAnsi="Times New Roman"/>
                <w:sz w:val="24"/>
                <w:szCs w:val="24"/>
              </w:rPr>
            </w:pPr>
          </w:p>
        </w:tc>
      </w:tr>
      <w:tr w:rsidR="006B182B" w:rsidRPr="004A4AA0" w14:paraId="541DBFCD" w14:textId="77777777" w:rsidTr="00977F05">
        <w:tc>
          <w:tcPr>
            <w:tcW w:w="4102" w:type="dxa"/>
            <w:vMerge w:val="restart"/>
            <w:tcBorders>
              <w:top w:val="single" w:sz="4" w:space="0" w:color="auto"/>
              <w:left w:val="single" w:sz="4" w:space="0" w:color="auto"/>
              <w:bottom w:val="single" w:sz="4" w:space="0" w:color="auto"/>
              <w:right w:val="single" w:sz="4" w:space="0" w:color="auto"/>
            </w:tcBorders>
            <w:hideMark/>
          </w:tcPr>
          <w:p w14:paraId="578B28EC"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Тема 5  </w:t>
            </w:r>
            <w:r w:rsidRPr="004A4AA0">
              <w:rPr>
                <w:rFonts w:ascii="Times New Roman" w:hAnsi="Times New Roman"/>
                <w:b/>
                <w:sz w:val="24"/>
                <w:szCs w:val="24"/>
              </w:rPr>
              <w:t>Техническая эксплуатация и обслуживание электрооборудования кранов и лифтов</w:t>
            </w:r>
          </w:p>
        </w:tc>
        <w:tc>
          <w:tcPr>
            <w:tcW w:w="5816" w:type="dxa"/>
            <w:gridSpan w:val="2"/>
            <w:tcBorders>
              <w:top w:val="single" w:sz="4" w:space="0" w:color="auto"/>
              <w:left w:val="single" w:sz="4" w:space="0" w:color="auto"/>
              <w:bottom w:val="single" w:sz="4" w:space="0" w:color="auto"/>
              <w:right w:val="single" w:sz="4" w:space="0" w:color="auto"/>
            </w:tcBorders>
            <w:hideMark/>
          </w:tcPr>
          <w:p w14:paraId="10ADD5C1" w14:textId="77777777" w:rsidR="00411A19" w:rsidRPr="004A4AA0" w:rsidRDefault="00D7365B" w:rsidP="004A4AA0">
            <w:pPr>
              <w:pStyle w:val="11"/>
              <w:shd w:val="clear" w:color="auto" w:fill="FFFFFF"/>
              <w:ind w:left="17" w:firstLine="266"/>
              <w:jc w:val="both"/>
              <w:rPr>
                <w:b/>
                <w:color w:val="000000"/>
                <w:sz w:val="24"/>
                <w:szCs w:val="24"/>
              </w:rPr>
            </w:pPr>
            <w:r w:rsidRPr="004A4AA0">
              <w:rPr>
                <w:b/>
                <w:color w:val="000000"/>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hideMark/>
          </w:tcPr>
          <w:p w14:paraId="77EE15CA" w14:textId="77777777" w:rsidR="00411A19" w:rsidRPr="004A4AA0" w:rsidRDefault="00411A19" w:rsidP="004A4AA0">
            <w:pPr>
              <w:spacing w:after="0"/>
              <w:rPr>
                <w:rFonts w:ascii="Times New Roman" w:hAnsi="Times New Roman"/>
                <w:b/>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3C6EDEF"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01A28D92" w14:textId="77777777" w:rsidR="00411A19" w:rsidRPr="004A4AA0" w:rsidRDefault="00411A19" w:rsidP="003C1CEE">
            <w:pPr>
              <w:spacing w:after="0"/>
              <w:jc w:val="center"/>
              <w:rPr>
                <w:rFonts w:ascii="Times New Roman" w:hAnsi="Times New Roman"/>
                <w:sz w:val="24"/>
                <w:szCs w:val="24"/>
              </w:rPr>
            </w:pPr>
          </w:p>
        </w:tc>
      </w:tr>
      <w:tr w:rsidR="00885D2F" w:rsidRPr="004A4AA0" w14:paraId="3F86D302"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14540A4C" w14:textId="77777777" w:rsidR="00885D2F" w:rsidRPr="004A4AA0" w:rsidRDefault="00885D2F" w:rsidP="00885D2F">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771BB6FC" w14:textId="77777777" w:rsidR="00885D2F" w:rsidRPr="004A4AA0" w:rsidRDefault="00885D2F" w:rsidP="00885D2F">
            <w:pPr>
              <w:spacing w:after="0"/>
              <w:rPr>
                <w:rFonts w:ascii="Times New Roman" w:hAnsi="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7D47D648" w14:textId="77777777" w:rsidR="00885D2F" w:rsidRPr="004A4AA0" w:rsidRDefault="00885D2F" w:rsidP="00885D2F">
            <w:pPr>
              <w:pStyle w:val="11"/>
              <w:shd w:val="clear" w:color="auto" w:fill="FFFFFF"/>
              <w:ind w:left="17" w:firstLine="266"/>
              <w:jc w:val="both"/>
              <w:rPr>
                <w:color w:val="000000"/>
                <w:spacing w:val="4"/>
                <w:sz w:val="24"/>
                <w:szCs w:val="24"/>
              </w:rPr>
            </w:pPr>
            <w:r w:rsidRPr="004A4AA0">
              <w:rPr>
                <w:color w:val="000000"/>
                <w:sz w:val="24"/>
                <w:szCs w:val="24"/>
              </w:rPr>
              <w:t xml:space="preserve">Объем и последовательность приемки в эксплуатацию вновь смонтированного электрооборудования </w:t>
            </w:r>
            <w:r w:rsidRPr="004A4AA0">
              <w:rPr>
                <w:color w:val="000000"/>
                <w:spacing w:val="4"/>
                <w:sz w:val="24"/>
                <w:szCs w:val="24"/>
              </w:rPr>
              <w:t xml:space="preserve">кранов и лифтов. Объем, нормы и методы приемо-сдаточных испытаний. Периодичность осмотров и ремонтов электрооборудования грузоподъемных машин. </w:t>
            </w:r>
          </w:p>
          <w:p w14:paraId="47F4885C" w14:textId="77777777" w:rsidR="00885D2F" w:rsidRPr="004A4AA0" w:rsidRDefault="00885D2F" w:rsidP="00885D2F">
            <w:pPr>
              <w:pStyle w:val="11"/>
              <w:shd w:val="clear" w:color="auto" w:fill="FFFFFF"/>
              <w:ind w:left="17" w:firstLine="267"/>
              <w:jc w:val="both"/>
              <w:rPr>
                <w:color w:val="000000"/>
                <w:sz w:val="24"/>
                <w:szCs w:val="24"/>
              </w:rPr>
            </w:pPr>
            <w:r w:rsidRPr="004A4AA0">
              <w:rPr>
                <w:color w:val="000000"/>
                <w:sz w:val="24"/>
                <w:szCs w:val="24"/>
              </w:rPr>
              <w:t xml:space="preserve">Техническое обслуживание электродвигателей, пусковой аппаратуры, блокировок, конечных выключателей и тормозных устройств. Объем и порядок проведения профилактических испытаний. </w:t>
            </w:r>
          </w:p>
          <w:p w14:paraId="0B20032C" w14:textId="77777777" w:rsidR="00885D2F" w:rsidRPr="004A4AA0" w:rsidRDefault="00885D2F" w:rsidP="00885D2F">
            <w:pPr>
              <w:pStyle w:val="11"/>
              <w:shd w:val="clear" w:color="auto" w:fill="FFFFFF"/>
              <w:ind w:left="17" w:firstLine="267"/>
              <w:jc w:val="both"/>
              <w:rPr>
                <w:color w:val="000000"/>
                <w:sz w:val="24"/>
                <w:szCs w:val="24"/>
              </w:rPr>
            </w:pPr>
            <w:r w:rsidRPr="004A4AA0">
              <w:rPr>
                <w:color w:val="000000"/>
                <w:sz w:val="24"/>
                <w:szCs w:val="24"/>
              </w:rPr>
              <w:lastRenderedPageBreak/>
              <w:t>Особенности эксплуатации электрооборудования пассажирских лифтов.</w:t>
            </w:r>
          </w:p>
          <w:p w14:paraId="662668FA" w14:textId="77777777" w:rsidR="00885D2F" w:rsidRPr="004A4AA0" w:rsidRDefault="00885D2F" w:rsidP="00885D2F">
            <w:pPr>
              <w:pStyle w:val="11"/>
              <w:shd w:val="clear" w:color="auto" w:fill="FFFFFF"/>
              <w:tabs>
                <w:tab w:val="left" w:pos="142"/>
              </w:tabs>
              <w:ind w:right="-15"/>
              <w:jc w:val="both"/>
              <w:rPr>
                <w:color w:val="000000"/>
                <w:sz w:val="24"/>
                <w:szCs w:val="24"/>
              </w:rPr>
            </w:pPr>
            <w:r w:rsidRPr="004A4AA0">
              <w:rPr>
                <w:sz w:val="24"/>
                <w:szCs w:val="24"/>
              </w:rPr>
              <w:t xml:space="preserve">Техника безопасности при обслуживании грузоподъемных механизмов. </w:t>
            </w:r>
          </w:p>
        </w:tc>
        <w:tc>
          <w:tcPr>
            <w:tcW w:w="1992" w:type="dxa"/>
            <w:tcBorders>
              <w:top w:val="single" w:sz="4" w:space="0" w:color="auto"/>
              <w:left w:val="single" w:sz="4" w:space="0" w:color="auto"/>
              <w:bottom w:val="single" w:sz="4" w:space="0" w:color="auto"/>
              <w:right w:val="single" w:sz="4" w:space="0" w:color="auto"/>
            </w:tcBorders>
            <w:hideMark/>
          </w:tcPr>
          <w:p w14:paraId="6A962F49"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lastRenderedPageBreak/>
              <w:t>2</w:t>
            </w:r>
          </w:p>
        </w:tc>
        <w:tc>
          <w:tcPr>
            <w:tcW w:w="1150" w:type="dxa"/>
            <w:tcBorders>
              <w:top w:val="single" w:sz="4" w:space="0" w:color="auto"/>
              <w:left w:val="single" w:sz="4" w:space="0" w:color="auto"/>
              <w:bottom w:val="single" w:sz="4" w:space="0" w:color="auto"/>
              <w:right w:val="single" w:sz="4" w:space="0" w:color="auto"/>
            </w:tcBorders>
          </w:tcPr>
          <w:p w14:paraId="1EA0F603"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200A998C" w14:textId="77777777" w:rsidR="00885D2F" w:rsidRDefault="00885D2F" w:rsidP="003C1CEE">
            <w:pPr>
              <w:suppressAutoHyphens/>
              <w:spacing w:after="0" w:line="240" w:lineRule="auto"/>
              <w:jc w:val="center"/>
              <w:rPr>
                <w:rFonts w:ascii="Times New Roman" w:hAnsi="Times New Roman"/>
                <w:b/>
                <w:sz w:val="24"/>
                <w:szCs w:val="24"/>
              </w:rPr>
            </w:pPr>
          </w:p>
          <w:p w14:paraId="51B15C23"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1C28811C"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8EDD335"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6CC6F65"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BDA590C"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6296F5A7"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545AEEC5"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49D25A75"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259CC98" w14:textId="77777777" w:rsidR="00411A19" w:rsidRPr="004A4AA0" w:rsidRDefault="00411A19" w:rsidP="004A4AA0">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3A0AA708" w14:textId="77777777" w:rsidR="00411A19" w:rsidRPr="004A4AA0" w:rsidRDefault="00D7365B" w:rsidP="004A4AA0">
            <w:pPr>
              <w:pStyle w:val="11"/>
              <w:shd w:val="clear" w:color="auto" w:fill="FFFFFF"/>
              <w:ind w:left="17" w:firstLine="266"/>
              <w:jc w:val="both"/>
              <w:rPr>
                <w:b/>
                <w:sz w:val="24"/>
                <w:szCs w:val="24"/>
              </w:rPr>
            </w:pPr>
            <w:r w:rsidRPr="004A4AA0">
              <w:rPr>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45B6A025"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A2A74CD"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19CF8948" w14:textId="77777777" w:rsidR="00411A19" w:rsidRPr="004A4AA0" w:rsidRDefault="00411A19" w:rsidP="003C1CEE">
            <w:pPr>
              <w:spacing w:after="0"/>
              <w:jc w:val="center"/>
              <w:rPr>
                <w:rFonts w:ascii="Times New Roman" w:hAnsi="Times New Roman"/>
                <w:sz w:val="24"/>
                <w:szCs w:val="24"/>
              </w:rPr>
            </w:pPr>
          </w:p>
        </w:tc>
      </w:tr>
      <w:tr w:rsidR="00885D2F" w:rsidRPr="004A4AA0" w14:paraId="7F3272AE"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25E52966" w14:textId="77777777" w:rsidR="00885D2F" w:rsidRPr="004A4AA0" w:rsidRDefault="00885D2F" w:rsidP="00885D2F">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372014C" w14:textId="77777777" w:rsidR="00885D2F" w:rsidRPr="004A4AA0" w:rsidRDefault="00885D2F" w:rsidP="00885D2F">
            <w:pPr>
              <w:pStyle w:val="11"/>
              <w:shd w:val="clear" w:color="auto" w:fill="FFFFFF"/>
              <w:ind w:left="17" w:firstLine="266"/>
              <w:jc w:val="both"/>
              <w:rPr>
                <w:sz w:val="24"/>
                <w:szCs w:val="24"/>
              </w:rPr>
            </w:pPr>
            <w:r w:rsidRPr="004A4AA0">
              <w:rPr>
                <w:sz w:val="24"/>
                <w:szCs w:val="24"/>
              </w:rPr>
              <w:t>Составление технологической карты технического обслуживания электрооборудования мостовых кранов</w:t>
            </w:r>
          </w:p>
        </w:tc>
        <w:tc>
          <w:tcPr>
            <w:tcW w:w="1992" w:type="dxa"/>
            <w:tcBorders>
              <w:top w:val="single" w:sz="4" w:space="0" w:color="auto"/>
              <w:left w:val="single" w:sz="4" w:space="0" w:color="auto"/>
              <w:bottom w:val="single" w:sz="4" w:space="0" w:color="auto"/>
              <w:right w:val="single" w:sz="4" w:space="0" w:color="auto"/>
            </w:tcBorders>
            <w:hideMark/>
          </w:tcPr>
          <w:p w14:paraId="27A8B93F" w14:textId="77777777" w:rsidR="00885D2F" w:rsidRPr="004A4AA0" w:rsidRDefault="00885D2F" w:rsidP="00885D2F">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0ED76A4D" w14:textId="77777777" w:rsidR="00885D2F" w:rsidRDefault="00885D2F" w:rsidP="003C1CEE">
            <w:pPr>
              <w:spacing w:after="0"/>
              <w:jc w:val="center"/>
              <w:rPr>
                <w:rFonts w:ascii="Times New Roman" w:hAnsi="Times New Roman"/>
                <w:b/>
                <w:sz w:val="24"/>
                <w:szCs w:val="24"/>
              </w:rPr>
            </w:pPr>
            <w:r>
              <w:rPr>
                <w:rFonts w:ascii="Times New Roman" w:hAnsi="Times New Roman"/>
                <w:b/>
                <w:sz w:val="24"/>
                <w:szCs w:val="24"/>
              </w:rPr>
              <w:t>ПК 1.1-ПК. 1.4</w:t>
            </w:r>
          </w:p>
          <w:p w14:paraId="7915B93A" w14:textId="77777777" w:rsidR="00885D2F" w:rsidRDefault="00885D2F" w:rsidP="003C1CEE">
            <w:pPr>
              <w:suppressAutoHyphens/>
              <w:spacing w:after="0" w:line="240" w:lineRule="auto"/>
              <w:jc w:val="center"/>
              <w:rPr>
                <w:rFonts w:ascii="Times New Roman" w:hAnsi="Times New Roman"/>
                <w:b/>
                <w:sz w:val="24"/>
                <w:szCs w:val="24"/>
              </w:rPr>
            </w:pPr>
          </w:p>
          <w:p w14:paraId="516FDB2F"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4B387051"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F39AFE3" w14:textId="77777777" w:rsidR="00885D2F" w:rsidRDefault="00885D2F"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31D76D9" w14:textId="77777777" w:rsidR="00885D2F" w:rsidRPr="004A4AA0" w:rsidRDefault="00885D2F"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C654570"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Н 101.1</w:t>
            </w:r>
          </w:p>
          <w:p w14:paraId="6425B506" w14:textId="77777777" w:rsidR="00885D2F" w:rsidRDefault="00885D2F" w:rsidP="003C1CEE">
            <w:pPr>
              <w:spacing w:after="0"/>
              <w:jc w:val="center"/>
              <w:rPr>
                <w:rFonts w:ascii="Times New Roman" w:hAnsi="Times New Roman"/>
                <w:sz w:val="24"/>
                <w:szCs w:val="24"/>
              </w:rPr>
            </w:pPr>
            <w:r>
              <w:rPr>
                <w:rFonts w:ascii="Times New Roman" w:hAnsi="Times New Roman"/>
                <w:sz w:val="24"/>
                <w:szCs w:val="24"/>
              </w:rPr>
              <w:t>У 1.1.01-У1.1.04</w:t>
            </w:r>
          </w:p>
          <w:p w14:paraId="159E9122" w14:textId="77777777" w:rsidR="00885D2F" w:rsidRPr="004A4AA0" w:rsidRDefault="00885D2F"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3FF85C11" w14:textId="77777777" w:rsidTr="00977F05">
        <w:tc>
          <w:tcPr>
            <w:tcW w:w="4102" w:type="dxa"/>
            <w:vMerge w:val="restart"/>
            <w:tcBorders>
              <w:top w:val="single" w:sz="4" w:space="0" w:color="auto"/>
              <w:left w:val="single" w:sz="4" w:space="0" w:color="auto"/>
              <w:bottom w:val="single" w:sz="4" w:space="0" w:color="auto"/>
              <w:right w:val="single" w:sz="4" w:space="0" w:color="auto"/>
            </w:tcBorders>
            <w:hideMark/>
          </w:tcPr>
          <w:p w14:paraId="4D66794B" w14:textId="77777777" w:rsidR="00411A19"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Тема 6  </w:t>
            </w:r>
            <w:r w:rsidRPr="004A4AA0">
              <w:rPr>
                <w:rFonts w:ascii="Times New Roman" w:hAnsi="Times New Roman"/>
                <w:b/>
                <w:sz w:val="24"/>
                <w:szCs w:val="24"/>
              </w:rPr>
              <w:t>Техническая эксплуатация и обслуживание электрических печей и электросварочных установок</w:t>
            </w:r>
          </w:p>
        </w:tc>
        <w:tc>
          <w:tcPr>
            <w:tcW w:w="5816" w:type="dxa"/>
            <w:gridSpan w:val="2"/>
            <w:tcBorders>
              <w:top w:val="single" w:sz="4" w:space="0" w:color="auto"/>
              <w:left w:val="single" w:sz="4" w:space="0" w:color="auto"/>
              <w:bottom w:val="single" w:sz="4" w:space="0" w:color="auto"/>
              <w:right w:val="single" w:sz="4" w:space="0" w:color="auto"/>
            </w:tcBorders>
            <w:hideMark/>
          </w:tcPr>
          <w:p w14:paraId="6F48044A" w14:textId="77777777" w:rsidR="00411A19" w:rsidRPr="004A4AA0" w:rsidRDefault="00D7365B" w:rsidP="004A4AA0">
            <w:pPr>
              <w:pStyle w:val="11"/>
              <w:shd w:val="clear" w:color="auto" w:fill="FFFFFF"/>
              <w:ind w:left="414" w:right="11"/>
              <w:jc w:val="both"/>
              <w:rPr>
                <w:b/>
                <w:sz w:val="24"/>
                <w:szCs w:val="24"/>
              </w:rPr>
            </w:pPr>
            <w:r w:rsidRPr="004A4AA0">
              <w:rPr>
                <w:b/>
                <w:sz w:val="24"/>
                <w:szCs w:val="24"/>
              </w:rPr>
              <w:t>Содержание</w:t>
            </w:r>
          </w:p>
        </w:tc>
        <w:tc>
          <w:tcPr>
            <w:tcW w:w="1992" w:type="dxa"/>
            <w:tcBorders>
              <w:top w:val="single" w:sz="4" w:space="0" w:color="auto"/>
              <w:left w:val="single" w:sz="4" w:space="0" w:color="auto"/>
              <w:bottom w:val="single" w:sz="4" w:space="0" w:color="auto"/>
              <w:right w:val="single" w:sz="4" w:space="0" w:color="auto"/>
            </w:tcBorders>
          </w:tcPr>
          <w:p w14:paraId="38D9871D" w14:textId="77777777" w:rsidR="00411A19" w:rsidRPr="004A4AA0" w:rsidRDefault="00411A19" w:rsidP="004A4AA0">
            <w:pPr>
              <w:spacing w:after="0"/>
              <w:rPr>
                <w:rFonts w:ascii="Times New Roman" w:hAnsi="Times New Roman"/>
                <w:sz w:val="24"/>
                <w:szCs w:val="24"/>
              </w:rPr>
            </w:pPr>
          </w:p>
        </w:tc>
        <w:tc>
          <w:tcPr>
            <w:tcW w:w="1150" w:type="dxa"/>
            <w:tcBorders>
              <w:top w:val="single" w:sz="4" w:space="0" w:color="auto"/>
              <w:left w:val="single" w:sz="4" w:space="0" w:color="auto"/>
              <w:bottom w:val="single" w:sz="4" w:space="0" w:color="auto"/>
              <w:right w:val="single" w:sz="4" w:space="0" w:color="auto"/>
            </w:tcBorders>
          </w:tcPr>
          <w:p w14:paraId="0C2143AC"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732DD2AE" w14:textId="77777777" w:rsidR="00411A19" w:rsidRPr="004A4AA0" w:rsidRDefault="00411A19" w:rsidP="003C1CEE">
            <w:pPr>
              <w:spacing w:after="0"/>
              <w:jc w:val="center"/>
              <w:rPr>
                <w:rFonts w:ascii="Times New Roman" w:hAnsi="Times New Roman"/>
                <w:sz w:val="24"/>
                <w:szCs w:val="24"/>
              </w:rPr>
            </w:pPr>
          </w:p>
        </w:tc>
      </w:tr>
      <w:tr w:rsidR="002042D7" w:rsidRPr="004A4AA0" w14:paraId="2ECF2323"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35F0BF95" w14:textId="77777777" w:rsidR="002042D7" w:rsidRPr="004A4AA0" w:rsidRDefault="002042D7" w:rsidP="002042D7">
            <w:pPr>
              <w:spacing w:after="0"/>
              <w:rPr>
                <w:rFonts w:ascii="Times New Roman" w:eastAsia="Times New Roman" w:hAnsi="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14:paraId="6FF294F0" w14:textId="77777777" w:rsidR="002042D7" w:rsidRPr="004A4AA0" w:rsidRDefault="002042D7" w:rsidP="002042D7">
            <w:pPr>
              <w:spacing w:after="0"/>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848A4E9" w14:textId="77777777" w:rsidR="002042D7" w:rsidRPr="004A4AA0" w:rsidRDefault="002042D7" w:rsidP="002042D7">
            <w:pPr>
              <w:pStyle w:val="11"/>
              <w:shd w:val="clear" w:color="auto" w:fill="FFFFFF"/>
              <w:ind w:left="17" w:firstLine="266"/>
              <w:jc w:val="both"/>
              <w:rPr>
                <w:color w:val="000000"/>
                <w:spacing w:val="4"/>
                <w:sz w:val="24"/>
                <w:szCs w:val="24"/>
              </w:rPr>
            </w:pPr>
            <w:r w:rsidRPr="004A4AA0">
              <w:rPr>
                <w:color w:val="000000"/>
                <w:spacing w:val="4"/>
                <w:sz w:val="24"/>
                <w:szCs w:val="24"/>
              </w:rPr>
              <w:t>Объем и последовательность приемки в эксплуатацию электротермического и электросварочного оборудования. Объем, нормы и методы приемо-сдаточных и профилактических эксплуатационных испытаний. Эксплуатация электрооборудования печей сопротивления и дуговых печей. Особенности эксплуатации высокочастотных электропечных установок.</w:t>
            </w:r>
          </w:p>
          <w:p w14:paraId="25EB63E0" w14:textId="77777777" w:rsidR="002042D7" w:rsidRPr="004A4AA0" w:rsidRDefault="002042D7" w:rsidP="002042D7">
            <w:pPr>
              <w:pStyle w:val="11"/>
              <w:shd w:val="clear" w:color="auto" w:fill="FFFFFF"/>
              <w:ind w:left="17" w:firstLine="266"/>
              <w:jc w:val="both"/>
              <w:rPr>
                <w:color w:val="000000"/>
                <w:spacing w:val="4"/>
                <w:sz w:val="24"/>
                <w:szCs w:val="24"/>
              </w:rPr>
            </w:pPr>
            <w:r w:rsidRPr="004A4AA0">
              <w:rPr>
                <w:color w:val="000000"/>
                <w:spacing w:val="4"/>
                <w:sz w:val="24"/>
                <w:szCs w:val="24"/>
              </w:rPr>
              <w:t>Эксплуатация электросварочных установок. Правила защитыи заземления сварочного электрооборудования. Периодичностьосмотров и ремонтов электросварочных установок. Особенности эксплуатации сварочных автоматов и полуавтоматов.</w:t>
            </w:r>
          </w:p>
          <w:p w14:paraId="52634B0F" w14:textId="77777777" w:rsidR="002042D7" w:rsidRPr="004A4AA0" w:rsidRDefault="002042D7" w:rsidP="002042D7">
            <w:pPr>
              <w:spacing w:after="0"/>
              <w:rPr>
                <w:rFonts w:ascii="Times New Roman" w:hAnsi="Times New Roman"/>
                <w:sz w:val="24"/>
                <w:szCs w:val="24"/>
              </w:rPr>
            </w:pPr>
            <w:r w:rsidRPr="004A4AA0">
              <w:rPr>
                <w:rFonts w:ascii="Times New Roman" w:hAnsi="Times New Roman"/>
                <w:color w:val="000000"/>
                <w:spacing w:val="4"/>
                <w:sz w:val="24"/>
                <w:szCs w:val="24"/>
              </w:rPr>
              <w:t>Техника безопасности при эксплуатации электротермических и электросварочных установок</w:t>
            </w:r>
          </w:p>
        </w:tc>
        <w:tc>
          <w:tcPr>
            <w:tcW w:w="1992" w:type="dxa"/>
            <w:tcBorders>
              <w:top w:val="single" w:sz="4" w:space="0" w:color="auto"/>
              <w:left w:val="single" w:sz="4" w:space="0" w:color="auto"/>
              <w:bottom w:val="single" w:sz="4" w:space="0" w:color="auto"/>
              <w:right w:val="single" w:sz="4" w:space="0" w:color="auto"/>
            </w:tcBorders>
            <w:hideMark/>
          </w:tcPr>
          <w:p w14:paraId="4643719D" w14:textId="77777777" w:rsidR="002042D7" w:rsidRPr="004A4AA0" w:rsidRDefault="002042D7" w:rsidP="002042D7">
            <w:pPr>
              <w:spacing w:after="0"/>
              <w:rPr>
                <w:rFonts w:ascii="Times New Roman" w:hAnsi="Times New Roman"/>
                <w:sz w:val="24"/>
                <w:szCs w:val="24"/>
              </w:rPr>
            </w:pPr>
            <w:r w:rsidRPr="004A4AA0">
              <w:rPr>
                <w:rFonts w:ascii="Times New Roman" w:hAnsi="Times New Roman"/>
                <w:sz w:val="24"/>
                <w:szCs w:val="24"/>
              </w:rPr>
              <w:t>12</w:t>
            </w:r>
          </w:p>
        </w:tc>
        <w:tc>
          <w:tcPr>
            <w:tcW w:w="1150" w:type="dxa"/>
            <w:tcBorders>
              <w:top w:val="single" w:sz="4" w:space="0" w:color="auto"/>
              <w:left w:val="single" w:sz="4" w:space="0" w:color="auto"/>
              <w:bottom w:val="single" w:sz="4" w:space="0" w:color="auto"/>
              <w:right w:val="single" w:sz="4" w:space="0" w:color="auto"/>
            </w:tcBorders>
          </w:tcPr>
          <w:p w14:paraId="246A74D8" w14:textId="77777777" w:rsidR="002042D7" w:rsidRDefault="002042D7" w:rsidP="003C1CEE">
            <w:pPr>
              <w:spacing w:after="0"/>
              <w:jc w:val="center"/>
              <w:rPr>
                <w:rFonts w:ascii="Times New Roman" w:hAnsi="Times New Roman"/>
                <w:b/>
                <w:sz w:val="24"/>
                <w:szCs w:val="24"/>
              </w:rPr>
            </w:pPr>
            <w:r>
              <w:rPr>
                <w:rFonts w:ascii="Times New Roman" w:hAnsi="Times New Roman"/>
                <w:b/>
                <w:sz w:val="24"/>
                <w:szCs w:val="24"/>
              </w:rPr>
              <w:t>ПК 1.1-ПК. 1.4</w:t>
            </w:r>
          </w:p>
          <w:p w14:paraId="23115006" w14:textId="77777777" w:rsidR="002042D7" w:rsidRDefault="002042D7" w:rsidP="003C1CEE">
            <w:pPr>
              <w:suppressAutoHyphens/>
              <w:spacing w:after="0" w:line="240" w:lineRule="auto"/>
              <w:jc w:val="center"/>
              <w:rPr>
                <w:rFonts w:ascii="Times New Roman" w:hAnsi="Times New Roman"/>
                <w:b/>
                <w:sz w:val="24"/>
                <w:szCs w:val="24"/>
              </w:rPr>
            </w:pPr>
          </w:p>
          <w:p w14:paraId="6A37A994" w14:textId="77777777" w:rsidR="002042D7" w:rsidRDefault="002042D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747183D4" w14:textId="77777777" w:rsidR="002042D7" w:rsidRDefault="002042D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41DB5FE4" w14:textId="77777777" w:rsidR="002042D7" w:rsidRDefault="002042D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17FA7BAE" w14:textId="77777777" w:rsidR="002042D7" w:rsidRPr="004A4AA0" w:rsidRDefault="002042D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7F67917B" w14:textId="77777777" w:rsidR="002042D7" w:rsidRDefault="002042D7" w:rsidP="003C1CEE">
            <w:pPr>
              <w:spacing w:after="0"/>
              <w:jc w:val="center"/>
              <w:rPr>
                <w:rFonts w:ascii="Times New Roman" w:hAnsi="Times New Roman"/>
                <w:sz w:val="24"/>
                <w:szCs w:val="24"/>
              </w:rPr>
            </w:pPr>
            <w:r>
              <w:rPr>
                <w:rFonts w:ascii="Times New Roman" w:hAnsi="Times New Roman"/>
                <w:sz w:val="24"/>
                <w:szCs w:val="24"/>
              </w:rPr>
              <w:t>Н 101.1</w:t>
            </w:r>
          </w:p>
          <w:p w14:paraId="434522A1" w14:textId="77777777" w:rsidR="002042D7" w:rsidRDefault="002042D7" w:rsidP="003C1CEE">
            <w:pPr>
              <w:spacing w:after="0"/>
              <w:jc w:val="center"/>
              <w:rPr>
                <w:rFonts w:ascii="Times New Roman" w:hAnsi="Times New Roman"/>
                <w:sz w:val="24"/>
                <w:szCs w:val="24"/>
              </w:rPr>
            </w:pPr>
            <w:r>
              <w:rPr>
                <w:rFonts w:ascii="Times New Roman" w:hAnsi="Times New Roman"/>
                <w:sz w:val="24"/>
                <w:szCs w:val="24"/>
              </w:rPr>
              <w:t>У 1.1.01-У1.1.04</w:t>
            </w:r>
          </w:p>
          <w:p w14:paraId="4E4E5992" w14:textId="77777777" w:rsidR="002042D7" w:rsidRPr="004A4AA0" w:rsidRDefault="002042D7" w:rsidP="003C1CEE">
            <w:pPr>
              <w:spacing w:after="0"/>
              <w:jc w:val="center"/>
              <w:rPr>
                <w:rFonts w:ascii="Times New Roman" w:hAnsi="Times New Roman"/>
                <w:sz w:val="24"/>
                <w:szCs w:val="24"/>
              </w:rPr>
            </w:pPr>
            <w:r>
              <w:rPr>
                <w:rFonts w:ascii="Times New Roman" w:hAnsi="Times New Roman"/>
                <w:sz w:val="24"/>
                <w:szCs w:val="24"/>
              </w:rPr>
              <w:t>З1.1.01 – З1.1.04</w:t>
            </w:r>
          </w:p>
        </w:tc>
      </w:tr>
      <w:tr w:rsidR="006B182B" w:rsidRPr="004A4AA0" w14:paraId="16AC4CEB" w14:textId="77777777" w:rsidTr="00977F05">
        <w:tc>
          <w:tcPr>
            <w:tcW w:w="4102" w:type="dxa"/>
            <w:vMerge w:val="restart"/>
            <w:tcBorders>
              <w:top w:val="single" w:sz="4" w:space="0" w:color="auto"/>
              <w:left w:val="single" w:sz="4" w:space="0" w:color="auto"/>
              <w:bottom w:val="single" w:sz="4" w:space="0" w:color="auto"/>
              <w:right w:val="single" w:sz="4" w:space="0" w:color="auto"/>
            </w:tcBorders>
          </w:tcPr>
          <w:p w14:paraId="5B83BB2C" w14:textId="77777777" w:rsidR="00411A19" w:rsidRPr="004A4AA0" w:rsidRDefault="00411A19" w:rsidP="004A4AA0">
            <w:pPr>
              <w:spacing w:after="0"/>
              <w:rPr>
                <w:rFonts w:ascii="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67B06F6F" w14:textId="77777777" w:rsidR="00411A19" w:rsidRPr="004A4AA0" w:rsidRDefault="00D7365B" w:rsidP="004A4AA0">
            <w:pPr>
              <w:pStyle w:val="11"/>
              <w:shd w:val="clear" w:color="auto" w:fill="FFFFFF"/>
              <w:ind w:left="17" w:firstLine="266"/>
              <w:jc w:val="both"/>
              <w:rPr>
                <w:b/>
                <w:sz w:val="24"/>
                <w:szCs w:val="24"/>
              </w:rPr>
            </w:pPr>
            <w:r w:rsidRPr="004A4AA0">
              <w:rPr>
                <w:b/>
                <w:sz w:val="24"/>
                <w:szCs w:val="24"/>
              </w:rPr>
              <w:t>Практические работы</w:t>
            </w:r>
          </w:p>
        </w:tc>
        <w:tc>
          <w:tcPr>
            <w:tcW w:w="1992" w:type="dxa"/>
            <w:tcBorders>
              <w:top w:val="single" w:sz="4" w:space="0" w:color="auto"/>
              <w:left w:val="single" w:sz="4" w:space="0" w:color="auto"/>
              <w:bottom w:val="single" w:sz="4" w:space="0" w:color="auto"/>
              <w:right w:val="single" w:sz="4" w:space="0" w:color="auto"/>
            </w:tcBorders>
          </w:tcPr>
          <w:p w14:paraId="76AFD71A" w14:textId="77777777" w:rsidR="00411A19" w:rsidRPr="004A4AA0" w:rsidRDefault="00411A19" w:rsidP="004A4AA0">
            <w:pPr>
              <w:pStyle w:val="11"/>
              <w:shd w:val="clear" w:color="auto" w:fill="FFFFFF"/>
              <w:ind w:left="17" w:firstLine="266"/>
              <w:jc w:val="both"/>
              <w:rPr>
                <w:b/>
                <w:color w:val="000000"/>
                <w:sz w:val="24"/>
                <w:szCs w:val="24"/>
              </w:rPr>
            </w:pPr>
          </w:p>
        </w:tc>
        <w:tc>
          <w:tcPr>
            <w:tcW w:w="1150" w:type="dxa"/>
            <w:tcBorders>
              <w:top w:val="single" w:sz="4" w:space="0" w:color="auto"/>
              <w:left w:val="single" w:sz="4" w:space="0" w:color="auto"/>
              <w:bottom w:val="single" w:sz="4" w:space="0" w:color="auto"/>
              <w:right w:val="single" w:sz="4" w:space="0" w:color="auto"/>
            </w:tcBorders>
          </w:tcPr>
          <w:p w14:paraId="52DC0238" w14:textId="77777777" w:rsidR="00411A19" w:rsidRPr="004A4AA0" w:rsidRDefault="00411A19" w:rsidP="003C1CEE">
            <w:pPr>
              <w:spacing w:after="0"/>
              <w:jc w:val="center"/>
              <w:rPr>
                <w:rFonts w:ascii="Times New Roman" w:hAnsi="Times New Roman"/>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5D4E0F42" w14:textId="77777777" w:rsidR="00411A19" w:rsidRPr="004A4AA0" w:rsidRDefault="00411A19" w:rsidP="003C1CEE">
            <w:pPr>
              <w:spacing w:after="0"/>
              <w:jc w:val="center"/>
              <w:rPr>
                <w:rFonts w:ascii="Times New Roman" w:hAnsi="Times New Roman"/>
                <w:sz w:val="24"/>
                <w:szCs w:val="24"/>
              </w:rPr>
            </w:pPr>
          </w:p>
        </w:tc>
      </w:tr>
      <w:tr w:rsidR="002042D7" w:rsidRPr="004A4AA0" w14:paraId="32F3534F" w14:textId="77777777" w:rsidTr="00977F05">
        <w:tc>
          <w:tcPr>
            <w:tcW w:w="4102" w:type="dxa"/>
            <w:vMerge/>
            <w:tcBorders>
              <w:top w:val="single" w:sz="4" w:space="0" w:color="auto"/>
              <w:left w:val="single" w:sz="4" w:space="0" w:color="auto"/>
              <w:bottom w:val="single" w:sz="4" w:space="0" w:color="auto"/>
              <w:right w:val="single" w:sz="4" w:space="0" w:color="auto"/>
            </w:tcBorders>
            <w:vAlign w:val="center"/>
            <w:hideMark/>
          </w:tcPr>
          <w:p w14:paraId="6B0F8319" w14:textId="77777777" w:rsidR="002042D7" w:rsidRPr="004A4AA0" w:rsidRDefault="002042D7" w:rsidP="002042D7">
            <w:pPr>
              <w:spacing w:after="0"/>
              <w:rPr>
                <w:rFonts w:ascii="Times New Roman" w:eastAsia="Times New Roman" w:hAnsi="Times New Roman"/>
                <w:sz w:val="24"/>
                <w:szCs w:val="24"/>
              </w:rPr>
            </w:pPr>
          </w:p>
        </w:tc>
        <w:tc>
          <w:tcPr>
            <w:tcW w:w="5816" w:type="dxa"/>
            <w:gridSpan w:val="2"/>
            <w:tcBorders>
              <w:top w:val="single" w:sz="4" w:space="0" w:color="auto"/>
              <w:left w:val="single" w:sz="4" w:space="0" w:color="auto"/>
              <w:bottom w:val="single" w:sz="4" w:space="0" w:color="auto"/>
              <w:right w:val="single" w:sz="4" w:space="0" w:color="auto"/>
            </w:tcBorders>
            <w:hideMark/>
          </w:tcPr>
          <w:p w14:paraId="4D254AF8" w14:textId="77777777" w:rsidR="002042D7" w:rsidRPr="004A4AA0" w:rsidRDefault="002042D7" w:rsidP="002042D7">
            <w:pPr>
              <w:pStyle w:val="11"/>
              <w:shd w:val="clear" w:color="auto" w:fill="FFFFFF"/>
              <w:ind w:left="17" w:firstLine="266"/>
              <w:jc w:val="both"/>
              <w:rPr>
                <w:sz w:val="24"/>
                <w:szCs w:val="24"/>
              </w:rPr>
            </w:pPr>
            <w:r w:rsidRPr="004A4AA0">
              <w:rPr>
                <w:sz w:val="24"/>
                <w:szCs w:val="24"/>
              </w:rPr>
              <w:t>Составление технологической карты технического обслуживания электрооборудования электрических печей</w:t>
            </w:r>
          </w:p>
        </w:tc>
        <w:tc>
          <w:tcPr>
            <w:tcW w:w="1992" w:type="dxa"/>
            <w:tcBorders>
              <w:top w:val="single" w:sz="4" w:space="0" w:color="auto"/>
              <w:left w:val="single" w:sz="4" w:space="0" w:color="auto"/>
              <w:bottom w:val="single" w:sz="4" w:space="0" w:color="auto"/>
              <w:right w:val="single" w:sz="4" w:space="0" w:color="auto"/>
            </w:tcBorders>
            <w:hideMark/>
          </w:tcPr>
          <w:p w14:paraId="2AB9F3B9" w14:textId="77777777" w:rsidR="002042D7" w:rsidRPr="004A4AA0" w:rsidRDefault="002042D7" w:rsidP="002042D7">
            <w:pPr>
              <w:spacing w:after="0"/>
              <w:rPr>
                <w:rFonts w:ascii="Times New Roman" w:hAnsi="Times New Roman"/>
                <w:sz w:val="24"/>
                <w:szCs w:val="24"/>
              </w:rPr>
            </w:pPr>
            <w:r w:rsidRPr="004A4AA0">
              <w:rPr>
                <w:rFonts w:ascii="Times New Roman" w:hAnsi="Times New Roman"/>
                <w:sz w:val="24"/>
                <w:szCs w:val="24"/>
              </w:rPr>
              <w:t>2</w:t>
            </w:r>
          </w:p>
        </w:tc>
        <w:tc>
          <w:tcPr>
            <w:tcW w:w="1150" w:type="dxa"/>
            <w:tcBorders>
              <w:top w:val="single" w:sz="4" w:space="0" w:color="auto"/>
              <w:left w:val="single" w:sz="4" w:space="0" w:color="auto"/>
              <w:bottom w:val="single" w:sz="4" w:space="0" w:color="auto"/>
              <w:right w:val="single" w:sz="4" w:space="0" w:color="auto"/>
            </w:tcBorders>
          </w:tcPr>
          <w:p w14:paraId="3AC7BBB3" w14:textId="77777777" w:rsidR="002042D7" w:rsidRDefault="002042D7" w:rsidP="003C1CEE">
            <w:pPr>
              <w:spacing w:after="0"/>
              <w:jc w:val="center"/>
              <w:rPr>
                <w:rFonts w:ascii="Times New Roman" w:hAnsi="Times New Roman"/>
                <w:b/>
                <w:sz w:val="24"/>
                <w:szCs w:val="24"/>
              </w:rPr>
            </w:pPr>
            <w:r>
              <w:rPr>
                <w:rFonts w:ascii="Times New Roman" w:hAnsi="Times New Roman"/>
                <w:b/>
                <w:sz w:val="24"/>
                <w:szCs w:val="24"/>
              </w:rPr>
              <w:t>ПК 1.1-ПК. 1.4</w:t>
            </w:r>
          </w:p>
          <w:p w14:paraId="1B78A469" w14:textId="77777777" w:rsidR="002042D7" w:rsidRDefault="002042D7" w:rsidP="003C1CEE">
            <w:pPr>
              <w:suppressAutoHyphens/>
              <w:spacing w:after="0" w:line="240" w:lineRule="auto"/>
              <w:jc w:val="center"/>
              <w:rPr>
                <w:rFonts w:ascii="Times New Roman" w:hAnsi="Times New Roman"/>
                <w:b/>
                <w:sz w:val="24"/>
                <w:szCs w:val="24"/>
              </w:rPr>
            </w:pPr>
          </w:p>
          <w:p w14:paraId="7E481693" w14:textId="77777777" w:rsidR="002042D7" w:rsidRDefault="002042D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E96FBB7" w14:textId="77777777" w:rsidR="002042D7" w:rsidRDefault="002042D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1436E20" w14:textId="77777777" w:rsidR="002042D7" w:rsidRDefault="002042D7" w:rsidP="003C1CEE">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2E4A8E0" w14:textId="77777777" w:rsidR="002042D7" w:rsidRPr="004A4AA0" w:rsidRDefault="002042D7" w:rsidP="003C1CEE">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592F7EE7" w14:textId="77777777" w:rsidR="002042D7" w:rsidRDefault="002042D7" w:rsidP="003C1CEE">
            <w:pPr>
              <w:spacing w:after="0"/>
              <w:jc w:val="center"/>
              <w:rPr>
                <w:rFonts w:ascii="Times New Roman" w:hAnsi="Times New Roman"/>
                <w:sz w:val="24"/>
                <w:szCs w:val="24"/>
              </w:rPr>
            </w:pPr>
            <w:r>
              <w:rPr>
                <w:rFonts w:ascii="Times New Roman" w:hAnsi="Times New Roman"/>
                <w:sz w:val="24"/>
                <w:szCs w:val="24"/>
              </w:rPr>
              <w:t>Н 101.1</w:t>
            </w:r>
          </w:p>
          <w:p w14:paraId="0E24427B" w14:textId="77777777" w:rsidR="002042D7" w:rsidRDefault="002042D7" w:rsidP="003C1CEE">
            <w:pPr>
              <w:spacing w:after="0"/>
              <w:jc w:val="center"/>
              <w:rPr>
                <w:rFonts w:ascii="Times New Roman" w:hAnsi="Times New Roman"/>
                <w:sz w:val="24"/>
                <w:szCs w:val="24"/>
              </w:rPr>
            </w:pPr>
            <w:r>
              <w:rPr>
                <w:rFonts w:ascii="Times New Roman" w:hAnsi="Times New Roman"/>
                <w:sz w:val="24"/>
                <w:szCs w:val="24"/>
              </w:rPr>
              <w:t>У 1.1.01-У1.1.04</w:t>
            </w:r>
          </w:p>
          <w:p w14:paraId="20172501" w14:textId="77777777" w:rsidR="002042D7" w:rsidRPr="004A4AA0" w:rsidRDefault="002042D7" w:rsidP="003C1CEE">
            <w:pPr>
              <w:spacing w:after="0"/>
              <w:jc w:val="center"/>
              <w:rPr>
                <w:rFonts w:ascii="Times New Roman" w:hAnsi="Times New Roman"/>
                <w:sz w:val="24"/>
                <w:szCs w:val="24"/>
              </w:rPr>
            </w:pPr>
            <w:r>
              <w:rPr>
                <w:rFonts w:ascii="Times New Roman" w:hAnsi="Times New Roman"/>
                <w:sz w:val="24"/>
                <w:szCs w:val="24"/>
              </w:rPr>
              <w:t>З1.1.01 – З1.1.04</w:t>
            </w:r>
          </w:p>
        </w:tc>
      </w:tr>
      <w:tr w:rsidR="00FF6569" w:rsidRPr="004A4AA0" w14:paraId="5945F1B8" w14:textId="77777777" w:rsidTr="00977F05">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3BCFBD2A" w14:textId="77777777" w:rsidR="00FF6569" w:rsidRPr="004A4AA0" w:rsidRDefault="00FF6569" w:rsidP="003C1CEE">
            <w:pPr>
              <w:spacing w:after="0"/>
              <w:rPr>
                <w:rFonts w:ascii="Times New Roman" w:hAnsi="Times New Roman"/>
                <w:b/>
                <w:sz w:val="24"/>
                <w:szCs w:val="24"/>
              </w:rPr>
            </w:pPr>
            <w:r w:rsidRPr="004A4AA0">
              <w:rPr>
                <w:rFonts w:ascii="Times New Roman" w:hAnsi="Times New Roman"/>
                <w:b/>
                <w:sz w:val="24"/>
                <w:szCs w:val="24"/>
              </w:rPr>
              <w:t xml:space="preserve">Примерная тематика курсового проектирования </w:t>
            </w:r>
          </w:p>
          <w:p w14:paraId="2B98C854" w14:textId="77777777" w:rsidR="00FF6569" w:rsidRPr="004A4AA0" w:rsidRDefault="00FF6569" w:rsidP="003C1CEE">
            <w:pPr>
              <w:spacing w:after="0"/>
              <w:rPr>
                <w:rFonts w:ascii="Times New Roman" w:hAnsi="Times New Roman"/>
                <w:sz w:val="24"/>
                <w:szCs w:val="24"/>
              </w:rPr>
            </w:pPr>
            <w:r w:rsidRPr="004A4AA0">
              <w:rPr>
                <w:rFonts w:ascii="Times New Roman" w:hAnsi="Times New Roman"/>
                <w:sz w:val="24"/>
                <w:szCs w:val="24"/>
              </w:rPr>
              <w:t>Электроснабжение участка цеха.</w:t>
            </w:r>
          </w:p>
          <w:p w14:paraId="1F4A10B7" w14:textId="77777777" w:rsidR="00FF6569" w:rsidRPr="004A4AA0" w:rsidRDefault="00FF6569" w:rsidP="003C1CEE">
            <w:pPr>
              <w:spacing w:after="0"/>
              <w:rPr>
                <w:rFonts w:ascii="Times New Roman" w:hAnsi="Times New Roman"/>
                <w:sz w:val="24"/>
                <w:szCs w:val="24"/>
              </w:rPr>
            </w:pPr>
            <w:r w:rsidRPr="004A4AA0">
              <w:rPr>
                <w:rFonts w:ascii="Times New Roman" w:hAnsi="Times New Roman"/>
                <w:sz w:val="24"/>
                <w:szCs w:val="24"/>
              </w:rPr>
              <w:t>Электроснабжение цеха.</w:t>
            </w:r>
          </w:p>
          <w:p w14:paraId="776FF9EB" w14:textId="77777777" w:rsidR="00FF6569" w:rsidRPr="004A4AA0" w:rsidRDefault="00FF6569" w:rsidP="003C1CEE">
            <w:pPr>
              <w:spacing w:after="0"/>
              <w:rPr>
                <w:rFonts w:ascii="Times New Roman" w:hAnsi="Times New Roman"/>
                <w:sz w:val="24"/>
                <w:szCs w:val="24"/>
              </w:rPr>
            </w:pPr>
            <w:r w:rsidRPr="004A4AA0">
              <w:rPr>
                <w:rFonts w:ascii="Times New Roman" w:hAnsi="Times New Roman"/>
                <w:sz w:val="24"/>
                <w:szCs w:val="24"/>
              </w:rPr>
              <w:t>Электроснабжение общезаводских электроустановок (насосной, компрессорной, газораспределительной станции)</w:t>
            </w:r>
          </w:p>
          <w:p w14:paraId="1DD3AA7A" w14:textId="77777777" w:rsidR="00FF6569" w:rsidRPr="004A4AA0" w:rsidRDefault="00FF6569" w:rsidP="003C1CEE">
            <w:pPr>
              <w:pStyle w:val="11"/>
              <w:shd w:val="clear" w:color="auto" w:fill="FFFFFF"/>
              <w:ind w:left="17" w:firstLine="266"/>
              <w:jc w:val="both"/>
              <w:rPr>
                <w:sz w:val="24"/>
                <w:szCs w:val="24"/>
              </w:rPr>
            </w:pPr>
            <w:r w:rsidRPr="004A4AA0">
              <w:rPr>
                <w:sz w:val="24"/>
                <w:szCs w:val="24"/>
              </w:rPr>
              <w:t>Электроснабжение подстанции</w:t>
            </w:r>
          </w:p>
        </w:tc>
        <w:tc>
          <w:tcPr>
            <w:tcW w:w="1992" w:type="dxa"/>
            <w:tcBorders>
              <w:top w:val="single" w:sz="4" w:space="0" w:color="auto"/>
              <w:left w:val="single" w:sz="4" w:space="0" w:color="auto"/>
              <w:bottom w:val="single" w:sz="4" w:space="0" w:color="auto"/>
              <w:right w:val="single" w:sz="4" w:space="0" w:color="auto"/>
            </w:tcBorders>
            <w:hideMark/>
          </w:tcPr>
          <w:p w14:paraId="5C3FD8C5" w14:textId="77777777" w:rsidR="00FF6569" w:rsidRPr="004A4AA0" w:rsidRDefault="00FF6569" w:rsidP="002042D7">
            <w:pPr>
              <w:spacing w:after="0"/>
              <w:rPr>
                <w:rFonts w:ascii="Times New Roman" w:hAnsi="Times New Roman"/>
                <w:sz w:val="24"/>
                <w:szCs w:val="24"/>
              </w:rPr>
            </w:pPr>
            <w:r>
              <w:rPr>
                <w:rFonts w:ascii="Times New Roman" w:hAnsi="Times New Roman"/>
                <w:sz w:val="24"/>
                <w:szCs w:val="24"/>
              </w:rPr>
              <w:t>30</w:t>
            </w:r>
          </w:p>
        </w:tc>
        <w:tc>
          <w:tcPr>
            <w:tcW w:w="1150" w:type="dxa"/>
            <w:tcBorders>
              <w:top w:val="single" w:sz="4" w:space="0" w:color="auto"/>
              <w:left w:val="single" w:sz="4" w:space="0" w:color="auto"/>
              <w:bottom w:val="single" w:sz="4" w:space="0" w:color="auto"/>
              <w:right w:val="single" w:sz="4" w:space="0" w:color="auto"/>
            </w:tcBorders>
          </w:tcPr>
          <w:p w14:paraId="186BDE3A" w14:textId="77777777" w:rsidR="00FF6569" w:rsidRDefault="00FF6569">
            <w:pPr>
              <w:spacing w:after="0"/>
              <w:jc w:val="center"/>
              <w:rPr>
                <w:rFonts w:ascii="Times New Roman" w:hAnsi="Times New Roman"/>
                <w:b/>
                <w:sz w:val="24"/>
                <w:szCs w:val="24"/>
              </w:rPr>
            </w:pPr>
            <w:r>
              <w:rPr>
                <w:rFonts w:ascii="Times New Roman" w:hAnsi="Times New Roman"/>
                <w:b/>
                <w:sz w:val="24"/>
                <w:szCs w:val="24"/>
              </w:rPr>
              <w:t>ПК 1.1-ПК. 1.4</w:t>
            </w:r>
          </w:p>
          <w:p w14:paraId="7D3916AE" w14:textId="77777777" w:rsidR="00FF6569" w:rsidRDefault="00FF6569">
            <w:pPr>
              <w:suppressAutoHyphens/>
              <w:spacing w:after="0" w:line="240" w:lineRule="auto"/>
              <w:jc w:val="center"/>
              <w:rPr>
                <w:rFonts w:ascii="Times New Roman" w:hAnsi="Times New Roman"/>
                <w:b/>
                <w:sz w:val="24"/>
                <w:szCs w:val="24"/>
              </w:rPr>
            </w:pPr>
          </w:p>
          <w:p w14:paraId="12281995"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276A3316"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3036912F"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386C88C6" w14:textId="77777777" w:rsidR="00FF6569" w:rsidRDefault="00FF6569">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36C7DF75" w14:textId="77777777" w:rsidR="00FF6569" w:rsidRDefault="00FF6569">
            <w:pPr>
              <w:spacing w:after="0"/>
              <w:jc w:val="center"/>
              <w:rPr>
                <w:rFonts w:ascii="Times New Roman" w:hAnsi="Times New Roman"/>
                <w:sz w:val="24"/>
                <w:szCs w:val="24"/>
              </w:rPr>
            </w:pPr>
            <w:r>
              <w:rPr>
                <w:rFonts w:ascii="Times New Roman" w:hAnsi="Times New Roman"/>
                <w:sz w:val="24"/>
                <w:szCs w:val="24"/>
              </w:rPr>
              <w:t>Н 101.1</w:t>
            </w:r>
          </w:p>
          <w:p w14:paraId="2CD468F1" w14:textId="77777777" w:rsidR="00FF6569" w:rsidRDefault="00FF6569">
            <w:pPr>
              <w:spacing w:after="0"/>
              <w:jc w:val="center"/>
              <w:rPr>
                <w:rFonts w:ascii="Times New Roman" w:hAnsi="Times New Roman"/>
                <w:sz w:val="24"/>
                <w:szCs w:val="24"/>
              </w:rPr>
            </w:pPr>
            <w:r>
              <w:rPr>
                <w:rFonts w:ascii="Times New Roman" w:hAnsi="Times New Roman"/>
                <w:sz w:val="24"/>
                <w:szCs w:val="24"/>
              </w:rPr>
              <w:t>У 1.1.01-У1.1.04</w:t>
            </w:r>
          </w:p>
          <w:p w14:paraId="6BCAAC6E" w14:textId="77777777" w:rsidR="00FF6569" w:rsidRDefault="00FF6569">
            <w:pPr>
              <w:spacing w:after="0"/>
              <w:jc w:val="center"/>
              <w:rPr>
                <w:rFonts w:ascii="Times New Roman" w:hAnsi="Times New Roman"/>
                <w:sz w:val="24"/>
                <w:szCs w:val="24"/>
              </w:rPr>
            </w:pPr>
            <w:r>
              <w:rPr>
                <w:rFonts w:ascii="Times New Roman" w:hAnsi="Times New Roman"/>
                <w:sz w:val="24"/>
                <w:szCs w:val="24"/>
              </w:rPr>
              <w:t>З1.1.01 – З1.1.04</w:t>
            </w:r>
          </w:p>
        </w:tc>
      </w:tr>
      <w:tr w:rsidR="00FF6569" w:rsidRPr="004A4AA0" w14:paraId="74F0701C" w14:textId="77777777" w:rsidTr="00977F05">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6B570020" w14:textId="77777777" w:rsidR="00FF6569" w:rsidRPr="004A4AA0" w:rsidRDefault="00FF6569" w:rsidP="003C1CEE">
            <w:pPr>
              <w:spacing w:after="0"/>
              <w:rPr>
                <w:rFonts w:ascii="Times New Roman" w:hAnsi="Times New Roman"/>
                <w:b/>
                <w:sz w:val="24"/>
                <w:szCs w:val="24"/>
              </w:rPr>
            </w:pPr>
            <w:r w:rsidRPr="004A4AA0">
              <w:rPr>
                <w:rFonts w:ascii="Times New Roman" w:hAnsi="Times New Roman"/>
                <w:b/>
                <w:sz w:val="24"/>
                <w:szCs w:val="24"/>
              </w:rPr>
              <w:t>Учебная практика</w:t>
            </w:r>
          </w:p>
          <w:p w14:paraId="03ACB521" w14:textId="77777777" w:rsidR="00FF6569" w:rsidRPr="004A4AA0" w:rsidRDefault="00FF6569" w:rsidP="003C1CEE">
            <w:pPr>
              <w:spacing w:after="0"/>
              <w:jc w:val="both"/>
              <w:rPr>
                <w:rFonts w:ascii="Times New Roman" w:hAnsi="Times New Roman"/>
                <w:sz w:val="24"/>
                <w:szCs w:val="24"/>
              </w:rPr>
            </w:pPr>
            <w:r w:rsidRPr="004A4AA0">
              <w:rPr>
                <w:rFonts w:ascii="Times New Roman" w:hAnsi="Times New Roman"/>
                <w:sz w:val="24"/>
                <w:szCs w:val="24"/>
              </w:rPr>
              <w:t>Электроснабжение завода, главные понизительные подстанции. Цеховое электроснабжение. Трансформаторные подстанции. Схемы и конструктивное выполнение цеховых сетей. Ремонт трансформаторов в ремонтном цехе. Ремонт электроизмерительных приборов в электротехнической лаборатории.</w:t>
            </w:r>
          </w:p>
          <w:p w14:paraId="13AD5CE0" w14:textId="77777777" w:rsidR="00FF6569" w:rsidRPr="004A4AA0" w:rsidRDefault="00FF6569" w:rsidP="002042D7">
            <w:pPr>
              <w:pStyle w:val="11"/>
              <w:shd w:val="clear" w:color="auto" w:fill="FFFFFF"/>
              <w:ind w:left="17" w:firstLine="266"/>
              <w:jc w:val="both"/>
              <w:rPr>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7CD0C574" w14:textId="77777777" w:rsidR="00FF6569" w:rsidRPr="004A4AA0" w:rsidRDefault="00FF6569" w:rsidP="002042D7">
            <w:pPr>
              <w:spacing w:after="0"/>
              <w:rPr>
                <w:rFonts w:ascii="Times New Roman" w:hAnsi="Times New Roman"/>
                <w:sz w:val="24"/>
                <w:szCs w:val="24"/>
              </w:rPr>
            </w:pPr>
            <w:r>
              <w:rPr>
                <w:rFonts w:ascii="Times New Roman" w:hAnsi="Times New Roman"/>
                <w:sz w:val="24"/>
                <w:szCs w:val="24"/>
              </w:rPr>
              <w:t>72</w:t>
            </w:r>
          </w:p>
        </w:tc>
        <w:tc>
          <w:tcPr>
            <w:tcW w:w="1150" w:type="dxa"/>
            <w:tcBorders>
              <w:top w:val="single" w:sz="4" w:space="0" w:color="auto"/>
              <w:left w:val="single" w:sz="4" w:space="0" w:color="auto"/>
              <w:bottom w:val="single" w:sz="4" w:space="0" w:color="auto"/>
              <w:right w:val="single" w:sz="4" w:space="0" w:color="auto"/>
            </w:tcBorders>
          </w:tcPr>
          <w:p w14:paraId="7033E94D" w14:textId="77777777" w:rsidR="00FF6569" w:rsidRDefault="00FF6569">
            <w:pPr>
              <w:spacing w:after="0"/>
              <w:jc w:val="center"/>
              <w:rPr>
                <w:rFonts w:ascii="Times New Roman" w:hAnsi="Times New Roman"/>
                <w:b/>
                <w:sz w:val="24"/>
                <w:szCs w:val="24"/>
              </w:rPr>
            </w:pPr>
            <w:r>
              <w:rPr>
                <w:rFonts w:ascii="Times New Roman" w:hAnsi="Times New Roman"/>
                <w:b/>
                <w:sz w:val="24"/>
                <w:szCs w:val="24"/>
              </w:rPr>
              <w:t>ПК 1.1-ПК. 1.4</w:t>
            </w:r>
          </w:p>
          <w:p w14:paraId="128A1A0C" w14:textId="77777777" w:rsidR="00FF6569" w:rsidRDefault="00FF6569">
            <w:pPr>
              <w:suppressAutoHyphens/>
              <w:spacing w:after="0" w:line="240" w:lineRule="auto"/>
              <w:jc w:val="center"/>
              <w:rPr>
                <w:rFonts w:ascii="Times New Roman" w:hAnsi="Times New Roman"/>
                <w:b/>
                <w:sz w:val="24"/>
                <w:szCs w:val="24"/>
              </w:rPr>
            </w:pPr>
          </w:p>
          <w:p w14:paraId="57160790"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32D0AEA"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72086030"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465EFF96" w14:textId="77777777" w:rsidR="00FF6569" w:rsidRDefault="00FF6569">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457FE87F" w14:textId="77777777" w:rsidR="00FF6569" w:rsidRDefault="00FF6569">
            <w:pPr>
              <w:spacing w:after="0"/>
              <w:jc w:val="center"/>
              <w:rPr>
                <w:rFonts w:ascii="Times New Roman" w:hAnsi="Times New Roman"/>
                <w:sz w:val="24"/>
                <w:szCs w:val="24"/>
              </w:rPr>
            </w:pPr>
            <w:r>
              <w:rPr>
                <w:rFonts w:ascii="Times New Roman" w:hAnsi="Times New Roman"/>
                <w:sz w:val="24"/>
                <w:szCs w:val="24"/>
              </w:rPr>
              <w:t>Н 101.1</w:t>
            </w:r>
          </w:p>
          <w:p w14:paraId="57072328" w14:textId="77777777" w:rsidR="00FF6569" w:rsidRDefault="00FF6569">
            <w:pPr>
              <w:spacing w:after="0"/>
              <w:jc w:val="center"/>
              <w:rPr>
                <w:rFonts w:ascii="Times New Roman" w:hAnsi="Times New Roman"/>
                <w:sz w:val="24"/>
                <w:szCs w:val="24"/>
              </w:rPr>
            </w:pPr>
            <w:r>
              <w:rPr>
                <w:rFonts w:ascii="Times New Roman" w:hAnsi="Times New Roman"/>
                <w:sz w:val="24"/>
                <w:szCs w:val="24"/>
              </w:rPr>
              <w:t>У 1.1.01-У1.1.04</w:t>
            </w:r>
          </w:p>
          <w:p w14:paraId="47DC9943" w14:textId="77777777" w:rsidR="00FF6569" w:rsidRDefault="00FF6569">
            <w:pPr>
              <w:spacing w:after="0"/>
              <w:jc w:val="center"/>
              <w:rPr>
                <w:rFonts w:ascii="Times New Roman" w:hAnsi="Times New Roman"/>
                <w:sz w:val="24"/>
                <w:szCs w:val="24"/>
              </w:rPr>
            </w:pPr>
            <w:r>
              <w:rPr>
                <w:rFonts w:ascii="Times New Roman" w:hAnsi="Times New Roman"/>
                <w:sz w:val="24"/>
                <w:szCs w:val="24"/>
              </w:rPr>
              <w:t>З1.1.01 – З1.1.04</w:t>
            </w:r>
          </w:p>
        </w:tc>
      </w:tr>
      <w:tr w:rsidR="00FF6569" w:rsidRPr="004A4AA0" w14:paraId="1E725772" w14:textId="77777777" w:rsidTr="00977F05">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4709DB08" w14:textId="77777777" w:rsidR="00FF6569" w:rsidRPr="004A4AA0" w:rsidRDefault="00FF6569" w:rsidP="003C1CEE">
            <w:pPr>
              <w:spacing w:after="0"/>
              <w:rPr>
                <w:rFonts w:ascii="Times New Roman" w:hAnsi="Times New Roman"/>
                <w:b/>
                <w:sz w:val="24"/>
                <w:szCs w:val="24"/>
              </w:rPr>
            </w:pPr>
            <w:r>
              <w:rPr>
                <w:rFonts w:ascii="Times New Roman" w:hAnsi="Times New Roman"/>
                <w:b/>
                <w:sz w:val="24"/>
                <w:szCs w:val="24"/>
              </w:rPr>
              <w:t>П</w:t>
            </w:r>
            <w:r w:rsidRPr="004A4AA0">
              <w:rPr>
                <w:rFonts w:ascii="Times New Roman" w:hAnsi="Times New Roman"/>
                <w:b/>
                <w:sz w:val="24"/>
                <w:szCs w:val="24"/>
              </w:rPr>
              <w:t xml:space="preserve">роизводственная практика (по профилю специальности) </w:t>
            </w:r>
          </w:p>
          <w:p w14:paraId="60249B4B" w14:textId="77777777" w:rsidR="00FF6569" w:rsidRPr="004A4AA0" w:rsidRDefault="00FF6569" w:rsidP="003C1CEE">
            <w:pPr>
              <w:spacing w:after="0"/>
              <w:rPr>
                <w:rFonts w:ascii="Times New Roman" w:hAnsi="Times New Roman"/>
                <w:sz w:val="24"/>
                <w:szCs w:val="24"/>
              </w:rPr>
            </w:pPr>
            <w:r w:rsidRPr="004A4AA0">
              <w:rPr>
                <w:rFonts w:ascii="Times New Roman" w:hAnsi="Times New Roman"/>
                <w:b/>
                <w:sz w:val="24"/>
                <w:szCs w:val="24"/>
              </w:rPr>
              <w:t>Виды работ:</w:t>
            </w:r>
          </w:p>
          <w:p w14:paraId="776680D5" w14:textId="77777777" w:rsidR="00FF6569" w:rsidRPr="004A4AA0" w:rsidRDefault="00FF6569" w:rsidP="003C1CEE">
            <w:pPr>
              <w:spacing w:after="0"/>
              <w:ind w:firstLine="709"/>
              <w:jc w:val="both"/>
              <w:rPr>
                <w:rFonts w:ascii="Times New Roman" w:eastAsia="Times New Roman" w:hAnsi="Times New Roman"/>
                <w:b/>
                <w:sz w:val="24"/>
                <w:szCs w:val="24"/>
              </w:rPr>
            </w:pPr>
            <w:r w:rsidRPr="004A4AA0">
              <w:rPr>
                <w:rFonts w:ascii="Times New Roman" w:hAnsi="Times New Roman"/>
                <w:b/>
                <w:sz w:val="24"/>
                <w:szCs w:val="24"/>
              </w:rPr>
              <w:t>Обслуживание и ремонт осветительных электроустановок</w:t>
            </w:r>
          </w:p>
          <w:p w14:paraId="32695D7F"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Выявлять и устранять неисправности в сетях электрического освещения, производить зарядку и обслуживание осветительной аппаратуры с лампами накаливания, с люминесцентными лампами, замену пускорегулирующей аппаратуры.</w:t>
            </w:r>
          </w:p>
          <w:p w14:paraId="0F349D31"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Проверять сопротивление изоляции осветительной сети, измерять нагрузки в ее отдельных участках.</w:t>
            </w:r>
          </w:p>
          <w:p w14:paraId="707F2249"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Выполнять работы по устройству сложных закрытых электропроводок, ремонт и монтаж схем люминесцентного освещения взрывобезопасной арматуры.</w:t>
            </w:r>
          </w:p>
          <w:p w14:paraId="58534148" w14:textId="77777777" w:rsidR="00FF6569" w:rsidRPr="004A4AA0" w:rsidRDefault="00FF6569" w:rsidP="003C1CEE">
            <w:pPr>
              <w:spacing w:after="0"/>
              <w:ind w:firstLine="709"/>
              <w:jc w:val="both"/>
              <w:rPr>
                <w:rFonts w:ascii="Times New Roman" w:hAnsi="Times New Roman"/>
                <w:b/>
                <w:sz w:val="24"/>
                <w:szCs w:val="24"/>
              </w:rPr>
            </w:pPr>
            <w:r w:rsidRPr="004A4AA0">
              <w:rPr>
                <w:rFonts w:ascii="Times New Roman" w:hAnsi="Times New Roman"/>
                <w:b/>
                <w:sz w:val="24"/>
                <w:szCs w:val="24"/>
              </w:rPr>
              <w:t>Ремонт и обслуживание трансформаторов.</w:t>
            </w:r>
          </w:p>
          <w:p w14:paraId="0CFC3D41"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 xml:space="preserve">Разборка, ремонт и сборка несложных узлов сварочных и силовых сухих </w:t>
            </w:r>
            <w:r w:rsidRPr="004A4AA0">
              <w:rPr>
                <w:rFonts w:ascii="Times New Roman" w:hAnsi="Times New Roman"/>
                <w:sz w:val="24"/>
                <w:szCs w:val="24"/>
              </w:rPr>
              <w:lastRenderedPageBreak/>
              <w:t>трансформаторов до 10 кВа.</w:t>
            </w:r>
          </w:p>
          <w:p w14:paraId="43C68EC6"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 xml:space="preserve">Определение причин неисправностей и устранение несложных повреждений. Ремонт вводов, переключателей, пробивного предохранителя, бака, прокладок, расширителя и др. Ремонт трансформаторов тока и напряжения. </w:t>
            </w:r>
          </w:p>
          <w:p w14:paraId="3360298E"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Проверка состояния изоляции обмоток трансформатора по отношению к корпусу, между фазами, первичной и вторичной обмотками с помощью мегометра. Отбор проб масла под руководством электромонтера, более высокой квалификации при полном снятии напряжения трансформатора.</w:t>
            </w:r>
          </w:p>
          <w:p w14:paraId="0B270E72" w14:textId="77777777" w:rsidR="00FF6569" w:rsidRPr="004A4AA0" w:rsidRDefault="00FF6569" w:rsidP="003C1CEE">
            <w:pPr>
              <w:spacing w:after="0"/>
              <w:ind w:firstLine="709"/>
              <w:jc w:val="both"/>
              <w:rPr>
                <w:rFonts w:ascii="Times New Roman" w:hAnsi="Times New Roman"/>
                <w:i/>
                <w:sz w:val="24"/>
                <w:szCs w:val="24"/>
              </w:rPr>
            </w:pPr>
            <w:r w:rsidRPr="004A4AA0">
              <w:rPr>
                <w:rFonts w:ascii="Times New Roman" w:hAnsi="Times New Roman"/>
                <w:b/>
                <w:sz w:val="24"/>
                <w:szCs w:val="24"/>
              </w:rPr>
              <w:t>Ремонт и обслуживание трансформаторных и распределительных подстанций</w:t>
            </w:r>
            <w:r w:rsidRPr="004A4AA0">
              <w:rPr>
                <w:rFonts w:ascii="Times New Roman" w:hAnsi="Times New Roman"/>
                <w:i/>
                <w:sz w:val="24"/>
                <w:szCs w:val="24"/>
              </w:rPr>
              <w:t>.</w:t>
            </w:r>
          </w:p>
          <w:p w14:paraId="7461E76E"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Устранение несложных повреждений в силовой и осветительной сети. Демонтаж, разборка, несложный ремонт и регулировка высоковольтной аппаратуры под руководством электромонтера более высокой квалификации. Притирка изоляторов, проверка контактных соединений шин и вводов при полном снятии напряжения с шин подстанции.</w:t>
            </w:r>
          </w:p>
          <w:p w14:paraId="6AF853C1"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Осмотр распредустройств выше 1000 В. Проверка состояния помещения, исправности сети освещения и заземления, наличие средств безопасности. Контроль состояния изоляции механизмов блокировки, разъединителей, уровня и температуры масла в аппаратах.</w:t>
            </w:r>
          </w:p>
          <w:p w14:paraId="53B2096D"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Выполнение работ в РУ выше 1000 В под руководством электромонтера более высокой квалификации.</w:t>
            </w:r>
          </w:p>
          <w:p w14:paraId="70206D3E" w14:textId="77777777" w:rsidR="00FF6569" w:rsidRPr="004A4AA0" w:rsidRDefault="00FF6569" w:rsidP="003C1CEE">
            <w:pPr>
              <w:spacing w:after="0"/>
              <w:ind w:firstLine="709"/>
              <w:jc w:val="both"/>
              <w:rPr>
                <w:rFonts w:ascii="Times New Roman" w:hAnsi="Times New Roman"/>
                <w:b/>
                <w:sz w:val="24"/>
                <w:szCs w:val="24"/>
              </w:rPr>
            </w:pPr>
            <w:r w:rsidRPr="004A4AA0">
              <w:rPr>
                <w:rFonts w:ascii="Times New Roman" w:hAnsi="Times New Roman"/>
                <w:b/>
                <w:sz w:val="24"/>
                <w:szCs w:val="24"/>
              </w:rPr>
              <w:t xml:space="preserve"> Монтажные работы.</w:t>
            </w:r>
          </w:p>
          <w:p w14:paraId="270BCAC7"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Зарядка и установка простой осветительной аппаратуры и небольших прожекторов. Прокладка кабельных линий взамен вышедших из строя или новых по конструкциям цеха в трубах, кабельных туннелях или траншеях.</w:t>
            </w:r>
          </w:p>
          <w:p w14:paraId="0A6EF376"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Разделка концов провода, кабеля, опрессовка наконечников линий до 1000 В.</w:t>
            </w:r>
          </w:p>
          <w:p w14:paraId="5D7EAE10"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Выполнение ремонтно-монтажных работ в силовых и оперативных целях станций управления.</w:t>
            </w:r>
          </w:p>
          <w:p w14:paraId="5FE87E7E" w14:textId="77777777" w:rsidR="00FF6569" w:rsidRPr="004A4AA0" w:rsidRDefault="00FF6569" w:rsidP="003C1CEE">
            <w:pPr>
              <w:spacing w:after="0"/>
              <w:ind w:firstLine="709"/>
              <w:jc w:val="both"/>
              <w:rPr>
                <w:rFonts w:ascii="Times New Roman" w:hAnsi="Times New Roman"/>
                <w:sz w:val="24"/>
                <w:szCs w:val="24"/>
              </w:rPr>
            </w:pPr>
            <w:r w:rsidRPr="004A4AA0">
              <w:rPr>
                <w:rFonts w:ascii="Times New Roman" w:hAnsi="Times New Roman"/>
                <w:sz w:val="24"/>
                <w:szCs w:val="24"/>
              </w:rPr>
              <w:t>Проверка состояния изоляции силовых и оперативных цепей магнитных станций. Особенности монтажа силовых цепей электропреобразовательных установок.</w:t>
            </w:r>
          </w:p>
          <w:p w14:paraId="75498A14" w14:textId="77777777" w:rsidR="00FF6569" w:rsidRPr="004A4AA0" w:rsidRDefault="00FF6569" w:rsidP="003C1CEE">
            <w:pPr>
              <w:spacing w:after="0"/>
              <w:rPr>
                <w:rFonts w:ascii="Times New Roman" w:hAnsi="Times New Roman"/>
                <w:b/>
                <w:sz w:val="24"/>
                <w:szCs w:val="24"/>
              </w:rPr>
            </w:pPr>
          </w:p>
        </w:tc>
        <w:tc>
          <w:tcPr>
            <w:tcW w:w="1992" w:type="dxa"/>
            <w:tcBorders>
              <w:top w:val="single" w:sz="4" w:space="0" w:color="auto"/>
              <w:left w:val="single" w:sz="4" w:space="0" w:color="auto"/>
              <w:bottom w:val="single" w:sz="4" w:space="0" w:color="auto"/>
              <w:right w:val="single" w:sz="4" w:space="0" w:color="auto"/>
            </w:tcBorders>
            <w:hideMark/>
          </w:tcPr>
          <w:p w14:paraId="21430718" w14:textId="77777777" w:rsidR="00FF6569" w:rsidRPr="004A4AA0" w:rsidRDefault="00FF6569" w:rsidP="002042D7">
            <w:pPr>
              <w:spacing w:after="0"/>
              <w:rPr>
                <w:rFonts w:ascii="Times New Roman" w:hAnsi="Times New Roman"/>
                <w:sz w:val="24"/>
                <w:szCs w:val="24"/>
              </w:rPr>
            </w:pPr>
            <w:r>
              <w:rPr>
                <w:rFonts w:ascii="Times New Roman" w:hAnsi="Times New Roman"/>
                <w:sz w:val="24"/>
                <w:szCs w:val="24"/>
              </w:rPr>
              <w:lastRenderedPageBreak/>
              <w:t>108</w:t>
            </w:r>
          </w:p>
        </w:tc>
        <w:tc>
          <w:tcPr>
            <w:tcW w:w="1150" w:type="dxa"/>
            <w:tcBorders>
              <w:top w:val="single" w:sz="4" w:space="0" w:color="auto"/>
              <w:left w:val="single" w:sz="4" w:space="0" w:color="auto"/>
              <w:bottom w:val="single" w:sz="4" w:space="0" w:color="auto"/>
              <w:right w:val="single" w:sz="4" w:space="0" w:color="auto"/>
            </w:tcBorders>
          </w:tcPr>
          <w:p w14:paraId="2373F7DE" w14:textId="77777777" w:rsidR="00FF6569" w:rsidRDefault="00FF6569">
            <w:pPr>
              <w:spacing w:after="0"/>
              <w:jc w:val="center"/>
              <w:rPr>
                <w:rFonts w:ascii="Times New Roman" w:hAnsi="Times New Roman"/>
                <w:b/>
                <w:sz w:val="24"/>
                <w:szCs w:val="24"/>
              </w:rPr>
            </w:pPr>
            <w:r>
              <w:rPr>
                <w:rFonts w:ascii="Times New Roman" w:hAnsi="Times New Roman"/>
                <w:b/>
                <w:sz w:val="24"/>
                <w:szCs w:val="24"/>
              </w:rPr>
              <w:t>ПК 1.1-ПК. 1.4</w:t>
            </w:r>
          </w:p>
          <w:p w14:paraId="32F8B273" w14:textId="77777777" w:rsidR="00FF6569" w:rsidRDefault="00FF6569">
            <w:pPr>
              <w:suppressAutoHyphens/>
              <w:spacing w:after="0" w:line="240" w:lineRule="auto"/>
              <w:jc w:val="center"/>
              <w:rPr>
                <w:rFonts w:ascii="Times New Roman" w:hAnsi="Times New Roman"/>
                <w:b/>
                <w:sz w:val="24"/>
                <w:szCs w:val="24"/>
              </w:rPr>
            </w:pPr>
          </w:p>
          <w:p w14:paraId="09E2C577"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5BBE17FB"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26AAE967" w14:textId="77777777" w:rsidR="00FF6569" w:rsidRDefault="00FF6569">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05C8D981" w14:textId="77777777" w:rsidR="00FF6569" w:rsidRDefault="00FF6569">
            <w:pPr>
              <w:spacing w:after="0"/>
              <w:jc w:val="center"/>
              <w:rPr>
                <w:rFonts w:ascii="Times New Roman" w:hAnsi="Times New Roman"/>
                <w:sz w:val="24"/>
                <w:szCs w:val="24"/>
              </w:rPr>
            </w:pPr>
            <w:r>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054CEF7A" w14:textId="77777777" w:rsidR="00FF6569" w:rsidRDefault="00FF6569">
            <w:pPr>
              <w:spacing w:after="0"/>
              <w:jc w:val="center"/>
              <w:rPr>
                <w:rFonts w:ascii="Times New Roman" w:hAnsi="Times New Roman"/>
                <w:sz w:val="24"/>
                <w:szCs w:val="24"/>
              </w:rPr>
            </w:pPr>
            <w:r>
              <w:rPr>
                <w:rFonts w:ascii="Times New Roman" w:hAnsi="Times New Roman"/>
                <w:sz w:val="24"/>
                <w:szCs w:val="24"/>
              </w:rPr>
              <w:t>Н 101.1</w:t>
            </w:r>
          </w:p>
          <w:p w14:paraId="738BC4FA" w14:textId="77777777" w:rsidR="00FF6569" w:rsidRDefault="00FF6569">
            <w:pPr>
              <w:spacing w:after="0"/>
              <w:jc w:val="center"/>
              <w:rPr>
                <w:rFonts w:ascii="Times New Roman" w:hAnsi="Times New Roman"/>
                <w:sz w:val="24"/>
                <w:szCs w:val="24"/>
              </w:rPr>
            </w:pPr>
            <w:r>
              <w:rPr>
                <w:rFonts w:ascii="Times New Roman" w:hAnsi="Times New Roman"/>
                <w:sz w:val="24"/>
                <w:szCs w:val="24"/>
              </w:rPr>
              <w:t>У 1.1.01-У1.1.04</w:t>
            </w:r>
          </w:p>
          <w:p w14:paraId="5410AAB9" w14:textId="77777777" w:rsidR="00FF6569" w:rsidRDefault="00FF6569">
            <w:pPr>
              <w:spacing w:after="0"/>
              <w:jc w:val="center"/>
              <w:rPr>
                <w:rFonts w:ascii="Times New Roman" w:hAnsi="Times New Roman"/>
                <w:sz w:val="24"/>
                <w:szCs w:val="24"/>
              </w:rPr>
            </w:pPr>
            <w:r>
              <w:rPr>
                <w:rFonts w:ascii="Times New Roman" w:hAnsi="Times New Roman"/>
                <w:sz w:val="24"/>
                <w:szCs w:val="24"/>
              </w:rPr>
              <w:t>З1.1.01 – З1.1.04</w:t>
            </w:r>
          </w:p>
        </w:tc>
      </w:tr>
      <w:tr w:rsidR="00FF6569" w:rsidRPr="004A4AA0" w14:paraId="6A99DE1E" w14:textId="77777777" w:rsidTr="00977F05">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23917AE5" w14:textId="77777777" w:rsidR="00FF6569" w:rsidRDefault="00FF6569" w:rsidP="003C1CEE">
            <w:pPr>
              <w:spacing w:after="0"/>
              <w:rPr>
                <w:rFonts w:ascii="Times New Roman" w:hAnsi="Times New Roman"/>
                <w:b/>
                <w:sz w:val="24"/>
                <w:szCs w:val="24"/>
              </w:rPr>
            </w:pPr>
            <w:r>
              <w:rPr>
                <w:rFonts w:ascii="Times New Roman" w:hAnsi="Times New Roman"/>
                <w:b/>
                <w:sz w:val="24"/>
                <w:szCs w:val="24"/>
              </w:rPr>
              <w:t>Экзамен квалификационный</w:t>
            </w:r>
          </w:p>
        </w:tc>
        <w:tc>
          <w:tcPr>
            <w:tcW w:w="1992" w:type="dxa"/>
            <w:tcBorders>
              <w:top w:val="single" w:sz="4" w:space="0" w:color="auto"/>
              <w:left w:val="single" w:sz="4" w:space="0" w:color="auto"/>
              <w:bottom w:val="single" w:sz="4" w:space="0" w:color="auto"/>
              <w:right w:val="single" w:sz="4" w:space="0" w:color="auto"/>
            </w:tcBorders>
            <w:hideMark/>
          </w:tcPr>
          <w:p w14:paraId="1F246BCD" w14:textId="77777777" w:rsidR="00FF6569" w:rsidRDefault="00FF6569" w:rsidP="002042D7">
            <w:pPr>
              <w:spacing w:after="0"/>
              <w:rPr>
                <w:rFonts w:ascii="Times New Roman" w:hAnsi="Times New Roman"/>
                <w:sz w:val="24"/>
                <w:szCs w:val="24"/>
              </w:rPr>
            </w:pPr>
            <w:r>
              <w:rPr>
                <w:rFonts w:ascii="Times New Roman" w:hAnsi="Times New Roman"/>
                <w:sz w:val="24"/>
                <w:szCs w:val="24"/>
              </w:rPr>
              <w:t>6</w:t>
            </w:r>
          </w:p>
        </w:tc>
        <w:tc>
          <w:tcPr>
            <w:tcW w:w="1150" w:type="dxa"/>
            <w:tcBorders>
              <w:top w:val="single" w:sz="4" w:space="0" w:color="auto"/>
              <w:left w:val="single" w:sz="4" w:space="0" w:color="auto"/>
              <w:bottom w:val="single" w:sz="4" w:space="0" w:color="auto"/>
              <w:right w:val="single" w:sz="4" w:space="0" w:color="auto"/>
            </w:tcBorders>
          </w:tcPr>
          <w:p w14:paraId="2F02ECFC" w14:textId="77777777" w:rsidR="00002233" w:rsidRPr="00002233" w:rsidRDefault="00002233" w:rsidP="00002233">
            <w:pPr>
              <w:spacing w:after="0"/>
              <w:jc w:val="center"/>
              <w:rPr>
                <w:rFonts w:ascii="Times New Roman" w:hAnsi="Times New Roman"/>
                <w:b/>
                <w:sz w:val="24"/>
                <w:szCs w:val="24"/>
              </w:rPr>
            </w:pPr>
            <w:r w:rsidRPr="00002233">
              <w:rPr>
                <w:rFonts w:ascii="Times New Roman" w:hAnsi="Times New Roman"/>
                <w:b/>
                <w:sz w:val="24"/>
                <w:szCs w:val="24"/>
              </w:rPr>
              <w:t>ПК 1.1-ПК. 1.4</w:t>
            </w:r>
          </w:p>
          <w:p w14:paraId="1E4A4349" w14:textId="77777777" w:rsidR="00002233" w:rsidRPr="00002233" w:rsidRDefault="00002233" w:rsidP="00002233">
            <w:pPr>
              <w:spacing w:after="0"/>
              <w:jc w:val="center"/>
              <w:rPr>
                <w:rFonts w:ascii="Times New Roman" w:hAnsi="Times New Roman"/>
                <w:b/>
                <w:sz w:val="24"/>
                <w:szCs w:val="24"/>
              </w:rPr>
            </w:pPr>
          </w:p>
          <w:p w14:paraId="220402CA" w14:textId="77777777" w:rsidR="00002233" w:rsidRPr="00002233" w:rsidRDefault="00002233" w:rsidP="00002233">
            <w:pPr>
              <w:spacing w:after="0"/>
              <w:jc w:val="center"/>
              <w:rPr>
                <w:rFonts w:ascii="Times New Roman" w:hAnsi="Times New Roman"/>
                <w:b/>
                <w:sz w:val="24"/>
                <w:szCs w:val="24"/>
              </w:rPr>
            </w:pPr>
            <w:r w:rsidRPr="00002233">
              <w:rPr>
                <w:rFonts w:ascii="Times New Roman" w:hAnsi="Times New Roman"/>
                <w:b/>
                <w:sz w:val="24"/>
                <w:szCs w:val="24"/>
              </w:rPr>
              <w:t>ОК 2</w:t>
            </w:r>
          </w:p>
          <w:p w14:paraId="0EEBCCDD" w14:textId="77777777" w:rsidR="00002233" w:rsidRPr="00002233" w:rsidRDefault="00002233" w:rsidP="00002233">
            <w:pPr>
              <w:spacing w:after="0"/>
              <w:jc w:val="center"/>
              <w:rPr>
                <w:rFonts w:ascii="Times New Roman" w:hAnsi="Times New Roman"/>
                <w:b/>
                <w:sz w:val="24"/>
                <w:szCs w:val="24"/>
              </w:rPr>
            </w:pPr>
            <w:r w:rsidRPr="00002233">
              <w:rPr>
                <w:rFonts w:ascii="Times New Roman" w:hAnsi="Times New Roman"/>
                <w:b/>
                <w:sz w:val="24"/>
                <w:szCs w:val="24"/>
              </w:rPr>
              <w:lastRenderedPageBreak/>
              <w:t>ОК 3</w:t>
            </w:r>
          </w:p>
          <w:p w14:paraId="071EE6B9" w14:textId="77777777" w:rsidR="00002233" w:rsidRPr="00002233" w:rsidRDefault="00002233" w:rsidP="00002233">
            <w:pPr>
              <w:spacing w:after="0"/>
              <w:jc w:val="center"/>
              <w:rPr>
                <w:rFonts w:ascii="Times New Roman" w:hAnsi="Times New Roman"/>
                <w:b/>
                <w:sz w:val="24"/>
                <w:szCs w:val="24"/>
              </w:rPr>
            </w:pPr>
            <w:r w:rsidRPr="00002233">
              <w:rPr>
                <w:rFonts w:ascii="Times New Roman" w:hAnsi="Times New Roman"/>
                <w:b/>
                <w:sz w:val="24"/>
                <w:szCs w:val="24"/>
              </w:rPr>
              <w:t>ОК 4</w:t>
            </w:r>
          </w:p>
          <w:p w14:paraId="53484B52" w14:textId="4785EFAB" w:rsidR="00FF6569" w:rsidRDefault="00002233" w:rsidP="00002233">
            <w:pPr>
              <w:spacing w:after="0"/>
              <w:jc w:val="center"/>
              <w:rPr>
                <w:rFonts w:ascii="Times New Roman" w:hAnsi="Times New Roman"/>
                <w:b/>
                <w:sz w:val="24"/>
                <w:szCs w:val="24"/>
              </w:rPr>
            </w:pPr>
            <w:r w:rsidRPr="00002233">
              <w:rPr>
                <w:rFonts w:ascii="Times New Roman" w:hAnsi="Times New Roman"/>
                <w:b/>
                <w:sz w:val="24"/>
                <w:szCs w:val="24"/>
              </w:rPr>
              <w:t>ОК 5</w:t>
            </w:r>
          </w:p>
        </w:tc>
        <w:tc>
          <w:tcPr>
            <w:tcW w:w="1677" w:type="dxa"/>
            <w:gridSpan w:val="2"/>
            <w:tcBorders>
              <w:top w:val="single" w:sz="4" w:space="0" w:color="auto"/>
              <w:left w:val="single" w:sz="4" w:space="0" w:color="auto"/>
              <w:bottom w:val="single" w:sz="4" w:space="0" w:color="auto"/>
              <w:right w:val="single" w:sz="4" w:space="0" w:color="auto"/>
            </w:tcBorders>
          </w:tcPr>
          <w:p w14:paraId="177E7D4E" w14:textId="77777777" w:rsidR="00FF6569" w:rsidRDefault="00FF6569">
            <w:pPr>
              <w:spacing w:after="0"/>
              <w:jc w:val="center"/>
              <w:rPr>
                <w:rFonts w:ascii="Times New Roman" w:hAnsi="Times New Roman"/>
                <w:sz w:val="24"/>
                <w:szCs w:val="24"/>
              </w:rPr>
            </w:pPr>
          </w:p>
        </w:tc>
      </w:tr>
      <w:tr w:rsidR="00FF6569" w:rsidRPr="004A4AA0" w14:paraId="59D090D3" w14:textId="77777777" w:rsidTr="00977F05">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2BEB1B5D" w14:textId="77777777" w:rsidR="00FF6569" w:rsidRDefault="00FF6569" w:rsidP="003C1CEE">
            <w:pPr>
              <w:spacing w:after="0"/>
              <w:rPr>
                <w:rFonts w:ascii="Times New Roman" w:hAnsi="Times New Roman"/>
                <w:b/>
                <w:sz w:val="24"/>
                <w:szCs w:val="24"/>
              </w:rPr>
            </w:pPr>
            <w:r w:rsidRPr="00FF6569">
              <w:rPr>
                <w:rFonts w:ascii="Times New Roman" w:hAnsi="Times New Roman"/>
                <w:b/>
                <w:sz w:val="24"/>
                <w:szCs w:val="24"/>
              </w:rPr>
              <w:t>Всего часов</w:t>
            </w:r>
          </w:p>
        </w:tc>
        <w:tc>
          <w:tcPr>
            <w:tcW w:w="1992" w:type="dxa"/>
            <w:tcBorders>
              <w:top w:val="single" w:sz="4" w:space="0" w:color="auto"/>
              <w:left w:val="single" w:sz="4" w:space="0" w:color="auto"/>
              <w:bottom w:val="single" w:sz="4" w:space="0" w:color="auto"/>
              <w:right w:val="single" w:sz="4" w:space="0" w:color="auto"/>
            </w:tcBorders>
            <w:hideMark/>
          </w:tcPr>
          <w:p w14:paraId="758578ED" w14:textId="77777777" w:rsidR="00FF6569" w:rsidRDefault="003B7A83" w:rsidP="002042D7">
            <w:pPr>
              <w:spacing w:after="0"/>
              <w:rPr>
                <w:rFonts w:ascii="Times New Roman" w:hAnsi="Times New Roman"/>
                <w:sz w:val="24"/>
                <w:szCs w:val="24"/>
              </w:rPr>
            </w:pPr>
            <w:r>
              <w:rPr>
                <w:rFonts w:ascii="Times New Roman" w:hAnsi="Times New Roman"/>
                <w:sz w:val="24"/>
                <w:szCs w:val="24"/>
              </w:rPr>
              <w:t>624</w:t>
            </w:r>
          </w:p>
        </w:tc>
        <w:tc>
          <w:tcPr>
            <w:tcW w:w="1150" w:type="dxa"/>
            <w:tcBorders>
              <w:top w:val="single" w:sz="4" w:space="0" w:color="auto"/>
              <w:left w:val="single" w:sz="4" w:space="0" w:color="auto"/>
              <w:bottom w:val="single" w:sz="4" w:space="0" w:color="auto"/>
              <w:right w:val="single" w:sz="4" w:space="0" w:color="auto"/>
            </w:tcBorders>
          </w:tcPr>
          <w:p w14:paraId="1C7D1A81" w14:textId="77777777" w:rsidR="00FF6569" w:rsidRDefault="00FF6569">
            <w:pPr>
              <w:spacing w:after="0"/>
              <w:jc w:val="center"/>
              <w:rPr>
                <w:rFonts w:ascii="Times New Roman" w:hAnsi="Times New Roman"/>
                <w:b/>
                <w:sz w:val="24"/>
                <w:szCs w:val="24"/>
              </w:rPr>
            </w:pPr>
          </w:p>
        </w:tc>
        <w:tc>
          <w:tcPr>
            <w:tcW w:w="1677" w:type="dxa"/>
            <w:gridSpan w:val="2"/>
            <w:tcBorders>
              <w:top w:val="single" w:sz="4" w:space="0" w:color="auto"/>
              <w:left w:val="single" w:sz="4" w:space="0" w:color="auto"/>
              <w:bottom w:val="single" w:sz="4" w:space="0" w:color="auto"/>
              <w:right w:val="single" w:sz="4" w:space="0" w:color="auto"/>
            </w:tcBorders>
          </w:tcPr>
          <w:p w14:paraId="066E8AD4" w14:textId="77777777" w:rsidR="00FF6569" w:rsidRDefault="00FF6569">
            <w:pPr>
              <w:spacing w:after="0"/>
              <w:jc w:val="center"/>
              <w:rPr>
                <w:rFonts w:ascii="Times New Roman" w:hAnsi="Times New Roman"/>
                <w:sz w:val="24"/>
                <w:szCs w:val="24"/>
              </w:rPr>
            </w:pPr>
          </w:p>
        </w:tc>
      </w:tr>
    </w:tbl>
    <w:p w14:paraId="3150D621" w14:textId="77777777" w:rsidR="006F5697" w:rsidRPr="004A4AA0" w:rsidRDefault="006F5697" w:rsidP="004A4AA0">
      <w:pPr>
        <w:spacing w:after="0"/>
        <w:rPr>
          <w:rFonts w:ascii="Times New Roman" w:hAnsi="Times New Roman"/>
          <w:sz w:val="24"/>
          <w:szCs w:val="24"/>
        </w:rPr>
        <w:sectPr w:rsidR="006F5697" w:rsidRPr="004A4AA0" w:rsidSect="002C0D90">
          <w:pgSz w:w="16838" w:h="11906" w:orient="landscape"/>
          <w:pgMar w:top="993" w:right="1134" w:bottom="850" w:left="1134" w:header="708" w:footer="708" w:gutter="0"/>
          <w:cols w:space="708"/>
          <w:docGrid w:linePitch="360"/>
        </w:sectPr>
      </w:pPr>
    </w:p>
    <w:p w14:paraId="053383E9" w14:textId="77777777" w:rsidR="00295024" w:rsidRPr="004A4AA0" w:rsidRDefault="00D7365B" w:rsidP="004A4AA0">
      <w:pPr>
        <w:spacing w:after="0"/>
        <w:jc w:val="center"/>
        <w:rPr>
          <w:rFonts w:ascii="Times New Roman" w:eastAsia="Times New Roman" w:hAnsi="Times New Roman"/>
          <w:b/>
          <w:bCs/>
          <w:sz w:val="24"/>
          <w:szCs w:val="24"/>
        </w:rPr>
      </w:pPr>
      <w:r w:rsidRPr="004A4AA0">
        <w:rPr>
          <w:rFonts w:ascii="Times New Roman" w:hAnsi="Times New Roman"/>
          <w:b/>
          <w:bCs/>
          <w:sz w:val="24"/>
          <w:szCs w:val="24"/>
        </w:rPr>
        <w:lastRenderedPageBreak/>
        <w:t>3. УСЛОВИЯ РЕАЛИЗАЦИИ ПРОГРАММЫ ПРОФЕССИОНАЛЬНОГО МОДУЛЯ</w:t>
      </w:r>
    </w:p>
    <w:p w14:paraId="245845E8" w14:textId="77777777" w:rsidR="00295024" w:rsidRPr="004A4AA0" w:rsidRDefault="00295024" w:rsidP="004A4AA0">
      <w:pPr>
        <w:spacing w:after="0"/>
        <w:ind w:firstLine="709"/>
        <w:rPr>
          <w:rFonts w:ascii="Times New Roman" w:hAnsi="Times New Roman"/>
          <w:b/>
          <w:bCs/>
          <w:sz w:val="24"/>
          <w:szCs w:val="24"/>
        </w:rPr>
      </w:pPr>
    </w:p>
    <w:p w14:paraId="697E9AF6" w14:textId="77777777" w:rsidR="00295024" w:rsidRPr="004A4AA0" w:rsidRDefault="00D7365B" w:rsidP="004A4AA0">
      <w:pPr>
        <w:spacing w:after="0"/>
        <w:ind w:firstLine="709"/>
        <w:rPr>
          <w:rFonts w:ascii="Times New Roman" w:hAnsi="Times New Roman"/>
          <w:b/>
          <w:bCs/>
          <w:sz w:val="24"/>
          <w:szCs w:val="24"/>
        </w:rPr>
      </w:pPr>
      <w:r w:rsidRPr="004A4AA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90BCCB9" w14:textId="77777777" w:rsidR="00295024"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xml:space="preserve">Для реализации программы профессионального модуля  имеется в наличии учебный кабинет-лаборатория электрического и электромеханического оборудования </w:t>
      </w:r>
    </w:p>
    <w:p w14:paraId="14B9AAA1" w14:textId="77777777" w:rsidR="00295024"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xml:space="preserve">Оборудование учебного кабинета: </w:t>
      </w:r>
    </w:p>
    <w:p w14:paraId="31D398AA" w14:textId="77777777" w:rsidR="00295024"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посадочные места по количеству студентов;</w:t>
      </w:r>
    </w:p>
    <w:p w14:paraId="1D9471C0" w14:textId="77777777" w:rsidR="00295024"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рабочее место преподавателя;</w:t>
      </w:r>
    </w:p>
    <w:p w14:paraId="62DC8ADF" w14:textId="77777777" w:rsidR="00295024"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модели электрических машин и аппаратов, измерительных приборов;</w:t>
      </w:r>
    </w:p>
    <w:p w14:paraId="41C868B9" w14:textId="77777777" w:rsidR="00295024" w:rsidRPr="004A4AA0" w:rsidRDefault="00295024"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p>
    <w:p w14:paraId="406667A2" w14:textId="77777777" w:rsidR="00295024" w:rsidRPr="004A4AA0" w:rsidRDefault="00D7365B" w:rsidP="004A4AA0">
      <w:pPr>
        <w:spacing w:after="0"/>
        <w:ind w:firstLine="567"/>
        <w:rPr>
          <w:rFonts w:ascii="Times New Roman" w:hAnsi="Times New Roman"/>
          <w:b/>
          <w:sz w:val="24"/>
          <w:szCs w:val="24"/>
        </w:rPr>
      </w:pPr>
      <w:r w:rsidRPr="004A4AA0">
        <w:rPr>
          <w:rFonts w:ascii="Times New Roman" w:hAnsi="Times New Roman"/>
          <w:b/>
          <w:sz w:val="24"/>
          <w:szCs w:val="24"/>
        </w:rPr>
        <w:t>Комплект учебной мебели кабинета</w:t>
      </w:r>
    </w:p>
    <w:p w14:paraId="33A2974E" w14:textId="77777777" w:rsidR="00295024" w:rsidRPr="004A4AA0" w:rsidRDefault="00295024" w:rsidP="004A4AA0">
      <w:pPr>
        <w:spacing w:after="0"/>
        <w:ind w:firstLine="567"/>
        <w:rPr>
          <w:rFonts w:ascii="Times New Roman" w:hAnsi="Times New Roman"/>
          <w:sz w:val="24"/>
          <w:szCs w:val="24"/>
        </w:rPr>
      </w:pPr>
    </w:p>
    <w:p w14:paraId="7F9362EC"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Рабочие места учащихся: </w:t>
      </w:r>
    </w:p>
    <w:p w14:paraId="544704E6"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Стол ученический – 15 шт.</w:t>
      </w:r>
    </w:p>
    <w:p w14:paraId="4393CD7C"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Стул – 30 шт.</w:t>
      </w:r>
    </w:p>
    <w:p w14:paraId="183EF766" w14:textId="77777777" w:rsidR="00295024" w:rsidRPr="004A4AA0" w:rsidRDefault="00295024" w:rsidP="004A4AA0">
      <w:pPr>
        <w:spacing w:after="0"/>
        <w:ind w:firstLine="567"/>
        <w:rPr>
          <w:rFonts w:ascii="Times New Roman" w:hAnsi="Times New Roman"/>
          <w:sz w:val="24"/>
          <w:szCs w:val="24"/>
        </w:rPr>
      </w:pPr>
    </w:p>
    <w:p w14:paraId="42A5C65E"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Рабочее место педагога:</w:t>
      </w:r>
    </w:p>
    <w:p w14:paraId="6CB7D478"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стол письменный с тумбой – 1шт.</w:t>
      </w:r>
    </w:p>
    <w:p w14:paraId="635EF501"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стул 1 шт. </w:t>
      </w:r>
    </w:p>
    <w:p w14:paraId="4CEA197B"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Шкаф книжный закрытый - 2 шт.</w:t>
      </w:r>
    </w:p>
    <w:p w14:paraId="4BE04FA9"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Шкаф книжный открытый-   2 шт.</w:t>
      </w:r>
    </w:p>
    <w:p w14:paraId="775CE746" w14:textId="77777777" w:rsidR="00295024" w:rsidRPr="004A4AA0" w:rsidRDefault="00D7365B" w:rsidP="004A4AA0">
      <w:pPr>
        <w:spacing w:after="0"/>
        <w:ind w:firstLine="567"/>
        <w:rPr>
          <w:rFonts w:ascii="Times New Roman" w:hAnsi="Times New Roman"/>
          <w:b/>
          <w:i/>
          <w:sz w:val="24"/>
          <w:szCs w:val="24"/>
          <w:u w:val="single"/>
        </w:rPr>
      </w:pPr>
      <w:r w:rsidRPr="004A4AA0">
        <w:rPr>
          <w:rFonts w:ascii="Times New Roman" w:hAnsi="Times New Roman"/>
          <w:b/>
          <w:i/>
          <w:sz w:val="24"/>
          <w:szCs w:val="24"/>
          <w:u w:val="single"/>
        </w:rPr>
        <w:t>Технические средства обучения</w:t>
      </w:r>
    </w:p>
    <w:p w14:paraId="42216350"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Компьютер </w:t>
      </w:r>
    </w:p>
    <w:p w14:paraId="15EBC9B5"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Мультимедийный проектор</w:t>
      </w:r>
    </w:p>
    <w:p w14:paraId="11A5EFD6" w14:textId="77777777" w:rsidR="00295024"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-Мультимедийная доска</w:t>
      </w:r>
    </w:p>
    <w:p w14:paraId="25EE985F" w14:textId="77777777" w:rsidR="00295024" w:rsidRPr="004A4AA0" w:rsidRDefault="00D7365B" w:rsidP="004A4AA0">
      <w:pPr>
        <w:spacing w:after="0"/>
        <w:ind w:firstLine="567"/>
        <w:rPr>
          <w:rFonts w:ascii="Times New Roman" w:hAnsi="Times New Roman"/>
          <w:b/>
          <w:i/>
          <w:sz w:val="24"/>
          <w:szCs w:val="24"/>
          <w:u w:val="single"/>
        </w:rPr>
      </w:pPr>
      <w:r w:rsidRPr="004A4AA0">
        <w:rPr>
          <w:rFonts w:ascii="Times New Roman" w:hAnsi="Times New Roman"/>
          <w:b/>
          <w:i/>
          <w:sz w:val="24"/>
          <w:szCs w:val="24"/>
          <w:u w:val="single"/>
        </w:rPr>
        <w:t>Комплект учебной мебели электротехнической лаборатории</w:t>
      </w:r>
    </w:p>
    <w:p w14:paraId="4D582DC2" w14:textId="77777777" w:rsidR="00295024" w:rsidRPr="004A4AA0" w:rsidRDefault="00D7365B" w:rsidP="004A4AA0">
      <w:pPr>
        <w:spacing w:after="0"/>
        <w:ind w:left="117" w:firstLine="567"/>
        <w:rPr>
          <w:rFonts w:ascii="Times New Roman" w:hAnsi="Times New Roman"/>
          <w:sz w:val="24"/>
          <w:szCs w:val="24"/>
        </w:rPr>
      </w:pPr>
      <w:r w:rsidRPr="004A4AA0">
        <w:rPr>
          <w:rFonts w:ascii="Times New Roman" w:hAnsi="Times New Roman"/>
          <w:sz w:val="24"/>
          <w:szCs w:val="24"/>
        </w:rPr>
        <w:t>- Рабочее место педагога – стол письменный 1шт., стул 1 шт.</w:t>
      </w:r>
    </w:p>
    <w:p w14:paraId="4AE03CA0" w14:textId="77777777" w:rsidR="00295024" w:rsidRPr="004A4AA0" w:rsidRDefault="00295024" w:rsidP="004A4AA0">
      <w:pPr>
        <w:spacing w:after="0"/>
        <w:ind w:firstLine="567"/>
        <w:rPr>
          <w:rFonts w:ascii="Times New Roman" w:hAnsi="Times New Roman"/>
          <w:sz w:val="24"/>
          <w:szCs w:val="24"/>
        </w:rPr>
      </w:pPr>
    </w:p>
    <w:p w14:paraId="1782951A" w14:textId="77777777" w:rsidR="00295024" w:rsidRPr="004A4AA0" w:rsidRDefault="00D7365B" w:rsidP="004A4AA0">
      <w:pPr>
        <w:spacing w:after="0"/>
        <w:ind w:firstLine="567"/>
        <w:rPr>
          <w:rFonts w:ascii="Times New Roman" w:hAnsi="Times New Roman"/>
          <w:b/>
          <w:i/>
          <w:sz w:val="24"/>
          <w:szCs w:val="24"/>
          <w:u w:val="single"/>
        </w:rPr>
      </w:pPr>
      <w:r w:rsidRPr="004A4AA0">
        <w:rPr>
          <w:rFonts w:ascii="Times New Roman" w:hAnsi="Times New Roman"/>
          <w:b/>
          <w:i/>
          <w:sz w:val="24"/>
          <w:szCs w:val="24"/>
          <w:u w:val="single"/>
        </w:rPr>
        <w:t>Лабораторное оборудование и инструменты для кабинета</w:t>
      </w:r>
    </w:p>
    <w:p w14:paraId="079ECB29" w14:textId="77777777" w:rsidR="00295024" w:rsidRPr="004A4AA0" w:rsidRDefault="00D7365B" w:rsidP="004A4AA0">
      <w:pPr>
        <w:tabs>
          <w:tab w:val="left" w:pos="176"/>
        </w:tabs>
        <w:spacing w:after="0"/>
        <w:ind w:firstLine="567"/>
        <w:jc w:val="both"/>
        <w:rPr>
          <w:rFonts w:ascii="Times New Roman" w:hAnsi="Times New Roman"/>
          <w:b/>
          <w:i/>
          <w:sz w:val="24"/>
          <w:szCs w:val="24"/>
        </w:rPr>
      </w:pPr>
      <w:r w:rsidRPr="004A4AA0">
        <w:rPr>
          <w:rFonts w:ascii="Times New Roman" w:hAnsi="Times New Roman"/>
          <w:b/>
          <w:i/>
          <w:sz w:val="24"/>
          <w:szCs w:val="24"/>
        </w:rPr>
        <w:t xml:space="preserve">Оснащение учебной лаборатории электрическое и электромеханическое оборудование </w:t>
      </w:r>
    </w:p>
    <w:p w14:paraId="71E486A9" w14:textId="77777777" w:rsidR="00295024" w:rsidRPr="004A4AA0" w:rsidRDefault="00295024" w:rsidP="004A4AA0">
      <w:pPr>
        <w:tabs>
          <w:tab w:val="left" w:pos="176"/>
          <w:tab w:val="left" w:pos="900"/>
        </w:tabs>
        <w:spacing w:after="0"/>
        <w:ind w:firstLine="567"/>
        <w:jc w:val="both"/>
        <w:rPr>
          <w:rFonts w:ascii="Times New Roman" w:hAnsi="Times New Roman"/>
          <w:b/>
          <w:sz w:val="24"/>
          <w:szCs w:val="24"/>
        </w:rPr>
      </w:pPr>
    </w:p>
    <w:p w14:paraId="670EE605" w14:textId="77777777" w:rsidR="00295024" w:rsidRPr="004A4AA0" w:rsidRDefault="00D7365B" w:rsidP="004A4AA0">
      <w:pPr>
        <w:tabs>
          <w:tab w:val="left" w:pos="176"/>
          <w:tab w:val="left" w:pos="900"/>
        </w:tabs>
        <w:spacing w:after="0"/>
        <w:ind w:firstLine="567"/>
        <w:jc w:val="both"/>
        <w:rPr>
          <w:rFonts w:ascii="Times New Roman" w:hAnsi="Times New Roman"/>
          <w:b/>
          <w:sz w:val="24"/>
          <w:szCs w:val="24"/>
        </w:rPr>
      </w:pPr>
      <w:r w:rsidRPr="004A4AA0">
        <w:rPr>
          <w:rFonts w:ascii="Times New Roman" w:hAnsi="Times New Roman"/>
          <w:b/>
          <w:sz w:val="24"/>
          <w:szCs w:val="24"/>
        </w:rPr>
        <w:t xml:space="preserve">Лабораторный стенд 1: </w:t>
      </w:r>
      <w:r w:rsidRPr="004A4AA0">
        <w:rPr>
          <w:rFonts w:ascii="Times New Roman" w:hAnsi="Times New Roman"/>
          <w:sz w:val="24"/>
          <w:szCs w:val="24"/>
        </w:rPr>
        <w:t xml:space="preserve"> Измерение электрических параметров и энергии в 1-3хфахных сетях  -3 шт</w:t>
      </w:r>
    </w:p>
    <w:p w14:paraId="419B4BEC" w14:textId="77777777" w:rsidR="00295024" w:rsidRPr="004A4AA0" w:rsidRDefault="00D7365B" w:rsidP="00EA198A">
      <w:pPr>
        <w:numPr>
          <w:ilvl w:val="0"/>
          <w:numId w:val="9"/>
        </w:numPr>
        <w:tabs>
          <w:tab w:val="left" w:pos="176"/>
          <w:tab w:val="left" w:pos="567"/>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Трехфазный источник питания ~400В, 6 А;</w:t>
      </w:r>
    </w:p>
    <w:p w14:paraId="7DBC6B1B" w14:textId="77777777" w:rsidR="00295024" w:rsidRPr="004A4AA0" w:rsidRDefault="00D7365B" w:rsidP="00EA198A">
      <w:pPr>
        <w:numPr>
          <w:ilvl w:val="0"/>
          <w:numId w:val="9"/>
        </w:numPr>
        <w:tabs>
          <w:tab w:val="left" w:pos="176"/>
          <w:tab w:val="left" w:pos="567"/>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Однофазный источник питания ~400В, 6 А</w:t>
      </w:r>
    </w:p>
    <w:p w14:paraId="4065EADD" w14:textId="77777777" w:rsidR="00295024" w:rsidRPr="004A4AA0" w:rsidRDefault="00D7365B" w:rsidP="00EA198A">
      <w:pPr>
        <w:numPr>
          <w:ilvl w:val="0"/>
          <w:numId w:val="9"/>
        </w:numPr>
        <w:tabs>
          <w:tab w:val="left" w:pos="176"/>
        </w:tabs>
        <w:spacing w:after="0" w:line="240" w:lineRule="auto"/>
        <w:ind w:left="0" w:firstLine="567"/>
        <w:jc w:val="both"/>
        <w:rPr>
          <w:rFonts w:ascii="Times New Roman" w:hAnsi="Times New Roman"/>
          <w:color w:val="FF0000"/>
          <w:sz w:val="24"/>
          <w:szCs w:val="24"/>
        </w:rPr>
      </w:pPr>
      <w:r w:rsidRPr="004A4AA0">
        <w:rPr>
          <w:rFonts w:ascii="Times New Roman" w:hAnsi="Times New Roman"/>
          <w:sz w:val="24"/>
          <w:szCs w:val="24"/>
        </w:rPr>
        <w:t>Активная нагрузка ~220 В / 3*(0…30) Вт</w:t>
      </w:r>
      <w:r w:rsidRPr="004A4AA0">
        <w:rPr>
          <w:rFonts w:ascii="Times New Roman" w:hAnsi="Times New Roman"/>
          <w:color w:val="FF0000"/>
          <w:sz w:val="24"/>
          <w:szCs w:val="24"/>
        </w:rPr>
        <w:t xml:space="preserve">, </w:t>
      </w:r>
    </w:p>
    <w:p w14:paraId="20EFE419" w14:textId="77777777" w:rsidR="00295024" w:rsidRPr="004A4AA0" w:rsidRDefault="00D7365B" w:rsidP="00EA198A">
      <w:pPr>
        <w:numPr>
          <w:ilvl w:val="0"/>
          <w:numId w:val="9"/>
        </w:numPr>
        <w:tabs>
          <w:tab w:val="left" w:pos="176"/>
        </w:tabs>
        <w:spacing w:after="0" w:line="240" w:lineRule="auto"/>
        <w:ind w:left="0" w:firstLine="567"/>
        <w:jc w:val="both"/>
        <w:rPr>
          <w:rFonts w:ascii="Times New Roman" w:hAnsi="Times New Roman"/>
          <w:color w:val="FF0000"/>
          <w:sz w:val="24"/>
          <w:szCs w:val="24"/>
        </w:rPr>
      </w:pPr>
      <w:r w:rsidRPr="004A4AA0">
        <w:rPr>
          <w:rFonts w:ascii="Times New Roman" w:hAnsi="Times New Roman"/>
          <w:sz w:val="24"/>
          <w:szCs w:val="24"/>
        </w:rPr>
        <w:t>Индуктивная нагрузка ~220 В ; 50 Гц; 3*(0…40) Вт</w:t>
      </w:r>
    </w:p>
    <w:p w14:paraId="2E0E5552" w14:textId="77777777" w:rsidR="00295024" w:rsidRPr="004A4AA0" w:rsidRDefault="00D7365B" w:rsidP="00EA198A">
      <w:pPr>
        <w:numPr>
          <w:ilvl w:val="0"/>
          <w:numId w:val="9"/>
        </w:numPr>
        <w:tabs>
          <w:tab w:val="left" w:pos="176"/>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Измеритель параметров однофазной сети 0…500В/ 0…5А / 2500ВА;</w:t>
      </w:r>
    </w:p>
    <w:p w14:paraId="76EBF424" w14:textId="77777777" w:rsidR="00295024" w:rsidRPr="004A4AA0" w:rsidRDefault="00D7365B" w:rsidP="00EA198A">
      <w:pPr>
        <w:numPr>
          <w:ilvl w:val="0"/>
          <w:numId w:val="9"/>
        </w:numPr>
        <w:tabs>
          <w:tab w:val="left" w:pos="176"/>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 xml:space="preserve">Блок однофазного однотарифного счетчика активной и реактивной электрической энергии для сети 230В Счетчик Меркурий 230 </w:t>
      </w:r>
      <w:r w:rsidRPr="004A4AA0">
        <w:rPr>
          <w:rFonts w:ascii="Times New Roman" w:hAnsi="Times New Roman"/>
          <w:sz w:val="24"/>
          <w:szCs w:val="24"/>
          <w:lang w:val="en-US"/>
        </w:rPr>
        <w:t>AR</w:t>
      </w:r>
      <w:r w:rsidRPr="004A4AA0">
        <w:rPr>
          <w:rFonts w:ascii="Times New Roman" w:hAnsi="Times New Roman"/>
          <w:sz w:val="24"/>
          <w:szCs w:val="24"/>
        </w:rPr>
        <w:t>- 03</w:t>
      </w:r>
      <w:r w:rsidRPr="004A4AA0">
        <w:rPr>
          <w:rFonts w:ascii="Times New Roman" w:hAnsi="Times New Roman"/>
          <w:sz w:val="24"/>
          <w:szCs w:val="24"/>
          <w:lang w:val="en-US"/>
        </w:rPr>
        <w:t>R</w:t>
      </w:r>
      <w:r w:rsidRPr="004A4AA0">
        <w:rPr>
          <w:rFonts w:ascii="Times New Roman" w:hAnsi="Times New Roman"/>
          <w:sz w:val="24"/>
          <w:szCs w:val="24"/>
        </w:rPr>
        <w:t xml:space="preserve"> (электронный, трехфазный, активной энергии, 230 В/ 5(7,5) А)</w:t>
      </w:r>
    </w:p>
    <w:p w14:paraId="5502029C" w14:textId="77777777" w:rsidR="00295024" w:rsidRPr="004A4AA0" w:rsidRDefault="00D7365B" w:rsidP="00EA198A">
      <w:pPr>
        <w:numPr>
          <w:ilvl w:val="0"/>
          <w:numId w:val="9"/>
        </w:numPr>
        <w:tabs>
          <w:tab w:val="left" w:pos="176"/>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Блок трехфазного однотарифного счетчика электрической энергии Счетчик Меркурий (электронный, однофазный, активной энергии, 230 В/ 5(80) А)</w:t>
      </w:r>
    </w:p>
    <w:p w14:paraId="492B0C7D" w14:textId="77777777" w:rsidR="00295024" w:rsidRPr="004A4AA0" w:rsidRDefault="00D7365B" w:rsidP="00EA198A">
      <w:pPr>
        <w:numPr>
          <w:ilvl w:val="0"/>
          <w:numId w:val="9"/>
        </w:numPr>
        <w:tabs>
          <w:tab w:val="left" w:pos="176"/>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lastRenderedPageBreak/>
        <w:t>Трансформатор тока 1,0 / 1,0 А / ~660В, 5 ВА;</w:t>
      </w:r>
    </w:p>
    <w:p w14:paraId="138AEDE1" w14:textId="77777777" w:rsidR="00295024" w:rsidRPr="004A4AA0" w:rsidRDefault="00D7365B" w:rsidP="00EA198A">
      <w:pPr>
        <w:numPr>
          <w:ilvl w:val="0"/>
          <w:numId w:val="9"/>
        </w:numPr>
        <w:tabs>
          <w:tab w:val="left" w:pos="176"/>
        </w:tabs>
        <w:spacing w:after="0" w:line="240" w:lineRule="auto"/>
        <w:ind w:firstLine="567"/>
        <w:jc w:val="both"/>
        <w:rPr>
          <w:rFonts w:ascii="Times New Roman" w:hAnsi="Times New Roman"/>
          <w:sz w:val="24"/>
          <w:szCs w:val="24"/>
        </w:rPr>
      </w:pPr>
      <w:r w:rsidRPr="004A4AA0">
        <w:rPr>
          <w:rFonts w:ascii="Times New Roman" w:hAnsi="Times New Roman"/>
          <w:sz w:val="24"/>
          <w:szCs w:val="24"/>
        </w:rPr>
        <w:t>Трансформатор напряжения 380/ 100 В / 7,5 ВА;</w:t>
      </w:r>
    </w:p>
    <w:p w14:paraId="53D49BBE" w14:textId="77777777" w:rsidR="00295024" w:rsidRPr="004A4AA0" w:rsidRDefault="00D7365B" w:rsidP="00EA198A">
      <w:pPr>
        <w:numPr>
          <w:ilvl w:val="0"/>
          <w:numId w:val="9"/>
        </w:numPr>
        <w:tabs>
          <w:tab w:val="left" w:pos="176"/>
          <w:tab w:val="left" w:pos="567"/>
        </w:tabs>
        <w:spacing w:after="0" w:line="240" w:lineRule="auto"/>
        <w:ind w:left="0" w:firstLine="567"/>
        <w:jc w:val="both"/>
        <w:rPr>
          <w:rFonts w:ascii="Times New Roman" w:hAnsi="Times New Roman"/>
          <w:color w:val="FF0000"/>
          <w:sz w:val="24"/>
          <w:szCs w:val="24"/>
        </w:rPr>
      </w:pPr>
      <w:r w:rsidRPr="004A4AA0">
        <w:rPr>
          <w:rFonts w:ascii="Times New Roman" w:hAnsi="Times New Roman"/>
          <w:sz w:val="24"/>
          <w:szCs w:val="24"/>
        </w:rPr>
        <w:t>Многофункциональный измерительный прибор 3* (0…220) В/0…1 А</w:t>
      </w:r>
    </w:p>
    <w:p w14:paraId="1E679B0C" w14:textId="77777777" w:rsidR="00295024" w:rsidRPr="004A4AA0" w:rsidRDefault="00D7365B" w:rsidP="00EA198A">
      <w:pPr>
        <w:numPr>
          <w:ilvl w:val="0"/>
          <w:numId w:val="9"/>
        </w:numPr>
        <w:tabs>
          <w:tab w:val="left" w:pos="176"/>
          <w:tab w:val="left" w:pos="567"/>
        </w:tabs>
        <w:spacing w:after="0" w:line="240" w:lineRule="auto"/>
        <w:ind w:left="0" w:firstLine="567"/>
        <w:jc w:val="both"/>
        <w:rPr>
          <w:rFonts w:ascii="Times New Roman" w:hAnsi="Times New Roman"/>
          <w:color w:val="FF0000"/>
          <w:sz w:val="24"/>
          <w:szCs w:val="24"/>
        </w:rPr>
      </w:pPr>
      <w:r w:rsidRPr="004A4AA0">
        <w:rPr>
          <w:rFonts w:ascii="Times New Roman" w:hAnsi="Times New Roman"/>
          <w:sz w:val="24"/>
          <w:szCs w:val="24"/>
        </w:rPr>
        <w:t>Модель испытательной переходной коробки 3*230 В/ 10 А</w:t>
      </w:r>
    </w:p>
    <w:p w14:paraId="07B3D8BB" w14:textId="77777777" w:rsidR="00295024" w:rsidRPr="004A4AA0" w:rsidRDefault="00295024" w:rsidP="004A4AA0">
      <w:pPr>
        <w:tabs>
          <w:tab w:val="left" w:pos="176"/>
          <w:tab w:val="left" w:pos="567"/>
          <w:tab w:val="left" w:pos="900"/>
        </w:tabs>
        <w:spacing w:after="0"/>
        <w:ind w:firstLine="567"/>
        <w:jc w:val="both"/>
        <w:rPr>
          <w:rFonts w:ascii="Times New Roman" w:hAnsi="Times New Roman"/>
          <w:sz w:val="24"/>
          <w:szCs w:val="24"/>
        </w:rPr>
      </w:pPr>
    </w:p>
    <w:p w14:paraId="198E2858" w14:textId="77777777" w:rsidR="00295024" w:rsidRPr="004A4AA0" w:rsidRDefault="00D7365B" w:rsidP="004A4AA0">
      <w:pPr>
        <w:tabs>
          <w:tab w:val="left" w:pos="176"/>
          <w:tab w:val="left" w:pos="900"/>
        </w:tabs>
        <w:spacing w:after="0"/>
        <w:ind w:firstLine="567"/>
        <w:jc w:val="both"/>
        <w:rPr>
          <w:rFonts w:ascii="Times New Roman" w:hAnsi="Times New Roman"/>
          <w:b/>
          <w:sz w:val="24"/>
          <w:szCs w:val="24"/>
        </w:rPr>
      </w:pPr>
      <w:r w:rsidRPr="004A4AA0">
        <w:rPr>
          <w:rFonts w:ascii="Times New Roman" w:hAnsi="Times New Roman"/>
          <w:b/>
          <w:sz w:val="24"/>
          <w:szCs w:val="24"/>
        </w:rPr>
        <w:t>Лабораторный стенд 2Контрольные испытания – 3 шт:</w:t>
      </w:r>
    </w:p>
    <w:p w14:paraId="7DAE8A76"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Трехфазный источник питания ~3*220 В/3*80В А;</w:t>
      </w:r>
    </w:p>
    <w:p w14:paraId="2C02D08C"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Однофазный источник питания ~220 В/ 3 А;</w:t>
      </w:r>
    </w:p>
    <w:p w14:paraId="0307521F"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Трехфазная трансформаторная группа ~220 В/16 А</w:t>
      </w:r>
    </w:p>
    <w:p w14:paraId="4AE618C6"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Мегаомметр ~500 В/1000/2500 В</w:t>
      </w:r>
    </w:p>
    <w:p w14:paraId="78512F88"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Блок мультиметров: 0…1000В; 0…10 А; 0…20 МОм.</w:t>
      </w:r>
    </w:p>
    <w:p w14:paraId="5D996FD0"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Регулируемый автотрансформатор ~0…240 В/2 А</w:t>
      </w:r>
    </w:p>
    <w:p w14:paraId="62635EB2"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Однофазный трансформатор 80ВА, 220 В/198 В</w:t>
      </w:r>
    </w:p>
    <w:p w14:paraId="1934AE3B"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Трехфазный трансформатор ~3* 0…240 В/ 2 А</w:t>
      </w:r>
    </w:p>
    <w:p w14:paraId="150CBF90"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Измеритель мощностей 15; 60; 150; 300; 600/0,05; 0,1; 0,2; 0,5 А</w:t>
      </w:r>
    </w:p>
    <w:p w14:paraId="251DBEA5"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Асинхронный двигатель 120 Вт, ~220/380 В, 1350 мин</w:t>
      </w:r>
      <w:r w:rsidRPr="004A4AA0">
        <w:rPr>
          <w:rFonts w:ascii="Times New Roman" w:hAnsi="Times New Roman"/>
          <w:sz w:val="24"/>
          <w:szCs w:val="24"/>
          <w:vertAlign w:val="superscript"/>
        </w:rPr>
        <w:t xml:space="preserve">-1 </w:t>
      </w:r>
    </w:p>
    <w:p w14:paraId="012796CA"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Асинхронный двигатель с короткозамкнутым ротором120 Вт/~380 В/1500 мин</w:t>
      </w:r>
      <w:r w:rsidRPr="004A4AA0">
        <w:rPr>
          <w:rFonts w:ascii="Times New Roman" w:hAnsi="Times New Roman"/>
          <w:sz w:val="24"/>
          <w:szCs w:val="24"/>
          <w:vertAlign w:val="superscript"/>
        </w:rPr>
        <w:t>-1</w:t>
      </w:r>
      <w:r w:rsidRPr="004A4AA0">
        <w:rPr>
          <w:rFonts w:ascii="Times New Roman" w:hAnsi="Times New Roman"/>
          <w:sz w:val="24"/>
          <w:szCs w:val="24"/>
        </w:rPr>
        <w:t>;</w:t>
      </w:r>
    </w:p>
    <w:p w14:paraId="66D06480"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Трехфазный регулируемый автотрансформатор ~3* (0…240) В/2 А</w:t>
      </w:r>
    </w:p>
    <w:p w14:paraId="63AC6747"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6802FFDC"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Преобразователь угловых перемещений 6 вых. каналов /2500 импульсов за оборот</w:t>
      </w:r>
    </w:p>
    <w:p w14:paraId="561E786E"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Указатель частоты вращения 2000…0…2000 мин</w:t>
      </w:r>
      <w:r w:rsidRPr="004A4AA0">
        <w:rPr>
          <w:rFonts w:ascii="Times New Roman" w:hAnsi="Times New Roman"/>
          <w:sz w:val="24"/>
          <w:szCs w:val="24"/>
          <w:vertAlign w:val="superscript"/>
        </w:rPr>
        <w:t>-1</w:t>
      </w:r>
    </w:p>
    <w:p w14:paraId="69FF082C"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Машина постоянного тока 90 Вт, 220 В;1500 мин</w:t>
      </w:r>
      <w:r w:rsidRPr="004A4AA0">
        <w:rPr>
          <w:rFonts w:ascii="Times New Roman" w:hAnsi="Times New Roman"/>
          <w:sz w:val="24"/>
          <w:szCs w:val="24"/>
          <w:vertAlign w:val="superscript"/>
        </w:rPr>
        <w:t>-1</w:t>
      </w:r>
    </w:p>
    <w:p w14:paraId="77E9759E"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Контактор ~380 В/10 А;</w:t>
      </w:r>
    </w:p>
    <w:p w14:paraId="52523558"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Выпрямитель 400 В / 2 А</w:t>
      </w:r>
    </w:p>
    <w:p w14:paraId="36D5500E"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Электротепловое реле ~60 В/10А/ уставка 0,42…0,58 А;</w:t>
      </w:r>
    </w:p>
    <w:p w14:paraId="306CEFD2"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Сдвоенный реактор ~220 В/ 2*5А/0,0005 Гн;</w:t>
      </w:r>
    </w:p>
    <w:p w14:paraId="5E3910BF"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4E4457D6"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Автоматический однополюсный выключатель ~230 В/0,5 А;</w:t>
      </w:r>
    </w:p>
    <w:p w14:paraId="2EEA8E86" w14:textId="77777777" w:rsidR="00295024" w:rsidRPr="004A4AA0" w:rsidRDefault="00D7365B" w:rsidP="00EA198A">
      <w:pPr>
        <w:numPr>
          <w:ilvl w:val="0"/>
          <w:numId w:val="10"/>
        </w:numPr>
        <w:tabs>
          <w:tab w:val="left" w:pos="176"/>
          <w:tab w:val="left" w:pos="900"/>
        </w:tabs>
        <w:spacing w:after="0" w:line="240" w:lineRule="auto"/>
        <w:ind w:left="0" w:firstLine="567"/>
        <w:jc w:val="both"/>
        <w:rPr>
          <w:rFonts w:ascii="Times New Roman" w:hAnsi="Times New Roman"/>
          <w:sz w:val="24"/>
          <w:szCs w:val="24"/>
        </w:rPr>
      </w:pPr>
      <w:r w:rsidRPr="004A4AA0">
        <w:rPr>
          <w:rFonts w:ascii="Times New Roman" w:hAnsi="Times New Roman"/>
          <w:sz w:val="24"/>
          <w:szCs w:val="24"/>
        </w:rPr>
        <w:t>Измеритель тока и времени 0…5 А/0,01…999 с</w:t>
      </w:r>
    </w:p>
    <w:p w14:paraId="776A8617" w14:textId="77777777" w:rsidR="00295024" w:rsidRPr="004A4AA0" w:rsidRDefault="00D7365B" w:rsidP="004A4AA0">
      <w:pPr>
        <w:tabs>
          <w:tab w:val="left" w:pos="176"/>
          <w:tab w:val="left" w:pos="900"/>
        </w:tabs>
        <w:spacing w:after="0"/>
        <w:ind w:firstLine="567"/>
        <w:jc w:val="both"/>
        <w:rPr>
          <w:rFonts w:ascii="Times New Roman" w:hAnsi="Times New Roman"/>
          <w:sz w:val="24"/>
          <w:szCs w:val="24"/>
        </w:rPr>
      </w:pPr>
      <w:r w:rsidRPr="004A4AA0">
        <w:rPr>
          <w:rFonts w:ascii="Times New Roman" w:hAnsi="Times New Roman"/>
          <w:b/>
          <w:sz w:val="24"/>
          <w:szCs w:val="24"/>
        </w:rPr>
        <w:t>Лабораторный стенд 3: Электромонтаж и наладка релейно-контакторных схем управления – 3 шт.</w:t>
      </w:r>
    </w:p>
    <w:p w14:paraId="4CA71146"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Трехфазный источник питания ~3*220 В/3*80В А;</w:t>
      </w:r>
    </w:p>
    <w:p w14:paraId="404E7A14"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Однофазный источник питания ~220 В/ 3 А;</w:t>
      </w:r>
    </w:p>
    <w:p w14:paraId="1DAE2E54"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Асинхронный двигатель с короткозамкнутым ротором120 Вт/~380 В/1500 мин</w:t>
      </w:r>
      <w:r w:rsidRPr="004A4AA0">
        <w:rPr>
          <w:rFonts w:ascii="Times New Roman" w:hAnsi="Times New Roman"/>
          <w:sz w:val="24"/>
          <w:szCs w:val="24"/>
          <w:vertAlign w:val="superscript"/>
        </w:rPr>
        <w:t>-1</w:t>
      </w:r>
      <w:r w:rsidRPr="004A4AA0">
        <w:rPr>
          <w:rFonts w:ascii="Times New Roman" w:hAnsi="Times New Roman"/>
          <w:sz w:val="24"/>
          <w:szCs w:val="24"/>
        </w:rPr>
        <w:t>;</w:t>
      </w:r>
    </w:p>
    <w:p w14:paraId="3E3416EB"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Клеммная коробка ~660 В/10 А / 10 перемычек</w:t>
      </w:r>
    </w:p>
    <w:p w14:paraId="6F601D5E"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Кнопочный пост управления ~500 В/10 А/ 3 кнопки;</w:t>
      </w:r>
    </w:p>
    <w:p w14:paraId="5553A3D8" w14:textId="77777777" w:rsidR="00295024" w:rsidRPr="004A4AA0" w:rsidRDefault="00D7365B" w:rsidP="00EA198A">
      <w:pPr>
        <w:numPr>
          <w:ilvl w:val="0"/>
          <w:numId w:val="10"/>
        </w:numPr>
        <w:tabs>
          <w:tab w:val="clear" w:pos="357"/>
          <w:tab w:val="left" w:pos="0"/>
          <w:tab w:val="left" w:pos="567"/>
        </w:tabs>
        <w:spacing w:after="0" w:line="240" w:lineRule="auto"/>
        <w:ind w:firstLine="567"/>
        <w:jc w:val="both"/>
        <w:rPr>
          <w:rFonts w:ascii="Times New Roman" w:hAnsi="Times New Roman"/>
          <w:sz w:val="24"/>
          <w:szCs w:val="24"/>
        </w:rPr>
      </w:pPr>
      <w:r w:rsidRPr="004A4AA0">
        <w:rPr>
          <w:rFonts w:ascii="Times New Roman" w:hAnsi="Times New Roman"/>
          <w:sz w:val="24"/>
          <w:szCs w:val="24"/>
        </w:rPr>
        <w:t>Выпрямитель 400 В / 2 А</w:t>
      </w:r>
    </w:p>
    <w:p w14:paraId="04C189B0" w14:textId="77777777" w:rsidR="00295024" w:rsidRPr="004A4AA0" w:rsidRDefault="00D7365B" w:rsidP="00EA198A">
      <w:pPr>
        <w:numPr>
          <w:ilvl w:val="0"/>
          <w:numId w:val="10"/>
        </w:numPr>
        <w:tabs>
          <w:tab w:val="clear" w:pos="357"/>
          <w:tab w:val="left" w:pos="0"/>
          <w:tab w:val="left" w:pos="567"/>
        </w:tabs>
        <w:spacing w:after="0" w:line="240" w:lineRule="auto"/>
        <w:ind w:firstLine="567"/>
        <w:jc w:val="both"/>
        <w:rPr>
          <w:rFonts w:ascii="Times New Roman" w:hAnsi="Times New Roman"/>
          <w:sz w:val="24"/>
          <w:szCs w:val="24"/>
        </w:rPr>
      </w:pPr>
      <w:r w:rsidRPr="004A4AA0">
        <w:rPr>
          <w:rFonts w:ascii="Times New Roman" w:hAnsi="Times New Roman"/>
          <w:sz w:val="24"/>
          <w:szCs w:val="24"/>
        </w:rPr>
        <w:t>Электротепловое реле ~60 В/10А/ уставка 0,42…0,58 А;</w:t>
      </w:r>
    </w:p>
    <w:p w14:paraId="0FCBCDDA"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18A4DE6B"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Автоматический однополюсный выключатель ~230 В/0,5 А;</w:t>
      </w:r>
    </w:p>
    <w:p w14:paraId="07F56785"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Контактор ~380 В/10 А;</w:t>
      </w:r>
    </w:p>
    <w:p w14:paraId="6C911914"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Трехфазная трансформаторная группа ~220 В/16 А</w:t>
      </w:r>
    </w:p>
    <w:p w14:paraId="157C0436" w14:textId="77777777" w:rsidR="00295024" w:rsidRPr="004A4AA0" w:rsidRDefault="00D7365B" w:rsidP="00EA198A">
      <w:pPr>
        <w:numPr>
          <w:ilvl w:val="0"/>
          <w:numId w:val="10"/>
        </w:numPr>
        <w:tabs>
          <w:tab w:val="left" w:pos="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Трансформатор тока 5/5 А</w:t>
      </w:r>
    </w:p>
    <w:p w14:paraId="51BA4D7A"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Амперметр ~0…2 А;</w:t>
      </w:r>
    </w:p>
    <w:p w14:paraId="733B348F"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Вольтметр~0…500 В</w:t>
      </w:r>
    </w:p>
    <w:p w14:paraId="415C39BA"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Блок световой сигнализации ~220 В/ 3 лампы</w:t>
      </w:r>
    </w:p>
    <w:p w14:paraId="0A1F5E14"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Реле времени ~100…380 В/0,5…9 с/ (1з + 1р) контакта</w:t>
      </w:r>
    </w:p>
    <w:p w14:paraId="7068E002"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lastRenderedPageBreak/>
        <w:t>Промежуточное реле ~220 В/  (1з + 4р) контакта</w:t>
      </w:r>
    </w:p>
    <w:p w14:paraId="02669628"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Реле максимального тока ~1…2 А/ (1з + 1р) контакт</w:t>
      </w:r>
    </w:p>
    <w:p w14:paraId="349B1F86"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Реле минимального напряжения ~160…320 В/ (1з + 1р) контакт</w:t>
      </w:r>
    </w:p>
    <w:p w14:paraId="3E152ADA"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Блок управления и  защиты асинхронного двигателя номинальные ток/напряжение двигателя ~380 В/0,1…1 А коммутируемое напряжение / ток ~ 220 В/8 А/</w:t>
      </w:r>
    </w:p>
    <w:p w14:paraId="4D19CF80"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Трехполюсной рубильник ~750 В/25 А;</w:t>
      </w:r>
    </w:p>
    <w:p w14:paraId="723A4753"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Реостат 2*0…100 Ом / 1 А</w:t>
      </w:r>
    </w:p>
    <w:p w14:paraId="40CF3596"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Переключатель ~380 В/2 А/ 3 положения / 4 направления;</w:t>
      </w:r>
    </w:p>
    <w:p w14:paraId="68478DD6" w14:textId="77777777" w:rsidR="00295024" w:rsidRPr="004A4AA0" w:rsidRDefault="00D7365B" w:rsidP="00EA198A">
      <w:pPr>
        <w:numPr>
          <w:ilvl w:val="0"/>
          <w:numId w:val="10"/>
        </w:numPr>
        <w:tabs>
          <w:tab w:val="clear" w:pos="357"/>
          <w:tab w:val="left" w:pos="0"/>
          <w:tab w:val="left" w:pos="900"/>
        </w:tabs>
        <w:spacing w:after="0" w:line="240" w:lineRule="auto"/>
        <w:ind w:firstLine="567"/>
        <w:jc w:val="both"/>
        <w:rPr>
          <w:rFonts w:ascii="Times New Roman" w:hAnsi="Times New Roman"/>
          <w:sz w:val="24"/>
          <w:szCs w:val="24"/>
        </w:rPr>
      </w:pPr>
      <w:r w:rsidRPr="004A4AA0">
        <w:rPr>
          <w:rFonts w:ascii="Times New Roman" w:hAnsi="Times New Roman"/>
          <w:sz w:val="24"/>
          <w:szCs w:val="24"/>
        </w:rPr>
        <w:t>Линейный реактор 3*0,3 Гн /0,5 А</w:t>
      </w:r>
    </w:p>
    <w:p w14:paraId="1C193C7C" w14:textId="77777777" w:rsidR="00295024" w:rsidRPr="004A4AA0" w:rsidRDefault="00295024" w:rsidP="004A4AA0">
      <w:pPr>
        <w:widowControl w:val="0"/>
        <w:tabs>
          <w:tab w:val="left" w:pos="176"/>
          <w:tab w:val="left" w:pos="709"/>
        </w:tabs>
        <w:autoSpaceDE w:val="0"/>
        <w:autoSpaceDN w:val="0"/>
        <w:adjustRightInd w:val="0"/>
        <w:spacing w:after="0"/>
        <w:ind w:firstLine="567"/>
        <w:jc w:val="both"/>
        <w:rPr>
          <w:rFonts w:ascii="Times New Roman" w:hAnsi="Times New Roman"/>
          <w:sz w:val="24"/>
          <w:szCs w:val="24"/>
        </w:rPr>
      </w:pPr>
    </w:p>
    <w:p w14:paraId="0F32308D" w14:textId="77777777" w:rsidR="00295024" w:rsidRPr="004A4AA0" w:rsidRDefault="00D7365B" w:rsidP="004A4AA0">
      <w:pPr>
        <w:widowControl w:val="0"/>
        <w:tabs>
          <w:tab w:val="left" w:pos="176"/>
          <w:tab w:val="left" w:pos="709"/>
        </w:tabs>
        <w:autoSpaceDE w:val="0"/>
        <w:autoSpaceDN w:val="0"/>
        <w:adjustRightInd w:val="0"/>
        <w:spacing w:after="0"/>
        <w:ind w:firstLine="567"/>
        <w:jc w:val="both"/>
        <w:rPr>
          <w:rFonts w:ascii="Times New Roman" w:hAnsi="Times New Roman"/>
          <w:sz w:val="24"/>
          <w:szCs w:val="24"/>
        </w:rPr>
      </w:pPr>
      <w:r w:rsidRPr="004A4AA0">
        <w:rPr>
          <w:rFonts w:ascii="Times New Roman" w:hAnsi="Times New Roman"/>
          <w:b/>
          <w:sz w:val="24"/>
          <w:szCs w:val="24"/>
        </w:rPr>
        <w:t xml:space="preserve">Лабораторный стенд № 4 (Технология электромонтажных работ) – 6 шт. </w:t>
      </w:r>
      <w:r w:rsidRPr="004A4AA0">
        <w:rPr>
          <w:rFonts w:ascii="Times New Roman" w:hAnsi="Times New Roman"/>
          <w:sz w:val="24"/>
          <w:szCs w:val="24"/>
        </w:rPr>
        <w:t>набор электромонтажных изделий, аппаратов, инструментов для выполнения электромонтажных работ</w:t>
      </w:r>
    </w:p>
    <w:p w14:paraId="137D39FD" w14:textId="77777777" w:rsidR="00295024" w:rsidRPr="004A4AA0" w:rsidRDefault="00295024" w:rsidP="004A4AA0">
      <w:pPr>
        <w:spacing w:after="0" w:line="360" w:lineRule="auto"/>
        <w:rPr>
          <w:rFonts w:ascii="Times New Roman" w:hAnsi="Times New Roman"/>
          <w:sz w:val="24"/>
          <w:szCs w:val="24"/>
        </w:rPr>
      </w:pPr>
    </w:p>
    <w:p w14:paraId="46264B31" w14:textId="77777777" w:rsidR="00295024" w:rsidRPr="004A4AA0" w:rsidRDefault="00D7365B" w:rsidP="004A4AA0">
      <w:pPr>
        <w:pStyle w:val="ab"/>
        <w:spacing w:before="0" w:after="0"/>
        <w:ind w:left="1080"/>
        <w:rPr>
          <w:b/>
          <w:bCs/>
        </w:rPr>
      </w:pPr>
      <w:r w:rsidRPr="004A4AA0">
        <w:rPr>
          <w:b/>
          <w:bCs/>
        </w:rPr>
        <w:t>3.2. Информационное обеспечение реализации программы</w:t>
      </w:r>
    </w:p>
    <w:p w14:paraId="461F7E0D" w14:textId="77777777" w:rsidR="00295024" w:rsidRPr="004A4AA0" w:rsidRDefault="00D7365B" w:rsidP="004A4AA0">
      <w:pPr>
        <w:pStyle w:val="ab"/>
        <w:spacing w:before="0" w:after="0"/>
        <w:ind w:left="1080"/>
        <w:rPr>
          <w:b/>
        </w:rPr>
      </w:pPr>
      <w:r w:rsidRPr="004A4AA0">
        <w:rPr>
          <w:b/>
        </w:rPr>
        <w:t>Основные печатные издания</w:t>
      </w:r>
    </w:p>
    <w:p w14:paraId="41339E1A" w14:textId="77777777" w:rsidR="00295024" w:rsidRPr="004A4AA0" w:rsidRDefault="00295024" w:rsidP="004A4AA0">
      <w:pPr>
        <w:pStyle w:val="ab"/>
        <w:spacing w:before="0" w:after="0"/>
        <w:ind w:left="1080"/>
        <w:rPr>
          <w:b/>
        </w:rPr>
      </w:pPr>
    </w:p>
    <w:p w14:paraId="74451C11" w14:textId="77777777" w:rsidR="00295024" w:rsidRPr="004A4AA0" w:rsidRDefault="00D7365B" w:rsidP="00EA198A">
      <w:pPr>
        <w:pStyle w:val="ab"/>
        <w:numPr>
          <w:ilvl w:val="0"/>
          <w:numId w:val="11"/>
        </w:numPr>
        <w:spacing w:before="0" w:after="0"/>
        <w:ind w:left="0" w:firstLine="426"/>
        <w:contextualSpacing/>
        <w:jc w:val="both"/>
      </w:pPr>
      <w:r w:rsidRPr="004A4AA0">
        <w:t>Акимова, Н. А. Монтаж, техническая эксплуатация и ремонт электрического и электромеханического оборудования : учебник для студ. учреждений сред. проф. образования / Н. А. Акимова, Н. Ф. Котеленец, Н. И. Сентюрихин ; под общ. ред. Н.Ф. Котеленца. –  10-е изд., испр. – М. : Академия, 2018. – 304 с.</w:t>
      </w:r>
    </w:p>
    <w:p w14:paraId="1A52A31A" w14:textId="77777777" w:rsidR="00295024" w:rsidRPr="004A4AA0" w:rsidRDefault="00D7365B" w:rsidP="00EA198A">
      <w:pPr>
        <w:pStyle w:val="ab"/>
        <w:numPr>
          <w:ilvl w:val="0"/>
          <w:numId w:val="11"/>
        </w:numPr>
        <w:spacing w:before="0" w:after="0"/>
        <w:ind w:left="0" w:firstLine="426"/>
        <w:contextualSpacing/>
        <w:jc w:val="both"/>
      </w:pPr>
      <w:r w:rsidRPr="004A4AA0">
        <w:rPr>
          <w:rFonts w:eastAsia="Calibri"/>
        </w:rPr>
        <w:t>Кацман, М.М. Лабораторные работы по электрическим машинам и электроприводу</w:t>
      </w:r>
      <w:r w:rsidRPr="004A4AA0">
        <w:t>/ М.М. Кацман. – 4 – е изд., ст. – М. : Академия, 2019. – 256 с.</w:t>
      </w:r>
    </w:p>
    <w:p w14:paraId="6F47D7B6" w14:textId="77777777" w:rsidR="00295024" w:rsidRPr="004A4AA0" w:rsidRDefault="00D7365B" w:rsidP="00EA198A">
      <w:pPr>
        <w:pStyle w:val="ab"/>
        <w:numPr>
          <w:ilvl w:val="0"/>
          <w:numId w:val="11"/>
        </w:numPr>
        <w:spacing w:before="0" w:after="0"/>
        <w:ind w:left="0" w:firstLine="426"/>
        <w:contextualSpacing/>
        <w:jc w:val="both"/>
      </w:pPr>
      <w:r w:rsidRPr="004A4AA0">
        <w:rPr>
          <w:rFonts w:eastAsia="Calibri"/>
        </w:rPr>
        <w:t>Кацман, М.М. Электрический привод</w:t>
      </w:r>
      <w:r w:rsidRPr="004A4AA0">
        <w:t>/ М.М. Кацман. – 7– е изд., ст. – М.: Академия, 2017. – 384 с.</w:t>
      </w:r>
    </w:p>
    <w:p w14:paraId="322B54F5" w14:textId="77777777" w:rsidR="00295024" w:rsidRPr="004A4AA0" w:rsidRDefault="00D7365B" w:rsidP="00EA198A">
      <w:pPr>
        <w:pStyle w:val="ab"/>
        <w:numPr>
          <w:ilvl w:val="0"/>
          <w:numId w:val="11"/>
        </w:numPr>
        <w:spacing w:before="0" w:after="0"/>
        <w:ind w:left="0" w:firstLine="426"/>
        <w:contextualSpacing/>
        <w:jc w:val="both"/>
      </w:pPr>
      <w:r w:rsidRPr="004A4AA0">
        <w:t>Кацман, М.М. Электрические машины : учебник для студ. учреждений сред. проф. образования / М.М. Кацман. – 12 – е изд., стер. – М. : Академия, 2019. – 496 с.</w:t>
      </w:r>
    </w:p>
    <w:p w14:paraId="43670DF3" w14:textId="77777777" w:rsidR="00295024" w:rsidRPr="004A4AA0" w:rsidRDefault="00D7365B" w:rsidP="00EA198A">
      <w:pPr>
        <w:pStyle w:val="ab"/>
        <w:numPr>
          <w:ilvl w:val="0"/>
          <w:numId w:val="11"/>
        </w:numPr>
        <w:spacing w:before="0" w:after="0"/>
        <w:ind w:left="0" w:firstLine="426"/>
        <w:contextualSpacing/>
        <w:jc w:val="both"/>
      </w:pPr>
      <w:r w:rsidRPr="004A4AA0">
        <w:t xml:space="preserve"> Кацман, М.М. Сборник задач по электрическим машинам : учебное пособие  для студ. учреждений сред. проф. образования / М.М. Кацман. – 12 – е изд., стер. – М. : Академия, 2018. – 160 с. </w:t>
      </w:r>
    </w:p>
    <w:p w14:paraId="638F0009" w14:textId="77777777" w:rsidR="00295024" w:rsidRPr="004A4AA0" w:rsidRDefault="00D7365B" w:rsidP="00EA198A">
      <w:pPr>
        <w:pStyle w:val="ab"/>
        <w:numPr>
          <w:ilvl w:val="0"/>
          <w:numId w:val="11"/>
        </w:numPr>
        <w:spacing w:before="0" w:after="0"/>
        <w:ind w:left="0" w:firstLine="426"/>
        <w:contextualSpacing/>
        <w:jc w:val="both"/>
      </w:pPr>
      <w:r w:rsidRPr="004A4AA0">
        <w:rPr>
          <w:rFonts w:eastAsia="Calibri"/>
        </w:rPr>
        <w:t>Лепешкин, А.В., Михайлин А.А., Кацман М.М. Электрические машины</w:t>
      </w:r>
      <w:r w:rsidRPr="004A4AA0">
        <w:t xml:space="preserve">/ </w:t>
      </w:r>
      <w:r w:rsidRPr="004A4AA0">
        <w:rPr>
          <w:rFonts w:eastAsia="Calibri"/>
        </w:rPr>
        <w:t xml:space="preserve">А.В.Лепешкин,  </w:t>
      </w:r>
      <w:r w:rsidRPr="004A4AA0">
        <w:t xml:space="preserve">М.М. Кацман, </w:t>
      </w:r>
      <w:r w:rsidRPr="004A4AA0">
        <w:rPr>
          <w:rFonts w:eastAsia="Calibri"/>
        </w:rPr>
        <w:t xml:space="preserve">А.А.Михайли, </w:t>
      </w:r>
      <w:r w:rsidRPr="004A4AA0">
        <w:t xml:space="preserve">. – 15 – е изд., стер. – М. : Академия, 2019. – </w:t>
      </w:r>
    </w:p>
    <w:p w14:paraId="00015488" w14:textId="77777777" w:rsidR="00295024" w:rsidRPr="004A4AA0" w:rsidRDefault="00D7365B" w:rsidP="00EA198A">
      <w:pPr>
        <w:pStyle w:val="ab"/>
        <w:numPr>
          <w:ilvl w:val="0"/>
          <w:numId w:val="11"/>
        </w:numPr>
        <w:spacing w:before="0" w:after="0"/>
        <w:ind w:left="0" w:firstLine="426"/>
        <w:contextualSpacing/>
        <w:jc w:val="both"/>
      </w:pPr>
      <w:r w:rsidRPr="004A4AA0">
        <w:t xml:space="preserve">Москаленко, В.В. Электрический привод : учебник для студ. учреждений сред. проф. образования / В.В. Москаленко. – 6- е изд., испр. – М. : Академия, 2018. – 368 с. </w:t>
      </w:r>
    </w:p>
    <w:p w14:paraId="4E14912A" w14:textId="77777777" w:rsidR="00295024" w:rsidRPr="004A4AA0" w:rsidRDefault="00D7365B" w:rsidP="004A4AA0">
      <w:pPr>
        <w:spacing w:after="0" w:line="360" w:lineRule="auto"/>
        <w:rPr>
          <w:rFonts w:ascii="Times New Roman" w:hAnsi="Times New Roman"/>
          <w:sz w:val="24"/>
          <w:szCs w:val="24"/>
        </w:rPr>
      </w:pPr>
      <w:r w:rsidRPr="004A4AA0">
        <w:rPr>
          <w:rFonts w:ascii="Times New Roman" w:hAnsi="Times New Roman"/>
          <w:sz w:val="24"/>
          <w:szCs w:val="24"/>
        </w:rPr>
        <w:br w:type="page"/>
      </w:r>
    </w:p>
    <w:p w14:paraId="0611D519" w14:textId="77777777" w:rsidR="00295024" w:rsidRPr="004A4AA0" w:rsidRDefault="00D7365B" w:rsidP="004A4AA0">
      <w:pPr>
        <w:spacing w:after="0"/>
        <w:ind w:hanging="142"/>
        <w:jc w:val="center"/>
        <w:rPr>
          <w:rFonts w:ascii="Times New Roman" w:hAnsi="Times New Roman"/>
          <w:b/>
          <w:sz w:val="24"/>
          <w:szCs w:val="24"/>
        </w:rPr>
      </w:pPr>
      <w:r w:rsidRPr="004A4AA0">
        <w:rPr>
          <w:rFonts w:ascii="Times New Roman" w:hAnsi="Times New Roman"/>
          <w:b/>
          <w:sz w:val="24"/>
          <w:szCs w:val="24"/>
        </w:rPr>
        <w:lastRenderedPageBreak/>
        <w:t>4. КОНТРОЛЬ И ОЦЕНКА РЕЗУЛЬТАТОВ ОСВОЕНИЯ ПРОФЕССИОНАЛЬНОГО МОДУЛЯ</w:t>
      </w:r>
    </w:p>
    <w:p w14:paraId="7528E371" w14:textId="77777777" w:rsidR="00295024" w:rsidRPr="004A4AA0" w:rsidRDefault="00295024"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4"/>
          <w:szCs w:val="24"/>
        </w:rPr>
      </w:pPr>
    </w:p>
    <w:tbl>
      <w:tblPr>
        <w:tblW w:w="910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6"/>
        <w:gridCol w:w="3370"/>
        <w:gridCol w:w="2158"/>
      </w:tblGrid>
      <w:tr w:rsidR="007E2B73" w14:paraId="2EE6BD9B" w14:textId="77777777" w:rsidTr="007E2B73">
        <w:tc>
          <w:tcPr>
            <w:tcW w:w="3576" w:type="dxa"/>
            <w:tcBorders>
              <w:top w:val="single" w:sz="4" w:space="0" w:color="000000"/>
              <w:left w:val="single" w:sz="4" w:space="0" w:color="000000"/>
              <w:bottom w:val="single" w:sz="4" w:space="0" w:color="000000"/>
              <w:right w:val="single" w:sz="4" w:space="0" w:color="000000"/>
            </w:tcBorders>
            <w:hideMark/>
          </w:tcPr>
          <w:p w14:paraId="3CAA4B34" w14:textId="77777777" w:rsidR="007E2B73" w:rsidRDefault="007E2B73">
            <w:pPr>
              <w:jc w:val="center"/>
              <w:rPr>
                <w:rFonts w:ascii="Times New Roman" w:hAnsi="Times New Roman"/>
                <w:b/>
                <w:sz w:val="24"/>
                <w:szCs w:val="24"/>
              </w:rPr>
            </w:pPr>
            <w:r>
              <w:rPr>
                <w:rFonts w:ascii="Times New Roman" w:hAnsi="Times New Roman"/>
                <w:b/>
                <w:sz w:val="24"/>
                <w:szCs w:val="24"/>
              </w:rPr>
              <w:t>Результат обучения</w:t>
            </w:r>
          </w:p>
        </w:tc>
        <w:tc>
          <w:tcPr>
            <w:tcW w:w="3370" w:type="dxa"/>
            <w:tcBorders>
              <w:top w:val="single" w:sz="4" w:space="0" w:color="000000"/>
              <w:left w:val="single" w:sz="4" w:space="0" w:color="000000"/>
              <w:bottom w:val="single" w:sz="4" w:space="0" w:color="000000"/>
              <w:right w:val="single" w:sz="4" w:space="0" w:color="000000"/>
            </w:tcBorders>
            <w:hideMark/>
          </w:tcPr>
          <w:p w14:paraId="6C13EC1F" w14:textId="77777777" w:rsidR="007E2B73" w:rsidRDefault="007E2B73">
            <w:pPr>
              <w:jc w:val="center"/>
              <w:rPr>
                <w:rFonts w:ascii="Times New Roman" w:hAnsi="Times New Roman"/>
                <w:b/>
                <w:sz w:val="24"/>
                <w:szCs w:val="24"/>
              </w:rPr>
            </w:pPr>
            <w:r>
              <w:rPr>
                <w:rFonts w:ascii="Times New Roman" w:hAnsi="Times New Roman"/>
                <w:b/>
                <w:sz w:val="24"/>
                <w:szCs w:val="24"/>
              </w:rPr>
              <w:t>Критерий оценки</w:t>
            </w:r>
          </w:p>
        </w:tc>
        <w:tc>
          <w:tcPr>
            <w:tcW w:w="2158" w:type="dxa"/>
            <w:tcBorders>
              <w:top w:val="single" w:sz="4" w:space="0" w:color="000000"/>
              <w:left w:val="single" w:sz="4" w:space="0" w:color="000000"/>
              <w:bottom w:val="single" w:sz="4" w:space="0" w:color="000000"/>
              <w:right w:val="single" w:sz="4" w:space="0" w:color="000000"/>
            </w:tcBorders>
            <w:hideMark/>
          </w:tcPr>
          <w:p w14:paraId="5356401F" w14:textId="77777777" w:rsidR="007E2B73" w:rsidRDefault="007E2B73">
            <w:pPr>
              <w:jc w:val="center"/>
              <w:rPr>
                <w:rFonts w:ascii="Times New Roman" w:hAnsi="Times New Roman"/>
                <w:b/>
                <w:sz w:val="24"/>
                <w:szCs w:val="24"/>
              </w:rPr>
            </w:pPr>
            <w:r>
              <w:rPr>
                <w:rFonts w:ascii="Times New Roman" w:hAnsi="Times New Roman"/>
                <w:b/>
                <w:sz w:val="24"/>
                <w:szCs w:val="24"/>
              </w:rPr>
              <w:t>Формы и методы оценки</w:t>
            </w:r>
          </w:p>
        </w:tc>
      </w:tr>
      <w:tr w:rsidR="007E2B73" w14:paraId="06793180" w14:textId="77777777" w:rsidTr="007E2B73">
        <w:tc>
          <w:tcPr>
            <w:tcW w:w="3576" w:type="dxa"/>
            <w:tcBorders>
              <w:top w:val="single" w:sz="4" w:space="0" w:color="000000"/>
              <w:left w:val="single" w:sz="4" w:space="0" w:color="000000"/>
              <w:bottom w:val="single" w:sz="4" w:space="0" w:color="000000"/>
              <w:right w:val="single" w:sz="4" w:space="0" w:color="000000"/>
            </w:tcBorders>
            <w:hideMark/>
          </w:tcPr>
          <w:p w14:paraId="65049CB4" w14:textId="77777777" w:rsidR="007E2B73" w:rsidRDefault="007E2B73">
            <w:pPr>
              <w:spacing w:after="0" w:line="240" w:lineRule="auto"/>
              <w:jc w:val="both"/>
              <w:rPr>
                <w:rFonts w:ascii="Times New Roman" w:hAnsi="Times New Roman"/>
                <w:sz w:val="24"/>
                <w:szCs w:val="24"/>
              </w:rPr>
            </w:pPr>
            <w:r>
              <w:rPr>
                <w:rFonts w:ascii="Times New Roman" w:hAnsi="Times New Roman"/>
                <w:sz w:val="24"/>
                <w:szCs w:val="24"/>
              </w:rPr>
              <w:t xml:space="preserve">Знания:  </w:t>
            </w:r>
          </w:p>
          <w:p w14:paraId="7CFC8479" w14:textId="77777777" w:rsidR="007E2B73" w:rsidRDefault="007E2B73" w:rsidP="007E2B73">
            <w:pPr>
              <w:pStyle w:val="ab"/>
              <w:numPr>
                <w:ilvl w:val="0"/>
                <w:numId w:val="52"/>
              </w:numPr>
              <w:tabs>
                <w:tab w:val="num" w:pos="360"/>
              </w:tabs>
              <w:spacing w:before="0" w:after="0" w:line="276" w:lineRule="auto"/>
              <w:ind w:left="0" w:firstLine="360"/>
              <w:contextualSpacing/>
              <w:jc w:val="both"/>
              <w:rPr>
                <w:b/>
              </w:rPr>
            </w:pPr>
            <w:r>
              <w:t>технические параметры, характеристики и особенности различных видов электрических машин;</w:t>
            </w:r>
          </w:p>
          <w:p w14:paraId="7E73030D"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классификацию основного электрического и электромеханического оборудования отрасли;</w:t>
            </w:r>
          </w:p>
          <w:p w14:paraId="1D48F58C"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14:paraId="1300BE06"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классификацию и назначение электроприводов, физические процессы в электроприводах;</w:t>
            </w:r>
          </w:p>
          <w:p w14:paraId="1E86AE92"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выбор электродвигателей и схем управления;</w:t>
            </w:r>
          </w:p>
          <w:p w14:paraId="2FE3C7F8"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устройство систем электроснабжения, выбор элементов схемы электроснабжения и защиты;</w:t>
            </w:r>
          </w:p>
          <w:p w14:paraId="507B4005"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p w14:paraId="2353F23C"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условия эксплуатации электрооборудования;</w:t>
            </w:r>
          </w:p>
          <w:p w14:paraId="6680A948"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 xml:space="preserve">действующую нормативно-техническую документацию по </w:t>
            </w:r>
            <w:r>
              <w:lastRenderedPageBreak/>
              <w:t>специальности;</w:t>
            </w:r>
          </w:p>
          <w:p w14:paraId="70EB25EA"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порядок проведения стандартных и сертифицированных испытаний;</w:t>
            </w:r>
          </w:p>
          <w:p w14:paraId="081A7E64"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правила сдачи оборудования в ремонт и приёма после ремонта;</w:t>
            </w:r>
          </w:p>
          <w:p w14:paraId="7B6F89E2" w14:textId="77777777" w:rsidR="007E2B73" w:rsidRDefault="007E2B73" w:rsidP="007E2B73">
            <w:pPr>
              <w:pStyle w:val="ab"/>
              <w:numPr>
                <w:ilvl w:val="0"/>
                <w:numId w:val="52"/>
              </w:numPr>
              <w:tabs>
                <w:tab w:val="num" w:pos="360"/>
              </w:tabs>
              <w:spacing w:before="0" w:after="0" w:line="276" w:lineRule="auto"/>
              <w:ind w:left="0" w:firstLine="360"/>
              <w:contextualSpacing/>
              <w:jc w:val="both"/>
            </w:pPr>
            <w:r>
              <w:t>пути и средства повышения долговечности оборудования;</w:t>
            </w:r>
          </w:p>
          <w:p w14:paraId="01098EDA" w14:textId="77777777" w:rsidR="007E2B73" w:rsidRDefault="007E2B73">
            <w:pPr>
              <w:pStyle w:val="Default"/>
              <w:spacing w:line="276" w:lineRule="auto"/>
              <w:jc w:val="both"/>
            </w:pPr>
            <w:r>
              <w:t>технологию ремонта внутрицеховых сетей, кабельных линий, электрооборудования трансформаторных подстанций, электрических машин, пускорегулирующей аппаратуры.</w:t>
            </w:r>
          </w:p>
        </w:tc>
        <w:tc>
          <w:tcPr>
            <w:tcW w:w="3370" w:type="dxa"/>
            <w:vMerge w:val="restart"/>
            <w:tcBorders>
              <w:top w:val="single" w:sz="4" w:space="0" w:color="000000"/>
              <w:left w:val="single" w:sz="4" w:space="0" w:color="000000"/>
              <w:bottom w:val="single" w:sz="4" w:space="0" w:color="000000"/>
              <w:right w:val="single" w:sz="4" w:space="0" w:color="000000"/>
            </w:tcBorders>
            <w:hideMark/>
          </w:tcPr>
          <w:p w14:paraId="66B9FC76"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lastRenderedPageBreak/>
              <w:t>анализирует работу электрического и электромеханического оборудования;</w:t>
            </w:r>
          </w:p>
          <w:p w14:paraId="08172EB6"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выбирает технологическое оборудование и технологическую оснастку: приспособления, электромонтажный, измерительный и вспомогательный инструмент;</w:t>
            </w:r>
          </w:p>
          <w:p w14:paraId="7C67B403" w14:textId="77777777" w:rsidR="007E2B73" w:rsidRDefault="007E2B73" w:rsidP="007E2B73">
            <w:pPr>
              <w:numPr>
                <w:ilvl w:val="0"/>
                <w:numId w:val="53"/>
              </w:numPr>
              <w:tabs>
                <w:tab w:val="left" w:pos="252"/>
              </w:tabs>
              <w:spacing w:after="0" w:line="240" w:lineRule="auto"/>
              <w:jc w:val="both"/>
              <w:rPr>
                <w:rFonts w:ascii="Times New Roman" w:hAnsi="Times New Roman"/>
                <w:bCs/>
                <w:sz w:val="24"/>
                <w:szCs w:val="24"/>
              </w:rPr>
            </w:pPr>
            <w:r>
              <w:rPr>
                <w:rFonts w:ascii="Times New Roman" w:hAnsi="Times New Roman"/>
                <w:sz w:val="24"/>
                <w:szCs w:val="24"/>
              </w:rPr>
              <w:t>оформляет технологическую документации.</w:t>
            </w:r>
          </w:p>
          <w:p w14:paraId="3171C443"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Читает электрические схемы,  чертежи;</w:t>
            </w:r>
          </w:p>
          <w:p w14:paraId="74830AD7"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анализирует состояние  электрического и электромеханического оборудования после визуального осмотра</w:t>
            </w:r>
          </w:p>
          <w:p w14:paraId="6243C567"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контролирует параметры в соответствии с требуемой документацией;</w:t>
            </w:r>
          </w:p>
          <w:p w14:paraId="5CF8DE74"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исполняет организационные и технические мероприятия по ТО и ТЭ электрического и электромеханического оборудования</w:t>
            </w:r>
          </w:p>
          <w:p w14:paraId="527AE068"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проводит диагностику неисправностей электрического и электромеханического оборудования</w:t>
            </w:r>
          </w:p>
          <w:p w14:paraId="4EFFCE92"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анализирует неисправности  электрического и электромеханического оборудования</w:t>
            </w:r>
          </w:p>
          <w:p w14:paraId="46A49A3E"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 xml:space="preserve">осуществляет технический контроль </w:t>
            </w:r>
            <w:r>
              <w:rPr>
                <w:rFonts w:ascii="Times New Roman" w:hAnsi="Times New Roman"/>
                <w:sz w:val="24"/>
                <w:szCs w:val="24"/>
              </w:rPr>
              <w:lastRenderedPageBreak/>
              <w:t>электрического и электромеханического оборудования</w:t>
            </w:r>
          </w:p>
          <w:p w14:paraId="33BE293F" w14:textId="77777777" w:rsidR="007E2B73" w:rsidRDefault="007E2B73" w:rsidP="007E2B73">
            <w:pPr>
              <w:numPr>
                <w:ilvl w:val="0"/>
                <w:numId w:val="53"/>
              </w:numPr>
              <w:tabs>
                <w:tab w:val="left" w:pos="252"/>
              </w:tabs>
              <w:spacing w:after="0" w:line="240" w:lineRule="auto"/>
              <w:jc w:val="both"/>
              <w:rPr>
                <w:rFonts w:ascii="Times New Roman" w:hAnsi="Times New Roman"/>
                <w:sz w:val="24"/>
                <w:szCs w:val="24"/>
              </w:rPr>
            </w:pPr>
            <w:r>
              <w:rPr>
                <w:rFonts w:ascii="Times New Roman" w:hAnsi="Times New Roman"/>
                <w:sz w:val="24"/>
                <w:szCs w:val="24"/>
              </w:rPr>
              <w:t>прогнозирует отказы и обнаруживает дефектов электрического и электромеханического оборудования</w:t>
            </w:r>
          </w:p>
          <w:p w14:paraId="21411EDE" w14:textId="77777777" w:rsidR="007E2B73" w:rsidRDefault="007E2B73">
            <w:pPr>
              <w:spacing w:after="0" w:line="240" w:lineRule="auto"/>
              <w:jc w:val="both"/>
              <w:rPr>
                <w:rFonts w:ascii="Times New Roman" w:hAnsi="Times New Roman"/>
                <w:sz w:val="24"/>
                <w:szCs w:val="24"/>
              </w:rPr>
            </w:pPr>
            <w:r>
              <w:rPr>
                <w:rFonts w:ascii="Times New Roman" w:hAnsi="Times New Roman"/>
                <w:sz w:val="24"/>
                <w:szCs w:val="24"/>
              </w:rPr>
              <w:t>ведет и оформляет отчетную документацию по техническому обслуживанию и ремонту электрического и электромеханического оборудования</w:t>
            </w:r>
          </w:p>
          <w:p w14:paraId="5A4A0157" w14:textId="77777777" w:rsidR="007E2B73" w:rsidRDefault="007E2B73">
            <w:pPr>
              <w:spacing w:after="0"/>
              <w:jc w:val="both"/>
              <w:rPr>
                <w:rFonts w:ascii="Times New Roman" w:hAnsi="Times New Roman"/>
                <w:sz w:val="24"/>
                <w:szCs w:val="24"/>
              </w:rPr>
            </w:pPr>
            <w:r>
              <w:rPr>
                <w:rFonts w:ascii="Times New Roman" w:hAnsi="Times New Roman"/>
                <w:sz w:val="24"/>
                <w:szCs w:val="24"/>
              </w:rPr>
              <w:t>самостоятельно определяет цели и составит планы профессиональной деятельности</w:t>
            </w:r>
          </w:p>
          <w:p w14:paraId="64224683" w14:textId="77777777" w:rsidR="007E2B73" w:rsidRDefault="007E2B73">
            <w:pPr>
              <w:spacing w:after="0"/>
              <w:jc w:val="both"/>
              <w:rPr>
                <w:rFonts w:ascii="Times New Roman" w:hAnsi="Times New Roman"/>
                <w:sz w:val="24"/>
                <w:szCs w:val="24"/>
              </w:rPr>
            </w:pPr>
            <w:r>
              <w:rPr>
                <w:rFonts w:ascii="Times New Roman" w:hAnsi="Times New Roman"/>
                <w:sz w:val="24"/>
                <w:szCs w:val="24"/>
              </w:rPr>
              <w:t>- выбирает успешные способы решения профессиональных задач в различных ситуациях</w:t>
            </w:r>
          </w:p>
          <w:p w14:paraId="11F7FC9D" w14:textId="77777777" w:rsidR="007E2B73" w:rsidRDefault="007E2B73">
            <w:pPr>
              <w:spacing w:after="0"/>
              <w:jc w:val="both"/>
              <w:rPr>
                <w:rFonts w:ascii="Times New Roman" w:hAnsi="Times New Roman"/>
                <w:sz w:val="24"/>
                <w:szCs w:val="24"/>
              </w:rPr>
            </w:pPr>
            <w:r>
              <w:rPr>
                <w:rFonts w:ascii="Times New Roman" w:hAnsi="Times New Roman"/>
                <w:sz w:val="24"/>
                <w:szCs w:val="24"/>
              </w:rPr>
              <w:t>- осуществляет поиск необходимой информации в рамках профессии, используя справочники, стандарты, Интернет-ресурсы</w:t>
            </w:r>
          </w:p>
          <w:p w14:paraId="71A2D186" w14:textId="77777777" w:rsidR="007E2B73" w:rsidRDefault="007E2B73">
            <w:pPr>
              <w:suppressAutoHyphens/>
              <w:spacing w:after="0"/>
              <w:jc w:val="both"/>
              <w:rPr>
                <w:rFonts w:ascii="Times New Roman" w:hAnsi="Times New Roman"/>
                <w:sz w:val="24"/>
                <w:szCs w:val="24"/>
              </w:rPr>
            </w:pPr>
            <w:r>
              <w:rPr>
                <w:rFonts w:ascii="Times New Roman" w:hAnsi="Times New Roman"/>
                <w:sz w:val="24"/>
                <w:szCs w:val="24"/>
              </w:rPr>
              <w:t>- взаимодействует в процессе совместной деятельности</w:t>
            </w:r>
          </w:p>
        </w:tc>
        <w:tc>
          <w:tcPr>
            <w:tcW w:w="2158" w:type="dxa"/>
            <w:vMerge w:val="restart"/>
            <w:tcBorders>
              <w:top w:val="single" w:sz="4" w:space="0" w:color="000000"/>
              <w:left w:val="single" w:sz="4" w:space="0" w:color="000000"/>
              <w:bottom w:val="single" w:sz="4" w:space="0" w:color="000000"/>
              <w:right w:val="single" w:sz="4" w:space="0" w:color="000000"/>
            </w:tcBorders>
            <w:hideMark/>
          </w:tcPr>
          <w:p w14:paraId="0E4CEE41" w14:textId="77777777" w:rsidR="007E2B73" w:rsidRDefault="007E2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lastRenderedPageBreak/>
              <w:t>Оценка:</w:t>
            </w:r>
          </w:p>
          <w:p w14:paraId="385CEEBC" w14:textId="77777777" w:rsidR="007E2B73" w:rsidRDefault="007E2B7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rPr>
            </w:pPr>
            <w:r>
              <w:rPr>
                <w:bCs/>
              </w:rPr>
              <w:t xml:space="preserve">- практических работ </w:t>
            </w:r>
          </w:p>
          <w:p w14:paraId="603F61D6" w14:textId="77777777" w:rsidR="007E2B73" w:rsidRDefault="007E2B7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rPr>
            </w:pPr>
            <w:r>
              <w:rPr>
                <w:bCs/>
              </w:rPr>
              <w:t xml:space="preserve">- дополнительных (самостоятельных) работ с рекомендованной литературой </w:t>
            </w:r>
          </w:p>
          <w:p w14:paraId="7A9929C7" w14:textId="77777777" w:rsidR="007E2B73" w:rsidRDefault="007E2B7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rPr>
            </w:pPr>
            <w:r>
              <w:rPr>
                <w:bCs/>
              </w:rPr>
              <w:t>- проверочных работ</w:t>
            </w:r>
          </w:p>
          <w:p w14:paraId="60E4ABBB" w14:textId="77777777" w:rsidR="007E2B73" w:rsidRDefault="007E2B73">
            <w:pPr>
              <w:suppressAutoHyphens/>
              <w:spacing w:after="0"/>
              <w:jc w:val="both"/>
              <w:rPr>
                <w:rFonts w:ascii="Times New Roman" w:hAnsi="Times New Roman"/>
                <w:bCs/>
                <w:sz w:val="24"/>
                <w:szCs w:val="24"/>
              </w:rPr>
            </w:pPr>
            <w:r>
              <w:rPr>
                <w:rFonts w:ascii="Times New Roman" w:hAnsi="Times New Roman"/>
                <w:b/>
                <w:bCs/>
                <w:sz w:val="24"/>
                <w:szCs w:val="24"/>
              </w:rPr>
              <w:t xml:space="preserve">Наблюдение </w:t>
            </w:r>
            <w:r>
              <w:rPr>
                <w:rFonts w:ascii="Times New Roman" w:hAnsi="Times New Roman"/>
                <w:bCs/>
                <w:sz w:val="24"/>
                <w:szCs w:val="24"/>
              </w:rPr>
              <w:t>за деятельностью обучающихся</w:t>
            </w:r>
          </w:p>
          <w:p w14:paraId="3F9D0943" w14:textId="77777777" w:rsidR="007E2B73" w:rsidRDefault="007E2B73">
            <w:pPr>
              <w:spacing w:after="0"/>
              <w:jc w:val="both"/>
              <w:rPr>
                <w:rFonts w:ascii="Times New Roman" w:hAnsi="Times New Roman"/>
                <w:sz w:val="24"/>
                <w:szCs w:val="24"/>
              </w:rPr>
            </w:pPr>
            <w:r>
              <w:rPr>
                <w:rFonts w:ascii="Times New Roman" w:hAnsi="Times New Roman"/>
                <w:b/>
                <w:sz w:val="24"/>
                <w:szCs w:val="24"/>
              </w:rPr>
              <w:t>Экспертное наблюдение</w:t>
            </w:r>
            <w:r>
              <w:rPr>
                <w:rFonts w:ascii="Times New Roman" w:hAnsi="Times New Roman"/>
                <w:sz w:val="24"/>
                <w:szCs w:val="24"/>
              </w:rPr>
              <w:t xml:space="preserve"> за выполнением практических работ</w:t>
            </w:r>
          </w:p>
        </w:tc>
      </w:tr>
      <w:tr w:rsidR="007E2B73" w14:paraId="319811E3" w14:textId="77777777" w:rsidTr="007E2B73">
        <w:tc>
          <w:tcPr>
            <w:tcW w:w="3576" w:type="dxa"/>
            <w:tcBorders>
              <w:top w:val="single" w:sz="4" w:space="0" w:color="000000"/>
              <w:left w:val="single" w:sz="4" w:space="0" w:color="000000"/>
              <w:bottom w:val="single" w:sz="4" w:space="0" w:color="000000"/>
              <w:right w:val="single" w:sz="4" w:space="0" w:color="000000"/>
            </w:tcBorders>
            <w:hideMark/>
          </w:tcPr>
          <w:p w14:paraId="726CAD06" w14:textId="77777777" w:rsidR="007E2B73" w:rsidRDefault="007E2B73">
            <w:pPr>
              <w:spacing w:after="0" w:line="240" w:lineRule="auto"/>
              <w:jc w:val="both"/>
              <w:rPr>
                <w:rFonts w:ascii="Times New Roman" w:hAnsi="Times New Roman"/>
                <w:sz w:val="24"/>
                <w:szCs w:val="24"/>
              </w:rPr>
            </w:pPr>
            <w:r>
              <w:rPr>
                <w:rFonts w:ascii="Times New Roman" w:hAnsi="Times New Roman"/>
                <w:sz w:val="24"/>
                <w:szCs w:val="24"/>
              </w:rPr>
              <w:t xml:space="preserve">Умения:  </w:t>
            </w:r>
          </w:p>
          <w:p w14:paraId="4E36C1DB"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определять электроэнергетические параметры электрических машин и аппаратов, электротехнических устройств и систем;</w:t>
            </w:r>
          </w:p>
          <w:p w14:paraId="25B7C002"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 организовывать и выполнять наладку, регулировку и проверку электрического и электромеханического оборудования;</w:t>
            </w:r>
          </w:p>
          <w:p w14:paraId="154DD137"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проводить анализ неисправностей электрооборудования;</w:t>
            </w:r>
          </w:p>
          <w:p w14:paraId="655FDF34"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эффективно использовать материалы и оборудование;</w:t>
            </w:r>
          </w:p>
          <w:p w14:paraId="2A02BEE2"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заполнять маршрутно-</w:t>
            </w:r>
            <w:r>
              <w:lastRenderedPageBreak/>
              <w:t>технологическую документацию на эксплуатацию и обслуживание отраслевого электрического и электромеханического оборудования;</w:t>
            </w:r>
          </w:p>
          <w:p w14:paraId="4661BAA5"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оценивать эффективность работы электрического и электромеханического оборудования;</w:t>
            </w:r>
          </w:p>
          <w:p w14:paraId="2E421DEA"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осуществлять технический контроль при эксплуатации электрического и электромеханического оборудования;</w:t>
            </w:r>
          </w:p>
          <w:p w14:paraId="398268E8"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осуществлять метрологическую поверку изделий;</w:t>
            </w:r>
          </w:p>
          <w:p w14:paraId="5AFF7062"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производить диагностику оборудования и определение его</w:t>
            </w:r>
          </w:p>
          <w:p w14:paraId="14875338" w14:textId="77777777" w:rsidR="007E2B73" w:rsidRDefault="007E2B73" w:rsidP="007E2B73">
            <w:pPr>
              <w:pStyle w:val="ab"/>
              <w:numPr>
                <w:ilvl w:val="0"/>
                <w:numId w:val="54"/>
              </w:numPr>
              <w:tabs>
                <w:tab w:val="num" w:pos="360"/>
              </w:tabs>
              <w:spacing w:before="0" w:after="0" w:line="276" w:lineRule="auto"/>
              <w:ind w:left="0" w:firstLine="360"/>
              <w:contextualSpacing/>
              <w:jc w:val="both"/>
            </w:pPr>
            <w:r>
              <w:t>ресурсов;</w:t>
            </w:r>
          </w:p>
          <w:p w14:paraId="2690493D" w14:textId="77777777" w:rsidR="007E2B73" w:rsidRDefault="007E2B73">
            <w:pPr>
              <w:spacing w:after="0" w:line="240" w:lineRule="auto"/>
              <w:jc w:val="both"/>
              <w:rPr>
                <w:rFonts w:ascii="Times New Roman" w:hAnsi="Times New Roman"/>
                <w:sz w:val="24"/>
                <w:szCs w:val="24"/>
              </w:rPr>
            </w:pPr>
            <w:r>
              <w:rPr>
                <w:rFonts w:ascii="Times New Roman" w:hAnsi="Times New Roman"/>
              </w:rPr>
              <w:t>прогнозировать отказы и обнаруживать дефекты электрического и электромеханического оборудования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565DFD" w14:textId="77777777" w:rsidR="007E2B73" w:rsidRDefault="007E2B73">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60688E" w14:textId="77777777" w:rsidR="007E2B73" w:rsidRDefault="007E2B73">
            <w:pPr>
              <w:spacing w:after="0" w:line="240" w:lineRule="auto"/>
              <w:rPr>
                <w:rFonts w:ascii="Times New Roman" w:hAnsi="Times New Roman"/>
                <w:sz w:val="24"/>
                <w:szCs w:val="24"/>
              </w:rPr>
            </w:pPr>
          </w:p>
        </w:tc>
      </w:tr>
    </w:tbl>
    <w:p w14:paraId="31F30682" w14:textId="77777777" w:rsidR="00295024" w:rsidRPr="004A4AA0" w:rsidRDefault="00295024"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jc w:val="both"/>
        <w:rPr>
          <w:rFonts w:ascii="Times New Roman" w:eastAsia="Times New Roman" w:hAnsi="Times New Roman"/>
          <w:sz w:val="24"/>
          <w:szCs w:val="24"/>
        </w:rPr>
      </w:pPr>
    </w:p>
    <w:p w14:paraId="534D8949" w14:textId="77777777" w:rsidR="006F5697" w:rsidRPr="004A4AA0" w:rsidRDefault="006F5697" w:rsidP="004A4AA0">
      <w:pPr>
        <w:spacing w:after="0"/>
        <w:jc w:val="center"/>
        <w:rPr>
          <w:rFonts w:ascii="Times New Roman" w:hAnsi="Times New Roman"/>
          <w:sz w:val="24"/>
          <w:szCs w:val="24"/>
        </w:rPr>
        <w:sectPr w:rsidR="006F5697" w:rsidRPr="004A4AA0" w:rsidSect="006F5697">
          <w:pgSz w:w="11906" w:h="16838"/>
          <w:pgMar w:top="1134" w:right="992" w:bottom="1134" w:left="1701" w:header="709" w:footer="709" w:gutter="0"/>
          <w:cols w:space="708"/>
          <w:docGrid w:linePitch="360"/>
        </w:sectPr>
      </w:pPr>
    </w:p>
    <w:p w14:paraId="60988A1D" w14:textId="77777777" w:rsidR="004D4394" w:rsidRPr="004A4AA0" w:rsidRDefault="00D7365B" w:rsidP="004A4AA0">
      <w:pPr>
        <w:pStyle w:val="1"/>
        <w:spacing w:before="0"/>
        <w:jc w:val="center"/>
        <w:rPr>
          <w:rFonts w:ascii="Times New Roman" w:hAnsi="Times New Roman" w:cs="Times New Roman"/>
          <w:color w:val="auto"/>
          <w:sz w:val="24"/>
          <w:szCs w:val="24"/>
        </w:rPr>
      </w:pPr>
      <w:bookmarkStart w:id="3" w:name="_Toc84499257_0"/>
      <w:r w:rsidRPr="004A4AA0">
        <w:rPr>
          <w:rFonts w:ascii="Times New Roman" w:hAnsi="Times New Roman" w:cs="Times New Roman"/>
          <w:color w:val="auto"/>
          <w:sz w:val="24"/>
          <w:szCs w:val="24"/>
        </w:rPr>
        <w:lastRenderedPageBreak/>
        <w:t>Приложение 2. Программы профессиональных модулей</w:t>
      </w:r>
      <w:bookmarkEnd w:id="3"/>
    </w:p>
    <w:p w14:paraId="56F75725" w14:textId="77777777" w:rsidR="004D4394" w:rsidRPr="004A4AA0" w:rsidRDefault="004D4394" w:rsidP="004A4AA0">
      <w:pPr>
        <w:spacing w:after="0"/>
        <w:rPr>
          <w:rFonts w:ascii="Times New Roman" w:hAnsi="Times New Roman"/>
          <w:sz w:val="24"/>
          <w:szCs w:val="24"/>
        </w:rPr>
      </w:pPr>
    </w:p>
    <w:p w14:paraId="69D713C2" w14:textId="3E559632" w:rsidR="004D4394" w:rsidRPr="004A4AA0" w:rsidRDefault="00D7365B" w:rsidP="004A4AA0">
      <w:pPr>
        <w:pStyle w:val="af1"/>
        <w:spacing w:after="0" w:line="360" w:lineRule="auto"/>
        <w:jc w:val="right"/>
        <w:rPr>
          <w:rFonts w:ascii="Times New Roman" w:hAnsi="Times New Roman"/>
          <w:b/>
          <w:bCs/>
        </w:rPr>
      </w:pPr>
      <w:bookmarkStart w:id="4" w:name="_Toc84499258_0"/>
      <w:r w:rsidRPr="004A4AA0">
        <w:rPr>
          <w:rFonts w:ascii="Times New Roman" w:hAnsi="Times New Roman"/>
          <w:b/>
          <w:bCs/>
        </w:rPr>
        <w:t>Приложение 2.</w:t>
      </w:r>
      <w:bookmarkEnd w:id="4"/>
      <w:r w:rsidR="00002233">
        <w:rPr>
          <w:rFonts w:ascii="Times New Roman" w:hAnsi="Times New Roman"/>
          <w:b/>
          <w:bCs/>
        </w:rPr>
        <w:t>1</w:t>
      </w:r>
    </w:p>
    <w:p w14:paraId="7B1DFA33" w14:textId="77777777" w:rsidR="004D4394" w:rsidRPr="004A4AA0" w:rsidRDefault="00D7365B" w:rsidP="004A4AA0">
      <w:pPr>
        <w:spacing w:after="0" w:line="360" w:lineRule="auto"/>
        <w:jc w:val="right"/>
        <w:rPr>
          <w:rFonts w:ascii="Times New Roman" w:hAnsi="Times New Roman"/>
          <w:b/>
          <w:i/>
          <w:sz w:val="24"/>
          <w:szCs w:val="24"/>
        </w:rPr>
      </w:pPr>
      <w:r w:rsidRPr="004A4AA0">
        <w:rPr>
          <w:rFonts w:ascii="Times New Roman" w:hAnsi="Times New Roman"/>
          <w:sz w:val="24"/>
          <w:szCs w:val="24"/>
        </w:rPr>
        <w:t>к ПООП-П по специальности</w:t>
      </w:r>
    </w:p>
    <w:p w14:paraId="481478FA" w14:textId="77777777" w:rsidR="004D4394" w:rsidRPr="004A4AA0" w:rsidRDefault="00D7365B" w:rsidP="004A4AA0">
      <w:pPr>
        <w:spacing w:after="0" w:line="360" w:lineRule="auto"/>
        <w:jc w:val="right"/>
        <w:rPr>
          <w:rFonts w:ascii="Times New Roman" w:hAnsi="Times New Roman"/>
          <w:sz w:val="24"/>
          <w:szCs w:val="24"/>
        </w:rPr>
      </w:pPr>
      <w:r w:rsidRPr="004A4AA0">
        <w:rPr>
          <w:rFonts w:ascii="Times New Roman" w:hAnsi="Times New Roman"/>
          <w:sz w:val="24"/>
          <w:szCs w:val="24"/>
        </w:rPr>
        <w:t xml:space="preserve">13.02.11 </w:t>
      </w:r>
    </w:p>
    <w:p w14:paraId="5471F1CD" w14:textId="77777777" w:rsidR="004D4394"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 xml:space="preserve">Техническая эксплуатация и обслуживание электрического и </w:t>
      </w:r>
    </w:p>
    <w:p w14:paraId="32561D4A" w14:textId="77777777" w:rsidR="004D4394"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электромеханического оборудования</w:t>
      </w:r>
    </w:p>
    <w:p w14:paraId="2CAE753A" w14:textId="77777777" w:rsidR="004D4394" w:rsidRPr="004A4AA0" w:rsidRDefault="00D7365B" w:rsidP="004A4AA0">
      <w:pPr>
        <w:spacing w:after="0"/>
        <w:jc w:val="right"/>
        <w:rPr>
          <w:rFonts w:ascii="Times New Roman" w:hAnsi="Times New Roman"/>
          <w:i/>
          <w:sz w:val="24"/>
          <w:szCs w:val="24"/>
          <w:vertAlign w:val="superscript"/>
        </w:rPr>
      </w:pPr>
      <w:r w:rsidRPr="004A4AA0">
        <w:rPr>
          <w:rFonts w:ascii="Times New Roman" w:hAnsi="Times New Roman"/>
          <w:i/>
          <w:sz w:val="24"/>
          <w:szCs w:val="24"/>
          <w:vertAlign w:val="superscript"/>
        </w:rPr>
        <w:t>Код и наименование профессии/специальности</w:t>
      </w:r>
    </w:p>
    <w:p w14:paraId="3BD407A4" w14:textId="77777777" w:rsidR="004D4394" w:rsidRPr="004A4AA0" w:rsidRDefault="004D4394" w:rsidP="004A4AA0">
      <w:pPr>
        <w:spacing w:after="0"/>
        <w:jc w:val="center"/>
        <w:rPr>
          <w:rFonts w:ascii="Times New Roman" w:hAnsi="Times New Roman"/>
          <w:b/>
          <w:i/>
          <w:sz w:val="24"/>
          <w:szCs w:val="24"/>
        </w:rPr>
      </w:pPr>
    </w:p>
    <w:p w14:paraId="5035E2B0" w14:textId="77777777" w:rsidR="004D4394" w:rsidRPr="004A4AA0" w:rsidRDefault="004D4394" w:rsidP="004A4AA0">
      <w:pPr>
        <w:spacing w:after="0"/>
        <w:jc w:val="center"/>
        <w:rPr>
          <w:rFonts w:ascii="Times New Roman" w:hAnsi="Times New Roman"/>
          <w:b/>
          <w:i/>
          <w:sz w:val="24"/>
          <w:szCs w:val="24"/>
        </w:rPr>
      </w:pPr>
    </w:p>
    <w:p w14:paraId="3E46580C" w14:textId="77777777" w:rsidR="004D4394" w:rsidRPr="004A4AA0" w:rsidRDefault="004D4394" w:rsidP="004A4AA0">
      <w:pPr>
        <w:spacing w:after="0"/>
        <w:jc w:val="center"/>
        <w:rPr>
          <w:rFonts w:ascii="Times New Roman" w:hAnsi="Times New Roman"/>
          <w:b/>
          <w:i/>
          <w:sz w:val="24"/>
          <w:szCs w:val="24"/>
        </w:rPr>
      </w:pPr>
    </w:p>
    <w:p w14:paraId="2BACA398" w14:textId="77777777" w:rsidR="004D4394" w:rsidRPr="004A4AA0" w:rsidRDefault="004D4394" w:rsidP="004A4AA0">
      <w:pPr>
        <w:spacing w:after="0"/>
        <w:jc w:val="center"/>
        <w:rPr>
          <w:rFonts w:ascii="Times New Roman" w:hAnsi="Times New Roman"/>
          <w:b/>
          <w:i/>
          <w:sz w:val="24"/>
          <w:szCs w:val="24"/>
        </w:rPr>
      </w:pPr>
    </w:p>
    <w:p w14:paraId="190CD2E4" w14:textId="77777777" w:rsidR="004D4394" w:rsidRPr="004A4AA0" w:rsidRDefault="004D4394" w:rsidP="004A4AA0">
      <w:pPr>
        <w:spacing w:after="0"/>
        <w:jc w:val="center"/>
        <w:rPr>
          <w:rFonts w:ascii="Times New Roman" w:hAnsi="Times New Roman"/>
          <w:b/>
          <w:i/>
          <w:sz w:val="24"/>
          <w:szCs w:val="24"/>
        </w:rPr>
      </w:pPr>
    </w:p>
    <w:p w14:paraId="1C03320C" w14:textId="77777777" w:rsidR="004D4394" w:rsidRPr="004A4AA0" w:rsidRDefault="004D4394" w:rsidP="004A4AA0">
      <w:pPr>
        <w:spacing w:after="0"/>
        <w:jc w:val="center"/>
        <w:rPr>
          <w:rFonts w:ascii="Times New Roman" w:hAnsi="Times New Roman"/>
          <w:b/>
          <w:i/>
          <w:sz w:val="24"/>
          <w:szCs w:val="24"/>
        </w:rPr>
      </w:pPr>
    </w:p>
    <w:p w14:paraId="41A3B932" w14:textId="77777777" w:rsidR="004D4394" w:rsidRPr="004A4AA0" w:rsidRDefault="00D7365B" w:rsidP="004A4AA0">
      <w:pPr>
        <w:spacing w:after="0"/>
        <w:jc w:val="center"/>
        <w:rPr>
          <w:rFonts w:ascii="Times New Roman" w:hAnsi="Times New Roman"/>
          <w:b/>
          <w:sz w:val="24"/>
          <w:szCs w:val="24"/>
        </w:rPr>
      </w:pPr>
      <w:r w:rsidRPr="004A4AA0">
        <w:rPr>
          <w:rFonts w:ascii="Times New Roman" w:hAnsi="Times New Roman"/>
          <w:b/>
          <w:color w:val="000000"/>
          <w:sz w:val="24"/>
          <w:szCs w:val="24"/>
        </w:rPr>
        <w:t>РАБОЧАЯ ПРОГРАММА</w:t>
      </w:r>
      <w:r w:rsidRPr="004A4AA0">
        <w:rPr>
          <w:rFonts w:ascii="Times New Roman" w:hAnsi="Times New Roman"/>
          <w:b/>
          <w:sz w:val="24"/>
          <w:szCs w:val="24"/>
        </w:rPr>
        <w:t xml:space="preserve"> ПРОФЕССИОНАЛЬНОГО МОДУЛЯ</w:t>
      </w:r>
    </w:p>
    <w:p w14:paraId="41048DE7" w14:textId="77777777" w:rsidR="004D4394" w:rsidRPr="004A4AA0" w:rsidRDefault="004D4394" w:rsidP="004A4AA0">
      <w:pPr>
        <w:spacing w:after="0"/>
        <w:jc w:val="center"/>
        <w:rPr>
          <w:rFonts w:ascii="Times New Roman" w:hAnsi="Times New Roman"/>
          <w:b/>
          <w:sz w:val="24"/>
          <w:szCs w:val="24"/>
          <w:u w:val="single"/>
        </w:rPr>
      </w:pPr>
    </w:p>
    <w:p w14:paraId="66C4AF7B" w14:textId="77777777" w:rsidR="004D4394"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«_</w:t>
      </w:r>
      <w:r w:rsidRPr="004A4AA0">
        <w:rPr>
          <w:rFonts w:ascii="Times New Roman" w:hAnsi="Times New Roman"/>
          <w:b/>
          <w:sz w:val="24"/>
          <w:szCs w:val="24"/>
          <w:u w:val="single"/>
        </w:rPr>
        <w:t>ПМ.02. ВЫПОЛНЕНИЕ СЕРВИЕСНОГО ОБСЛУЖИВАНИЯ БЫТОВЫХ МАШИН И ПРИБОРОВ</w:t>
      </w:r>
      <w:r w:rsidRPr="004A4AA0">
        <w:rPr>
          <w:rFonts w:ascii="Times New Roman" w:hAnsi="Times New Roman"/>
          <w:b/>
          <w:sz w:val="24"/>
          <w:szCs w:val="24"/>
        </w:rPr>
        <w:t xml:space="preserve"> »</w:t>
      </w:r>
    </w:p>
    <w:p w14:paraId="228CF659" w14:textId="77777777" w:rsidR="004D4394" w:rsidRPr="004A4AA0" w:rsidRDefault="00D7365B" w:rsidP="004A4AA0">
      <w:pPr>
        <w:spacing w:after="0"/>
        <w:jc w:val="center"/>
        <w:rPr>
          <w:rFonts w:ascii="Times New Roman" w:hAnsi="Times New Roman"/>
          <w:i/>
          <w:sz w:val="24"/>
          <w:szCs w:val="24"/>
          <w:vertAlign w:val="superscript"/>
        </w:rPr>
      </w:pPr>
      <w:r w:rsidRPr="004A4AA0">
        <w:rPr>
          <w:rFonts w:ascii="Times New Roman" w:hAnsi="Times New Roman"/>
          <w:i/>
          <w:sz w:val="24"/>
          <w:szCs w:val="24"/>
          <w:vertAlign w:val="superscript"/>
        </w:rPr>
        <w:t>Индекс и наименование профессионального модуля</w:t>
      </w:r>
    </w:p>
    <w:p w14:paraId="14D3870E" w14:textId="77777777" w:rsidR="004D4394" w:rsidRPr="004A4AA0" w:rsidRDefault="004D4394" w:rsidP="004A4AA0">
      <w:pPr>
        <w:spacing w:after="0"/>
        <w:jc w:val="center"/>
        <w:rPr>
          <w:rFonts w:ascii="Times New Roman" w:hAnsi="Times New Roman"/>
          <w:i/>
          <w:sz w:val="24"/>
          <w:szCs w:val="24"/>
          <w:vertAlign w:val="superscript"/>
        </w:rPr>
      </w:pPr>
    </w:p>
    <w:p w14:paraId="11F0EBF2" w14:textId="77777777" w:rsidR="004D4394" w:rsidRPr="004A4AA0" w:rsidRDefault="00D7365B" w:rsidP="004A4AA0">
      <w:pPr>
        <w:spacing w:after="0"/>
        <w:jc w:val="center"/>
        <w:rPr>
          <w:rFonts w:ascii="Times New Roman" w:hAnsi="Times New Roman"/>
          <w:b/>
          <w:i/>
          <w:sz w:val="24"/>
          <w:szCs w:val="24"/>
        </w:rPr>
      </w:pPr>
      <w:r w:rsidRPr="004A4AA0">
        <w:rPr>
          <w:rFonts w:ascii="Times New Roman" w:hAnsi="Times New Roman"/>
          <w:b/>
          <w:bCs/>
          <w:sz w:val="24"/>
          <w:szCs w:val="24"/>
        </w:rPr>
        <w:t>Обязательный профессиональный блок</w:t>
      </w:r>
    </w:p>
    <w:p w14:paraId="62985DCE" w14:textId="77777777" w:rsidR="004D4394" w:rsidRPr="004A4AA0" w:rsidRDefault="004D4394" w:rsidP="004A4AA0">
      <w:pPr>
        <w:spacing w:after="0"/>
        <w:jc w:val="center"/>
        <w:rPr>
          <w:rFonts w:ascii="Times New Roman" w:hAnsi="Times New Roman"/>
          <w:b/>
          <w:i/>
          <w:sz w:val="24"/>
          <w:szCs w:val="24"/>
        </w:rPr>
      </w:pPr>
    </w:p>
    <w:p w14:paraId="0A539F33" w14:textId="77777777" w:rsidR="004D4394" w:rsidRPr="004A4AA0" w:rsidRDefault="004D4394" w:rsidP="004A4AA0">
      <w:pPr>
        <w:spacing w:after="0"/>
        <w:jc w:val="center"/>
        <w:rPr>
          <w:rFonts w:ascii="Times New Roman" w:hAnsi="Times New Roman"/>
          <w:b/>
          <w:i/>
          <w:sz w:val="24"/>
          <w:szCs w:val="24"/>
        </w:rPr>
      </w:pPr>
    </w:p>
    <w:p w14:paraId="450F2891" w14:textId="77777777" w:rsidR="004D4394" w:rsidRPr="004A4AA0" w:rsidRDefault="004D4394" w:rsidP="004A4AA0">
      <w:pPr>
        <w:spacing w:after="0"/>
        <w:jc w:val="center"/>
        <w:rPr>
          <w:rFonts w:ascii="Times New Roman" w:hAnsi="Times New Roman"/>
          <w:b/>
          <w:i/>
          <w:sz w:val="24"/>
          <w:szCs w:val="24"/>
        </w:rPr>
      </w:pPr>
    </w:p>
    <w:p w14:paraId="71940FA0" w14:textId="77777777" w:rsidR="004D4394" w:rsidRPr="004A4AA0" w:rsidRDefault="004D4394" w:rsidP="004A4AA0">
      <w:pPr>
        <w:spacing w:after="0"/>
        <w:jc w:val="center"/>
        <w:rPr>
          <w:rFonts w:ascii="Times New Roman" w:hAnsi="Times New Roman"/>
          <w:b/>
          <w:i/>
          <w:sz w:val="24"/>
          <w:szCs w:val="24"/>
        </w:rPr>
      </w:pPr>
    </w:p>
    <w:p w14:paraId="58285BDE" w14:textId="77777777" w:rsidR="004D4394" w:rsidRDefault="004D4394" w:rsidP="004A4AA0">
      <w:pPr>
        <w:spacing w:after="0"/>
        <w:jc w:val="center"/>
        <w:rPr>
          <w:rFonts w:ascii="Times New Roman" w:hAnsi="Times New Roman"/>
          <w:b/>
          <w:i/>
          <w:sz w:val="24"/>
          <w:szCs w:val="24"/>
        </w:rPr>
      </w:pPr>
    </w:p>
    <w:p w14:paraId="1F593F79" w14:textId="77777777" w:rsidR="004A4AA0" w:rsidRDefault="004A4AA0" w:rsidP="004A4AA0">
      <w:pPr>
        <w:spacing w:after="0"/>
        <w:jc w:val="center"/>
        <w:rPr>
          <w:rFonts w:ascii="Times New Roman" w:hAnsi="Times New Roman"/>
          <w:b/>
          <w:i/>
          <w:sz w:val="24"/>
          <w:szCs w:val="24"/>
        </w:rPr>
      </w:pPr>
    </w:p>
    <w:p w14:paraId="3DE4C70B" w14:textId="77777777" w:rsidR="004A4AA0" w:rsidRDefault="004A4AA0" w:rsidP="004A4AA0">
      <w:pPr>
        <w:spacing w:after="0"/>
        <w:jc w:val="center"/>
        <w:rPr>
          <w:rFonts w:ascii="Times New Roman" w:hAnsi="Times New Roman"/>
          <w:b/>
          <w:i/>
          <w:sz w:val="24"/>
          <w:szCs w:val="24"/>
        </w:rPr>
      </w:pPr>
    </w:p>
    <w:p w14:paraId="0CB4D2C8" w14:textId="77777777" w:rsidR="004A4AA0" w:rsidRDefault="004A4AA0" w:rsidP="004A4AA0">
      <w:pPr>
        <w:spacing w:after="0"/>
        <w:jc w:val="center"/>
        <w:rPr>
          <w:rFonts w:ascii="Times New Roman" w:hAnsi="Times New Roman"/>
          <w:b/>
          <w:i/>
          <w:sz w:val="24"/>
          <w:szCs w:val="24"/>
        </w:rPr>
      </w:pPr>
    </w:p>
    <w:p w14:paraId="1006F7B5" w14:textId="77777777" w:rsidR="004A4AA0" w:rsidRDefault="004A4AA0" w:rsidP="004A4AA0">
      <w:pPr>
        <w:spacing w:after="0"/>
        <w:jc w:val="center"/>
        <w:rPr>
          <w:rFonts w:ascii="Times New Roman" w:hAnsi="Times New Roman"/>
          <w:b/>
          <w:i/>
          <w:sz w:val="24"/>
          <w:szCs w:val="24"/>
        </w:rPr>
      </w:pPr>
    </w:p>
    <w:p w14:paraId="7659A54E" w14:textId="77777777" w:rsidR="004A4AA0" w:rsidRDefault="004A4AA0" w:rsidP="004A4AA0">
      <w:pPr>
        <w:spacing w:after="0"/>
        <w:jc w:val="center"/>
        <w:rPr>
          <w:rFonts w:ascii="Times New Roman" w:hAnsi="Times New Roman"/>
          <w:b/>
          <w:i/>
          <w:sz w:val="24"/>
          <w:szCs w:val="24"/>
        </w:rPr>
      </w:pPr>
    </w:p>
    <w:p w14:paraId="68279745" w14:textId="77777777" w:rsidR="004A4AA0" w:rsidRDefault="004A4AA0" w:rsidP="004A4AA0">
      <w:pPr>
        <w:spacing w:after="0"/>
        <w:jc w:val="center"/>
        <w:rPr>
          <w:rFonts w:ascii="Times New Roman" w:hAnsi="Times New Roman"/>
          <w:b/>
          <w:i/>
          <w:sz w:val="24"/>
          <w:szCs w:val="24"/>
        </w:rPr>
      </w:pPr>
    </w:p>
    <w:p w14:paraId="51E32EAC" w14:textId="77777777" w:rsidR="004A4AA0" w:rsidRDefault="004A4AA0" w:rsidP="004A4AA0">
      <w:pPr>
        <w:spacing w:after="0"/>
        <w:jc w:val="center"/>
        <w:rPr>
          <w:rFonts w:ascii="Times New Roman" w:hAnsi="Times New Roman"/>
          <w:b/>
          <w:i/>
          <w:sz w:val="24"/>
          <w:szCs w:val="24"/>
        </w:rPr>
      </w:pPr>
    </w:p>
    <w:p w14:paraId="138258F3" w14:textId="77777777" w:rsidR="004A4AA0" w:rsidRDefault="004A4AA0" w:rsidP="004A4AA0">
      <w:pPr>
        <w:spacing w:after="0"/>
        <w:jc w:val="center"/>
        <w:rPr>
          <w:rFonts w:ascii="Times New Roman" w:hAnsi="Times New Roman"/>
          <w:b/>
          <w:i/>
          <w:sz w:val="24"/>
          <w:szCs w:val="24"/>
        </w:rPr>
      </w:pPr>
    </w:p>
    <w:p w14:paraId="0A9B1B4D" w14:textId="77777777" w:rsidR="004A4AA0" w:rsidRDefault="004A4AA0" w:rsidP="004A4AA0">
      <w:pPr>
        <w:spacing w:after="0"/>
        <w:jc w:val="center"/>
        <w:rPr>
          <w:rFonts w:ascii="Times New Roman" w:hAnsi="Times New Roman"/>
          <w:b/>
          <w:i/>
          <w:sz w:val="24"/>
          <w:szCs w:val="24"/>
        </w:rPr>
      </w:pPr>
    </w:p>
    <w:p w14:paraId="7B731536" w14:textId="77777777" w:rsidR="004A4AA0" w:rsidRDefault="004A4AA0" w:rsidP="004A4AA0">
      <w:pPr>
        <w:spacing w:after="0"/>
        <w:jc w:val="center"/>
        <w:rPr>
          <w:rFonts w:ascii="Times New Roman" w:hAnsi="Times New Roman"/>
          <w:b/>
          <w:i/>
          <w:sz w:val="24"/>
          <w:szCs w:val="24"/>
        </w:rPr>
      </w:pPr>
    </w:p>
    <w:p w14:paraId="0901BA52" w14:textId="77777777" w:rsidR="004A4AA0" w:rsidRDefault="004A4AA0" w:rsidP="004A4AA0">
      <w:pPr>
        <w:spacing w:after="0"/>
        <w:jc w:val="center"/>
        <w:rPr>
          <w:rFonts w:ascii="Times New Roman" w:hAnsi="Times New Roman"/>
          <w:b/>
          <w:i/>
          <w:sz w:val="24"/>
          <w:szCs w:val="24"/>
        </w:rPr>
      </w:pPr>
    </w:p>
    <w:p w14:paraId="22559F74" w14:textId="77777777" w:rsidR="004A4AA0" w:rsidRDefault="004A4AA0" w:rsidP="004A4AA0">
      <w:pPr>
        <w:spacing w:after="0"/>
        <w:jc w:val="center"/>
        <w:rPr>
          <w:rFonts w:ascii="Times New Roman" w:hAnsi="Times New Roman"/>
          <w:b/>
          <w:i/>
          <w:sz w:val="24"/>
          <w:szCs w:val="24"/>
        </w:rPr>
      </w:pPr>
    </w:p>
    <w:p w14:paraId="49D2D971" w14:textId="77777777" w:rsidR="004A4AA0" w:rsidRDefault="004A4AA0" w:rsidP="004A4AA0">
      <w:pPr>
        <w:spacing w:after="0"/>
        <w:jc w:val="center"/>
        <w:rPr>
          <w:rFonts w:ascii="Times New Roman" w:hAnsi="Times New Roman"/>
          <w:b/>
          <w:i/>
          <w:sz w:val="24"/>
          <w:szCs w:val="24"/>
        </w:rPr>
      </w:pPr>
    </w:p>
    <w:p w14:paraId="38EC95A6" w14:textId="77777777" w:rsidR="004A4AA0" w:rsidRDefault="004A4AA0" w:rsidP="004A4AA0">
      <w:pPr>
        <w:spacing w:after="0"/>
        <w:jc w:val="center"/>
        <w:rPr>
          <w:rFonts w:ascii="Times New Roman" w:hAnsi="Times New Roman"/>
          <w:b/>
          <w:i/>
          <w:sz w:val="24"/>
          <w:szCs w:val="24"/>
        </w:rPr>
      </w:pPr>
    </w:p>
    <w:p w14:paraId="6735D3B9" w14:textId="77777777" w:rsidR="004A4AA0" w:rsidRDefault="004A4AA0" w:rsidP="004A4AA0">
      <w:pPr>
        <w:spacing w:after="0"/>
        <w:jc w:val="center"/>
        <w:rPr>
          <w:rFonts w:ascii="Times New Roman" w:hAnsi="Times New Roman"/>
          <w:b/>
          <w:i/>
          <w:sz w:val="24"/>
          <w:szCs w:val="24"/>
        </w:rPr>
      </w:pPr>
    </w:p>
    <w:p w14:paraId="170858EB" w14:textId="77777777" w:rsidR="004A4AA0" w:rsidRPr="004A4AA0" w:rsidRDefault="004A4AA0" w:rsidP="004A4AA0">
      <w:pPr>
        <w:spacing w:after="0"/>
        <w:jc w:val="center"/>
        <w:rPr>
          <w:rFonts w:ascii="Times New Roman" w:hAnsi="Times New Roman"/>
          <w:b/>
          <w:i/>
          <w:sz w:val="24"/>
          <w:szCs w:val="24"/>
        </w:rPr>
      </w:pPr>
    </w:p>
    <w:p w14:paraId="3647FAC0" w14:textId="77777777" w:rsidR="004D4394" w:rsidRPr="004A4AA0" w:rsidRDefault="004D4394" w:rsidP="004A4AA0">
      <w:pPr>
        <w:spacing w:after="0"/>
        <w:rPr>
          <w:rFonts w:ascii="Times New Roman" w:hAnsi="Times New Roman"/>
          <w:b/>
          <w:i/>
          <w:sz w:val="24"/>
          <w:szCs w:val="24"/>
        </w:rPr>
      </w:pPr>
    </w:p>
    <w:p w14:paraId="026B6741" w14:textId="77777777" w:rsidR="004D4394" w:rsidRPr="004A4AA0" w:rsidRDefault="00D7365B" w:rsidP="004A4AA0">
      <w:pPr>
        <w:spacing w:after="0"/>
        <w:jc w:val="center"/>
        <w:rPr>
          <w:rFonts w:ascii="Times New Roman" w:hAnsi="Times New Roman"/>
          <w:b/>
          <w:bCs/>
          <w:iCs/>
          <w:sz w:val="24"/>
          <w:szCs w:val="24"/>
        </w:rPr>
      </w:pPr>
      <w:r w:rsidRPr="004A4AA0">
        <w:rPr>
          <w:rFonts w:ascii="Times New Roman" w:hAnsi="Times New Roman"/>
          <w:b/>
          <w:bCs/>
          <w:iCs/>
          <w:sz w:val="24"/>
          <w:szCs w:val="24"/>
        </w:rPr>
        <w:t>2022 г.</w:t>
      </w:r>
    </w:p>
    <w:p w14:paraId="6D64D15F" w14:textId="77777777" w:rsidR="004D4394" w:rsidRPr="004A4AA0" w:rsidRDefault="00D7365B" w:rsidP="004A4AA0">
      <w:pPr>
        <w:spacing w:after="0"/>
        <w:jc w:val="center"/>
        <w:rPr>
          <w:rFonts w:ascii="Times New Roman" w:hAnsi="Times New Roman"/>
          <w:b/>
          <w:iCs/>
          <w:sz w:val="24"/>
          <w:szCs w:val="24"/>
        </w:rPr>
      </w:pPr>
      <w:r w:rsidRPr="004A4AA0">
        <w:rPr>
          <w:rFonts w:ascii="Times New Roman" w:hAnsi="Times New Roman"/>
          <w:b/>
          <w:bCs/>
          <w:iCs/>
          <w:sz w:val="24"/>
          <w:szCs w:val="24"/>
        </w:rPr>
        <w:br w:type="page"/>
      </w:r>
    </w:p>
    <w:p w14:paraId="4FC12286" w14:textId="77777777" w:rsidR="004D4394"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СОДЕРЖАНИЕ</w:t>
      </w:r>
    </w:p>
    <w:p w14:paraId="3F564692" w14:textId="77777777" w:rsidR="004D4394" w:rsidRPr="004A4AA0" w:rsidRDefault="004D4394" w:rsidP="004A4AA0">
      <w:pPr>
        <w:spacing w:after="0"/>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6B182B" w:rsidRPr="004A4AA0" w14:paraId="27636901" w14:textId="77777777" w:rsidTr="004D4394">
        <w:tc>
          <w:tcPr>
            <w:tcW w:w="8505" w:type="dxa"/>
            <w:hideMark/>
          </w:tcPr>
          <w:p w14:paraId="6BDE2B59" w14:textId="77777777" w:rsidR="004D4394" w:rsidRPr="004A4AA0" w:rsidRDefault="00D7365B" w:rsidP="00EA198A">
            <w:pPr>
              <w:numPr>
                <w:ilvl w:val="0"/>
                <w:numId w:val="13"/>
              </w:numPr>
              <w:tabs>
                <w:tab w:val="num" w:pos="284"/>
              </w:tabs>
              <w:suppressAutoHyphens/>
              <w:spacing w:after="0"/>
              <w:rPr>
                <w:rFonts w:ascii="Times New Roman" w:hAnsi="Times New Roman"/>
                <w:b/>
                <w:sz w:val="24"/>
                <w:szCs w:val="24"/>
              </w:rPr>
            </w:pPr>
            <w:r w:rsidRPr="004A4AA0">
              <w:rPr>
                <w:rFonts w:ascii="Times New Roman" w:hAnsi="Times New Roman"/>
                <w:b/>
                <w:sz w:val="24"/>
                <w:szCs w:val="24"/>
              </w:rPr>
              <w:t>ОБЩАЯ ХАРАКТЕРИСТИКА РАБОЧЕЙ ПРОГРАММЫ ПРОФЕССИОНАЛЬНОГО МОДУЛЯ</w:t>
            </w:r>
          </w:p>
        </w:tc>
        <w:tc>
          <w:tcPr>
            <w:tcW w:w="1854" w:type="dxa"/>
          </w:tcPr>
          <w:p w14:paraId="4531ED24" w14:textId="77777777" w:rsidR="004D4394" w:rsidRPr="004A4AA0" w:rsidRDefault="004D4394" w:rsidP="004A4AA0">
            <w:pPr>
              <w:spacing w:after="0"/>
              <w:rPr>
                <w:rFonts w:ascii="Times New Roman" w:hAnsi="Times New Roman"/>
                <w:b/>
                <w:sz w:val="24"/>
                <w:szCs w:val="24"/>
              </w:rPr>
            </w:pPr>
          </w:p>
        </w:tc>
      </w:tr>
      <w:tr w:rsidR="006B182B" w:rsidRPr="004A4AA0" w14:paraId="22EE72B0" w14:textId="77777777" w:rsidTr="004D4394">
        <w:tc>
          <w:tcPr>
            <w:tcW w:w="8505" w:type="dxa"/>
            <w:hideMark/>
          </w:tcPr>
          <w:p w14:paraId="2BC0068F" w14:textId="77777777" w:rsidR="004D4394" w:rsidRPr="004A4AA0" w:rsidRDefault="00D7365B" w:rsidP="00EA198A">
            <w:pPr>
              <w:numPr>
                <w:ilvl w:val="0"/>
                <w:numId w:val="13"/>
              </w:numPr>
              <w:tabs>
                <w:tab w:val="num" w:pos="284"/>
              </w:tabs>
              <w:suppressAutoHyphens/>
              <w:spacing w:after="0"/>
              <w:rPr>
                <w:rFonts w:ascii="Times New Roman" w:hAnsi="Times New Roman"/>
                <w:b/>
                <w:sz w:val="24"/>
                <w:szCs w:val="24"/>
              </w:rPr>
            </w:pPr>
            <w:r w:rsidRPr="004A4AA0">
              <w:rPr>
                <w:rFonts w:ascii="Times New Roman" w:hAnsi="Times New Roman"/>
                <w:b/>
                <w:sz w:val="24"/>
                <w:szCs w:val="24"/>
              </w:rPr>
              <w:t>СТРУКТУРА И СОДЕРЖАНИЕ ПРОФЕССИОНАЛЬНОГО МОДУЛЯ</w:t>
            </w:r>
          </w:p>
          <w:p w14:paraId="00C86276" w14:textId="77777777" w:rsidR="004D4394" w:rsidRPr="004A4AA0" w:rsidRDefault="00D7365B" w:rsidP="00EA198A">
            <w:pPr>
              <w:numPr>
                <w:ilvl w:val="0"/>
                <w:numId w:val="13"/>
              </w:numPr>
              <w:tabs>
                <w:tab w:val="num" w:pos="284"/>
              </w:tabs>
              <w:suppressAutoHyphens/>
              <w:spacing w:after="0"/>
              <w:rPr>
                <w:rFonts w:ascii="Times New Roman" w:hAnsi="Times New Roman"/>
                <w:b/>
                <w:sz w:val="24"/>
                <w:szCs w:val="24"/>
              </w:rPr>
            </w:pPr>
            <w:r w:rsidRPr="004A4AA0">
              <w:rPr>
                <w:rFonts w:ascii="Times New Roman" w:hAnsi="Times New Roman"/>
                <w:b/>
                <w:sz w:val="24"/>
                <w:szCs w:val="24"/>
              </w:rPr>
              <w:t>УСЛОВИЯ РЕАЛИЗАЦИИ ПРОФЕССИОНАЛЬНОГО МОДУЛЯ</w:t>
            </w:r>
          </w:p>
        </w:tc>
        <w:tc>
          <w:tcPr>
            <w:tcW w:w="1854" w:type="dxa"/>
          </w:tcPr>
          <w:p w14:paraId="2275F96C" w14:textId="77777777" w:rsidR="004D4394" w:rsidRPr="004A4AA0" w:rsidRDefault="004D4394" w:rsidP="004A4AA0">
            <w:pPr>
              <w:spacing w:after="0"/>
              <w:ind w:left="644"/>
              <w:rPr>
                <w:rFonts w:ascii="Times New Roman" w:hAnsi="Times New Roman"/>
                <w:b/>
                <w:sz w:val="24"/>
                <w:szCs w:val="24"/>
              </w:rPr>
            </w:pPr>
          </w:p>
        </w:tc>
      </w:tr>
      <w:tr w:rsidR="006B182B" w:rsidRPr="004A4AA0" w14:paraId="78651835" w14:textId="77777777" w:rsidTr="004D4394">
        <w:tc>
          <w:tcPr>
            <w:tcW w:w="8505" w:type="dxa"/>
          </w:tcPr>
          <w:p w14:paraId="30B28FBC" w14:textId="77777777" w:rsidR="004D4394" w:rsidRPr="004A4AA0" w:rsidRDefault="00D7365B" w:rsidP="00EA198A">
            <w:pPr>
              <w:numPr>
                <w:ilvl w:val="0"/>
                <w:numId w:val="13"/>
              </w:numPr>
              <w:suppressAutoHyphens/>
              <w:spacing w:after="0"/>
              <w:rPr>
                <w:rFonts w:ascii="Times New Roman" w:hAnsi="Times New Roman"/>
                <w:b/>
                <w:sz w:val="24"/>
                <w:szCs w:val="24"/>
              </w:rPr>
            </w:pPr>
            <w:r w:rsidRPr="004A4AA0">
              <w:rPr>
                <w:rFonts w:ascii="Times New Roman" w:hAnsi="Times New Roman"/>
                <w:b/>
                <w:sz w:val="24"/>
                <w:szCs w:val="24"/>
              </w:rPr>
              <w:t>КОНТРОЛЬ И ОЦЕНКА РЕЗУЛЬТАТОВ ОСВОЕНИЯ ПРОФЕССИОНАЛЬНОГО МОДУЛЯ</w:t>
            </w:r>
          </w:p>
          <w:p w14:paraId="4D40ED8F" w14:textId="77777777" w:rsidR="004D4394" w:rsidRPr="004A4AA0" w:rsidRDefault="004D4394" w:rsidP="004A4AA0">
            <w:pPr>
              <w:suppressAutoHyphens/>
              <w:spacing w:after="0"/>
              <w:rPr>
                <w:rFonts w:ascii="Times New Roman" w:hAnsi="Times New Roman"/>
                <w:b/>
                <w:sz w:val="24"/>
                <w:szCs w:val="24"/>
              </w:rPr>
            </w:pPr>
          </w:p>
        </w:tc>
        <w:tc>
          <w:tcPr>
            <w:tcW w:w="1854" w:type="dxa"/>
          </w:tcPr>
          <w:p w14:paraId="4EE6695E" w14:textId="77777777" w:rsidR="004D4394" w:rsidRPr="004A4AA0" w:rsidRDefault="004D4394" w:rsidP="004A4AA0">
            <w:pPr>
              <w:spacing w:after="0"/>
              <w:rPr>
                <w:rFonts w:ascii="Times New Roman" w:hAnsi="Times New Roman"/>
                <w:b/>
                <w:sz w:val="24"/>
                <w:szCs w:val="24"/>
              </w:rPr>
            </w:pPr>
          </w:p>
        </w:tc>
      </w:tr>
    </w:tbl>
    <w:p w14:paraId="595E9A05" w14:textId="77777777" w:rsidR="00030D96" w:rsidRPr="004A4AA0" w:rsidRDefault="00030D96" w:rsidP="004A4AA0">
      <w:pPr>
        <w:pStyle w:val="15"/>
        <w:rPr>
          <w:szCs w:val="24"/>
        </w:rPr>
        <w:sectPr w:rsidR="00030D96" w:rsidRPr="004A4AA0" w:rsidSect="002F4635">
          <w:headerReference w:type="even" r:id="rId8"/>
          <w:headerReference w:type="default" r:id="rId9"/>
          <w:pgSz w:w="11906" w:h="16838"/>
          <w:pgMar w:top="851" w:right="567" w:bottom="851" w:left="1701" w:header="708" w:footer="708" w:gutter="0"/>
          <w:pgNumType w:start="1"/>
          <w:cols w:space="720"/>
          <w:titlePg/>
          <w:docGrid w:linePitch="381"/>
        </w:sectPr>
      </w:pPr>
    </w:p>
    <w:p w14:paraId="1D4799E5" w14:textId="77777777" w:rsidR="00711CB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1. ОБЩАЯ ХАРАКТЕРИСТИКА РАБОЧЕЙ ПРОГРАММЫ</w:t>
      </w:r>
    </w:p>
    <w:p w14:paraId="5EE7A521" w14:textId="77777777" w:rsidR="00711CB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ПРОФЕССИОНАЛЬНОГО МОДУЛЯ</w:t>
      </w:r>
    </w:p>
    <w:p w14:paraId="77B6D301" w14:textId="77777777" w:rsidR="00711CBD" w:rsidRPr="004A4AA0" w:rsidRDefault="0026443A" w:rsidP="004A4AA0">
      <w:pPr>
        <w:spacing w:after="0"/>
        <w:jc w:val="center"/>
        <w:rPr>
          <w:rFonts w:ascii="Times New Roman" w:hAnsi="Times New Roman"/>
          <w:b/>
          <w:sz w:val="24"/>
          <w:szCs w:val="24"/>
        </w:rPr>
      </w:pPr>
      <w:r w:rsidRPr="004A4AA0">
        <w:rPr>
          <w:rFonts w:ascii="Times New Roman" w:hAnsi="Times New Roman"/>
          <w:b/>
          <w:sz w:val="24"/>
          <w:szCs w:val="24"/>
        </w:rPr>
        <w:t>ПМ.02</w:t>
      </w:r>
      <w:r w:rsidR="00D7365B" w:rsidRPr="004A4AA0">
        <w:rPr>
          <w:rFonts w:ascii="Times New Roman" w:hAnsi="Times New Roman"/>
          <w:b/>
          <w:sz w:val="24"/>
          <w:szCs w:val="24"/>
        </w:rPr>
        <w:t xml:space="preserve"> «</w:t>
      </w:r>
      <w:r w:rsidRPr="004A4AA0">
        <w:rPr>
          <w:rFonts w:ascii="Times New Roman" w:hAnsi="Times New Roman"/>
          <w:b/>
          <w:sz w:val="24"/>
          <w:szCs w:val="24"/>
        </w:rPr>
        <w:t>ВЫПОЛНЕНИЕ СЕРВИЕСНОГО ОБСЛУЖИВАНИЯ БЫТОВЫХ МАШИН И ПРИБОРОВ</w:t>
      </w:r>
      <w:r w:rsidR="00D7365B" w:rsidRPr="004A4AA0">
        <w:rPr>
          <w:rFonts w:ascii="Times New Roman" w:hAnsi="Times New Roman"/>
          <w:b/>
          <w:sz w:val="24"/>
          <w:szCs w:val="24"/>
        </w:rPr>
        <w:t>»</w:t>
      </w:r>
    </w:p>
    <w:p w14:paraId="3BC9BC68" w14:textId="77777777" w:rsidR="00711CBD" w:rsidRPr="004A4AA0" w:rsidRDefault="00711CBD" w:rsidP="004A4AA0">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jc w:val="both"/>
        <w:rPr>
          <w:rFonts w:eastAsia="Calibri"/>
          <w:b/>
          <w:caps/>
          <w:u w:val="single"/>
        </w:rPr>
      </w:pPr>
    </w:p>
    <w:p w14:paraId="454DC31D" w14:textId="77777777" w:rsidR="004D4394" w:rsidRPr="004A4AA0" w:rsidRDefault="00D7365B" w:rsidP="004A4AA0">
      <w:pPr>
        <w:suppressAutoHyphens/>
        <w:spacing w:after="0"/>
        <w:ind w:firstLine="709"/>
        <w:jc w:val="both"/>
        <w:rPr>
          <w:rFonts w:ascii="Times New Roman" w:hAnsi="Times New Roman"/>
          <w:b/>
          <w:sz w:val="24"/>
          <w:szCs w:val="24"/>
        </w:rPr>
      </w:pPr>
      <w:r w:rsidRPr="004A4AA0">
        <w:rPr>
          <w:rFonts w:ascii="Times New Roman" w:hAnsi="Times New Roman"/>
          <w:b/>
          <w:sz w:val="24"/>
          <w:szCs w:val="24"/>
        </w:rPr>
        <w:t xml:space="preserve">1.1. Цель и планируемые результаты освоения профессионального модуля </w:t>
      </w:r>
    </w:p>
    <w:p w14:paraId="53430780" w14:textId="77777777" w:rsidR="00711CBD" w:rsidRPr="004A4AA0" w:rsidRDefault="00D7365B" w:rsidP="004A4AA0">
      <w:pPr>
        <w:suppressAutoHyphens/>
        <w:spacing w:after="0"/>
        <w:ind w:firstLine="709"/>
        <w:jc w:val="both"/>
        <w:rPr>
          <w:rFonts w:ascii="Times New Roman" w:hAnsi="Times New Roman"/>
          <w:sz w:val="24"/>
          <w:szCs w:val="24"/>
        </w:rPr>
      </w:pPr>
      <w:r w:rsidRPr="004A4AA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4A4AA0">
        <w:rPr>
          <w:rFonts w:ascii="Times New Roman" w:hAnsi="Times New Roman"/>
          <w:b/>
          <w:sz w:val="24"/>
          <w:szCs w:val="24"/>
        </w:rPr>
        <w:t xml:space="preserve">ВД 2 </w:t>
      </w:r>
      <w:r w:rsidRPr="004A4AA0">
        <w:rPr>
          <w:rFonts w:ascii="Times New Roman" w:hAnsi="Times New Roman"/>
          <w:sz w:val="24"/>
          <w:szCs w:val="24"/>
        </w:rPr>
        <w:t>Выполнение  сервисного обслуживания бытовых машин и приборов и соответствующие ему общие и профессиональные компетенции:</w:t>
      </w:r>
    </w:p>
    <w:p w14:paraId="4D839CC8" w14:textId="77777777" w:rsidR="004A4AA0" w:rsidRPr="004A4AA0" w:rsidRDefault="004A4AA0" w:rsidP="004A4AA0">
      <w:pPr>
        <w:suppressAutoHyphens/>
        <w:spacing w:after="0"/>
        <w:ind w:firstLine="709"/>
        <w:jc w:val="both"/>
        <w:rPr>
          <w:rFonts w:ascii="Times New Roman" w:hAnsi="Times New Roman"/>
          <w:sz w:val="24"/>
          <w:szCs w:val="24"/>
        </w:rPr>
      </w:pPr>
    </w:p>
    <w:p w14:paraId="4D2271FB" w14:textId="77777777" w:rsidR="00711CBD" w:rsidRPr="004A4AA0" w:rsidRDefault="00D7365B" w:rsidP="004A4AA0">
      <w:pPr>
        <w:suppressAutoHyphens/>
        <w:spacing w:after="0"/>
        <w:ind w:firstLine="709"/>
        <w:rPr>
          <w:rFonts w:ascii="Times New Roman" w:hAnsi="Times New Roman"/>
          <w:b/>
          <w:sz w:val="24"/>
          <w:szCs w:val="24"/>
        </w:rPr>
      </w:pPr>
      <w:r w:rsidRPr="004A4AA0">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8506"/>
      </w:tblGrid>
      <w:tr w:rsidR="006B182B" w:rsidRPr="004A4AA0" w14:paraId="5A919A38" w14:textId="77777777" w:rsidTr="00711CBD">
        <w:tc>
          <w:tcPr>
            <w:tcW w:w="839" w:type="dxa"/>
            <w:tcBorders>
              <w:top w:val="single" w:sz="4" w:space="0" w:color="auto"/>
              <w:left w:val="single" w:sz="4" w:space="0" w:color="auto"/>
              <w:bottom w:val="single" w:sz="4" w:space="0" w:color="auto"/>
              <w:right w:val="single" w:sz="4" w:space="0" w:color="auto"/>
            </w:tcBorders>
            <w:hideMark/>
          </w:tcPr>
          <w:p w14:paraId="3D7B9568" w14:textId="77777777" w:rsidR="00711CBD" w:rsidRPr="004A4AA0" w:rsidRDefault="00D7365B" w:rsidP="004A4AA0">
            <w:pPr>
              <w:pStyle w:val="afc"/>
              <w:spacing w:before="0" w:after="0"/>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Код</w:t>
            </w:r>
          </w:p>
        </w:tc>
        <w:tc>
          <w:tcPr>
            <w:tcW w:w="8506" w:type="dxa"/>
            <w:tcBorders>
              <w:top w:val="single" w:sz="4" w:space="0" w:color="auto"/>
              <w:left w:val="single" w:sz="4" w:space="0" w:color="auto"/>
              <w:bottom w:val="single" w:sz="4" w:space="0" w:color="auto"/>
              <w:right w:val="single" w:sz="4" w:space="0" w:color="auto"/>
            </w:tcBorders>
            <w:hideMark/>
          </w:tcPr>
          <w:p w14:paraId="491F8DD9" w14:textId="77777777" w:rsidR="00711CBD" w:rsidRPr="004A4AA0" w:rsidRDefault="00D7365B" w:rsidP="004A4AA0">
            <w:pPr>
              <w:pStyle w:val="afc"/>
              <w:spacing w:before="0" w:after="0"/>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Наименование общих компетенций</w:t>
            </w:r>
          </w:p>
        </w:tc>
      </w:tr>
      <w:tr w:rsidR="006B182B" w:rsidRPr="004A4AA0" w14:paraId="5C6A38DA" w14:textId="77777777" w:rsidTr="00711CBD">
        <w:trPr>
          <w:trHeight w:val="327"/>
        </w:trPr>
        <w:tc>
          <w:tcPr>
            <w:tcW w:w="839" w:type="dxa"/>
            <w:tcBorders>
              <w:top w:val="single" w:sz="4" w:space="0" w:color="auto"/>
              <w:left w:val="single" w:sz="4" w:space="0" w:color="auto"/>
              <w:bottom w:val="single" w:sz="4" w:space="0" w:color="auto"/>
              <w:right w:val="single" w:sz="4" w:space="0" w:color="auto"/>
            </w:tcBorders>
            <w:hideMark/>
          </w:tcPr>
          <w:p w14:paraId="1ED62EC3" w14:textId="77777777" w:rsidR="00711CBD" w:rsidRPr="004A4AA0" w:rsidRDefault="00D7365B" w:rsidP="004A4AA0">
            <w:pPr>
              <w:pStyle w:val="afc"/>
              <w:spacing w:before="0" w:after="0"/>
              <w:jc w:val="both"/>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ОК 2.</w:t>
            </w:r>
          </w:p>
        </w:tc>
        <w:tc>
          <w:tcPr>
            <w:tcW w:w="8506" w:type="dxa"/>
            <w:tcBorders>
              <w:top w:val="single" w:sz="4" w:space="0" w:color="auto"/>
              <w:left w:val="single" w:sz="4" w:space="0" w:color="auto"/>
              <w:bottom w:val="single" w:sz="4" w:space="0" w:color="auto"/>
              <w:right w:val="single" w:sz="4" w:space="0" w:color="auto"/>
            </w:tcBorders>
            <w:hideMark/>
          </w:tcPr>
          <w:p w14:paraId="19CCAF35" w14:textId="77777777" w:rsidR="00711CBD" w:rsidRPr="004A4AA0" w:rsidRDefault="00D7365B" w:rsidP="004A4AA0">
            <w:pPr>
              <w:pStyle w:val="afc"/>
              <w:spacing w:before="0" w:after="0"/>
              <w:jc w:val="both"/>
              <w:rPr>
                <w:rStyle w:val="a6"/>
                <w:rFonts w:ascii="Times New Roman" w:hAnsi="Times New Roman"/>
                <w:i w:val="0"/>
                <w:sz w:val="24"/>
                <w:szCs w:val="24"/>
                <w:lang w:eastAsia="en-US"/>
              </w:rPr>
            </w:pPr>
            <w:r w:rsidRPr="004A4AA0">
              <w:rPr>
                <w:rFonts w:ascii="Times New Roman" w:hAnsi="Times New Roman"/>
                <w:b w:val="0"/>
                <w:sz w:val="24"/>
                <w:szCs w:val="24"/>
                <w:lang w:eastAsia="en-U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B182B" w:rsidRPr="004A4AA0" w14:paraId="04641D4C" w14:textId="77777777" w:rsidTr="00711CBD">
        <w:tc>
          <w:tcPr>
            <w:tcW w:w="839" w:type="dxa"/>
            <w:tcBorders>
              <w:top w:val="single" w:sz="4" w:space="0" w:color="auto"/>
              <w:left w:val="single" w:sz="4" w:space="0" w:color="auto"/>
              <w:bottom w:val="single" w:sz="4" w:space="0" w:color="auto"/>
              <w:right w:val="single" w:sz="4" w:space="0" w:color="auto"/>
            </w:tcBorders>
            <w:hideMark/>
          </w:tcPr>
          <w:p w14:paraId="7213F0AA" w14:textId="77777777" w:rsidR="00711CBD" w:rsidRPr="004A4AA0" w:rsidRDefault="00D7365B" w:rsidP="004A4AA0">
            <w:pPr>
              <w:pStyle w:val="afc"/>
              <w:spacing w:before="0" w:after="0"/>
              <w:jc w:val="both"/>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ОК 3.</w:t>
            </w:r>
          </w:p>
        </w:tc>
        <w:tc>
          <w:tcPr>
            <w:tcW w:w="8506" w:type="dxa"/>
            <w:tcBorders>
              <w:top w:val="single" w:sz="4" w:space="0" w:color="auto"/>
              <w:left w:val="single" w:sz="4" w:space="0" w:color="auto"/>
              <w:bottom w:val="single" w:sz="4" w:space="0" w:color="auto"/>
              <w:right w:val="single" w:sz="4" w:space="0" w:color="auto"/>
            </w:tcBorders>
            <w:hideMark/>
          </w:tcPr>
          <w:p w14:paraId="02049210" w14:textId="77777777" w:rsidR="00711CBD" w:rsidRPr="004A4AA0" w:rsidRDefault="00D7365B" w:rsidP="004A4AA0">
            <w:pPr>
              <w:pStyle w:val="afc"/>
              <w:spacing w:before="0" w:after="0"/>
              <w:jc w:val="both"/>
              <w:rPr>
                <w:rStyle w:val="a6"/>
                <w:rFonts w:ascii="Times New Roman" w:hAnsi="Times New Roman"/>
                <w:i w:val="0"/>
                <w:sz w:val="24"/>
                <w:szCs w:val="24"/>
                <w:lang w:eastAsia="en-US"/>
              </w:rPr>
            </w:pPr>
            <w:r w:rsidRPr="004A4AA0">
              <w:rPr>
                <w:rFonts w:ascii="Times New Roman" w:hAnsi="Times New Roman"/>
                <w:b w:val="0"/>
                <w:sz w:val="24"/>
                <w:szCs w:val="24"/>
                <w:lang w:eastAsia="en-US"/>
              </w:rPr>
              <w:t>Принимать решения в стандартных и нестандартных ситуациях и нести за них ответственность.</w:t>
            </w:r>
          </w:p>
        </w:tc>
      </w:tr>
      <w:tr w:rsidR="006B182B" w:rsidRPr="004A4AA0" w14:paraId="314AC826" w14:textId="77777777" w:rsidTr="00711CBD">
        <w:tc>
          <w:tcPr>
            <w:tcW w:w="839" w:type="dxa"/>
            <w:tcBorders>
              <w:top w:val="single" w:sz="4" w:space="0" w:color="auto"/>
              <w:left w:val="single" w:sz="4" w:space="0" w:color="auto"/>
              <w:bottom w:val="single" w:sz="4" w:space="0" w:color="auto"/>
              <w:right w:val="single" w:sz="4" w:space="0" w:color="auto"/>
            </w:tcBorders>
            <w:hideMark/>
          </w:tcPr>
          <w:p w14:paraId="0FC4A9E8" w14:textId="77777777" w:rsidR="00711CBD" w:rsidRPr="004A4AA0" w:rsidRDefault="00D7365B" w:rsidP="004A4AA0">
            <w:pPr>
              <w:pStyle w:val="afc"/>
              <w:spacing w:before="0" w:after="0"/>
              <w:jc w:val="both"/>
              <w:rPr>
                <w:rStyle w:val="a6"/>
                <w:rFonts w:ascii="Times New Roman" w:hAnsi="Times New Roman"/>
                <w:i w:val="0"/>
                <w:sz w:val="24"/>
                <w:szCs w:val="24"/>
                <w:lang w:eastAsia="en-US"/>
              </w:rPr>
            </w:pPr>
            <w:r w:rsidRPr="004A4AA0">
              <w:rPr>
                <w:rFonts w:ascii="Times New Roman" w:hAnsi="Times New Roman"/>
                <w:b w:val="0"/>
                <w:sz w:val="24"/>
                <w:szCs w:val="24"/>
                <w:lang w:eastAsia="en-US"/>
              </w:rPr>
              <w:t xml:space="preserve">ОК 4. </w:t>
            </w:r>
          </w:p>
        </w:tc>
        <w:tc>
          <w:tcPr>
            <w:tcW w:w="8506" w:type="dxa"/>
            <w:tcBorders>
              <w:top w:val="single" w:sz="4" w:space="0" w:color="auto"/>
              <w:left w:val="single" w:sz="4" w:space="0" w:color="auto"/>
              <w:bottom w:val="single" w:sz="4" w:space="0" w:color="auto"/>
              <w:right w:val="single" w:sz="4" w:space="0" w:color="auto"/>
            </w:tcBorders>
            <w:hideMark/>
          </w:tcPr>
          <w:p w14:paraId="06B6E3B8" w14:textId="77777777" w:rsidR="00711CBD" w:rsidRPr="004A4AA0" w:rsidRDefault="00D7365B" w:rsidP="004A4AA0">
            <w:pPr>
              <w:pStyle w:val="afc"/>
              <w:spacing w:before="0" w:after="0"/>
              <w:jc w:val="both"/>
              <w:rPr>
                <w:rFonts w:ascii="Times New Roman" w:hAnsi="Times New Roman"/>
                <w:sz w:val="24"/>
                <w:szCs w:val="24"/>
              </w:rPr>
            </w:pPr>
            <w:r w:rsidRPr="004A4AA0">
              <w:rPr>
                <w:rFonts w:ascii="Times New Roman" w:hAnsi="Times New Roman"/>
                <w:b w:val="0"/>
                <w:sz w:val="24"/>
                <w:szCs w:val="24"/>
                <w:lang w:eastAsia="en-U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6B182B" w:rsidRPr="004A4AA0" w14:paraId="2FB44381" w14:textId="77777777" w:rsidTr="00711CBD">
        <w:tc>
          <w:tcPr>
            <w:tcW w:w="839" w:type="dxa"/>
            <w:tcBorders>
              <w:top w:val="single" w:sz="4" w:space="0" w:color="auto"/>
              <w:left w:val="single" w:sz="4" w:space="0" w:color="auto"/>
              <w:bottom w:val="single" w:sz="4" w:space="0" w:color="auto"/>
              <w:right w:val="single" w:sz="4" w:space="0" w:color="auto"/>
            </w:tcBorders>
            <w:hideMark/>
          </w:tcPr>
          <w:p w14:paraId="1CED21C7" w14:textId="77777777" w:rsidR="00711CBD" w:rsidRPr="004A4AA0" w:rsidRDefault="00D7365B" w:rsidP="004A4AA0">
            <w:pPr>
              <w:pStyle w:val="afc"/>
              <w:spacing w:before="0" w:after="0"/>
              <w:jc w:val="both"/>
              <w:rPr>
                <w:rStyle w:val="a6"/>
                <w:rFonts w:ascii="Times New Roman" w:hAnsi="Times New Roman"/>
                <w:i w:val="0"/>
                <w:iCs/>
                <w:sz w:val="24"/>
                <w:szCs w:val="24"/>
              </w:rPr>
            </w:pPr>
            <w:r w:rsidRPr="004A4AA0">
              <w:rPr>
                <w:rFonts w:ascii="Times New Roman" w:hAnsi="Times New Roman"/>
                <w:b w:val="0"/>
                <w:sz w:val="24"/>
                <w:szCs w:val="24"/>
                <w:lang w:eastAsia="en-US"/>
              </w:rPr>
              <w:t>ОК 5.</w:t>
            </w:r>
          </w:p>
        </w:tc>
        <w:tc>
          <w:tcPr>
            <w:tcW w:w="8506" w:type="dxa"/>
            <w:tcBorders>
              <w:top w:val="single" w:sz="4" w:space="0" w:color="auto"/>
              <w:left w:val="single" w:sz="4" w:space="0" w:color="auto"/>
              <w:bottom w:val="single" w:sz="4" w:space="0" w:color="auto"/>
              <w:right w:val="single" w:sz="4" w:space="0" w:color="auto"/>
            </w:tcBorders>
            <w:hideMark/>
          </w:tcPr>
          <w:p w14:paraId="50358175" w14:textId="77777777" w:rsidR="00711CBD" w:rsidRPr="004A4AA0" w:rsidRDefault="00D7365B" w:rsidP="004A4AA0">
            <w:pPr>
              <w:pStyle w:val="afc"/>
              <w:spacing w:before="0" w:after="0"/>
              <w:jc w:val="both"/>
              <w:rPr>
                <w:rFonts w:ascii="Times New Roman" w:hAnsi="Times New Roman"/>
                <w:sz w:val="24"/>
                <w:szCs w:val="24"/>
              </w:rPr>
            </w:pPr>
            <w:r w:rsidRPr="004A4AA0">
              <w:rPr>
                <w:rFonts w:ascii="Times New Roman" w:hAnsi="Times New Roman"/>
                <w:b w:val="0"/>
                <w:sz w:val="24"/>
                <w:szCs w:val="24"/>
                <w:lang w:eastAsia="en-US"/>
              </w:rPr>
              <w:t>Использовать информационно-коммуникационные технологии в профессиональной деятельности.</w:t>
            </w:r>
          </w:p>
        </w:tc>
      </w:tr>
      <w:tr w:rsidR="006B182B" w:rsidRPr="004A4AA0" w14:paraId="19E5D085" w14:textId="77777777" w:rsidTr="00711CBD">
        <w:tc>
          <w:tcPr>
            <w:tcW w:w="839" w:type="dxa"/>
            <w:tcBorders>
              <w:top w:val="single" w:sz="4" w:space="0" w:color="auto"/>
              <w:left w:val="single" w:sz="4" w:space="0" w:color="auto"/>
              <w:bottom w:val="single" w:sz="4" w:space="0" w:color="auto"/>
              <w:right w:val="single" w:sz="4" w:space="0" w:color="auto"/>
            </w:tcBorders>
            <w:hideMark/>
          </w:tcPr>
          <w:p w14:paraId="318E6D80" w14:textId="77777777" w:rsidR="00711CBD" w:rsidRPr="004A4AA0" w:rsidRDefault="00D7365B" w:rsidP="004A4AA0">
            <w:pPr>
              <w:pStyle w:val="afc"/>
              <w:spacing w:before="0" w:after="0"/>
              <w:jc w:val="both"/>
              <w:rPr>
                <w:rStyle w:val="a6"/>
                <w:rFonts w:ascii="Times New Roman" w:hAnsi="Times New Roman"/>
                <w:i w:val="0"/>
                <w:iCs/>
                <w:sz w:val="24"/>
                <w:szCs w:val="24"/>
              </w:rPr>
            </w:pPr>
            <w:r w:rsidRPr="004A4AA0">
              <w:rPr>
                <w:rFonts w:ascii="Times New Roman" w:hAnsi="Times New Roman"/>
                <w:b w:val="0"/>
                <w:sz w:val="24"/>
                <w:szCs w:val="24"/>
                <w:lang w:eastAsia="en-US"/>
              </w:rPr>
              <w:t>ОК 6.</w:t>
            </w:r>
          </w:p>
        </w:tc>
        <w:tc>
          <w:tcPr>
            <w:tcW w:w="8506" w:type="dxa"/>
            <w:tcBorders>
              <w:top w:val="single" w:sz="4" w:space="0" w:color="auto"/>
              <w:left w:val="single" w:sz="4" w:space="0" w:color="auto"/>
              <w:bottom w:val="single" w:sz="4" w:space="0" w:color="auto"/>
              <w:right w:val="single" w:sz="4" w:space="0" w:color="auto"/>
            </w:tcBorders>
            <w:hideMark/>
          </w:tcPr>
          <w:p w14:paraId="400BA5D6" w14:textId="77777777" w:rsidR="00711CBD" w:rsidRPr="004A4AA0" w:rsidRDefault="00D7365B" w:rsidP="004A4AA0">
            <w:pPr>
              <w:pStyle w:val="afc"/>
              <w:spacing w:before="0" w:after="0"/>
              <w:jc w:val="both"/>
              <w:rPr>
                <w:rFonts w:ascii="Times New Roman" w:hAnsi="Times New Roman"/>
                <w:sz w:val="24"/>
                <w:szCs w:val="24"/>
              </w:rPr>
            </w:pPr>
            <w:r w:rsidRPr="004A4AA0">
              <w:rPr>
                <w:rFonts w:ascii="Times New Roman" w:hAnsi="Times New Roman"/>
                <w:b w:val="0"/>
                <w:sz w:val="24"/>
                <w:szCs w:val="24"/>
                <w:lang w:eastAsia="en-US"/>
              </w:rPr>
              <w:t>Работать в коллективе и команде, эффективно общаться с коллегами, руководством, потребителями.</w:t>
            </w:r>
          </w:p>
        </w:tc>
      </w:tr>
    </w:tbl>
    <w:p w14:paraId="207D46A0" w14:textId="77777777" w:rsidR="00711CBD" w:rsidRPr="004A4AA0" w:rsidRDefault="00711CBD" w:rsidP="004A4AA0">
      <w:pPr>
        <w:pStyle w:val="afc"/>
        <w:spacing w:before="0" w:after="0"/>
        <w:jc w:val="both"/>
        <w:rPr>
          <w:rStyle w:val="a6"/>
          <w:rFonts w:ascii="Times New Roman" w:hAnsi="Times New Roman"/>
          <w:i w:val="0"/>
          <w:sz w:val="24"/>
          <w:szCs w:val="24"/>
        </w:rPr>
      </w:pPr>
    </w:p>
    <w:p w14:paraId="010B2678" w14:textId="77777777" w:rsidR="00711CBD" w:rsidRPr="004A4AA0" w:rsidRDefault="00D7365B" w:rsidP="004A4AA0">
      <w:pPr>
        <w:pStyle w:val="afc"/>
        <w:spacing w:before="0" w:after="0"/>
        <w:rPr>
          <w:rStyle w:val="a6"/>
          <w:rFonts w:ascii="Times New Roman" w:hAnsi="Times New Roman"/>
          <w:i w:val="0"/>
          <w:iCs/>
          <w:sz w:val="24"/>
          <w:szCs w:val="24"/>
        </w:rPr>
      </w:pPr>
      <w:r w:rsidRPr="004A4AA0">
        <w:rPr>
          <w:rStyle w:val="a6"/>
          <w:rFonts w:ascii="Times New Roman" w:hAnsi="Times New Roman"/>
          <w:b w:val="0"/>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8369"/>
      </w:tblGrid>
      <w:tr w:rsidR="006B182B" w:rsidRPr="004A4AA0" w14:paraId="5F1C8E82" w14:textId="77777777" w:rsidTr="00711CBD">
        <w:tc>
          <w:tcPr>
            <w:tcW w:w="976" w:type="dxa"/>
            <w:tcBorders>
              <w:top w:val="single" w:sz="4" w:space="0" w:color="auto"/>
              <w:left w:val="single" w:sz="4" w:space="0" w:color="auto"/>
              <w:bottom w:val="single" w:sz="4" w:space="0" w:color="auto"/>
              <w:right w:val="single" w:sz="4" w:space="0" w:color="auto"/>
            </w:tcBorders>
            <w:hideMark/>
          </w:tcPr>
          <w:p w14:paraId="23CF81DE" w14:textId="77777777" w:rsidR="00711CBD" w:rsidRPr="004A4AA0" w:rsidRDefault="00D7365B" w:rsidP="004A4AA0">
            <w:pPr>
              <w:pStyle w:val="afc"/>
              <w:spacing w:before="0" w:after="0"/>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Код</w:t>
            </w:r>
          </w:p>
        </w:tc>
        <w:tc>
          <w:tcPr>
            <w:tcW w:w="8369" w:type="dxa"/>
            <w:tcBorders>
              <w:top w:val="single" w:sz="4" w:space="0" w:color="auto"/>
              <w:left w:val="single" w:sz="4" w:space="0" w:color="auto"/>
              <w:bottom w:val="single" w:sz="4" w:space="0" w:color="auto"/>
              <w:right w:val="single" w:sz="4" w:space="0" w:color="auto"/>
            </w:tcBorders>
            <w:hideMark/>
          </w:tcPr>
          <w:p w14:paraId="6AB5E4EF" w14:textId="77777777" w:rsidR="00711CBD" w:rsidRPr="004A4AA0" w:rsidRDefault="00D7365B" w:rsidP="004A4AA0">
            <w:pPr>
              <w:pStyle w:val="afc"/>
              <w:spacing w:before="0" w:after="0"/>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Наименование видов деятельности и профессиональных компетенций</w:t>
            </w:r>
          </w:p>
        </w:tc>
      </w:tr>
      <w:tr w:rsidR="006B182B" w:rsidRPr="004A4AA0" w14:paraId="037DFCC1" w14:textId="77777777" w:rsidTr="00711CBD">
        <w:tc>
          <w:tcPr>
            <w:tcW w:w="976" w:type="dxa"/>
            <w:tcBorders>
              <w:top w:val="single" w:sz="4" w:space="0" w:color="auto"/>
              <w:left w:val="single" w:sz="4" w:space="0" w:color="auto"/>
              <w:bottom w:val="single" w:sz="4" w:space="0" w:color="auto"/>
              <w:right w:val="single" w:sz="4" w:space="0" w:color="auto"/>
            </w:tcBorders>
            <w:hideMark/>
          </w:tcPr>
          <w:p w14:paraId="6594061D" w14:textId="77777777" w:rsidR="00711CBD" w:rsidRPr="004A4AA0" w:rsidRDefault="00D6506D" w:rsidP="004A4AA0">
            <w:pPr>
              <w:pStyle w:val="afc"/>
              <w:spacing w:before="0" w:after="0"/>
              <w:rPr>
                <w:rStyle w:val="a6"/>
                <w:rFonts w:ascii="Times New Roman" w:hAnsi="Times New Roman"/>
                <w:i w:val="0"/>
                <w:sz w:val="24"/>
                <w:szCs w:val="24"/>
                <w:lang w:eastAsia="en-US"/>
              </w:rPr>
            </w:pPr>
            <w:r w:rsidRPr="004A4AA0">
              <w:rPr>
                <w:rStyle w:val="a6"/>
                <w:rFonts w:ascii="Times New Roman" w:hAnsi="Times New Roman"/>
                <w:i w:val="0"/>
                <w:sz w:val="24"/>
                <w:szCs w:val="24"/>
                <w:lang w:eastAsia="en-US"/>
              </w:rPr>
              <w:t>ВД 2</w:t>
            </w:r>
          </w:p>
        </w:tc>
        <w:tc>
          <w:tcPr>
            <w:tcW w:w="8369" w:type="dxa"/>
            <w:tcBorders>
              <w:top w:val="single" w:sz="4" w:space="0" w:color="auto"/>
              <w:left w:val="single" w:sz="4" w:space="0" w:color="auto"/>
              <w:bottom w:val="single" w:sz="4" w:space="0" w:color="auto"/>
              <w:right w:val="single" w:sz="4" w:space="0" w:color="auto"/>
            </w:tcBorders>
            <w:hideMark/>
          </w:tcPr>
          <w:p w14:paraId="7ABB6E28" w14:textId="77777777" w:rsidR="00711CBD" w:rsidRPr="004A4AA0" w:rsidRDefault="00D7365B" w:rsidP="004A4AA0">
            <w:pPr>
              <w:pStyle w:val="afc"/>
              <w:spacing w:before="0" w:after="0"/>
              <w:jc w:val="both"/>
              <w:rPr>
                <w:rStyle w:val="a6"/>
                <w:rFonts w:ascii="Times New Roman" w:hAnsi="Times New Roman"/>
                <w:i w:val="0"/>
                <w:sz w:val="24"/>
                <w:szCs w:val="24"/>
                <w:lang w:eastAsia="en-US"/>
              </w:rPr>
            </w:pPr>
            <w:r w:rsidRPr="004A4AA0">
              <w:rPr>
                <w:rFonts w:ascii="Times New Roman" w:hAnsi="Times New Roman"/>
                <w:sz w:val="24"/>
                <w:szCs w:val="24"/>
              </w:rPr>
              <w:t>Выполнение  сервисного обслуживания бытовых машин и приборов</w:t>
            </w:r>
          </w:p>
        </w:tc>
      </w:tr>
      <w:tr w:rsidR="006B182B" w:rsidRPr="004A4AA0" w14:paraId="133C3CC1" w14:textId="77777777" w:rsidTr="00711CBD">
        <w:tc>
          <w:tcPr>
            <w:tcW w:w="976" w:type="dxa"/>
            <w:tcBorders>
              <w:top w:val="single" w:sz="4" w:space="0" w:color="auto"/>
              <w:left w:val="single" w:sz="4" w:space="0" w:color="auto"/>
              <w:bottom w:val="single" w:sz="4" w:space="0" w:color="auto"/>
              <w:right w:val="single" w:sz="4" w:space="0" w:color="auto"/>
            </w:tcBorders>
            <w:hideMark/>
          </w:tcPr>
          <w:p w14:paraId="13563449" w14:textId="77777777" w:rsidR="00711CBD" w:rsidRPr="004A4AA0" w:rsidRDefault="00D6506D"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2</w:t>
            </w:r>
            <w:r w:rsidR="00D7365B" w:rsidRPr="004A4AA0">
              <w:rPr>
                <w:rFonts w:ascii="Times New Roman" w:hAnsi="Times New Roman"/>
                <w:sz w:val="24"/>
                <w:szCs w:val="24"/>
              </w:rPr>
              <w:t xml:space="preserve">.1. </w:t>
            </w:r>
          </w:p>
        </w:tc>
        <w:tc>
          <w:tcPr>
            <w:tcW w:w="8369" w:type="dxa"/>
            <w:tcBorders>
              <w:top w:val="single" w:sz="4" w:space="0" w:color="auto"/>
              <w:left w:val="single" w:sz="4" w:space="0" w:color="auto"/>
              <w:bottom w:val="single" w:sz="4" w:space="0" w:color="auto"/>
              <w:right w:val="single" w:sz="4" w:space="0" w:color="auto"/>
            </w:tcBorders>
            <w:hideMark/>
          </w:tcPr>
          <w:p w14:paraId="6D208286" w14:textId="77777777" w:rsidR="00711CBD" w:rsidRPr="004A4AA0" w:rsidRDefault="00D7365B" w:rsidP="004A4AA0">
            <w:pPr>
              <w:autoSpaceDE w:val="0"/>
              <w:autoSpaceDN w:val="0"/>
              <w:adjustRightInd w:val="0"/>
              <w:spacing w:after="0"/>
              <w:rPr>
                <w:rFonts w:ascii="Times New Roman" w:hAnsi="Times New Roman"/>
                <w:sz w:val="24"/>
                <w:szCs w:val="24"/>
              </w:rPr>
            </w:pPr>
            <w:r w:rsidRPr="004A4AA0">
              <w:rPr>
                <w:rFonts w:ascii="Times New Roman" w:hAnsi="Times New Roman"/>
                <w:sz w:val="24"/>
                <w:szCs w:val="24"/>
              </w:rPr>
              <w:t>Организовывать и выполнять работы по эксплуатации, обслуживанию и ремонту бытовой техники</w:t>
            </w:r>
          </w:p>
        </w:tc>
      </w:tr>
      <w:tr w:rsidR="006B182B" w:rsidRPr="004A4AA0" w14:paraId="4063EED6" w14:textId="77777777" w:rsidTr="00711CBD">
        <w:tc>
          <w:tcPr>
            <w:tcW w:w="976" w:type="dxa"/>
            <w:tcBorders>
              <w:top w:val="single" w:sz="4" w:space="0" w:color="auto"/>
              <w:left w:val="single" w:sz="4" w:space="0" w:color="auto"/>
              <w:bottom w:val="single" w:sz="4" w:space="0" w:color="auto"/>
              <w:right w:val="single" w:sz="4" w:space="0" w:color="auto"/>
            </w:tcBorders>
            <w:hideMark/>
          </w:tcPr>
          <w:p w14:paraId="08F36526" w14:textId="77777777" w:rsidR="00711CBD" w:rsidRPr="004A4AA0" w:rsidRDefault="00D6506D"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2</w:t>
            </w:r>
            <w:r w:rsidR="00D7365B" w:rsidRPr="004A4AA0">
              <w:rPr>
                <w:rFonts w:ascii="Times New Roman" w:hAnsi="Times New Roman"/>
                <w:sz w:val="24"/>
                <w:szCs w:val="24"/>
              </w:rPr>
              <w:t>.2.</w:t>
            </w:r>
          </w:p>
        </w:tc>
        <w:tc>
          <w:tcPr>
            <w:tcW w:w="8369" w:type="dxa"/>
            <w:tcBorders>
              <w:top w:val="single" w:sz="4" w:space="0" w:color="auto"/>
              <w:left w:val="single" w:sz="4" w:space="0" w:color="auto"/>
              <w:bottom w:val="single" w:sz="4" w:space="0" w:color="auto"/>
              <w:right w:val="single" w:sz="4" w:space="0" w:color="auto"/>
            </w:tcBorders>
            <w:hideMark/>
          </w:tcPr>
          <w:p w14:paraId="7C7C1CA5" w14:textId="77777777" w:rsidR="00711CBD" w:rsidRPr="004A4AA0" w:rsidRDefault="00D7365B"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rPr>
                <w:rFonts w:ascii="Times New Roman" w:hAnsi="Times New Roman"/>
                <w:sz w:val="24"/>
                <w:szCs w:val="24"/>
              </w:rPr>
            </w:pPr>
            <w:r w:rsidRPr="004A4AA0">
              <w:rPr>
                <w:rFonts w:ascii="Times New Roman" w:hAnsi="Times New Roman"/>
                <w:sz w:val="24"/>
                <w:szCs w:val="24"/>
              </w:rPr>
              <w:t>Осуществлять диагностику и контроль технического состояния бытовой техники</w:t>
            </w:r>
          </w:p>
        </w:tc>
      </w:tr>
      <w:tr w:rsidR="006B182B" w:rsidRPr="004A4AA0" w14:paraId="7D4763BB" w14:textId="77777777" w:rsidTr="00711CBD">
        <w:tc>
          <w:tcPr>
            <w:tcW w:w="976" w:type="dxa"/>
            <w:tcBorders>
              <w:top w:val="single" w:sz="4" w:space="0" w:color="auto"/>
              <w:left w:val="single" w:sz="4" w:space="0" w:color="auto"/>
              <w:bottom w:val="single" w:sz="4" w:space="0" w:color="auto"/>
              <w:right w:val="single" w:sz="4" w:space="0" w:color="auto"/>
            </w:tcBorders>
            <w:hideMark/>
          </w:tcPr>
          <w:p w14:paraId="54CE5C2F" w14:textId="77777777" w:rsidR="00711CBD" w:rsidRPr="004A4AA0" w:rsidRDefault="00D6506D"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2</w:t>
            </w:r>
            <w:r w:rsidR="00D7365B" w:rsidRPr="004A4AA0">
              <w:rPr>
                <w:rFonts w:ascii="Times New Roman" w:hAnsi="Times New Roman"/>
                <w:sz w:val="24"/>
                <w:szCs w:val="24"/>
              </w:rPr>
              <w:t>.3.</w:t>
            </w:r>
          </w:p>
        </w:tc>
        <w:tc>
          <w:tcPr>
            <w:tcW w:w="8369" w:type="dxa"/>
            <w:tcBorders>
              <w:top w:val="single" w:sz="4" w:space="0" w:color="auto"/>
              <w:left w:val="single" w:sz="4" w:space="0" w:color="auto"/>
              <w:bottom w:val="single" w:sz="4" w:space="0" w:color="auto"/>
              <w:right w:val="single" w:sz="4" w:space="0" w:color="auto"/>
            </w:tcBorders>
            <w:hideMark/>
          </w:tcPr>
          <w:p w14:paraId="0BB36C1E" w14:textId="77777777" w:rsidR="00711CBD" w:rsidRPr="004A4AA0" w:rsidRDefault="00D7365B"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rPr>
                <w:rFonts w:ascii="Times New Roman" w:hAnsi="Times New Roman"/>
                <w:sz w:val="24"/>
                <w:szCs w:val="24"/>
              </w:rPr>
            </w:pPr>
            <w:r w:rsidRPr="004A4AA0">
              <w:rPr>
                <w:rFonts w:ascii="Times New Roman" w:hAnsi="Times New Roman"/>
                <w:sz w:val="24"/>
                <w:szCs w:val="24"/>
              </w:rPr>
              <w:t>Прогнозировать отказы, определять ресурсы, обнаруживать дефекты электробытовой техники</w:t>
            </w:r>
          </w:p>
        </w:tc>
      </w:tr>
    </w:tbl>
    <w:p w14:paraId="36C9FCE9" w14:textId="77777777" w:rsidR="00711CBD" w:rsidRPr="004A4AA0" w:rsidRDefault="00711CBD" w:rsidP="004A4AA0">
      <w:pPr>
        <w:spacing w:after="0"/>
        <w:ind w:firstLine="709"/>
        <w:rPr>
          <w:rFonts w:ascii="Times New Roman" w:hAnsi="Times New Roman"/>
          <w:bCs/>
          <w:sz w:val="24"/>
          <w:szCs w:val="24"/>
        </w:rPr>
      </w:pPr>
    </w:p>
    <w:p w14:paraId="7DF859C5" w14:textId="77777777" w:rsidR="00711CBD" w:rsidRPr="004A4AA0" w:rsidRDefault="00711CBD" w:rsidP="004A4AA0">
      <w:pPr>
        <w:spacing w:after="0"/>
        <w:rPr>
          <w:rFonts w:ascii="Times New Roman" w:hAnsi="Times New Roman"/>
          <w:sz w:val="24"/>
          <w:szCs w:val="24"/>
        </w:rPr>
      </w:pPr>
    </w:p>
    <w:p w14:paraId="3B98E6AF" w14:textId="77777777" w:rsidR="00711CBD" w:rsidRPr="004A4AA0" w:rsidRDefault="00D7365B" w:rsidP="004A4AA0">
      <w:pPr>
        <w:spacing w:after="0"/>
        <w:ind w:firstLine="709"/>
        <w:rPr>
          <w:rFonts w:ascii="Times New Roman" w:hAnsi="Times New Roman"/>
          <w:b/>
          <w:bCs/>
          <w:sz w:val="24"/>
          <w:szCs w:val="24"/>
        </w:rPr>
      </w:pPr>
      <w:r w:rsidRPr="004A4AA0">
        <w:rPr>
          <w:rFonts w:ascii="Times New Roman" w:hAnsi="Times New Roman"/>
          <w:b/>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35"/>
      </w:tblGrid>
      <w:tr w:rsidR="006B182B" w:rsidRPr="004A4AA0" w14:paraId="1FC85059" w14:textId="77777777" w:rsidTr="00711CBD">
        <w:tc>
          <w:tcPr>
            <w:tcW w:w="1629" w:type="dxa"/>
            <w:tcBorders>
              <w:top w:val="single" w:sz="4" w:space="0" w:color="auto"/>
              <w:left w:val="single" w:sz="4" w:space="0" w:color="auto"/>
              <w:bottom w:val="single" w:sz="4" w:space="0" w:color="auto"/>
              <w:right w:val="single" w:sz="4" w:space="0" w:color="auto"/>
            </w:tcBorders>
            <w:hideMark/>
          </w:tcPr>
          <w:p w14:paraId="73D694D3" w14:textId="77777777" w:rsidR="00711CBD"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Иметь практический опыт</w:t>
            </w:r>
          </w:p>
        </w:tc>
        <w:tc>
          <w:tcPr>
            <w:tcW w:w="7835" w:type="dxa"/>
            <w:tcBorders>
              <w:top w:val="single" w:sz="4" w:space="0" w:color="auto"/>
              <w:left w:val="single" w:sz="4" w:space="0" w:color="auto"/>
              <w:bottom w:val="single" w:sz="4" w:space="0" w:color="auto"/>
              <w:right w:val="single" w:sz="4" w:space="0" w:color="auto"/>
            </w:tcBorders>
            <w:hideMark/>
          </w:tcPr>
          <w:p w14:paraId="0A1846E9" w14:textId="77777777" w:rsidR="00D6506D" w:rsidRPr="004A4AA0" w:rsidRDefault="00D7365B" w:rsidP="00EA198A">
            <w:pPr>
              <w:pStyle w:val="ConsPlusNormal"/>
              <w:numPr>
                <w:ilvl w:val="0"/>
                <w:numId w:val="14"/>
              </w:numPr>
              <w:tabs>
                <w:tab w:val="clear" w:pos="720"/>
              </w:tabs>
              <w:ind w:left="0" w:firstLine="0"/>
              <w:rPr>
                <w:rFonts w:ascii="Times New Roman" w:hAnsi="Times New Roman" w:cs="Times New Roman"/>
                <w:sz w:val="24"/>
                <w:szCs w:val="24"/>
              </w:rPr>
            </w:pPr>
            <w:r w:rsidRPr="004A4AA0">
              <w:rPr>
                <w:rFonts w:ascii="Times New Roman" w:hAnsi="Times New Roman" w:cs="Times New Roman"/>
                <w:sz w:val="24"/>
                <w:szCs w:val="24"/>
              </w:rPr>
              <w:t>выполнения работ по техническому обслуживанию и ремонту бытовой техники;</w:t>
            </w:r>
          </w:p>
          <w:p w14:paraId="60650D9E" w14:textId="77777777" w:rsidR="00711CBD" w:rsidRPr="004A4AA0" w:rsidRDefault="00D6506D" w:rsidP="00EA198A">
            <w:pPr>
              <w:pStyle w:val="ConsPlusNormal"/>
              <w:numPr>
                <w:ilvl w:val="0"/>
                <w:numId w:val="14"/>
              </w:numPr>
              <w:tabs>
                <w:tab w:val="clear" w:pos="720"/>
              </w:tabs>
              <w:ind w:left="0" w:firstLine="0"/>
              <w:rPr>
                <w:rFonts w:ascii="Times New Roman" w:hAnsi="Times New Roman" w:cs="Times New Roman"/>
                <w:sz w:val="24"/>
                <w:szCs w:val="24"/>
              </w:rPr>
            </w:pPr>
            <w:r w:rsidRPr="004A4AA0">
              <w:rPr>
                <w:rFonts w:ascii="Times New Roman" w:hAnsi="Times New Roman" w:cs="Times New Roman"/>
                <w:sz w:val="24"/>
                <w:szCs w:val="24"/>
              </w:rPr>
              <w:t>диагностики и контроля технического состояния бытовой техники</w:t>
            </w:r>
          </w:p>
        </w:tc>
      </w:tr>
      <w:tr w:rsidR="006B182B" w:rsidRPr="004A4AA0" w14:paraId="160141BB" w14:textId="77777777" w:rsidTr="00711CBD">
        <w:tc>
          <w:tcPr>
            <w:tcW w:w="1629" w:type="dxa"/>
            <w:tcBorders>
              <w:top w:val="single" w:sz="4" w:space="0" w:color="auto"/>
              <w:left w:val="single" w:sz="4" w:space="0" w:color="auto"/>
              <w:bottom w:val="single" w:sz="4" w:space="0" w:color="auto"/>
              <w:right w:val="single" w:sz="4" w:space="0" w:color="auto"/>
            </w:tcBorders>
            <w:hideMark/>
          </w:tcPr>
          <w:p w14:paraId="62BF3A06" w14:textId="77777777" w:rsidR="00711CBD"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t>Уметь</w:t>
            </w:r>
          </w:p>
        </w:tc>
        <w:tc>
          <w:tcPr>
            <w:tcW w:w="7835" w:type="dxa"/>
            <w:tcBorders>
              <w:top w:val="single" w:sz="4" w:space="0" w:color="auto"/>
              <w:left w:val="single" w:sz="4" w:space="0" w:color="auto"/>
              <w:bottom w:val="single" w:sz="4" w:space="0" w:color="auto"/>
              <w:right w:val="single" w:sz="4" w:space="0" w:color="auto"/>
            </w:tcBorders>
            <w:hideMark/>
          </w:tcPr>
          <w:p w14:paraId="5D21F442" w14:textId="77777777" w:rsidR="00D6506D" w:rsidRPr="004A4AA0" w:rsidRDefault="00D7365B" w:rsidP="00EA198A">
            <w:pPr>
              <w:pStyle w:val="ConsPlusNormal"/>
              <w:numPr>
                <w:ilvl w:val="0"/>
                <w:numId w:val="15"/>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организовывать обслуживание и ремонт бытовых машин и приборов;</w:t>
            </w:r>
          </w:p>
          <w:p w14:paraId="7AA48062" w14:textId="77777777" w:rsidR="00D6506D" w:rsidRPr="004A4AA0" w:rsidRDefault="00D7365B" w:rsidP="00EA198A">
            <w:pPr>
              <w:pStyle w:val="ConsPlusNormal"/>
              <w:numPr>
                <w:ilvl w:val="0"/>
                <w:numId w:val="15"/>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оценивать эффективность работы бытовых машин и приборов;</w:t>
            </w:r>
          </w:p>
          <w:p w14:paraId="13DE2BD6" w14:textId="77777777" w:rsidR="00D6506D" w:rsidRPr="004A4AA0" w:rsidRDefault="00D7365B" w:rsidP="00EA198A">
            <w:pPr>
              <w:pStyle w:val="ConsPlusNormal"/>
              <w:numPr>
                <w:ilvl w:val="0"/>
                <w:numId w:val="15"/>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эффективно использовать материалы и оборудование;</w:t>
            </w:r>
          </w:p>
          <w:p w14:paraId="4D446A83" w14:textId="77777777" w:rsidR="00D6506D" w:rsidRPr="004A4AA0" w:rsidRDefault="00D7365B" w:rsidP="00EA198A">
            <w:pPr>
              <w:pStyle w:val="ConsPlusNormal"/>
              <w:numPr>
                <w:ilvl w:val="0"/>
                <w:numId w:val="15"/>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пользоваться основным оборудованием, приспособлениями и инструментом для ремонта бытовых машин и приборов;</w:t>
            </w:r>
          </w:p>
          <w:p w14:paraId="54B6FF27" w14:textId="77777777" w:rsidR="00D6506D" w:rsidRPr="004A4AA0" w:rsidRDefault="00D7365B" w:rsidP="00EA198A">
            <w:pPr>
              <w:pStyle w:val="ConsPlusNormal"/>
              <w:numPr>
                <w:ilvl w:val="0"/>
                <w:numId w:val="15"/>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производить расчет электронагревательного оборудования;</w:t>
            </w:r>
          </w:p>
          <w:p w14:paraId="0B6753A9" w14:textId="77777777" w:rsidR="00711CBD" w:rsidRPr="004A4AA0" w:rsidRDefault="00D6506D" w:rsidP="00EA198A">
            <w:pPr>
              <w:pStyle w:val="ConsPlusNormal"/>
              <w:numPr>
                <w:ilvl w:val="0"/>
                <w:numId w:val="15"/>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производить наладку и испытания электробытовых приборов;</w:t>
            </w:r>
          </w:p>
        </w:tc>
      </w:tr>
      <w:tr w:rsidR="006B182B" w:rsidRPr="004A4AA0" w14:paraId="5EEACDC9" w14:textId="77777777" w:rsidTr="00711CBD">
        <w:tc>
          <w:tcPr>
            <w:tcW w:w="1629" w:type="dxa"/>
            <w:tcBorders>
              <w:top w:val="single" w:sz="4" w:space="0" w:color="auto"/>
              <w:left w:val="single" w:sz="4" w:space="0" w:color="auto"/>
              <w:bottom w:val="single" w:sz="4" w:space="0" w:color="auto"/>
              <w:right w:val="single" w:sz="4" w:space="0" w:color="auto"/>
            </w:tcBorders>
            <w:hideMark/>
          </w:tcPr>
          <w:p w14:paraId="49435369" w14:textId="77777777" w:rsidR="00711CBD"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t>Знать</w:t>
            </w:r>
          </w:p>
        </w:tc>
        <w:tc>
          <w:tcPr>
            <w:tcW w:w="7835" w:type="dxa"/>
            <w:tcBorders>
              <w:top w:val="single" w:sz="4" w:space="0" w:color="auto"/>
              <w:left w:val="single" w:sz="4" w:space="0" w:color="auto"/>
              <w:bottom w:val="single" w:sz="4" w:space="0" w:color="auto"/>
              <w:right w:val="single" w:sz="4" w:space="0" w:color="auto"/>
            </w:tcBorders>
            <w:hideMark/>
          </w:tcPr>
          <w:p w14:paraId="36E3D0FE" w14:textId="77777777" w:rsidR="00D6506D" w:rsidRPr="004A4AA0" w:rsidRDefault="00D7365B" w:rsidP="00EA198A">
            <w:pPr>
              <w:pStyle w:val="ConsPlusNormal"/>
              <w:numPr>
                <w:ilvl w:val="0"/>
                <w:numId w:val="16"/>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 xml:space="preserve">классификацию, конструкции, технические характеристики и области </w:t>
            </w:r>
            <w:r w:rsidRPr="004A4AA0">
              <w:rPr>
                <w:rFonts w:ascii="Times New Roman" w:hAnsi="Times New Roman" w:cs="Times New Roman"/>
                <w:sz w:val="24"/>
                <w:szCs w:val="24"/>
              </w:rPr>
              <w:lastRenderedPageBreak/>
              <w:t>применения бытовых машин и приборов;</w:t>
            </w:r>
          </w:p>
          <w:p w14:paraId="5CD55EB0" w14:textId="77777777" w:rsidR="00D6506D" w:rsidRPr="004A4AA0" w:rsidRDefault="00D7365B" w:rsidP="00EA198A">
            <w:pPr>
              <w:pStyle w:val="ConsPlusNormal"/>
              <w:numPr>
                <w:ilvl w:val="0"/>
                <w:numId w:val="16"/>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порядок организации сервисного обслуживания и ремонта бытовой техники;</w:t>
            </w:r>
          </w:p>
          <w:p w14:paraId="009E6B8B" w14:textId="77777777" w:rsidR="00D6506D" w:rsidRPr="004A4AA0" w:rsidRDefault="00D7365B" w:rsidP="00EA198A">
            <w:pPr>
              <w:pStyle w:val="ConsPlusNormal"/>
              <w:numPr>
                <w:ilvl w:val="0"/>
                <w:numId w:val="16"/>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типовые технологические процессы и оборудование при эксплуатации, обслуживании, ремонте и испытаниях бытовой техники;</w:t>
            </w:r>
          </w:p>
          <w:p w14:paraId="589072A9" w14:textId="77777777" w:rsidR="00D6506D" w:rsidRPr="004A4AA0" w:rsidRDefault="00D7365B" w:rsidP="00EA198A">
            <w:pPr>
              <w:pStyle w:val="ConsPlusNormal"/>
              <w:numPr>
                <w:ilvl w:val="0"/>
                <w:numId w:val="16"/>
              </w:numPr>
              <w:tabs>
                <w:tab w:val="clear" w:pos="720"/>
                <w:tab w:val="num" w:pos="404"/>
              </w:tabs>
              <w:ind w:left="-21" w:firstLine="21"/>
              <w:rPr>
                <w:rFonts w:ascii="Times New Roman" w:hAnsi="Times New Roman" w:cs="Times New Roman"/>
                <w:sz w:val="24"/>
                <w:szCs w:val="24"/>
              </w:rPr>
            </w:pPr>
            <w:r w:rsidRPr="004A4AA0">
              <w:rPr>
                <w:rFonts w:ascii="Times New Roman" w:hAnsi="Times New Roman" w:cs="Times New Roman"/>
                <w:sz w:val="24"/>
                <w:szCs w:val="24"/>
              </w:rPr>
              <w:t>методы и оборудование диагностики и контроля технического состояния бытовой техники;</w:t>
            </w:r>
          </w:p>
          <w:p w14:paraId="388B9BF5" w14:textId="77777777" w:rsidR="00711CBD" w:rsidRPr="004A4AA0" w:rsidRDefault="00D6506D" w:rsidP="00EA198A">
            <w:pPr>
              <w:pStyle w:val="ab"/>
              <w:numPr>
                <w:ilvl w:val="0"/>
                <w:numId w:val="16"/>
              </w:numPr>
              <w:tabs>
                <w:tab w:val="clear" w:pos="720"/>
                <w:tab w:val="num" w:pos="40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1" w:firstLine="21"/>
              <w:rPr>
                <w:i/>
                <w:u w:val="single"/>
              </w:rPr>
            </w:pPr>
            <w:r w:rsidRPr="004A4AA0">
              <w:t>прогрессивные технологии ремонта электробытовой техники.</w:t>
            </w:r>
          </w:p>
        </w:tc>
      </w:tr>
    </w:tbl>
    <w:p w14:paraId="70E5724E" w14:textId="77777777" w:rsidR="00711CBD" w:rsidRPr="004A4AA0" w:rsidRDefault="00711CBD" w:rsidP="004A4AA0">
      <w:pPr>
        <w:spacing w:after="0"/>
        <w:rPr>
          <w:rFonts w:ascii="Times New Roman" w:hAnsi="Times New Roman"/>
          <w:sz w:val="24"/>
          <w:szCs w:val="24"/>
        </w:rPr>
      </w:pPr>
    </w:p>
    <w:p w14:paraId="2D5F15D2" w14:textId="77777777" w:rsidR="00711CBD" w:rsidRPr="004A4AA0" w:rsidRDefault="00D7365B" w:rsidP="004A4AA0">
      <w:pPr>
        <w:spacing w:after="0"/>
        <w:ind w:firstLine="709"/>
        <w:rPr>
          <w:rFonts w:ascii="Times New Roman" w:hAnsi="Times New Roman"/>
          <w:b/>
          <w:sz w:val="24"/>
          <w:szCs w:val="24"/>
        </w:rPr>
      </w:pPr>
      <w:r w:rsidRPr="004A4AA0">
        <w:rPr>
          <w:rFonts w:ascii="Times New Roman" w:hAnsi="Times New Roman"/>
          <w:b/>
          <w:sz w:val="24"/>
          <w:szCs w:val="24"/>
        </w:rPr>
        <w:t>1.2. Количество часов, отводимое на освоение профессионального модуля</w:t>
      </w:r>
    </w:p>
    <w:p w14:paraId="33D4D9F4" w14:textId="77777777" w:rsidR="00711CBD" w:rsidRPr="004A4AA0" w:rsidRDefault="00711CBD" w:rsidP="004A4AA0">
      <w:pPr>
        <w:spacing w:after="0"/>
        <w:rPr>
          <w:rFonts w:ascii="Times New Roman" w:hAnsi="Times New Roman"/>
          <w:sz w:val="24"/>
          <w:szCs w:val="24"/>
        </w:rPr>
      </w:pPr>
    </w:p>
    <w:p w14:paraId="07BA361E" w14:textId="77777777" w:rsidR="00711CBD"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Всего часов </w:t>
      </w:r>
      <w:r w:rsidR="004A4AA0">
        <w:rPr>
          <w:rFonts w:ascii="Times New Roman" w:hAnsi="Times New Roman"/>
          <w:sz w:val="24"/>
          <w:szCs w:val="24"/>
        </w:rPr>
        <w:t xml:space="preserve">- </w:t>
      </w:r>
      <w:r w:rsidR="00EB5CC3">
        <w:rPr>
          <w:rFonts w:ascii="Times New Roman" w:hAnsi="Times New Roman"/>
          <w:sz w:val="24"/>
          <w:szCs w:val="24"/>
        </w:rPr>
        <w:t>128</w:t>
      </w:r>
      <w:r w:rsidR="003859D4" w:rsidRPr="004A4AA0">
        <w:rPr>
          <w:rFonts w:ascii="Times New Roman" w:hAnsi="Times New Roman"/>
          <w:sz w:val="24"/>
          <w:szCs w:val="24"/>
        </w:rPr>
        <w:t xml:space="preserve"> часов</w:t>
      </w:r>
    </w:p>
    <w:p w14:paraId="0DBAD386" w14:textId="45BA21F5" w:rsidR="00711CBD" w:rsidRPr="004A4AA0" w:rsidRDefault="00D7365B" w:rsidP="004A4AA0">
      <w:pPr>
        <w:spacing w:after="0"/>
        <w:ind w:firstLine="708"/>
        <w:rPr>
          <w:rFonts w:ascii="Times New Roman" w:hAnsi="Times New Roman"/>
          <w:sz w:val="24"/>
          <w:szCs w:val="24"/>
        </w:rPr>
      </w:pPr>
      <w:r w:rsidRPr="004A4AA0">
        <w:rPr>
          <w:rFonts w:ascii="Times New Roman" w:hAnsi="Times New Roman"/>
          <w:sz w:val="24"/>
          <w:szCs w:val="24"/>
        </w:rPr>
        <w:t>в том числе в форме практической подготовки</w:t>
      </w:r>
      <w:r w:rsidR="00C3226D" w:rsidRPr="004A4AA0">
        <w:rPr>
          <w:rFonts w:ascii="Times New Roman" w:hAnsi="Times New Roman"/>
          <w:sz w:val="24"/>
          <w:szCs w:val="24"/>
        </w:rPr>
        <w:t xml:space="preserve"> – </w:t>
      </w:r>
      <w:r w:rsidR="005D4CAF">
        <w:rPr>
          <w:rFonts w:ascii="Times New Roman" w:hAnsi="Times New Roman"/>
          <w:sz w:val="24"/>
          <w:szCs w:val="24"/>
        </w:rPr>
        <w:t>104</w:t>
      </w:r>
      <w:r w:rsidR="003859D4" w:rsidRPr="004A4AA0">
        <w:rPr>
          <w:rFonts w:ascii="Times New Roman" w:hAnsi="Times New Roman"/>
          <w:sz w:val="24"/>
          <w:szCs w:val="24"/>
        </w:rPr>
        <w:t xml:space="preserve"> ч</w:t>
      </w:r>
    </w:p>
    <w:p w14:paraId="53517F1D" w14:textId="4298E35F" w:rsidR="00711CBD" w:rsidRPr="004A4AA0" w:rsidRDefault="003859D4" w:rsidP="004A4AA0">
      <w:pPr>
        <w:spacing w:after="0"/>
        <w:ind w:firstLine="709"/>
        <w:rPr>
          <w:rFonts w:ascii="Times New Roman" w:hAnsi="Times New Roman"/>
          <w:sz w:val="24"/>
          <w:szCs w:val="24"/>
        </w:rPr>
      </w:pPr>
      <w:r w:rsidRPr="004A4AA0">
        <w:rPr>
          <w:rFonts w:ascii="Times New Roman" w:hAnsi="Times New Roman"/>
          <w:sz w:val="24"/>
          <w:szCs w:val="24"/>
        </w:rPr>
        <w:t>производственная прак</w:t>
      </w:r>
      <w:r w:rsidR="00C0495B">
        <w:rPr>
          <w:rFonts w:ascii="Times New Roman" w:hAnsi="Times New Roman"/>
          <w:sz w:val="24"/>
          <w:szCs w:val="24"/>
        </w:rPr>
        <w:t>тика- 72</w:t>
      </w:r>
      <w:r w:rsidRPr="004A4AA0">
        <w:rPr>
          <w:rFonts w:ascii="Times New Roman" w:hAnsi="Times New Roman"/>
          <w:sz w:val="24"/>
          <w:szCs w:val="24"/>
        </w:rPr>
        <w:t xml:space="preserve"> ч</w:t>
      </w:r>
    </w:p>
    <w:p w14:paraId="574375FE" w14:textId="77777777" w:rsidR="003859D4" w:rsidRPr="004A4AA0" w:rsidRDefault="00D7365B" w:rsidP="004A4AA0">
      <w:pPr>
        <w:spacing w:after="0"/>
        <w:ind w:firstLine="709"/>
        <w:rPr>
          <w:rFonts w:ascii="Times New Roman" w:hAnsi="Times New Roman"/>
          <w:sz w:val="24"/>
          <w:szCs w:val="24"/>
        </w:rPr>
      </w:pPr>
      <w:r w:rsidRPr="004A4AA0">
        <w:rPr>
          <w:rFonts w:ascii="Times New Roman" w:hAnsi="Times New Roman"/>
          <w:sz w:val="24"/>
          <w:szCs w:val="24"/>
        </w:rPr>
        <w:t>Экзамен (квалификационный) – 6 ч</w:t>
      </w:r>
    </w:p>
    <w:p w14:paraId="521262B8" w14:textId="77777777" w:rsidR="00711CBD" w:rsidRPr="004A4AA0" w:rsidRDefault="00711CBD" w:rsidP="004A4AA0">
      <w:pPr>
        <w:spacing w:after="0"/>
        <w:rPr>
          <w:rFonts w:ascii="Times New Roman" w:hAnsi="Times New Roman"/>
          <w:b/>
          <w:i/>
          <w:color w:val="FF0000"/>
          <w:sz w:val="24"/>
          <w:szCs w:val="24"/>
        </w:rPr>
      </w:pPr>
    </w:p>
    <w:p w14:paraId="266217B2" w14:textId="77777777" w:rsidR="003859D4" w:rsidRPr="004A4AA0" w:rsidRDefault="003859D4" w:rsidP="004A4AA0">
      <w:pPr>
        <w:spacing w:after="0"/>
        <w:ind w:firstLine="709"/>
        <w:rPr>
          <w:rFonts w:ascii="Times New Roman" w:hAnsi="Times New Roman"/>
          <w:b/>
          <w:i/>
          <w:sz w:val="24"/>
          <w:szCs w:val="24"/>
        </w:rPr>
        <w:sectPr w:rsidR="003859D4" w:rsidRPr="004A4AA0">
          <w:pgSz w:w="11907" w:h="16840"/>
          <w:pgMar w:top="1134" w:right="851" w:bottom="992" w:left="1418" w:header="709" w:footer="709" w:gutter="0"/>
          <w:cols w:space="720"/>
        </w:sectPr>
      </w:pPr>
    </w:p>
    <w:p w14:paraId="1C33BBE4" w14:textId="77777777" w:rsidR="00030D96" w:rsidRPr="004A4AA0" w:rsidRDefault="00D7365B" w:rsidP="004A4AA0">
      <w:pPr>
        <w:pStyle w:val="15"/>
        <w:jc w:val="center"/>
        <w:rPr>
          <w:b/>
          <w:caps/>
          <w:szCs w:val="24"/>
        </w:rPr>
      </w:pPr>
      <w:r w:rsidRPr="004A4AA0">
        <w:rPr>
          <w:b/>
          <w:caps/>
          <w:szCs w:val="24"/>
        </w:rPr>
        <w:lastRenderedPageBreak/>
        <w:t>3 СТРУКТУРА и содержание профессионального модуля</w:t>
      </w:r>
    </w:p>
    <w:p w14:paraId="07BBE476" w14:textId="77777777" w:rsidR="009A663A" w:rsidRPr="004A4AA0" w:rsidRDefault="00115CCF" w:rsidP="004A4AA0">
      <w:pPr>
        <w:pStyle w:val="15"/>
        <w:jc w:val="center"/>
        <w:rPr>
          <w:b/>
          <w:szCs w:val="24"/>
        </w:rPr>
      </w:pPr>
      <w:r w:rsidRPr="004A4AA0">
        <w:rPr>
          <w:b/>
          <w:szCs w:val="24"/>
        </w:rPr>
        <w:t>3.1</w:t>
      </w:r>
      <w:r w:rsidR="00030D96" w:rsidRPr="004A4AA0">
        <w:rPr>
          <w:b/>
          <w:szCs w:val="24"/>
        </w:rPr>
        <w:t xml:space="preserve"> Тематический п</w:t>
      </w:r>
      <w:r w:rsidR="00F80031" w:rsidRPr="004A4AA0">
        <w:rPr>
          <w:b/>
          <w:szCs w:val="24"/>
        </w:rPr>
        <w:t>лан профессионального модуля ПМ.</w:t>
      </w:r>
      <w:r w:rsidR="00030D96" w:rsidRPr="004A4AA0">
        <w:rPr>
          <w:b/>
          <w:szCs w:val="24"/>
        </w:rPr>
        <w:t>0</w:t>
      </w:r>
      <w:r w:rsidR="00D7365B" w:rsidRPr="004A4AA0">
        <w:rPr>
          <w:b/>
          <w:szCs w:val="24"/>
        </w:rPr>
        <w:t>2 Выполнение сервисного обслуживания бытовых машин и приборов</w:t>
      </w: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5"/>
        <w:gridCol w:w="2567"/>
        <w:gridCol w:w="1066"/>
        <w:gridCol w:w="877"/>
        <w:gridCol w:w="313"/>
        <w:gridCol w:w="1551"/>
        <w:gridCol w:w="236"/>
        <w:gridCol w:w="958"/>
        <w:gridCol w:w="439"/>
        <w:gridCol w:w="1193"/>
        <w:gridCol w:w="1537"/>
        <w:gridCol w:w="1161"/>
        <w:gridCol w:w="1835"/>
      </w:tblGrid>
      <w:tr w:rsidR="006B182B" w:rsidRPr="004A4AA0" w14:paraId="2F9ED00B" w14:textId="77777777" w:rsidTr="00002233">
        <w:trPr>
          <w:trHeight w:val="435"/>
        </w:trPr>
        <w:tc>
          <w:tcPr>
            <w:tcW w:w="397" w:type="pct"/>
            <w:vMerge w:val="restart"/>
            <w:vAlign w:val="center"/>
          </w:tcPr>
          <w:p w14:paraId="4E38330C" w14:textId="77777777" w:rsidR="009A663A" w:rsidRPr="004A4AA0" w:rsidRDefault="00D7365B" w:rsidP="004A4AA0">
            <w:pPr>
              <w:pStyle w:val="22"/>
              <w:widowControl w:val="0"/>
              <w:ind w:left="0" w:firstLine="0"/>
              <w:jc w:val="center"/>
              <w:rPr>
                <w:b/>
              </w:rPr>
            </w:pPr>
            <w:r w:rsidRPr="004A4AA0">
              <w:rPr>
                <w:b/>
              </w:rPr>
              <w:t>Коды профессиональных компетенций</w:t>
            </w:r>
          </w:p>
        </w:tc>
        <w:tc>
          <w:tcPr>
            <w:tcW w:w="860" w:type="pct"/>
            <w:vMerge w:val="restart"/>
            <w:shd w:val="clear" w:color="auto" w:fill="auto"/>
            <w:vAlign w:val="center"/>
          </w:tcPr>
          <w:p w14:paraId="5D0B2554" w14:textId="77777777" w:rsidR="009A663A" w:rsidRPr="004A4AA0" w:rsidRDefault="00D7365B" w:rsidP="004A4AA0">
            <w:pPr>
              <w:pStyle w:val="22"/>
              <w:widowControl w:val="0"/>
              <w:ind w:left="0" w:firstLine="0"/>
              <w:jc w:val="center"/>
              <w:rPr>
                <w:b/>
              </w:rPr>
            </w:pPr>
            <w:r w:rsidRPr="004A4AA0">
              <w:rPr>
                <w:b/>
              </w:rPr>
              <w:t>Наименования разделов профессионального модуля</w:t>
            </w:r>
          </w:p>
        </w:tc>
        <w:tc>
          <w:tcPr>
            <w:tcW w:w="357" w:type="pct"/>
            <w:vMerge w:val="restart"/>
            <w:shd w:val="clear" w:color="auto" w:fill="auto"/>
            <w:vAlign w:val="center"/>
          </w:tcPr>
          <w:p w14:paraId="0FA3FCC8" w14:textId="77777777" w:rsidR="009A663A" w:rsidRPr="004A4AA0" w:rsidRDefault="00D7365B" w:rsidP="004A4AA0">
            <w:pPr>
              <w:pStyle w:val="22"/>
              <w:widowControl w:val="0"/>
              <w:ind w:left="0" w:firstLine="0"/>
              <w:jc w:val="center"/>
              <w:rPr>
                <w:b/>
                <w:iCs/>
              </w:rPr>
            </w:pPr>
            <w:r w:rsidRPr="004A4AA0">
              <w:rPr>
                <w:b/>
                <w:iCs/>
              </w:rPr>
              <w:t>Всего часов</w:t>
            </w:r>
          </w:p>
          <w:p w14:paraId="21254266" w14:textId="77777777" w:rsidR="009A663A" w:rsidRPr="004A4AA0" w:rsidRDefault="00D7365B" w:rsidP="004A4AA0">
            <w:pPr>
              <w:pStyle w:val="22"/>
              <w:widowControl w:val="0"/>
              <w:ind w:left="0" w:firstLine="0"/>
              <w:jc w:val="center"/>
              <w:rPr>
                <w:i/>
                <w:iCs/>
              </w:rPr>
            </w:pPr>
            <w:r w:rsidRPr="004A4AA0">
              <w:rPr>
                <w:i/>
                <w:iCs/>
              </w:rPr>
              <w:t>(макс. учебная нагрузка и практики)</w:t>
            </w:r>
          </w:p>
        </w:tc>
        <w:tc>
          <w:tcPr>
            <w:tcW w:w="2381" w:type="pct"/>
            <w:gridSpan w:val="8"/>
            <w:shd w:val="clear" w:color="auto" w:fill="auto"/>
            <w:vAlign w:val="center"/>
          </w:tcPr>
          <w:p w14:paraId="2D71104F"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Объем времени, отведенный на освоение междисциплинарного курса (курсов)</w:t>
            </w:r>
          </w:p>
        </w:tc>
        <w:tc>
          <w:tcPr>
            <w:tcW w:w="1004" w:type="pct"/>
            <w:gridSpan w:val="2"/>
            <w:shd w:val="clear" w:color="auto" w:fill="auto"/>
            <w:vAlign w:val="center"/>
          </w:tcPr>
          <w:p w14:paraId="658B6497" w14:textId="77777777" w:rsidR="009A663A" w:rsidRPr="004A4AA0" w:rsidRDefault="00D7365B" w:rsidP="004A4AA0">
            <w:pPr>
              <w:pStyle w:val="22"/>
              <w:widowControl w:val="0"/>
              <w:ind w:left="0" w:firstLine="0"/>
              <w:jc w:val="center"/>
              <w:rPr>
                <w:b/>
              </w:rPr>
            </w:pPr>
            <w:r w:rsidRPr="004A4AA0">
              <w:rPr>
                <w:b/>
              </w:rPr>
              <w:t xml:space="preserve">Практика </w:t>
            </w:r>
          </w:p>
        </w:tc>
      </w:tr>
      <w:tr w:rsidR="006B182B" w:rsidRPr="004A4AA0" w14:paraId="5E1CBA5E" w14:textId="77777777" w:rsidTr="00002233">
        <w:trPr>
          <w:trHeight w:val="435"/>
        </w:trPr>
        <w:tc>
          <w:tcPr>
            <w:tcW w:w="397" w:type="pct"/>
            <w:vMerge/>
          </w:tcPr>
          <w:p w14:paraId="7AA01201" w14:textId="77777777" w:rsidR="009A663A" w:rsidRPr="004A4AA0" w:rsidRDefault="009A663A" w:rsidP="004A4AA0">
            <w:pPr>
              <w:pStyle w:val="22"/>
              <w:widowControl w:val="0"/>
              <w:ind w:left="0" w:firstLine="0"/>
              <w:jc w:val="center"/>
              <w:rPr>
                <w:b/>
              </w:rPr>
            </w:pPr>
          </w:p>
        </w:tc>
        <w:tc>
          <w:tcPr>
            <w:tcW w:w="860" w:type="pct"/>
            <w:vMerge/>
            <w:shd w:val="clear" w:color="auto" w:fill="auto"/>
            <w:vAlign w:val="center"/>
          </w:tcPr>
          <w:p w14:paraId="69DFB2A9" w14:textId="77777777" w:rsidR="009A663A" w:rsidRPr="004A4AA0" w:rsidRDefault="009A663A" w:rsidP="004A4AA0">
            <w:pPr>
              <w:pStyle w:val="22"/>
              <w:widowControl w:val="0"/>
              <w:ind w:left="0" w:firstLine="0"/>
              <w:jc w:val="center"/>
              <w:rPr>
                <w:b/>
              </w:rPr>
            </w:pPr>
          </w:p>
        </w:tc>
        <w:tc>
          <w:tcPr>
            <w:tcW w:w="357" w:type="pct"/>
            <w:vMerge/>
            <w:shd w:val="clear" w:color="auto" w:fill="auto"/>
            <w:vAlign w:val="center"/>
          </w:tcPr>
          <w:p w14:paraId="45D5F8CD" w14:textId="77777777" w:rsidR="009A663A" w:rsidRPr="004A4AA0" w:rsidRDefault="009A663A" w:rsidP="004A4AA0">
            <w:pPr>
              <w:pStyle w:val="22"/>
              <w:widowControl w:val="0"/>
              <w:ind w:left="0" w:firstLine="0"/>
              <w:jc w:val="center"/>
              <w:rPr>
                <w:b/>
                <w:iCs/>
              </w:rPr>
            </w:pPr>
          </w:p>
        </w:tc>
        <w:tc>
          <w:tcPr>
            <w:tcW w:w="1466" w:type="pct"/>
            <w:gridSpan w:val="6"/>
            <w:shd w:val="clear" w:color="auto" w:fill="auto"/>
            <w:vAlign w:val="center"/>
          </w:tcPr>
          <w:p w14:paraId="3CB6B088"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Обязательная аудиторная учебная нагрузка обучающегося</w:t>
            </w:r>
          </w:p>
        </w:tc>
        <w:tc>
          <w:tcPr>
            <w:tcW w:w="915" w:type="pct"/>
            <w:gridSpan w:val="2"/>
            <w:shd w:val="clear" w:color="auto" w:fill="auto"/>
            <w:vAlign w:val="center"/>
          </w:tcPr>
          <w:p w14:paraId="479F2600"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Самостоятельная работа обучающегося</w:t>
            </w:r>
          </w:p>
        </w:tc>
        <w:tc>
          <w:tcPr>
            <w:tcW w:w="389" w:type="pct"/>
            <w:vMerge w:val="restart"/>
            <w:shd w:val="clear" w:color="auto" w:fill="auto"/>
            <w:vAlign w:val="center"/>
          </w:tcPr>
          <w:p w14:paraId="3F81AA9D" w14:textId="77777777" w:rsidR="009A663A" w:rsidRPr="004A4AA0" w:rsidRDefault="00D7365B" w:rsidP="004A4AA0">
            <w:pPr>
              <w:pStyle w:val="22"/>
              <w:widowControl w:val="0"/>
              <w:ind w:left="0" w:firstLine="0"/>
              <w:jc w:val="center"/>
              <w:rPr>
                <w:b/>
              </w:rPr>
            </w:pPr>
            <w:r w:rsidRPr="004A4AA0">
              <w:rPr>
                <w:b/>
              </w:rPr>
              <w:t>Учебная,</w:t>
            </w:r>
          </w:p>
          <w:p w14:paraId="6C7B0FFD" w14:textId="77777777" w:rsidR="009A663A" w:rsidRPr="004A4AA0" w:rsidRDefault="00D7365B" w:rsidP="004A4AA0">
            <w:pPr>
              <w:pStyle w:val="22"/>
              <w:widowControl w:val="0"/>
              <w:ind w:left="0" w:firstLine="0"/>
              <w:jc w:val="center"/>
              <w:rPr>
                <w:b/>
                <w:i/>
              </w:rPr>
            </w:pPr>
            <w:r w:rsidRPr="004A4AA0">
              <w:t>часов</w:t>
            </w:r>
          </w:p>
        </w:tc>
        <w:tc>
          <w:tcPr>
            <w:tcW w:w="615" w:type="pct"/>
            <w:vMerge w:val="restart"/>
            <w:shd w:val="clear" w:color="auto" w:fill="auto"/>
            <w:vAlign w:val="center"/>
          </w:tcPr>
          <w:p w14:paraId="48215DA3" w14:textId="77777777" w:rsidR="009A663A" w:rsidRPr="004A4AA0" w:rsidRDefault="00D7365B" w:rsidP="004A4AA0">
            <w:pPr>
              <w:pStyle w:val="22"/>
              <w:widowControl w:val="0"/>
              <w:ind w:left="0" w:firstLine="0"/>
              <w:jc w:val="center"/>
              <w:rPr>
                <w:b/>
              </w:rPr>
            </w:pPr>
            <w:r w:rsidRPr="004A4AA0">
              <w:rPr>
                <w:b/>
              </w:rPr>
              <w:t>Производственная (по профилю специальности),</w:t>
            </w:r>
          </w:p>
          <w:p w14:paraId="43121274" w14:textId="77777777" w:rsidR="009A663A" w:rsidRPr="004A4AA0" w:rsidRDefault="00D7365B" w:rsidP="004A4AA0">
            <w:pPr>
              <w:pStyle w:val="22"/>
              <w:widowControl w:val="0"/>
              <w:ind w:left="0" w:firstLine="0"/>
              <w:jc w:val="center"/>
            </w:pPr>
            <w:r w:rsidRPr="004A4AA0">
              <w:t>часов</w:t>
            </w:r>
          </w:p>
          <w:p w14:paraId="275AB69F" w14:textId="77777777" w:rsidR="009A663A" w:rsidRPr="004A4AA0" w:rsidRDefault="00D7365B" w:rsidP="004A4AA0">
            <w:pPr>
              <w:pStyle w:val="22"/>
              <w:widowControl w:val="0"/>
              <w:ind w:left="0" w:firstLine="0"/>
              <w:jc w:val="center"/>
              <w:rPr>
                <w:b/>
              </w:rPr>
            </w:pPr>
            <w:r w:rsidRPr="004A4AA0">
              <w:rPr>
                <w:i/>
              </w:rPr>
              <w:t>(если предусмотрена рассредоточенная практика)</w:t>
            </w:r>
          </w:p>
        </w:tc>
      </w:tr>
      <w:tr w:rsidR="006B182B" w:rsidRPr="004A4AA0" w14:paraId="7CE42239" w14:textId="77777777" w:rsidTr="00002233">
        <w:trPr>
          <w:trHeight w:val="1238"/>
        </w:trPr>
        <w:tc>
          <w:tcPr>
            <w:tcW w:w="397" w:type="pct"/>
            <w:vMerge/>
          </w:tcPr>
          <w:p w14:paraId="0F26825E" w14:textId="77777777" w:rsidR="009A663A" w:rsidRPr="004A4AA0" w:rsidRDefault="009A663A" w:rsidP="004A4AA0">
            <w:pPr>
              <w:spacing w:after="0"/>
              <w:jc w:val="center"/>
              <w:rPr>
                <w:rFonts w:ascii="Times New Roman" w:hAnsi="Times New Roman"/>
                <w:b/>
                <w:sz w:val="24"/>
                <w:szCs w:val="24"/>
              </w:rPr>
            </w:pPr>
          </w:p>
        </w:tc>
        <w:tc>
          <w:tcPr>
            <w:tcW w:w="860" w:type="pct"/>
            <w:vMerge/>
            <w:shd w:val="clear" w:color="auto" w:fill="auto"/>
            <w:vAlign w:val="center"/>
          </w:tcPr>
          <w:p w14:paraId="5363F7EF" w14:textId="77777777" w:rsidR="009A663A" w:rsidRPr="004A4AA0" w:rsidRDefault="009A663A" w:rsidP="004A4AA0">
            <w:pPr>
              <w:spacing w:after="0"/>
              <w:jc w:val="center"/>
              <w:rPr>
                <w:rFonts w:ascii="Times New Roman" w:hAnsi="Times New Roman"/>
                <w:b/>
                <w:sz w:val="24"/>
                <w:szCs w:val="24"/>
              </w:rPr>
            </w:pPr>
          </w:p>
        </w:tc>
        <w:tc>
          <w:tcPr>
            <w:tcW w:w="357" w:type="pct"/>
            <w:vMerge/>
            <w:shd w:val="clear" w:color="auto" w:fill="auto"/>
            <w:vAlign w:val="center"/>
          </w:tcPr>
          <w:p w14:paraId="3D2B76F9" w14:textId="77777777" w:rsidR="009A663A" w:rsidRPr="004A4AA0" w:rsidRDefault="009A663A" w:rsidP="004A4AA0">
            <w:pPr>
              <w:spacing w:after="0"/>
              <w:jc w:val="center"/>
              <w:rPr>
                <w:rFonts w:ascii="Times New Roman" w:hAnsi="Times New Roman"/>
                <w:b/>
                <w:sz w:val="24"/>
                <w:szCs w:val="24"/>
              </w:rPr>
            </w:pPr>
          </w:p>
        </w:tc>
        <w:tc>
          <w:tcPr>
            <w:tcW w:w="294" w:type="pct"/>
            <w:shd w:val="clear" w:color="auto" w:fill="auto"/>
            <w:vAlign w:val="center"/>
          </w:tcPr>
          <w:p w14:paraId="477FFE8E"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Всего,</w:t>
            </w:r>
          </w:p>
          <w:p w14:paraId="14556E19" w14:textId="77777777" w:rsidR="009A663A" w:rsidRPr="004A4AA0" w:rsidRDefault="00D7365B" w:rsidP="004A4AA0">
            <w:pPr>
              <w:pStyle w:val="a7"/>
              <w:widowControl w:val="0"/>
              <w:suppressAutoHyphens/>
              <w:spacing w:before="0" w:beforeAutospacing="0" w:after="0" w:afterAutospacing="0"/>
              <w:jc w:val="center"/>
              <w:rPr>
                <w:i/>
              </w:rPr>
            </w:pPr>
            <w:r w:rsidRPr="004A4AA0">
              <w:t>часов</w:t>
            </w:r>
          </w:p>
        </w:tc>
        <w:tc>
          <w:tcPr>
            <w:tcW w:w="704" w:type="pct"/>
            <w:gridSpan w:val="3"/>
            <w:shd w:val="clear" w:color="auto" w:fill="auto"/>
            <w:vAlign w:val="center"/>
          </w:tcPr>
          <w:p w14:paraId="2C6D66C3"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в т.ч. лабораторные</w:t>
            </w:r>
            <w:r w:rsidR="006705A7" w:rsidRPr="004A4AA0">
              <w:rPr>
                <w:b/>
              </w:rPr>
              <w:t xml:space="preserve"> работы и практические занятия, </w:t>
            </w:r>
            <w:r w:rsidRPr="004A4AA0">
              <w:t>часов</w:t>
            </w:r>
          </w:p>
        </w:tc>
        <w:tc>
          <w:tcPr>
            <w:tcW w:w="468" w:type="pct"/>
            <w:gridSpan w:val="2"/>
            <w:shd w:val="clear" w:color="auto" w:fill="auto"/>
            <w:vAlign w:val="center"/>
          </w:tcPr>
          <w:p w14:paraId="7C0C0AB9" w14:textId="77777777" w:rsidR="009A663A" w:rsidRPr="004A4AA0" w:rsidRDefault="00D7365B" w:rsidP="004A4AA0">
            <w:pPr>
              <w:pStyle w:val="22"/>
              <w:widowControl w:val="0"/>
              <w:ind w:left="0" w:firstLine="0"/>
              <w:jc w:val="center"/>
              <w:rPr>
                <w:b/>
              </w:rPr>
            </w:pPr>
            <w:r w:rsidRPr="004A4AA0">
              <w:rPr>
                <w:b/>
              </w:rPr>
              <w:t>в т.ч., курсовая работа (проект),</w:t>
            </w:r>
          </w:p>
          <w:p w14:paraId="75044AC6" w14:textId="77777777" w:rsidR="009A663A" w:rsidRPr="004A4AA0" w:rsidRDefault="00D7365B" w:rsidP="004A4AA0">
            <w:pPr>
              <w:pStyle w:val="22"/>
              <w:widowControl w:val="0"/>
              <w:ind w:left="0" w:firstLine="0"/>
              <w:jc w:val="center"/>
              <w:rPr>
                <w:i/>
              </w:rPr>
            </w:pPr>
            <w:r w:rsidRPr="004A4AA0">
              <w:t>часов</w:t>
            </w:r>
          </w:p>
        </w:tc>
        <w:tc>
          <w:tcPr>
            <w:tcW w:w="400" w:type="pct"/>
            <w:vAlign w:val="center"/>
          </w:tcPr>
          <w:p w14:paraId="40B5799A"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Всего,</w:t>
            </w:r>
          </w:p>
          <w:p w14:paraId="0D06E389" w14:textId="77777777" w:rsidR="009A663A" w:rsidRPr="004A4AA0" w:rsidRDefault="00D7365B" w:rsidP="004A4AA0">
            <w:pPr>
              <w:pStyle w:val="a7"/>
              <w:widowControl w:val="0"/>
              <w:suppressAutoHyphens/>
              <w:spacing w:before="0" w:beforeAutospacing="0" w:after="0" w:afterAutospacing="0"/>
              <w:jc w:val="center"/>
              <w:rPr>
                <w:b/>
                <w:i/>
              </w:rPr>
            </w:pPr>
            <w:r w:rsidRPr="004A4AA0">
              <w:t>часов</w:t>
            </w:r>
          </w:p>
        </w:tc>
        <w:tc>
          <w:tcPr>
            <w:tcW w:w="514" w:type="pct"/>
            <w:shd w:val="clear" w:color="auto" w:fill="auto"/>
            <w:vAlign w:val="center"/>
          </w:tcPr>
          <w:p w14:paraId="5C53C966" w14:textId="77777777" w:rsidR="009A663A" w:rsidRPr="004A4AA0" w:rsidRDefault="00D7365B" w:rsidP="004A4AA0">
            <w:pPr>
              <w:pStyle w:val="22"/>
              <w:widowControl w:val="0"/>
              <w:ind w:left="0" w:firstLine="0"/>
              <w:jc w:val="center"/>
              <w:rPr>
                <w:b/>
              </w:rPr>
            </w:pPr>
            <w:r w:rsidRPr="004A4AA0">
              <w:rPr>
                <w:b/>
              </w:rPr>
              <w:t>в т.ч., курсовая работа (проект),</w:t>
            </w:r>
          </w:p>
          <w:p w14:paraId="1562249A" w14:textId="77777777" w:rsidR="009A663A" w:rsidRPr="004A4AA0" w:rsidRDefault="00D7365B" w:rsidP="004A4AA0">
            <w:pPr>
              <w:pStyle w:val="22"/>
              <w:widowControl w:val="0"/>
              <w:ind w:left="0" w:firstLine="0"/>
              <w:jc w:val="center"/>
              <w:rPr>
                <w:i/>
              </w:rPr>
            </w:pPr>
            <w:r w:rsidRPr="004A4AA0">
              <w:t>часов</w:t>
            </w:r>
          </w:p>
        </w:tc>
        <w:tc>
          <w:tcPr>
            <w:tcW w:w="389" w:type="pct"/>
            <w:vMerge/>
            <w:shd w:val="clear" w:color="auto" w:fill="auto"/>
            <w:vAlign w:val="center"/>
          </w:tcPr>
          <w:p w14:paraId="7122D38D" w14:textId="77777777" w:rsidR="009A663A" w:rsidRPr="004A4AA0" w:rsidRDefault="009A663A" w:rsidP="004A4AA0">
            <w:pPr>
              <w:pStyle w:val="22"/>
              <w:widowControl w:val="0"/>
              <w:ind w:left="0" w:firstLine="0"/>
              <w:jc w:val="center"/>
            </w:pPr>
          </w:p>
        </w:tc>
        <w:tc>
          <w:tcPr>
            <w:tcW w:w="615" w:type="pct"/>
            <w:vMerge/>
            <w:shd w:val="clear" w:color="auto" w:fill="auto"/>
            <w:vAlign w:val="center"/>
          </w:tcPr>
          <w:p w14:paraId="601ABD7C" w14:textId="77777777" w:rsidR="009A663A" w:rsidRPr="004A4AA0" w:rsidRDefault="009A663A" w:rsidP="004A4AA0">
            <w:pPr>
              <w:pStyle w:val="22"/>
              <w:widowControl w:val="0"/>
              <w:ind w:left="0" w:firstLine="0"/>
              <w:jc w:val="center"/>
            </w:pPr>
          </w:p>
        </w:tc>
      </w:tr>
      <w:tr w:rsidR="006B182B" w:rsidRPr="004A4AA0" w14:paraId="6C1F9FDC" w14:textId="77777777" w:rsidTr="00002233">
        <w:trPr>
          <w:trHeight w:val="390"/>
        </w:trPr>
        <w:tc>
          <w:tcPr>
            <w:tcW w:w="397" w:type="pct"/>
            <w:vAlign w:val="center"/>
          </w:tcPr>
          <w:p w14:paraId="5701DF4A"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w:t>
            </w:r>
          </w:p>
        </w:tc>
        <w:tc>
          <w:tcPr>
            <w:tcW w:w="860" w:type="pct"/>
            <w:shd w:val="clear" w:color="auto" w:fill="auto"/>
            <w:vAlign w:val="center"/>
          </w:tcPr>
          <w:p w14:paraId="7DDFFA03"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2</w:t>
            </w:r>
          </w:p>
        </w:tc>
        <w:tc>
          <w:tcPr>
            <w:tcW w:w="357" w:type="pct"/>
            <w:shd w:val="clear" w:color="auto" w:fill="auto"/>
            <w:vAlign w:val="center"/>
          </w:tcPr>
          <w:p w14:paraId="14874705"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3</w:t>
            </w:r>
          </w:p>
        </w:tc>
        <w:tc>
          <w:tcPr>
            <w:tcW w:w="294" w:type="pct"/>
            <w:shd w:val="clear" w:color="auto" w:fill="auto"/>
            <w:vAlign w:val="center"/>
          </w:tcPr>
          <w:p w14:paraId="24BC3D18"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4</w:t>
            </w:r>
          </w:p>
        </w:tc>
        <w:tc>
          <w:tcPr>
            <w:tcW w:w="704" w:type="pct"/>
            <w:gridSpan w:val="3"/>
            <w:shd w:val="clear" w:color="auto" w:fill="auto"/>
            <w:vAlign w:val="center"/>
          </w:tcPr>
          <w:p w14:paraId="648096FC"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5</w:t>
            </w:r>
          </w:p>
        </w:tc>
        <w:tc>
          <w:tcPr>
            <w:tcW w:w="468" w:type="pct"/>
            <w:gridSpan w:val="2"/>
            <w:shd w:val="clear" w:color="auto" w:fill="auto"/>
            <w:vAlign w:val="center"/>
          </w:tcPr>
          <w:p w14:paraId="342D3683"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6</w:t>
            </w:r>
          </w:p>
        </w:tc>
        <w:tc>
          <w:tcPr>
            <w:tcW w:w="400" w:type="pct"/>
            <w:vAlign w:val="center"/>
          </w:tcPr>
          <w:p w14:paraId="459107D2"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7</w:t>
            </w:r>
          </w:p>
        </w:tc>
        <w:tc>
          <w:tcPr>
            <w:tcW w:w="514" w:type="pct"/>
            <w:shd w:val="clear" w:color="auto" w:fill="auto"/>
            <w:vAlign w:val="center"/>
          </w:tcPr>
          <w:p w14:paraId="67E5E106" w14:textId="77777777" w:rsidR="009A663A" w:rsidRPr="004A4AA0" w:rsidRDefault="00D7365B" w:rsidP="004A4AA0">
            <w:pPr>
              <w:pStyle w:val="22"/>
              <w:widowControl w:val="0"/>
              <w:ind w:left="0" w:firstLine="0"/>
              <w:jc w:val="center"/>
              <w:rPr>
                <w:b/>
              </w:rPr>
            </w:pPr>
            <w:r w:rsidRPr="004A4AA0">
              <w:rPr>
                <w:b/>
              </w:rPr>
              <w:t>8</w:t>
            </w:r>
          </w:p>
        </w:tc>
        <w:tc>
          <w:tcPr>
            <w:tcW w:w="389" w:type="pct"/>
            <w:shd w:val="clear" w:color="auto" w:fill="auto"/>
            <w:vAlign w:val="center"/>
          </w:tcPr>
          <w:p w14:paraId="78F685EF" w14:textId="77777777" w:rsidR="009A663A" w:rsidRPr="004A4AA0" w:rsidRDefault="00D7365B" w:rsidP="004A4AA0">
            <w:pPr>
              <w:pStyle w:val="22"/>
              <w:widowControl w:val="0"/>
              <w:ind w:left="0" w:firstLine="0"/>
              <w:jc w:val="center"/>
              <w:rPr>
                <w:b/>
              </w:rPr>
            </w:pPr>
            <w:r w:rsidRPr="004A4AA0">
              <w:rPr>
                <w:b/>
              </w:rPr>
              <w:t>9</w:t>
            </w:r>
          </w:p>
        </w:tc>
        <w:tc>
          <w:tcPr>
            <w:tcW w:w="615" w:type="pct"/>
            <w:shd w:val="clear" w:color="auto" w:fill="auto"/>
            <w:vAlign w:val="center"/>
          </w:tcPr>
          <w:p w14:paraId="247D0B1A" w14:textId="77777777" w:rsidR="009A663A" w:rsidRPr="004A4AA0" w:rsidRDefault="00D7365B" w:rsidP="004A4AA0">
            <w:pPr>
              <w:pStyle w:val="22"/>
              <w:widowControl w:val="0"/>
              <w:ind w:left="0" w:firstLine="0"/>
              <w:jc w:val="center"/>
              <w:rPr>
                <w:b/>
              </w:rPr>
            </w:pPr>
            <w:r w:rsidRPr="004A4AA0">
              <w:rPr>
                <w:b/>
              </w:rPr>
              <w:t>10</w:t>
            </w:r>
          </w:p>
        </w:tc>
      </w:tr>
      <w:tr w:rsidR="006B182B" w:rsidRPr="004A4AA0" w14:paraId="24AB8244" w14:textId="77777777" w:rsidTr="00002233">
        <w:tc>
          <w:tcPr>
            <w:tcW w:w="397" w:type="pct"/>
          </w:tcPr>
          <w:p w14:paraId="1444BCB3" w14:textId="77777777" w:rsidR="009A663A"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2.1</w:t>
            </w:r>
          </w:p>
        </w:tc>
        <w:tc>
          <w:tcPr>
            <w:tcW w:w="860" w:type="pct"/>
            <w:shd w:val="clear" w:color="auto" w:fill="auto"/>
          </w:tcPr>
          <w:p w14:paraId="2C07E995" w14:textId="77777777" w:rsidR="009A663A" w:rsidRPr="004A4AA0" w:rsidRDefault="00D7365B" w:rsidP="004A4AA0">
            <w:pPr>
              <w:widowControl w:val="0"/>
              <w:suppressAutoHyphens/>
              <w:spacing w:after="0"/>
              <w:rPr>
                <w:rFonts w:ascii="Times New Roman" w:hAnsi="Times New Roman"/>
                <w:sz w:val="24"/>
                <w:szCs w:val="24"/>
              </w:rPr>
            </w:pPr>
            <w:r w:rsidRPr="004A4AA0">
              <w:rPr>
                <w:rFonts w:ascii="Times New Roman" w:hAnsi="Times New Roman"/>
                <w:b/>
                <w:sz w:val="24"/>
                <w:szCs w:val="24"/>
              </w:rPr>
              <w:t>Раздел 1.</w:t>
            </w:r>
            <w:r w:rsidRPr="004A4AA0">
              <w:rPr>
                <w:rFonts w:ascii="Times New Roman" w:hAnsi="Times New Roman"/>
                <w:bCs/>
                <w:sz w:val="24"/>
                <w:szCs w:val="24"/>
              </w:rPr>
              <w:t>Организация  и выполнение работы по эксплуатации, обслуживанию и ремонту бытовой техники</w:t>
            </w:r>
          </w:p>
        </w:tc>
        <w:tc>
          <w:tcPr>
            <w:tcW w:w="357" w:type="pct"/>
            <w:shd w:val="clear" w:color="auto" w:fill="auto"/>
            <w:vAlign w:val="center"/>
          </w:tcPr>
          <w:p w14:paraId="4698C8B4" w14:textId="77777777" w:rsidR="009A663A" w:rsidRPr="004A4AA0" w:rsidRDefault="008661A7" w:rsidP="004A4AA0">
            <w:pPr>
              <w:pStyle w:val="a7"/>
              <w:widowControl w:val="0"/>
              <w:suppressAutoHyphens/>
              <w:spacing w:before="0" w:beforeAutospacing="0" w:after="0" w:afterAutospacing="0"/>
              <w:jc w:val="center"/>
            </w:pPr>
            <w:r w:rsidRPr="004A4AA0">
              <w:t>16</w:t>
            </w:r>
          </w:p>
        </w:tc>
        <w:tc>
          <w:tcPr>
            <w:tcW w:w="294" w:type="pct"/>
            <w:shd w:val="clear" w:color="auto" w:fill="auto"/>
            <w:vAlign w:val="center"/>
          </w:tcPr>
          <w:p w14:paraId="6E58777B" w14:textId="77777777" w:rsidR="009A663A" w:rsidRPr="004A4AA0" w:rsidRDefault="008661A7" w:rsidP="004A4AA0">
            <w:pPr>
              <w:pStyle w:val="a7"/>
              <w:widowControl w:val="0"/>
              <w:suppressAutoHyphens/>
              <w:spacing w:before="0" w:beforeAutospacing="0" w:after="0" w:afterAutospacing="0"/>
              <w:jc w:val="center"/>
            </w:pPr>
            <w:r w:rsidRPr="004A4AA0">
              <w:t>1</w:t>
            </w:r>
            <w:r w:rsidR="00413F64" w:rsidRPr="004A4AA0">
              <w:t>6</w:t>
            </w:r>
          </w:p>
        </w:tc>
        <w:tc>
          <w:tcPr>
            <w:tcW w:w="704" w:type="pct"/>
            <w:gridSpan w:val="3"/>
            <w:shd w:val="clear" w:color="auto" w:fill="auto"/>
            <w:vAlign w:val="center"/>
          </w:tcPr>
          <w:p w14:paraId="52EC9E92" w14:textId="77777777" w:rsidR="009A663A" w:rsidRPr="004A4AA0" w:rsidRDefault="008661A7" w:rsidP="004A4AA0">
            <w:pPr>
              <w:pStyle w:val="22"/>
              <w:widowControl w:val="0"/>
              <w:ind w:left="0" w:firstLine="0"/>
              <w:jc w:val="center"/>
            </w:pPr>
            <w:r w:rsidRPr="004A4AA0">
              <w:t>8</w:t>
            </w:r>
          </w:p>
        </w:tc>
        <w:tc>
          <w:tcPr>
            <w:tcW w:w="468" w:type="pct"/>
            <w:gridSpan w:val="2"/>
            <w:shd w:val="clear" w:color="auto" w:fill="auto"/>
          </w:tcPr>
          <w:p w14:paraId="5A8C2EAA" w14:textId="77777777" w:rsidR="009A663A" w:rsidRPr="004A4AA0" w:rsidRDefault="009A663A" w:rsidP="004A4AA0">
            <w:pPr>
              <w:pStyle w:val="22"/>
              <w:widowControl w:val="0"/>
              <w:ind w:left="0" w:firstLine="0"/>
              <w:jc w:val="center"/>
            </w:pPr>
          </w:p>
          <w:p w14:paraId="4EE7119D" w14:textId="77777777" w:rsidR="009A663A" w:rsidRPr="004A4AA0" w:rsidRDefault="009A663A" w:rsidP="004A4AA0">
            <w:pPr>
              <w:pStyle w:val="22"/>
              <w:widowControl w:val="0"/>
              <w:ind w:left="0" w:firstLine="0"/>
              <w:jc w:val="center"/>
            </w:pPr>
          </w:p>
          <w:p w14:paraId="119B966B" w14:textId="77777777" w:rsidR="009A663A" w:rsidRPr="004A4AA0" w:rsidRDefault="009A663A" w:rsidP="004A4AA0">
            <w:pPr>
              <w:pStyle w:val="22"/>
              <w:widowControl w:val="0"/>
              <w:ind w:left="0" w:firstLine="0"/>
              <w:jc w:val="center"/>
            </w:pPr>
          </w:p>
          <w:p w14:paraId="18E64D4E" w14:textId="77777777" w:rsidR="009A663A" w:rsidRPr="004A4AA0" w:rsidRDefault="009A663A" w:rsidP="004A4AA0">
            <w:pPr>
              <w:pStyle w:val="22"/>
              <w:widowControl w:val="0"/>
              <w:ind w:left="0" w:firstLine="0"/>
              <w:jc w:val="center"/>
            </w:pPr>
          </w:p>
          <w:p w14:paraId="56307949" w14:textId="77777777" w:rsidR="009A663A" w:rsidRPr="004A4AA0" w:rsidRDefault="00D7365B" w:rsidP="004A4AA0">
            <w:pPr>
              <w:pStyle w:val="22"/>
              <w:widowControl w:val="0"/>
              <w:ind w:left="0" w:firstLine="0"/>
              <w:jc w:val="center"/>
            </w:pPr>
            <w:r w:rsidRPr="004A4AA0">
              <w:t>-</w:t>
            </w:r>
          </w:p>
        </w:tc>
        <w:tc>
          <w:tcPr>
            <w:tcW w:w="400" w:type="pct"/>
            <w:vAlign w:val="center"/>
          </w:tcPr>
          <w:p w14:paraId="1CA9B818" w14:textId="77777777" w:rsidR="009A663A" w:rsidRPr="004A4AA0" w:rsidRDefault="009A663A" w:rsidP="004A4AA0">
            <w:pPr>
              <w:pStyle w:val="a7"/>
              <w:widowControl w:val="0"/>
              <w:suppressAutoHyphens/>
              <w:spacing w:before="0" w:beforeAutospacing="0" w:after="0" w:afterAutospacing="0"/>
              <w:jc w:val="center"/>
            </w:pPr>
          </w:p>
        </w:tc>
        <w:tc>
          <w:tcPr>
            <w:tcW w:w="514" w:type="pct"/>
            <w:shd w:val="clear" w:color="auto" w:fill="auto"/>
          </w:tcPr>
          <w:p w14:paraId="36082AA4" w14:textId="77777777" w:rsidR="009A663A" w:rsidRPr="004A4AA0" w:rsidRDefault="009A663A" w:rsidP="004A4AA0">
            <w:pPr>
              <w:pStyle w:val="22"/>
              <w:widowControl w:val="0"/>
              <w:ind w:left="0" w:firstLine="0"/>
              <w:jc w:val="center"/>
            </w:pPr>
          </w:p>
          <w:p w14:paraId="725898B6" w14:textId="77777777" w:rsidR="009A663A" w:rsidRPr="004A4AA0" w:rsidRDefault="009A663A" w:rsidP="004A4AA0">
            <w:pPr>
              <w:pStyle w:val="22"/>
              <w:widowControl w:val="0"/>
              <w:ind w:left="0" w:firstLine="0"/>
              <w:jc w:val="center"/>
            </w:pPr>
          </w:p>
          <w:p w14:paraId="4BE774BA" w14:textId="77777777" w:rsidR="009A663A" w:rsidRPr="004A4AA0" w:rsidRDefault="009A663A" w:rsidP="004A4AA0">
            <w:pPr>
              <w:pStyle w:val="22"/>
              <w:widowControl w:val="0"/>
              <w:ind w:left="0" w:firstLine="0"/>
              <w:jc w:val="center"/>
            </w:pPr>
          </w:p>
          <w:p w14:paraId="0975F218" w14:textId="77777777" w:rsidR="009A663A" w:rsidRPr="004A4AA0" w:rsidRDefault="009A663A" w:rsidP="004A4AA0">
            <w:pPr>
              <w:pStyle w:val="22"/>
              <w:widowControl w:val="0"/>
              <w:ind w:left="0" w:firstLine="0"/>
              <w:jc w:val="center"/>
            </w:pPr>
          </w:p>
          <w:p w14:paraId="0CD53320" w14:textId="77777777" w:rsidR="009A663A" w:rsidRPr="004A4AA0" w:rsidRDefault="00D7365B" w:rsidP="004A4AA0">
            <w:pPr>
              <w:pStyle w:val="22"/>
              <w:widowControl w:val="0"/>
              <w:ind w:left="0" w:firstLine="0"/>
              <w:jc w:val="center"/>
            </w:pPr>
            <w:r w:rsidRPr="004A4AA0">
              <w:t>-</w:t>
            </w:r>
          </w:p>
        </w:tc>
        <w:tc>
          <w:tcPr>
            <w:tcW w:w="389" w:type="pct"/>
            <w:shd w:val="clear" w:color="auto" w:fill="auto"/>
            <w:vAlign w:val="center"/>
          </w:tcPr>
          <w:p w14:paraId="6A171323" w14:textId="77777777" w:rsidR="009A663A" w:rsidRPr="004A4AA0" w:rsidRDefault="00D7365B" w:rsidP="004A4AA0">
            <w:pPr>
              <w:pStyle w:val="a7"/>
              <w:widowControl w:val="0"/>
              <w:suppressAutoHyphens/>
              <w:spacing w:before="0" w:beforeAutospacing="0" w:after="0" w:afterAutospacing="0"/>
              <w:jc w:val="center"/>
            </w:pPr>
            <w:r w:rsidRPr="004A4AA0">
              <w:t>-</w:t>
            </w:r>
          </w:p>
        </w:tc>
        <w:tc>
          <w:tcPr>
            <w:tcW w:w="615" w:type="pct"/>
            <w:shd w:val="clear" w:color="auto" w:fill="auto"/>
            <w:vAlign w:val="center"/>
          </w:tcPr>
          <w:p w14:paraId="12460E9E"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w:t>
            </w:r>
          </w:p>
        </w:tc>
      </w:tr>
      <w:tr w:rsidR="006B182B" w:rsidRPr="004A4AA0" w14:paraId="36D3A7FA" w14:textId="77777777" w:rsidTr="00002233">
        <w:tc>
          <w:tcPr>
            <w:tcW w:w="397" w:type="pct"/>
          </w:tcPr>
          <w:p w14:paraId="62B12D63" w14:textId="77777777" w:rsidR="009A663A"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2.2</w:t>
            </w:r>
          </w:p>
        </w:tc>
        <w:tc>
          <w:tcPr>
            <w:tcW w:w="860" w:type="pct"/>
            <w:shd w:val="clear" w:color="auto" w:fill="auto"/>
          </w:tcPr>
          <w:p w14:paraId="42272221" w14:textId="77777777" w:rsidR="009A663A"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Раздел 2.</w:t>
            </w:r>
            <w:r w:rsidRPr="004A4AA0">
              <w:rPr>
                <w:rFonts w:ascii="Times New Roman" w:hAnsi="Times New Roman"/>
                <w:bCs/>
                <w:sz w:val="24"/>
                <w:szCs w:val="24"/>
              </w:rPr>
              <w:t>Осуществление диагностики и контроля технического состояния бытовой техники</w:t>
            </w:r>
          </w:p>
        </w:tc>
        <w:tc>
          <w:tcPr>
            <w:tcW w:w="357" w:type="pct"/>
            <w:shd w:val="clear" w:color="auto" w:fill="auto"/>
          </w:tcPr>
          <w:p w14:paraId="72552CCB" w14:textId="77777777" w:rsidR="009A663A" w:rsidRPr="004A4AA0" w:rsidRDefault="009A663A" w:rsidP="004A4AA0">
            <w:pPr>
              <w:pStyle w:val="22"/>
              <w:widowControl w:val="0"/>
              <w:ind w:left="0" w:firstLine="0"/>
              <w:jc w:val="center"/>
            </w:pPr>
          </w:p>
          <w:p w14:paraId="48A45BA9" w14:textId="77777777" w:rsidR="009A663A" w:rsidRPr="004A4AA0" w:rsidRDefault="009A663A" w:rsidP="004A4AA0">
            <w:pPr>
              <w:pStyle w:val="22"/>
              <w:widowControl w:val="0"/>
              <w:ind w:left="0" w:firstLine="0"/>
              <w:jc w:val="center"/>
            </w:pPr>
          </w:p>
          <w:p w14:paraId="645D3C3B" w14:textId="77777777" w:rsidR="009A663A" w:rsidRPr="004A4AA0" w:rsidRDefault="009A663A" w:rsidP="004A4AA0">
            <w:pPr>
              <w:pStyle w:val="22"/>
              <w:widowControl w:val="0"/>
              <w:ind w:left="0" w:firstLine="0"/>
              <w:jc w:val="center"/>
            </w:pPr>
          </w:p>
          <w:p w14:paraId="67DC9B77" w14:textId="77777777" w:rsidR="009A663A" w:rsidRPr="004A4AA0" w:rsidRDefault="00413F64" w:rsidP="004A4AA0">
            <w:pPr>
              <w:pStyle w:val="22"/>
              <w:widowControl w:val="0"/>
              <w:ind w:left="0" w:firstLine="0"/>
              <w:jc w:val="center"/>
            </w:pPr>
            <w:r w:rsidRPr="004A4AA0">
              <w:t>1</w:t>
            </w:r>
            <w:r w:rsidR="008661A7" w:rsidRPr="004A4AA0">
              <w:t>6</w:t>
            </w:r>
          </w:p>
        </w:tc>
        <w:tc>
          <w:tcPr>
            <w:tcW w:w="294" w:type="pct"/>
            <w:shd w:val="clear" w:color="auto" w:fill="auto"/>
          </w:tcPr>
          <w:p w14:paraId="154523FC" w14:textId="77777777" w:rsidR="009A663A" w:rsidRPr="004A4AA0" w:rsidRDefault="009A663A" w:rsidP="004A4AA0">
            <w:pPr>
              <w:pStyle w:val="22"/>
              <w:widowControl w:val="0"/>
              <w:ind w:left="0" w:firstLine="0"/>
              <w:jc w:val="center"/>
            </w:pPr>
          </w:p>
          <w:p w14:paraId="188248C6" w14:textId="77777777" w:rsidR="009A663A" w:rsidRPr="004A4AA0" w:rsidRDefault="009A663A" w:rsidP="004A4AA0">
            <w:pPr>
              <w:pStyle w:val="22"/>
              <w:widowControl w:val="0"/>
              <w:ind w:left="0" w:firstLine="0"/>
              <w:jc w:val="center"/>
            </w:pPr>
          </w:p>
          <w:p w14:paraId="592E9FAE" w14:textId="77777777" w:rsidR="009A663A" w:rsidRPr="004A4AA0" w:rsidRDefault="009A663A" w:rsidP="004A4AA0">
            <w:pPr>
              <w:pStyle w:val="22"/>
              <w:widowControl w:val="0"/>
              <w:ind w:left="0" w:firstLine="0"/>
              <w:jc w:val="center"/>
            </w:pPr>
          </w:p>
          <w:p w14:paraId="6CB0C88D" w14:textId="77777777" w:rsidR="009A663A" w:rsidRPr="004A4AA0" w:rsidRDefault="008661A7" w:rsidP="004A4AA0">
            <w:pPr>
              <w:pStyle w:val="22"/>
              <w:widowControl w:val="0"/>
              <w:ind w:left="0" w:firstLine="0"/>
              <w:jc w:val="center"/>
            </w:pPr>
            <w:r w:rsidRPr="004A4AA0">
              <w:t>16</w:t>
            </w:r>
          </w:p>
        </w:tc>
        <w:tc>
          <w:tcPr>
            <w:tcW w:w="704" w:type="pct"/>
            <w:gridSpan w:val="3"/>
            <w:shd w:val="clear" w:color="auto" w:fill="auto"/>
          </w:tcPr>
          <w:p w14:paraId="550AAA1B" w14:textId="77777777" w:rsidR="009A663A" w:rsidRPr="004A4AA0" w:rsidRDefault="009A663A" w:rsidP="004A4AA0">
            <w:pPr>
              <w:pStyle w:val="22"/>
              <w:widowControl w:val="0"/>
              <w:ind w:left="0" w:firstLine="0"/>
              <w:jc w:val="center"/>
            </w:pPr>
          </w:p>
          <w:p w14:paraId="152CA268" w14:textId="77777777" w:rsidR="009A663A" w:rsidRPr="004A4AA0" w:rsidRDefault="009A663A" w:rsidP="004A4AA0">
            <w:pPr>
              <w:pStyle w:val="22"/>
              <w:widowControl w:val="0"/>
              <w:ind w:left="0" w:firstLine="0"/>
              <w:jc w:val="center"/>
            </w:pPr>
          </w:p>
          <w:p w14:paraId="6C5F2607" w14:textId="77777777" w:rsidR="009A663A" w:rsidRPr="004A4AA0" w:rsidRDefault="009A663A" w:rsidP="004A4AA0">
            <w:pPr>
              <w:pStyle w:val="22"/>
              <w:widowControl w:val="0"/>
              <w:ind w:left="0" w:firstLine="0"/>
              <w:jc w:val="center"/>
            </w:pPr>
          </w:p>
          <w:p w14:paraId="1942C7DE" w14:textId="77777777" w:rsidR="009A663A" w:rsidRPr="004A4AA0" w:rsidRDefault="008661A7" w:rsidP="004A4AA0">
            <w:pPr>
              <w:pStyle w:val="22"/>
              <w:widowControl w:val="0"/>
              <w:ind w:left="0" w:firstLine="0"/>
              <w:jc w:val="center"/>
            </w:pPr>
            <w:r w:rsidRPr="004A4AA0">
              <w:t>12</w:t>
            </w:r>
          </w:p>
        </w:tc>
        <w:tc>
          <w:tcPr>
            <w:tcW w:w="468" w:type="pct"/>
            <w:gridSpan w:val="2"/>
            <w:shd w:val="clear" w:color="auto" w:fill="auto"/>
          </w:tcPr>
          <w:p w14:paraId="31FA43BA" w14:textId="77777777" w:rsidR="009A663A" w:rsidRPr="004A4AA0" w:rsidRDefault="009A663A" w:rsidP="004A4AA0">
            <w:pPr>
              <w:pStyle w:val="22"/>
              <w:widowControl w:val="0"/>
              <w:ind w:left="0" w:firstLine="0"/>
              <w:jc w:val="center"/>
            </w:pPr>
          </w:p>
          <w:p w14:paraId="6904F343" w14:textId="77777777" w:rsidR="009A663A" w:rsidRPr="004A4AA0" w:rsidRDefault="009A663A" w:rsidP="004A4AA0">
            <w:pPr>
              <w:pStyle w:val="22"/>
              <w:widowControl w:val="0"/>
              <w:ind w:left="0" w:firstLine="0"/>
              <w:jc w:val="center"/>
            </w:pPr>
          </w:p>
          <w:p w14:paraId="7DF5301F" w14:textId="77777777" w:rsidR="009A663A" w:rsidRPr="004A4AA0" w:rsidRDefault="009A663A" w:rsidP="004A4AA0">
            <w:pPr>
              <w:pStyle w:val="22"/>
              <w:widowControl w:val="0"/>
              <w:ind w:left="0" w:firstLine="0"/>
              <w:jc w:val="center"/>
            </w:pPr>
          </w:p>
          <w:p w14:paraId="42440CD9" w14:textId="77777777" w:rsidR="009A663A" w:rsidRPr="004A4AA0" w:rsidRDefault="00D7365B" w:rsidP="004A4AA0">
            <w:pPr>
              <w:pStyle w:val="22"/>
              <w:widowControl w:val="0"/>
              <w:ind w:left="0" w:firstLine="0"/>
              <w:jc w:val="center"/>
            </w:pPr>
            <w:r w:rsidRPr="004A4AA0">
              <w:t>-</w:t>
            </w:r>
          </w:p>
          <w:p w14:paraId="47ADB6C6" w14:textId="77777777" w:rsidR="009A663A" w:rsidRPr="004A4AA0" w:rsidRDefault="009A663A" w:rsidP="004A4AA0">
            <w:pPr>
              <w:pStyle w:val="22"/>
              <w:widowControl w:val="0"/>
              <w:ind w:left="0" w:firstLine="0"/>
            </w:pPr>
          </w:p>
        </w:tc>
        <w:tc>
          <w:tcPr>
            <w:tcW w:w="400" w:type="pct"/>
          </w:tcPr>
          <w:p w14:paraId="6E49B0E1" w14:textId="77777777" w:rsidR="009A663A" w:rsidRPr="004A4AA0" w:rsidRDefault="009A663A" w:rsidP="004A4AA0">
            <w:pPr>
              <w:pStyle w:val="22"/>
              <w:widowControl w:val="0"/>
              <w:ind w:left="0" w:firstLine="0"/>
              <w:jc w:val="center"/>
            </w:pPr>
          </w:p>
          <w:p w14:paraId="1C13979C" w14:textId="77777777" w:rsidR="009A663A" w:rsidRPr="004A4AA0" w:rsidRDefault="009A663A" w:rsidP="004A4AA0">
            <w:pPr>
              <w:pStyle w:val="22"/>
              <w:widowControl w:val="0"/>
              <w:ind w:left="0" w:firstLine="0"/>
              <w:jc w:val="center"/>
            </w:pPr>
          </w:p>
          <w:p w14:paraId="36ABF67E" w14:textId="77777777" w:rsidR="009A663A" w:rsidRPr="004A4AA0" w:rsidRDefault="009A663A" w:rsidP="004A4AA0">
            <w:pPr>
              <w:pStyle w:val="22"/>
              <w:widowControl w:val="0"/>
              <w:ind w:left="0" w:firstLine="0"/>
              <w:jc w:val="center"/>
            </w:pPr>
          </w:p>
          <w:p w14:paraId="7E1C09CD" w14:textId="77777777" w:rsidR="009A663A" w:rsidRPr="004A4AA0" w:rsidRDefault="009A663A" w:rsidP="004A4AA0">
            <w:pPr>
              <w:pStyle w:val="22"/>
              <w:widowControl w:val="0"/>
              <w:ind w:left="0" w:firstLine="0"/>
              <w:jc w:val="center"/>
            </w:pPr>
          </w:p>
        </w:tc>
        <w:tc>
          <w:tcPr>
            <w:tcW w:w="514" w:type="pct"/>
            <w:shd w:val="clear" w:color="auto" w:fill="auto"/>
          </w:tcPr>
          <w:p w14:paraId="14B0E8FF" w14:textId="77777777" w:rsidR="009A663A" w:rsidRPr="004A4AA0" w:rsidRDefault="009A663A" w:rsidP="004A4AA0">
            <w:pPr>
              <w:pStyle w:val="22"/>
              <w:widowControl w:val="0"/>
              <w:ind w:left="0" w:firstLine="0"/>
              <w:jc w:val="center"/>
            </w:pPr>
          </w:p>
        </w:tc>
        <w:tc>
          <w:tcPr>
            <w:tcW w:w="389" w:type="pct"/>
            <w:shd w:val="clear" w:color="auto" w:fill="auto"/>
          </w:tcPr>
          <w:p w14:paraId="61E74B49" w14:textId="77777777" w:rsidR="009A663A" w:rsidRPr="004A4AA0" w:rsidRDefault="009A663A" w:rsidP="004A4AA0">
            <w:pPr>
              <w:pStyle w:val="22"/>
              <w:widowControl w:val="0"/>
              <w:ind w:left="0" w:firstLine="0"/>
              <w:jc w:val="center"/>
            </w:pPr>
          </w:p>
          <w:p w14:paraId="014028C2" w14:textId="77777777" w:rsidR="009A663A" w:rsidRPr="004A4AA0" w:rsidRDefault="009A663A" w:rsidP="004A4AA0">
            <w:pPr>
              <w:pStyle w:val="22"/>
              <w:widowControl w:val="0"/>
              <w:ind w:left="0" w:firstLine="0"/>
              <w:jc w:val="center"/>
            </w:pPr>
          </w:p>
          <w:p w14:paraId="156849E9" w14:textId="77777777" w:rsidR="009A663A" w:rsidRPr="004A4AA0" w:rsidRDefault="009A663A" w:rsidP="004A4AA0">
            <w:pPr>
              <w:pStyle w:val="22"/>
              <w:widowControl w:val="0"/>
              <w:ind w:left="0" w:firstLine="0"/>
              <w:jc w:val="center"/>
            </w:pPr>
          </w:p>
          <w:p w14:paraId="5CE8224C" w14:textId="77777777" w:rsidR="009A663A" w:rsidRPr="004A4AA0" w:rsidRDefault="00D7365B" w:rsidP="004A4AA0">
            <w:pPr>
              <w:pStyle w:val="22"/>
              <w:widowControl w:val="0"/>
              <w:ind w:left="0" w:firstLine="0"/>
              <w:jc w:val="center"/>
            </w:pPr>
            <w:r w:rsidRPr="004A4AA0">
              <w:t>-</w:t>
            </w:r>
          </w:p>
        </w:tc>
        <w:tc>
          <w:tcPr>
            <w:tcW w:w="615" w:type="pct"/>
            <w:shd w:val="clear" w:color="auto" w:fill="auto"/>
          </w:tcPr>
          <w:p w14:paraId="50789ADB" w14:textId="77777777" w:rsidR="009A663A" w:rsidRPr="004A4AA0" w:rsidRDefault="009A663A" w:rsidP="004A4AA0">
            <w:pPr>
              <w:pStyle w:val="22"/>
              <w:widowControl w:val="0"/>
              <w:ind w:left="0" w:firstLine="0"/>
              <w:jc w:val="center"/>
              <w:rPr>
                <w:b/>
              </w:rPr>
            </w:pPr>
          </w:p>
          <w:p w14:paraId="3DD9B29A" w14:textId="77777777" w:rsidR="009A663A" w:rsidRPr="004A4AA0" w:rsidRDefault="009A663A" w:rsidP="004A4AA0">
            <w:pPr>
              <w:pStyle w:val="22"/>
              <w:widowControl w:val="0"/>
              <w:ind w:left="0" w:firstLine="0"/>
              <w:jc w:val="center"/>
              <w:rPr>
                <w:b/>
              </w:rPr>
            </w:pPr>
          </w:p>
          <w:p w14:paraId="63A59F20" w14:textId="77777777" w:rsidR="009A663A" w:rsidRPr="004A4AA0" w:rsidRDefault="009A663A" w:rsidP="004A4AA0">
            <w:pPr>
              <w:pStyle w:val="22"/>
              <w:widowControl w:val="0"/>
              <w:ind w:left="0" w:firstLine="0"/>
              <w:jc w:val="center"/>
              <w:rPr>
                <w:b/>
              </w:rPr>
            </w:pPr>
          </w:p>
          <w:p w14:paraId="63D67F04" w14:textId="77777777" w:rsidR="009A663A" w:rsidRPr="004A4AA0" w:rsidRDefault="00D7365B" w:rsidP="004A4AA0">
            <w:pPr>
              <w:pStyle w:val="22"/>
              <w:widowControl w:val="0"/>
              <w:ind w:left="0" w:firstLine="0"/>
              <w:jc w:val="center"/>
              <w:rPr>
                <w:b/>
              </w:rPr>
            </w:pPr>
            <w:r w:rsidRPr="004A4AA0">
              <w:rPr>
                <w:b/>
              </w:rPr>
              <w:t>-</w:t>
            </w:r>
          </w:p>
        </w:tc>
      </w:tr>
      <w:tr w:rsidR="006B182B" w:rsidRPr="004A4AA0" w14:paraId="2EE038A2" w14:textId="77777777" w:rsidTr="00002233">
        <w:tc>
          <w:tcPr>
            <w:tcW w:w="397" w:type="pct"/>
          </w:tcPr>
          <w:p w14:paraId="70DFEE65" w14:textId="77777777" w:rsidR="009A663A"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2.3</w:t>
            </w:r>
          </w:p>
        </w:tc>
        <w:tc>
          <w:tcPr>
            <w:tcW w:w="860" w:type="pct"/>
            <w:shd w:val="clear" w:color="auto" w:fill="auto"/>
          </w:tcPr>
          <w:p w14:paraId="59C98AF5" w14:textId="77777777" w:rsidR="009A663A" w:rsidRPr="004A4AA0" w:rsidRDefault="00D7365B" w:rsidP="004A4AA0">
            <w:pPr>
              <w:spacing w:after="0"/>
              <w:rPr>
                <w:rFonts w:ascii="Times New Roman" w:hAnsi="Times New Roman"/>
                <w:sz w:val="24"/>
                <w:szCs w:val="24"/>
              </w:rPr>
            </w:pPr>
            <w:r w:rsidRPr="004A4AA0">
              <w:rPr>
                <w:rFonts w:ascii="Times New Roman" w:hAnsi="Times New Roman"/>
                <w:b/>
                <w:sz w:val="24"/>
                <w:szCs w:val="24"/>
              </w:rPr>
              <w:t xml:space="preserve">Раздел3. </w:t>
            </w:r>
            <w:r w:rsidRPr="004A4AA0">
              <w:rPr>
                <w:rFonts w:ascii="Times New Roman" w:hAnsi="Times New Roman"/>
                <w:bCs/>
                <w:sz w:val="24"/>
                <w:szCs w:val="24"/>
              </w:rPr>
              <w:t xml:space="preserve">Прогнозирование отказов, определение </w:t>
            </w:r>
            <w:r w:rsidRPr="004A4AA0">
              <w:rPr>
                <w:rFonts w:ascii="Times New Roman" w:hAnsi="Times New Roman"/>
                <w:bCs/>
                <w:sz w:val="24"/>
                <w:szCs w:val="24"/>
              </w:rPr>
              <w:lastRenderedPageBreak/>
              <w:t>ресурсов, обнаружение дефектов электробытовой техники.</w:t>
            </w:r>
          </w:p>
        </w:tc>
        <w:tc>
          <w:tcPr>
            <w:tcW w:w="357" w:type="pct"/>
            <w:shd w:val="clear" w:color="auto" w:fill="auto"/>
          </w:tcPr>
          <w:p w14:paraId="23E4B2FF" w14:textId="77777777" w:rsidR="009A663A" w:rsidRPr="004A4AA0" w:rsidRDefault="009A663A" w:rsidP="004A4AA0">
            <w:pPr>
              <w:pStyle w:val="22"/>
              <w:widowControl w:val="0"/>
              <w:ind w:left="0" w:firstLine="0"/>
              <w:jc w:val="center"/>
            </w:pPr>
          </w:p>
          <w:p w14:paraId="17B399E2" w14:textId="77777777" w:rsidR="009A663A" w:rsidRPr="004A4AA0" w:rsidRDefault="009A663A" w:rsidP="004A4AA0">
            <w:pPr>
              <w:pStyle w:val="22"/>
              <w:widowControl w:val="0"/>
              <w:ind w:left="0" w:firstLine="0"/>
            </w:pPr>
          </w:p>
          <w:p w14:paraId="6023443F" w14:textId="77777777" w:rsidR="009A663A" w:rsidRPr="004A4AA0" w:rsidRDefault="008661A7" w:rsidP="004A4AA0">
            <w:pPr>
              <w:pStyle w:val="22"/>
              <w:widowControl w:val="0"/>
              <w:ind w:left="0" w:firstLine="0"/>
              <w:jc w:val="center"/>
            </w:pPr>
            <w:r w:rsidRPr="004A4AA0">
              <w:t>18</w:t>
            </w:r>
          </w:p>
        </w:tc>
        <w:tc>
          <w:tcPr>
            <w:tcW w:w="294" w:type="pct"/>
            <w:shd w:val="clear" w:color="auto" w:fill="auto"/>
          </w:tcPr>
          <w:p w14:paraId="43FE1A39" w14:textId="77777777" w:rsidR="009A663A" w:rsidRPr="004A4AA0" w:rsidRDefault="009A663A" w:rsidP="004A4AA0">
            <w:pPr>
              <w:pStyle w:val="22"/>
              <w:widowControl w:val="0"/>
              <w:ind w:left="0" w:firstLine="0"/>
              <w:jc w:val="center"/>
            </w:pPr>
          </w:p>
          <w:p w14:paraId="0640E7C9" w14:textId="77777777" w:rsidR="009A663A" w:rsidRPr="004A4AA0" w:rsidRDefault="009A663A" w:rsidP="004A4AA0">
            <w:pPr>
              <w:pStyle w:val="22"/>
              <w:widowControl w:val="0"/>
              <w:ind w:left="0" w:firstLine="0"/>
              <w:jc w:val="center"/>
            </w:pPr>
          </w:p>
          <w:p w14:paraId="0308ACCA" w14:textId="77777777" w:rsidR="009A663A" w:rsidRPr="004A4AA0" w:rsidRDefault="008661A7" w:rsidP="004A4AA0">
            <w:pPr>
              <w:pStyle w:val="22"/>
              <w:widowControl w:val="0"/>
              <w:ind w:left="0" w:firstLine="0"/>
              <w:jc w:val="center"/>
            </w:pPr>
            <w:r w:rsidRPr="004A4AA0">
              <w:t>18</w:t>
            </w:r>
          </w:p>
        </w:tc>
        <w:tc>
          <w:tcPr>
            <w:tcW w:w="704" w:type="pct"/>
            <w:gridSpan w:val="3"/>
            <w:shd w:val="clear" w:color="auto" w:fill="auto"/>
          </w:tcPr>
          <w:p w14:paraId="7ED97FA5" w14:textId="77777777" w:rsidR="009A663A" w:rsidRPr="004A4AA0" w:rsidRDefault="009A663A" w:rsidP="004A4AA0">
            <w:pPr>
              <w:pStyle w:val="22"/>
              <w:widowControl w:val="0"/>
              <w:ind w:left="0" w:firstLine="0"/>
              <w:jc w:val="center"/>
            </w:pPr>
          </w:p>
          <w:p w14:paraId="7902DAF8" w14:textId="77777777" w:rsidR="009A663A" w:rsidRPr="004A4AA0" w:rsidRDefault="009A663A" w:rsidP="004A4AA0">
            <w:pPr>
              <w:pStyle w:val="22"/>
              <w:widowControl w:val="0"/>
              <w:ind w:left="0" w:firstLine="0"/>
              <w:jc w:val="center"/>
            </w:pPr>
          </w:p>
          <w:p w14:paraId="7D9760F0" w14:textId="77777777" w:rsidR="009A663A" w:rsidRPr="004A4AA0" w:rsidRDefault="008661A7" w:rsidP="004A4AA0">
            <w:pPr>
              <w:pStyle w:val="22"/>
              <w:widowControl w:val="0"/>
              <w:ind w:left="0" w:firstLine="0"/>
              <w:jc w:val="center"/>
            </w:pPr>
            <w:r w:rsidRPr="004A4AA0">
              <w:t>12</w:t>
            </w:r>
          </w:p>
        </w:tc>
        <w:tc>
          <w:tcPr>
            <w:tcW w:w="468" w:type="pct"/>
            <w:gridSpan w:val="2"/>
            <w:shd w:val="clear" w:color="auto" w:fill="auto"/>
          </w:tcPr>
          <w:p w14:paraId="336ED957" w14:textId="77777777" w:rsidR="009A663A" w:rsidRPr="004A4AA0" w:rsidRDefault="009A663A" w:rsidP="004A4AA0">
            <w:pPr>
              <w:pStyle w:val="22"/>
              <w:widowControl w:val="0"/>
              <w:ind w:left="0" w:firstLine="0"/>
              <w:jc w:val="center"/>
            </w:pPr>
          </w:p>
        </w:tc>
        <w:tc>
          <w:tcPr>
            <w:tcW w:w="400" w:type="pct"/>
          </w:tcPr>
          <w:p w14:paraId="3E94A5B6" w14:textId="77777777" w:rsidR="009A663A" w:rsidRPr="004A4AA0" w:rsidRDefault="009A663A" w:rsidP="004A4AA0">
            <w:pPr>
              <w:pStyle w:val="22"/>
              <w:widowControl w:val="0"/>
              <w:ind w:left="0" w:firstLine="0"/>
              <w:jc w:val="center"/>
            </w:pPr>
          </w:p>
          <w:p w14:paraId="67A61F6A" w14:textId="77777777" w:rsidR="009A663A" w:rsidRPr="004A4AA0" w:rsidRDefault="009A663A" w:rsidP="004A4AA0">
            <w:pPr>
              <w:pStyle w:val="22"/>
              <w:widowControl w:val="0"/>
              <w:ind w:left="0" w:firstLine="0"/>
              <w:jc w:val="center"/>
            </w:pPr>
          </w:p>
          <w:p w14:paraId="6B101FB7" w14:textId="77777777" w:rsidR="009A663A" w:rsidRPr="004A4AA0" w:rsidRDefault="009A663A" w:rsidP="004A4AA0">
            <w:pPr>
              <w:pStyle w:val="22"/>
              <w:widowControl w:val="0"/>
              <w:ind w:left="0" w:firstLine="0"/>
              <w:jc w:val="center"/>
            </w:pPr>
          </w:p>
          <w:p w14:paraId="649D9322" w14:textId="77777777" w:rsidR="009A663A" w:rsidRPr="004A4AA0" w:rsidRDefault="008661A7" w:rsidP="004A4AA0">
            <w:pPr>
              <w:pStyle w:val="22"/>
              <w:widowControl w:val="0"/>
              <w:ind w:left="0" w:firstLine="0"/>
              <w:jc w:val="center"/>
            </w:pPr>
            <w:r w:rsidRPr="004A4AA0">
              <w:t>-</w:t>
            </w:r>
          </w:p>
        </w:tc>
        <w:tc>
          <w:tcPr>
            <w:tcW w:w="514" w:type="pct"/>
            <w:shd w:val="clear" w:color="auto" w:fill="auto"/>
          </w:tcPr>
          <w:p w14:paraId="0C226FAC" w14:textId="77777777" w:rsidR="009A663A" w:rsidRPr="004A4AA0" w:rsidRDefault="009A663A" w:rsidP="004A4AA0">
            <w:pPr>
              <w:pStyle w:val="22"/>
              <w:widowControl w:val="0"/>
              <w:ind w:left="0" w:firstLine="0"/>
              <w:jc w:val="center"/>
            </w:pPr>
          </w:p>
        </w:tc>
        <w:tc>
          <w:tcPr>
            <w:tcW w:w="389" w:type="pct"/>
            <w:shd w:val="clear" w:color="auto" w:fill="auto"/>
          </w:tcPr>
          <w:p w14:paraId="2022D7AD" w14:textId="77777777" w:rsidR="009A663A" w:rsidRPr="004A4AA0" w:rsidRDefault="009A663A" w:rsidP="004A4AA0">
            <w:pPr>
              <w:pStyle w:val="22"/>
              <w:widowControl w:val="0"/>
              <w:ind w:left="0" w:firstLine="0"/>
              <w:jc w:val="center"/>
            </w:pPr>
          </w:p>
          <w:p w14:paraId="73B8D88B" w14:textId="77777777" w:rsidR="009A663A" w:rsidRPr="004A4AA0" w:rsidRDefault="009A663A" w:rsidP="004A4AA0">
            <w:pPr>
              <w:pStyle w:val="22"/>
              <w:widowControl w:val="0"/>
              <w:ind w:left="0" w:firstLine="0"/>
              <w:jc w:val="center"/>
            </w:pPr>
          </w:p>
          <w:p w14:paraId="15583E64" w14:textId="77777777" w:rsidR="009A663A" w:rsidRPr="004A4AA0" w:rsidRDefault="009A663A" w:rsidP="004A4AA0">
            <w:pPr>
              <w:pStyle w:val="22"/>
              <w:widowControl w:val="0"/>
              <w:ind w:left="0" w:firstLine="0"/>
              <w:jc w:val="center"/>
            </w:pPr>
          </w:p>
          <w:p w14:paraId="755E3966" w14:textId="77777777" w:rsidR="009A663A" w:rsidRPr="004A4AA0" w:rsidRDefault="00D7365B" w:rsidP="004A4AA0">
            <w:pPr>
              <w:pStyle w:val="22"/>
              <w:widowControl w:val="0"/>
              <w:ind w:left="0" w:firstLine="0"/>
              <w:jc w:val="center"/>
            </w:pPr>
            <w:r w:rsidRPr="004A4AA0">
              <w:t>-</w:t>
            </w:r>
          </w:p>
        </w:tc>
        <w:tc>
          <w:tcPr>
            <w:tcW w:w="615" w:type="pct"/>
            <w:shd w:val="clear" w:color="auto" w:fill="auto"/>
          </w:tcPr>
          <w:p w14:paraId="3ACCEB4D" w14:textId="77777777" w:rsidR="009A663A" w:rsidRPr="004A4AA0" w:rsidRDefault="009A663A" w:rsidP="004A4AA0">
            <w:pPr>
              <w:pStyle w:val="22"/>
              <w:widowControl w:val="0"/>
              <w:ind w:left="0" w:firstLine="0"/>
              <w:jc w:val="center"/>
              <w:rPr>
                <w:b/>
              </w:rPr>
            </w:pPr>
          </w:p>
          <w:p w14:paraId="626BBC84" w14:textId="77777777" w:rsidR="009A663A" w:rsidRPr="004A4AA0" w:rsidRDefault="009A663A" w:rsidP="004A4AA0">
            <w:pPr>
              <w:pStyle w:val="22"/>
              <w:widowControl w:val="0"/>
              <w:ind w:left="0" w:firstLine="0"/>
              <w:jc w:val="center"/>
              <w:rPr>
                <w:b/>
              </w:rPr>
            </w:pPr>
          </w:p>
          <w:p w14:paraId="5A2C0219" w14:textId="77777777" w:rsidR="009A663A" w:rsidRPr="004A4AA0" w:rsidRDefault="009A663A" w:rsidP="004A4AA0">
            <w:pPr>
              <w:pStyle w:val="22"/>
              <w:widowControl w:val="0"/>
              <w:ind w:left="0" w:firstLine="0"/>
              <w:jc w:val="center"/>
              <w:rPr>
                <w:b/>
              </w:rPr>
            </w:pPr>
          </w:p>
          <w:p w14:paraId="6559535E" w14:textId="77777777" w:rsidR="009A663A" w:rsidRPr="004A4AA0" w:rsidRDefault="00D7365B" w:rsidP="004A4AA0">
            <w:pPr>
              <w:pStyle w:val="22"/>
              <w:widowControl w:val="0"/>
              <w:ind w:left="0" w:firstLine="0"/>
              <w:jc w:val="center"/>
              <w:rPr>
                <w:b/>
              </w:rPr>
            </w:pPr>
            <w:r w:rsidRPr="004A4AA0">
              <w:rPr>
                <w:b/>
              </w:rPr>
              <w:t>-</w:t>
            </w:r>
          </w:p>
        </w:tc>
      </w:tr>
      <w:tr w:rsidR="006B182B" w:rsidRPr="004A4AA0" w14:paraId="10AA1C60" w14:textId="77777777" w:rsidTr="00002233">
        <w:tc>
          <w:tcPr>
            <w:tcW w:w="397" w:type="pct"/>
          </w:tcPr>
          <w:p w14:paraId="6AE95F83" w14:textId="77777777" w:rsidR="009A663A" w:rsidRPr="004A4AA0" w:rsidRDefault="009A663A" w:rsidP="004A4AA0">
            <w:pPr>
              <w:spacing w:after="0"/>
              <w:rPr>
                <w:rFonts w:ascii="Times New Roman" w:hAnsi="Times New Roman"/>
                <w:b/>
                <w:sz w:val="24"/>
                <w:szCs w:val="24"/>
              </w:rPr>
            </w:pPr>
          </w:p>
        </w:tc>
        <w:tc>
          <w:tcPr>
            <w:tcW w:w="860" w:type="pct"/>
            <w:shd w:val="clear" w:color="auto" w:fill="auto"/>
          </w:tcPr>
          <w:p w14:paraId="16021B6E" w14:textId="77777777" w:rsidR="009A663A" w:rsidRPr="004A4AA0" w:rsidRDefault="00D7365B" w:rsidP="004A4AA0">
            <w:pPr>
              <w:spacing w:after="0"/>
              <w:rPr>
                <w:rFonts w:ascii="Times New Roman" w:hAnsi="Times New Roman"/>
                <w:sz w:val="24"/>
                <w:szCs w:val="24"/>
              </w:rPr>
            </w:pPr>
            <w:r w:rsidRPr="004A4AA0">
              <w:rPr>
                <w:rFonts w:ascii="Times New Roman" w:hAnsi="Times New Roman"/>
                <w:b/>
                <w:sz w:val="24"/>
                <w:szCs w:val="24"/>
              </w:rPr>
              <w:t>Производственная практика (по профилю специальности)</w:t>
            </w:r>
            <w:r w:rsidRPr="004A4AA0">
              <w:rPr>
                <w:rFonts w:ascii="Times New Roman" w:hAnsi="Times New Roman"/>
                <w:sz w:val="24"/>
                <w:szCs w:val="24"/>
              </w:rPr>
              <w:t xml:space="preserve">, часов </w:t>
            </w:r>
            <w:r w:rsidRPr="004A4AA0">
              <w:rPr>
                <w:rFonts w:ascii="Times New Roman" w:hAnsi="Times New Roman"/>
                <w:i/>
                <w:sz w:val="24"/>
                <w:szCs w:val="24"/>
              </w:rPr>
              <w:t>(если предусмотрена итоговая (концентрированная) практика)</w:t>
            </w:r>
          </w:p>
        </w:tc>
        <w:tc>
          <w:tcPr>
            <w:tcW w:w="357" w:type="pct"/>
            <w:shd w:val="clear" w:color="auto" w:fill="auto"/>
          </w:tcPr>
          <w:p w14:paraId="69E301BB" w14:textId="77777777" w:rsidR="009A663A" w:rsidRPr="004A4AA0" w:rsidRDefault="00C07004" w:rsidP="004A4AA0">
            <w:pPr>
              <w:spacing w:after="0"/>
              <w:jc w:val="center"/>
              <w:rPr>
                <w:rFonts w:ascii="Times New Roman" w:hAnsi="Times New Roman"/>
                <w:sz w:val="24"/>
                <w:szCs w:val="24"/>
              </w:rPr>
            </w:pPr>
            <w:r w:rsidRPr="004A4AA0">
              <w:rPr>
                <w:rFonts w:ascii="Times New Roman" w:hAnsi="Times New Roman"/>
                <w:sz w:val="24"/>
                <w:szCs w:val="24"/>
              </w:rPr>
              <w:t>72</w:t>
            </w:r>
          </w:p>
          <w:p w14:paraId="44C65AAB" w14:textId="77777777" w:rsidR="009A663A" w:rsidRPr="004A4AA0" w:rsidRDefault="009A663A" w:rsidP="004A4AA0">
            <w:pPr>
              <w:spacing w:after="0"/>
              <w:jc w:val="center"/>
              <w:rPr>
                <w:rFonts w:ascii="Times New Roman" w:hAnsi="Times New Roman"/>
                <w:i/>
                <w:sz w:val="24"/>
                <w:szCs w:val="24"/>
              </w:rPr>
            </w:pPr>
          </w:p>
        </w:tc>
        <w:tc>
          <w:tcPr>
            <w:tcW w:w="2770" w:type="pct"/>
            <w:gridSpan w:val="9"/>
            <w:shd w:val="clear" w:color="auto" w:fill="E6E6E6"/>
          </w:tcPr>
          <w:p w14:paraId="08913601" w14:textId="77777777" w:rsidR="009A663A" w:rsidRPr="004A4AA0" w:rsidRDefault="009A663A" w:rsidP="004A4AA0">
            <w:pPr>
              <w:spacing w:after="0"/>
              <w:jc w:val="center"/>
              <w:rPr>
                <w:rFonts w:ascii="Times New Roman" w:hAnsi="Times New Roman"/>
                <w:sz w:val="24"/>
                <w:szCs w:val="24"/>
              </w:rPr>
            </w:pPr>
          </w:p>
        </w:tc>
        <w:tc>
          <w:tcPr>
            <w:tcW w:w="615" w:type="pct"/>
            <w:shd w:val="clear" w:color="auto" w:fill="auto"/>
          </w:tcPr>
          <w:p w14:paraId="45D17CB6" w14:textId="77777777" w:rsidR="009A663A" w:rsidRPr="004A4AA0" w:rsidRDefault="009A663A" w:rsidP="004A4AA0">
            <w:pPr>
              <w:spacing w:after="0"/>
              <w:jc w:val="center"/>
              <w:rPr>
                <w:rFonts w:ascii="Times New Roman" w:hAnsi="Times New Roman"/>
                <w:b/>
                <w:i/>
                <w:sz w:val="24"/>
                <w:szCs w:val="24"/>
              </w:rPr>
            </w:pPr>
          </w:p>
        </w:tc>
      </w:tr>
      <w:tr w:rsidR="006B182B" w:rsidRPr="004A4AA0" w14:paraId="0F3164AA" w14:textId="77777777" w:rsidTr="00002233">
        <w:trPr>
          <w:trHeight w:val="46"/>
        </w:trPr>
        <w:tc>
          <w:tcPr>
            <w:tcW w:w="397" w:type="pct"/>
          </w:tcPr>
          <w:p w14:paraId="690F4293" w14:textId="77777777" w:rsidR="009A663A" w:rsidRPr="004A4AA0" w:rsidRDefault="009A663A" w:rsidP="004A4AA0">
            <w:pPr>
              <w:pStyle w:val="22"/>
              <w:widowControl w:val="0"/>
              <w:ind w:left="0" w:firstLine="0"/>
              <w:rPr>
                <w:b/>
              </w:rPr>
            </w:pPr>
          </w:p>
        </w:tc>
        <w:tc>
          <w:tcPr>
            <w:tcW w:w="860" w:type="pct"/>
            <w:shd w:val="clear" w:color="auto" w:fill="auto"/>
          </w:tcPr>
          <w:p w14:paraId="0979E7FC" w14:textId="77777777" w:rsidR="009A663A" w:rsidRPr="004A4AA0" w:rsidRDefault="00D7365B" w:rsidP="004A4AA0">
            <w:pPr>
              <w:pStyle w:val="22"/>
              <w:widowControl w:val="0"/>
              <w:ind w:left="0" w:firstLine="0"/>
              <w:rPr>
                <w:b/>
              </w:rPr>
            </w:pPr>
            <w:r w:rsidRPr="004A4AA0">
              <w:rPr>
                <w:b/>
              </w:rPr>
              <w:t>Всего:</w:t>
            </w:r>
          </w:p>
        </w:tc>
        <w:tc>
          <w:tcPr>
            <w:tcW w:w="357" w:type="pct"/>
            <w:shd w:val="clear" w:color="auto" w:fill="auto"/>
          </w:tcPr>
          <w:p w14:paraId="24C55536" w14:textId="77777777" w:rsidR="009A663A" w:rsidRPr="004A4AA0" w:rsidRDefault="008661A7" w:rsidP="004A4AA0">
            <w:pPr>
              <w:spacing w:after="0"/>
              <w:jc w:val="center"/>
              <w:rPr>
                <w:rFonts w:ascii="Times New Roman" w:hAnsi="Times New Roman"/>
                <w:b/>
                <w:sz w:val="24"/>
                <w:szCs w:val="24"/>
              </w:rPr>
            </w:pPr>
            <w:r w:rsidRPr="004A4AA0">
              <w:rPr>
                <w:rFonts w:ascii="Times New Roman" w:hAnsi="Times New Roman"/>
                <w:b/>
                <w:sz w:val="24"/>
                <w:szCs w:val="24"/>
              </w:rPr>
              <w:t>12</w:t>
            </w:r>
            <w:r w:rsidR="00EB5CC3">
              <w:rPr>
                <w:rFonts w:ascii="Times New Roman" w:hAnsi="Times New Roman"/>
                <w:b/>
                <w:sz w:val="24"/>
                <w:szCs w:val="24"/>
              </w:rPr>
              <w:t>8</w:t>
            </w:r>
          </w:p>
        </w:tc>
        <w:tc>
          <w:tcPr>
            <w:tcW w:w="399" w:type="pct"/>
            <w:gridSpan w:val="2"/>
            <w:shd w:val="clear" w:color="auto" w:fill="auto"/>
          </w:tcPr>
          <w:p w14:paraId="4162C7F7" w14:textId="77777777" w:rsidR="009A663A" w:rsidRPr="004A4AA0" w:rsidRDefault="008661A7" w:rsidP="004A4AA0">
            <w:pPr>
              <w:spacing w:after="0"/>
              <w:jc w:val="center"/>
              <w:rPr>
                <w:rFonts w:ascii="Times New Roman" w:hAnsi="Times New Roman"/>
                <w:b/>
                <w:sz w:val="24"/>
                <w:szCs w:val="24"/>
              </w:rPr>
            </w:pPr>
            <w:r w:rsidRPr="004A4AA0">
              <w:rPr>
                <w:rFonts w:ascii="Times New Roman" w:hAnsi="Times New Roman"/>
                <w:b/>
                <w:sz w:val="24"/>
                <w:szCs w:val="24"/>
              </w:rPr>
              <w:t>50</w:t>
            </w:r>
          </w:p>
        </w:tc>
        <w:tc>
          <w:tcPr>
            <w:tcW w:w="520" w:type="pct"/>
            <w:shd w:val="clear" w:color="auto" w:fill="auto"/>
          </w:tcPr>
          <w:p w14:paraId="059E3649" w14:textId="77777777" w:rsidR="009A663A" w:rsidRPr="004A4AA0" w:rsidRDefault="008661A7" w:rsidP="004A4AA0">
            <w:pPr>
              <w:spacing w:after="0"/>
              <w:jc w:val="center"/>
              <w:rPr>
                <w:rFonts w:ascii="Times New Roman" w:hAnsi="Times New Roman"/>
                <w:sz w:val="24"/>
                <w:szCs w:val="24"/>
              </w:rPr>
            </w:pPr>
            <w:r w:rsidRPr="004A4AA0">
              <w:rPr>
                <w:rFonts w:ascii="Times New Roman" w:hAnsi="Times New Roman"/>
                <w:b/>
                <w:sz w:val="24"/>
                <w:szCs w:val="24"/>
              </w:rPr>
              <w:t>3</w:t>
            </w:r>
            <w:r w:rsidR="00413F64" w:rsidRPr="004A4AA0">
              <w:rPr>
                <w:rFonts w:ascii="Times New Roman" w:hAnsi="Times New Roman"/>
                <w:b/>
                <w:sz w:val="24"/>
                <w:szCs w:val="24"/>
              </w:rPr>
              <w:t>2</w:t>
            </w:r>
          </w:p>
        </w:tc>
        <w:tc>
          <w:tcPr>
            <w:tcW w:w="400" w:type="pct"/>
            <w:gridSpan w:val="2"/>
            <w:shd w:val="clear" w:color="auto" w:fill="auto"/>
          </w:tcPr>
          <w:p w14:paraId="2195430C"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547" w:type="pct"/>
            <w:gridSpan w:val="2"/>
          </w:tcPr>
          <w:p w14:paraId="7639E37F" w14:textId="77777777" w:rsidR="009A663A" w:rsidRPr="004A4AA0" w:rsidRDefault="008661A7"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514" w:type="pct"/>
            <w:shd w:val="clear" w:color="auto" w:fill="auto"/>
          </w:tcPr>
          <w:p w14:paraId="25D96B8F"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389" w:type="pct"/>
            <w:shd w:val="clear" w:color="auto" w:fill="auto"/>
          </w:tcPr>
          <w:p w14:paraId="2100207F"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615" w:type="pct"/>
            <w:shd w:val="clear" w:color="auto" w:fill="auto"/>
          </w:tcPr>
          <w:p w14:paraId="1CEB6FEC" w14:textId="77777777" w:rsidR="009A663A" w:rsidRPr="004A4AA0" w:rsidRDefault="004A4AA0" w:rsidP="004A4AA0">
            <w:pPr>
              <w:spacing w:after="0"/>
              <w:jc w:val="center"/>
              <w:rPr>
                <w:rFonts w:ascii="Times New Roman" w:hAnsi="Times New Roman"/>
                <w:b/>
                <w:sz w:val="24"/>
                <w:szCs w:val="24"/>
              </w:rPr>
            </w:pPr>
            <w:r>
              <w:rPr>
                <w:rFonts w:ascii="Times New Roman" w:hAnsi="Times New Roman"/>
                <w:b/>
                <w:sz w:val="24"/>
                <w:szCs w:val="24"/>
              </w:rPr>
              <w:t>108</w:t>
            </w:r>
          </w:p>
        </w:tc>
      </w:tr>
    </w:tbl>
    <w:p w14:paraId="74EF7C83" w14:textId="77777777" w:rsidR="00030D96" w:rsidRPr="004A4AA0" w:rsidRDefault="00217E59" w:rsidP="004A4AA0">
      <w:pPr>
        <w:pStyle w:val="15"/>
        <w:jc w:val="center"/>
        <w:rPr>
          <w:b/>
          <w:szCs w:val="24"/>
        </w:rPr>
      </w:pPr>
      <w:r w:rsidRPr="004A4AA0">
        <w:rPr>
          <w:b/>
          <w:caps/>
          <w:szCs w:val="24"/>
        </w:rPr>
        <w:br w:type="page"/>
      </w:r>
      <w:r w:rsidR="00115CCF" w:rsidRPr="004A4AA0">
        <w:rPr>
          <w:b/>
          <w:caps/>
          <w:szCs w:val="24"/>
        </w:rPr>
        <w:lastRenderedPageBreak/>
        <w:t>3.2</w:t>
      </w:r>
      <w:r w:rsidR="00D7365B" w:rsidRPr="004A4AA0">
        <w:rPr>
          <w:b/>
          <w:szCs w:val="24"/>
        </w:rPr>
        <w:t>Содержание обучения профессиональному модулю ПМ.0</w:t>
      </w:r>
      <w:r w:rsidR="00735559" w:rsidRPr="004A4AA0">
        <w:rPr>
          <w:b/>
          <w:szCs w:val="24"/>
        </w:rPr>
        <w:t>2</w:t>
      </w:r>
    </w:p>
    <w:tbl>
      <w:tblP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5670"/>
        <w:gridCol w:w="3260"/>
        <w:gridCol w:w="1418"/>
        <w:gridCol w:w="1418"/>
      </w:tblGrid>
      <w:tr w:rsidR="006B182B" w:rsidRPr="004A4AA0" w14:paraId="3D75C886" w14:textId="77777777" w:rsidTr="00F76445">
        <w:tc>
          <w:tcPr>
            <w:tcW w:w="3794" w:type="dxa"/>
            <w:tcBorders>
              <w:top w:val="single" w:sz="4" w:space="0" w:color="auto"/>
              <w:left w:val="single" w:sz="4" w:space="0" w:color="auto"/>
              <w:bottom w:val="single" w:sz="4" w:space="0" w:color="auto"/>
              <w:right w:val="single" w:sz="4" w:space="0" w:color="auto"/>
            </w:tcBorders>
          </w:tcPr>
          <w:p w14:paraId="2288949E" w14:textId="77777777" w:rsidR="00D86C32" w:rsidRPr="004A4AA0" w:rsidRDefault="00D7365B" w:rsidP="004A4AA0">
            <w:pPr>
              <w:spacing w:after="0"/>
              <w:ind w:firstLine="919"/>
              <w:rPr>
                <w:rFonts w:ascii="Times New Roman" w:hAnsi="Times New Roman"/>
                <w:b/>
                <w:sz w:val="24"/>
                <w:szCs w:val="24"/>
              </w:rPr>
            </w:pPr>
            <w:r w:rsidRPr="004A4AA0">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5670" w:type="dxa"/>
            <w:tcBorders>
              <w:top w:val="single" w:sz="4" w:space="0" w:color="auto"/>
              <w:left w:val="single" w:sz="4" w:space="0" w:color="auto"/>
              <w:bottom w:val="single" w:sz="4" w:space="0" w:color="auto"/>
              <w:right w:val="single" w:sz="4" w:space="0" w:color="auto"/>
            </w:tcBorders>
          </w:tcPr>
          <w:p w14:paraId="6CBA41F2" w14:textId="77777777" w:rsidR="00D86C32" w:rsidRPr="004A4AA0" w:rsidRDefault="00D7365B" w:rsidP="004A4AA0">
            <w:pPr>
              <w:spacing w:after="0"/>
              <w:ind w:right="175" w:firstLine="919"/>
              <w:jc w:val="center"/>
              <w:rPr>
                <w:rFonts w:ascii="Times New Roman" w:hAnsi="Times New Roman"/>
                <w:b/>
                <w:sz w:val="24"/>
                <w:szCs w:val="24"/>
              </w:rPr>
            </w:pPr>
            <w:r w:rsidRPr="004A4AA0">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 (проект)</w:t>
            </w:r>
            <w:r w:rsidRPr="004A4AA0">
              <w:rPr>
                <w:rFonts w:ascii="Times New Roman" w:hAnsi="Times New Roman"/>
                <w:bCs/>
                <w:i/>
                <w:sz w:val="24"/>
                <w:szCs w:val="24"/>
              </w:rPr>
              <w:t xml:space="preserve"> (если предусмотрены)</w:t>
            </w:r>
          </w:p>
        </w:tc>
        <w:tc>
          <w:tcPr>
            <w:tcW w:w="3260" w:type="dxa"/>
            <w:tcBorders>
              <w:top w:val="single" w:sz="4" w:space="0" w:color="auto"/>
              <w:left w:val="single" w:sz="4" w:space="0" w:color="auto"/>
              <w:bottom w:val="single" w:sz="4" w:space="0" w:color="auto"/>
              <w:right w:val="single" w:sz="4" w:space="0" w:color="auto"/>
            </w:tcBorders>
          </w:tcPr>
          <w:p w14:paraId="4080C4DE" w14:textId="77777777" w:rsidR="00D86C32" w:rsidRPr="004A4AA0" w:rsidRDefault="00D7365B"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Объем часов</w:t>
            </w:r>
          </w:p>
        </w:tc>
        <w:tc>
          <w:tcPr>
            <w:tcW w:w="1418" w:type="dxa"/>
            <w:tcBorders>
              <w:top w:val="single" w:sz="4" w:space="0" w:color="auto"/>
              <w:left w:val="single" w:sz="4" w:space="0" w:color="auto"/>
              <w:bottom w:val="single" w:sz="4" w:space="0" w:color="auto"/>
              <w:right w:val="single" w:sz="4" w:space="0" w:color="auto"/>
            </w:tcBorders>
          </w:tcPr>
          <w:p w14:paraId="270D5E7A" w14:textId="77777777" w:rsidR="00D86C32"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tcPr>
          <w:p w14:paraId="46EE4264" w14:textId="77777777" w:rsidR="00D86C32"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Код Н/У/З</w:t>
            </w:r>
          </w:p>
        </w:tc>
      </w:tr>
      <w:tr w:rsidR="006B182B" w:rsidRPr="004A4AA0" w14:paraId="4589BCB1" w14:textId="77777777" w:rsidTr="00F76445">
        <w:tc>
          <w:tcPr>
            <w:tcW w:w="3794" w:type="dxa"/>
            <w:tcBorders>
              <w:top w:val="single" w:sz="4" w:space="0" w:color="auto"/>
              <w:left w:val="single" w:sz="4" w:space="0" w:color="auto"/>
              <w:bottom w:val="single" w:sz="4" w:space="0" w:color="auto"/>
              <w:right w:val="single" w:sz="4" w:space="0" w:color="auto"/>
            </w:tcBorders>
          </w:tcPr>
          <w:p w14:paraId="6A9AA07B" w14:textId="77777777" w:rsidR="007049EF" w:rsidRPr="004A4AA0" w:rsidRDefault="00D7365B" w:rsidP="004A4AA0">
            <w:pPr>
              <w:spacing w:after="0"/>
              <w:ind w:firstLine="919"/>
              <w:jc w:val="center"/>
              <w:rPr>
                <w:rFonts w:ascii="Times New Roman" w:hAnsi="Times New Roman"/>
                <w:b/>
                <w:sz w:val="24"/>
                <w:szCs w:val="24"/>
              </w:rPr>
            </w:pPr>
            <w:r w:rsidRPr="004A4AA0">
              <w:rPr>
                <w:rFonts w:ascii="Times New Roman" w:hAnsi="Times New Roman"/>
                <w:b/>
                <w:sz w:val="24"/>
                <w:szCs w:val="24"/>
              </w:rPr>
              <w:t>1</w:t>
            </w:r>
          </w:p>
        </w:tc>
        <w:tc>
          <w:tcPr>
            <w:tcW w:w="5670" w:type="dxa"/>
            <w:tcBorders>
              <w:top w:val="single" w:sz="4" w:space="0" w:color="auto"/>
              <w:left w:val="single" w:sz="4" w:space="0" w:color="auto"/>
              <w:bottom w:val="single" w:sz="4" w:space="0" w:color="auto"/>
              <w:right w:val="single" w:sz="4" w:space="0" w:color="auto"/>
            </w:tcBorders>
          </w:tcPr>
          <w:p w14:paraId="490B8CCA" w14:textId="77777777" w:rsidR="007049EF" w:rsidRPr="004A4AA0" w:rsidRDefault="00D7365B"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2</w:t>
            </w:r>
          </w:p>
        </w:tc>
        <w:tc>
          <w:tcPr>
            <w:tcW w:w="3260" w:type="dxa"/>
            <w:tcBorders>
              <w:top w:val="single" w:sz="4" w:space="0" w:color="auto"/>
              <w:left w:val="single" w:sz="4" w:space="0" w:color="auto"/>
              <w:bottom w:val="single" w:sz="4" w:space="0" w:color="auto"/>
              <w:right w:val="single" w:sz="4" w:space="0" w:color="auto"/>
            </w:tcBorders>
          </w:tcPr>
          <w:p w14:paraId="5B24EFC2" w14:textId="77777777" w:rsidR="007049EF" w:rsidRPr="004A4AA0" w:rsidRDefault="00D7365B"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3</w:t>
            </w:r>
          </w:p>
        </w:tc>
        <w:tc>
          <w:tcPr>
            <w:tcW w:w="1418" w:type="dxa"/>
            <w:tcBorders>
              <w:top w:val="single" w:sz="4" w:space="0" w:color="auto"/>
              <w:left w:val="single" w:sz="4" w:space="0" w:color="auto"/>
              <w:bottom w:val="single" w:sz="4" w:space="0" w:color="auto"/>
              <w:right w:val="single" w:sz="4" w:space="0" w:color="auto"/>
            </w:tcBorders>
          </w:tcPr>
          <w:p w14:paraId="330EBF2B" w14:textId="77777777" w:rsidR="007049EF" w:rsidRPr="004A4AA0" w:rsidRDefault="00D86C32"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4</w:t>
            </w:r>
          </w:p>
        </w:tc>
        <w:tc>
          <w:tcPr>
            <w:tcW w:w="1418" w:type="dxa"/>
            <w:tcBorders>
              <w:top w:val="single" w:sz="4" w:space="0" w:color="auto"/>
              <w:left w:val="single" w:sz="4" w:space="0" w:color="auto"/>
              <w:bottom w:val="single" w:sz="4" w:space="0" w:color="auto"/>
              <w:right w:val="single" w:sz="4" w:space="0" w:color="auto"/>
            </w:tcBorders>
          </w:tcPr>
          <w:p w14:paraId="57C8985B" w14:textId="77777777" w:rsidR="007049EF" w:rsidRPr="004A4AA0" w:rsidRDefault="00D86C32"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5</w:t>
            </w:r>
          </w:p>
        </w:tc>
      </w:tr>
      <w:tr w:rsidR="006B182B" w:rsidRPr="004A4AA0" w14:paraId="42B3A82B" w14:textId="77777777" w:rsidTr="00F76445">
        <w:tc>
          <w:tcPr>
            <w:tcW w:w="3794" w:type="dxa"/>
            <w:tcBorders>
              <w:top w:val="single" w:sz="4" w:space="0" w:color="auto"/>
              <w:left w:val="single" w:sz="4" w:space="0" w:color="auto"/>
              <w:bottom w:val="single" w:sz="4" w:space="0" w:color="auto"/>
              <w:right w:val="single" w:sz="4" w:space="0" w:color="auto"/>
            </w:tcBorders>
          </w:tcPr>
          <w:p w14:paraId="50189FC7" w14:textId="77777777" w:rsidR="007049EF" w:rsidRPr="004A4AA0" w:rsidRDefault="00D7365B" w:rsidP="004A4AA0">
            <w:pPr>
              <w:widowControl w:val="0"/>
              <w:suppressAutoHyphens/>
              <w:spacing w:after="0"/>
              <w:ind w:firstLine="919"/>
              <w:rPr>
                <w:rFonts w:ascii="Times New Roman" w:hAnsi="Times New Roman"/>
                <w:sz w:val="24"/>
                <w:szCs w:val="24"/>
              </w:rPr>
            </w:pPr>
            <w:r w:rsidRPr="004A4AA0">
              <w:rPr>
                <w:rFonts w:ascii="Times New Roman" w:hAnsi="Times New Roman"/>
                <w:b/>
                <w:sz w:val="24"/>
                <w:szCs w:val="24"/>
              </w:rPr>
              <w:t>Раздел 1.</w:t>
            </w:r>
            <w:r w:rsidRPr="004A4AA0">
              <w:rPr>
                <w:rFonts w:ascii="Times New Roman" w:hAnsi="Times New Roman"/>
                <w:bCs/>
                <w:sz w:val="24"/>
                <w:szCs w:val="24"/>
              </w:rPr>
              <w:t>Организация  и выполнение работы по эксплуатации, обслуживанию и ремонту бытовой техники</w:t>
            </w:r>
          </w:p>
          <w:p w14:paraId="5BB66816" w14:textId="77777777" w:rsidR="007049EF" w:rsidRPr="004A4AA0" w:rsidRDefault="007049EF" w:rsidP="004A4AA0">
            <w:pPr>
              <w:spacing w:after="0"/>
              <w:ind w:firstLine="919"/>
              <w:jc w:val="center"/>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FC4092D"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EA106D9"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2908448"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2F82A5" w14:textId="77777777" w:rsidR="007049EF" w:rsidRPr="004A4AA0" w:rsidRDefault="007049EF" w:rsidP="004A4AA0">
            <w:pPr>
              <w:spacing w:after="0"/>
              <w:ind w:firstLine="33"/>
              <w:jc w:val="center"/>
              <w:rPr>
                <w:rFonts w:ascii="Times New Roman" w:hAnsi="Times New Roman"/>
                <w:b/>
                <w:sz w:val="24"/>
                <w:szCs w:val="24"/>
              </w:rPr>
            </w:pPr>
          </w:p>
        </w:tc>
      </w:tr>
      <w:tr w:rsidR="006B182B" w:rsidRPr="004A4AA0" w14:paraId="44B4569B" w14:textId="77777777" w:rsidTr="00F76445">
        <w:tc>
          <w:tcPr>
            <w:tcW w:w="3794" w:type="dxa"/>
            <w:tcBorders>
              <w:top w:val="single" w:sz="4" w:space="0" w:color="auto"/>
              <w:left w:val="single" w:sz="4" w:space="0" w:color="auto"/>
              <w:bottom w:val="single" w:sz="4" w:space="0" w:color="auto"/>
              <w:right w:val="single" w:sz="4" w:space="0" w:color="auto"/>
            </w:tcBorders>
          </w:tcPr>
          <w:p w14:paraId="01474441" w14:textId="77777777" w:rsidR="007049EF" w:rsidRPr="004A4AA0" w:rsidRDefault="00D7365B" w:rsidP="004A4AA0">
            <w:pPr>
              <w:spacing w:after="0"/>
              <w:ind w:firstLine="919"/>
              <w:rPr>
                <w:rFonts w:ascii="Times New Roman" w:hAnsi="Times New Roman"/>
                <w:sz w:val="24"/>
                <w:szCs w:val="24"/>
              </w:rPr>
            </w:pPr>
            <w:r w:rsidRPr="004A4AA0">
              <w:rPr>
                <w:rFonts w:ascii="Times New Roman" w:hAnsi="Times New Roman"/>
                <w:b/>
                <w:sz w:val="24"/>
                <w:szCs w:val="24"/>
              </w:rPr>
              <w:t>МДК.02.01</w:t>
            </w:r>
            <w:r w:rsidRPr="004A4AA0">
              <w:rPr>
                <w:rFonts w:ascii="Times New Roman" w:hAnsi="Times New Roman"/>
                <w:sz w:val="24"/>
                <w:szCs w:val="24"/>
              </w:rPr>
              <w:t xml:space="preserve">. Типовые технологические процессы обслуживания бытовых машин и приборов </w:t>
            </w:r>
          </w:p>
          <w:p w14:paraId="261221CB" w14:textId="77777777" w:rsidR="007049EF" w:rsidRPr="004A4AA0" w:rsidRDefault="007049EF" w:rsidP="004A4AA0">
            <w:pPr>
              <w:spacing w:after="0"/>
              <w:ind w:firstLine="919"/>
              <w:jc w:val="center"/>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0A73AB9"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4A847F3F" w14:textId="77777777" w:rsidR="007049EF" w:rsidRPr="004A4AA0" w:rsidRDefault="007049EF" w:rsidP="004A4AA0">
            <w:pPr>
              <w:spacing w:after="0"/>
              <w:ind w:firstLine="33"/>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8126046" w14:textId="77777777" w:rsidR="007049EF" w:rsidRPr="004A4AA0" w:rsidRDefault="007049EF" w:rsidP="004A4AA0">
            <w:pPr>
              <w:spacing w:after="0"/>
              <w:ind w:firstLine="33"/>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404516B" w14:textId="77777777" w:rsidR="007049EF" w:rsidRPr="004A4AA0" w:rsidRDefault="007049EF" w:rsidP="004A4AA0">
            <w:pPr>
              <w:spacing w:after="0"/>
              <w:ind w:firstLine="33"/>
              <w:jc w:val="center"/>
              <w:rPr>
                <w:rFonts w:ascii="Times New Roman" w:hAnsi="Times New Roman"/>
                <w:sz w:val="24"/>
                <w:szCs w:val="24"/>
              </w:rPr>
            </w:pPr>
          </w:p>
        </w:tc>
      </w:tr>
      <w:tr w:rsidR="006B182B" w:rsidRPr="004A4AA0" w14:paraId="3184ECDD" w14:textId="77777777" w:rsidTr="00F76445">
        <w:tc>
          <w:tcPr>
            <w:tcW w:w="3794" w:type="dxa"/>
            <w:vMerge w:val="restart"/>
            <w:tcBorders>
              <w:top w:val="single" w:sz="4" w:space="0" w:color="auto"/>
              <w:left w:val="single" w:sz="4" w:space="0" w:color="auto"/>
              <w:bottom w:val="single" w:sz="4" w:space="0" w:color="auto"/>
              <w:right w:val="single" w:sz="4" w:space="0" w:color="auto"/>
            </w:tcBorders>
          </w:tcPr>
          <w:p w14:paraId="556B3EE4" w14:textId="77777777" w:rsidR="00F76445" w:rsidRPr="004A4AA0" w:rsidRDefault="00D7365B" w:rsidP="004A4AA0">
            <w:pPr>
              <w:spacing w:after="0"/>
              <w:ind w:firstLine="919"/>
              <w:jc w:val="center"/>
              <w:rPr>
                <w:rFonts w:ascii="Times New Roman" w:hAnsi="Times New Roman"/>
                <w:b/>
                <w:bCs/>
                <w:sz w:val="24"/>
                <w:szCs w:val="24"/>
              </w:rPr>
            </w:pPr>
            <w:r w:rsidRPr="004A4AA0">
              <w:rPr>
                <w:rFonts w:ascii="Times New Roman" w:hAnsi="Times New Roman"/>
                <w:b/>
                <w:bCs/>
                <w:sz w:val="24"/>
                <w:szCs w:val="24"/>
              </w:rPr>
              <w:t xml:space="preserve">Тема 1 </w:t>
            </w:r>
            <w:r w:rsidRPr="004A4AA0">
              <w:rPr>
                <w:rFonts w:ascii="Times New Roman" w:hAnsi="Times New Roman"/>
                <w:bCs/>
                <w:sz w:val="24"/>
                <w:szCs w:val="24"/>
              </w:rPr>
              <w:t>Технологии эксплуатации, обслуживания и ремонта бытовых машин и приборов</w:t>
            </w:r>
          </w:p>
        </w:tc>
        <w:tc>
          <w:tcPr>
            <w:tcW w:w="5670" w:type="dxa"/>
            <w:tcBorders>
              <w:top w:val="single" w:sz="4" w:space="0" w:color="auto"/>
              <w:left w:val="single" w:sz="4" w:space="0" w:color="auto"/>
              <w:bottom w:val="single" w:sz="4" w:space="0" w:color="auto"/>
              <w:right w:val="single" w:sz="4" w:space="0" w:color="auto"/>
            </w:tcBorders>
          </w:tcPr>
          <w:p w14:paraId="0E588EB7" w14:textId="77777777" w:rsidR="00F76445" w:rsidRPr="004A4AA0" w:rsidRDefault="00D7365B" w:rsidP="00EA198A">
            <w:pPr>
              <w:numPr>
                <w:ilvl w:val="0"/>
                <w:numId w:val="17"/>
              </w:numPr>
              <w:spacing w:after="0"/>
              <w:ind w:left="0" w:firstLine="33"/>
              <w:rPr>
                <w:rFonts w:ascii="Times New Roman" w:hAnsi="Times New Roman"/>
                <w:sz w:val="24"/>
                <w:szCs w:val="24"/>
              </w:rPr>
            </w:pPr>
            <w:r w:rsidRPr="004A4AA0">
              <w:rPr>
                <w:rFonts w:ascii="Times New Roman" w:hAnsi="Times New Roman"/>
                <w:b/>
                <w:bCs/>
                <w:sz w:val="24"/>
                <w:szCs w:val="24"/>
              </w:rPr>
              <w:t>Содержание</w:t>
            </w:r>
          </w:p>
          <w:p w14:paraId="7667CCCE" w14:textId="77777777" w:rsidR="00F76445" w:rsidRPr="004A4AA0" w:rsidRDefault="00D7365B" w:rsidP="00EA198A">
            <w:pPr>
              <w:numPr>
                <w:ilvl w:val="0"/>
                <w:numId w:val="17"/>
              </w:numPr>
              <w:spacing w:after="0"/>
              <w:ind w:left="0" w:firstLine="33"/>
              <w:rPr>
                <w:rFonts w:ascii="Times New Roman" w:hAnsi="Times New Roman"/>
                <w:sz w:val="24"/>
                <w:szCs w:val="24"/>
              </w:rPr>
            </w:pPr>
            <w:r w:rsidRPr="004A4AA0">
              <w:rPr>
                <w:rFonts w:ascii="Times New Roman" w:hAnsi="Times New Roman"/>
                <w:sz w:val="24"/>
                <w:szCs w:val="24"/>
              </w:rPr>
              <w:t>Способы организации обслуживания и ремонта электробытовой техники</w:t>
            </w:r>
          </w:p>
          <w:p w14:paraId="0729023C" w14:textId="77777777" w:rsidR="00F76445" w:rsidRPr="004A4AA0" w:rsidRDefault="00D7365B" w:rsidP="00EA198A">
            <w:pPr>
              <w:numPr>
                <w:ilvl w:val="0"/>
                <w:numId w:val="17"/>
              </w:numPr>
              <w:spacing w:after="0"/>
              <w:ind w:left="0" w:firstLine="33"/>
              <w:rPr>
                <w:rFonts w:ascii="Times New Roman" w:hAnsi="Times New Roman"/>
                <w:sz w:val="24"/>
                <w:szCs w:val="24"/>
              </w:rPr>
            </w:pPr>
            <w:r w:rsidRPr="004A4AA0">
              <w:rPr>
                <w:rFonts w:ascii="Times New Roman" w:hAnsi="Times New Roman"/>
                <w:sz w:val="24"/>
                <w:szCs w:val="24"/>
              </w:rPr>
              <w:t>Типовые технологические процессы работы бытовых устройств и приборов</w:t>
            </w:r>
          </w:p>
          <w:p w14:paraId="4B4773F7" w14:textId="77777777" w:rsidR="00F76445" w:rsidRPr="004A4AA0" w:rsidRDefault="00D7365B" w:rsidP="00EA198A">
            <w:pPr>
              <w:numPr>
                <w:ilvl w:val="0"/>
                <w:numId w:val="17"/>
              </w:numPr>
              <w:spacing w:after="0"/>
              <w:ind w:left="0" w:firstLine="33"/>
              <w:rPr>
                <w:rFonts w:ascii="Times New Roman" w:hAnsi="Times New Roman"/>
                <w:sz w:val="24"/>
                <w:szCs w:val="24"/>
              </w:rPr>
            </w:pPr>
            <w:r w:rsidRPr="004A4AA0">
              <w:rPr>
                <w:rFonts w:ascii="Times New Roman" w:hAnsi="Times New Roman"/>
                <w:sz w:val="24"/>
                <w:szCs w:val="24"/>
              </w:rPr>
              <w:t>Эксплуатация и обслуживание бытовых машин и приборов</w:t>
            </w:r>
          </w:p>
          <w:p w14:paraId="0F389F1A" w14:textId="77777777" w:rsidR="00F76445" w:rsidRPr="004A4AA0" w:rsidRDefault="00D7365B" w:rsidP="004A4AA0">
            <w:pPr>
              <w:spacing w:after="0"/>
              <w:ind w:firstLine="33"/>
              <w:rPr>
                <w:rFonts w:ascii="Times New Roman" w:hAnsi="Times New Roman"/>
                <w:sz w:val="24"/>
                <w:szCs w:val="24"/>
              </w:rPr>
            </w:pPr>
            <w:r w:rsidRPr="004A4AA0">
              <w:rPr>
                <w:rFonts w:ascii="Times New Roman" w:hAnsi="Times New Roman"/>
                <w:sz w:val="24"/>
                <w:szCs w:val="24"/>
              </w:rPr>
              <w:t>Средний, текущий и капитальный ремонты бытовой техники. Выполнение ремонтных операций</w:t>
            </w:r>
          </w:p>
        </w:tc>
        <w:tc>
          <w:tcPr>
            <w:tcW w:w="3260" w:type="dxa"/>
            <w:tcBorders>
              <w:top w:val="single" w:sz="4" w:space="0" w:color="auto"/>
              <w:left w:val="single" w:sz="4" w:space="0" w:color="auto"/>
              <w:bottom w:val="single" w:sz="4" w:space="0" w:color="auto"/>
              <w:right w:val="single" w:sz="4" w:space="0" w:color="auto"/>
            </w:tcBorders>
          </w:tcPr>
          <w:p w14:paraId="0A3C7028" w14:textId="77777777" w:rsidR="00F76445" w:rsidRPr="004A4AA0" w:rsidRDefault="00D7365B" w:rsidP="004A4AA0">
            <w:pPr>
              <w:spacing w:after="0"/>
              <w:ind w:firstLine="33"/>
              <w:jc w:val="center"/>
              <w:rPr>
                <w:rFonts w:ascii="Times New Roman" w:hAnsi="Times New Roman"/>
                <w:sz w:val="24"/>
                <w:szCs w:val="24"/>
              </w:rPr>
            </w:pPr>
            <w:r w:rsidRPr="004A4AA0">
              <w:rPr>
                <w:rFonts w:ascii="Times New Roman" w:hAnsi="Times New Roman"/>
                <w:sz w:val="24"/>
                <w:szCs w:val="24"/>
              </w:rPr>
              <w:t>8</w:t>
            </w:r>
          </w:p>
        </w:tc>
        <w:tc>
          <w:tcPr>
            <w:tcW w:w="1418" w:type="dxa"/>
            <w:vMerge w:val="restart"/>
            <w:tcBorders>
              <w:top w:val="single" w:sz="4" w:space="0" w:color="auto"/>
              <w:left w:val="single" w:sz="4" w:space="0" w:color="auto"/>
              <w:right w:val="single" w:sz="4" w:space="0" w:color="auto"/>
            </w:tcBorders>
          </w:tcPr>
          <w:p w14:paraId="4BA75B7D" w14:textId="77777777" w:rsidR="00F76445"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2.1 – ПК 2.2</w:t>
            </w:r>
          </w:p>
          <w:p w14:paraId="6E6DA3A6" w14:textId="77777777" w:rsidR="00F76445" w:rsidRPr="004A4AA0" w:rsidRDefault="00F76445" w:rsidP="004A4AA0">
            <w:pPr>
              <w:spacing w:after="0"/>
              <w:ind w:firstLine="33"/>
              <w:jc w:val="center"/>
              <w:rPr>
                <w:rFonts w:ascii="Times New Roman" w:hAnsi="Times New Roman"/>
                <w:b/>
                <w:sz w:val="24"/>
                <w:szCs w:val="24"/>
              </w:rPr>
            </w:pPr>
          </w:p>
          <w:p w14:paraId="7F2BFDF4" w14:textId="77777777" w:rsidR="00F76445"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55BA7426" w14:textId="77777777" w:rsidR="00F76445"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6D06AF0B" w14:textId="77777777" w:rsidR="00F76445"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34761FA6" w14:textId="77777777" w:rsidR="00F76445"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32A8F773" w14:textId="77777777" w:rsidR="00F76445" w:rsidRPr="004A4AA0" w:rsidRDefault="00F76445" w:rsidP="004A4AA0">
            <w:pPr>
              <w:spacing w:after="0"/>
              <w:ind w:firstLine="33"/>
              <w:jc w:val="center"/>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1729CFF2" w14:textId="77777777" w:rsidR="003B7A83" w:rsidRDefault="003B7A83" w:rsidP="004A4AA0">
            <w:pPr>
              <w:spacing w:after="0"/>
              <w:ind w:firstLine="33"/>
              <w:jc w:val="center"/>
              <w:rPr>
                <w:rFonts w:ascii="Times New Roman" w:hAnsi="Times New Roman"/>
                <w:sz w:val="24"/>
                <w:szCs w:val="24"/>
              </w:rPr>
            </w:pPr>
            <w:r>
              <w:rPr>
                <w:rFonts w:ascii="Times New Roman" w:hAnsi="Times New Roman"/>
                <w:sz w:val="24"/>
                <w:szCs w:val="24"/>
              </w:rPr>
              <w:t>Н 2.1.01</w:t>
            </w:r>
          </w:p>
          <w:p w14:paraId="3A1B303C" w14:textId="77777777" w:rsidR="00F76445" w:rsidRDefault="005A1C07" w:rsidP="004A4AA0">
            <w:pPr>
              <w:spacing w:after="0"/>
              <w:ind w:firstLine="33"/>
              <w:jc w:val="center"/>
              <w:rPr>
                <w:rFonts w:ascii="Times New Roman" w:hAnsi="Times New Roman"/>
                <w:sz w:val="24"/>
                <w:szCs w:val="24"/>
              </w:rPr>
            </w:pPr>
            <w:r>
              <w:rPr>
                <w:rFonts w:ascii="Times New Roman" w:hAnsi="Times New Roman"/>
                <w:sz w:val="24"/>
                <w:szCs w:val="24"/>
              </w:rPr>
              <w:t>У 2.1.01 – У2.3.01</w:t>
            </w:r>
          </w:p>
          <w:p w14:paraId="401645EA" w14:textId="77777777" w:rsidR="005A1C07" w:rsidRPr="005A1C07" w:rsidRDefault="005A1C07" w:rsidP="004A4AA0">
            <w:pPr>
              <w:spacing w:after="0"/>
              <w:ind w:firstLine="33"/>
              <w:jc w:val="center"/>
              <w:rPr>
                <w:rFonts w:ascii="Times New Roman" w:hAnsi="Times New Roman"/>
                <w:sz w:val="24"/>
                <w:szCs w:val="24"/>
              </w:rPr>
            </w:pPr>
            <w:r>
              <w:rPr>
                <w:rFonts w:ascii="Times New Roman" w:hAnsi="Times New Roman"/>
                <w:sz w:val="24"/>
                <w:szCs w:val="24"/>
              </w:rPr>
              <w:t>З 2.2.01 – З2.3.01</w:t>
            </w:r>
          </w:p>
        </w:tc>
      </w:tr>
      <w:tr w:rsidR="006B182B" w:rsidRPr="004A4AA0" w14:paraId="6EFAE87B" w14:textId="77777777" w:rsidTr="00F76445">
        <w:trPr>
          <w:trHeight w:val="352"/>
        </w:trPr>
        <w:tc>
          <w:tcPr>
            <w:tcW w:w="3794" w:type="dxa"/>
            <w:vMerge/>
            <w:tcBorders>
              <w:top w:val="single" w:sz="4" w:space="0" w:color="auto"/>
              <w:left w:val="single" w:sz="4" w:space="0" w:color="auto"/>
              <w:bottom w:val="single" w:sz="4" w:space="0" w:color="auto"/>
              <w:right w:val="single" w:sz="4" w:space="0" w:color="auto"/>
            </w:tcBorders>
            <w:vAlign w:val="center"/>
          </w:tcPr>
          <w:p w14:paraId="537F9F5E" w14:textId="77777777" w:rsidR="00F76445" w:rsidRPr="004A4AA0" w:rsidRDefault="00F76445"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6211C51E" w14:textId="77777777" w:rsidR="00F76445" w:rsidRPr="004A4AA0" w:rsidRDefault="00D7365B" w:rsidP="004A4AA0">
            <w:pPr>
              <w:spacing w:after="0"/>
              <w:ind w:firstLine="33"/>
              <w:rPr>
                <w:rFonts w:ascii="Times New Roman" w:hAnsi="Times New Roman"/>
                <w:b/>
                <w:sz w:val="24"/>
                <w:szCs w:val="24"/>
              </w:rPr>
            </w:pPr>
            <w:r w:rsidRPr="004A4AA0">
              <w:rPr>
                <w:rFonts w:ascii="Times New Roman" w:hAnsi="Times New Roman"/>
                <w:b/>
                <w:sz w:val="24"/>
                <w:szCs w:val="24"/>
              </w:rPr>
              <w:t>Лабораторные работы:</w:t>
            </w:r>
          </w:p>
          <w:p w14:paraId="5EC40649" w14:textId="77777777" w:rsidR="00F76445"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Определение механической  характеристики n=f(М) двигателя постоянного тока с независимым возбуждением</w:t>
            </w:r>
          </w:p>
          <w:p w14:paraId="2131F810" w14:textId="77777777" w:rsidR="00F76445"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 xml:space="preserve">Определение механической  характеристики </w:t>
            </w:r>
            <w:r w:rsidRPr="004A4AA0">
              <w:rPr>
                <w:rFonts w:ascii="Times New Roman" w:hAnsi="Times New Roman"/>
                <w:sz w:val="24"/>
                <w:szCs w:val="24"/>
              </w:rPr>
              <w:lastRenderedPageBreak/>
              <w:t>n=f(М) двигателя постоянного тока с параллельным возбуждением</w:t>
            </w:r>
          </w:p>
          <w:p w14:paraId="1506339D" w14:textId="77777777" w:rsidR="00F76445" w:rsidRPr="004A4AA0" w:rsidRDefault="00D7365B" w:rsidP="00EA198A">
            <w:pPr>
              <w:numPr>
                <w:ilvl w:val="0"/>
                <w:numId w:val="18"/>
              </w:numPr>
              <w:tabs>
                <w:tab w:val="left" w:pos="284"/>
                <w:tab w:val="left" w:pos="426"/>
              </w:tabs>
              <w:spacing w:after="0"/>
              <w:ind w:left="0" w:firstLine="33"/>
              <w:rPr>
                <w:rFonts w:ascii="Times New Roman" w:hAnsi="Times New Roman"/>
                <w:sz w:val="24"/>
                <w:szCs w:val="24"/>
              </w:rPr>
            </w:pPr>
            <w:r w:rsidRPr="004A4AA0">
              <w:rPr>
                <w:rFonts w:ascii="Times New Roman" w:hAnsi="Times New Roman"/>
                <w:sz w:val="24"/>
                <w:szCs w:val="24"/>
              </w:rPr>
              <w:t>Определен</w:t>
            </w:r>
            <w:r w:rsidR="005A1C07">
              <w:rPr>
                <w:rFonts w:ascii="Times New Roman" w:hAnsi="Times New Roman"/>
                <w:sz w:val="24"/>
                <w:szCs w:val="24"/>
              </w:rPr>
              <w:t>ие механической  характеристикиЗ</w:t>
            </w:r>
            <w:r w:rsidRPr="004A4AA0">
              <w:rPr>
                <w:rFonts w:ascii="Times New Roman" w:hAnsi="Times New Roman"/>
                <w:sz w:val="24"/>
                <w:szCs w:val="24"/>
              </w:rPr>
              <w:t>n=f(М) двигателя постоянного тока с последовательным возбуждением</w:t>
            </w:r>
          </w:p>
          <w:p w14:paraId="29F6D18C" w14:textId="77777777" w:rsidR="00F76445"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Определение рабочих характеристик n=f(Р2), М=f(Р2), η=f(Р2) двигателя постоянного тока с независимым возбуждением</w:t>
            </w:r>
          </w:p>
        </w:tc>
        <w:tc>
          <w:tcPr>
            <w:tcW w:w="3260" w:type="dxa"/>
            <w:tcBorders>
              <w:top w:val="single" w:sz="4" w:space="0" w:color="auto"/>
              <w:left w:val="single" w:sz="4" w:space="0" w:color="auto"/>
              <w:bottom w:val="single" w:sz="4" w:space="0" w:color="auto"/>
              <w:right w:val="single" w:sz="4" w:space="0" w:color="auto"/>
            </w:tcBorders>
          </w:tcPr>
          <w:p w14:paraId="7CD1B495" w14:textId="77777777" w:rsidR="00F76445" w:rsidRPr="004A4AA0" w:rsidRDefault="00D7365B" w:rsidP="004A4AA0">
            <w:pPr>
              <w:spacing w:after="0"/>
              <w:ind w:firstLine="33"/>
              <w:jc w:val="center"/>
              <w:rPr>
                <w:rFonts w:ascii="Times New Roman" w:hAnsi="Times New Roman"/>
                <w:sz w:val="24"/>
                <w:szCs w:val="24"/>
              </w:rPr>
            </w:pPr>
            <w:r w:rsidRPr="004A4AA0">
              <w:rPr>
                <w:rFonts w:ascii="Times New Roman" w:hAnsi="Times New Roman"/>
                <w:sz w:val="24"/>
                <w:szCs w:val="24"/>
              </w:rPr>
              <w:lastRenderedPageBreak/>
              <w:t>8</w:t>
            </w:r>
          </w:p>
        </w:tc>
        <w:tc>
          <w:tcPr>
            <w:tcW w:w="1418" w:type="dxa"/>
            <w:vMerge/>
            <w:tcBorders>
              <w:left w:val="single" w:sz="4" w:space="0" w:color="auto"/>
              <w:bottom w:val="single" w:sz="4" w:space="0" w:color="auto"/>
              <w:right w:val="single" w:sz="4" w:space="0" w:color="auto"/>
            </w:tcBorders>
          </w:tcPr>
          <w:p w14:paraId="1409B856" w14:textId="77777777" w:rsidR="00F76445" w:rsidRPr="004A4AA0" w:rsidRDefault="00F76445" w:rsidP="004A4AA0">
            <w:pPr>
              <w:spacing w:after="0"/>
              <w:ind w:firstLine="33"/>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3F166A0" w14:textId="77777777" w:rsidR="00F76445" w:rsidRPr="004A4AA0" w:rsidRDefault="00F76445" w:rsidP="004A4AA0">
            <w:pPr>
              <w:spacing w:after="0"/>
              <w:ind w:firstLine="33"/>
              <w:jc w:val="center"/>
              <w:rPr>
                <w:rFonts w:ascii="Times New Roman" w:hAnsi="Times New Roman"/>
                <w:sz w:val="24"/>
                <w:szCs w:val="24"/>
              </w:rPr>
            </w:pPr>
          </w:p>
        </w:tc>
      </w:tr>
      <w:tr w:rsidR="006B182B" w:rsidRPr="004A4AA0" w14:paraId="6DEFCE0B" w14:textId="77777777" w:rsidTr="00F76445">
        <w:tc>
          <w:tcPr>
            <w:tcW w:w="3794" w:type="dxa"/>
            <w:tcBorders>
              <w:top w:val="single" w:sz="4" w:space="0" w:color="auto"/>
              <w:left w:val="single" w:sz="4" w:space="0" w:color="auto"/>
              <w:bottom w:val="single" w:sz="4" w:space="0" w:color="auto"/>
              <w:right w:val="single" w:sz="4" w:space="0" w:color="auto"/>
            </w:tcBorders>
          </w:tcPr>
          <w:p w14:paraId="2AB5A727" w14:textId="77777777" w:rsidR="007049EF" w:rsidRPr="004A4AA0" w:rsidRDefault="00D7365B" w:rsidP="004A4AA0">
            <w:pPr>
              <w:spacing w:after="0"/>
              <w:ind w:firstLine="919"/>
              <w:jc w:val="center"/>
              <w:rPr>
                <w:rFonts w:ascii="Times New Roman" w:hAnsi="Times New Roman"/>
                <w:bCs/>
                <w:sz w:val="24"/>
                <w:szCs w:val="24"/>
              </w:rPr>
            </w:pPr>
            <w:r w:rsidRPr="004A4AA0">
              <w:rPr>
                <w:rFonts w:ascii="Times New Roman" w:hAnsi="Times New Roman"/>
                <w:b/>
                <w:sz w:val="24"/>
                <w:szCs w:val="24"/>
              </w:rPr>
              <w:t>Раздел 2.</w:t>
            </w:r>
            <w:r w:rsidRPr="004A4AA0">
              <w:rPr>
                <w:rFonts w:ascii="Times New Roman" w:hAnsi="Times New Roman"/>
                <w:bCs/>
                <w:sz w:val="24"/>
                <w:szCs w:val="24"/>
              </w:rPr>
              <w:t>Осуществление диагностики и контроля технического состояния бытовой техники</w:t>
            </w:r>
          </w:p>
        </w:tc>
        <w:tc>
          <w:tcPr>
            <w:tcW w:w="5670" w:type="dxa"/>
            <w:tcBorders>
              <w:top w:val="single" w:sz="4" w:space="0" w:color="auto"/>
              <w:left w:val="single" w:sz="4" w:space="0" w:color="auto"/>
              <w:bottom w:val="single" w:sz="4" w:space="0" w:color="auto"/>
              <w:right w:val="single" w:sz="4" w:space="0" w:color="auto"/>
            </w:tcBorders>
          </w:tcPr>
          <w:p w14:paraId="15DA4F5F"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323BEEF"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60C558"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47F97D0" w14:textId="77777777" w:rsidR="007049EF" w:rsidRPr="004A4AA0" w:rsidRDefault="007049EF" w:rsidP="004A4AA0">
            <w:pPr>
              <w:spacing w:after="0"/>
              <w:ind w:firstLine="33"/>
              <w:jc w:val="center"/>
              <w:rPr>
                <w:rFonts w:ascii="Times New Roman" w:hAnsi="Times New Roman"/>
                <w:b/>
                <w:sz w:val="24"/>
                <w:szCs w:val="24"/>
              </w:rPr>
            </w:pPr>
          </w:p>
        </w:tc>
      </w:tr>
      <w:tr w:rsidR="00D054CE" w:rsidRPr="004A4AA0" w14:paraId="13499BBD" w14:textId="77777777" w:rsidTr="00F76445">
        <w:trPr>
          <w:trHeight w:val="287"/>
        </w:trPr>
        <w:tc>
          <w:tcPr>
            <w:tcW w:w="3794" w:type="dxa"/>
            <w:vMerge w:val="restart"/>
            <w:tcBorders>
              <w:top w:val="single" w:sz="4" w:space="0" w:color="auto"/>
              <w:left w:val="single" w:sz="4" w:space="0" w:color="auto"/>
              <w:bottom w:val="single" w:sz="4" w:space="0" w:color="auto"/>
              <w:right w:val="single" w:sz="4" w:space="0" w:color="auto"/>
            </w:tcBorders>
          </w:tcPr>
          <w:p w14:paraId="09C3239B" w14:textId="77777777" w:rsidR="00D054CE" w:rsidRPr="004A4AA0" w:rsidRDefault="00D054CE" w:rsidP="004A4AA0">
            <w:pPr>
              <w:spacing w:after="0"/>
              <w:jc w:val="center"/>
              <w:rPr>
                <w:rFonts w:ascii="Times New Roman" w:hAnsi="Times New Roman"/>
                <w:b/>
                <w:bCs/>
                <w:sz w:val="24"/>
                <w:szCs w:val="24"/>
              </w:rPr>
            </w:pPr>
            <w:r w:rsidRPr="004A4AA0">
              <w:rPr>
                <w:rFonts w:ascii="Times New Roman" w:hAnsi="Times New Roman"/>
                <w:b/>
                <w:bCs/>
                <w:sz w:val="24"/>
                <w:szCs w:val="24"/>
              </w:rPr>
              <w:t xml:space="preserve">Тема 2.1. </w:t>
            </w:r>
            <w:r w:rsidRPr="004A4AA0">
              <w:rPr>
                <w:rFonts w:ascii="Times New Roman" w:hAnsi="Times New Roman"/>
                <w:bCs/>
                <w:sz w:val="24"/>
                <w:szCs w:val="24"/>
              </w:rPr>
              <w:t>Диагностика и контроль бытовой техники и приборов</w:t>
            </w:r>
          </w:p>
        </w:tc>
        <w:tc>
          <w:tcPr>
            <w:tcW w:w="5670" w:type="dxa"/>
            <w:tcBorders>
              <w:top w:val="single" w:sz="4" w:space="0" w:color="auto"/>
              <w:left w:val="single" w:sz="4" w:space="0" w:color="auto"/>
              <w:bottom w:val="single" w:sz="4" w:space="0" w:color="auto"/>
              <w:right w:val="single" w:sz="4" w:space="0" w:color="auto"/>
            </w:tcBorders>
          </w:tcPr>
          <w:p w14:paraId="1E39A0E4" w14:textId="77777777" w:rsidR="00D054CE" w:rsidRPr="004A4AA0" w:rsidRDefault="00D054CE" w:rsidP="004A4AA0">
            <w:pPr>
              <w:spacing w:after="0"/>
              <w:ind w:firstLine="33"/>
              <w:rPr>
                <w:rFonts w:ascii="Times New Roman" w:hAnsi="Times New Roman"/>
                <w:b/>
                <w:sz w:val="24"/>
                <w:szCs w:val="24"/>
              </w:rPr>
            </w:pPr>
            <w:r w:rsidRPr="004A4AA0">
              <w:rPr>
                <w:rFonts w:ascii="Times New Roman" w:hAnsi="Times New Roman"/>
                <w:b/>
                <w:sz w:val="24"/>
                <w:szCs w:val="24"/>
              </w:rPr>
              <w:t>Содержание</w:t>
            </w:r>
          </w:p>
        </w:tc>
        <w:tc>
          <w:tcPr>
            <w:tcW w:w="3260" w:type="dxa"/>
            <w:vMerge w:val="restart"/>
            <w:tcBorders>
              <w:top w:val="single" w:sz="4" w:space="0" w:color="auto"/>
              <w:left w:val="single" w:sz="4" w:space="0" w:color="auto"/>
              <w:bottom w:val="single" w:sz="4" w:space="0" w:color="auto"/>
              <w:right w:val="single" w:sz="4" w:space="0" w:color="auto"/>
            </w:tcBorders>
          </w:tcPr>
          <w:p w14:paraId="23DE0B6B" w14:textId="77777777" w:rsidR="00D054CE" w:rsidRPr="004A4AA0" w:rsidRDefault="00D054CE" w:rsidP="004A4AA0">
            <w:pPr>
              <w:spacing w:after="0"/>
              <w:ind w:firstLine="33"/>
              <w:jc w:val="center"/>
              <w:rPr>
                <w:rFonts w:ascii="Times New Roman" w:hAnsi="Times New Roman"/>
                <w:sz w:val="24"/>
                <w:szCs w:val="24"/>
              </w:rPr>
            </w:pPr>
            <w:r w:rsidRPr="004A4AA0">
              <w:rPr>
                <w:rFonts w:ascii="Times New Roman" w:hAnsi="Times New Roman"/>
                <w:sz w:val="24"/>
                <w:szCs w:val="24"/>
              </w:rPr>
              <w:t>4</w:t>
            </w:r>
          </w:p>
        </w:tc>
        <w:tc>
          <w:tcPr>
            <w:tcW w:w="1418" w:type="dxa"/>
            <w:vMerge w:val="restart"/>
            <w:tcBorders>
              <w:top w:val="single" w:sz="4" w:space="0" w:color="auto"/>
              <w:left w:val="single" w:sz="4" w:space="0" w:color="auto"/>
              <w:right w:val="single" w:sz="4" w:space="0" w:color="auto"/>
            </w:tcBorders>
          </w:tcPr>
          <w:p w14:paraId="1868D161" w14:textId="77777777" w:rsidR="00D054CE" w:rsidRDefault="00D054CE">
            <w:pPr>
              <w:spacing w:after="0"/>
              <w:ind w:firstLine="33"/>
              <w:jc w:val="center"/>
              <w:rPr>
                <w:rFonts w:ascii="Times New Roman" w:hAnsi="Times New Roman"/>
                <w:b/>
                <w:sz w:val="24"/>
                <w:szCs w:val="24"/>
              </w:rPr>
            </w:pPr>
            <w:r>
              <w:rPr>
                <w:rFonts w:ascii="Times New Roman" w:hAnsi="Times New Roman"/>
                <w:b/>
                <w:sz w:val="24"/>
                <w:szCs w:val="24"/>
              </w:rPr>
              <w:t>ПК 2.1 – ПК 2.2</w:t>
            </w:r>
          </w:p>
          <w:p w14:paraId="083530FC" w14:textId="77777777" w:rsidR="00D054CE" w:rsidRDefault="00D054CE">
            <w:pPr>
              <w:spacing w:after="0"/>
              <w:ind w:firstLine="33"/>
              <w:jc w:val="center"/>
              <w:rPr>
                <w:rFonts w:ascii="Times New Roman" w:hAnsi="Times New Roman"/>
                <w:b/>
                <w:sz w:val="24"/>
                <w:szCs w:val="24"/>
              </w:rPr>
            </w:pPr>
          </w:p>
          <w:p w14:paraId="7BA4F69B"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2</w:t>
            </w:r>
          </w:p>
          <w:p w14:paraId="029587F5"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3</w:t>
            </w:r>
          </w:p>
          <w:p w14:paraId="3D8D67FE"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4</w:t>
            </w:r>
          </w:p>
          <w:p w14:paraId="74DB58A2"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5</w:t>
            </w:r>
          </w:p>
          <w:p w14:paraId="1DE43C22" w14:textId="77777777" w:rsidR="00D054CE" w:rsidRDefault="00D054CE">
            <w:pPr>
              <w:spacing w:after="0"/>
              <w:ind w:firstLine="33"/>
              <w:jc w:val="center"/>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57E3B2CD"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Н 2.1.01</w:t>
            </w:r>
          </w:p>
          <w:p w14:paraId="554F4321"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У 2.1.01 – У2.3.01</w:t>
            </w:r>
          </w:p>
          <w:p w14:paraId="5CCF2EF7"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З 2.2.01 – З2.3.01</w:t>
            </w:r>
          </w:p>
        </w:tc>
      </w:tr>
      <w:tr w:rsidR="006B182B" w:rsidRPr="004A4AA0" w14:paraId="442FF727" w14:textId="77777777" w:rsidTr="00F76445">
        <w:trPr>
          <w:trHeight w:val="945"/>
        </w:trPr>
        <w:tc>
          <w:tcPr>
            <w:tcW w:w="3794" w:type="dxa"/>
            <w:vMerge/>
            <w:tcBorders>
              <w:top w:val="single" w:sz="4" w:space="0" w:color="auto"/>
              <w:left w:val="single" w:sz="4" w:space="0" w:color="auto"/>
              <w:bottom w:val="single" w:sz="4" w:space="0" w:color="auto"/>
              <w:right w:val="single" w:sz="4" w:space="0" w:color="auto"/>
            </w:tcBorders>
            <w:vAlign w:val="center"/>
          </w:tcPr>
          <w:p w14:paraId="09E86B9E" w14:textId="77777777" w:rsidR="00251BE4" w:rsidRPr="004A4AA0" w:rsidRDefault="00251BE4"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4754A97" w14:textId="77777777" w:rsidR="00251BE4" w:rsidRPr="004A4AA0" w:rsidRDefault="00D7365B" w:rsidP="00EA198A">
            <w:pPr>
              <w:pStyle w:val="ab"/>
              <w:numPr>
                <w:ilvl w:val="0"/>
                <w:numId w:val="19"/>
              </w:numPr>
              <w:spacing w:before="0" w:after="0"/>
              <w:ind w:left="93" w:firstLine="33"/>
            </w:pPr>
            <w:r w:rsidRPr="004A4AA0">
              <w:t>Средства оценки технического состояния бытовой техники.</w:t>
            </w:r>
          </w:p>
          <w:p w14:paraId="12BB538E" w14:textId="77777777" w:rsidR="00251BE4" w:rsidRPr="004A4AA0" w:rsidRDefault="00D7365B" w:rsidP="00EA198A">
            <w:pPr>
              <w:pStyle w:val="ab"/>
              <w:numPr>
                <w:ilvl w:val="0"/>
                <w:numId w:val="19"/>
              </w:numPr>
              <w:spacing w:before="0" w:after="0"/>
              <w:ind w:left="93" w:firstLine="33"/>
            </w:pPr>
            <w:r w:rsidRPr="004A4AA0">
              <w:t>Изучение методов диагностики и контроля технического состояния бытовой техники</w:t>
            </w:r>
          </w:p>
        </w:tc>
        <w:tc>
          <w:tcPr>
            <w:tcW w:w="3260" w:type="dxa"/>
            <w:vMerge/>
            <w:tcBorders>
              <w:top w:val="single" w:sz="4" w:space="0" w:color="auto"/>
              <w:left w:val="single" w:sz="4" w:space="0" w:color="auto"/>
              <w:bottom w:val="single" w:sz="4" w:space="0" w:color="auto"/>
              <w:right w:val="single" w:sz="4" w:space="0" w:color="auto"/>
            </w:tcBorders>
            <w:vAlign w:val="center"/>
          </w:tcPr>
          <w:p w14:paraId="37813A1D"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right w:val="single" w:sz="4" w:space="0" w:color="auto"/>
            </w:tcBorders>
          </w:tcPr>
          <w:p w14:paraId="739F47F8"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right w:val="single" w:sz="4" w:space="0" w:color="auto"/>
            </w:tcBorders>
          </w:tcPr>
          <w:p w14:paraId="4098E257" w14:textId="77777777" w:rsidR="00251BE4" w:rsidRPr="004A4AA0" w:rsidRDefault="00251BE4" w:rsidP="004A4AA0">
            <w:pPr>
              <w:spacing w:after="0"/>
              <w:ind w:firstLine="33"/>
              <w:rPr>
                <w:rFonts w:ascii="Times New Roman" w:hAnsi="Times New Roman"/>
                <w:sz w:val="24"/>
                <w:szCs w:val="24"/>
              </w:rPr>
            </w:pPr>
          </w:p>
        </w:tc>
      </w:tr>
      <w:tr w:rsidR="006B182B" w:rsidRPr="004A4AA0" w14:paraId="656D157F" w14:textId="77777777" w:rsidTr="00F76445">
        <w:trPr>
          <w:trHeight w:val="352"/>
        </w:trPr>
        <w:tc>
          <w:tcPr>
            <w:tcW w:w="3794" w:type="dxa"/>
            <w:vMerge/>
            <w:tcBorders>
              <w:top w:val="single" w:sz="4" w:space="0" w:color="auto"/>
              <w:left w:val="single" w:sz="4" w:space="0" w:color="auto"/>
              <w:bottom w:val="single" w:sz="4" w:space="0" w:color="auto"/>
              <w:right w:val="single" w:sz="4" w:space="0" w:color="auto"/>
            </w:tcBorders>
            <w:vAlign w:val="center"/>
          </w:tcPr>
          <w:p w14:paraId="7F295AF2" w14:textId="77777777" w:rsidR="00251BE4" w:rsidRPr="004A4AA0" w:rsidRDefault="00251BE4"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092F690" w14:textId="77777777" w:rsidR="00251BE4" w:rsidRPr="004A4AA0" w:rsidRDefault="00D7365B" w:rsidP="004A4AA0">
            <w:pPr>
              <w:tabs>
                <w:tab w:val="left" w:pos="252"/>
              </w:tabs>
              <w:spacing w:after="0"/>
              <w:ind w:firstLine="919"/>
              <w:rPr>
                <w:rFonts w:ascii="Times New Roman" w:hAnsi="Times New Roman"/>
                <w:sz w:val="24"/>
                <w:szCs w:val="24"/>
              </w:rPr>
            </w:pPr>
            <w:r w:rsidRPr="004A4AA0">
              <w:rPr>
                <w:rFonts w:ascii="Times New Roman" w:hAnsi="Times New Roman"/>
                <w:b/>
                <w:sz w:val="24"/>
                <w:szCs w:val="24"/>
              </w:rPr>
              <w:t>Практические занятия</w:t>
            </w:r>
          </w:p>
        </w:tc>
        <w:tc>
          <w:tcPr>
            <w:tcW w:w="3260" w:type="dxa"/>
            <w:vMerge w:val="restart"/>
            <w:tcBorders>
              <w:top w:val="single" w:sz="4" w:space="0" w:color="auto"/>
              <w:left w:val="single" w:sz="4" w:space="0" w:color="auto"/>
              <w:right w:val="single" w:sz="4" w:space="0" w:color="auto"/>
            </w:tcBorders>
          </w:tcPr>
          <w:p w14:paraId="5109EDDE" w14:textId="77777777" w:rsidR="00251BE4" w:rsidRPr="004A4AA0" w:rsidRDefault="00D7365B" w:rsidP="004A4AA0">
            <w:pPr>
              <w:spacing w:after="0"/>
              <w:ind w:firstLine="33"/>
              <w:jc w:val="center"/>
              <w:rPr>
                <w:rFonts w:ascii="Times New Roman" w:hAnsi="Times New Roman"/>
                <w:sz w:val="24"/>
                <w:szCs w:val="24"/>
              </w:rPr>
            </w:pPr>
            <w:r w:rsidRPr="004A4AA0">
              <w:rPr>
                <w:rFonts w:ascii="Times New Roman" w:hAnsi="Times New Roman"/>
                <w:sz w:val="24"/>
                <w:szCs w:val="24"/>
              </w:rPr>
              <w:t>2</w:t>
            </w:r>
          </w:p>
        </w:tc>
        <w:tc>
          <w:tcPr>
            <w:tcW w:w="1418" w:type="dxa"/>
            <w:vMerge/>
            <w:tcBorders>
              <w:left w:val="single" w:sz="4" w:space="0" w:color="auto"/>
              <w:right w:val="single" w:sz="4" w:space="0" w:color="auto"/>
            </w:tcBorders>
          </w:tcPr>
          <w:p w14:paraId="04F74BB9"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1E20A52B" w14:textId="77777777" w:rsidR="00251BE4" w:rsidRPr="004A4AA0" w:rsidRDefault="00251BE4" w:rsidP="004A4AA0">
            <w:pPr>
              <w:spacing w:after="0"/>
              <w:ind w:firstLine="33"/>
              <w:jc w:val="center"/>
              <w:rPr>
                <w:rFonts w:ascii="Times New Roman" w:hAnsi="Times New Roman"/>
                <w:sz w:val="24"/>
                <w:szCs w:val="24"/>
              </w:rPr>
            </w:pPr>
          </w:p>
        </w:tc>
      </w:tr>
      <w:tr w:rsidR="006B182B" w:rsidRPr="004A4AA0" w14:paraId="43C57F74" w14:textId="77777777" w:rsidTr="00F76445">
        <w:trPr>
          <w:trHeight w:val="352"/>
        </w:trPr>
        <w:tc>
          <w:tcPr>
            <w:tcW w:w="3794" w:type="dxa"/>
            <w:vMerge/>
            <w:tcBorders>
              <w:top w:val="single" w:sz="4" w:space="0" w:color="auto"/>
              <w:left w:val="single" w:sz="4" w:space="0" w:color="auto"/>
              <w:bottom w:val="single" w:sz="4" w:space="0" w:color="auto"/>
              <w:right w:val="single" w:sz="4" w:space="0" w:color="auto"/>
            </w:tcBorders>
            <w:vAlign w:val="center"/>
          </w:tcPr>
          <w:p w14:paraId="24DE8FCA" w14:textId="77777777" w:rsidR="00251BE4" w:rsidRPr="004A4AA0" w:rsidRDefault="00251BE4"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93F0C62" w14:textId="77777777" w:rsidR="00251BE4" w:rsidRPr="004A4AA0" w:rsidRDefault="00D7365B" w:rsidP="004A4AA0">
            <w:pPr>
              <w:spacing w:after="0"/>
              <w:ind w:firstLine="919"/>
              <w:rPr>
                <w:rFonts w:ascii="Times New Roman" w:hAnsi="Times New Roman"/>
                <w:b/>
                <w:sz w:val="24"/>
                <w:szCs w:val="24"/>
              </w:rPr>
            </w:pPr>
            <w:r w:rsidRPr="004A4AA0">
              <w:rPr>
                <w:rFonts w:ascii="Times New Roman" w:hAnsi="Times New Roman"/>
                <w:sz w:val="24"/>
                <w:szCs w:val="24"/>
              </w:rPr>
              <w:t>Диагностика работы бытовых приборов и техники, контроль технического состояния по паспортным данным</w:t>
            </w:r>
          </w:p>
        </w:tc>
        <w:tc>
          <w:tcPr>
            <w:tcW w:w="3260" w:type="dxa"/>
            <w:vMerge/>
            <w:tcBorders>
              <w:left w:val="single" w:sz="4" w:space="0" w:color="auto"/>
              <w:bottom w:val="single" w:sz="4" w:space="0" w:color="auto"/>
              <w:right w:val="single" w:sz="4" w:space="0" w:color="auto"/>
            </w:tcBorders>
          </w:tcPr>
          <w:p w14:paraId="52CAB077"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44E0AD28"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7A5FAEE5" w14:textId="77777777" w:rsidR="00251BE4" w:rsidRPr="004A4AA0" w:rsidRDefault="00251BE4" w:rsidP="004A4AA0">
            <w:pPr>
              <w:spacing w:after="0"/>
              <w:ind w:firstLine="33"/>
              <w:jc w:val="center"/>
              <w:rPr>
                <w:rFonts w:ascii="Times New Roman" w:hAnsi="Times New Roman"/>
                <w:sz w:val="24"/>
                <w:szCs w:val="24"/>
              </w:rPr>
            </w:pPr>
          </w:p>
        </w:tc>
      </w:tr>
      <w:tr w:rsidR="006B182B" w:rsidRPr="004A4AA0" w14:paraId="6D6703A4" w14:textId="77777777" w:rsidTr="00F76445">
        <w:trPr>
          <w:trHeight w:val="352"/>
        </w:trPr>
        <w:tc>
          <w:tcPr>
            <w:tcW w:w="3794" w:type="dxa"/>
            <w:vMerge/>
            <w:tcBorders>
              <w:top w:val="single" w:sz="4" w:space="0" w:color="auto"/>
              <w:left w:val="single" w:sz="4" w:space="0" w:color="auto"/>
              <w:bottom w:val="single" w:sz="4" w:space="0" w:color="auto"/>
              <w:right w:val="single" w:sz="4" w:space="0" w:color="auto"/>
            </w:tcBorders>
            <w:vAlign w:val="center"/>
          </w:tcPr>
          <w:p w14:paraId="0AB74D26" w14:textId="77777777" w:rsidR="00251BE4" w:rsidRPr="004A4AA0" w:rsidRDefault="00251BE4"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51773A3" w14:textId="77777777" w:rsidR="00251BE4" w:rsidRPr="004A4AA0" w:rsidRDefault="00D7365B" w:rsidP="004A4AA0">
            <w:pPr>
              <w:spacing w:after="0"/>
              <w:ind w:firstLine="33"/>
              <w:rPr>
                <w:rFonts w:ascii="Times New Roman" w:hAnsi="Times New Roman"/>
                <w:b/>
                <w:sz w:val="24"/>
                <w:szCs w:val="24"/>
                <w:highlight w:val="yellow"/>
              </w:rPr>
            </w:pPr>
            <w:r w:rsidRPr="004A4AA0">
              <w:rPr>
                <w:rFonts w:ascii="Times New Roman" w:hAnsi="Times New Roman"/>
                <w:b/>
                <w:sz w:val="24"/>
                <w:szCs w:val="24"/>
              </w:rPr>
              <w:t>Лабораторные работы:</w:t>
            </w:r>
          </w:p>
        </w:tc>
        <w:tc>
          <w:tcPr>
            <w:tcW w:w="3260" w:type="dxa"/>
            <w:vMerge w:val="restart"/>
            <w:tcBorders>
              <w:top w:val="single" w:sz="4" w:space="0" w:color="auto"/>
              <w:left w:val="single" w:sz="4" w:space="0" w:color="auto"/>
              <w:bottom w:val="single" w:sz="4" w:space="0" w:color="auto"/>
              <w:right w:val="single" w:sz="4" w:space="0" w:color="auto"/>
            </w:tcBorders>
          </w:tcPr>
          <w:p w14:paraId="5FBBFCF8" w14:textId="77777777" w:rsidR="00251BE4" w:rsidRPr="004A4AA0" w:rsidRDefault="00D7365B" w:rsidP="004A4AA0">
            <w:pPr>
              <w:spacing w:after="0"/>
              <w:ind w:firstLine="33"/>
              <w:jc w:val="center"/>
              <w:rPr>
                <w:rFonts w:ascii="Times New Roman" w:hAnsi="Times New Roman"/>
                <w:sz w:val="24"/>
                <w:szCs w:val="24"/>
              </w:rPr>
            </w:pPr>
            <w:r w:rsidRPr="004A4AA0">
              <w:rPr>
                <w:rFonts w:ascii="Times New Roman" w:hAnsi="Times New Roman"/>
                <w:sz w:val="24"/>
                <w:szCs w:val="24"/>
              </w:rPr>
              <w:t>10</w:t>
            </w:r>
          </w:p>
        </w:tc>
        <w:tc>
          <w:tcPr>
            <w:tcW w:w="1418" w:type="dxa"/>
            <w:vMerge/>
            <w:tcBorders>
              <w:left w:val="single" w:sz="4" w:space="0" w:color="auto"/>
              <w:right w:val="single" w:sz="4" w:space="0" w:color="auto"/>
            </w:tcBorders>
          </w:tcPr>
          <w:p w14:paraId="49E49E3E"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62979CCB" w14:textId="77777777" w:rsidR="00251BE4" w:rsidRPr="004A4AA0" w:rsidRDefault="00251BE4" w:rsidP="004A4AA0">
            <w:pPr>
              <w:spacing w:after="0"/>
              <w:ind w:firstLine="33"/>
              <w:jc w:val="center"/>
              <w:rPr>
                <w:rFonts w:ascii="Times New Roman" w:hAnsi="Times New Roman"/>
                <w:sz w:val="24"/>
                <w:szCs w:val="24"/>
              </w:rPr>
            </w:pPr>
          </w:p>
        </w:tc>
      </w:tr>
      <w:tr w:rsidR="006B182B" w:rsidRPr="004A4AA0" w14:paraId="7A7E476B" w14:textId="77777777" w:rsidTr="00F76445">
        <w:trPr>
          <w:trHeight w:val="1267"/>
        </w:trPr>
        <w:tc>
          <w:tcPr>
            <w:tcW w:w="3794" w:type="dxa"/>
            <w:vMerge/>
            <w:tcBorders>
              <w:top w:val="single" w:sz="4" w:space="0" w:color="auto"/>
              <w:left w:val="single" w:sz="4" w:space="0" w:color="auto"/>
              <w:bottom w:val="single" w:sz="4" w:space="0" w:color="auto"/>
              <w:right w:val="single" w:sz="4" w:space="0" w:color="auto"/>
            </w:tcBorders>
            <w:vAlign w:val="center"/>
          </w:tcPr>
          <w:p w14:paraId="24039A00" w14:textId="77777777" w:rsidR="00251BE4" w:rsidRPr="004A4AA0" w:rsidRDefault="00251BE4"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937A95F" w14:textId="77777777" w:rsidR="00251BE4" w:rsidRPr="004A4AA0" w:rsidRDefault="00D7365B" w:rsidP="00EA198A">
            <w:pPr>
              <w:pStyle w:val="ab"/>
              <w:numPr>
                <w:ilvl w:val="0"/>
                <w:numId w:val="20"/>
              </w:numPr>
              <w:tabs>
                <w:tab w:val="clear" w:pos="1429"/>
                <w:tab w:val="num" w:pos="1085"/>
              </w:tabs>
              <w:spacing w:before="0" w:after="0"/>
              <w:ind w:left="93" w:firstLine="33"/>
              <w:rPr>
                <w:rStyle w:val="afe"/>
                <w:color w:val="auto"/>
                <w:u w:val="none"/>
              </w:rPr>
            </w:pPr>
            <w:r w:rsidRPr="004A4AA0">
              <w:rPr>
                <w:rStyle w:val="afe"/>
                <w:color w:val="auto"/>
                <w:u w:val="none"/>
              </w:rPr>
              <w:t>Пуск в ход трехфазного асинхронного двигателя с короткозамкнутым / фазным ротором с регистрацией и отображением  режимных параметров на компьютере</w:t>
            </w:r>
            <w:r w:rsidRPr="004A4AA0">
              <w:rPr>
                <w:rFonts w:eastAsia="Calibri"/>
                <w:b/>
                <w:bCs/>
              </w:rPr>
              <w:t>–</w:t>
            </w:r>
          </w:p>
          <w:p w14:paraId="27698445" w14:textId="77777777" w:rsidR="00251BE4" w:rsidRPr="004A4AA0" w:rsidRDefault="00D7365B" w:rsidP="00EA198A">
            <w:pPr>
              <w:pStyle w:val="ab"/>
              <w:numPr>
                <w:ilvl w:val="0"/>
                <w:numId w:val="20"/>
              </w:numPr>
              <w:tabs>
                <w:tab w:val="clear" w:pos="1429"/>
                <w:tab w:val="num" w:pos="1085"/>
              </w:tabs>
              <w:spacing w:before="0" w:after="0"/>
              <w:ind w:left="93" w:firstLine="33"/>
            </w:pPr>
            <w:r w:rsidRPr="004A4AA0">
              <w:rPr>
                <w:rStyle w:val="afe"/>
                <w:color w:val="auto"/>
                <w:u w:val="none"/>
              </w:rPr>
              <w:t>Снятие и определение характеристик холостого хода I</w:t>
            </w:r>
            <w:r w:rsidRPr="004A4AA0">
              <w:rPr>
                <w:rStyle w:val="afe"/>
                <w:color w:val="auto"/>
                <w:u w:val="none"/>
                <w:vertAlign w:val="subscript"/>
              </w:rPr>
              <w:t>0</w:t>
            </w:r>
            <w:r w:rsidRPr="004A4AA0">
              <w:rPr>
                <w:rStyle w:val="afe"/>
                <w:color w:val="auto"/>
                <w:u w:val="none"/>
              </w:rPr>
              <w:t>=f(U), Р</w:t>
            </w:r>
            <w:r w:rsidRPr="004A4AA0">
              <w:rPr>
                <w:rStyle w:val="afe"/>
                <w:color w:val="auto"/>
                <w:u w:val="none"/>
                <w:vertAlign w:val="subscript"/>
              </w:rPr>
              <w:t>0</w:t>
            </w:r>
            <w:r w:rsidRPr="004A4AA0">
              <w:rPr>
                <w:rStyle w:val="afe"/>
                <w:color w:val="auto"/>
                <w:u w:val="none"/>
              </w:rPr>
              <w:t>=f(U), cosφ</w:t>
            </w:r>
            <w:r w:rsidRPr="004A4AA0">
              <w:rPr>
                <w:rStyle w:val="afe"/>
                <w:color w:val="auto"/>
                <w:u w:val="none"/>
                <w:vertAlign w:val="subscript"/>
              </w:rPr>
              <w:t>0</w:t>
            </w:r>
            <w:r w:rsidRPr="004A4AA0">
              <w:rPr>
                <w:rStyle w:val="afe"/>
                <w:color w:val="auto"/>
                <w:u w:val="none"/>
              </w:rPr>
              <w:t>=f(U) трехфазного асинхронного двигателя  с короткозамкнутым ротором</w:t>
            </w:r>
          </w:p>
          <w:p w14:paraId="16040DFB" w14:textId="77777777" w:rsidR="00251BE4" w:rsidRPr="004A4AA0" w:rsidRDefault="00D7365B" w:rsidP="00EA198A">
            <w:pPr>
              <w:pStyle w:val="ab"/>
              <w:numPr>
                <w:ilvl w:val="0"/>
                <w:numId w:val="20"/>
              </w:numPr>
              <w:tabs>
                <w:tab w:val="clear" w:pos="1429"/>
                <w:tab w:val="num" w:pos="1085"/>
              </w:tabs>
              <w:spacing w:before="0" w:after="0"/>
              <w:ind w:left="93" w:firstLine="33"/>
            </w:pPr>
            <w:r w:rsidRPr="004A4AA0">
              <w:rPr>
                <w:rStyle w:val="afe"/>
                <w:color w:val="auto"/>
                <w:u w:val="none"/>
              </w:rPr>
              <w:t xml:space="preserve">Снятие и определение характеристик </w:t>
            </w:r>
            <w:r w:rsidRPr="004A4AA0">
              <w:rPr>
                <w:rStyle w:val="afe"/>
                <w:color w:val="auto"/>
                <w:u w:val="none"/>
              </w:rPr>
              <w:lastRenderedPageBreak/>
              <w:t>короткого замыкания  I</w:t>
            </w:r>
            <w:r w:rsidRPr="004A4AA0">
              <w:rPr>
                <w:rStyle w:val="afe"/>
                <w:color w:val="auto"/>
                <w:u w:val="none"/>
                <w:vertAlign w:val="subscript"/>
              </w:rPr>
              <w:t>К</w:t>
            </w:r>
            <w:r w:rsidRPr="004A4AA0">
              <w:rPr>
                <w:rStyle w:val="afe"/>
                <w:color w:val="auto"/>
                <w:u w:val="none"/>
              </w:rPr>
              <w:t>=f(U), Р</w:t>
            </w:r>
            <w:r w:rsidRPr="004A4AA0">
              <w:rPr>
                <w:rStyle w:val="afe"/>
                <w:color w:val="auto"/>
                <w:u w:val="none"/>
                <w:vertAlign w:val="subscript"/>
              </w:rPr>
              <w:t>К</w:t>
            </w:r>
            <w:r w:rsidRPr="004A4AA0">
              <w:rPr>
                <w:rStyle w:val="afe"/>
                <w:color w:val="auto"/>
                <w:u w:val="none"/>
              </w:rPr>
              <w:t>=f(U), z</w:t>
            </w:r>
            <w:r w:rsidRPr="004A4AA0">
              <w:rPr>
                <w:rStyle w:val="afe"/>
                <w:color w:val="auto"/>
                <w:u w:val="none"/>
                <w:vertAlign w:val="subscript"/>
              </w:rPr>
              <w:t>к</w:t>
            </w:r>
            <w:r w:rsidRPr="004A4AA0">
              <w:rPr>
                <w:rStyle w:val="afe"/>
                <w:color w:val="auto"/>
                <w:u w:val="none"/>
              </w:rPr>
              <w:t>= f(U) трехфазного асинхронного двигателя  с короткозамкнутым ротором</w:t>
            </w:r>
          </w:p>
          <w:p w14:paraId="34991187" w14:textId="77777777" w:rsidR="00251BE4" w:rsidRPr="004A4AA0" w:rsidRDefault="00D7365B" w:rsidP="00EA198A">
            <w:pPr>
              <w:pStyle w:val="ab"/>
              <w:numPr>
                <w:ilvl w:val="0"/>
                <w:numId w:val="20"/>
              </w:numPr>
              <w:tabs>
                <w:tab w:val="clear" w:pos="1429"/>
                <w:tab w:val="num" w:pos="1085"/>
              </w:tabs>
              <w:spacing w:before="0" w:after="0"/>
              <w:ind w:left="93" w:firstLine="33"/>
              <w:rPr>
                <w:rStyle w:val="afe"/>
                <w:color w:val="auto"/>
                <w:u w:val="none"/>
              </w:rPr>
            </w:pPr>
            <w:r w:rsidRPr="004A4AA0">
              <w:rPr>
                <w:rStyle w:val="afe"/>
                <w:color w:val="auto"/>
                <w:u w:val="none"/>
              </w:rPr>
              <w:t>Определение механической характеристики n=f(M)  трехфазного асинхронного двигателя  с короткозамкнутым / фазным ротором</w:t>
            </w:r>
          </w:p>
          <w:p w14:paraId="6F423C7C" w14:textId="77777777" w:rsidR="00251BE4" w:rsidRPr="004A4AA0" w:rsidRDefault="00D7365B" w:rsidP="00EA198A">
            <w:pPr>
              <w:pStyle w:val="ab"/>
              <w:numPr>
                <w:ilvl w:val="0"/>
                <w:numId w:val="20"/>
              </w:numPr>
              <w:tabs>
                <w:tab w:val="clear" w:pos="1429"/>
                <w:tab w:val="num" w:pos="1085"/>
              </w:tabs>
              <w:spacing w:before="0" w:after="0"/>
              <w:ind w:left="93" w:firstLine="33"/>
            </w:pPr>
            <w:r w:rsidRPr="004A4AA0">
              <w:rPr>
                <w:rStyle w:val="afe"/>
                <w:color w:val="auto"/>
                <w:u w:val="none"/>
              </w:rPr>
              <w:t>Определение характеристик I=f(P</w:t>
            </w:r>
            <w:r w:rsidRPr="004A4AA0">
              <w:rPr>
                <w:rStyle w:val="afe"/>
                <w:color w:val="auto"/>
                <w:u w:val="none"/>
                <w:vertAlign w:val="subscript"/>
              </w:rPr>
              <w:t>2</w:t>
            </w:r>
            <w:r w:rsidRPr="004A4AA0">
              <w:rPr>
                <w:rStyle w:val="afe"/>
                <w:color w:val="auto"/>
                <w:u w:val="none"/>
              </w:rPr>
              <w:t>), P</w:t>
            </w:r>
            <w:r w:rsidRPr="004A4AA0">
              <w:rPr>
                <w:rStyle w:val="afe"/>
                <w:color w:val="auto"/>
                <w:u w:val="none"/>
                <w:vertAlign w:val="subscript"/>
              </w:rPr>
              <w:t>1</w:t>
            </w:r>
            <w:r w:rsidRPr="004A4AA0">
              <w:rPr>
                <w:rStyle w:val="afe"/>
                <w:color w:val="auto"/>
                <w:u w:val="none"/>
              </w:rPr>
              <w:t>= f (P</w:t>
            </w:r>
            <w:r w:rsidRPr="004A4AA0">
              <w:rPr>
                <w:rStyle w:val="afe"/>
                <w:color w:val="auto"/>
                <w:u w:val="none"/>
                <w:vertAlign w:val="subscript"/>
              </w:rPr>
              <w:t>2</w:t>
            </w:r>
            <w:r w:rsidRPr="004A4AA0">
              <w:rPr>
                <w:rStyle w:val="afe"/>
                <w:color w:val="auto"/>
                <w:u w:val="none"/>
              </w:rPr>
              <w:t>), S= f (P</w:t>
            </w:r>
            <w:r w:rsidRPr="004A4AA0">
              <w:rPr>
                <w:rStyle w:val="afe"/>
                <w:color w:val="auto"/>
                <w:u w:val="none"/>
                <w:vertAlign w:val="subscript"/>
              </w:rPr>
              <w:t>2</w:t>
            </w:r>
            <w:r w:rsidRPr="004A4AA0">
              <w:rPr>
                <w:rStyle w:val="afe"/>
                <w:color w:val="auto"/>
                <w:u w:val="none"/>
              </w:rPr>
              <w:t xml:space="preserve">), </w:t>
            </w:r>
            <w:r w:rsidRPr="004A4AA0">
              <w:rPr>
                <w:rStyle w:val="afe"/>
                <w:color w:val="auto"/>
                <w:u w:val="none"/>
              </w:rPr>
              <w:sym w:font="Symbol" w:char="F068"/>
            </w:r>
            <w:r w:rsidRPr="004A4AA0">
              <w:rPr>
                <w:rStyle w:val="afe"/>
                <w:color w:val="auto"/>
                <w:u w:val="none"/>
              </w:rPr>
              <w:t>= f (P</w:t>
            </w:r>
            <w:r w:rsidRPr="004A4AA0">
              <w:rPr>
                <w:rStyle w:val="afe"/>
                <w:color w:val="auto"/>
                <w:u w:val="none"/>
                <w:vertAlign w:val="subscript"/>
              </w:rPr>
              <w:t>2</w:t>
            </w:r>
            <w:r w:rsidRPr="004A4AA0">
              <w:rPr>
                <w:rStyle w:val="afe"/>
                <w:color w:val="auto"/>
                <w:u w:val="none"/>
              </w:rPr>
              <w:t>), cos</w:t>
            </w:r>
            <w:r w:rsidRPr="004A4AA0">
              <w:rPr>
                <w:rStyle w:val="afe"/>
                <w:color w:val="auto"/>
                <w:u w:val="none"/>
              </w:rPr>
              <w:sym w:font="Symbol" w:char="F06A"/>
            </w:r>
            <w:r w:rsidRPr="004A4AA0">
              <w:rPr>
                <w:rStyle w:val="afe"/>
                <w:color w:val="auto"/>
                <w:u w:val="none"/>
              </w:rPr>
              <w:t>=f(P</w:t>
            </w:r>
            <w:r w:rsidRPr="004A4AA0">
              <w:rPr>
                <w:rStyle w:val="afe"/>
                <w:color w:val="auto"/>
                <w:u w:val="none"/>
                <w:vertAlign w:val="subscript"/>
              </w:rPr>
              <w:t>2</w:t>
            </w:r>
            <w:r w:rsidRPr="004A4AA0">
              <w:rPr>
                <w:rStyle w:val="afe"/>
                <w:color w:val="auto"/>
                <w:u w:val="none"/>
              </w:rPr>
              <w:t>), M=f(P</w:t>
            </w:r>
            <w:r w:rsidRPr="004A4AA0">
              <w:rPr>
                <w:rStyle w:val="afe"/>
                <w:color w:val="auto"/>
                <w:u w:val="none"/>
                <w:vertAlign w:val="subscript"/>
              </w:rPr>
              <w:t>2</w:t>
            </w:r>
            <w:r w:rsidRPr="004A4AA0">
              <w:rPr>
                <w:rStyle w:val="afe"/>
                <w:color w:val="auto"/>
                <w:u w:val="none"/>
              </w:rPr>
              <w:t xml:space="preserve">) </w:t>
            </w:r>
            <w:r w:rsidRPr="004A4AA0">
              <w:t>трехфазного асинхронного двигателя с короткозамкнутым/фазным ротором</w:t>
            </w:r>
          </w:p>
        </w:tc>
        <w:tc>
          <w:tcPr>
            <w:tcW w:w="3260" w:type="dxa"/>
            <w:vMerge/>
            <w:tcBorders>
              <w:top w:val="single" w:sz="4" w:space="0" w:color="auto"/>
              <w:left w:val="single" w:sz="4" w:space="0" w:color="auto"/>
              <w:bottom w:val="single" w:sz="4" w:space="0" w:color="auto"/>
              <w:right w:val="single" w:sz="4" w:space="0" w:color="auto"/>
            </w:tcBorders>
            <w:vAlign w:val="center"/>
          </w:tcPr>
          <w:p w14:paraId="5B175615"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294E5958"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3DC64628" w14:textId="77777777" w:rsidR="00251BE4" w:rsidRPr="004A4AA0" w:rsidRDefault="00251BE4" w:rsidP="004A4AA0">
            <w:pPr>
              <w:spacing w:after="0"/>
              <w:ind w:firstLine="33"/>
              <w:rPr>
                <w:rFonts w:ascii="Times New Roman" w:hAnsi="Times New Roman"/>
                <w:sz w:val="24"/>
                <w:szCs w:val="24"/>
              </w:rPr>
            </w:pPr>
          </w:p>
        </w:tc>
      </w:tr>
      <w:tr w:rsidR="006B182B" w:rsidRPr="004A4AA0" w14:paraId="39D299B0" w14:textId="77777777" w:rsidTr="00F76445">
        <w:tc>
          <w:tcPr>
            <w:tcW w:w="3794" w:type="dxa"/>
            <w:tcBorders>
              <w:top w:val="single" w:sz="4" w:space="0" w:color="auto"/>
              <w:left w:val="single" w:sz="4" w:space="0" w:color="auto"/>
              <w:bottom w:val="single" w:sz="4" w:space="0" w:color="auto"/>
              <w:right w:val="single" w:sz="4" w:space="0" w:color="auto"/>
            </w:tcBorders>
          </w:tcPr>
          <w:p w14:paraId="5986BA5F" w14:textId="10B59796" w:rsidR="007049EF" w:rsidRPr="004A4AA0" w:rsidRDefault="00D7365B" w:rsidP="004A4AA0">
            <w:pPr>
              <w:spacing w:after="0"/>
              <w:ind w:firstLine="919"/>
              <w:rPr>
                <w:rFonts w:ascii="Times New Roman" w:hAnsi="Times New Roman"/>
                <w:sz w:val="24"/>
                <w:szCs w:val="24"/>
              </w:rPr>
            </w:pPr>
            <w:r w:rsidRPr="004A4AA0">
              <w:rPr>
                <w:rFonts w:ascii="Times New Roman" w:hAnsi="Times New Roman"/>
                <w:b/>
                <w:sz w:val="24"/>
                <w:szCs w:val="24"/>
              </w:rPr>
              <w:t>Раздел 3.</w:t>
            </w:r>
            <w:r w:rsidR="005D4CAF">
              <w:rPr>
                <w:rFonts w:ascii="Times New Roman" w:hAnsi="Times New Roman"/>
                <w:b/>
                <w:sz w:val="24"/>
                <w:szCs w:val="24"/>
              </w:rPr>
              <w:t xml:space="preserve"> </w:t>
            </w:r>
            <w:r w:rsidRPr="004A4AA0">
              <w:rPr>
                <w:rFonts w:ascii="Times New Roman" w:hAnsi="Times New Roman"/>
                <w:bCs/>
                <w:sz w:val="24"/>
                <w:szCs w:val="24"/>
              </w:rPr>
              <w:t>Прогнозирование отказов, определение ресурсов, обнаружение дефектов электробытовой техники.</w:t>
            </w:r>
          </w:p>
        </w:tc>
        <w:tc>
          <w:tcPr>
            <w:tcW w:w="5670" w:type="dxa"/>
            <w:tcBorders>
              <w:top w:val="single" w:sz="4" w:space="0" w:color="auto"/>
              <w:left w:val="single" w:sz="4" w:space="0" w:color="auto"/>
              <w:bottom w:val="single" w:sz="4" w:space="0" w:color="auto"/>
              <w:right w:val="single" w:sz="4" w:space="0" w:color="auto"/>
            </w:tcBorders>
          </w:tcPr>
          <w:p w14:paraId="20A8BAEF"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418364C"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E7C26C"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91A87A4" w14:textId="77777777" w:rsidR="007049EF" w:rsidRPr="004A4AA0" w:rsidRDefault="007049EF" w:rsidP="004A4AA0">
            <w:pPr>
              <w:spacing w:after="0"/>
              <w:ind w:firstLine="33"/>
              <w:jc w:val="center"/>
              <w:rPr>
                <w:rFonts w:ascii="Times New Roman" w:hAnsi="Times New Roman"/>
                <w:b/>
                <w:sz w:val="24"/>
                <w:szCs w:val="24"/>
              </w:rPr>
            </w:pPr>
          </w:p>
        </w:tc>
      </w:tr>
      <w:tr w:rsidR="006B182B" w:rsidRPr="004A4AA0" w14:paraId="1ECBFF47" w14:textId="77777777" w:rsidTr="00F76445">
        <w:trPr>
          <w:trHeight w:val="369"/>
        </w:trPr>
        <w:tc>
          <w:tcPr>
            <w:tcW w:w="3794" w:type="dxa"/>
            <w:vMerge w:val="restart"/>
            <w:tcBorders>
              <w:top w:val="single" w:sz="4" w:space="0" w:color="auto"/>
              <w:left w:val="single" w:sz="4" w:space="0" w:color="auto"/>
              <w:right w:val="single" w:sz="4" w:space="0" w:color="auto"/>
            </w:tcBorders>
          </w:tcPr>
          <w:p w14:paraId="5F5EB91F" w14:textId="77777777" w:rsidR="007049EF" w:rsidRPr="004A4AA0" w:rsidRDefault="00D7365B" w:rsidP="004A4AA0">
            <w:pPr>
              <w:spacing w:after="0"/>
              <w:ind w:firstLine="919"/>
              <w:rPr>
                <w:rFonts w:ascii="Times New Roman" w:hAnsi="Times New Roman"/>
                <w:b/>
                <w:sz w:val="24"/>
                <w:szCs w:val="24"/>
              </w:rPr>
            </w:pPr>
            <w:r w:rsidRPr="004A4AA0">
              <w:rPr>
                <w:rFonts w:ascii="Times New Roman" w:hAnsi="Times New Roman"/>
                <w:b/>
                <w:sz w:val="24"/>
                <w:szCs w:val="24"/>
              </w:rPr>
              <w:t xml:space="preserve">Тема 3.1 </w:t>
            </w:r>
            <w:r w:rsidRPr="004A4AA0">
              <w:rPr>
                <w:rFonts w:ascii="Times New Roman" w:hAnsi="Times New Roman"/>
                <w:sz w:val="24"/>
                <w:szCs w:val="24"/>
              </w:rPr>
              <w:t xml:space="preserve">Способы прогнозирования отказов и определение ресурсов работы, способы обнаружения дефектов электробытовой техники </w:t>
            </w:r>
          </w:p>
        </w:tc>
        <w:tc>
          <w:tcPr>
            <w:tcW w:w="5670" w:type="dxa"/>
            <w:tcBorders>
              <w:top w:val="single" w:sz="4" w:space="0" w:color="auto"/>
              <w:left w:val="single" w:sz="4" w:space="0" w:color="auto"/>
              <w:bottom w:val="single" w:sz="4" w:space="0" w:color="auto"/>
              <w:right w:val="single" w:sz="4" w:space="0" w:color="auto"/>
            </w:tcBorders>
          </w:tcPr>
          <w:p w14:paraId="4FF0BF57" w14:textId="77777777" w:rsidR="007049EF" w:rsidRPr="004A4AA0" w:rsidRDefault="00D7365B" w:rsidP="004A4AA0">
            <w:pPr>
              <w:spacing w:after="0"/>
              <w:ind w:firstLine="33"/>
              <w:rPr>
                <w:rFonts w:ascii="Times New Roman" w:hAnsi="Times New Roman"/>
                <w:b/>
                <w:sz w:val="24"/>
                <w:szCs w:val="24"/>
              </w:rPr>
            </w:pPr>
            <w:r w:rsidRPr="004A4AA0">
              <w:rPr>
                <w:rFonts w:ascii="Times New Roman" w:hAnsi="Times New Roman"/>
                <w:b/>
                <w:sz w:val="24"/>
                <w:szCs w:val="24"/>
              </w:rPr>
              <w:t xml:space="preserve">   Содержание</w:t>
            </w:r>
          </w:p>
        </w:tc>
        <w:tc>
          <w:tcPr>
            <w:tcW w:w="3260" w:type="dxa"/>
            <w:tcBorders>
              <w:top w:val="single" w:sz="4" w:space="0" w:color="auto"/>
              <w:left w:val="single" w:sz="4" w:space="0" w:color="auto"/>
              <w:bottom w:val="single" w:sz="4" w:space="0" w:color="auto"/>
              <w:right w:val="single" w:sz="4" w:space="0" w:color="auto"/>
            </w:tcBorders>
          </w:tcPr>
          <w:p w14:paraId="61E947B7" w14:textId="77777777" w:rsidR="007049EF" w:rsidRPr="004A4AA0" w:rsidRDefault="007049EF" w:rsidP="004A4AA0">
            <w:pPr>
              <w:spacing w:after="0"/>
              <w:ind w:firstLine="33"/>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D7132E3" w14:textId="77777777" w:rsidR="007049EF" w:rsidRPr="004A4AA0" w:rsidRDefault="007049EF" w:rsidP="004A4AA0">
            <w:pPr>
              <w:spacing w:after="0"/>
              <w:ind w:firstLine="33"/>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ABA0E87" w14:textId="77777777" w:rsidR="007049EF" w:rsidRPr="004A4AA0" w:rsidRDefault="007049EF" w:rsidP="004A4AA0">
            <w:pPr>
              <w:spacing w:after="0"/>
              <w:ind w:firstLine="33"/>
              <w:rPr>
                <w:rFonts w:ascii="Times New Roman" w:hAnsi="Times New Roman"/>
                <w:sz w:val="24"/>
                <w:szCs w:val="24"/>
              </w:rPr>
            </w:pPr>
          </w:p>
        </w:tc>
      </w:tr>
      <w:tr w:rsidR="00D054CE" w:rsidRPr="004A4AA0" w14:paraId="6463E90C" w14:textId="77777777" w:rsidTr="00F76445">
        <w:tc>
          <w:tcPr>
            <w:tcW w:w="3794" w:type="dxa"/>
            <w:vMerge/>
            <w:tcBorders>
              <w:left w:val="single" w:sz="4" w:space="0" w:color="auto"/>
              <w:right w:val="single" w:sz="4" w:space="0" w:color="auto"/>
            </w:tcBorders>
            <w:vAlign w:val="center"/>
          </w:tcPr>
          <w:p w14:paraId="130CFD0B" w14:textId="77777777" w:rsidR="00D054CE" w:rsidRPr="004A4AA0" w:rsidRDefault="00D054CE" w:rsidP="004A4AA0">
            <w:pPr>
              <w:spacing w:after="0"/>
              <w:ind w:firstLine="919"/>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45455F3" w14:textId="77777777" w:rsidR="00D054CE" w:rsidRPr="004A4AA0" w:rsidRDefault="00D054CE" w:rsidP="004A4AA0">
            <w:pPr>
              <w:spacing w:after="0"/>
              <w:ind w:firstLine="93"/>
              <w:rPr>
                <w:rFonts w:ascii="Times New Roman" w:hAnsi="Times New Roman"/>
                <w:sz w:val="24"/>
                <w:szCs w:val="24"/>
              </w:rPr>
            </w:pPr>
            <w:r w:rsidRPr="004A4AA0">
              <w:rPr>
                <w:rFonts w:ascii="Times New Roman" w:hAnsi="Times New Roman"/>
                <w:sz w:val="24"/>
                <w:szCs w:val="24"/>
              </w:rPr>
              <w:t>Современные способы прогнозирования отказов электробытовой техники</w:t>
            </w:r>
          </w:p>
          <w:p w14:paraId="62724C01" w14:textId="77777777" w:rsidR="00D054CE" w:rsidRPr="004A4AA0" w:rsidRDefault="00D054CE" w:rsidP="004A4AA0">
            <w:pPr>
              <w:spacing w:after="0"/>
              <w:ind w:firstLine="93"/>
              <w:rPr>
                <w:rFonts w:ascii="Times New Roman" w:hAnsi="Times New Roman"/>
                <w:sz w:val="24"/>
                <w:szCs w:val="24"/>
              </w:rPr>
            </w:pPr>
            <w:r w:rsidRPr="004A4AA0">
              <w:rPr>
                <w:rFonts w:ascii="Times New Roman" w:hAnsi="Times New Roman"/>
                <w:sz w:val="24"/>
                <w:szCs w:val="24"/>
              </w:rPr>
              <w:t>Определение ресурсов и эффективное использование материалов, оборудования, инструмента.</w:t>
            </w:r>
          </w:p>
          <w:p w14:paraId="55DA9E99" w14:textId="77777777" w:rsidR="00D054CE" w:rsidRPr="004A4AA0" w:rsidRDefault="00D054CE" w:rsidP="004A4AA0">
            <w:pPr>
              <w:spacing w:after="0"/>
              <w:ind w:firstLine="93"/>
              <w:rPr>
                <w:rFonts w:ascii="Times New Roman" w:hAnsi="Times New Roman"/>
                <w:bCs/>
                <w:sz w:val="24"/>
                <w:szCs w:val="24"/>
              </w:rPr>
            </w:pPr>
            <w:r w:rsidRPr="004A4AA0">
              <w:rPr>
                <w:rFonts w:ascii="Times New Roman" w:hAnsi="Times New Roman"/>
                <w:sz w:val="24"/>
                <w:szCs w:val="24"/>
              </w:rPr>
              <w:t>Современное оборудование для обнаружения дефектов</w:t>
            </w:r>
            <w:r w:rsidRPr="004A4AA0">
              <w:rPr>
                <w:rFonts w:ascii="Times New Roman" w:hAnsi="Times New Roman"/>
                <w:bCs/>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tcPr>
          <w:p w14:paraId="3F03446D" w14:textId="77777777" w:rsidR="00D054CE" w:rsidRPr="004A4AA0" w:rsidRDefault="00D054CE" w:rsidP="004A4AA0">
            <w:pPr>
              <w:spacing w:after="0"/>
              <w:ind w:firstLine="33"/>
              <w:jc w:val="center"/>
              <w:rPr>
                <w:rFonts w:ascii="Times New Roman" w:hAnsi="Times New Roman"/>
                <w:sz w:val="24"/>
                <w:szCs w:val="24"/>
              </w:rPr>
            </w:pPr>
            <w:r w:rsidRPr="004A4AA0">
              <w:rPr>
                <w:rFonts w:ascii="Times New Roman" w:hAnsi="Times New Roman"/>
                <w:sz w:val="24"/>
                <w:szCs w:val="24"/>
              </w:rPr>
              <w:t>6</w:t>
            </w:r>
          </w:p>
        </w:tc>
        <w:tc>
          <w:tcPr>
            <w:tcW w:w="1418" w:type="dxa"/>
            <w:vMerge w:val="restart"/>
            <w:tcBorders>
              <w:top w:val="single" w:sz="4" w:space="0" w:color="auto"/>
              <w:left w:val="single" w:sz="4" w:space="0" w:color="auto"/>
              <w:right w:val="single" w:sz="4" w:space="0" w:color="auto"/>
            </w:tcBorders>
          </w:tcPr>
          <w:p w14:paraId="7B64D233" w14:textId="77777777" w:rsidR="00D054CE" w:rsidRDefault="00D054CE">
            <w:pPr>
              <w:spacing w:after="0"/>
              <w:ind w:firstLine="33"/>
              <w:jc w:val="center"/>
              <w:rPr>
                <w:rFonts w:ascii="Times New Roman" w:hAnsi="Times New Roman"/>
                <w:b/>
                <w:sz w:val="24"/>
                <w:szCs w:val="24"/>
              </w:rPr>
            </w:pPr>
            <w:r>
              <w:rPr>
                <w:rFonts w:ascii="Times New Roman" w:hAnsi="Times New Roman"/>
                <w:b/>
                <w:sz w:val="24"/>
                <w:szCs w:val="24"/>
              </w:rPr>
              <w:t>ПК 2.1 – ПК 2.2</w:t>
            </w:r>
          </w:p>
          <w:p w14:paraId="65E0EF1A" w14:textId="77777777" w:rsidR="00D054CE" w:rsidRDefault="00D054CE">
            <w:pPr>
              <w:spacing w:after="0"/>
              <w:ind w:firstLine="33"/>
              <w:jc w:val="center"/>
              <w:rPr>
                <w:rFonts w:ascii="Times New Roman" w:hAnsi="Times New Roman"/>
                <w:b/>
                <w:sz w:val="24"/>
                <w:szCs w:val="24"/>
              </w:rPr>
            </w:pPr>
          </w:p>
          <w:p w14:paraId="0141ACF7"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2</w:t>
            </w:r>
          </w:p>
          <w:p w14:paraId="4F951E27"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3</w:t>
            </w:r>
          </w:p>
          <w:p w14:paraId="26B28E45"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4</w:t>
            </w:r>
          </w:p>
          <w:p w14:paraId="2B08B2AD"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5</w:t>
            </w:r>
          </w:p>
          <w:p w14:paraId="07BB66E0" w14:textId="77777777" w:rsidR="00D054CE" w:rsidRDefault="00D054CE">
            <w:pPr>
              <w:spacing w:after="0"/>
              <w:ind w:firstLine="33"/>
              <w:jc w:val="center"/>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3B66528D"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Н 2.1.01</w:t>
            </w:r>
          </w:p>
          <w:p w14:paraId="5F79C762"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У 2.1.01 – У2.3.01</w:t>
            </w:r>
          </w:p>
          <w:p w14:paraId="5DE2E479"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З 2.2.01 – З2.3.01</w:t>
            </w:r>
          </w:p>
        </w:tc>
      </w:tr>
      <w:tr w:rsidR="006B182B" w:rsidRPr="004A4AA0" w14:paraId="1DB5074C" w14:textId="77777777" w:rsidTr="00F76445">
        <w:tc>
          <w:tcPr>
            <w:tcW w:w="3794" w:type="dxa"/>
            <w:vMerge/>
            <w:tcBorders>
              <w:left w:val="single" w:sz="4" w:space="0" w:color="auto"/>
              <w:right w:val="single" w:sz="4" w:space="0" w:color="auto"/>
            </w:tcBorders>
            <w:vAlign w:val="center"/>
          </w:tcPr>
          <w:p w14:paraId="67F04B32" w14:textId="77777777" w:rsidR="00251BE4" w:rsidRPr="004A4AA0" w:rsidRDefault="00251BE4" w:rsidP="004A4AA0">
            <w:pPr>
              <w:spacing w:after="0"/>
              <w:ind w:firstLine="919"/>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881B534" w14:textId="77777777" w:rsidR="00251BE4" w:rsidRPr="004A4AA0" w:rsidRDefault="00D7365B" w:rsidP="004A4AA0">
            <w:pPr>
              <w:spacing w:after="0"/>
              <w:ind w:firstLine="33"/>
              <w:rPr>
                <w:rFonts w:ascii="Times New Roman" w:hAnsi="Times New Roman"/>
                <w:b/>
                <w:bCs/>
                <w:sz w:val="24"/>
                <w:szCs w:val="24"/>
                <w:highlight w:val="yellow"/>
              </w:rPr>
            </w:pPr>
            <w:r w:rsidRPr="004A4AA0">
              <w:rPr>
                <w:rFonts w:ascii="Times New Roman" w:hAnsi="Times New Roman"/>
                <w:b/>
                <w:bCs/>
                <w:sz w:val="24"/>
                <w:szCs w:val="24"/>
              </w:rPr>
              <w:t>Лабораторные работы:</w:t>
            </w:r>
          </w:p>
        </w:tc>
        <w:tc>
          <w:tcPr>
            <w:tcW w:w="3260" w:type="dxa"/>
            <w:vMerge w:val="restart"/>
            <w:tcBorders>
              <w:top w:val="single" w:sz="4" w:space="0" w:color="auto"/>
              <w:left w:val="single" w:sz="4" w:space="0" w:color="auto"/>
              <w:bottom w:val="single" w:sz="4" w:space="0" w:color="auto"/>
              <w:right w:val="single" w:sz="4" w:space="0" w:color="auto"/>
            </w:tcBorders>
          </w:tcPr>
          <w:p w14:paraId="73113EEA" w14:textId="77777777" w:rsidR="00251BE4" w:rsidRPr="004A4AA0" w:rsidRDefault="00D7365B" w:rsidP="004A4AA0">
            <w:pPr>
              <w:spacing w:after="0"/>
              <w:ind w:firstLine="33"/>
              <w:jc w:val="center"/>
              <w:rPr>
                <w:rFonts w:ascii="Times New Roman" w:hAnsi="Times New Roman"/>
                <w:sz w:val="24"/>
                <w:szCs w:val="24"/>
              </w:rPr>
            </w:pPr>
            <w:r w:rsidRPr="004A4AA0">
              <w:rPr>
                <w:rFonts w:ascii="Times New Roman" w:hAnsi="Times New Roman"/>
                <w:sz w:val="24"/>
                <w:szCs w:val="24"/>
              </w:rPr>
              <w:t>12</w:t>
            </w:r>
          </w:p>
        </w:tc>
        <w:tc>
          <w:tcPr>
            <w:tcW w:w="1418" w:type="dxa"/>
            <w:vMerge/>
            <w:tcBorders>
              <w:left w:val="single" w:sz="4" w:space="0" w:color="auto"/>
              <w:right w:val="single" w:sz="4" w:space="0" w:color="auto"/>
            </w:tcBorders>
          </w:tcPr>
          <w:p w14:paraId="77A78B98"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71A33855" w14:textId="77777777" w:rsidR="00251BE4" w:rsidRPr="004A4AA0" w:rsidRDefault="00251BE4" w:rsidP="004A4AA0">
            <w:pPr>
              <w:spacing w:after="0"/>
              <w:ind w:firstLine="33"/>
              <w:jc w:val="center"/>
              <w:rPr>
                <w:rFonts w:ascii="Times New Roman" w:hAnsi="Times New Roman"/>
                <w:sz w:val="24"/>
                <w:szCs w:val="24"/>
              </w:rPr>
            </w:pPr>
          </w:p>
        </w:tc>
      </w:tr>
      <w:tr w:rsidR="006B182B" w:rsidRPr="004A4AA0" w14:paraId="47A3DA08" w14:textId="77777777" w:rsidTr="00F76445">
        <w:tc>
          <w:tcPr>
            <w:tcW w:w="3794" w:type="dxa"/>
            <w:vMerge/>
            <w:tcBorders>
              <w:left w:val="single" w:sz="4" w:space="0" w:color="auto"/>
              <w:right w:val="single" w:sz="4" w:space="0" w:color="auto"/>
            </w:tcBorders>
            <w:vAlign w:val="center"/>
          </w:tcPr>
          <w:p w14:paraId="44E5B02C" w14:textId="77777777" w:rsidR="00251BE4" w:rsidRPr="004A4AA0" w:rsidRDefault="00251BE4" w:rsidP="004A4AA0">
            <w:pPr>
              <w:spacing w:after="0"/>
              <w:ind w:firstLine="919"/>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AA45F5A" w14:textId="77777777" w:rsidR="00251BE4" w:rsidRPr="004A4AA0" w:rsidRDefault="00D7365B" w:rsidP="00EA198A">
            <w:pPr>
              <w:numPr>
                <w:ilvl w:val="0"/>
                <w:numId w:val="21"/>
              </w:numPr>
              <w:tabs>
                <w:tab w:val="clear" w:pos="1429"/>
                <w:tab w:val="num" w:pos="234"/>
              </w:tabs>
              <w:spacing w:after="0"/>
              <w:ind w:left="-49" w:firstLine="0"/>
              <w:rPr>
                <w:rFonts w:ascii="Times New Roman" w:hAnsi="Times New Roman"/>
                <w:bCs/>
                <w:sz w:val="24"/>
                <w:szCs w:val="24"/>
              </w:rPr>
            </w:pPr>
            <w:r w:rsidRPr="004A4AA0">
              <w:rPr>
                <w:rFonts w:ascii="Times New Roman" w:hAnsi="Times New Roman"/>
                <w:bCs/>
                <w:sz w:val="24"/>
                <w:szCs w:val="24"/>
              </w:rPr>
              <w:t xml:space="preserve">Исследование характеристик параметрического стабилизатора </w:t>
            </w:r>
            <w:r w:rsidRPr="004A4AA0">
              <w:rPr>
                <w:rFonts w:ascii="Times New Roman" w:hAnsi="Times New Roman"/>
                <w:b/>
                <w:bCs/>
                <w:sz w:val="24"/>
                <w:szCs w:val="24"/>
              </w:rPr>
              <w:t>– 4 часа</w:t>
            </w:r>
          </w:p>
          <w:p w14:paraId="4EEAD197" w14:textId="77777777" w:rsidR="00251BE4" w:rsidRPr="004A4AA0" w:rsidRDefault="00D7365B" w:rsidP="00EA198A">
            <w:pPr>
              <w:numPr>
                <w:ilvl w:val="0"/>
                <w:numId w:val="21"/>
              </w:numPr>
              <w:tabs>
                <w:tab w:val="clear" w:pos="1429"/>
                <w:tab w:val="num" w:pos="234"/>
              </w:tabs>
              <w:spacing w:after="0"/>
              <w:ind w:left="93" w:firstLine="0"/>
              <w:rPr>
                <w:rFonts w:ascii="Times New Roman" w:hAnsi="Times New Roman"/>
                <w:bCs/>
                <w:sz w:val="24"/>
                <w:szCs w:val="24"/>
              </w:rPr>
            </w:pPr>
            <w:r w:rsidRPr="004A4AA0">
              <w:rPr>
                <w:rFonts w:ascii="Times New Roman" w:hAnsi="Times New Roman"/>
                <w:bCs/>
                <w:sz w:val="24"/>
                <w:szCs w:val="24"/>
              </w:rPr>
              <w:t>Сглаживание пульсаций выпрямленного напряжения</w:t>
            </w:r>
            <w:r w:rsidRPr="004A4AA0">
              <w:rPr>
                <w:rFonts w:ascii="Times New Roman" w:hAnsi="Times New Roman"/>
                <w:b/>
                <w:bCs/>
                <w:sz w:val="24"/>
                <w:szCs w:val="24"/>
              </w:rPr>
              <w:t>– 4 часа</w:t>
            </w:r>
          </w:p>
          <w:p w14:paraId="7FE2A607" w14:textId="214CFF9D" w:rsidR="00251BE4" w:rsidRPr="004A4AA0" w:rsidRDefault="00D7365B" w:rsidP="00002233">
            <w:pPr>
              <w:numPr>
                <w:ilvl w:val="0"/>
                <w:numId w:val="21"/>
              </w:numPr>
              <w:tabs>
                <w:tab w:val="clear" w:pos="1429"/>
                <w:tab w:val="num" w:pos="234"/>
              </w:tabs>
              <w:spacing w:after="0"/>
              <w:ind w:left="93" w:firstLine="0"/>
              <w:rPr>
                <w:rFonts w:ascii="Times New Roman" w:hAnsi="Times New Roman"/>
                <w:bCs/>
                <w:sz w:val="24"/>
                <w:szCs w:val="24"/>
              </w:rPr>
            </w:pPr>
            <w:r w:rsidRPr="004A4AA0">
              <w:rPr>
                <w:rFonts w:ascii="Times New Roman" w:hAnsi="Times New Roman"/>
                <w:bCs/>
                <w:sz w:val="24"/>
                <w:szCs w:val="24"/>
              </w:rPr>
              <w:t>Снятие вольт-амперной характеристики светодиода</w:t>
            </w:r>
            <w:r w:rsidRPr="004A4AA0">
              <w:rPr>
                <w:rFonts w:ascii="Times New Roman" w:hAnsi="Times New Roman"/>
                <w:b/>
                <w:bCs/>
                <w:sz w:val="24"/>
                <w:szCs w:val="24"/>
              </w:rPr>
              <w:t>– 4 часа</w:t>
            </w:r>
          </w:p>
        </w:tc>
        <w:tc>
          <w:tcPr>
            <w:tcW w:w="3260" w:type="dxa"/>
            <w:vMerge/>
            <w:tcBorders>
              <w:top w:val="single" w:sz="4" w:space="0" w:color="auto"/>
              <w:left w:val="single" w:sz="4" w:space="0" w:color="auto"/>
              <w:bottom w:val="single" w:sz="4" w:space="0" w:color="auto"/>
              <w:right w:val="single" w:sz="4" w:space="0" w:color="auto"/>
            </w:tcBorders>
            <w:vAlign w:val="center"/>
          </w:tcPr>
          <w:p w14:paraId="35084DC9"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1A9CD996"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0E540080" w14:textId="77777777" w:rsidR="00251BE4" w:rsidRPr="004A4AA0" w:rsidRDefault="00251BE4" w:rsidP="004A4AA0">
            <w:pPr>
              <w:spacing w:after="0"/>
              <w:ind w:firstLine="33"/>
              <w:rPr>
                <w:rFonts w:ascii="Times New Roman" w:hAnsi="Times New Roman"/>
                <w:sz w:val="24"/>
                <w:szCs w:val="24"/>
              </w:rPr>
            </w:pPr>
          </w:p>
        </w:tc>
      </w:tr>
      <w:tr w:rsidR="00D054CE" w:rsidRPr="004A4AA0" w14:paraId="794BD9BC" w14:textId="77777777" w:rsidTr="00F76445">
        <w:tc>
          <w:tcPr>
            <w:tcW w:w="9464" w:type="dxa"/>
            <w:gridSpan w:val="2"/>
            <w:tcBorders>
              <w:top w:val="single" w:sz="4" w:space="0" w:color="auto"/>
              <w:left w:val="single" w:sz="4" w:space="0" w:color="auto"/>
              <w:bottom w:val="single" w:sz="4" w:space="0" w:color="auto"/>
              <w:right w:val="single" w:sz="4" w:space="0" w:color="auto"/>
            </w:tcBorders>
          </w:tcPr>
          <w:p w14:paraId="73F05333" w14:textId="77777777" w:rsidR="00D054CE" w:rsidRPr="004A4AA0" w:rsidRDefault="00D054CE" w:rsidP="004A4AA0">
            <w:pPr>
              <w:tabs>
                <w:tab w:val="left" w:pos="708"/>
              </w:tabs>
              <w:spacing w:after="0"/>
              <w:ind w:firstLine="33"/>
              <w:rPr>
                <w:rFonts w:ascii="Times New Roman" w:hAnsi="Times New Roman"/>
                <w:bCs/>
                <w:i/>
                <w:sz w:val="24"/>
                <w:szCs w:val="24"/>
              </w:rPr>
            </w:pPr>
            <w:r w:rsidRPr="004A4AA0">
              <w:rPr>
                <w:rFonts w:ascii="Times New Roman" w:hAnsi="Times New Roman"/>
                <w:b/>
                <w:bCs/>
                <w:sz w:val="24"/>
                <w:szCs w:val="24"/>
              </w:rPr>
              <w:lastRenderedPageBreak/>
              <w:t xml:space="preserve">Производственная практика </w:t>
            </w:r>
          </w:p>
          <w:p w14:paraId="65B4B3C0" w14:textId="77777777" w:rsidR="00D054CE" w:rsidRPr="004A4AA0" w:rsidRDefault="00D054CE" w:rsidP="004A4AA0">
            <w:pPr>
              <w:spacing w:after="0"/>
              <w:ind w:firstLine="33"/>
              <w:rPr>
                <w:rFonts w:ascii="Times New Roman" w:hAnsi="Times New Roman"/>
                <w:b/>
                <w:bCs/>
                <w:sz w:val="24"/>
                <w:szCs w:val="24"/>
              </w:rPr>
            </w:pPr>
            <w:r w:rsidRPr="004A4AA0">
              <w:rPr>
                <w:rFonts w:ascii="Times New Roman" w:hAnsi="Times New Roman"/>
                <w:b/>
                <w:bCs/>
                <w:sz w:val="24"/>
                <w:szCs w:val="24"/>
              </w:rPr>
              <w:t xml:space="preserve">Виды работ </w:t>
            </w:r>
          </w:p>
          <w:p w14:paraId="6060C010"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Организация работ по техническому обслуживанию электробытовой техники и приборов</w:t>
            </w:r>
          </w:p>
          <w:p w14:paraId="7AB5148E"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Обслуживание и ремонт холодильников и морозильников, стиральных машин, гладильных машин, посудомоечных машин уборочных машин, пылесосов, СВЧ печей, приборов микроклимата</w:t>
            </w:r>
          </w:p>
          <w:p w14:paraId="0FE27743"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Особенности диагностики электробытовой техники с электронными компонентами.</w:t>
            </w:r>
          </w:p>
          <w:p w14:paraId="7E05F990"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Особенности диагностики электробытовой техники с электромеханическими компонентами</w:t>
            </w:r>
          </w:p>
          <w:p w14:paraId="4643FA4E"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Методы контроля  за нагревом электрических машин</w:t>
            </w:r>
          </w:p>
          <w:p w14:paraId="38E658E1"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Контроль электрических и механических отказов электрических машин</w:t>
            </w:r>
          </w:p>
          <w:p w14:paraId="77EC81B5"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Контроль за работой защиты электрического оборудования бытовой техники</w:t>
            </w:r>
          </w:p>
          <w:p w14:paraId="4738F204" w14:textId="21851855"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Контроль за работой сигнальных устройств</w:t>
            </w:r>
            <w:r w:rsidR="005D4CAF">
              <w:rPr>
                <w:rFonts w:ascii="Times New Roman" w:hAnsi="Times New Roman"/>
                <w:bCs/>
                <w:sz w:val="24"/>
                <w:szCs w:val="24"/>
              </w:rPr>
              <w:t xml:space="preserve"> </w:t>
            </w:r>
            <w:r w:rsidRPr="004A4AA0">
              <w:rPr>
                <w:rFonts w:ascii="Times New Roman" w:hAnsi="Times New Roman"/>
                <w:bCs/>
                <w:sz w:val="24"/>
                <w:szCs w:val="24"/>
              </w:rPr>
              <w:t xml:space="preserve">Анализ возможных причин отказов электробытовой техники. </w:t>
            </w:r>
          </w:p>
          <w:p w14:paraId="6EA967A1"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 xml:space="preserve">Диагностика неисправностей бытовой техники.  </w:t>
            </w:r>
          </w:p>
          <w:p w14:paraId="73F98611"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 xml:space="preserve">Испытания и определение ресурсов работы бытовой техники.  </w:t>
            </w:r>
          </w:p>
          <w:p w14:paraId="469940AC" w14:textId="77777777" w:rsidR="00D054CE" w:rsidRPr="004A4AA0" w:rsidRDefault="00D054CE" w:rsidP="004A4AA0">
            <w:pPr>
              <w:spacing w:after="0"/>
              <w:ind w:firstLine="33"/>
              <w:rPr>
                <w:rFonts w:ascii="Times New Roman" w:hAnsi="Times New Roman"/>
                <w:bCs/>
                <w:sz w:val="24"/>
                <w:szCs w:val="24"/>
              </w:rPr>
            </w:pPr>
            <w:r w:rsidRPr="004A4AA0">
              <w:rPr>
                <w:rFonts w:ascii="Times New Roman" w:hAnsi="Times New Roman"/>
                <w:bCs/>
                <w:sz w:val="24"/>
                <w:szCs w:val="24"/>
              </w:rPr>
              <w:t xml:space="preserve">Наладка после испытания бытовой техники. </w:t>
            </w:r>
          </w:p>
        </w:tc>
        <w:tc>
          <w:tcPr>
            <w:tcW w:w="3260" w:type="dxa"/>
            <w:tcBorders>
              <w:top w:val="single" w:sz="4" w:space="0" w:color="auto"/>
              <w:left w:val="single" w:sz="4" w:space="0" w:color="auto"/>
              <w:bottom w:val="single" w:sz="4" w:space="0" w:color="auto"/>
              <w:right w:val="single" w:sz="4" w:space="0" w:color="auto"/>
            </w:tcBorders>
          </w:tcPr>
          <w:p w14:paraId="0052E220" w14:textId="77777777" w:rsidR="00D054CE" w:rsidRPr="004A4AA0" w:rsidRDefault="00D054CE" w:rsidP="004A4AA0">
            <w:pPr>
              <w:spacing w:after="0"/>
              <w:ind w:firstLine="33"/>
              <w:jc w:val="center"/>
              <w:rPr>
                <w:rFonts w:ascii="Times New Roman" w:hAnsi="Times New Roman"/>
                <w:b/>
                <w:sz w:val="24"/>
                <w:szCs w:val="24"/>
              </w:rPr>
            </w:pPr>
            <w:r w:rsidRPr="004A4AA0">
              <w:rPr>
                <w:rFonts w:ascii="Times New Roman" w:hAnsi="Times New Roman"/>
                <w:b/>
                <w:sz w:val="24"/>
                <w:szCs w:val="24"/>
              </w:rPr>
              <w:t>72</w:t>
            </w:r>
          </w:p>
        </w:tc>
        <w:tc>
          <w:tcPr>
            <w:tcW w:w="1418" w:type="dxa"/>
            <w:tcBorders>
              <w:top w:val="single" w:sz="4" w:space="0" w:color="auto"/>
              <w:left w:val="single" w:sz="4" w:space="0" w:color="auto"/>
              <w:bottom w:val="single" w:sz="4" w:space="0" w:color="auto"/>
              <w:right w:val="single" w:sz="4" w:space="0" w:color="auto"/>
            </w:tcBorders>
          </w:tcPr>
          <w:p w14:paraId="06B99EB9" w14:textId="77777777" w:rsidR="00D054CE" w:rsidRDefault="00D054CE">
            <w:pPr>
              <w:spacing w:after="0"/>
              <w:ind w:firstLine="33"/>
              <w:jc w:val="center"/>
              <w:rPr>
                <w:rFonts w:ascii="Times New Roman" w:hAnsi="Times New Roman"/>
                <w:b/>
                <w:sz w:val="24"/>
                <w:szCs w:val="24"/>
              </w:rPr>
            </w:pPr>
            <w:r>
              <w:rPr>
                <w:rFonts w:ascii="Times New Roman" w:hAnsi="Times New Roman"/>
                <w:b/>
                <w:sz w:val="24"/>
                <w:szCs w:val="24"/>
              </w:rPr>
              <w:t>ПК 2.1 – ПК 2.2</w:t>
            </w:r>
          </w:p>
          <w:p w14:paraId="1A0AE26C" w14:textId="77777777" w:rsidR="00D054CE" w:rsidRDefault="00D054CE">
            <w:pPr>
              <w:spacing w:after="0"/>
              <w:ind w:firstLine="33"/>
              <w:jc w:val="center"/>
              <w:rPr>
                <w:rFonts w:ascii="Times New Roman" w:hAnsi="Times New Roman"/>
                <w:b/>
                <w:sz w:val="24"/>
                <w:szCs w:val="24"/>
              </w:rPr>
            </w:pPr>
          </w:p>
          <w:p w14:paraId="2E9D0877"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2</w:t>
            </w:r>
          </w:p>
          <w:p w14:paraId="595A9382"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3</w:t>
            </w:r>
          </w:p>
          <w:p w14:paraId="02D9D55C"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4</w:t>
            </w:r>
          </w:p>
          <w:p w14:paraId="79DACE3C"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5</w:t>
            </w:r>
          </w:p>
          <w:p w14:paraId="5A26CD42" w14:textId="77777777" w:rsidR="00D054CE" w:rsidRDefault="00D054CE">
            <w:pPr>
              <w:spacing w:after="0"/>
              <w:ind w:firstLine="33"/>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9D3851"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Н 2.1.01</w:t>
            </w:r>
          </w:p>
          <w:p w14:paraId="33863F03"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У 2.1.01 – У2.3.01</w:t>
            </w:r>
          </w:p>
          <w:p w14:paraId="402C29C9" w14:textId="77777777" w:rsidR="00D054CE" w:rsidRDefault="00D054CE">
            <w:pPr>
              <w:spacing w:after="0"/>
              <w:ind w:firstLine="33"/>
              <w:jc w:val="center"/>
              <w:rPr>
                <w:rFonts w:ascii="Times New Roman" w:hAnsi="Times New Roman"/>
                <w:sz w:val="24"/>
                <w:szCs w:val="24"/>
              </w:rPr>
            </w:pPr>
            <w:r>
              <w:rPr>
                <w:rFonts w:ascii="Times New Roman" w:hAnsi="Times New Roman"/>
                <w:sz w:val="24"/>
                <w:szCs w:val="24"/>
              </w:rPr>
              <w:t>З 2.2.01 – З2.3.01</w:t>
            </w:r>
          </w:p>
        </w:tc>
      </w:tr>
      <w:tr w:rsidR="00002233" w:rsidRPr="004A4AA0" w14:paraId="6AA84410" w14:textId="77777777" w:rsidTr="00F76445">
        <w:tc>
          <w:tcPr>
            <w:tcW w:w="9464" w:type="dxa"/>
            <w:gridSpan w:val="2"/>
            <w:tcBorders>
              <w:top w:val="single" w:sz="4" w:space="0" w:color="auto"/>
              <w:left w:val="single" w:sz="4" w:space="0" w:color="auto"/>
              <w:bottom w:val="single" w:sz="4" w:space="0" w:color="auto"/>
              <w:right w:val="single" w:sz="4" w:space="0" w:color="auto"/>
            </w:tcBorders>
          </w:tcPr>
          <w:p w14:paraId="6DECF9B4" w14:textId="77777777" w:rsidR="00002233" w:rsidRPr="004A4AA0" w:rsidRDefault="00002233" w:rsidP="00002233">
            <w:pPr>
              <w:tabs>
                <w:tab w:val="left" w:pos="708"/>
              </w:tabs>
              <w:spacing w:after="0"/>
              <w:ind w:firstLine="33"/>
              <w:rPr>
                <w:rFonts w:ascii="Times New Roman" w:hAnsi="Times New Roman"/>
                <w:b/>
                <w:bCs/>
                <w:sz w:val="24"/>
                <w:szCs w:val="24"/>
              </w:rPr>
            </w:pPr>
            <w:r>
              <w:rPr>
                <w:rFonts w:ascii="Times New Roman" w:hAnsi="Times New Roman"/>
                <w:b/>
                <w:bCs/>
                <w:sz w:val="24"/>
                <w:szCs w:val="24"/>
              </w:rPr>
              <w:t>Экзамен квалификационный</w:t>
            </w:r>
          </w:p>
        </w:tc>
        <w:tc>
          <w:tcPr>
            <w:tcW w:w="3260" w:type="dxa"/>
            <w:tcBorders>
              <w:top w:val="single" w:sz="4" w:space="0" w:color="auto"/>
              <w:left w:val="single" w:sz="4" w:space="0" w:color="auto"/>
              <w:bottom w:val="single" w:sz="4" w:space="0" w:color="auto"/>
              <w:right w:val="single" w:sz="4" w:space="0" w:color="auto"/>
            </w:tcBorders>
          </w:tcPr>
          <w:p w14:paraId="37346AB3" w14:textId="77777777" w:rsidR="00002233" w:rsidRPr="004A4AA0" w:rsidRDefault="00002233" w:rsidP="00002233">
            <w:pPr>
              <w:spacing w:after="0"/>
              <w:ind w:firstLine="33"/>
              <w:jc w:val="center"/>
              <w:rPr>
                <w:rFonts w:ascii="Times New Roman" w:hAnsi="Times New Roman"/>
                <w:b/>
                <w:sz w:val="24"/>
                <w:szCs w:val="24"/>
              </w:rPr>
            </w:pPr>
            <w:r>
              <w:rPr>
                <w:rFonts w:ascii="Times New Roman" w:hAnsi="Times New Roman"/>
                <w:b/>
                <w:sz w:val="24"/>
                <w:szCs w:val="24"/>
              </w:rPr>
              <w:t>6</w:t>
            </w:r>
          </w:p>
        </w:tc>
        <w:tc>
          <w:tcPr>
            <w:tcW w:w="1418" w:type="dxa"/>
            <w:tcBorders>
              <w:top w:val="single" w:sz="4" w:space="0" w:color="auto"/>
              <w:left w:val="single" w:sz="4" w:space="0" w:color="auto"/>
              <w:bottom w:val="single" w:sz="4" w:space="0" w:color="auto"/>
              <w:right w:val="single" w:sz="4" w:space="0" w:color="auto"/>
            </w:tcBorders>
          </w:tcPr>
          <w:p w14:paraId="3B31EDA4" w14:textId="77777777" w:rsidR="00002233" w:rsidRDefault="00002233" w:rsidP="00002233">
            <w:pPr>
              <w:spacing w:after="0"/>
              <w:jc w:val="center"/>
              <w:rPr>
                <w:rFonts w:ascii="Times New Roman" w:hAnsi="Times New Roman"/>
                <w:b/>
                <w:sz w:val="24"/>
                <w:szCs w:val="24"/>
              </w:rPr>
            </w:pPr>
            <w:r>
              <w:rPr>
                <w:rFonts w:ascii="Times New Roman" w:hAnsi="Times New Roman"/>
                <w:b/>
                <w:sz w:val="24"/>
                <w:szCs w:val="24"/>
              </w:rPr>
              <w:t>ПК 1.1-ПК. 1.4</w:t>
            </w:r>
          </w:p>
          <w:p w14:paraId="05766F1E" w14:textId="77777777" w:rsidR="00002233" w:rsidRDefault="00002233" w:rsidP="00002233">
            <w:pPr>
              <w:suppressAutoHyphens/>
              <w:spacing w:after="0" w:line="240" w:lineRule="auto"/>
              <w:jc w:val="center"/>
              <w:rPr>
                <w:rFonts w:ascii="Times New Roman" w:hAnsi="Times New Roman"/>
                <w:b/>
                <w:sz w:val="24"/>
                <w:szCs w:val="24"/>
              </w:rPr>
            </w:pPr>
          </w:p>
          <w:p w14:paraId="2B9190C4" w14:textId="77777777" w:rsidR="00002233" w:rsidRDefault="00002233" w:rsidP="00002233">
            <w:pPr>
              <w:suppressAutoHyphens/>
              <w:spacing w:after="0" w:line="240" w:lineRule="auto"/>
              <w:jc w:val="center"/>
              <w:rPr>
                <w:rFonts w:ascii="Times New Roman" w:hAnsi="Times New Roman"/>
                <w:b/>
                <w:sz w:val="24"/>
                <w:szCs w:val="24"/>
              </w:rPr>
            </w:pPr>
            <w:r>
              <w:rPr>
                <w:rFonts w:ascii="Times New Roman" w:hAnsi="Times New Roman"/>
                <w:b/>
                <w:sz w:val="24"/>
                <w:szCs w:val="24"/>
              </w:rPr>
              <w:t>ОК 2</w:t>
            </w:r>
          </w:p>
          <w:p w14:paraId="0A6B71E5" w14:textId="77777777" w:rsidR="00002233" w:rsidRDefault="00002233" w:rsidP="00002233">
            <w:pPr>
              <w:suppressAutoHyphens/>
              <w:spacing w:after="0" w:line="240" w:lineRule="auto"/>
              <w:jc w:val="center"/>
              <w:rPr>
                <w:rFonts w:ascii="Times New Roman" w:hAnsi="Times New Roman"/>
                <w:b/>
                <w:sz w:val="24"/>
                <w:szCs w:val="24"/>
              </w:rPr>
            </w:pPr>
            <w:r>
              <w:rPr>
                <w:rFonts w:ascii="Times New Roman" w:hAnsi="Times New Roman"/>
                <w:b/>
                <w:sz w:val="24"/>
                <w:szCs w:val="24"/>
              </w:rPr>
              <w:t>ОК 3</w:t>
            </w:r>
          </w:p>
          <w:p w14:paraId="56FD04A1" w14:textId="77777777" w:rsidR="00002233" w:rsidRDefault="00002233" w:rsidP="00002233">
            <w:pPr>
              <w:suppressAutoHyphens/>
              <w:spacing w:after="0" w:line="240" w:lineRule="auto"/>
              <w:jc w:val="center"/>
              <w:rPr>
                <w:rFonts w:ascii="Times New Roman" w:hAnsi="Times New Roman"/>
                <w:b/>
                <w:sz w:val="24"/>
                <w:szCs w:val="24"/>
              </w:rPr>
            </w:pPr>
            <w:r>
              <w:rPr>
                <w:rFonts w:ascii="Times New Roman" w:hAnsi="Times New Roman"/>
                <w:b/>
                <w:sz w:val="24"/>
                <w:szCs w:val="24"/>
              </w:rPr>
              <w:t>ОК 4</w:t>
            </w:r>
          </w:p>
          <w:p w14:paraId="70EE15B0" w14:textId="43A7754C" w:rsidR="00002233" w:rsidRPr="004A4AA0" w:rsidRDefault="00002233" w:rsidP="00002233">
            <w:pPr>
              <w:spacing w:after="0"/>
              <w:ind w:firstLine="33"/>
              <w:jc w:val="center"/>
              <w:rPr>
                <w:rFonts w:ascii="Times New Roman" w:hAnsi="Times New Roman"/>
                <w:b/>
                <w:sz w:val="24"/>
                <w:szCs w:val="24"/>
              </w:rPr>
            </w:pPr>
            <w:r>
              <w:rPr>
                <w:rFonts w:ascii="Times New Roman" w:hAnsi="Times New Roman"/>
                <w:b/>
                <w:sz w:val="24"/>
                <w:szCs w:val="24"/>
              </w:rPr>
              <w:t>ОК 5</w:t>
            </w:r>
          </w:p>
        </w:tc>
        <w:tc>
          <w:tcPr>
            <w:tcW w:w="1418" w:type="dxa"/>
            <w:tcBorders>
              <w:top w:val="single" w:sz="4" w:space="0" w:color="auto"/>
              <w:left w:val="single" w:sz="4" w:space="0" w:color="auto"/>
              <w:bottom w:val="single" w:sz="4" w:space="0" w:color="auto"/>
              <w:right w:val="single" w:sz="4" w:space="0" w:color="auto"/>
            </w:tcBorders>
          </w:tcPr>
          <w:p w14:paraId="78C2F7C5" w14:textId="77777777" w:rsidR="00002233" w:rsidRPr="004A4AA0" w:rsidRDefault="00002233" w:rsidP="00002233">
            <w:pPr>
              <w:spacing w:after="0"/>
              <w:ind w:firstLine="33"/>
              <w:jc w:val="center"/>
              <w:rPr>
                <w:rFonts w:ascii="Times New Roman" w:hAnsi="Times New Roman"/>
                <w:b/>
                <w:sz w:val="24"/>
                <w:szCs w:val="24"/>
              </w:rPr>
            </w:pPr>
          </w:p>
        </w:tc>
      </w:tr>
      <w:tr w:rsidR="00002233" w:rsidRPr="004A4AA0" w14:paraId="4B7AFF06" w14:textId="77777777" w:rsidTr="00F76445">
        <w:tc>
          <w:tcPr>
            <w:tcW w:w="9464" w:type="dxa"/>
            <w:gridSpan w:val="2"/>
            <w:tcBorders>
              <w:top w:val="single" w:sz="4" w:space="0" w:color="auto"/>
              <w:left w:val="single" w:sz="4" w:space="0" w:color="auto"/>
              <w:bottom w:val="single" w:sz="4" w:space="0" w:color="auto"/>
              <w:right w:val="single" w:sz="4" w:space="0" w:color="auto"/>
            </w:tcBorders>
          </w:tcPr>
          <w:p w14:paraId="5448119F" w14:textId="77777777" w:rsidR="00002233" w:rsidRPr="004A4AA0" w:rsidRDefault="00002233" w:rsidP="00002233">
            <w:pPr>
              <w:tabs>
                <w:tab w:val="left" w:pos="708"/>
              </w:tabs>
              <w:spacing w:after="0"/>
              <w:ind w:firstLine="33"/>
              <w:rPr>
                <w:rFonts w:ascii="Times New Roman" w:hAnsi="Times New Roman"/>
                <w:b/>
                <w:bCs/>
                <w:sz w:val="24"/>
                <w:szCs w:val="24"/>
              </w:rPr>
            </w:pPr>
            <w:r w:rsidRPr="004A4AA0">
              <w:rPr>
                <w:rFonts w:ascii="Times New Roman" w:hAnsi="Times New Roman"/>
                <w:b/>
                <w:bCs/>
                <w:sz w:val="24"/>
                <w:szCs w:val="24"/>
              </w:rPr>
              <w:t xml:space="preserve">Всего </w:t>
            </w:r>
          </w:p>
        </w:tc>
        <w:tc>
          <w:tcPr>
            <w:tcW w:w="3260" w:type="dxa"/>
            <w:tcBorders>
              <w:top w:val="single" w:sz="4" w:space="0" w:color="auto"/>
              <w:left w:val="single" w:sz="4" w:space="0" w:color="auto"/>
              <w:bottom w:val="single" w:sz="4" w:space="0" w:color="auto"/>
              <w:right w:val="single" w:sz="4" w:space="0" w:color="auto"/>
            </w:tcBorders>
          </w:tcPr>
          <w:p w14:paraId="6BD8EB9B" w14:textId="77777777" w:rsidR="00002233" w:rsidRPr="004A4AA0" w:rsidRDefault="00002233" w:rsidP="00002233">
            <w:pPr>
              <w:spacing w:after="0"/>
              <w:ind w:firstLine="33"/>
              <w:jc w:val="center"/>
              <w:rPr>
                <w:rFonts w:ascii="Times New Roman" w:hAnsi="Times New Roman"/>
                <w:b/>
                <w:sz w:val="24"/>
                <w:szCs w:val="24"/>
              </w:rPr>
            </w:pPr>
            <w:r w:rsidRPr="004A4AA0">
              <w:rPr>
                <w:rFonts w:ascii="Times New Roman" w:hAnsi="Times New Roman"/>
                <w:b/>
                <w:sz w:val="24"/>
                <w:szCs w:val="24"/>
              </w:rPr>
              <w:t>128</w:t>
            </w:r>
          </w:p>
          <w:p w14:paraId="7BD39A42" w14:textId="77777777" w:rsidR="00002233" w:rsidRPr="004A4AA0" w:rsidRDefault="00002233" w:rsidP="00002233">
            <w:pPr>
              <w:spacing w:after="0"/>
              <w:ind w:firstLine="33"/>
              <w:jc w:val="center"/>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D1C70A" w14:textId="77777777" w:rsidR="00002233" w:rsidRPr="004A4AA0" w:rsidRDefault="00002233" w:rsidP="00002233">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DCDCE95" w14:textId="77777777" w:rsidR="00002233" w:rsidRPr="004A4AA0" w:rsidRDefault="00002233" w:rsidP="00002233">
            <w:pPr>
              <w:spacing w:after="0"/>
              <w:ind w:firstLine="33"/>
              <w:jc w:val="center"/>
              <w:rPr>
                <w:rFonts w:ascii="Times New Roman" w:hAnsi="Times New Roman"/>
                <w:b/>
                <w:sz w:val="24"/>
                <w:szCs w:val="24"/>
              </w:rPr>
            </w:pPr>
          </w:p>
        </w:tc>
      </w:tr>
    </w:tbl>
    <w:p w14:paraId="155B81DA" w14:textId="3A2A1524" w:rsidR="00030D96" w:rsidRPr="00D054CE" w:rsidRDefault="00030D96" w:rsidP="00D054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sectPr w:rsidR="00030D96" w:rsidRPr="00D054CE" w:rsidSect="002F4635">
          <w:pgSz w:w="16840" w:h="11907" w:orient="landscape"/>
          <w:pgMar w:top="1701" w:right="851" w:bottom="567" w:left="851" w:header="709" w:footer="709" w:gutter="0"/>
          <w:cols w:space="720"/>
        </w:sectPr>
      </w:pPr>
    </w:p>
    <w:p w14:paraId="72914123" w14:textId="77777777" w:rsidR="00030D96" w:rsidRPr="004A4AA0" w:rsidRDefault="00115CCF" w:rsidP="004A4AA0">
      <w:pPr>
        <w:pStyle w:val="15"/>
        <w:ind w:firstLine="0"/>
        <w:jc w:val="center"/>
        <w:rPr>
          <w:b/>
          <w:caps/>
          <w:szCs w:val="24"/>
        </w:rPr>
      </w:pPr>
      <w:r w:rsidRPr="004A4AA0">
        <w:rPr>
          <w:b/>
          <w:caps/>
          <w:szCs w:val="24"/>
        </w:rPr>
        <w:lastRenderedPageBreak/>
        <w:t xml:space="preserve">4 </w:t>
      </w:r>
      <w:r w:rsidR="00D7365B" w:rsidRPr="004A4AA0">
        <w:rPr>
          <w:b/>
          <w:caps/>
          <w:szCs w:val="24"/>
        </w:rPr>
        <w:t xml:space="preserve">условия реализации программы </w:t>
      </w:r>
    </w:p>
    <w:p w14:paraId="497CDDB7" w14:textId="77777777" w:rsidR="00030D96" w:rsidRPr="004A4AA0" w:rsidRDefault="00D7365B" w:rsidP="004A4AA0">
      <w:pPr>
        <w:pStyle w:val="15"/>
        <w:ind w:firstLine="0"/>
        <w:jc w:val="center"/>
        <w:rPr>
          <w:b/>
          <w:caps/>
          <w:szCs w:val="24"/>
        </w:rPr>
      </w:pPr>
      <w:r w:rsidRPr="004A4AA0">
        <w:rPr>
          <w:b/>
          <w:caps/>
          <w:szCs w:val="24"/>
        </w:rPr>
        <w:t>ПРОФЕССИОНАЛЬНОГО МОДУЛЯ</w:t>
      </w:r>
    </w:p>
    <w:p w14:paraId="56529503" w14:textId="77777777" w:rsidR="00030D96" w:rsidRPr="004A4AA0" w:rsidRDefault="00030D96" w:rsidP="004A4AA0">
      <w:pPr>
        <w:pStyle w:val="15"/>
        <w:ind w:firstLineChars="709" w:firstLine="1702"/>
        <w:rPr>
          <w:szCs w:val="24"/>
          <w:highlight w:val="magenta"/>
        </w:rPr>
      </w:pPr>
    </w:p>
    <w:p w14:paraId="392B84A2" w14:textId="77777777" w:rsidR="00030D96" w:rsidRPr="004A4AA0" w:rsidRDefault="00115CCF" w:rsidP="004A4AA0">
      <w:pPr>
        <w:pStyle w:val="15"/>
        <w:ind w:firstLine="709"/>
        <w:rPr>
          <w:b/>
          <w:spacing w:val="-20"/>
          <w:szCs w:val="24"/>
        </w:rPr>
      </w:pPr>
      <w:r w:rsidRPr="004A4AA0">
        <w:rPr>
          <w:b/>
          <w:spacing w:val="-20"/>
          <w:szCs w:val="24"/>
        </w:rPr>
        <w:t>4.1</w:t>
      </w:r>
      <w:r w:rsidR="00D7365B" w:rsidRPr="004A4AA0">
        <w:rPr>
          <w:b/>
          <w:spacing w:val="-20"/>
          <w:szCs w:val="24"/>
        </w:rPr>
        <w:t xml:space="preserve"> Требования к минимальному материально-техническому обеспечению</w:t>
      </w:r>
    </w:p>
    <w:p w14:paraId="558C0DF2" w14:textId="77777777" w:rsidR="00217E59" w:rsidRPr="004A4AA0" w:rsidRDefault="00217E59" w:rsidP="004A4AA0">
      <w:pPr>
        <w:pStyle w:val="15"/>
        <w:ind w:firstLineChars="709" w:firstLine="1708"/>
        <w:rPr>
          <w:b/>
          <w:szCs w:val="24"/>
        </w:rPr>
      </w:pPr>
    </w:p>
    <w:p w14:paraId="78FFE79C" w14:textId="77777777" w:rsidR="00F81C2D" w:rsidRPr="004A4AA0" w:rsidRDefault="00D7365B"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4A4AA0">
        <w:t>Для реализации программы модуля в техникуме предусмотрен</w:t>
      </w:r>
      <w:r w:rsidR="00B5085E" w:rsidRPr="004A4AA0">
        <w:t xml:space="preserve"> кабинет-</w:t>
      </w:r>
      <w:r w:rsidRPr="004A4AA0">
        <w:t xml:space="preserve">лаборатория </w:t>
      </w:r>
      <w:r w:rsidR="00BE48C3" w:rsidRPr="004A4AA0">
        <w:rPr>
          <w:color w:val="000000"/>
        </w:rPr>
        <w:t>автоматизации и энергосбережения</w:t>
      </w:r>
      <w:r w:rsidRPr="004A4AA0">
        <w:t>, персональные компьютеры.</w:t>
      </w:r>
    </w:p>
    <w:p w14:paraId="0C653EB1" w14:textId="77777777" w:rsidR="00F81C2D" w:rsidRPr="004A4AA0" w:rsidRDefault="00D7365B" w:rsidP="004A4AA0">
      <w:pPr>
        <w:pStyle w:val="24"/>
        <w:tabs>
          <w:tab w:val="left" w:pos="0"/>
        </w:tabs>
        <w:spacing w:after="0" w:line="240" w:lineRule="auto"/>
        <w:ind w:firstLine="709"/>
        <w:rPr>
          <w:bCs/>
          <w:i/>
          <w:u w:val="single"/>
        </w:rPr>
      </w:pPr>
      <w:r w:rsidRPr="004A4AA0">
        <w:rPr>
          <w:bCs/>
          <w:i/>
          <w:u w:val="single"/>
        </w:rPr>
        <w:t>Оборудование учебного кабинета</w:t>
      </w:r>
      <w:r w:rsidR="005A3C46" w:rsidRPr="004A4AA0">
        <w:rPr>
          <w:bCs/>
          <w:i/>
          <w:u w:val="single"/>
        </w:rPr>
        <w:t xml:space="preserve">-лаборатории </w:t>
      </w:r>
      <w:r w:rsidR="00BE48C3" w:rsidRPr="004A4AA0">
        <w:rPr>
          <w:i/>
          <w:color w:val="000000"/>
          <w:u w:val="single"/>
        </w:rPr>
        <w:t>автоматизации и энергосбережения</w:t>
      </w:r>
      <w:r w:rsidRPr="004A4AA0">
        <w:rPr>
          <w:bCs/>
          <w:i/>
          <w:u w:val="single"/>
        </w:rPr>
        <w:t xml:space="preserve">: </w:t>
      </w:r>
    </w:p>
    <w:p w14:paraId="2322B8E3" w14:textId="77777777" w:rsidR="00F81C2D" w:rsidRPr="004A4AA0" w:rsidRDefault="00D7365B" w:rsidP="00EA198A">
      <w:pPr>
        <w:pStyle w:val="24"/>
        <w:numPr>
          <w:ilvl w:val="0"/>
          <w:numId w:val="22"/>
        </w:numPr>
        <w:tabs>
          <w:tab w:val="left" w:pos="0"/>
          <w:tab w:val="left" w:pos="980"/>
        </w:tabs>
        <w:spacing w:after="0" w:line="240" w:lineRule="auto"/>
        <w:ind w:left="0" w:firstLine="709"/>
        <w:rPr>
          <w:bCs/>
        </w:rPr>
      </w:pPr>
      <w:r w:rsidRPr="004A4AA0">
        <w:t>комплект электрических аппаратов, электрооборудования,</w:t>
      </w:r>
    </w:p>
    <w:p w14:paraId="061B92DE" w14:textId="77777777" w:rsidR="00F81C2D" w:rsidRPr="004A4AA0" w:rsidRDefault="00D7365B" w:rsidP="00EA198A">
      <w:pPr>
        <w:pStyle w:val="24"/>
        <w:numPr>
          <w:ilvl w:val="0"/>
          <w:numId w:val="23"/>
        </w:numPr>
        <w:tabs>
          <w:tab w:val="clear" w:pos="709"/>
          <w:tab w:val="left" w:pos="0"/>
          <w:tab w:val="num" w:pos="352"/>
          <w:tab w:val="left" w:pos="980"/>
        </w:tabs>
        <w:spacing w:after="0" w:line="240" w:lineRule="auto"/>
        <w:ind w:left="0" w:firstLine="709"/>
      </w:pPr>
      <w:r w:rsidRPr="004A4AA0">
        <w:t>комплект технологической документации;</w:t>
      </w:r>
    </w:p>
    <w:p w14:paraId="6ADDFD2D" w14:textId="77777777" w:rsidR="00F81C2D" w:rsidRPr="004A4AA0" w:rsidRDefault="00D7365B" w:rsidP="00EA198A">
      <w:pPr>
        <w:pStyle w:val="24"/>
        <w:numPr>
          <w:ilvl w:val="0"/>
          <w:numId w:val="24"/>
        </w:numPr>
        <w:tabs>
          <w:tab w:val="clear" w:pos="709"/>
          <w:tab w:val="left" w:pos="0"/>
          <w:tab w:val="num" w:pos="352"/>
          <w:tab w:val="left" w:pos="980"/>
        </w:tabs>
        <w:spacing w:after="0" w:line="240" w:lineRule="auto"/>
        <w:ind w:left="0" w:firstLine="709"/>
      </w:pPr>
      <w:r w:rsidRPr="004A4AA0">
        <w:t>комплект учебно-методической документации;</w:t>
      </w:r>
    </w:p>
    <w:p w14:paraId="61469FD5" w14:textId="77777777" w:rsidR="00F81C2D" w:rsidRPr="004A4AA0" w:rsidRDefault="00F74856" w:rsidP="004A4AA0">
      <w:pPr>
        <w:pStyle w:val="ab"/>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rPr>
          <w:bCs/>
        </w:rPr>
      </w:pPr>
      <w:r w:rsidRPr="004A4AA0">
        <w:rPr>
          <w:bCs/>
        </w:rPr>
        <w:t>Т</w:t>
      </w:r>
      <w:r w:rsidR="00D7365B" w:rsidRPr="004A4AA0">
        <w:rPr>
          <w:bCs/>
        </w:rPr>
        <w:t>ехнические средства обучения:</w:t>
      </w:r>
    </w:p>
    <w:p w14:paraId="6D6E8B36" w14:textId="77777777" w:rsidR="00F81C2D" w:rsidRPr="004A4AA0" w:rsidRDefault="00D7365B" w:rsidP="00EA198A">
      <w:pPr>
        <w:pStyle w:val="ab"/>
        <w:numPr>
          <w:ilvl w:val="1"/>
          <w:numId w:val="2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4A4AA0">
        <w:t xml:space="preserve">оверхед-проектор </w:t>
      </w:r>
      <w:r w:rsidRPr="004A4AA0">
        <w:rPr>
          <w:lang w:val="en-US"/>
        </w:rPr>
        <w:t>Gehaohp</w:t>
      </w:r>
    </w:p>
    <w:p w14:paraId="44DF98D8" w14:textId="77777777" w:rsidR="00F81C2D"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Cs/>
          <w:sz w:val="24"/>
          <w:szCs w:val="24"/>
        </w:rPr>
      </w:pPr>
      <w:r w:rsidRPr="004A4AA0">
        <w:rPr>
          <w:rFonts w:ascii="Times New Roman" w:hAnsi="Times New Roman"/>
          <w:bCs/>
          <w:sz w:val="24"/>
          <w:szCs w:val="24"/>
        </w:rPr>
        <w:t xml:space="preserve">Оборудование рабочих мест лаборатории: </w:t>
      </w:r>
    </w:p>
    <w:p w14:paraId="50F7649E" w14:textId="77777777" w:rsidR="00030D96" w:rsidRPr="004A4AA0" w:rsidRDefault="00030D96" w:rsidP="004A4AA0">
      <w:pPr>
        <w:widowControl w:val="0"/>
        <w:autoSpaceDE w:val="0"/>
        <w:autoSpaceDN w:val="0"/>
        <w:adjustRightInd w:val="0"/>
        <w:spacing w:after="0"/>
        <w:ind w:firstLine="709"/>
        <w:rPr>
          <w:rFonts w:ascii="Times New Roman" w:hAnsi="Times New Roman"/>
          <w:sz w:val="24"/>
          <w:szCs w:val="24"/>
          <w:highlight w:val="magenta"/>
        </w:rPr>
      </w:pPr>
    </w:p>
    <w:p w14:paraId="3DDBEC8C" w14:textId="77777777" w:rsidR="00030D96" w:rsidRPr="004A4AA0" w:rsidRDefault="00D7365B" w:rsidP="004A4AA0">
      <w:pPr>
        <w:spacing w:after="0"/>
        <w:ind w:firstLine="709"/>
        <w:rPr>
          <w:rFonts w:ascii="Times New Roman" w:hAnsi="Times New Roman"/>
          <w:i/>
          <w:sz w:val="24"/>
          <w:szCs w:val="24"/>
          <w:u w:val="single"/>
        </w:rPr>
      </w:pPr>
      <w:r w:rsidRPr="004A4AA0">
        <w:rPr>
          <w:rFonts w:ascii="Times New Roman" w:hAnsi="Times New Roman"/>
          <w:i/>
          <w:sz w:val="24"/>
          <w:szCs w:val="24"/>
          <w:u w:val="single"/>
        </w:rPr>
        <w:t>Оборудование</w:t>
      </w:r>
    </w:p>
    <w:p w14:paraId="390E86F5" w14:textId="77777777" w:rsidR="00030D96" w:rsidRPr="004A4AA0" w:rsidRDefault="00D7365B" w:rsidP="00EA198A">
      <w:pPr>
        <w:widowControl w:val="0"/>
        <w:numPr>
          <w:ilvl w:val="0"/>
          <w:numId w:val="26"/>
        </w:numPr>
        <w:tabs>
          <w:tab w:val="left" w:pos="709"/>
          <w:tab w:val="left" w:pos="980"/>
        </w:tabs>
        <w:autoSpaceDE w:val="0"/>
        <w:autoSpaceDN w:val="0"/>
        <w:adjustRightInd w:val="0"/>
        <w:spacing w:after="0"/>
        <w:ind w:left="0" w:firstLine="709"/>
        <w:rPr>
          <w:rFonts w:ascii="Times New Roman" w:hAnsi="Times New Roman"/>
          <w:sz w:val="24"/>
          <w:szCs w:val="24"/>
        </w:rPr>
      </w:pPr>
      <w:r w:rsidRPr="004A4AA0">
        <w:rPr>
          <w:rFonts w:ascii="Times New Roman" w:hAnsi="Times New Roman"/>
          <w:sz w:val="24"/>
          <w:szCs w:val="24"/>
        </w:rPr>
        <w:t xml:space="preserve">Лабораторный стенд  № </w:t>
      </w:r>
      <w:r w:rsidR="00036195" w:rsidRPr="004A4AA0">
        <w:rPr>
          <w:rFonts w:ascii="Times New Roman" w:hAnsi="Times New Roman"/>
          <w:sz w:val="24"/>
          <w:szCs w:val="24"/>
        </w:rPr>
        <w:t>1</w:t>
      </w:r>
      <w:r w:rsidRPr="004A4AA0">
        <w:rPr>
          <w:rFonts w:ascii="Times New Roman" w:hAnsi="Times New Roman"/>
          <w:sz w:val="24"/>
          <w:szCs w:val="24"/>
        </w:rPr>
        <w:t>(</w:t>
      </w:r>
      <w:r w:rsidR="00D7748F" w:rsidRPr="004A4AA0">
        <w:rPr>
          <w:rFonts w:ascii="Times New Roman" w:hAnsi="Times New Roman"/>
          <w:sz w:val="24"/>
          <w:szCs w:val="24"/>
        </w:rPr>
        <w:t>Э</w:t>
      </w:r>
      <w:r w:rsidR="00036195" w:rsidRPr="004A4AA0">
        <w:rPr>
          <w:rFonts w:ascii="Times New Roman" w:hAnsi="Times New Roman"/>
          <w:sz w:val="24"/>
          <w:szCs w:val="24"/>
        </w:rPr>
        <w:t>лектропривод системы «Преобразователь частоты – асинхронный двигатель»)</w:t>
      </w:r>
    </w:p>
    <w:p w14:paraId="7D5C4582" w14:textId="77777777" w:rsidR="00030D96" w:rsidRPr="004A4AA0" w:rsidRDefault="00D7365B" w:rsidP="00EA198A">
      <w:pPr>
        <w:widowControl w:val="0"/>
        <w:numPr>
          <w:ilvl w:val="0"/>
          <w:numId w:val="26"/>
        </w:numPr>
        <w:tabs>
          <w:tab w:val="left" w:pos="709"/>
          <w:tab w:val="left" w:pos="980"/>
        </w:tabs>
        <w:autoSpaceDE w:val="0"/>
        <w:autoSpaceDN w:val="0"/>
        <w:adjustRightInd w:val="0"/>
        <w:spacing w:after="0"/>
        <w:ind w:left="0" w:firstLine="709"/>
        <w:rPr>
          <w:rFonts w:ascii="Times New Roman" w:hAnsi="Times New Roman"/>
          <w:sz w:val="24"/>
          <w:szCs w:val="24"/>
        </w:rPr>
      </w:pPr>
      <w:r w:rsidRPr="004A4AA0">
        <w:rPr>
          <w:rFonts w:ascii="Times New Roman" w:hAnsi="Times New Roman"/>
          <w:sz w:val="24"/>
          <w:szCs w:val="24"/>
        </w:rPr>
        <w:t>Лабораторный стенд № 2(</w:t>
      </w:r>
      <w:r w:rsidR="00D7748F" w:rsidRPr="004A4AA0">
        <w:rPr>
          <w:rFonts w:ascii="Times New Roman" w:hAnsi="Times New Roman"/>
          <w:sz w:val="24"/>
          <w:szCs w:val="24"/>
        </w:rPr>
        <w:t>К</w:t>
      </w:r>
      <w:r w:rsidR="00036195" w:rsidRPr="004A4AA0">
        <w:rPr>
          <w:rFonts w:ascii="Times New Roman" w:hAnsi="Times New Roman"/>
          <w:sz w:val="24"/>
          <w:szCs w:val="24"/>
        </w:rPr>
        <w:t xml:space="preserve">омбинационный узел на основе базовых логических элементов для </w:t>
      </w:r>
      <w:r w:rsidR="00D7748F" w:rsidRPr="004A4AA0">
        <w:rPr>
          <w:rFonts w:ascii="Times New Roman" w:hAnsi="Times New Roman"/>
          <w:sz w:val="24"/>
          <w:szCs w:val="24"/>
        </w:rPr>
        <w:t>реализации произвольной логическ</w:t>
      </w:r>
      <w:r w:rsidR="00036195" w:rsidRPr="004A4AA0">
        <w:rPr>
          <w:rFonts w:ascii="Times New Roman" w:hAnsi="Times New Roman"/>
          <w:sz w:val="24"/>
          <w:szCs w:val="24"/>
        </w:rPr>
        <w:t>ой функции)</w:t>
      </w:r>
    </w:p>
    <w:p w14:paraId="57E38AA1" w14:textId="77777777" w:rsidR="00030D96" w:rsidRPr="004A4AA0" w:rsidRDefault="00D7365B" w:rsidP="00EA198A">
      <w:pPr>
        <w:widowControl w:val="0"/>
        <w:numPr>
          <w:ilvl w:val="0"/>
          <w:numId w:val="26"/>
        </w:numPr>
        <w:tabs>
          <w:tab w:val="left" w:pos="709"/>
          <w:tab w:val="left" w:pos="980"/>
        </w:tabs>
        <w:autoSpaceDE w:val="0"/>
        <w:autoSpaceDN w:val="0"/>
        <w:adjustRightInd w:val="0"/>
        <w:spacing w:after="0"/>
        <w:ind w:left="0" w:firstLine="709"/>
        <w:rPr>
          <w:rFonts w:ascii="Times New Roman" w:hAnsi="Times New Roman"/>
          <w:sz w:val="24"/>
          <w:szCs w:val="24"/>
        </w:rPr>
      </w:pPr>
      <w:r w:rsidRPr="004A4AA0">
        <w:rPr>
          <w:rFonts w:ascii="Times New Roman" w:hAnsi="Times New Roman"/>
          <w:sz w:val="24"/>
          <w:szCs w:val="24"/>
        </w:rPr>
        <w:t>Лабораторный стенд № 3 (</w:t>
      </w:r>
      <w:r w:rsidR="00D7748F" w:rsidRPr="004A4AA0">
        <w:rPr>
          <w:rFonts w:ascii="Times New Roman" w:hAnsi="Times New Roman"/>
          <w:sz w:val="24"/>
          <w:szCs w:val="24"/>
        </w:rPr>
        <w:t xml:space="preserve">Программирование и работа микропроцессорного блока управления и защиты асинхронного двигателя) </w:t>
      </w:r>
    </w:p>
    <w:p w14:paraId="4F4A2CD0" w14:textId="77777777" w:rsidR="00B5085E" w:rsidRPr="004A4AA0" w:rsidRDefault="00B5085E" w:rsidP="004A4AA0">
      <w:pPr>
        <w:widowControl w:val="0"/>
        <w:tabs>
          <w:tab w:val="left" w:pos="709"/>
          <w:tab w:val="left" w:pos="980"/>
        </w:tabs>
        <w:autoSpaceDE w:val="0"/>
        <w:autoSpaceDN w:val="0"/>
        <w:adjustRightInd w:val="0"/>
        <w:spacing w:after="0"/>
        <w:ind w:firstLine="709"/>
        <w:rPr>
          <w:rFonts w:ascii="Times New Roman" w:hAnsi="Times New Roman"/>
          <w:sz w:val="24"/>
          <w:szCs w:val="24"/>
        </w:rPr>
      </w:pPr>
    </w:p>
    <w:p w14:paraId="6BA5F7BC" w14:textId="77777777" w:rsidR="00030D96" w:rsidRPr="004A4AA0" w:rsidRDefault="00FE46AE" w:rsidP="004A4AA0">
      <w:pPr>
        <w:tabs>
          <w:tab w:val="left" w:pos="900"/>
        </w:tabs>
        <w:spacing w:after="0"/>
        <w:ind w:firstLine="709"/>
        <w:rPr>
          <w:rFonts w:ascii="Times New Roman" w:hAnsi="Times New Roman"/>
          <w:i/>
          <w:sz w:val="24"/>
          <w:szCs w:val="24"/>
          <w:u w:val="single"/>
        </w:rPr>
      </w:pPr>
      <w:r w:rsidRPr="004A4AA0">
        <w:rPr>
          <w:rFonts w:ascii="Times New Roman" w:hAnsi="Times New Roman"/>
          <w:i/>
          <w:sz w:val="24"/>
          <w:szCs w:val="24"/>
          <w:u w:val="single"/>
        </w:rPr>
        <w:t>Измерительные приборы и устройства</w:t>
      </w:r>
    </w:p>
    <w:p w14:paraId="591DCEC6" w14:textId="77777777" w:rsidR="00030D96"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 xml:space="preserve">Стенд 1: </w:t>
      </w:r>
      <w:r w:rsidR="00D7748F" w:rsidRPr="004A4AA0">
        <w:rPr>
          <w:rFonts w:ascii="Times New Roman" w:hAnsi="Times New Roman"/>
          <w:sz w:val="24"/>
          <w:szCs w:val="24"/>
        </w:rPr>
        <w:t>Электропривод системы «Преобразователь частоты – асинхронный двигатель</w:t>
      </w:r>
    </w:p>
    <w:p w14:paraId="679255EC" w14:textId="77777777" w:rsidR="00D7748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Измерительные преобразователи «ток-напряжение» 5А/1А/5В;</w:t>
      </w:r>
    </w:p>
    <w:p w14:paraId="73F73053" w14:textId="77777777" w:rsidR="00D7748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Измерительные преобразователи «напряжение-напряжение» 1000В/100В/5В;</w:t>
      </w:r>
    </w:p>
    <w:p w14:paraId="6D05C813" w14:textId="77777777" w:rsidR="00D7748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Термин</w:t>
      </w:r>
      <w:r w:rsidR="001A6115" w:rsidRPr="004A4AA0">
        <w:rPr>
          <w:rFonts w:ascii="Times New Roman" w:hAnsi="Times New Roman"/>
          <w:sz w:val="24"/>
          <w:szCs w:val="24"/>
        </w:rPr>
        <w:t>ал (</w:t>
      </w:r>
      <w:r w:rsidRPr="004A4AA0">
        <w:rPr>
          <w:rFonts w:ascii="Times New Roman" w:hAnsi="Times New Roman"/>
          <w:sz w:val="24"/>
          <w:szCs w:val="24"/>
        </w:rPr>
        <w:t>6 розеток с 8 контактами; 6х8 гнезд);</w:t>
      </w:r>
    </w:p>
    <w:p w14:paraId="11D97EB6" w14:textId="77777777" w:rsidR="00D7748F" w:rsidRPr="004A4AA0" w:rsidRDefault="001A6115"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Коннектор (8 аналоговых входов, 2 аналоговых выхода, 8 цифровых входов/выходов);</w:t>
      </w:r>
    </w:p>
    <w:p w14:paraId="5FDEBEB1"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Персональный компьютер (</w:t>
      </w:r>
      <w:r w:rsidRPr="004A4AA0">
        <w:rPr>
          <w:rFonts w:ascii="Times New Roman" w:hAnsi="Times New Roman"/>
          <w:sz w:val="24"/>
          <w:szCs w:val="24"/>
          <w:lang w:val="en-US"/>
        </w:rPr>
        <w:t>IBM</w:t>
      </w:r>
      <w:r w:rsidRPr="004A4AA0">
        <w:rPr>
          <w:rFonts w:ascii="Times New Roman" w:hAnsi="Times New Roman"/>
          <w:sz w:val="24"/>
          <w:szCs w:val="24"/>
        </w:rPr>
        <w:t xml:space="preserve"> совместимый, плата сбора информации Р</w:t>
      </w:r>
      <w:r w:rsidRPr="004A4AA0">
        <w:rPr>
          <w:rFonts w:ascii="Times New Roman" w:hAnsi="Times New Roman"/>
          <w:sz w:val="24"/>
          <w:szCs w:val="24"/>
          <w:lang w:val="en-US"/>
        </w:rPr>
        <w:t>CI</w:t>
      </w:r>
      <w:r w:rsidRPr="004A4AA0">
        <w:rPr>
          <w:rFonts w:ascii="Times New Roman" w:hAnsi="Times New Roman"/>
          <w:sz w:val="24"/>
          <w:szCs w:val="24"/>
        </w:rPr>
        <w:t>6024</w:t>
      </w:r>
      <w:r w:rsidRPr="004A4AA0">
        <w:rPr>
          <w:rFonts w:ascii="Times New Roman" w:hAnsi="Times New Roman"/>
          <w:sz w:val="24"/>
          <w:szCs w:val="24"/>
          <w:lang w:val="en-US"/>
        </w:rPr>
        <w:t>E</w:t>
      </w:r>
      <w:r w:rsidRPr="004A4AA0">
        <w:rPr>
          <w:rFonts w:ascii="Times New Roman" w:hAnsi="Times New Roman"/>
          <w:sz w:val="24"/>
          <w:szCs w:val="24"/>
        </w:rPr>
        <w:t>);</w:t>
      </w:r>
    </w:p>
    <w:p w14:paraId="7F467D70"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 xml:space="preserve">Трехфазный источник питания </w:t>
      </w:r>
      <w:r w:rsidR="00FE46AE" w:rsidRPr="004A4AA0">
        <w:rPr>
          <w:rFonts w:ascii="Times New Roman" w:hAnsi="Times New Roman"/>
          <w:sz w:val="24"/>
          <w:szCs w:val="24"/>
        </w:rPr>
        <w:t>~</w:t>
      </w:r>
      <w:r w:rsidRPr="004A4AA0">
        <w:rPr>
          <w:rFonts w:ascii="Times New Roman" w:hAnsi="Times New Roman"/>
          <w:sz w:val="24"/>
          <w:szCs w:val="24"/>
        </w:rPr>
        <w:t>400В, 16 А;</w:t>
      </w:r>
    </w:p>
    <w:p w14:paraId="4E473C87"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Источник питания двигателя постоянного тока: 0…250 В, 3 А – якорь; 200 В; 1 А – возбуждение;</w:t>
      </w:r>
    </w:p>
    <w:p w14:paraId="1DE9F737"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Машина постоянного тока 90 Вт, 220 В;</w:t>
      </w:r>
    </w:p>
    <w:p w14:paraId="33BDA93C"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Преобразователь угловых перемещений (6 выходных сигналов);</w:t>
      </w:r>
    </w:p>
    <w:p w14:paraId="0E123BBD"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 xml:space="preserve">Преобразователь частоты 0…100 Гц, </w:t>
      </w:r>
      <w:r w:rsidR="00FE46AE" w:rsidRPr="004A4AA0">
        <w:rPr>
          <w:rFonts w:ascii="Times New Roman" w:hAnsi="Times New Roman"/>
          <w:sz w:val="24"/>
          <w:szCs w:val="24"/>
        </w:rPr>
        <w:t>~</w:t>
      </w:r>
      <w:r w:rsidRPr="004A4AA0">
        <w:rPr>
          <w:rFonts w:ascii="Times New Roman" w:hAnsi="Times New Roman"/>
          <w:sz w:val="24"/>
          <w:szCs w:val="24"/>
        </w:rPr>
        <w:t>3х(0…220) В, 3 А;</w:t>
      </w:r>
    </w:p>
    <w:p w14:paraId="6C8A8C70" w14:textId="77777777" w:rsidR="001A6115"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 xml:space="preserve">Машина переменного тока 50 Вт, </w:t>
      </w:r>
      <w:r w:rsidR="00FE46AE" w:rsidRPr="004A4AA0">
        <w:rPr>
          <w:rFonts w:ascii="Times New Roman" w:hAnsi="Times New Roman"/>
          <w:sz w:val="24"/>
          <w:szCs w:val="24"/>
        </w:rPr>
        <w:t>~</w:t>
      </w:r>
      <w:r w:rsidRPr="004A4AA0">
        <w:rPr>
          <w:rFonts w:ascii="Times New Roman" w:hAnsi="Times New Roman"/>
          <w:sz w:val="24"/>
          <w:szCs w:val="24"/>
        </w:rPr>
        <w:t xml:space="preserve">230 В, </w:t>
      </w:r>
      <w:r w:rsidR="00FE46AE" w:rsidRPr="004A4AA0">
        <w:rPr>
          <w:rFonts w:ascii="Times New Roman" w:hAnsi="Times New Roman"/>
          <w:sz w:val="24"/>
          <w:szCs w:val="24"/>
        </w:rPr>
        <w:t>1500 мин</w:t>
      </w:r>
      <w:r w:rsidR="00FE46AE" w:rsidRPr="004A4AA0">
        <w:rPr>
          <w:rFonts w:ascii="Times New Roman" w:hAnsi="Times New Roman"/>
          <w:sz w:val="24"/>
          <w:szCs w:val="24"/>
          <w:vertAlign w:val="superscript"/>
        </w:rPr>
        <w:t>-1</w:t>
      </w:r>
      <w:r w:rsidR="00FE46AE" w:rsidRPr="004A4AA0">
        <w:rPr>
          <w:rFonts w:ascii="Times New Roman" w:hAnsi="Times New Roman"/>
          <w:sz w:val="24"/>
          <w:szCs w:val="24"/>
        </w:rPr>
        <w:t>;</w:t>
      </w:r>
    </w:p>
    <w:p w14:paraId="1A3A892B" w14:textId="77777777" w:rsidR="00FE46AE"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Указатель частоты вращения 2000…0…2000 мин</w:t>
      </w:r>
      <w:r w:rsidRPr="004A4AA0">
        <w:rPr>
          <w:rFonts w:ascii="Times New Roman" w:hAnsi="Times New Roman"/>
          <w:sz w:val="24"/>
          <w:szCs w:val="24"/>
          <w:vertAlign w:val="superscript"/>
        </w:rPr>
        <w:t>-1</w:t>
      </w:r>
      <w:r w:rsidRPr="004A4AA0">
        <w:rPr>
          <w:rFonts w:ascii="Times New Roman" w:hAnsi="Times New Roman"/>
          <w:sz w:val="24"/>
          <w:szCs w:val="24"/>
        </w:rPr>
        <w:t>.</w:t>
      </w:r>
    </w:p>
    <w:p w14:paraId="52AD006D" w14:textId="77777777" w:rsidR="00B5085E" w:rsidRPr="004A4AA0" w:rsidRDefault="00B5085E" w:rsidP="004A4AA0">
      <w:pPr>
        <w:tabs>
          <w:tab w:val="left" w:pos="900"/>
        </w:tabs>
        <w:spacing w:after="0"/>
        <w:ind w:firstLine="709"/>
        <w:rPr>
          <w:rFonts w:ascii="Times New Roman" w:hAnsi="Times New Roman"/>
          <w:sz w:val="24"/>
          <w:szCs w:val="24"/>
        </w:rPr>
      </w:pPr>
    </w:p>
    <w:p w14:paraId="51F62C37" w14:textId="77777777" w:rsidR="00217E59" w:rsidRPr="004A4AA0" w:rsidRDefault="00FE46AE" w:rsidP="004A4AA0">
      <w:pPr>
        <w:tabs>
          <w:tab w:val="left" w:pos="900"/>
        </w:tabs>
        <w:spacing w:after="0"/>
        <w:ind w:firstLine="709"/>
        <w:rPr>
          <w:rFonts w:ascii="Times New Roman" w:hAnsi="Times New Roman"/>
          <w:b/>
          <w:sz w:val="24"/>
          <w:szCs w:val="24"/>
        </w:rPr>
      </w:pPr>
      <w:r w:rsidRPr="004A4AA0">
        <w:rPr>
          <w:rFonts w:ascii="Times New Roman" w:hAnsi="Times New Roman"/>
          <w:sz w:val="24"/>
          <w:szCs w:val="24"/>
        </w:rPr>
        <w:t>Стенд 2: Комбинационный узел на основе базовых логических элементов для реализации произвольной логической функции</w:t>
      </w:r>
    </w:p>
    <w:p w14:paraId="6C0B12EB" w14:textId="77777777" w:rsidR="00FE46AE" w:rsidRPr="004A4AA0" w:rsidRDefault="006D27FF"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Однофазный источник питания ~220 В/16 А;</w:t>
      </w:r>
    </w:p>
    <w:p w14:paraId="7FE1B282"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Блок испытания цифровых устройств: индикаторы и источники логических сигналов. Питание +5 В/1 А;</w:t>
      </w:r>
    </w:p>
    <w:p w14:paraId="108A3039"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Набор миниблоков логических элементов: 24 миниблока.</w:t>
      </w:r>
    </w:p>
    <w:p w14:paraId="2068AC16" w14:textId="77777777" w:rsidR="00B5085E" w:rsidRPr="004A4AA0" w:rsidRDefault="00B5085E" w:rsidP="004A4AA0">
      <w:pPr>
        <w:tabs>
          <w:tab w:val="left" w:pos="900"/>
        </w:tabs>
        <w:spacing w:after="0"/>
        <w:ind w:firstLine="709"/>
        <w:rPr>
          <w:rFonts w:ascii="Times New Roman" w:hAnsi="Times New Roman"/>
          <w:sz w:val="24"/>
          <w:szCs w:val="24"/>
        </w:rPr>
      </w:pPr>
    </w:p>
    <w:p w14:paraId="6A9E965D"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Стенд 3: Программирование и работа микропроцессорного блока управления и защиты асинхронного двигателя</w:t>
      </w:r>
    </w:p>
    <w:p w14:paraId="60FB6DD6"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lastRenderedPageBreak/>
        <w:t>Однофазный источник питания ~220 В/16 А;</w:t>
      </w:r>
    </w:p>
    <w:p w14:paraId="28B194D8"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Трехфазный источни</w:t>
      </w:r>
      <w:r w:rsidR="002503B6" w:rsidRPr="004A4AA0">
        <w:rPr>
          <w:rFonts w:ascii="Times New Roman" w:hAnsi="Times New Roman"/>
          <w:sz w:val="24"/>
          <w:szCs w:val="24"/>
        </w:rPr>
        <w:t>к</w:t>
      </w:r>
      <w:r w:rsidRPr="004A4AA0">
        <w:rPr>
          <w:rFonts w:ascii="Times New Roman" w:hAnsi="Times New Roman"/>
          <w:sz w:val="24"/>
          <w:szCs w:val="24"/>
        </w:rPr>
        <w:t>у питания ~400 В/16 А;</w:t>
      </w:r>
    </w:p>
    <w:p w14:paraId="3FA7DDBD"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Асинхронный двигатель с короткозамкнутым ротором120 Вт/~380 В/1500 мин</w:t>
      </w:r>
      <w:r w:rsidRPr="004A4AA0">
        <w:rPr>
          <w:rFonts w:ascii="Times New Roman" w:hAnsi="Times New Roman"/>
          <w:sz w:val="24"/>
          <w:szCs w:val="24"/>
          <w:vertAlign w:val="superscript"/>
        </w:rPr>
        <w:t>-1</w:t>
      </w:r>
      <w:r w:rsidRPr="004A4AA0">
        <w:rPr>
          <w:rFonts w:ascii="Times New Roman" w:hAnsi="Times New Roman"/>
          <w:sz w:val="24"/>
          <w:szCs w:val="24"/>
        </w:rPr>
        <w:t>;</w:t>
      </w:r>
    </w:p>
    <w:p w14:paraId="25F26923"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Контактор ~380 В/10 А;</w:t>
      </w:r>
    </w:p>
    <w:p w14:paraId="5FB83682"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39100E6A"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Автоматический однополюсный выключатель ~230 В/0,5 А;</w:t>
      </w:r>
    </w:p>
    <w:p w14:paraId="3805D5A5"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Блок управления и защиты асинхронного двигателя: номинальное напряжение/ток двигателя ~380 В/0,1…1 А; коммутируемое напряжение/ток ~220 В/8 А;</w:t>
      </w:r>
    </w:p>
    <w:p w14:paraId="52E1EC50" w14:textId="77777777" w:rsidR="006D27FF" w:rsidRPr="004A4AA0" w:rsidRDefault="00D7365B" w:rsidP="004A4AA0">
      <w:pPr>
        <w:tabs>
          <w:tab w:val="left" w:pos="900"/>
        </w:tabs>
        <w:spacing w:after="0"/>
        <w:ind w:firstLine="709"/>
        <w:rPr>
          <w:rFonts w:ascii="Times New Roman" w:hAnsi="Times New Roman"/>
          <w:sz w:val="24"/>
          <w:szCs w:val="24"/>
        </w:rPr>
      </w:pPr>
      <w:r w:rsidRPr="004A4AA0">
        <w:rPr>
          <w:rFonts w:ascii="Times New Roman" w:hAnsi="Times New Roman"/>
          <w:sz w:val="24"/>
          <w:szCs w:val="24"/>
        </w:rPr>
        <w:t>Блок мультиметров: 0…1000В; 0…10 А; 0…20 МОм.</w:t>
      </w:r>
    </w:p>
    <w:p w14:paraId="40339CF1" w14:textId="77777777" w:rsidR="005A3C46" w:rsidRPr="004A4AA0" w:rsidRDefault="005A3C46" w:rsidP="004A4AA0">
      <w:pPr>
        <w:tabs>
          <w:tab w:val="left" w:pos="900"/>
        </w:tabs>
        <w:spacing w:after="0"/>
        <w:ind w:firstLine="709"/>
        <w:rPr>
          <w:rFonts w:ascii="Times New Roman" w:hAnsi="Times New Roman"/>
          <w:sz w:val="24"/>
          <w:szCs w:val="24"/>
        </w:rPr>
      </w:pPr>
    </w:p>
    <w:p w14:paraId="1718A843" w14:textId="77777777" w:rsidR="005A3C46" w:rsidRPr="004A4AA0" w:rsidRDefault="00D7365B" w:rsidP="004A4AA0">
      <w:pPr>
        <w:tabs>
          <w:tab w:val="left" w:pos="900"/>
        </w:tabs>
        <w:spacing w:after="0"/>
        <w:ind w:firstLine="709"/>
        <w:rPr>
          <w:rFonts w:ascii="Times New Roman" w:hAnsi="Times New Roman"/>
          <w:i/>
          <w:sz w:val="24"/>
          <w:szCs w:val="24"/>
          <w:u w:val="single"/>
        </w:rPr>
      </w:pPr>
      <w:r w:rsidRPr="004A4AA0">
        <w:rPr>
          <w:rFonts w:ascii="Times New Roman" w:hAnsi="Times New Roman"/>
          <w:i/>
          <w:sz w:val="24"/>
          <w:szCs w:val="24"/>
          <w:u w:val="single"/>
        </w:rPr>
        <w:t xml:space="preserve">Оборудование учебного кабинета - </w:t>
      </w:r>
      <w:r w:rsidR="00622D76" w:rsidRPr="004A4AA0">
        <w:rPr>
          <w:rFonts w:ascii="Times New Roman" w:hAnsi="Times New Roman"/>
          <w:i/>
          <w:sz w:val="24"/>
          <w:szCs w:val="24"/>
          <w:u w:val="single"/>
        </w:rPr>
        <w:t>лаборатории</w:t>
      </w:r>
      <w:r w:rsidRPr="004A4AA0">
        <w:rPr>
          <w:rFonts w:ascii="Times New Roman" w:hAnsi="Times New Roman"/>
          <w:i/>
          <w:sz w:val="24"/>
          <w:szCs w:val="24"/>
          <w:u w:val="single"/>
        </w:rPr>
        <w:t xml:space="preserve"> систем автоматизированного управления технологическими процессами:</w:t>
      </w:r>
    </w:p>
    <w:p w14:paraId="27FBDC98" w14:textId="77777777" w:rsidR="005A3C46" w:rsidRPr="004A4AA0" w:rsidRDefault="00D7365B" w:rsidP="00EA198A">
      <w:pPr>
        <w:pStyle w:val="24"/>
        <w:numPr>
          <w:ilvl w:val="0"/>
          <w:numId w:val="22"/>
        </w:numPr>
        <w:tabs>
          <w:tab w:val="left" w:pos="0"/>
          <w:tab w:val="left" w:pos="980"/>
        </w:tabs>
        <w:spacing w:after="0" w:line="240" w:lineRule="auto"/>
        <w:ind w:left="0" w:firstLine="709"/>
        <w:rPr>
          <w:bCs/>
        </w:rPr>
      </w:pPr>
      <w:r w:rsidRPr="004A4AA0">
        <w:t>комплект лабораторных стендов;</w:t>
      </w:r>
    </w:p>
    <w:p w14:paraId="044A8D49" w14:textId="77777777" w:rsidR="005A3C46" w:rsidRPr="004A4AA0" w:rsidRDefault="00D7365B" w:rsidP="00EA198A">
      <w:pPr>
        <w:pStyle w:val="24"/>
        <w:numPr>
          <w:ilvl w:val="0"/>
          <w:numId w:val="23"/>
        </w:numPr>
        <w:tabs>
          <w:tab w:val="clear" w:pos="709"/>
          <w:tab w:val="left" w:pos="0"/>
          <w:tab w:val="num" w:pos="352"/>
          <w:tab w:val="left" w:pos="980"/>
        </w:tabs>
        <w:spacing w:after="0" w:line="240" w:lineRule="auto"/>
        <w:ind w:left="0" w:firstLine="709"/>
      </w:pPr>
      <w:r w:rsidRPr="004A4AA0">
        <w:t>комплект технологической документации;</w:t>
      </w:r>
    </w:p>
    <w:p w14:paraId="3B1AE9BC" w14:textId="77777777" w:rsidR="005A3C46" w:rsidRPr="004A4AA0" w:rsidRDefault="00D7365B" w:rsidP="00EA198A">
      <w:pPr>
        <w:pStyle w:val="24"/>
        <w:numPr>
          <w:ilvl w:val="0"/>
          <w:numId w:val="24"/>
        </w:numPr>
        <w:tabs>
          <w:tab w:val="clear" w:pos="709"/>
          <w:tab w:val="left" w:pos="0"/>
          <w:tab w:val="num" w:pos="352"/>
          <w:tab w:val="left" w:pos="980"/>
        </w:tabs>
        <w:spacing w:after="0" w:line="240" w:lineRule="auto"/>
        <w:ind w:left="0" w:firstLine="709"/>
      </w:pPr>
      <w:r w:rsidRPr="004A4AA0">
        <w:t>комплект учебно-методической документации;</w:t>
      </w:r>
    </w:p>
    <w:p w14:paraId="12859E54" w14:textId="77777777" w:rsidR="005A3C46" w:rsidRPr="004A4AA0" w:rsidRDefault="00D7365B" w:rsidP="004A4AA0">
      <w:pPr>
        <w:pStyle w:val="ab"/>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rPr>
          <w:bCs/>
        </w:rPr>
      </w:pPr>
      <w:r w:rsidRPr="004A4AA0">
        <w:rPr>
          <w:bCs/>
        </w:rPr>
        <w:t>Технические средства обучения:</w:t>
      </w:r>
    </w:p>
    <w:p w14:paraId="2B17A581" w14:textId="77777777" w:rsidR="005A3C46" w:rsidRPr="004A4AA0" w:rsidRDefault="00D7365B" w:rsidP="00EA198A">
      <w:pPr>
        <w:pStyle w:val="ab"/>
        <w:numPr>
          <w:ilvl w:val="1"/>
          <w:numId w:val="2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4A4AA0">
        <w:t>оверхед-проектор</w:t>
      </w:r>
    </w:p>
    <w:p w14:paraId="4535070D" w14:textId="77777777" w:rsidR="00251BE4" w:rsidRPr="004A4AA0" w:rsidRDefault="00251BE4" w:rsidP="004A4AA0">
      <w:pPr>
        <w:pStyle w:val="ab"/>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p>
    <w:p w14:paraId="1E5C589D" w14:textId="77777777" w:rsidR="005A3C46" w:rsidRPr="004A4AA0" w:rsidRDefault="00D7365B" w:rsidP="004A4AA0">
      <w:pPr>
        <w:pStyle w:val="ab"/>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4A4AA0">
        <w:t xml:space="preserve">Оборудование рабочих мест лаборатории: </w:t>
      </w:r>
    </w:p>
    <w:p w14:paraId="57C03F2C" w14:textId="77777777" w:rsidR="005A3C46" w:rsidRPr="004A4AA0" w:rsidRDefault="00D7365B" w:rsidP="004A4AA0">
      <w:pPr>
        <w:spacing w:after="0"/>
        <w:ind w:firstLine="709"/>
        <w:rPr>
          <w:rFonts w:ascii="Times New Roman" w:hAnsi="Times New Roman"/>
          <w:sz w:val="24"/>
          <w:szCs w:val="24"/>
          <w:u w:val="single"/>
        </w:rPr>
      </w:pPr>
      <w:r w:rsidRPr="004A4AA0">
        <w:rPr>
          <w:rFonts w:ascii="Times New Roman" w:hAnsi="Times New Roman"/>
          <w:bCs/>
          <w:i/>
          <w:iCs/>
          <w:sz w:val="24"/>
          <w:szCs w:val="24"/>
          <w:u w:val="single"/>
        </w:rPr>
        <w:t>Учебный электромеханический робот с тремя степенями подвижности</w:t>
      </w:r>
    </w:p>
    <w:p w14:paraId="05446769" w14:textId="77777777" w:rsidR="005A3C46" w:rsidRPr="004A4AA0" w:rsidRDefault="00D7365B" w:rsidP="004A4AA0">
      <w:pPr>
        <w:tabs>
          <w:tab w:val="left" w:pos="284"/>
        </w:tabs>
        <w:spacing w:after="0"/>
        <w:ind w:firstLine="709"/>
        <w:rPr>
          <w:rFonts w:ascii="Times New Roman" w:hAnsi="Times New Roman"/>
          <w:sz w:val="24"/>
          <w:szCs w:val="24"/>
        </w:rPr>
      </w:pPr>
      <w:r w:rsidRPr="004A4AA0">
        <w:rPr>
          <w:rFonts w:ascii="Times New Roman" w:hAnsi="Times New Roman"/>
          <w:sz w:val="24"/>
          <w:szCs w:val="24"/>
        </w:rPr>
        <w:t>Состав:</w:t>
      </w:r>
    </w:p>
    <w:p w14:paraId="2C3FD441" w14:textId="77777777" w:rsidR="005A3C46" w:rsidRPr="004A4AA0" w:rsidRDefault="00D7365B" w:rsidP="00EA198A">
      <w:pPr>
        <w:pStyle w:val="ab"/>
        <w:numPr>
          <w:ilvl w:val="0"/>
          <w:numId w:val="27"/>
        </w:numPr>
        <w:tabs>
          <w:tab w:val="left" w:pos="284"/>
          <w:tab w:val="left" w:pos="993"/>
        </w:tabs>
        <w:spacing w:before="0" w:after="0"/>
        <w:ind w:left="0" w:firstLine="709"/>
      </w:pPr>
      <w:r w:rsidRPr="004A4AA0">
        <w:t>учебный робот со сферической зоной обслуживания;</w:t>
      </w:r>
    </w:p>
    <w:p w14:paraId="27BE826E" w14:textId="77777777" w:rsidR="005A3C46" w:rsidRPr="004A4AA0" w:rsidRDefault="00D7365B" w:rsidP="00EA198A">
      <w:pPr>
        <w:pStyle w:val="ab"/>
        <w:numPr>
          <w:ilvl w:val="0"/>
          <w:numId w:val="27"/>
        </w:numPr>
        <w:tabs>
          <w:tab w:val="left" w:pos="284"/>
          <w:tab w:val="left" w:pos="993"/>
        </w:tabs>
        <w:spacing w:before="0" w:after="0"/>
        <w:ind w:left="0" w:firstLine="709"/>
      </w:pPr>
      <w:r w:rsidRPr="004A4AA0">
        <w:t>блок питания и управления;</w:t>
      </w:r>
    </w:p>
    <w:p w14:paraId="529E6E02" w14:textId="77777777" w:rsidR="005A3C46" w:rsidRPr="004A4AA0" w:rsidRDefault="00D7365B" w:rsidP="00EA198A">
      <w:pPr>
        <w:pStyle w:val="ab"/>
        <w:numPr>
          <w:ilvl w:val="0"/>
          <w:numId w:val="27"/>
        </w:numPr>
        <w:tabs>
          <w:tab w:val="left" w:pos="284"/>
          <w:tab w:val="left" w:pos="993"/>
        </w:tabs>
        <w:spacing w:before="0" w:after="0"/>
        <w:ind w:left="0" w:firstLine="709"/>
      </w:pPr>
      <w:r w:rsidRPr="004A4AA0">
        <w:t>персональный компьютер.</w:t>
      </w:r>
    </w:p>
    <w:p w14:paraId="22EF1779" w14:textId="77777777" w:rsidR="005A3C46" w:rsidRPr="004A4AA0" w:rsidRDefault="005A3C46"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Cs/>
          <w:sz w:val="24"/>
          <w:szCs w:val="24"/>
        </w:rPr>
      </w:pPr>
    </w:p>
    <w:p w14:paraId="49644124" w14:textId="77777777" w:rsidR="00622D76" w:rsidRPr="004A4AA0" w:rsidRDefault="00D7365B" w:rsidP="004A4AA0">
      <w:pPr>
        <w:spacing w:after="0"/>
        <w:ind w:firstLine="709"/>
        <w:rPr>
          <w:rFonts w:ascii="Times New Roman" w:hAnsi="Times New Roman"/>
          <w:sz w:val="24"/>
          <w:szCs w:val="24"/>
          <w:u w:val="single"/>
        </w:rPr>
      </w:pPr>
      <w:r w:rsidRPr="004A4AA0">
        <w:rPr>
          <w:rFonts w:ascii="Times New Roman" w:hAnsi="Times New Roman"/>
          <w:bCs/>
          <w:i/>
          <w:iCs/>
          <w:sz w:val="24"/>
          <w:szCs w:val="24"/>
          <w:u w:val="single"/>
        </w:rPr>
        <w:t>Роботизированная сборочная позиция с компьютерным управлением и техническим зрением</w:t>
      </w:r>
    </w:p>
    <w:p w14:paraId="2623E729" w14:textId="77777777" w:rsidR="00622D76" w:rsidRPr="004A4AA0" w:rsidRDefault="00D7365B" w:rsidP="004A4AA0">
      <w:pPr>
        <w:tabs>
          <w:tab w:val="left" w:pos="284"/>
        </w:tabs>
        <w:spacing w:after="0"/>
        <w:ind w:firstLine="709"/>
        <w:rPr>
          <w:rFonts w:ascii="Times New Roman" w:hAnsi="Times New Roman"/>
          <w:sz w:val="24"/>
          <w:szCs w:val="24"/>
        </w:rPr>
      </w:pPr>
      <w:r w:rsidRPr="004A4AA0">
        <w:rPr>
          <w:rFonts w:ascii="Times New Roman" w:hAnsi="Times New Roman"/>
          <w:sz w:val="24"/>
          <w:szCs w:val="24"/>
        </w:rPr>
        <w:t>Состав:</w:t>
      </w:r>
    </w:p>
    <w:p w14:paraId="4A67C4A5" w14:textId="77777777" w:rsidR="00622D76" w:rsidRPr="004A4AA0" w:rsidRDefault="00D7365B" w:rsidP="00EA198A">
      <w:pPr>
        <w:numPr>
          <w:ilvl w:val="0"/>
          <w:numId w:val="28"/>
        </w:numPr>
        <w:tabs>
          <w:tab w:val="left" w:pos="284"/>
          <w:tab w:val="left" w:pos="980"/>
        </w:tabs>
        <w:spacing w:after="0"/>
        <w:ind w:left="0" w:firstLine="709"/>
        <w:rPr>
          <w:rFonts w:ascii="Times New Roman" w:hAnsi="Times New Roman"/>
          <w:sz w:val="24"/>
          <w:szCs w:val="24"/>
        </w:rPr>
      </w:pPr>
      <w:r w:rsidRPr="004A4AA0">
        <w:rPr>
          <w:rFonts w:ascii="Times New Roman" w:hAnsi="Times New Roman"/>
          <w:sz w:val="24"/>
          <w:szCs w:val="24"/>
        </w:rPr>
        <w:t>учебный робот с цилиндрической зоной обслуживания с компьютерным управлением;</w:t>
      </w:r>
    </w:p>
    <w:p w14:paraId="09EFC2FD" w14:textId="77777777" w:rsidR="00622D76" w:rsidRPr="004A4AA0" w:rsidRDefault="00D7365B" w:rsidP="00EA198A">
      <w:pPr>
        <w:numPr>
          <w:ilvl w:val="0"/>
          <w:numId w:val="28"/>
        </w:numPr>
        <w:tabs>
          <w:tab w:val="left" w:pos="284"/>
          <w:tab w:val="left" w:pos="980"/>
        </w:tabs>
        <w:spacing w:after="0"/>
        <w:ind w:left="0" w:firstLine="709"/>
        <w:rPr>
          <w:rFonts w:ascii="Times New Roman" w:hAnsi="Times New Roman"/>
          <w:sz w:val="24"/>
          <w:szCs w:val="24"/>
        </w:rPr>
      </w:pPr>
      <w:r w:rsidRPr="004A4AA0">
        <w:rPr>
          <w:rFonts w:ascii="Times New Roman" w:hAnsi="Times New Roman"/>
          <w:sz w:val="24"/>
          <w:szCs w:val="24"/>
        </w:rPr>
        <w:t>элементы технического зрения;</w:t>
      </w:r>
    </w:p>
    <w:p w14:paraId="4E181D9B" w14:textId="77777777" w:rsidR="00622D76" w:rsidRPr="004A4AA0" w:rsidRDefault="00D7365B" w:rsidP="00EA198A">
      <w:pPr>
        <w:numPr>
          <w:ilvl w:val="0"/>
          <w:numId w:val="28"/>
        </w:numPr>
        <w:tabs>
          <w:tab w:val="left" w:pos="284"/>
          <w:tab w:val="left" w:pos="980"/>
        </w:tabs>
        <w:spacing w:after="0"/>
        <w:ind w:left="0" w:firstLine="709"/>
        <w:rPr>
          <w:rFonts w:ascii="Times New Roman" w:hAnsi="Times New Roman"/>
          <w:sz w:val="24"/>
          <w:szCs w:val="24"/>
        </w:rPr>
      </w:pPr>
      <w:r w:rsidRPr="004A4AA0">
        <w:rPr>
          <w:rFonts w:ascii="Times New Roman" w:hAnsi="Times New Roman"/>
          <w:sz w:val="24"/>
          <w:szCs w:val="24"/>
        </w:rPr>
        <w:t>персональный компьютер.</w:t>
      </w:r>
    </w:p>
    <w:p w14:paraId="0E3497E8" w14:textId="77777777" w:rsidR="001A6115" w:rsidRPr="004A4AA0" w:rsidRDefault="001A6115" w:rsidP="004A4AA0">
      <w:pPr>
        <w:tabs>
          <w:tab w:val="left" w:pos="900"/>
        </w:tabs>
        <w:spacing w:after="0"/>
        <w:ind w:firstLine="709"/>
        <w:rPr>
          <w:rFonts w:ascii="Times New Roman" w:hAnsi="Times New Roman"/>
          <w:sz w:val="24"/>
          <w:szCs w:val="24"/>
        </w:rPr>
      </w:pPr>
    </w:p>
    <w:p w14:paraId="12B45588" w14:textId="77777777" w:rsidR="00140D13" w:rsidRPr="004A4AA0" w:rsidRDefault="00D7365B" w:rsidP="004A4AA0">
      <w:pPr>
        <w:spacing w:after="0"/>
        <w:ind w:left="780"/>
        <w:rPr>
          <w:rFonts w:ascii="Times New Roman" w:hAnsi="Times New Roman"/>
          <w:b/>
          <w:bCs/>
          <w:sz w:val="24"/>
          <w:szCs w:val="24"/>
        </w:rPr>
      </w:pPr>
      <w:r w:rsidRPr="004A4AA0">
        <w:rPr>
          <w:rFonts w:ascii="Times New Roman" w:hAnsi="Times New Roman"/>
          <w:b/>
          <w:bCs/>
          <w:sz w:val="24"/>
          <w:szCs w:val="24"/>
        </w:rPr>
        <w:t>3.2. Информационное обеспечение реализации программы</w:t>
      </w:r>
    </w:p>
    <w:p w14:paraId="2B42095D" w14:textId="77777777" w:rsidR="002328BF" w:rsidRPr="004A4AA0" w:rsidRDefault="002328BF" w:rsidP="004A4AA0">
      <w:pPr>
        <w:pStyle w:val="ab"/>
        <w:spacing w:before="0" w:after="0"/>
        <w:ind w:left="420"/>
        <w:rPr>
          <w:b/>
        </w:rPr>
      </w:pPr>
    </w:p>
    <w:p w14:paraId="1F6E0F27" w14:textId="77777777" w:rsidR="002328BF" w:rsidRPr="004A4AA0" w:rsidRDefault="00D7365B" w:rsidP="00EA198A">
      <w:pPr>
        <w:numPr>
          <w:ilvl w:val="0"/>
          <w:numId w:val="29"/>
        </w:numPr>
        <w:tabs>
          <w:tab w:val="clear" w:pos="780"/>
          <w:tab w:val="num" w:pos="360"/>
          <w:tab w:val="left" w:pos="900"/>
          <w:tab w:val="num" w:pos="1060"/>
        </w:tabs>
        <w:spacing w:after="0"/>
        <w:ind w:left="0" w:firstLine="709"/>
        <w:rPr>
          <w:rFonts w:ascii="Times New Roman" w:hAnsi="Times New Roman"/>
          <w:sz w:val="24"/>
          <w:szCs w:val="24"/>
        </w:rPr>
      </w:pPr>
      <w:r w:rsidRPr="004A4AA0">
        <w:rPr>
          <w:rFonts w:ascii="Times New Roman" w:hAnsi="Times New Roman"/>
          <w:sz w:val="24"/>
          <w:szCs w:val="24"/>
        </w:rPr>
        <w:t>Немцов М.В., Немцова М.Л. Электротехника и электроника: учебник: Рекомендовано ФГУ «ФИРО». – 6-е изд., испр. – М.: Издательский центр «Ака</w:t>
      </w:r>
      <w:r w:rsidR="0034675F" w:rsidRPr="004A4AA0">
        <w:rPr>
          <w:rFonts w:ascii="Times New Roman" w:hAnsi="Times New Roman"/>
          <w:sz w:val="24"/>
          <w:szCs w:val="24"/>
        </w:rPr>
        <w:t>демия», 2017</w:t>
      </w:r>
      <w:r w:rsidRPr="004A4AA0">
        <w:rPr>
          <w:rFonts w:ascii="Times New Roman" w:hAnsi="Times New Roman"/>
          <w:sz w:val="24"/>
          <w:szCs w:val="24"/>
        </w:rPr>
        <w:t>. - 480 с.</w:t>
      </w:r>
    </w:p>
    <w:p w14:paraId="5C4800E4" w14:textId="77777777" w:rsidR="002328BF" w:rsidRPr="004A4AA0" w:rsidRDefault="00D7365B" w:rsidP="00EA198A">
      <w:pPr>
        <w:numPr>
          <w:ilvl w:val="0"/>
          <w:numId w:val="29"/>
        </w:numPr>
        <w:tabs>
          <w:tab w:val="clear" w:pos="780"/>
          <w:tab w:val="left" w:pos="916"/>
          <w:tab w:val="num" w:pos="1060"/>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rPr>
          <w:rFonts w:ascii="Times New Roman" w:hAnsi="Times New Roman"/>
          <w:bCs/>
          <w:sz w:val="24"/>
          <w:szCs w:val="24"/>
        </w:rPr>
      </w:pPr>
      <w:r w:rsidRPr="004A4AA0">
        <w:rPr>
          <w:rFonts w:ascii="Times New Roman" w:hAnsi="Times New Roman"/>
          <w:bCs/>
          <w:color w:val="000000"/>
          <w:sz w:val="24"/>
          <w:szCs w:val="24"/>
        </w:rPr>
        <w:t>Бутырин П.А., Толчеев О.В., Шакирзянов Ф.Н. Электротехника: учебник: рекомендовано ФГАУ «ФИРО»/ под ред. П.А.Бутырина – 10-е изд., испр, - М.: Издательский центр «Академия», 201</w:t>
      </w:r>
      <w:r w:rsidR="0034675F" w:rsidRPr="004A4AA0">
        <w:rPr>
          <w:rFonts w:ascii="Times New Roman" w:hAnsi="Times New Roman"/>
          <w:bCs/>
          <w:color w:val="000000"/>
          <w:sz w:val="24"/>
          <w:szCs w:val="24"/>
        </w:rPr>
        <w:t>9</w:t>
      </w:r>
      <w:r w:rsidRPr="004A4AA0">
        <w:rPr>
          <w:rFonts w:ascii="Times New Roman" w:hAnsi="Times New Roman"/>
          <w:bCs/>
          <w:color w:val="000000"/>
          <w:sz w:val="24"/>
          <w:szCs w:val="24"/>
        </w:rPr>
        <w:t>. - 272 с.</w:t>
      </w:r>
    </w:p>
    <w:p w14:paraId="51570DBC" w14:textId="77777777" w:rsidR="002328BF" w:rsidRPr="004A4AA0" w:rsidRDefault="00D7365B" w:rsidP="00EA198A">
      <w:pPr>
        <w:numPr>
          <w:ilvl w:val="0"/>
          <w:numId w:val="29"/>
        </w:numPr>
        <w:tabs>
          <w:tab w:val="left" w:pos="980"/>
        </w:tabs>
        <w:spacing w:after="0"/>
        <w:ind w:left="0" w:firstLine="142"/>
        <w:rPr>
          <w:rFonts w:ascii="Times New Roman" w:hAnsi="Times New Roman"/>
          <w:sz w:val="24"/>
          <w:szCs w:val="24"/>
        </w:rPr>
      </w:pPr>
      <w:r w:rsidRPr="004A4AA0">
        <w:rPr>
          <w:rFonts w:ascii="Times New Roman" w:hAnsi="Times New Roman"/>
          <w:sz w:val="24"/>
          <w:szCs w:val="24"/>
        </w:rPr>
        <w:t>Москаленко В.В. Электрический привод.: Учебник. — М.: НИЦ ИН</w:t>
      </w:r>
      <w:r w:rsidR="00537D3E" w:rsidRPr="004A4AA0">
        <w:rPr>
          <w:rFonts w:ascii="Times New Roman" w:hAnsi="Times New Roman"/>
          <w:sz w:val="24"/>
          <w:szCs w:val="24"/>
        </w:rPr>
        <w:t>ФРА - М, 2018</w:t>
      </w:r>
      <w:r w:rsidRPr="004A4AA0">
        <w:rPr>
          <w:rFonts w:ascii="Times New Roman" w:hAnsi="Times New Roman"/>
          <w:sz w:val="24"/>
          <w:szCs w:val="24"/>
        </w:rPr>
        <w:t>. — 364 с</w:t>
      </w:r>
    </w:p>
    <w:p w14:paraId="13B6B626" w14:textId="77777777" w:rsidR="00030D96" w:rsidRPr="004A4AA0" w:rsidRDefault="00030D96" w:rsidP="004A4AA0">
      <w:pPr>
        <w:pStyle w:val="15"/>
        <w:tabs>
          <w:tab w:val="left" w:pos="709"/>
        </w:tabs>
        <w:ind w:firstLine="0"/>
        <w:rPr>
          <w:b/>
          <w:caps/>
          <w:szCs w:val="24"/>
        </w:rPr>
      </w:pPr>
    </w:p>
    <w:p w14:paraId="637682E7" w14:textId="77777777" w:rsidR="00140D13" w:rsidRPr="004A4AA0" w:rsidRDefault="00F9057F" w:rsidP="004A4AA0">
      <w:pPr>
        <w:spacing w:after="0"/>
        <w:ind w:hanging="142"/>
        <w:jc w:val="center"/>
        <w:rPr>
          <w:rFonts w:ascii="Times New Roman" w:hAnsi="Times New Roman"/>
          <w:b/>
          <w:sz w:val="24"/>
          <w:szCs w:val="24"/>
        </w:rPr>
      </w:pPr>
      <w:r w:rsidRPr="004A4AA0">
        <w:rPr>
          <w:rFonts w:ascii="Times New Roman" w:hAnsi="Times New Roman"/>
          <w:b/>
          <w:sz w:val="24"/>
          <w:szCs w:val="24"/>
        </w:rPr>
        <w:br w:type="page"/>
      </w:r>
      <w:r w:rsidR="00D7365B" w:rsidRPr="004A4AA0">
        <w:rPr>
          <w:rFonts w:ascii="Times New Roman" w:hAnsi="Times New Roman"/>
          <w:b/>
          <w:sz w:val="24"/>
          <w:szCs w:val="24"/>
        </w:rPr>
        <w:lastRenderedPageBreak/>
        <w:t>4. КОНТРОЛЬ И ОЦЕНКА РЕЗУЛЬТАТОВ ОСВОЕНИЯ ПРОФЕССИОНАЛЬНОГО МОДУЛЯ</w:t>
      </w:r>
    </w:p>
    <w:p w14:paraId="5488D379" w14:textId="77777777" w:rsidR="00030D96" w:rsidRPr="004A4AA0" w:rsidRDefault="00030D96" w:rsidP="004A4AA0">
      <w:pPr>
        <w:tabs>
          <w:tab w:val="left" w:pos="709"/>
          <w:tab w:val="left" w:pos="919"/>
        </w:tabs>
        <w:spacing w:after="0"/>
        <w:ind w:firstLine="709"/>
        <w:jc w:val="center"/>
        <w:rPr>
          <w:rFonts w:ascii="Times New Roman" w:hAnsi="Times New Roman"/>
          <w:sz w:val="24"/>
          <w:szCs w:val="24"/>
          <w:highlight w:val="cyan"/>
        </w:rPr>
      </w:pPr>
    </w:p>
    <w:tbl>
      <w:tblPr>
        <w:tblW w:w="910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6"/>
        <w:gridCol w:w="3370"/>
        <w:gridCol w:w="2158"/>
      </w:tblGrid>
      <w:tr w:rsidR="00607AF9" w14:paraId="136D1022" w14:textId="77777777" w:rsidTr="00607AF9">
        <w:tc>
          <w:tcPr>
            <w:tcW w:w="3576" w:type="dxa"/>
            <w:tcBorders>
              <w:top w:val="single" w:sz="4" w:space="0" w:color="000000"/>
              <w:left w:val="single" w:sz="4" w:space="0" w:color="000000"/>
              <w:bottom w:val="single" w:sz="4" w:space="0" w:color="000000"/>
              <w:right w:val="single" w:sz="4" w:space="0" w:color="000000"/>
            </w:tcBorders>
            <w:hideMark/>
          </w:tcPr>
          <w:p w14:paraId="2025B6F4" w14:textId="77777777" w:rsidR="00607AF9" w:rsidRDefault="00607AF9">
            <w:pPr>
              <w:jc w:val="center"/>
              <w:rPr>
                <w:rFonts w:ascii="Times New Roman" w:hAnsi="Times New Roman"/>
                <w:b/>
                <w:sz w:val="24"/>
                <w:szCs w:val="24"/>
              </w:rPr>
            </w:pPr>
            <w:r>
              <w:rPr>
                <w:rFonts w:ascii="Times New Roman" w:hAnsi="Times New Roman"/>
                <w:b/>
                <w:sz w:val="24"/>
                <w:szCs w:val="24"/>
              </w:rPr>
              <w:t>Результат обучения</w:t>
            </w:r>
          </w:p>
        </w:tc>
        <w:tc>
          <w:tcPr>
            <w:tcW w:w="3370" w:type="dxa"/>
            <w:tcBorders>
              <w:top w:val="single" w:sz="4" w:space="0" w:color="000000"/>
              <w:left w:val="single" w:sz="4" w:space="0" w:color="000000"/>
              <w:bottom w:val="single" w:sz="4" w:space="0" w:color="000000"/>
              <w:right w:val="single" w:sz="4" w:space="0" w:color="000000"/>
            </w:tcBorders>
            <w:hideMark/>
          </w:tcPr>
          <w:p w14:paraId="61E87AFE" w14:textId="77777777" w:rsidR="00607AF9" w:rsidRDefault="00607AF9">
            <w:pPr>
              <w:jc w:val="center"/>
              <w:rPr>
                <w:rFonts w:ascii="Times New Roman" w:hAnsi="Times New Roman"/>
                <w:b/>
                <w:sz w:val="24"/>
                <w:szCs w:val="24"/>
              </w:rPr>
            </w:pPr>
            <w:r>
              <w:rPr>
                <w:rFonts w:ascii="Times New Roman" w:hAnsi="Times New Roman"/>
                <w:b/>
                <w:sz w:val="24"/>
                <w:szCs w:val="24"/>
              </w:rPr>
              <w:t>Критерий оценки</w:t>
            </w:r>
          </w:p>
        </w:tc>
        <w:tc>
          <w:tcPr>
            <w:tcW w:w="2158" w:type="dxa"/>
            <w:tcBorders>
              <w:top w:val="single" w:sz="4" w:space="0" w:color="000000"/>
              <w:left w:val="single" w:sz="4" w:space="0" w:color="000000"/>
              <w:bottom w:val="single" w:sz="4" w:space="0" w:color="000000"/>
              <w:right w:val="single" w:sz="4" w:space="0" w:color="000000"/>
            </w:tcBorders>
            <w:hideMark/>
          </w:tcPr>
          <w:p w14:paraId="2EC33FA3" w14:textId="77777777" w:rsidR="00607AF9" w:rsidRDefault="00607AF9">
            <w:pPr>
              <w:jc w:val="center"/>
              <w:rPr>
                <w:rFonts w:ascii="Times New Roman" w:hAnsi="Times New Roman"/>
                <w:b/>
                <w:sz w:val="24"/>
                <w:szCs w:val="24"/>
              </w:rPr>
            </w:pPr>
            <w:r>
              <w:rPr>
                <w:rFonts w:ascii="Times New Roman" w:hAnsi="Times New Roman"/>
                <w:b/>
                <w:sz w:val="24"/>
                <w:szCs w:val="24"/>
              </w:rPr>
              <w:t>Формы и методы оценки</w:t>
            </w:r>
          </w:p>
        </w:tc>
      </w:tr>
      <w:tr w:rsidR="00607AF9" w14:paraId="720BF11F" w14:textId="77777777" w:rsidTr="00607AF9">
        <w:tc>
          <w:tcPr>
            <w:tcW w:w="3576" w:type="dxa"/>
            <w:tcBorders>
              <w:top w:val="single" w:sz="4" w:space="0" w:color="000000"/>
              <w:left w:val="single" w:sz="4" w:space="0" w:color="000000"/>
              <w:bottom w:val="single" w:sz="4" w:space="0" w:color="000000"/>
              <w:right w:val="single" w:sz="4" w:space="0" w:color="000000"/>
            </w:tcBorders>
            <w:hideMark/>
          </w:tcPr>
          <w:p w14:paraId="5A109981" w14:textId="77777777" w:rsidR="00607AF9" w:rsidRPr="00607AF9" w:rsidRDefault="00607AF9">
            <w:pPr>
              <w:spacing w:after="0" w:line="240" w:lineRule="auto"/>
              <w:jc w:val="both"/>
              <w:rPr>
                <w:rFonts w:ascii="Times New Roman" w:hAnsi="Times New Roman"/>
                <w:sz w:val="24"/>
                <w:szCs w:val="24"/>
              </w:rPr>
            </w:pPr>
            <w:r w:rsidRPr="00607AF9">
              <w:rPr>
                <w:rFonts w:ascii="Times New Roman" w:hAnsi="Times New Roman"/>
                <w:sz w:val="24"/>
                <w:szCs w:val="24"/>
              </w:rPr>
              <w:t xml:space="preserve">Знания:  </w:t>
            </w:r>
          </w:p>
          <w:p w14:paraId="49DDC9B2" w14:textId="77777777" w:rsidR="00607AF9" w:rsidRPr="00607AF9" w:rsidRDefault="00607AF9" w:rsidP="00607AF9">
            <w:pPr>
              <w:pStyle w:val="ConsPlusNormal"/>
              <w:numPr>
                <w:ilvl w:val="0"/>
                <w:numId w:val="52"/>
              </w:numPr>
              <w:tabs>
                <w:tab w:val="num" w:pos="404"/>
              </w:tabs>
              <w:ind w:left="-21" w:firstLine="21"/>
              <w:rPr>
                <w:rFonts w:ascii="Times New Roman" w:hAnsi="Times New Roman" w:cs="Times New Roman"/>
                <w:sz w:val="24"/>
                <w:szCs w:val="24"/>
              </w:rPr>
            </w:pPr>
            <w:r w:rsidRPr="00607AF9">
              <w:rPr>
                <w:rFonts w:ascii="Times New Roman" w:hAnsi="Times New Roman" w:cs="Times New Roman"/>
                <w:sz w:val="24"/>
                <w:szCs w:val="24"/>
              </w:rPr>
              <w:t>классификацию, конструкции, технические характеристики и области применения бытовых машин и приборов;</w:t>
            </w:r>
          </w:p>
          <w:p w14:paraId="5C8F97B7" w14:textId="77777777" w:rsidR="00607AF9" w:rsidRPr="00607AF9" w:rsidRDefault="00607AF9" w:rsidP="00607AF9">
            <w:pPr>
              <w:pStyle w:val="ConsPlusNormal"/>
              <w:numPr>
                <w:ilvl w:val="0"/>
                <w:numId w:val="52"/>
              </w:numPr>
              <w:tabs>
                <w:tab w:val="num" w:pos="404"/>
              </w:tabs>
              <w:ind w:left="-21" w:firstLine="21"/>
              <w:rPr>
                <w:rFonts w:ascii="Times New Roman" w:hAnsi="Times New Roman" w:cs="Times New Roman"/>
                <w:sz w:val="24"/>
                <w:szCs w:val="24"/>
              </w:rPr>
            </w:pPr>
            <w:r w:rsidRPr="00607AF9">
              <w:rPr>
                <w:rFonts w:ascii="Times New Roman" w:hAnsi="Times New Roman" w:cs="Times New Roman"/>
                <w:sz w:val="24"/>
                <w:szCs w:val="24"/>
              </w:rPr>
              <w:t>порядок организации сервисного обслуживания и ремонта бытовой техники;</w:t>
            </w:r>
          </w:p>
          <w:p w14:paraId="0BBC3075" w14:textId="77777777" w:rsidR="00607AF9" w:rsidRPr="00607AF9" w:rsidRDefault="00607AF9" w:rsidP="00607AF9">
            <w:pPr>
              <w:pStyle w:val="ConsPlusNormal"/>
              <w:numPr>
                <w:ilvl w:val="0"/>
                <w:numId w:val="52"/>
              </w:numPr>
              <w:tabs>
                <w:tab w:val="num" w:pos="404"/>
              </w:tabs>
              <w:ind w:left="-21" w:firstLine="21"/>
              <w:rPr>
                <w:rFonts w:ascii="Times New Roman" w:hAnsi="Times New Roman" w:cs="Times New Roman"/>
                <w:sz w:val="24"/>
                <w:szCs w:val="24"/>
              </w:rPr>
            </w:pPr>
            <w:r w:rsidRPr="00607AF9">
              <w:rPr>
                <w:rFonts w:ascii="Times New Roman" w:hAnsi="Times New Roman" w:cs="Times New Roman"/>
                <w:sz w:val="24"/>
                <w:szCs w:val="24"/>
              </w:rPr>
              <w:t>типовые технологические процессы и оборудование при эксплуатации, обслуживании, ремонте и испытаниях бытовой техники;</w:t>
            </w:r>
          </w:p>
          <w:p w14:paraId="4D9BBE56" w14:textId="77777777" w:rsidR="00607AF9" w:rsidRPr="00607AF9" w:rsidRDefault="00607AF9" w:rsidP="00607AF9">
            <w:pPr>
              <w:pStyle w:val="ConsPlusNormal"/>
              <w:numPr>
                <w:ilvl w:val="0"/>
                <w:numId w:val="52"/>
              </w:numPr>
              <w:tabs>
                <w:tab w:val="num" w:pos="404"/>
              </w:tabs>
              <w:ind w:left="-21" w:firstLine="21"/>
              <w:rPr>
                <w:rFonts w:ascii="Times New Roman" w:hAnsi="Times New Roman" w:cs="Times New Roman"/>
                <w:sz w:val="24"/>
                <w:szCs w:val="24"/>
              </w:rPr>
            </w:pPr>
            <w:r w:rsidRPr="00607AF9">
              <w:rPr>
                <w:rFonts w:ascii="Times New Roman" w:hAnsi="Times New Roman" w:cs="Times New Roman"/>
                <w:sz w:val="24"/>
                <w:szCs w:val="24"/>
              </w:rPr>
              <w:t>методы и оборудование диагностики и контроля технического состояния бытовой техники;</w:t>
            </w:r>
          </w:p>
          <w:p w14:paraId="6AE1CE2B" w14:textId="77777777" w:rsidR="00607AF9" w:rsidRPr="00607AF9" w:rsidRDefault="00607AF9" w:rsidP="00607AF9">
            <w:pPr>
              <w:pStyle w:val="Default"/>
              <w:spacing w:line="276" w:lineRule="auto"/>
              <w:jc w:val="both"/>
            </w:pPr>
            <w:r w:rsidRPr="00607AF9">
              <w:t>прогрессивные технологии ремонта электробытовой техники</w:t>
            </w:r>
          </w:p>
        </w:tc>
        <w:tc>
          <w:tcPr>
            <w:tcW w:w="3370" w:type="dxa"/>
            <w:vMerge w:val="restart"/>
            <w:tcBorders>
              <w:top w:val="single" w:sz="4" w:space="0" w:color="000000"/>
              <w:left w:val="single" w:sz="4" w:space="0" w:color="000000"/>
              <w:bottom w:val="single" w:sz="4" w:space="0" w:color="000000"/>
              <w:right w:val="single" w:sz="4" w:space="0" w:color="000000"/>
            </w:tcBorders>
            <w:hideMark/>
          </w:tcPr>
          <w:p w14:paraId="73AF3B28" w14:textId="77777777" w:rsidR="00607AF9" w:rsidRPr="00607AF9" w:rsidRDefault="00607AF9" w:rsidP="00607AF9">
            <w:pPr>
              <w:pStyle w:val="15"/>
              <w:ind w:firstLine="0"/>
              <w:rPr>
                <w:bCs/>
                <w:szCs w:val="24"/>
              </w:rPr>
            </w:pPr>
            <w:r w:rsidRPr="00607AF9">
              <w:rPr>
                <w:szCs w:val="24"/>
              </w:rPr>
              <w:t>-проверяет работоспособность отдельных узлов автоматических и мехатронных систем</w:t>
            </w:r>
            <w:r w:rsidRPr="00607AF9">
              <w:rPr>
                <w:bCs/>
                <w:szCs w:val="24"/>
              </w:rPr>
              <w:t>;</w:t>
            </w:r>
          </w:p>
          <w:p w14:paraId="247D7155" w14:textId="77777777" w:rsidR="00607AF9" w:rsidRPr="00607AF9" w:rsidRDefault="00607AF9" w:rsidP="00607AF9">
            <w:pPr>
              <w:pStyle w:val="15"/>
              <w:ind w:firstLine="0"/>
              <w:rPr>
                <w:szCs w:val="24"/>
              </w:rPr>
            </w:pPr>
            <w:r w:rsidRPr="00607AF9">
              <w:rPr>
                <w:szCs w:val="24"/>
              </w:rPr>
              <w:t>-анализирует показатели и результаты работы автоматических и мехатронных систем, их устройств, функциональных блоков, средств измерений.</w:t>
            </w:r>
          </w:p>
          <w:p w14:paraId="7B7190D5" w14:textId="77777777" w:rsidR="00607AF9" w:rsidRPr="00607AF9" w:rsidRDefault="00607AF9" w:rsidP="00607AF9">
            <w:pPr>
              <w:pStyle w:val="15"/>
              <w:ind w:firstLine="0"/>
              <w:rPr>
                <w:szCs w:val="24"/>
              </w:rPr>
            </w:pPr>
            <w:r w:rsidRPr="00607AF9">
              <w:rPr>
                <w:szCs w:val="24"/>
              </w:rPr>
              <w:t>- производит настройку, сопровождение и эксплуатацию аппаратно-программного обеспечения систем автоматического управления, мехатронных устройств и систем;</w:t>
            </w:r>
          </w:p>
          <w:p w14:paraId="4ECE3C1B" w14:textId="77777777" w:rsidR="00607AF9" w:rsidRPr="00607AF9" w:rsidRDefault="00607AF9" w:rsidP="00607AF9">
            <w:pPr>
              <w:suppressAutoHyphens/>
              <w:spacing w:after="0"/>
              <w:jc w:val="both"/>
              <w:rPr>
                <w:rFonts w:ascii="Times New Roman" w:hAnsi="Times New Roman"/>
                <w:szCs w:val="24"/>
              </w:rPr>
            </w:pPr>
            <w:r w:rsidRPr="00607AF9">
              <w:rPr>
                <w:rFonts w:ascii="Times New Roman" w:hAnsi="Times New Roman"/>
                <w:szCs w:val="24"/>
              </w:rPr>
              <w:t xml:space="preserve">-перепрограммирует, обучает и интегрирует в автоматизированную систему </w:t>
            </w:r>
            <w:r w:rsidRPr="00607AF9">
              <w:rPr>
                <w:rFonts w:ascii="Times New Roman" w:hAnsi="Times New Roman"/>
                <w:szCs w:val="24"/>
                <w:lang w:val="en-US"/>
              </w:rPr>
              <w:t>CAD</w:t>
            </w:r>
            <w:r w:rsidRPr="00607AF9">
              <w:rPr>
                <w:rFonts w:ascii="Times New Roman" w:hAnsi="Times New Roman"/>
                <w:szCs w:val="24"/>
              </w:rPr>
              <w:t>/</w:t>
            </w:r>
            <w:r w:rsidRPr="00607AF9">
              <w:rPr>
                <w:rFonts w:ascii="Times New Roman" w:hAnsi="Times New Roman"/>
                <w:szCs w:val="24"/>
                <w:lang w:val="en-US"/>
              </w:rPr>
              <w:t>CAM</w:t>
            </w:r>
            <w:r w:rsidRPr="00607AF9">
              <w:rPr>
                <w:rFonts w:ascii="Times New Roman" w:hAnsi="Times New Roman"/>
                <w:szCs w:val="24"/>
              </w:rPr>
              <w:t>.</w:t>
            </w:r>
          </w:p>
          <w:p w14:paraId="58E4B40B" w14:textId="77777777" w:rsidR="00607AF9" w:rsidRPr="00607AF9" w:rsidRDefault="00607AF9" w:rsidP="00607AF9">
            <w:pPr>
              <w:spacing w:after="0"/>
              <w:rPr>
                <w:rFonts w:ascii="Times New Roman" w:hAnsi="Times New Roman"/>
                <w:sz w:val="24"/>
                <w:szCs w:val="24"/>
              </w:rPr>
            </w:pPr>
            <w:r w:rsidRPr="00607AF9">
              <w:rPr>
                <w:rFonts w:ascii="Times New Roman" w:hAnsi="Times New Roman"/>
                <w:sz w:val="24"/>
                <w:szCs w:val="24"/>
              </w:rPr>
              <w:t>- самостоятельно определяет цели и составит планы профессиональной деятельности</w:t>
            </w:r>
          </w:p>
          <w:p w14:paraId="58DBFAD6" w14:textId="77777777" w:rsidR="00607AF9" w:rsidRPr="00607AF9" w:rsidRDefault="00607AF9" w:rsidP="00607AF9">
            <w:pPr>
              <w:spacing w:after="0"/>
              <w:rPr>
                <w:rFonts w:ascii="Times New Roman" w:hAnsi="Times New Roman"/>
                <w:sz w:val="24"/>
                <w:szCs w:val="24"/>
              </w:rPr>
            </w:pPr>
            <w:r w:rsidRPr="00607AF9">
              <w:rPr>
                <w:rFonts w:ascii="Times New Roman" w:hAnsi="Times New Roman"/>
                <w:sz w:val="24"/>
                <w:szCs w:val="24"/>
              </w:rPr>
              <w:t>- выбирает успешные способы решения профессиональных задач в различных ситуациях</w:t>
            </w:r>
          </w:p>
          <w:p w14:paraId="0A32D2B7" w14:textId="77777777" w:rsidR="00607AF9" w:rsidRPr="00607AF9" w:rsidRDefault="00607AF9" w:rsidP="00607AF9">
            <w:pPr>
              <w:spacing w:after="0"/>
              <w:rPr>
                <w:rFonts w:ascii="Times New Roman" w:hAnsi="Times New Roman"/>
                <w:sz w:val="24"/>
                <w:szCs w:val="24"/>
              </w:rPr>
            </w:pPr>
            <w:r w:rsidRPr="00607AF9">
              <w:rPr>
                <w:rFonts w:ascii="Times New Roman" w:hAnsi="Times New Roman"/>
                <w:sz w:val="24"/>
                <w:szCs w:val="24"/>
              </w:rPr>
              <w:t>- осуществляет поиск необходимой информации в рамках профессии, используя справочники, стандарты, Интернет-ресурсы</w:t>
            </w:r>
          </w:p>
          <w:p w14:paraId="5ACA6A54" w14:textId="77777777" w:rsidR="00607AF9" w:rsidRPr="00607AF9" w:rsidRDefault="00607AF9" w:rsidP="00607AF9">
            <w:pPr>
              <w:suppressAutoHyphens/>
              <w:spacing w:after="0"/>
              <w:jc w:val="both"/>
              <w:rPr>
                <w:rFonts w:ascii="Times New Roman" w:hAnsi="Times New Roman"/>
                <w:sz w:val="24"/>
                <w:szCs w:val="24"/>
              </w:rPr>
            </w:pPr>
            <w:r w:rsidRPr="00607AF9">
              <w:rPr>
                <w:rFonts w:ascii="Times New Roman" w:hAnsi="Times New Roman"/>
                <w:szCs w:val="24"/>
              </w:rPr>
              <w:t>- взаимодействует в процессе совместной деятельности</w:t>
            </w:r>
          </w:p>
        </w:tc>
        <w:tc>
          <w:tcPr>
            <w:tcW w:w="2158" w:type="dxa"/>
            <w:vMerge w:val="restart"/>
            <w:tcBorders>
              <w:top w:val="single" w:sz="4" w:space="0" w:color="000000"/>
              <w:left w:val="single" w:sz="4" w:space="0" w:color="000000"/>
              <w:bottom w:val="single" w:sz="4" w:space="0" w:color="000000"/>
              <w:right w:val="single" w:sz="4" w:space="0" w:color="000000"/>
            </w:tcBorders>
            <w:hideMark/>
          </w:tcPr>
          <w:p w14:paraId="225E0D08" w14:textId="77777777" w:rsidR="00607AF9" w:rsidRDefault="00607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Оценка:</w:t>
            </w:r>
          </w:p>
          <w:p w14:paraId="0D26B0B2" w14:textId="77777777" w:rsidR="00607AF9" w:rsidRDefault="00607AF9">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rPr>
            </w:pPr>
            <w:r>
              <w:rPr>
                <w:bCs/>
              </w:rPr>
              <w:t xml:space="preserve">- практических работ </w:t>
            </w:r>
          </w:p>
          <w:p w14:paraId="20554667" w14:textId="77777777" w:rsidR="00607AF9" w:rsidRDefault="00607AF9">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rPr>
            </w:pPr>
            <w:r>
              <w:rPr>
                <w:bCs/>
              </w:rPr>
              <w:t xml:space="preserve">- дополнительных (самостоятельных) работ с рекомендованной литературой </w:t>
            </w:r>
          </w:p>
          <w:p w14:paraId="027A9791" w14:textId="77777777" w:rsidR="00607AF9" w:rsidRDefault="00607AF9">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rPr>
            </w:pPr>
            <w:r>
              <w:rPr>
                <w:bCs/>
              </w:rPr>
              <w:t>- проверочных работ</w:t>
            </w:r>
          </w:p>
          <w:p w14:paraId="3415475B" w14:textId="77777777" w:rsidR="00607AF9" w:rsidRDefault="00607AF9">
            <w:pPr>
              <w:suppressAutoHyphens/>
              <w:spacing w:after="0"/>
              <w:jc w:val="both"/>
              <w:rPr>
                <w:rFonts w:ascii="Times New Roman" w:hAnsi="Times New Roman"/>
                <w:bCs/>
                <w:sz w:val="24"/>
                <w:szCs w:val="24"/>
              </w:rPr>
            </w:pPr>
            <w:r>
              <w:rPr>
                <w:rFonts w:ascii="Times New Roman" w:hAnsi="Times New Roman"/>
                <w:b/>
                <w:bCs/>
                <w:sz w:val="24"/>
                <w:szCs w:val="24"/>
              </w:rPr>
              <w:t xml:space="preserve">Наблюдение </w:t>
            </w:r>
            <w:r>
              <w:rPr>
                <w:rFonts w:ascii="Times New Roman" w:hAnsi="Times New Roman"/>
                <w:bCs/>
                <w:sz w:val="24"/>
                <w:szCs w:val="24"/>
              </w:rPr>
              <w:t>за деятельностью обучающихся</w:t>
            </w:r>
          </w:p>
          <w:p w14:paraId="2F5F31F3" w14:textId="77777777" w:rsidR="00607AF9" w:rsidRDefault="00607AF9">
            <w:pPr>
              <w:spacing w:after="0"/>
              <w:jc w:val="both"/>
              <w:rPr>
                <w:rFonts w:ascii="Times New Roman" w:hAnsi="Times New Roman"/>
                <w:sz w:val="24"/>
                <w:szCs w:val="24"/>
              </w:rPr>
            </w:pPr>
            <w:r>
              <w:rPr>
                <w:rFonts w:ascii="Times New Roman" w:hAnsi="Times New Roman"/>
                <w:b/>
                <w:sz w:val="24"/>
                <w:szCs w:val="24"/>
              </w:rPr>
              <w:t>Экспертное наблюдение</w:t>
            </w:r>
            <w:r>
              <w:rPr>
                <w:rFonts w:ascii="Times New Roman" w:hAnsi="Times New Roman"/>
                <w:sz w:val="24"/>
                <w:szCs w:val="24"/>
              </w:rPr>
              <w:t xml:space="preserve"> за выполнением практических работ</w:t>
            </w:r>
          </w:p>
        </w:tc>
      </w:tr>
      <w:tr w:rsidR="00607AF9" w14:paraId="661EC924" w14:textId="77777777" w:rsidTr="00607AF9">
        <w:tc>
          <w:tcPr>
            <w:tcW w:w="3576" w:type="dxa"/>
            <w:tcBorders>
              <w:top w:val="single" w:sz="4" w:space="0" w:color="000000"/>
              <w:left w:val="single" w:sz="4" w:space="0" w:color="000000"/>
              <w:bottom w:val="single" w:sz="4" w:space="0" w:color="000000"/>
              <w:right w:val="single" w:sz="4" w:space="0" w:color="000000"/>
            </w:tcBorders>
            <w:hideMark/>
          </w:tcPr>
          <w:p w14:paraId="4F2E14CB" w14:textId="77777777" w:rsidR="00607AF9" w:rsidRDefault="00607AF9">
            <w:pPr>
              <w:spacing w:after="0" w:line="240" w:lineRule="auto"/>
              <w:jc w:val="both"/>
              <w:rPr>
                <w:rFonts w:ascii="Times New Roman" w:hAnsi="Times New Roman"/>
                <w:sz w:val="24"/>
                <w:szCs w:val="24"/>
              </w:rPr>
            </w:pPr>
            <w:r>
              <w:rPr>
                <w:rFonts w:ascii="Times New Roman" w:hAnsi="Times New Roman"/>
                <w:sz w:val="24"/>
                <w:szCs w:val="24"/>
              </w:rPr>
              <w:t xml:space="preserve">Умения:  </w:t>
            </w:r>
          </w:p>
          <w:p w14:paraId="35E08431" w14:textId="77777777" w:rsidR="00607AF9" w:rsidRDefault="00607AF9" w:rsidP="00607AF9">
            <w:pPr>
              <w:pStyle w:val="ConsPlusNormal"/>
              <w:numPr>
                <w:ilvl w:val="0"/>
                <w:numId w:val="54"/>
              </w:numPr>
              <w:tabs>
                <w:tab w:val="num" w:pos="404"/>
              </w:tabs>
              <w:ind w:left="-21" w:firstLine="21"/>
              <w:rPr>
                <w:rFonts w:ascii="Times New Roman" w:hAnsi="Times New Roman" w:cs="Times New Roman"/>
                <w:sz w:val="24"/>
                <w:szCs w:val="24"/>
              </w:rPr>
            </w:pPr>
            <w:r>
              <w:rPr>
                <w:rFonts w:ascii="Times New Roman" w:hAnsi="Times New Roman" w:cs="Times New Roman"/>
                <w:sz w:val="24"/>
                <w:szCs w:val="24"/>
              </w:rPr>
              <w:t>организовывать обслуживание и ремонт бытовых машин и приборов;</w:t>
            </w:r>
          </w:p>
          <w:p w14:paraId="013C1A7B" w14:textId="77777777" w:rsidR="00607AF9" w:rsidRDefault="00607AF9" w:rsidP="00607AF9">
            <w:pPr>
              <w:pStyle w:val="ConsPlusNormal"/>
              <w:numPr>
                <w:ilvl w:val="0"/>
                <w:numId w:val="54"/>
              </w:numPr>
              <w:tabs>
                <w:tab w:val="num" w:pos="404"/>
              </w:tabs>
              <w:ind w:left="-21" w:firstLine="21"/>
              <w:rPr>
                <w:rFonts w:ascii="Times New Roman" w:hAnsi="Times New Roman" w:cs="Times New Roman"/>
                <w:sz w:val="24"/>
                <w:szCs w:val="24"/>
              </w:rPr>
            </w:pPr>
            <w:r>
              <w:rPr>
                <w:rFonts w:ascii="Times New Roman" w:hAnsi="Times New Roman" w:cs="Times New Roman"/>
                <w:sz w:val="24"/>
                <w:szCs w:val="24"/>
              </w:rPr>
              <w:t>оценивать эффективность работы бытовых машин и приборов;</w:t>
            </w:r>
          </w:p>
          <w:p w14:paraId="79D08984" w14:textId="77777777" w:rsidR="00607AF9" w:rsidRDefault="00607AF9" w:rsidP="00607AF9">
            <w:pPr>
              <w:pStyle w:val="ConsPlusNormal"/>
              <w:numPr>
                <w:ilvl w:val="0"/>
                <w:numId w:val="54"/>
              </w:numPr>
              <w:tabs>
                <w:tab w:val="num" w:pos="404"/>
              </w:tabs>
              <w:ind w:left="-21" w:firstLine="21"/>
              <w:rPr>
                <w:rFonts w:ascii="Times New Roman" w:hAnsi="Times New Roman" w:cs="Times New Roman"/>
                <w:sz w:val="24"/>
                <w:szCs w:val="24"/>
              </w:rPr>
            </w:pPr>
            <w:r>
              <w:rPr>
                <w:rFonts w:ascii="Times New Roman" w:hAnsi="Times New Roman" w:cs="Times New Roman"/>
                <w:sz w:val="24"/>
                <w:szCs w:val="24"/>
              </w:rPr>
              <w:t>эффективно использовать материалы и оборудование;</w:t>
            </w:r>
          </w:p>
          <w:p w14:paraId="50388CEE" w14:textId="77777777" w:rsidR="00607AF9" w:rsidRDefault="00607AF9" w:rsidP="00607AF9">
            <w:pPr>
              <w:pStyle w:val="ConsPlusNormal"/>
              <w:numPr>
                <w:ilvl w:val="0"/>
                <w:numId w:val="54"/>
              </w:numPr>
              <w:tabs>
                <w:tab w:val="num" w:pos="404"/>
              </w:tabs>
              <w:ind w:left="-21" w:firstLine="21"/>
              <w:rPr>
                <w:rFonts w:ascii="Times New Roman" w:hAnsi="Times New Roman" w:cs="Times New Roman"/>
                <w:sz w:val="24"/>
                <w:szCs w:val="24"/>
              </w:rPr>
            </w:pPr>
            <w:r>
              <w:rPr>
                <w:rFonts w:ascii="Times New Roman" w:hAnsi="Times New Roman" w:cs="Times New Roman"/>
                <w:sz w:val="24"/>
                <w:szCs w:val="24"/>
              </w:rPr>
              <w:t>пользоваться основным оборудованием, приспособлениями и инструментом для ремонта бытовых машин и приборов;</w:t>
            </w:r>
          </w:p>
          <w:p w14:paraId="24837522" w14:textId="77777777" w:rsidR="00607AF9" w:rsidRDefault="00607AF9" w:rsidP="00607AF9">
            <w:pPr>
              <w:pStyle w:val="ConsPlusNormal"/>
              <w:numPr>
                <w:ilvl w:val="0"/>
                <w:numId w:val="54"/>
              </w:numPr>
              <w:tabs>
                <w:tab w:val="num" w:pos="404"/>
              </w:tabs>
              <w:ind w:left="-21" w:firstLine="21"/>
              <w:rPr>
                <w:rFonts w:ascii="Times New Roman" w:hAnsi="Times New Roman" w:cs="Times New Roman"/>
                <w:sz w:val="24"/>
                <w:szCs w:val="24"/>
              </w:rPr>
            </w:pPr>
            <w:r>
              <w:rPr>
                <w:rFonts w:ascii="Times New Roman" w:hAnsi="Times New Roman" w:cs="Times New Roman"/>
                <w:sz w:val="24"/>
                <w:szCs w:val="24"/>
              </w:rPr>
              <w:t>производить расчет электронагревательного оборудования;</w:t>
            </w:r>
          </w:p>
          <w:p w14:paraId="623157B1" w14:textId="77777777" w:rsidR="00607AF9" w:rsidRDefault="00607AF9" w:rsidP="00607AF9">
            <w:pPr>
              <w:spacing w:after="0" w:line="240" w:lineRule="auto"/>
              <w:jc w:val="both"/>
              <w:rPr>
                <w:rFonts w:ascii="Times New Roman" w:hAnsi="Times New Roman"/>
                <w:sz w:val="24"/>
                <w:szCs w:val="24"/>
              </w:rPr>
            </w:pPr>
            <w:r>
              <w:rPr>
                <w:rFonts w:ascii="Times New Roman" w:hAnsi="Times New Roman"/>
                <w:sz w:val="24"/>
                <w:szCs w:val="24"/>
              </w:rPr>
              <w:t>производить наладку и испытания электробытовых приборов;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FDFFF0" w14:textId="77777777" w:rsidR="00607AF9" w:rsidRDefault="00607AF9">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505D79" w14:textId="77777777" w:rsidR="00607AF9" w:rsidRDefault="00607AF9">
            <w:pPr>
              <w:spacing w:after="0" w:line="240" w:lineRule="auto"/>
              <w:rPr>
                <w:rFonts w:ascii="Times New Roman" w:hAnsi="Times New Roman"/>
                <w:sz w:val="24"/>
                <w:szCs w:val="24"/>
              </w:rPr>
            </w:pPr>
          </w:p>
        </w:tc>
      </w:tr>
    </w:tbl>
    <w:p w14:paraId="46175048" w14:textId="77777777" w:rsidR="00030D96" w:rsidRPr="004A4AA0" w:rsidRDefault="00030D96" w:rsidP="004A4AA0">
      <w:pPr>
        <w:spacing w:after="0"/>
        <w:ind w:firstLine="709"/>
        <w:rPr>
          <w:rFonts w:ascii="Times New Roman" w:hAnsi="Times New Roman"/>
          <w:bCs/>
          <w:i/>
          <w:sz w:val="24"/>
          <w:szCs w:val="24"/>
        </w:rPr>
        <w:sectPr w:rsidR="00030D96" w:rsidRPr="004A4AA0" w:rsidSect="002328BF">
          <w:pgSz w:w="11906" w:h="16838"/>
          <w:pgMar w:top="851" w:right="567" w:bottom="851" w:left="1701" w:header="709" w:footer="709" w:gutter="0"/>
          <w:cols w:space="708"/>
          <w:docGrid w:linePitch="360"/>
        </w:sectPr>
      </w:pPr>
    </w:p>
    <w:p w14:paraId="076FAAB5" w14:textId="77777777" w:rsidR="004D4394" w:rsidRPr="004A4AA0" w:rsidRDefault="00D7365B" w:rsidP="004A4AA0">
      <w:pPr>
        <w:pStyle w:val="1"/>
        <w:spacing w:before="0"/>
        <w:jc w:val="center"/>
        <w:rPr>
          <w:rFonts w:ascii="Times New Roman" w:hAnsi="Times New Roman" w:cs="Times New Roman"/>
          <w:color w:val="auto"/>
          <w:sz w:val="24"/>
          <w:szCs w:val="24"/>
        </w:rPr>
      </w:pPr>
      <w:bookmarkStart w:id="5" w:name="_Toc84499257_1"/>
      <w:r w:rsidRPr="004A4AA0">
        <w:rPr>
          <w:rFonts w:ascii="Times New Roman" w:hAnsi="Times New Roman" w:cs="Times New Roman"/>
          <w:color w:val="auto"/>
          <w:sz w:val="24"/>
          <w:szCs w:val="24"/>
        </w:rPr>
        <w:lastRenderedPageBreak/>
        <w:t>Приложение 2. Программы профессиональных модулей</w:t>
      </w:r>
      <w:bookmarkEnd w:id="5"/>
    </w:p>
    <w:p w14:paraId="61F49F58" w14:textId="77777777" w:rsidR="004D4394" w:rsidRPr="004A4AA0" w:rsidRDefault="004D4394" w:rsidP="004A4AA0">
      <w:pPr>
        <w:spacing w:after="0"/>
        <w:rPr>
          <w:rFonts w:ascii="Times New Roman" w:hAnsi="Times New Roman"/>
          <w:sz w:val="24"/>
          <w:szCs w:val="24"/>
        </w:rPr>
      </w:pPr>
    </w:p>
    <w:p w14:paraId="0091D8A7" w14:textId="77777777" w:rsidR="004D4394" w:rsidRPr="004A4AA0" w:rsidRDefault="00D7365B" w:rsidP="004A4AA0">
      <w:pPr>
        <w:pStyle w:val="af1"/>
        <w:spacing w:after="0" w:line="360" w:lineRule="auto"/>
        <w:jc w:val="right"/>
        <w:rPr>
          <w:rFonts w:ascii="Times New Roman" w:hAnsi="Times New Roman"/>
          <w:b/>
          <w:bCs/>
        </w:rPr>
      </w:pPr>
      <w:bookmarkStart w:id="6" w:name="_Toc84499258_1"/>
      <w:r w:rsidRPr="004A4AA0">
        <w:rPr>
          <w:rFonts w:ascii="Times New Roman" w:hAnsi="Times New Roman"/>
          <w:b/>
          <w:bCs/>
        </w:rPr>
        <w:t>Приложение 2.</w:t>
      </w:r>
      <w:bookmarkEnd w:id="6"/>
      <w:r w:rsidRPr="004A4AA0">
        <w:rPr>
          <w:rFonts w:ascii="Times New Roman" w:hAnsi="Times New Roman"/>
          <w:b/>
          <w:bCs/>
        </w:rPr>
        <w:t>3</w:t>
      </w:r>
    </w:p>
    <w:p w14:paraId="76311E6F" w14:textId="77777777" w:rsidR="004D4394" w:rsidRPr="004A4AA0" w:rsidRDefault="00D7365B" w:rsidP="004A4AA0">
      <w:pPr>
        <w:spacing w:after="0" w:line="360" w:lineRule="auto"/>
        <w:jc w:val="right"/>
        <w:rPr>
          <w:rFonts w:ascii="Times New Roman" w:hAnsi="Times New Roman"/>
          <w:b/>
          <w:i/>
          <w:sz w:val="24"/>
          <w:szCs w:val="24"/>
        </w:rPr>
      </w:pPr>
      <w:r w:rsidRPr="004A4AA0">
        <w:rPr>
          <w:rFonts w:ascii="Times New Roman" w:hAnsi="Times New Roman"/>
          <w:sz w:val="24"/>
          <w:szCs w:val="24"/>
        </w:rPr>
        <w:t>к ПООП-П по специальности</w:t>
      </w:r>
    </w:p>
    <w:p w14:paraId="55698920" w14:textId="77777777" w:rsidR="004D4394" w:rsidRPr="004A4AA0" w:rsidRDefault="00D7365B" w:rsidP="004A4AA0">
      <w:pPr>
        <w:spacing w:after="0" w:line="360" w:lineRule="auto"/>
        <w:jc w:val="right"/>
        <w:rPr>
          <w:rFonts w:ascii="Times New Roman" w:hAnsi="Times New Roman"/>
          <w:sz w:val="24"/>
          <w:szCs w:val="24"/>
        </w:rPr>
      </w:pPr>
      <w:r w:rsidRPr="004A4AA0">
        <w:rPr>
          <w:rFonts w:ascii="Times New Roman" w:hAnsi="Times New Roman"/>
          <w:sz w:val="24"/>
          <w:szCs w:val="24"/>
        </w:rPr>
        <w:t xml:space="preserve">13.02.11 </w:t>
      </w:r>
    </w:p>
    <w:p w14:paraId="4CBE7F4B" w14:textId="77777777" w:rsidR="004D4394"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 xml:space="preserve">Техническая эксплуатация и обслуживание электрического и </w:t>
      </w:r>
    </w:p>
    <w:p w14:paraId="432644F3" w14:textId="77777777" w:rsidR="004D4394"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электромеханического оборудования</w:t>
      </w:r>
    </w:p>
    <w:p w14:paraId="2E2FFCEA" w14:textId="77777777" w:rsidR="004D4394" w:rsidRPr="004A4AA0" w:rsidRDefault="00D7365B" w:rsidP="004A4AA0">
      <w:pPr>
        <w:spacing w:after="0"/>
        <w:jc w:val="right"/>
        <w:rPr>
          <w:rFonts w:ascii="Times New Roman" w:hAnsi="Times New Roman"/>
          <w:i/>
          <w:sz w:val="24"/>
          <w:szCs w:val="24"/>
          <w:vertAlign w:val="superscript"/>
        </w:rPr>
      </w:pPr>
      <w:r w:rsidRPr="004A4AA0">
        <w:rPr>
          <w:rFonts w:ascii="Times New Roman" w:hAnsi="Times New Roman"/>
          <w:i/>
          <w:sz w:val="24"/>
          <w:szCs w:val="24"/>
          <w:vertAlign w:val="superscript"/>
        </w:rPr>
        <w:t>Код и наименование профессии/специальности</w:t>
      </w:r>
    </w:p>
    <w:p w14:paraId="0206604C" w14:textId="77777777" w:rsidR="004D4394" w:rsidRPr="004A4AA0" w:rsidRDefault="004D4394" w:rsidP="004A4AA0">
      <w:pPr>
        <w:spacing w:after="0"/>
        <w:jc w:val="center"/>
        <w:rPr>
          <w:rFonts w:ascii="Times New Roman" w:hAnsi="Times New Roman"/>
          <w:b/>
          <w:i/>
          <w:sz w:val="24"/>
          <w:szCs w:val="24"/>
        </w:rPr>
      </w:pPr>
    </w:p>
    <w:p w14:paraId="49A8FB6E" w14:textId="77777777" w:rsidR="004D4394" w:rsidRPr="004A4AA0" w:rsidRDefault="004D4394" w:rsidP="004A4AA0">
      <w:pPr>
        <w:spacing w:after="0"/>
        <w:jc w:val="center"/>
        <w:rPr>
          <w:rFonts w:ascii="Times New Roman" w:hAnsi="Times New Roman"/>
          <w:b/>
          <w:i/>
          <w:sz w:val="24"/>
          <w:szCs w:val="24"/>
        </w:rPr>
      </w:pPr>
    </w:p>
    <w:p w14:paraId="72C2912A" w14:textId="77777777" w:rsidR="004D4394" w:rsidRPr="004A4AA0" w:rsidRDefault="004D4394" w:rsidP="004A4AA0">
      <w:pPr>
        <w:spacing w:after="0"/>
        <w:jc w:val="center"/>
        <w:rPr>
          <w:rFonts w:ascii="Times New Roman" w:hAnsi="Times New Roman"/>
          <w:b/>
          <w:i/>
          <w:sz w:val="24"/>
          <w:szCs w:val="24"/>
        </w:rPr>
      </w:pPr>
    </w:p>
    <w:p w14:paraId="2D47DFCF" w14:textId="77777777" w:rsidR="004D4394" w:rsidRPr="004A4AA0" w:rsidRDefault="004D4394" w:rsidP="004A4AA0">
      <w:pPr>
        <w:spacing w:after="0"/>
        <w:jc w:val="center"/>
        <w:rPr>
          <w:rFonts w:ascii="Times New Roman" w:hAnsi="Times New Roman"/>
          <w:b/>
          <w:i/>
          <w:sz w:val="24"/>
          <w:szCs w:val="24"/>
        </w:rPr>
      </w:pPr>
    </w:p>
    <w:p w14:paraId="3961E33D" w14:textId="77777777" w:rsidR="004D4394" w:rsidRPr="004A4AA0" w:rsidRDefault="004D4394" w:rsidP="004A4AA0">
      <w:pPr>
        <w:spacing w:after="0"/>
        <w:jc w:val="center"/>
        <w:rPr>
          <w:rFonts w:ascii="Times New Roman" w:hAnsi="Times New Roman"/>
          <w:b/>
          <w:i/>
          <w:sz w:val="24"/>
          <w:szCs w:val="24"/>
        </w:rPr>
      </w:pPr>
    </w:p>
    <w:p w14:paraId="7B57693B" w14:textId="77777777" w:rsidR="004D4394" w:rsidRPr="004A4AA0" w:rsidRDefault="004D4394" w:rsidP="004A4AA0">
      <w:pPr>
        <w:spacing w:after="0"/>
        <w:jc w:val="center"/>
        <w:rPr>
          <w:rFonts w:ascii="Times New Roman" w:hAnsi="Times New Roman"/>
          <w:b/>
          <w:i/>
          <w:sz w:val="24"/>
          <w:szCs w:val="24"/>
        </w:rPr>
      </w:pPr>
    </w:p>
    <w:p w14:paraId="636D06F9" w14:textId="77777777" w:rsidR="004D4394" w:rsidRPr="004A4AA0" w:rsidRDefault="00D7365B" w:rsidP="004A4AA0">
      <w:pPr>
        <w:spacing w:after="0"/>
        <w:jc w:val="center"/>
        <w:rPr>
          <w:rFonts w:ascii="Times New Roman" w:hAnsi="Times New Roman"/>
          <w:b/>
          <w:sz w:val="24"/>
          <w:szCs w:val="24"/>
        </w:rPr>
      </w:pPr>
      <w:r w:rsidRPr="004A4AA0">
        <w:rPr>
          <w:rFonts w:ascii="Times New Roman" w:hAnsi="Times New Roman"/>
          <w:b/>
          <w:color w:val="000000"/>
          <w:sz w:val="24"/>
          <w:szCs w:val="24"/>
        </w:rPr>
        <w:t>РАБОЧАЯ ПРОГРАММА</w:t>
      </w:r>
      <w:r w:rsidRPr="004A4AA0">
        <w:rPr>
          <w:rFonts w:ascii="Times New Roman" w:hAnsi="Times New Roman"/>
          <w:b/>
          <w:sz w:val="24"/>
          <w:szCs w:val="24"/>
        </w:rPr>
        <w:t xml:space="preserve"> ПРОФЕССИОНАЛЬНОГО МОДУЛЯ</w:t>
      </w:r>
    </w:p>
    <w:p w14:paraId="68B1791D" w14:textId="77777777" w:rsidR="004D4394" w:rsidRPr="004A4AA0" w:rsidRDefault="004D4394" w:rsidP="004A4AA0">
      <w:pPr>
        <w:spacing w:after="0"/>
        <w:jc w:val="center"/>
        <w:rPr>
          <w:rFonts w:ascii="Times New Roman" w:hAnsi="Times New Roman"/>
          <w:b/>
          <w:sz w:val="24"/>
          <w:szCs w:val="24"/>
          <w:u w:val="single"/>
        </w:rPr>
      </w:pPr>
    </w:p>
    <w:p w14:paraId="7B8034A2" w14:textId="473D59A7" w:rsidR="00FA6087" w:rsidRPr="004A4AA0" w:rsidRDefault="00D7365B"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4A4AA0">
        <w:rPr>
          <w:rFonts w:ascii="Times New Roman" w:hAnsi="Times New Roman"/>
          <w:b/>
          <w:caps/>
          <w:sz w:val="24"/>
          <w:szCs w:val="24"/>
        </w:rPr>
        <w:t>ПМ.03 Организация деятельности структурного подразделения</w:t>
      </w:r>
    </w:p>
    <w:p w14:paraId="007028A9" w14:textId="77777777" w:rsidR="00FA6087" w:rsidRPr="004A4AA0" w:rsidRDefault="00FA6087" w:rsidP="004A4AA0">
      <w:pPr>
        <w:tabs>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ind w:left="993" w:right="991"/>
        <w:jc w:val="center"/>
        <w:rPr>
          <w:rFonts w:ascii="Times New Roman" w:hAnsi="Times New Roman"/>
          <w:b/>
          <w:sz w:val="24"/>
          <w:szCs w:val="24"/>
        </w:rPr>
      </w:pPr>
    </w:p>
    <w:p w14:paraId="69D48DF8" w14:textId="77777777" w:rsidR="004D4394" w:rsidRPr="004A4AA0" w:rsidRDefault="00D7365B" w:rsidP="004A4AA0">
      <w:pPr>
        <w:spacing w:after="0"/>
        <w:jc w:val="center"/>
        <w:rPr>
          <w:rFonts w:ascii="Times New Roman" w:hAnsi="Times New Roman"/>
          <w:i/>
          <w:sz w:val="24"/>
          <w:szCs w:val="24"/>
          <w:vertAlign w:val="superscript"/>
        </w:rPr>
      </w:pPr>
      <w:r w:rsidRPr="004A4AA0">
        <w:rPr>
          <w:rFonts w:ascii="Times New Roman" w:hAnsi="Times New Roman"/>
          <w:i/>
          <w:sz w:val="24"/>
          <w:szCs w:val="24"/>
          <w:vertAlign w:val="superscript"/>
        </w:rPr>
        <w:t>Индекс и наименование профессионального модуля</w:t>
      </w:r>
    </w:p>
    <w:p w14:paraId="1A57543D" w14:textId="77777777" w:rsidR="004D4394" w:rsidRPr="004A4AA0" w:rsidRDefault="004D4394" w:rsidP="004A4AA0">
      <w:pPr>
        <w:spacing w:after="0"/>
        <w:jc w:val="center"/>
        <w:rPr>
          <w:rFonts w:ascii="Times New Roman" w:hAnsi="Times New Roman"/>
          <w:i/>
          <w:sz w:val="24"/>
          <w:szCs w:val="24"/>
          <w:vertAlign w:val="superscript"/>
        </w:rPr>
      </w:pPr>
    </w:p>
    <w:p w14:paraId="234771BE" w14:textId="77777777" w:rsidR="004D4394" w:rsidRPr="004A4AA0" w:rsidRDefault="00D7365B" w:rsidP="004A4AA0">
      <w:pPr>
        <w:spacing w:after="0"/>
        <w:jc w:val="center"/>
        <w:rPr>
          <w:rFonts w:ascii="Times New Roman" w:hAnsi="Times New Roman"/>
          <w:b/>
          <w:i/>
          <w:sz w:val="24"/>
          <w:szCs w:val="24"/>
        </w:rPr>
      </w:pPr>
      <w:r w:rsidRPr="004A4AA0">
        <w:rPr>
          <w:rFonts w:ascii="Times New Roman" w:hAnsi="Times New Roman"/>
          <w:b/>
          <w:bCs/>
          <w:sz w:val="24"/>
          <w:szCs w:val="24"/>
        </w:rPr>
        <w:t>Обязательный профессиональный блок</w:t>
      </w:r>
    </w:p>
    <w:p w14:paraId="06E347BD" w14:textId="77777777" w:rsidR="004D4394" w:rsidRPr="004A4AA0" w:rsidRDefault="004D4394" w:rsidP="004A4AA0">
      <w:pPr>
        <w:spacing w:after="0"/>
        <w:jc w:val="center"/>
        <w:rPr>
          <w:rFonts w:ascii="Times New Roman" w:hAnsi="Times New Roman"/>
          <w:b/>
          <w:i/>
          <w:sz w:val="24"/>
          <w:szCs w:val="24"/>
        </w:rPr>
      </w:pPr>
    </w:p>
    <w:p w14:paraId="5843DC99" w14:textId="77777777" w:rsidR="004D4394" w:rsidRPr="004A4AA0" w:rsidRDefault="004D4394" w:rsidP="004A4AA0">
      <w:pPr>
        <w:spacing w:after="0"/>
        <w:jc w:val="center"/>
        <w:rPr>
          <w:rFonts w:ascii="Times New Roman" w:hAnsi="Times New Roman"/>
          <w:b/>
          <w:i/>
          <w:sz w:val="24"/>
          <w:szCs w:val="24"/>
        </w:rPr>
      </w:pPr>
    </w:p>
    <w:p w14:paraId="3E72C99A" w14:textId="77777777" w:rsidR="004D4394" w:rsidRPr="004A4AA0" w:rsidRDefault="004D4394" w:rsidP="004A4AA0">
      <w:pPr>
        <w:spacing w:after="0"/>
        <w:jc w:val="center"/>
        <w:rPr>
          <w:rFonts w:ascii="Times New Roman" w:hAnsi="Times New Roman"/>
          <w:b/>
          <w:i/>
          <w:sz w:val="24"/>
          <w:szCs w:val="24"/>
        </w:rPr>
      </w:pPr>
    </w:p>
    <w:p w14:paraId="54ACE1A0" w14:textId="77777777" w:rsidR="004D4394" w:rsidRPr="004A4AA0" w:rsidRDefault="004D4394" w:rsidP="004A4AA0">
      <w:pPr>
        <w:spacing w:after="0"/>
        <w:jc w:val="center"/>
        <w:rPr>
          <w:rFonts w:ascii="Times New Roman" w:hAnsi="Times New Roman"/>
          <w:b/>
          <w:i/>
          <w:sz w:val="24"/>
          <w:szCs w:val="24"/>
        </w:rPr>
      </w:pPr>
    </w:p>
    <w:p w14:paraId="07589850" w14:textId="77777777" w:rsidR="004D4394" w:rsidRPr="004A4AA0" w:rsidRDefault="004D4394" w:rsidP="004A4AA0">
      <w:pPr>
        <w:spacing w:after="0"/>
        <w:jc w:val="center"/>
        <w:rPr>
          <w:rFonts w:ascii="Times New Roman" w:hAnsi="Times New Roman"/>
          <w:b/>
          <w:i/>
          <w:sz w:val="24"/>
          <w:szCs w:val="24"/>
        </w:rPr>
      </w:pPr>
    </w:p>
    <w:p w14:paraId="6CD7D8BA" w14:textId="77777777" w:rsidR="004D4394" w:rsidRPr="004A4AA0" w:rsidRDefault="004D4394" w:rsidP="004A4AA0">
      <w:pPr>
        <w:spacing w:after="0"/>
        <w:jc w:val="center"/>
        <w:rPr>
          <w:rFonts w:ascii="Times New Roman" w:hAnsi="Times New Roman"/>
          <w:b/>
          <w:i/>
          <w:sz w:val="24"/>
          <w:szCs w:val="24"/>
        </w:rPr>
      </w:pPr>
    </w:p>
    <w:p w14:paraId="2FA24318" w14:textId="77777777" w:rsidR="004D4394" w:rsidRPr="004A4AA0" w:rsidRDefault="004D4394" w:rsidP="004A4AA0">
      <w:pPr>
        <w:spacing w:after="0"/>
        <w:jc w:val="center"/>
        <w:rPr>
          <w:rFonts w:ascii="Times New Roman" w:hAnsi="Times New Roman"/>
          <w:b/>
          <w:i/>
          <w:sz w:val="24"/>
          <w:szCs w:val="24"/>
        </w:rPr>
      </w:pPr>
    </w:p>
    <w:p w14:paraId="7EF4BC5E" w14:textId="77777777" w:rsidR="004D4394" w:rsidRPr="004A4AA0" w:rsidRDefault="004D4394" w:rsidP="004A4AA0">
      <w:pPr>
        <w:spacing w:after="0"/>
        <w:rPr>
          <w:rFonts w:ascii="Times New Roman" w:hAnsi="Times New Roman"/>
          <w:b/>
          <w:i/>
          <w:sz w:val="24"/>
          <w:szCs w:val="24"/>
        </w:rPr>
      </w:pPr>
    </w:p>
    <w:p w14:paraId="0DEB5B63" w14:textId="77777777" w:rsidR="004D4394" w:rsidRPr="004A4AA0" w:rsidRDefault="004D4394" w:rsidP="004A4AA0">
      <w:pPr>
        <w:spacing w:after="0"/>
        <w:jc w:val="center"/>
        <w:rPr>
          <w:rFonts w:ascii="Times New Roman" w:hAnsi="Times New Roman"/>
          <w:b/>
          <w:i/>
          <w:sz w:val="24"/>
          <w:szCs w:val="24"/>
        </w:rPr>
      </w:pPr>
    </w:p>
    <w:p w14:paraId="191D948C" w14:textId="77777777" w:rsidR="004D4394" w:rsidRPr="004A4AA0" w:rsidRDefault="004D4394" w:rsidP="004A4AA0">
      <w:pPr>
        <w:spacing w:after="0"/>
        <w:jc w:val="center"/>
        <w:rPr>
          <w:rFonts w:ascii="Times New Roman" w:hAnsi="Times New Roman"/>
          <w:b/>
          <w:i/>
          <w:sz w:val="24"/>
          <w:szCs w:val="24"/>
        </w:rPr>
      </w:pPr>
    </w:p>
    <w:p w14:paraId="1ED87F73" w14:textId="77777777" w:rsidR="004D4394" w:rsidRPr="004A4AA0" w:rsidRDefault="004D4394" w:rsidP="004A4AA0">
      <w:pPr>
        <w:spacing w:after="0"/>
        <w:jc w:val="center"/>
        <w:rPr>
          <w:rFonts w:ascii="Times New Roman" w:hAnsi="Times New Roman"/>
          <w:b/>
          <w:i/>
          <w:sz w:val="24"/>
          <w:szCs w:val="24"/>
        </w:rPr>
      </w:pPr>
    </w:p>
    <w:p w14:paraId="729E2847" w14:textId="77777777" w:rsidR="004D4394" w:rsidRPr="004A4AA0" w:rsidRDefault="004D4394" w:rsidP="004A4AA0">
      <w:pPr>
        <w:spacing w:after="0"/>
        <w:jc w:val="center"/>
        <w:rPr>
          <w:rFonts w:ascii="Times New Roman" w:hAnsi="Times New Roman"/>
          <w:b/>
          <w:i/>
          <w:sz w:val="24"/>
          <w:szCs w:val="24"/>
        </w:rPr>
      </w:pPr>
    </w:p>
    <w:p w14:paraId="387C3344" w14:textId="77777777" w:rsidR="004D4394" w:rsidRPr="004A4AA0" w:rsidRDefault="004D4394" w:rsidP="004A4AA0">
      <w:pPr>
        <w:spacing w:after="0"/>
        <w:jc w:val="center"/>
        <w:rPr>
          <w:rFonts w:ascii="Times New Roman" w:hAnsi="Times New Roman"/>
          <w:b/>
          <w:i/>
          <w:sz w:val="24"/>
          <w:szCs w:val="24"/>
        </w:rPr>
      </w:pPr>
    </w:p>
    <w:p w14:paraId="0FC77AC4" w14:textId="77777777" w:rsidR="004D4394" w:rsidRPr="004A4AA0" w:rsidRDefault="004D4394" w:rsidP="004A4AA0">
      <w:pPr>
        <w:spacing w:after="0"/>
        <w:jc w:val="center"/>
        <w:rPr>
          <w:rFonts w:ascii="Times New Roman" w:hAnsi="Times New Roman"/>
          <w:b/>
          <w:i/>
          <w:sz w:val="24"/>
          <w:szCs w:val="24"/>
        </w:rPr>
      </w:pPr>
    </w:p>
    <w:p w14:paraId="72BD7A7B" w14:textId="77777777" w:rsidR="004D4394" w:rsidRPr="004A4AA0" w:rsidRDefault="004D4394" w:rsidP="004A4AA0">
      <w:pPr>
        <w:spacing w:after="0"/>
        <w:jc w:val="center"/>
        <w:rPr>
          <w:rFonts w:ascii="Times New Roman" w:hAnsi="Times New Roman"/>
          <w:b/>
          <w:i/>
          <w:sz w:val="24"/>
          <w:szCs w:val="24"/>
        </w:rPr>
      </w:pPr>
    </w:p>
    <w:p w14:paraId="6A10B33F" w14:textId="77777777" w:rsidR="004D4394" w:rsidRPr="004A4AA0" w:rsidRDefault="004D4394" w:rsidP="004A4AA0">
      <w:pPr>
        <w:spacing w:after="0"/>
        <w:jc w:val="center"/>
        <w:rPr>
          <w:rFonts w:ascii="Times New Roman" w:hAnsi="Times New Roman"/>
          <w:b/>
          <w:i/>
          <w:sz w:val="24"/>
          <w:szCs w:val="24"/>
        </w:rPr>
      </w:pPr>
    </w:p>
    <w:p w14:paraId="1DB96DC0" w14:textId="77777777" w:rsidR="004D4394" w:rsidRPr="004A4AA0" w:rsidRDefault="004D4394" w:rsidP="004A4AA0">
      <w:pPr>
        <w:spacing w:after="0"/>
        <w:jc w:val="center"/>
        <w:rPr>
          <w:rFonts w:ascii="Times New Roman" w:hAnsi="Times New Roman"/>
          <w:b/>
          <w:i/>
          <w:sz w:val="24"/>
          <w:szCs w:val="24"/>
        </w:rPr>
      </w:pPr>
    </w:p>
    <w:p w14:paraId="6DB42DDF" w14:textId="77777777" w:rsidR="004D4394" w:rsidRPr="004A4AA0" w:rsidRDefault="004D4394" w:rsidP="004A4AA0">
      <w:pPr>
        <w:spacing w:after="0"/>
        <w:jc w:val="center"/>
        <w:rPr>
          <w:rFonts w:ascii="Times New Roman" w:hAnsi="Times New Roman"/>
          <w:b/>
          <w:i/>
          <w:sz w:val="24"/>
          <w:szCs w:val="24"/>
        </w:rPr>
      </w:pPr>
    </w:p>
    <w:p w14:paraId="3450BD06" w14:textId="77777777" w:rsidR="004D4394" w:rsidRPr="004A4AA0" w:rsidRDefault="004D4394" w:rsidP="004A4AA0">
      <w:pPr>
        <w:spacing w:after="0"/>
        <w:jc w:val="center"/>
        <w:rPr>
          <w:rFonts w:ascii="Times New Roman" w:hAnsi="Times New Roman"/>
          <w:b/>
          <w:i/>
          <w:sz w:val="24"/>
          <w:szCs w:val="24"/>
        </w:rPr>
      </w:pPr>
    </w:p>
    <w:p w14:paraId="18705025" w14:textId="77777777" w:rsidR="004D4394" w:rsidRPr="004A4AA0" w:rsidRDefault="004D4394" w:rsidP="004A4AA0">
      <w:pPr>
        <w:spacing w:after="0"/>
        <w:jc w:val="center"/>
        <w:rPr>
          <w:rFonts w:ascii="Times New Roman" w:hAnsi="Times New Roman"/>
          <w:b/>
          <w:i/>
          <w:sz w:val="24"/>
          <w:szCs w:val="24"/>
        </w:rPr>
      </w:pPr>
    </w:p>
    <w:p w14:paraId="27BF616D" w14:textId="77777777" w:rsidR="004D4394" w:rsidRPr="004A4AA0" w:rsidRDefault="004D4394" w:rsidP="004A4AA0">
      <w:pPr>
        <w:spacing w:after="0"/>
        <w:jc w:val="center"/>
        <w:rPr>
          <w:rFonts w:ascii="Times New Roman" w:hAnsi="Times New Roman"/>
          <w:b/>
          <w:i/>
          <w:sz w:val="24"/>
          <w:szCs w:val="24"/>
        </w:rPr>
      </w:pPr>
    </w:p>
    <w:p w14:paraId="74095F19" w14:textId="77777777" w:rsidR="004D4394" w:rsidRPr="004A4AA0" w:rsidRDefault="004D4394" w:rsidP="00EB5CC3">
      <w:pPr>
        <w:spacing w:after="0"/>
        <w:rPr>
          <w:rFonts w:ascii="Times New Roman" w:hAnsi="Times New Roman"/>
          <w:b/>
          <w:i/>
          <w:sz w:val="24"/>
          <w:szCs w:val="24"/>
        </w:rPr>
      </w:pPr>
    </w:p>
    <w:p w14:paraId="26922D62" w14:textId="77777777" w:rsidR="004D4394" w:rsidRPr="004A4AA0" w:rsidRDefault="004D4394" w:rsidP="00EA198A">
      <w:pPr>
        <w:spacing w:after="0"/>
        <w:rPr>
          <w:rFonts w:ascii="Times New Roman" w:hAnsi="Times New Roman"/>
          <w:b/>
          <w:i/>
          <w:sz w:val="24"/>
          <w:szCs w:val="24"/>
        </w:rPr>
      </w:pPr>
    </w:p>
    <w:p w14:paraId="50E3C046" w14:textId="77777777" w:rsidR="004D4394" w:rsidRPr="004A4AA0" w:rsidRDefault="00D7365B" w:rsidP="004A4AA0">
      <w:pPr>
        <w:spacing w:after="0"/>
        <w:jc w:val="center"/>
        <w:rPr>
          <w:rFonts w:ascii="Times New Roman" w:hAnsi="Times New Roman"/>
          <w:b/>
          <w:bCs/>
          <w:iCs/>
          <w:sz w:val="24"/>
          <w:szCs w:val="24"/>
        </w:rPr>
      </w:pPr>
      <w:r w:rsidRPr="004A4AA0">
        <w:rPr>
          <w:rFonts w:ascii="Times New Roman" w:hAnsi="Times New Roman"/>
          <w:b/>
          <w:bCs/>
          <w:iCs/>
          <w:sz w:val="24"/>
          <w:szCs w:val="24"/>
        </w:rPr>
        <w:t>2022 г.</w:t>
      </w:r>
    </w:p>
    <w:p w14:paraId="4C5415B2" w14:textId="77777777" w:rsidR="004D4394" w:rsidRPr="004A4AA0" w:rsidRDefault="00D7365B" w:rsidP="004A4AA0">
      <w:pPr>
        <w:spacing w:after="0"/>
        <w:jc w:val="center"/>
        <w:rPr>
          <w:rFonts w:ascii="Times New Roman" w:hAnsi="Times New Roman"/>
          <w:b/>
          <w:iCs/>
          <w:sz w:val="24"/>
          <w:szCs w:val="24"/>
        </w:rPr>
      </w:pPr>
      <w:r w:rsidRPr="004A4AA0">
        <w:rPr>
          <w:rFonts w:ascii="Times New Roman" w:hAnsi="Times New Roman"/>
          <w:b/>
          <w:bCs/>
          <w:iCs/>
          <w:sz w:val="24"/>
          <w:szCs w:val="24"/>
        </w:rPr>
        <w:br w:type="page"/>
      </w:r>
    </w:p>
    <w:p w14:paraId="50D12674" w14:textId="77777777" w:rsidR="004D4394"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СОДЕРЖАНИЕ</w:t>
      </w:r>
    </w:p>
    <w:p w14:paraId="02BD135A" w14:textId="77777777" w:rsidR="004D4394" w:rsidRPr="004A4AA0" w:rsidRDefault="004D4394" w:rsidP="004A4AA0">
      <w:pPr>
        <w:spacing w:after="0"/>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6B182B" w:rsidRPr="004A4AA0" w14:paraId="2DCEC5DA" w14:textId="77777777" w:rsidTr="004D4394">
        <w:tc>
          <w:tcPr>
            <w:tcW w:w="8505" w:type="dxa"/>
            <w:hideMark/>
          </w:tcPr>
          <w:p w14:paraId="2A9C03B1" w14:textId="77777777" w:rsidR="004D4394" w:rsidRPr="00EA198A" w:rsidRDefault="00D7365B" w:rsidP="00EA198A">
            <w:pPr>
              <w:pStyle w:val="ab"/>
              <w:numPr>
                <w:ilvl w:val="0"/>
                <w:numId w:val="51"/>
              </w:numPr>
              <w:suppressAutoHyphens/>
              <w:spacing w:after="0"/>
              <w:rPr>
                <w:b/>
              </w:rPr>
            </w:pPr>
            <w:r w:rsidRPr="00EA198A">
              <w:rPr>
                <w:b/>
              </w:rPr>
              <w:t>ОБЩАЯ ХАРАКТЕРИСТИКА РАБОЧЕЙ ПРОГРАММЫ ПРОФЕССИОНАЛЬНОГО МОДУЛЯ</w:t>
            </w:r>
          </w:p>
        </w:tc>
        <w:tc>
          <w:tcPr>
            <w:tcW w:w="1854" w:type="dxa"/>
          </w:tcPr>
          <w:p w14:paraId="3E466649" w14:textId="77777777" w:rsidR="004D4394" w:rsidRPr="004A4AA0" w:rsidRDefault="004D4394" w:rsidP="004A4AA0">
            <w:pPr>
              <w:spacing w:after="0"/>
              <w:rPr>
                <w:rFonts w:ascii="Times New Roman" w:hAnsi="Times New Roman"/>
                <w:b/>
                <w:sz w:val="24"/>
                <w:szCs w:val="24"/>
              </w:rPr>
            </w:pPr>
          </w:p>
        </w:tc>
      </w:tr>
      <w:tr w:rsidR="006B182B" w:rsidRPr="004A4AA0" w14:paraId="3395E968" w14:textId="77777777" w:rsidTr="004D4394">
        <w:tc>
          <w:tcPr>
            <w:tcW w:w="8505" w:type="dxa"/>
            <w:hideMark/>
          </w:tcPr>
          <w:p w14:paraId="70891309" w14:textId="77777777" w:rsidR="004D4394" w:rsidRPr="00EA198A" w:rsidRDefault="00D7365B" w:rsidP="00EA198A">
            <w:pPr>
              <w:pStyle w:val="ab"/>
              <w:numPr>
                <w:ilvl w:val="0"/>
                <w:numId w:val="51"/>
              </w:numPr>
              <w:suppressAutoHyphens/>
              <w:spacing w:after="0"/>
              <w:rPr>
                <w:b/>
              </w:rPr>
            </w:pPr>
            <w:r w:rsidRPr="00EA198A">
              <w:rPr>
                <w:b/>
              </w:rPr>
              <w:t>СТРУКТУРА И СОДЕРЖАНИЕ ПРОФЕССИОНАЛЬНОГО МОДУЛЯ</w:t>
            </w:r>
          </w:p>
          <w:p w14:paraId="55AC2E1D" w14:textId="77777777" w:rsidR="004D4394" w:rsidRPr="00EA198A" w:rsidRDefault="00D7365B" w:rsidP="00EA198A">
            <w:pPr>
              <w:pStyle w:val="ab"/>
              <w:numPr>
                <w:ilvl w:val="0"/>
                <w:numId w:val="51"/>
              </w:numPr>
              <w:suppressAutoHyphens/>
              <w:spacing w:after="0"/>
              <w:rPr>
                <w:b/>
              </w:rPr>
            </w:pPr>
            <w:r w:rsidRPr="00EA198A">
              <w:rPr>
                <w:b/>
              </w:rPr>
              <w:t>УСЛОВИЯ РЕАЛИЗАЦИИ ПРОФЕССИОНАЛЬНОГО МОДУЛЯ</w:t>
            </w:r>
          </w:p>
        </w:tc>
        <w:tc>
          <w:tcPr>
            <w:tcW w:w="1854" w:type="dxa"/>
          </w:tcPr>
          <w:p w14:paraId="4971F377" w14:textId="77777777" w:rsidR="004D4394" w:rsidRPr="004A4AA0" w:rsidRDefault="004D4394" w:rsidP="004A4AA0">
            <w:pPr>
              <w:spacing w:after="0"/>
              <w:ind w:left="644"/>
              <w:rPr>
                <w:rFonts w:ascii="Times New Roman" w:hAnsi="Times New Roman"/>
                <w:b/>
                <w:sz w:val="24"/>
                <w:szCs w:val="24"/>
              </w:rPr>
            </w:pPr>
          </w:p>
        </w:tc>
      </w:tr>
      <w:tr w:rsidR="006B182B" w:rsidRPr="004A4AA0" w14:paraId="2ED54409" w14:textId="77777777" w:rsidTr="004D4394">
        <w:tc>
          <w:tcPr>
            <w:tcW w:w="8505" w:type="dxa"/>
          </w:tcPr>
          <w:p w14:paraId="19281812" w14:textId="77777777" w:rsidR="004D4394" w:rsidRPr="00EA198A" w:rsidRDefault="00D7365B" w:rsidP="00EA198A">
            <w:pPr>
              <w:pStyle w:val="ab"/>
              <w:numPr>
                <w:ilvl w:val="0"/>
                <w:numId w:val="51"/>
              </w:numPr>
              <w:suppressAutoHyphens/>
              <w:spacing w:after="0"/>
              <w:rPr>
                <w:b/>
              </w:rPr>
            </w:pPr>
            <w:r w:rsidRPr="00EA198A">
              <w:rPr>
                <w:b/>
              </w:rPr>
              <w:t>КОНТРОЛЬ И ОЦЕНКА РЕЗУЛЬТАТОВ ОСВОЕНИЯ ПРОФЕССИОНАЛЬНОГО МОДУЛЯ</w:t>
            </w:r>
          </w:p>
          <w:p w14:paraId="3230237C" w14:textId="77777777" w:rsidR="004D4394" w:rsidRPr="004A4AA0" w:rsidRDefault="004D4394" w:rsidP="00EA198A">
            <w:pPr>
              <w:suppressAutoHyphens/>
              <w:spacing w:after="0"/>
              <w:rPr>
                <w:rFonts w:ascii="Times New Roman" w:hAnsi="Times New Roman"/>
                <w:b/>
                <w:sz w:val="24"/>
                <w:szCs w:val="24"/>
              </w:rPr>
            </w:pPr>
          </w:p>
        </w:tc>
        <w:tc>
          <w:tcPr>
            <w:tcW w:w="1854" w:type="dxa"/>
          </w:tcPr>
          <w:p w14:paraId="7BCE27AE" w14:textId="77777777" w:rsidR="004D4394" w:rsidRPr="004A4AA0" w:rsidRDefault="004D4394" w:rsidP="004A4AA0">
            <w:pPr>
              <w:spacing w:after="0"/>
              <w:rPr>
                <w:rFonts w:ascii="Times New Roman" w:hAnsi="Times New Roman"/>
                <w:b/>
                <w:sz w:val="24"/>
                <w:szCs w:val="24"/>
              </w:rPr>
            </w:pPr>
          </w:p>
        </w:tc>
      </w:tr>
    </w:tbl>
    <w:p w14:paraId="469FD0A1" w14:textId="77777777" w:rsidR="00030D96" w:rsidRPr="004A4AA0" w:rsidRDefault="00030D96" w:rsidP="004A4AA0">
      <w:pPr>
        <w:pStyle w:val="15"/>
        <w:rPr>
          <w:szCs w:val="24"/>
        </w:rPr>
        <w:sectPr w:rsidR="00030D96" w:rsidRPr="004A4AA0" w:rsidSect="002F4635">
          <w:headerReference w:type="even" r:id="rId10"/>
          <w:headerReference w:type="default" r:id="rId11"/>
          <w:pgSz w:w="11906" w:h="16838"/>
          <w:pgMar w:top="851" w:right="567" w:bottom="851" w:left="1701" w:header="708" w:footer="708" w:gutter="0"/>
          <w:pgNumType w:start="1"/>
          <w:cols w:space="720"/>
          <w:titlePg/>
          <w:docGrid w:linePitch="381"/>
        </w:sectPr>
      </w:pPr>
    </w:p>
    <w:p w14:paraId="7C1395A3" w14:textId="77777777" w:rsidR="00711CB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1. ОБЩАЯ ХАРАКТЕРИСТИКА РАБОЧЕЙ ПРОГРАММЫ</w:t>
      </w:r>
    </w:p>
    <w:p w14:paraId="166096AA" w14:textId="77777777" w:rsidR="00711CB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 xml:space="preserve">ПРОФЕССИОНАЛЬНОГО МОДУЛЯ </w:t>
      </w:r>
    </w:p>
    <w:p w14:paraId="1280A265" w14:textId="77777777" w:rsidR="00FA6087" w:rsidRPr="004A4AA0" w:rsidRDefault="00D7365B"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4A4AA0">
        <w:rPr>
          <w:rFonts w:ascii="Times New Roman" w:hAnsi="Times New Roman"/>
          <w:b/>
          <w:caps/>
          <w:sz w:val="24"/>
          <w:szCs w:val="24"/>
        </w:rPr>
        <w:t>ПМ.03 Организация деятельности структурного подразделения</w:t>
      </w:r>
    </w:p>
    <w:p w14:paraId="6BE2BDBA" w14:textId="77777777" w:rsidR="00FA6087" w:rsidRPr="004A4AA0" w:rsidRDefault="00FA6087" w:rsidP="004A4AA0">
      <w:pPr>
        <w:tabs>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ind w:left="993" w:right="991"/>
        <w:jc w:val="center"/>
        <w:rPr>
          <w:rFonts w:ascii="Times New Roman" w:hAnsi="Times New Roman"/>
          <w:b/>
          <w:sz w:val="24"/>
          <w:szCs w:val="24"/>
        </w:rPr>
      </w:pPr>
    </w:p>
    <w:p w14:paraId="74957BE2" w14:textId="77777777" w:rsidR="00FA6087" w:rsidRPr="004A4AA0" w:rsidRDefault="00FA6087" w:rsidP="004A4AA0">
      <w:pPr>
        <w:spacing w:after="0"/>
        <w:jc w:val="center"/>
        <w:rPr>
          <w:rFonts w:ascii="Times New Roman" w:hAnsi="Times New Roman"/>
          <w:b/>
          <w:sz w:val="24"/>
          <w:szCs w:val="24"/>
        </w:rPr>
      </w:pPr>
    </w:p>
    <w:p w14:paraId="25BE7BEC" w14:textId="77777777" w:rsidR="003D25B8" w:rsidRPr="004A4AA0" w:rsidRDefault="003D25B8" w:rsidP="004A4AA0">
      <w:pPr>
        <w:spacing w:after="0"/>
        <w:jc w:val="center"/>
        <w:rPr>
          <w:rFonts w:ascii="Times New Roman" w:hAnsi="Times New Roman"/>
          <w:b/>
          <w:sz w:val="24"/>
          <w:szCs w:val="24"/>
        </w:rPr>
      </w:pPr>
    </w:p>
    <w:p w14:paraId="17A4D917" w14:textId="77777777" w:rsidR="003D25B8" w:rsidRPr="004A4AA0" w:rsidRDefault="003D25B8" w:rsidP="004A4AA0">
      <w:pPr>
        <w:spacing w:after="0"/>
        <w:jc w:val="center"/>
        <w:rPr>
          <w:rFonts w:ascii="Times New Roman" w:hAnsi="Times New Roman"/>
          <w:b/>
          <w:sz w:val="24"/>
          <w:szCs w:val="24"/>
        </w:rPr>
      </w:pPr>
    </w:p>
    <w:p w14:paraId="2A28FE5B" w14:textId="77777777" w:rsidR="004D4394" w:rsidRPr="004A4AA0" w:rsidRDefault="00D7365B" w:rsidP="004A4AA0">
      <w:pPr>
        <w:suppressAutoHyphens/>
        <w:spacing w:after="0"/>
        <w:ind w:firstLine="709"/>
        <w:rPr>
          <w:rFonts w:ascii="Times New Roman" w:hAnsi="Times New Roman"/>
          <w:b/>
          <w:sz w:val="24"/>
          <w:szCs w:val="24"/>
        </w:rPr>
      </w:pPr>
      <w:r w:rsidRPr="004A4AA0">
        <w:rPr>
          <w:rFonts w:ascii="Times New Roman" w:hAnsi="Times New Roman"/>
          <w:b/>
          <w:sz w:val="24"/>
          <w:szCs w:val="24"/>
        </w:rPr>
        <w:t xml:space="preserve">1.1. Цель и планируемые результаты освоения профессионального модуля </w:t>
      </w:r>
    </w:p>
    <w:p w14:paraId="01B2A8FA" w14:textId="77777777" w:rsidR="004D4394" w:rsidRPr="004A4AA0" w:rsidRDefault="00237F26" w:rsidP="004A4AA0">
      <w:pPr>
        <w:suppressAutoHyphens/>
        <w:spacing w:after="0"/>
        <w:ind w:firstLine="709"/>
        <w:rPr>
          <w:rFonts w:ascii="Times New Roman" w:hAnsi="Times New Roman"/>
          <w:sz w:val="24"/>
          <w:szCs w:val="24"/>
        </w:rPr>
      </w:pPr>
      <w:r w:rsidRPr="004A4AA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Организация деятельности производственного подразделения  </w:t>
      </w:r>
      <w:r w:rsidR="00D7365B" w:rsidRPr="004A4AA0">
        <w:rPr>
          <w:rFonts w:ascii="Times New Roman" w:hAnsi="Times New Roman"/>
          <w:sz w:val="24"/>
          <w:szCs w:val="24"/>
        </w:rPr>
        <w:t>и соответствующие ему общие и профессиональные компетенции:</w:t>
      </w:r>
    </w:p>
    <w:p w14:paraId="3E092FF9" w14:textId="77777777" w:rsidR="004D4394" w:rsidRPr="004A4AA0" w:rsidRDefault="004D4394" w:rsidP="004A4AA0">
      <w:pPr>
        <w:suppressAutoHyphens/>
        <w:spacing w:after="0"/>
        <w:ind w:firstLine="709"/>
        <w:rPr>
          <w:rFonts w:ascii="Times New Roman" w:hAnsi="Times New Roman"/>
          <w:b/>
          <w:sz w:val="24"/>
          <w:szCs w:val="24"/>
        </w:rPr>
      </w:pPr>
    </w:p>
    <w:p w14:paraId="0182434C" w14:textId="77777777" w:rsidR="00711CBD" w:rsidRPr="004A4AA0" w:rsidRDefault="00711CBD" w:rsidP="004A4AA0">
      <w:pPr>
        <w:suppressAutoHyphens/>
        <w:spacing w:after="0"/>
        <w:ind w:firstLine="709"/>
        <w:rPr>
          <w:rFonts w:ascii="Times New Roman" w:hAnsi="Times New Roman"/>
          <w:b/>
          <w:sz w:val="24"/>
          <w:szCs w:val="24"/>
        </w:rPr>
      </w:pPr>
    </w:p>
    <w:p w14:paraId="7D5C6AEF" w14:textId="77777777" w:rsidR="00711CBD" w:rsidRPr="004A4AA0" w:rsidRDefault="00D7365B" w:rsidP="004A4AA0">
      <w:pPr>
        <w:suppressAutoHyphens/>
        <w:spacing w:after="0"/>
        <w:ind w:firstLine="709"/>
        <w:rPr>
          <w:rFonts w:ascii="Times New Roman" w:hAnsi="Times New Roman"/>
          <w:b/>
          <w:sz w:val="24"/>
          <w:szCs w:val="24"/>
        </w:rPr>
      </w:pPr>
      <w:r w:rsidRPr="004A4AA0">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7791"/>
      </w:tblGrid>
      <w:tr w:rsidR="006B182B" w:rsidRPr="004A4AA0" w14:paraId="46CD6653" w14:textId="77777777" w:rsidTr="00C62F86">
        <w:tc>
          <w:tcPr>
            <w:tcW w:w="2063" w:type="dxa"/>
            <w:tcBorders>
              <w:top w:val="single" w:sz="4" w:space="0" w:color="auto"/>
              <w:left w:val="single" w:sz="4" w:space="0" w:color="auto"/>
              <w:bottom w:val="single" w:sz="4" w:space="0" w:color="auto"/>
              <w:right w:val="single" w:sz="4" w:space="0" w:color="auto"/>
            </w:tcBorders>
            <w:hideMark/>
          </w:tcPr>
          <w:p w14:paraId="5D7F5918" w14:textId="77777777" w:rsidR="00237F26" w:rsidRPr="004A4AA0" w:rsidRDefault="00D7365B" w:rsidP="004A4AA0">
            <w:pPr>
              <w:pStyle w:val="1"/>
              <w:spacing w:before="0"/>
              <w:jc w:val="center"/>
              <w:rPr>
                <w:rFonts w:ascii="Times New Roman" w:hAnsi="Times New Roman" w:cs="Times New Roman"/>
                <w:color w:val="auto"/>
                <w:sz w:val="24"/>
                <w:szCs w:val="24"/>
              </w:rPr>
            </w:pPr>
            <w:r w:rsidRPr="004A4AA0">
              <w:rPr>
                <w:rFonts w:ascii="Times New Roman" w:hAnsi="Times New Roman" w:cs="Times New Roman"/>
                <w:b/>
                <w:color w:val="auto"/>
                <w:sz w:val="24"/>
                <w:szCs w:val="24"/>
              </w:rPr>
              <w:t>Перечень общих компетенций</w:t>
            </w:r>
          </w:p>
          <w:p w14:paraId="7989E646" w14:textId="77777777" w:rsidR="00237F26" w:rsidRPr="004A4AA0" w:rsidRDefault="00D7365B" w:rsidP="004A4AA0">
            <w:pPr>
              <w:pStyle w:val="1"/>
              <w:spacing w:before="0"/>
              <w:jc w:val="center"/>
              <w:rPr>
                <w:rStyle w:val="a6"/>
                <w:rFonts w:ascii="Times New Roman" w:hAnsi="Times New Roman"/>
                <w:i w:val="0"/>
                <w:color w:val="auto"/>
                <w:sz w:val="24"/>
                <w:szCs w:val="24"/>
              </w:rPr>
            </w:pPr>
            <w:r w:rsidRPr="004A4AA0">
              <w:rPr>
                <w:rStyle w:val="a6"/>
                <w:rFonts w:ascii="Times New Roman" w:hAnsi="Times New Roman"/>
                <w:b/>
                <w:i w:val="0"/>
                <w:color w:val="auto"/>
                <w:sz w:val="24"/>
                <w:szCs w:val="24"/>
              </w:rPr>
              <w:t>Код</w:t>
            </w:r>
          </w:p>
        </w:tc>
        <w:tc>
          <w:tcPr>
            <w:tcW w:w="7791" w:type="dxa"/>
            <w:tcBorders>
              <w:top w:val="single" w:sz="4" w:space="0" w:color="auto"/>
              <w:left w:val="single" w:sz="4" w:space="0" w:color="auto"/>
              <w:bottom w:val="single" w:sz="4" w:space="0" w:color="auto"/>
              <w:right w:val="single" w:sz="4" w:space="0" w:color="auto"/>
            </w:tcBorders>
            <w:hideMark/>
          </w:tcPr>
          <w:p w14:paraId="3A541599" w14:textId="77777777" w:rsidR="00237F26" w:rsidRPr="004A4AA0" w:rsidRDefault="00D7365B" w:rsidP="004A4AA0">
            <w:pPr>
              <w:pStyle w:val="1"/>
              <w:spacing w:before="0"/>
              <w:jc w:val="center"/>
              <w:rPr>
                <w:rStyle w:val="a6"/>
                <w:rFonts w:ascii="Times New Roman" w:hAnsi="Times New Roman"/>
                <w:i w:val="0"/>
                <w:color w:val="auto"/>
                <w:sz w:val="24"/>
                <w:szCs w:val="24"/>
              </w:rPr>
            </w:pPr>
            <w:r w:rsidRPr="004A4AA0">
              <w:rPr>
                <w:rStyle w:val="a6"/>
                <w:rFonts w:ascii="Times New Roman" w:hAnsi="Times New Roman"/>
                <w:b/>
                <w:i w:val="0"/>
                <w:color w:val="auto"/>
                <w:sz w:val="24"/>
                <w:szCs w:val="24"/>
              </w:rPr>
              <w:t>Наименование общих компетенций</w:t>
            </w:r>
          </w:p>
        </w:tc>
      </w:tr>
      <w:tr w:rsidR="006B182B" w:rsidRPr="004A4AA0" w14:paraId="766FE007" w14:textId="77777777" w:rsidTr="00C62F86">
        <w:trPr>
          <w:trHeight w:val="327"/>
        </w:trPr>
        <w:tc>
          <w:tcPr>
            <w:tcW w:w="2063" w:type="dxa"/>
            <w:tcBorders>
              <w:top w:val="single" w:sz="4" w:space="0" w:color="auto"/>
              <w:left w:val="single" w:sz="4" w:space="0" w:color="auto"/>
              <w:bottom w:val="single" w:sz="4" w:space="0" w:color="auto"/>
              <w:right w:val="single" w:sz="4" w:space="0" w:color="auto"/>
            </w:tcBorders>
            <w:hideMark/>
          </w:tcPr>
          <w:p w14:paraId="50DB4C87" w14:textId="6315A6E3" w:rsidR="00237F26" w:rsidRPr="004C2E58" w:rsidRDefault="00D7365B" w:rsidP="004A4AA0">
            <w:pPr>
              <w:pStyle w:val="1"/>
              <w:spacing w:before="0"/>
              <w:rPr>
                <w:rStyle w:val="a6"/>
                <w:rFonts w:ascii="Times New Roman" w:hAnsi="Times New Roman"/>
                <w:bCs/>
                <w:i w:val="0"/>
                <w:color w:val="auto"/>
                <w:sz w:val="24"/>
                <w:szCs w:val="24"/>
              </w:rPr>
            </w:pPr>
            <w:r w:rsidRPr="004C2E58">
              <w:rPr>
                <w:rStyle w:val="a6"/>
                <w:rFonts w:ascii="Times New Roman" w:hAnsi="Times New Roman"/>
                <w:bCs/>
                <w:i w:val="0"/>
                <w:color w:val="auto"/>
                <w:sz w:val="24"/>
                <w:szCs w:val="24"/>
              </w:rPr>
              <w:t>ОК 2</w:t>
            </w:r>
          </w:p>
        </w:tc>
        <w:tc>
          <w:tcPr>
            <w:tcW w:w="7791" w:type="dxa"/>
            <w:tcBorders>
              <w:top w:val="single" w:sz="4" w:space="0" w:color="auto"/>
              <w:left w:val="single" w:sz="4" w:space="0" w:color="auto"/>
              <w:bottom w:val="single" w:sz="4" w:space="0" w:color="auto"/>
              <w:right w:val="single" w:sz="4" w:space="0" w:color="auto"/>
            </w:tcBorders>
            <w:hideMark/>
          </w:tcPr>
          <w:p w14:paraId="0813B0BC" w14:textId="77777777" w:rsidR="00237F26" w:rsidRPr="004C2E58" w:rsidRDefault="00D7365B" w:rsidP="004A4AA0">
            <w:pPr>
              <w:pStyle w:val="1"/>
              <w:spacing w:before="0"/>
              <w:rPr>
                <w:rStyle w:val="a6"/>
                <w:rFonts w:ascii="Times New Roman" w:hAnsi="Times New Roman"/>
                <w:bCs/>
                <w:i w:val="0"/>
                <w:color w:val="auto"/>
                <w:sz w:val="24"/>
                <w:szCs w:val="24"/>
              </w:rPr>
            </w:pPr>
            <w:r w:rsidRPr="004C2E58">
              <w:rPr>
                <w:rFonts w:ascii="Times New Roman" w:hAnsi="Times New Roman" w:cs="Times New Roman"/>
                <w:bCs/>
                <w:color w:val="auto"/>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B182B" w:rsidRPr="004A4AA0" w14:paraId="5493D656" w14:textId="77777777" w:rsidTr="00C62F86">
        <w:trPr>
          <w:trHeight w:val="327"/>
        </w:trPr>
        <w:tc>
          <w:tcPr>
            <w:tcW w:w="2063" w:type="dxa"/>
            <w:tcBorders>
              <w:top w:val="single" w:sz="4" w:space="0" w:color="auto"/>
              <w:left w:val="single" w:sz="4" w:space="0" w:color="auto"/>
              <w:bottom w:val="single" w:sz="4" w:space="0" w:color="auto"/>
              <w:right w:val="single" w:sz="4" w:space="0" w:color="auto"/>
            </w:tcBorders>
            <w:hideMark/>
          </w:tcPr>
          <w:p w14:paraId="3CF2748A" w14:textId="77777777" w:rsidR="00237F26" w:rsidRPr="004C2E58" w:rsidRDefault="00D7365B" w:rsidP="004A4AA0">
            <w:pPr>
              <w:pStyle w:val="1"/>
              <w:spacing w:before="0"/>
              <w:rPr>
                <w:rStyle w:val="a6"/>
                <w:rFonts w:ascii="Times New Roman" w:hAnsi="Times New Roman"/>
                <w:bCs/>
                <w:i w:val="0"/>
                <w:color w:val="auto"/>
                <w:sz w:val="24"/>
                <w:szCs w:val="24"/>
              </w:rPr>
            </w:pPr>
            <w:r w:rsidRPr="004C2E58">
              <w:rPr>
                <w:rStyle w:val="a6"/>
                <w:rFonts w:ascii="Times New Roman" w:hAnsi="Times New Roman"/>
                <w:bCs/>
                <w:i w:val="0"/>
                <w:color w:val="auto"/>
                <w:sz w:val="24"/>
                <w:szCs w:val="24"/>
              </w:rPr>
              <w:t>ОК 3</w:t>
            </w:r>
          </w:p>
        </w:tc>
        <w:tc>
          <w:tcPr>
            <w:tcW w:w="7791" w:type="dxa"/>
            <w:tcBorders>
              <w:top w:val="single" w:sz="4" w:space="0" w:color="auto"/>
              <w:left w:val="single" w:sz="4" w:space="0" w:color="auto"/>
              <w:bottom w:val="single" w:sz="4" w:space="0" w:color="auto"/>
              <w:right w:val="single" w:sz="4" w:space="0" w:color="auto"/>
            </w:tcBorders>
            <w:hideMark/>
          </w:tcPr>
          <w:p w14:paraId="3C6D9FAF" w14:textId="77777777" w:rsidR="00237F26" w:rsidRPr="004C2E58" w:rsidRDefault="00D7365B" w:rsidP="004A4AA0">
            <w:pPr>
              <w:pStyle w:val="1"/>
              <w:spacing w:before="0"/>
              <w:rPr>
                <w:rFonts w:ascii="Times New Roman" w:hAnsi="Times New Roman" w:cs="Times New Roman"/>
                <w:bCs/>
                <w:color w:val="auto"/>
                <w:sz w:val="24"/>
                <w:szCs w:val="24"/>
              </w:rPr>
            </w:pPr>
            <w:r w:rsidRPr="004C2E58">
              <w:rPr>
                <w:rFonts w:ascii="Times New Roman" w:hAnsi="Times New Roman" w:cs="Times New Roman"/>
                <w:bCs/>
                <w:color w:val="auto"/>
                <w:sz w:val="24"/>
                <w:szCs w:val="24"/>
              </w:rPr>
              <w:t xml:space="preserve">.Планировать и реализовывать собственное профессиональное и личностное развитие; </w:t>
            </w:r>
          </w:p>
        </w:tc>
      </w:tr>
      <w:tr w:rsidR="006B182B" w:rsidRPr="004A4AA0" w14:paraId="2AA4EB78" w14:textId="77777777" w:rsidTr="00C62F86">
        <w:tc>
          <w:tcPr>
            <w:tcW w:w="2063" w:type="dxa"/>
            <w:tcBorders>
              <w:top w:val="single" w:sz="4" w:space="0" w:color="auto"/>
              <w:left w:val="single" w:sz="4" w:space="0" w:color="auto"/>
              <w:bottom w:val="single" w:sz="4" w:space="0" w:color="auto"/>
              <w:right w:val="single" w:sz="4" w:space="0" w:color="auto"/>
            </w:tcBorders>
            <w:hideMark/>
          </w:tcPr>
          <w:p w14:paraId="4692924F" w14:textId="77777777" w:rsidR="00237F26" w:rsidRPr="004C2E58" w:rsidRDefault="00D7365B" w:rsidP="004A4AA0">
            <w:pPr>
              <w:pStyle w:val="1"/>
              <w:spacing w:before="0"/>
              <w:rPr>
                <w:rStyle w:val="a6"/>
                <w:rFonts w:ascii="Times New Roman" w:hAnsi="Times New Roman"/>
                <w:bCs/>
                <w:i w:val="0"/>
                <w:color w:val="auto"/>
                <w:sz w:val="24"/>
                <w:szCs w:val="24"/>
              </w:rPr>
            </w:pPr>
            <w:r w:rsidRPr="004C2E58">
              <w:rPr>
                <w:rStyle w:val="a6"/>
                <w:rFonts w:ascii="Times New Roman" w:hAnsi="Times New Roman"/>
                <w:bCs/>
                <w:i w:val="0"/>
                <w:color w:val="auto"/>
                <w:sz w:val="24"/>
                <w:szCs w:val="24"/>
              </w:rPr>
              <w:t>ОК 4</w:t>
            </w:r>
          </w:p>
        </w:tc>
        <w:tc>
          <w:tcPr>
            <w:tcW w:w="7791" w:type="dxa"/>
            <w:tcBorders>
              <w:top w:val="single" w:sz="4" w:space="0" w:color="auto"/>
              <w:left w:val="single" w:sz="4" w:space="0" w:color="auto"/>
              <w:bottom w:val="single" w:sz="4" w:space="0" w:color="auto"/>
              <w:right w:val="single" w:sz="4" w:space="0" w:color="auto"/>
            </w:tcBorders>
            <w:hideMark/>
          </w:tcPr>
          <w:p w14:paraId="0003BE37" w14:textId="77777777" w:rsidR="00237F26" w:rsidRPr="004C2E58" w:rsidRDefault="00D7365B" w:rsidP="004A4AA0">
            <w:pPr>
              <w:pStyle w:val="1"/>
              <w:spacing w:before="0"/>
              <w:rPr>
                <w:rStyle w:val="a6"/>
                <w:rFonts w:ascii="Times New Roman" w:hAnsi="Times New Roman"/>
                <w:bCs/>
                <w:i w:val="0"/>
                <w:color w:val="auto"/>
                <w:sz w:val="24"/>
                <w:szCs w:val="24"/>
              </w:rPr>
            </w:pPr>
            <w:r w:rsidRPr="004C2E58">
              <w:rPr>
                <w:rFonts w:ascii="Times New Roman" w:hAnsi="Times New Roman" w:cs="Times New Roman"/>
                <w:bCs/>
                <w:color w:val="auto"/>
                <w:sz w:val="24"/>
                <w:szCs w:val="24"/>
              </w:rPr>
              <w:t>Работать в коллективе и команде, эффективно взаимодействовать с коллегами, руководством, клиентами;</w:t>
            </w:r>
          </w:p>
        </w:tc>
      </w:tr>
      <w:tr w:rsidR="006B182B" w:rsidRPr="004A4AA0" w14:paraId="7088B094" w14:textId="77777777" w:rsidTr="00C62F86">
        <w:tc>
          <w:tcPr>
            <w:tcW w:w="2063" w:type="dxa"/>
            <w:tcBorders>
              <w:top w:val="single" w:sz="4" w:space="0" w:color="auto"/>
              <w:left w:val="single" w:sz="4" w:space="0" w:color="auto"/>
              <w:bottom w:val="single" w:sz="4" w:space="0" w:color="auto"/>
              <w:right w:val="single" w:sz="4" w:space="0" w:color="auto"/>
            </w:tcBorders>
            <w:hideMark/>
          </w:tcPr>
          <w:p w14:paraId="13EA29DF" w14:textId="77777777" w:rsidR="00237F26" w:rsidRPr="004C2E58" w:rsidRDefault="00D7365B" w:rsidP="004A4AA0">
            <w:pPr>
              <w:pStyle w:val="1"/>
              <w:spacing w:before="0"/>
              <w:rPr>
                <w:rStyle w:val="a6"/>
                <w:rFonts w:ascii="Times New Roman" w:hAnsi="Times New Roman"/>
                <w:bCs/>
                <w:color w:val="auto"/>
                <w:sz w:val="24"/>
                <w:szCs w:val="24"/>
              </w:rPr>
            </w:pPr>
            <w:r w:rsidRPr="004C2E58">
              <w:rPr>
                <w:rFonts w:ascii="Times New Roman" w:hAnsi="Times New Roman" w:cs="Times New Roman"/>
                <w:bCs/>
                <w:color w:val="auto"/>
                <w:sz w:val="24"/>
                <w:szCs w:val="24"/>
              </w:rPr>
              <w:t>ОК 9</w:t>
            </w:r>
          </w:p>
        </w:tc>
        <w:tc>
          <w:tcPr>
            <w:tcW w:w="7791" w:type="dxa"/>
            <w:tcBorders>
              <w:top w:val="single" w:sz="4" w:space="0" w:color="auto"/>
              <w:left w:val="single" w:sz="4" w:space="0" w:color="auto"/>
              <w:bottom w:val="single" w:sz="4" w:space="0" w:color="auto"/>
              <w:right w:val="single" w:sz="4" w:space="0" w:color="auto"/>
            </w:tcBorders>
            <w:hideMark/>
          </w:tcPr>
          <w:p w14:paraId="1955180F" w14:textId="77777777" w:rsidR="00237F26" w:rsidRPr="004C2E58" w:rsidRDefault="00D7365B" w:rsidP="004A4AA0">
            <w:pPr>
              <w:pStyle w:val="1"/>
              <w:spacing w:before="0"/>
              <w:rPr>
                <w:rFonts w:ascii="Times New Roman" w:hAnsi="Times New Roman" w:cs="Times New Roman"/>
                <w:bCs/>
                <w:iCs/>
                <w:color w:val="auto"/>
                <w:sz w:val="24"/>
                <w:szCs w:val="24"/>
              </w:rPr>
            </w:pPr>
            <w:r w:rsidRPr="004C2E58">
              <w:rPr>
                <w:rFonts w:ascii="Times New Roman" w:hAnsi="Times New Roman" w:cs="Times New Roman"/>
                <w:bCs/>
                <w:color w:val="auto"/>
                <w:sz w:val="24"/>
                <w:szCs w:val="24"/>
              </w:rPr>
              <w:t>Использовать информационно-коммуникационные технологии в профессиональной деятельности.</w:t>
            </w:r>
          </w:p>
        </w:tc>
      </w:tr>
      <w:tr w:rsidR="006B182B" w:rsidRPr="004A4AA0" w14:paraId="345FEE7E" w14:textId="77777777" w:rsidTr="00C62F86">
        <w:tc>
          <w:tcPr>
            <w:tcW w:w="2063" w:type="dxa"/>
            <w:tcBorders>
              <w:top w:val="single" w:sz="4" w:space="0" w:color="auto"/>
              <w:left w:val="single" w:sz="4" w:space="0" w:color="auto"/>
              <w:bottom w:val="single" w:sz="4" w:space="0" w:color="auto"/>
              <w:right w:val="single" w:sz="4" w:space="0" w:color="auto"/>
            </w:tcBorders>
            <w:hideMark/>
          </w:tcPr>
          <w:p w14:paraId="46EB1E01" w14:textId="1511B33B" w:rsidR="00237F26" w:rsidRPr="004C2E58" w:rsidRDefault="00D7365B" w:rsidP="004A4AA0">
            <w:pPr>
              <w:pStyle w:val="1"/>
              <w:spacing w:before="0"/>
              <w:rPr>
                <w:rStyle w:val="a6"/>
                <w:rFonts w:ascii="Times New Roman" w:hAnsi="Times New Roman"/>
                <w:bCs/>
                <w:color w:val="auto"/>
                <w:sz w:val="24"/>
                <w:szCs w:val="24"/>
              </w:rPr>
            </w:pPr>
            <w:r w:rsidRPr="004C2E58">
              <w:rPr>
                <w:rFonts w:ascii="Times New Roman" w:hAnsi="Times New Roman" w:cs="Times New Roman"/>
                <w:bCs/>
                <w:color w:val="auto"/>
                <w:sz w:val="24"/>
                <w:szCs w:val="24"/>
              </w:rPr>
              <w:t>ОК 11</w:t>
            </w:r>
          </w:p>
        </w:tc>
        <w:tc>
          <w:tcPr>
            <w:tcW w:w="7791" w:type="dxa"/>
            <w:tcBorders>
              <w:top w:val="single" w:sz="4" w:space="0" w:color="auto"/>
              <w:left w:val="single" w:sz="4" w:space="0" w:color="auto"/>
              <w:bottom w:val="single" w:sz="4" w:space="0" w:color="auto"/>
              <w:right w:val="single" w:sz="4" w:space="0" w:color="auto"/>
            </w:tcBorders>
            <w:hideMark/>
          </w:tcPr>
          <w:p w14:paraId="44EAF4BD" w14:textId="77777777" w:rsidR="00237F26" w:rsidRPr="004A4AA0" w:rsidRDefault="00D7365B" w:rsidP="004A4AA0">
            <w:pPr>
              <w:pStyle w:val="4"/>
              <w:spacing w:before="0" w:after="0"/>
              <w:rPr>
                <w:rStyle w:val="a6"/>
                <w:i w:val="0"/>
                <w:sz w:val="24"/>
                <w:szCs w:val="24"/>
              </w:rPr>
            </w:pPr>
            <w:r w:rsidRPr="004A4AA0">
              <w:rPr>
                <w:b w:val="0"/>
                <w:sz w:val="24"/>
                <w:szCs w:val="24"/>
              </w:rPr>
              <w:t xml:space="preserve"> Использовать знания по финансовой грамотности, планировать предпринимательскую деятельность в профессиональной сфере</w:t>
            </w:r>
          </w:p>
          <w:p w14:paraId="04BBD17A" w14:textId="77777777" w:rsidR="00237F26" w:rsidRPr="004A4AA0" w:rsidRDefault="00237F26" w:rsidP="004A4AA0">
            <w:pPr>
              <w:pStyle w:val="1"/>
              <w:spacing w:before="0"/>
              <w:rPr>
                <w:rFonts w:ascii="Times New Roman" w:hAnsi="Times New Roman" w:cs="Times New Roman"/>
                <w:iCs/>
                <w:color w:val="auto"/>
                <w:sz w:val="24"/>
                <w:szCs w:val="24"/>
              </w:rPr>
            </w:pPr>
          </w:p>
        </w:tc>
      </w:tr>
    </w:tbl>
    <w:p w14:paraId="5F4D21F3" w14:textId="77777777" w:rsidR="00711CBD" w:rsidRPr="004A4AA0" w:rsidRDefault="00711CBD" w:rsidP="004A4AA0">
      <w:pPr>
        <w:pStyle w:val="afc"/>
        <w:spacing w:before="0" w:after="0"/>
        <w:jc w:val="both"/>
        <w:rPr>
          <w:rStyle w:val="a6"/>
          <w:rFonts w:ascii="Times New Roman" w:hAnsi="Times New Roman"/>
          <w:i w:val="0"/>
          <w:sz w:val="24"/>
          <w:szCs w:val="24"/>
        </w:rPr>
      </w:pPr>
    </w:p>
    <w:p w14:paraId="2D1C60BD" w14:textId="77777777" w:rsidR="00711CBD" w:rsidRPr="004A4AA0" w:rsidRDefault="00D7365B" w:rsidP="004A4AA0">
      <w:pPr>
        <w:pStyle w:val="afc"/>
        <w:spacing w:before="0" w:after="0"/>
        <w:rPr>
          <w:rStyle w:val="a6"/>
          <w:rFonts w:ascii="Times New Roman" w:hAnsi="Times New Roman"/>
          <w:i w:val="0"/>
          <w:iCs/>
          <w:sz w:val="24"/>
          <w:szCs w:val="24"/>
        </w:rPr>
      </w:pPr>
      <w:r w:rsidRPr="004A4AA0">
        <w:rPr>
          <w:rStyle w:val="a6"/>
          <w:rFonts w:ascii="Times New Roman" w:hAnsi="Times New Roman"/>
          <w:b w:val="0"/>
          <w:i w:val="0"/>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88"/>
      </w:tblGrid>
      <w:tr w:rsidR="006B182B" w:rsidRPr="004A4AA0" w14:paraId="4E2026C1" w14:textId="77777777" w:rsidTr="004C2E58">
        <w:tc>
          <w:tcPr>
            <w:tcW w:w="1101" w:type="dxa"/>
            <w:tcBorders>
              <w:top w:val="single" w:sz="4" w:space="0" w:color="auto"/>
              <w:left w:val="single" w:sz="4" w:space="0" w:color="auto"/>
              <w:bottom w:val="single" w:sz="4" w:space="0" w:color="auto"/>
              <w:right w:val="single" w:sz="4" w:space="0" w:color="auto"/>
            </w:tcBorders>
            <w:hideMark/>
          </w:tcPr>
          <w:p w14:paraId="34B7F6FF" w14:textId="77777777" w:rsidR="00237F26" w:rsidRPr="004A4AA0" w:rsidRDefault="00D7365B" w:rsidP="004A4AA0">
            <w:pPr>
              <w:pStyle w:val="afc"/>
              <w:spacing w:before="0" w:after="0"/>
              <w:rPr>
                <w:rStyle w:val="a6"/>
                <w:rFonts w:ascii="Times New Roman" w:hAnsi="Times New Roman"/>
                <w:i w:val="0"/>
                <w:sz w:val="24"/>
                <w:szCs w:val="24"/>
                <w:lang w:eastAsia="en-US"/>
              </w:rPr>
            </w:pPr>
            <w:r w:rsidRPr="004A4AA0">
              <w:rPr>
                <w:rStyle w:val="a6"/>
                <w:rFonts w:ascii="Times New Roman" w:hAnsi="Times New Roman"/>
                <w:b w:val="0"/>
                <w:i w:val="0"/>
                <w:sz w:val="24"/>
                <w:szCs w:val="24"/>
                <w:lang w:eastAsia="en-US"/>
              </w:rPr>
              <w:t>Код</w:t>
            </w:r>
          </w:p>
        </w:tc>
        <w:tc>
          <w:tcPr>
            <w:tcW w:w="8788" w:type="dxa"/>
            <w:tcBorders>
              <w:top w:val="single" w:sz="4" w:space="0" w:color="auto"/>
              <w:left w:val="single" w:sz="4" w:space="0" w:color="auto"/>
              <w:bottom w:val="single" w:sz="4" w:space="0" w:color="auto"/>
              <w:right w:val="single" w:sz="4" w:space="0" w:color="auto"/>
            </w:tcBorders>
            <w:hideMark/>
          </w:tcPr>
          <w:p w14:paraId="108B614B" w14:textId="77777777" w:rsidR="00237F26" w:rsidRPr="004A4AA0" w:rsidRDefault="00D7365B" w:rsidP="004A4AA0">
            <w:pPr>
              <w:spacing w:after="0"/>
              <w:rPr>
                <w:rFonts w:ascii="Times New Roman" w:hAnsi="Times New Roman"/>
                <w:sz w:val="24"/>
                <w:szCs w:val="24"/>
              </w:rPr>
            </w:pPr>
            <w:r w:rsidRPr="004A4AA0">
              <w:rPr>
                <w:rFonts w:ascii="Times New Roman" w:hAnsi="Times New Roman"/>
                <w:sz w:val="24"/>
                <w:szCs w:val="24"/>
              </w:rPr>
              <w:t>Организация деятельности производственного подразделения</w:t>
            </w:r>
          </w:p>
        </w:tc>
      </w:tr>
      <w:tr w:rsidR="006B182B" w:rsidRPr="004A4AA0" w14:paraId="2948855C" w14:textId="77777777" w:rsidTr="004C2E58">
        <w:tc>
          <w:tcPr>
            <w:tcW w:w="1101" w:type="dxa"/>
            <w:tcBorders>
              <w:top w:val="single" w:sz="4" w:space="0" w:color="auto"/>
              <w:left w:val="single" w:sz="4" w:space="0" w:color="auto"/>
              <w:bottom w:val="single" w:sz="4" w:space="0" w:color="auto"/>
              <w:right w:val="single" w:sz="4" w:space="0" w:color="auto"/>
            </w:tcBorders>
            <w:hideMark/>
          </w:tcPr>
          <w:p w14:paraId="427B8FE8" w14:textId="77777777" w:rsidR="00237F26" w:rsidRPr="004A4AA0" w:rsidRDefault="00237F26" w:rsidP="004A4AA0">
            <w:pPr>
              <w:pStyle w:val="afc"/>
              <w:spacing w:before="0" w:after="0"/>
              <w:rPr>
                <w:rStyle w:val="a6"/>
                <w:rFonts w:ascii="Times New Roman" w:hAnsi="Times New Roman"/>
                <w:i w:val="0"/>
                <w:sz w:val="24"/>
                <w:szCs w:val="24"/>
                <w:lang w:eastAsia="en-US"/>
              </w:rPr>
            </w:pPr>
          </w:p>
        </w:tc>
        <w:tc>
          <w:tcPr>
            <w:tcW w:w="8788" w:type="dxa"/>
            <w:tcBorders>
              <w:top w:val="single" w:sz="4" w:space="0" w:color="auto"/>
              <w:left w:val="single" w:sz="4" w:space="0" w:color="auto"/>
              <w:bottom w:val="single" w:sz="4" w:space="0" w:color="auto"/>
              <w:right w:val="single" w:sz="4" w:space="0" w:color="auto"/>
            </w:tcBorders>
            <w:hideMark/>
          </w:tcPr>
          <w:p w14:paraId="194C904C" w14:textId="77777777" w:rsidR="00237F26" w:rsidRPr="004A4AA0" w:rsidRDefault="00D7365B" w:rsidP="004A4AA0">
            <w:pPr>
              <w:spacing w:after="0"/>
              <w:rPr>
                <w:rFonts w:ascii="Times New Roman" w:hAnsi="Times New Roman"/>
                <w:sz w:val="24"/>
                <w:szCs w:val="24"/>
              </w:rPr>
            </w:pPr>
            <w:r w:rsidRPr="004A4AA0">
              <w:rPr>
                <w:rFonts w:ascii="Times New Roman" w:hAnsi="Times New Roman"/>
                <w:sz w:val="24"/>
                <w:szCs w:val="24"/>
              </w:rPr>
              <w:t>Организация деятельности производственного подразделения</w:t>
            </w:r>
          </w:p>
        </w:tc>
      </w:tr>
      <w:tr w:rsidR="006B182B" w:rsidRPr="004A4AA0" w14:paraId="68B100F2" w14:textId="77777777" w:rsidTr="004C2E58">
        <w:tc>
          <w:tcPr>
            <w:tcW w:w="1101" w:type="dxa"/>
            <w:tcBorders>
              <w:top w:val="single" w:sz="4" w:space="0" w:color="auto"/>
              <w:left w:val="single" w:sz="4" w:space="0" w:color="auto"/>
              <w:bottom w:val="single" w:sz="4" w:space="0" w:color="auto"/>
              <w:right w:val="single" w:sz="4" w:space="0" w:color="auto"/>
            </w:tcBorders>
            <w:hideMark/>
          </w:tcPr>
          <w:p w14:paraId="5E30D46A" w14:textId="77777777" w:rsidR="00711CBD" w:rsidRPr="004A4AA0" w:rsidRDefault="00267E2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3</w:t>
            </w:r>
            <w:r w:rsidR="00D7365B" w:rsidRPr="004A4AA0">
              <w:rPr>
                <w:rFonts w:ascii="Times New Roman" w:hAnsi="Times New Roman"/>
                <w:sz w:val="24"/>
                <w:szCs w:val="24"/>
              </w:rPr>
              <w:t xml:space="preserve">.1. </w:t>
            </w:r>
          </w:p>
        </w:tc>
        <w:tc>
          <w:tcPr>
            <w:tcW w:w="8788" w:type="dxa"/>
            <w:tcBorders>
              <w:top w:val="single" w:sz="4" w:space="0" w:color="auto"/>
              <w:left w:val="single" w:sz="4" w:space="0" w:color="auto"/>
              <w:bottom w:val="single" w:sz="4" w:space="0" w:color="auto"/>
              <w:right w:val="single" w:sz="4" w:space="0" w:color="auto"/>
            </w:tcBorders>
            <w:hideMark/>
          </w:tcPr>
          <w:p w14:paraId="1251D6FA" w14:textId="77777777" w:rsidR="00711CBD" w:rsidRPr="004A4AA0" w:rsidRDefault="00267E2B" w:rsidP="004A4AA0">
            <w:pPr>
              <w:autoSpaceDE w:val="0"/>
              <w:autoSpaceDN w:val="0"/>
              <w:adjustRightInd w:val="0"/>
              <w:spacing w:after="0"/>
              <w:rPr>
                <w:rFonts w:ascii="Times New Roman" w:hAnsi="Times New Roman"/>
                <w:sz w:val="24"/>
                <w:szCs w:val="24"/>
              </w:rPr>
            </w:pPr>
            <w:r w:rsidRPr="004A4AA0">
              <w:rPr>
                <w:rFonts w:ascii="Times New Roman" w:hAnsi="Times New Roman"/>
                <w:sz w:val="24"/>
                <w:szCs w:val="24"/>
              </w:rPr>
              <w:t>Участвовать в планировании работы персонала производственного подразделения;</w:t>
            </w:r>
          </w:p>
        </w:tc>
      </w:tr>
      <w:tr w:rsidR="006B182B" w:rsidRPr="004A4AA0" w14:paraId="5AD437CB" w14:textId="77777777" w:rsidTr="004C2E58">
        <w:tc>
          <w:tcPr>
            <w:tcW w:w="1101" w:type="dxa"/>
            <w:tcBorders>
              <w:top w:val="single" w:sz="4" w:space="0" w:color="auto"/>
              <w:left w:val="single" w:sz="4" w:space="0" w:color="auto"/>
              <w:bottom w:val="single" w:sz="4" w:space="0" w:color="auto"/>
              <w:right w:val="single" w:sz="4" w:space="0" w:color="auto"/>
            </w:tcBorders>
            <w:hideMark/>
          </w:tcPr>
          <w:p w14:paraId="697E32BB" w14:textId="77777777" w:rsidR="00711CBD" w:rsidRPr="004A4AA0" w:rsidRDefault="00267E2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3</w:t>
            </w:r>
            <w:r w:rsidR="00D7365B" w:rsidRPr="004A4AA0">
              <w:rPr>
                <w:rFonts w:ascii="Times New Roman" w:hAnsi="Times New Roman"/>
                <w:sz w:val="24"/>
                <w:szCs w:val="24"/>
              </w:rPr>
              <w:t>.2.</w:t>
            </w:r>
          </w:p>
        </w:tc>
        <w:tc>
          <w:tcPr>
            <w:tcW w:w="8788" w:type="dxa"/>
            <w:tcBorders>
              <w:top w:val="single" w:sz="4" w:space="0" w:color="auto"/>
              <w:left w:val="single" w:sz="4" w:space="0" w:color="auto"/>
              <w:bottom w:val="single" w:sz="4" w:space="0" w:color="auto"/>
              <w:right w:val="single" w:sz="4" w:space="0" w:color="auto"/>
            </w:tcBorders>
            <w:hideMark/>
          </w:tcPr>
          <w:p w14:paraId="296D2293" w14:textId="77777777" w:rsidR="00711CBD" w:rsidRPr="004A4AA0" w:rsidRDefault="00267E2B"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rPr>
                <w:rFonts w:ascii="Times New Roman" w:hAnsi="Times New Roman"/>
                <w:sz w:val="24"/>
                <w:szCs w:val="24"/>
              </w:rPr>
            </w:pPr>
            <w:r w:rsidRPr="004A4AA0">
              <w:rPr>
                <w:rFonts w:ascii="Times New Roman" w:hAnsi="Times New Roman"/>
                <w:sz w:val="24"/>
                <w:szCs w:val="24"/>
              </w:rPr>
              <w:t>Организовывать работу коллектива исполнителей</w:t>
            </w:r>
          </w:p>
        </w:tc>
      </w:tr>
      <w:tr w:rsidR="006B182B" w:rsidRPr="004A4AA0" w14:paraId="4F220F73" w14:textId="77777777" w:rsidTr="004C2E58">
        <w:tc>
          <w:tcPr>
            <w:tcW w:w="1101" w:type="dxa"/>
            <w:tcBorders>
              <w:top w:val="single" w:sz="4" w:space="0" w:color="auto"/>
              <w:left w:val="single" w:sz="4" w:space="0" w:color="auto"/>
              <w:bottom w:val="single" w:sz="4" w:space="0" w:color="auto"/>
              <w:right w:val="single" w:sz="4" w:space="0" w:color="auto"/>
            </w:tcBorders>
            <w:hideMark/>
          </w:tcPr>
          <w:p w14:paraId="1A6D5126" w14:textId="77777777" w:rsidR="00711CBD" w:rsidRPr="004A4AA0" w:rsidRDefault="00267E2B"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 xml:space="preserve">ПК 3. </w:t>
            </w:r>
            <w:r w:rsidR="00D7365B" w:rsidRPr="004A4AA0">
              <w:rPr>
                <w:rFonts w:ascii="Times New Roman" w:hAnsi="Times New Roman"/>
                <w:sz w:val="24"/>
                <w:szCs w:val="24"/>
              </w:rPr>
              <w:t>3.</w:t>
            </w:r>
          </w:p>
        </w:tc>
        <w:tc>
          <w:tcPr>
            <w:tcW w:w="8788" w:type="dxa"/>
            <w:tcBorders>
              <w:top w:val="single" w:sz="4" w:space="0" w:color="auto"/>
              <w:left w:val="single" w:sz="4" w:space="0" w:color="auto"/>
              <w:bottom w:val="single" w:sz="4" w:space="0" w:color="auto"/>
              <w:right w:val="single" w:sz="4" w:space="0" w:color="auto"/>
            </w:tcBorders>
            <w:hideMark/>
          </w:tcPr>
          <w:p w14:paraId="6ECECF95" w14:textId="77777777" w:rsidR="00267E2B" w:rsidRPr="004A4AA0" w:rsidRDefault="00D7365B" w:rsidP="004A4AA0">
            <w:pPr>
              <w:spacing w:after="0"/>
              <w:rPr>
                <w:rFonts w:ascii="Times New Roman" w:hAnsi="Times New Roman"/>
                <w:sz w:val="24"/>
                <w:szCs w:val="24"/>
              </w:rPr>
            </w:pPr>
            <w:r w:rsidRPr="004A4AA0">
              <w:rPr>
                <w:rFonts w:ascii="Times New Roman" w:hAnsi="Times New Roman"/>
                <w:sz w:val="24"/>
                <w:szCs w:val="24"/>
              </w:rPr>
              <w:t>. Анализировать результаты деятельности коллектива исполнителей</w:t>
            </w:r>
          </w:p>
          <w:p w14:paraId="0EFE6A7D" w14:textId="77777777" w:rsidR="00267E2B" w:rsidRPr="004A4AA0" w:rsidRDefault="00267E2B" w:rsidP="004A4AA0">
            <w:pPr>
              <w:spacing w:after="0"/>
              <w:ind w:firstLine="709"/>
              <w:rPr>
                <w:rFonts w:ascii="Times New Roman" w:hAnsi="Times New Roman"/>
                <w:bCs/>
                <w:sz w:val="24"/>
                <w:szCs w:val="24"/>
              </w:rPr>
            </w:pPr>
          </w:p>
          <w:p w14:paraId="5147EB7E" w14:textId="77777777" w:rsidR="00711CBD" w:rsidRPr="004A4AA0" w:rsidRDefault="00711CBD"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rPr>
                <w:rFonts w:ascii="Times New Roman" w:hAnsi="Times New Roman"/>
                <w:sz w:val="24"/>
                <w:szCs w:val="24"/>
              </w:rPr>
            </w:pPr>
          </w:p>
        </w:tc>
      </w:tr>
    </w:tbl>
    <w:p w14:paraId="68B77DF9" w14:textId="77777777" w:rsidR="00267E2B" w:rsidRPr="004A4AA0" w:rsidRDefault="00267E2B" w:rsidP="00D054CE">
      <w:pPr>
        <w:spacing w:after="0"/>
        <w:rPr>
          <w:rFonts w:ascii="Times New Roman" w:hAnsi="Times New Roman"/>
          <w:sz w:val="24"/>
          <w:szCs w:val="24"/>
        </w:rPr>
      </w:pPr>
    </w:p>
    <w:p w14:paraId="6268B96F" w14:textId="77777777" w:rsidR="00711CBD" w:rsidRPr="004A4AA0" w:rsidRDefault="00D7365B" w:rsidP="004A4AA0">
      <w:pPr>
        <w:spacing w:after="0"/>
        <w:ind w:firstLine="709"/>
        <w:rPr>
          <w:rFonts w:ascii="Times New Roman" w:hAnsi="Times New Roman"/>
          <w:b/>
          <w:bCs/>
          <w:sz w:val="24"/>
          <w:szCs w:val="24"/>
        </w:rPr>
      </w:pPr>
      <w:r w:rsidRPr="004A4AA0">
        <w:rPr>
          <w:rFonts w:ascii="Times New Roman" w:hAnsi="Times New Roman"/>
          <w:b/>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8260"/>
      </w:tblGrid>
      <w:tr w:rsidR="006B182B" w:rsidRPr="004A4AA0" w14:paraId="33B64298" w14:textId="77777777" w:rsidTr="004C2E58">
        <w:tc>
          <w:tcPr>
            <w:tcW w:w="1629" w:type="dxa"/>
            <w:tcBorders>
              <w:top w:val="single" w:sz="4" w:space="0" w:color="auto"/>
              <w:left w:val="single" w:sz="4" w:space="0" w:color="auto"/>
              <w:bottom w:val="single" w:sz="4" w:space="0" w:color="auto"/>
              <w:right w:val="single" w:sz="4" w:space="0" w:color="auto"/>
            </w:tcBorders>
            <w:hideMark/>
          </w:tcPr>
          <w:p w14:paraId="669EBA74" w14:textId="77777777" w:rsidR="00267E2B"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t>Уметь</w:t>
            </w:r>
          </w:p>
        </w:tc>
        <w:tc>
          <w:tcPr>
            <w:tcW w:w="8260" w:type="dxa"/>
            <w:tcBorders>
              <w:top w:val="single" w:sz="4" w:space="0" w:color="auto"/>
              <w:left w:val="single" w:sz="4" w:space="0" w:color="auto"/>
              <w:bottom w:val="single" w:sz="4" w:space="0" w:color="auto"/>
              <w:right w:val="single" w:sz="4" w:space="0" w:color="auto"/>
            </w:tcBorders>
            <w:hideMark/>
          </w:tcPr>
          <w:p w14:paraId="7263D9E4" w14:textId="77777777" w:rsidR="00267E2B" w:rsidRPr="004A4AA0" w:rsidRDefault="00D7365B" w:rsidP="00EA198A">
            <w:pPr>
              <w:pStyle w:val="ab"/>
              <w:numPr>
                <w:ilvl w:val="0"/>
                <w:numId w:val="3"/>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составлять планы размещения оборудования и осуществлять организацию рабочих мест; </w:t>
            </w:r>
          </w:p>
          <w:p w14:paraId="7BAAF34A" w14:textId="77777777" w:rsidR="00267E2B" w:rsidRPr="004A4AA0" w:rsidRDefault="00D7365B" w:rsidP="00EA198A">
            <w:pPr>
              <w:pStyle w:val="ab"/>
              <w:numPr>
                <w:ilvl w:val="0"/>
                <w:numId w:val="3"/>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p w14:paraId="68445AA3" w14:textId="77777777" w:rsidR="00267E2B" w:rsidRPr="004A4AA0" w:rsidRDefault="00D7365B" w:rsidP="00EA198A">
            <w:pPr>
              <w:pStyle w:val="ab"/>
              <w:numPr>
                <w:ilvl w:val="0"/>
                <w:numId w:val="3"/>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 принимать и реализовывать управленческие решения; </w:t>
            </w:r>
          </w:p>
          <w:p w14:paraId="215609B1" w14:textId="77777777" w:rsidR="00267E2B" w:rsidRPr="004A4AA0" w:rsidRDefault="00D7365B" w:rsidP="00EA198A">
            <w:pPr>
              <w:pStyle w:val="ab"/>
              <w:numPr>
                <w:ilvl w:val="0"/>
                <w:numId w:val="3"/>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 </w:t>
            </w:r>
          </w:p>
          <w:p w14:paraId="7CBE830B" w14:textId="77777777" w:rsidR="00267E2B" w:rsidRPr="004A4AA0" w:rsidRDefault="00D7365B" w:rsidP="00EA198A">
            <w:pPr>
              <w:pStyle w:val="ab"/>
              <w:numPr>
                <w:ilvl w:val="0"/>
                <w:numId w:val="3"/>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иметь практический опыт в: планировании и организации работы </w:t>
            </w:r>
            <w:r w:rsidRPr="004A4AA0">
              <w:lastRenderedPageBreak/>
              <w:t>структурного подразделения; анализе работы структурного подразделения.</w:t>
            </w:r>
          </w:p>
        </w:tc>
      </w:tr>
      <w:tr w:rsidR="006B182B" w:rsidRPr="004A4AA0" w14:paraId="26AC60A9" w14:textId="77777777" w:rsidTr="004C2E58">
        <w:tc>
          <w:tcPr>
            <w:tcW w:w="1629" w:type="dxa"/>
            <w:tcBorders>
              <w:top w:val="single" w:sz="4" w:space="0" w:color="auto"/>
              <w:left w:val="single" w:sz="4" w:space="0" w:color="auto"/>
              <w:bottom w:val="single" w:sz="4" w:space="0" w:color="auto"/>
              <w:right w:val="single" w:sz="4" w:space="0" w:color="auto"/>
            </w:tcBorders>
            <w:hideMark/>
          </w:tcPr>
          <w:p w14:paraId="722595F6" w14:textId="77777777" w:rsidR="00267E2B"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lastRenderedPageBreak/>
              <w:t>Знать</w:t>
            </w:r>
          </w:p>
        </w:tc>
        <w:tc>
          <w:tcPr>
            <w:tcW w:w="8260" w:type="dxa"/>
            <w:tcBorders>
              <w:top w:val="single" w:sz="4" w:space="0" w:color="auto"/>
              <w:left w:val="single" w:sz="4" w:space="0" w:color="auto"/>
              <w:bottom w:val="single" w:sz="4" w:space="0" w:color="auto"/>
              <w:right w:val="single" w:sz="4" w:space="0" w:color="auto"/>
            </w:tcBorders>
            <w:hideMark/>
          </w:tcPr>
          <w:p w14:paraId="26F6E8EB" w14:textId="77777777" w:rsidR="00267E2B" w:rsidRPr="004A4AA0" w:rsidRDefault="00D7365B" w:rsidP="00EA198A">
            <w:pPr>
              <w:pStyle w:val="ab"/>
              <w:numPr>
                <w:ilvl w:val="0"/>
                <w:numId w:val="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знать: особенности менеджмента в области профессиональной деятельности; </w:t>
            </w:r>
          </w:p>
          <w:p w14:paraId="69523E3C" w14:textId="77777777" w:rsidR="00267E2B" w:rsidRPr="004A4AA0" w:rsidRDefault="00D7365B" w:rsidP="00EA198A">
            <w:pPr>
              <w:pStyle w:val="ab"/>
              <w:numPr>
                <w:ilvl w:val="0"/>
                <w:numId w:val="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принципы делового общения в коллективе; </w:t>
            </w:r>
          </w:p>
          <w:p w14:paraId="132A6CD9" w14:textId="77777777" w:rsidR="00267E2B" w:rsidRPr="004A4AA0" w:rsidRDefault="00D7365B" w:rsidP="00EA198A">
            <w:pPr>
              <w:pStyle w:val="ab"/>
              <w:numPr>
                <w:ilvl w:val="0"/>
                <w:numId w:val="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психологические аспекты профессиональной деятельности; </w:t>
            </w:r>
          </w:p>
          <w:p w14:paraId="5D9E8DA2" w14:textId="77777777" w:rsidR="00267E2B" w:rsidRPr="004A4AA0" w:rsidRDefault="00D7365B" w:rsidP="00EA198A">
            <w:pPr>
              <w:pStyle w:val="ab"/>
              <w:numPr>
                <w:ilvl w:val="0"/>
                <w:numId w:val="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rsidRPr="004A4AA0">
              <w:t xml:space="preserve">аспекты правового обеспечения организацию профессиональной деятельности. </w:t>
            </w:r>
          </w:p>
        </w:tc>
      </w:tr>
    </w:tbl>
    <w:p w14:paraId="3E0500F2" w14:textId="77777777" w:rsidR="00267E2B" w:rsidRPr="004A4AA0" w:rsidRDefault="00267E2B" w:rsidP="004A4AA0">
      <w:pPr>
        <w:spacing w:after="0"/>
        <w:ind w:firstLine="709"/>
        <w:rPr>
          <w:rFonts w:ascii="Times New Roman" w:hAnsi="Times New Roman"/>
          <w:b/>
          <w:sz w:val="24"/>
          <w:szCs w:val="24"/>
        </w:rPr>
      </w:pPr>
    </w:p>
    <w:p w14:paraId="61021DAD" w14:textId="77777777" w:rsidR="00711CBD" w:rsidRPr="004A4AA0" w:rsidRDefault="00711CBD" w:rsidP="004A4AA0">
      <w:pPr>
        <w:spacing w:after="0"/>
        <w:rPr>
          <w:rFonts w:ascii="Times New Roman" w:hAnsi="Times New Roman"/>
          <w:sz w:val="24"/>
          <w:szCs w:val="24"/>
        </w:rPr>
      </w:pPr>
    </w:p>
    <w:p w14:paraId="293966EB" w14:textId="77777777" w:rsidR="00711CBD" w:rsidRPr="004A4AA0" w:rsidRDefault="00D7365B" w:rsidP="004A4AA0">
      <w:pPr>
        <w:spacing w:after="0"/>
        <w:ind w:firstLine="709"/>
        <w:rPr>
          <w:rFonts w:ascii="Times New Roman" w:hAnsi="Times New Roman"/>
          <w:b/>
          <w:sz w:val="24"/>
          <w:szCs w:val="24"/>
        </w:rPr>
      </w:pPr>
      <w:r w:rsidRPr="004A4AA0">
        <w:rPr>
          <w:rFonts w:ascii="Times New Roman" w:hAnsi="Times New Roman"/>
          <w:b/>
          <w:sz w:val="24"/>
          <w:szCs w:val="24"/>
        </w:rPr>
        <w:t>1.2. Количество часов, отводимое на освоение профессионального модуля</w:t>
      </w:r>
    </w:p>
    <w:p w14:paraId="1A2DFC85" w14:textId="77777777" w:rsidR="00711CBD" w:rsidRPr="004A4AA0" w:rsidRDefault="00711CBD" w:rsidP="004A4AA0">
      <w:pPr>
        <w:spacing w:after="0"/>
        <w:rPr>
          <w:rFonts w:ascii="Times New Roman" w:hAnsi="Times New Roman"/>
          <w:sz w:val="24"/>
          <w:szCs w:val="24"/>
        </w:rPr>
      </w:pPr>
    </w:p>
    <w:p w14:paraId="713D482A" w14:textId="77777777" w:rsidR="00711CBD" w:rsidRPr="004A4AA0" w:rsidRDefault="00D7365B" w:rsidP="004A4AA0">
      <w:pPr>
        <w:spacing w:after="0"/>
        <w:rPr>
          <w:rFonts w:ascii="Times New Roman" w:hAnsi="Times New Roman"/>
          <w:sz w:val="24"/>
          <w:szCs w:val="24"/>
        </w:rPr>
      </w:pPr>
      <w:r w:rsidRPr="004A4AA0">
        <w:rPr>
          <w:rFonts w:ascii="Times New Roman" w:hAnsi="Times New Roman"/>
          <w:sz w:val="24"/>
          <w:szCs w:val="24"/>
        </w:rPr>
        <w:t>Всего часов</w:t>
      </w:r>
      <w:r w:rsidR="00267E2B" w:rsidRPr="004A4AA0">
        <w:rPr>
          <w:rFonts w:ascii="Times New Roman" w:hAnsi="Times New Roman"/>
          <w:sz w:val="24"/>
          <w:szCs w:val="24"/>
        </w:rPr>
        <w:t xml:space="preserve"> 194</w:t>
      </w:r>
      <w:r w:rsidR="003859D4" w:rsidRPr="004A4AA0">
        <w:rPr>
          <w:rFonts w:ascii="Times New Roman" w:hAnsi="Times New Roman"/>
          <w:sz w:val="24"/>
          <w:szCs w:val="24"/>
        </w:rPr>
        <w:t xml:space="preserve"> часов</w:t>
      </w:r>
    </w:p>
    <w:p w14:paraId="570668E5" w14:textId="0EF5C3AE" w:rsidR="00711CBD" w:rsidRPr="004A4AA0" w:rsidRDefault="00D7365B" w:rsidP="004A4AA0">
      <w:pPr>
        <w:spacing w:after="0"/>
        <w:ind w:firstLine="708"/>
        <w:rPr>
          <w:rFonts w:ascii="Times New Roman" w:hAnsi="Times New Roman"/>
          <w:sz w:val="24"/>
          <w:szCs w:val="24"/>
        </w:rPr>
      </w:pPr>
      <w:r w:rsidRPr="004A4AA0">
        <w:rPr>
          <w:rFonts w:ascii="Times New Roman" w:hAnsi="Times New Roman"/>
          <w:sz w:val="24"/>
          <w:szCs w:val="24"/>
        </w:rPr>
        <w:t xml:space="preserve">в том числе в форме практической </w:t>
      </w:r>
      <w:r w:rsidRPr="00A90635">
        <w:rPr>
          <w:rFonts w:ascii="Times New Roman" w:hAnsi="Times New Roman"/>
          <w:sz w:val="24"/>
          <w:szCs w:val="24"/>
        </w:rPr>
        <w:t>подготовки</w:t>
      </w:r>
      <w:r w:rsidR="00A90635" w:rsidRPr="00A90635">
        <w:rPr>
          <w:rFonts w:ascii="Times New Roman" w:hAnsi="Times New Roman"/>
          <w:sz w:val="24"/>
          <w:szCs w:val="24"/>
        </w:rPr>
        <w:t xml:space="preserve"> – 128</w:t>
      </w:r>
      <w:r w:rsidR="003859D4" w:rsidRPr="00A90635">
        <w:rPr>
          <w:rFonts w:ascii="Times New Roman" w:hAnsi="Times New Roman"/>
          <w:sz w:val="24"/>
          <w:szCs w:val="24"/>
        </w:rPr>
        <w:t xml:space="preserve"> </w:t>
      </w:r>
      <w:r w:rsidR="00C17E3C">
        <w:rPr>
          <w:rFonts w:ascii="Times New Roman" w:hAnsi="Times New Roman"/>
          <w:sz w:val="24"/>
          <w:szCs w:val="24"/>
        </w:rPr>
        <w:t>ч</w:t>
      </w:r>
    </w:p>
    <w:p w14:paraId="2BF2F9ED" w14:textId="77777777" w:rsidR="00711CBD" w:rsidRPr="004A4AA0" w:rsidRDefault="003859D4" w:rsidP="004A4AA0">
      <w:pPr>
        <w:spacing w:after="0"/>
        <w:ind w:firstLine="709"/>
        <w:rPr>
          <w:rFonts w:ascii="Times New Roman" w:hAnsi="Times New Roman"/>
          <w:sz w:val="24"/>
          <w:szCs w:val="24"/>
        </w:rPr>
      </w:pPr>
      <w:r w:rsidRPr="004A4AA0">
        <w:rPr>
          <w:rFonts w:ascii="Times New Roman" w:hAnsi="Times New Roman"/>
          <w:sz w:val="24"/>
          <w:szCs w:val="24"/>
        </w:rPr>
        <w:t xml:space="preserve">производственная практика- </w:t>
      </w:r>
      <w:r w:rsidR="00267E2B" w:rsidRPr="004A4AA0">
        <w:rPr>
          <w:rFonts w:ascii="Times New Roman" w:hAnsi="Times New Roman"/>
          <w:sz w:val="24"/>
          <w:szCs w:val="24"/>
        </w:rPr>
        <w:t>108</w:t>
      </w:r>
      <w:r w:rsidRPr="004A4AA0">
        <w:rPr>
          <w:rFonts w:ascii="Times New Roman" w:hAnsi="Times New Roman"/>
          <w:sz w:val="24"/>
          <w:szCs w:val="24"/>
        </w:rPr>
        <w:t xml:space="preserve"> ч</w:t>
      </w:r>
    </w:p>
    <w:p w14:paraId="236ABFAF" w14:textId="77777777" w:rsidR="00267E2B" w:rsidRPr="004A4AA0" w:rsidRDefault="00D7365B" w:rsidP="004A4AA0">
      <w:pPr>
        <w:spacing w:after="0"/>
        <w:rPr>
          <w:rFonts w:ascii="Times New Roman" w:hAnsi="Times New Roman"/>
          <w:sz w:val="24"/>
          <w:szCs w:val="24"/>
        </w:rPr>
      </w:pPr>
      <w:r w:rsidRPr="004A4AA0">
        <w:rPr>
          <w:rFonts w:ascii="Times New Roman" w:hAnsi="Times New Roman"/>
          <w:sz w:val="24"/>
          <w:szCs w:val="24"/>
        </w:rPr>
        <w:t>Из них на освоение МДК03.01__</w:t>
      </w:r>
      <w:r w:rsidRPr="004A4AA0">
        <w:rPr>
          <w:rFonts w:ascii="Times New Roman" w:hAnsi="Times New Roman"/>
          <w:sz w:val="24"/>
          <w:szCs w:val="24"/>
          <w:u w:val="single"/>
        </w:rPr>
        <w:t>80</w:t>
      </w:r>
      <w:r w:rsidRPr="004A4AA0">
        <w:rPr>
          <w:rFonts w:ascii="Times New Roman" w:hAnsi="Times New Roman"/>
          <w:sz w:val="24"/>
          <w:szCs w:val="24"/>
        </w:rPr>
        <w:t>_____________</w:t>
      </w:r>
    </w:p>
    <w:p w14:paraId="51485418" w14:textId="77777777" w:rsidR="00267E2B" w:rsidRPr="004A4AA0" w:rsidRDefault="00D7365B" w:rsidP="004A4AA0">
      <w:pPr>
        <w:spacing w:after="0"/>
        <w:rPr>
          <w:rFonts w:ascii="Times New Roman" w:hAnsi="Times New Roman"/>
          <w:sz w:val="24"/>
          <w:szCs w:val="24"/>
        </w:rPr>
      </w:pPr>
      <w:r w:rsidRPr="004A4AA0">
        <w:rPr>
          <w:rFonts w:ascii="Times New Roman" w:hAnsi="Times New Roman"/>
          <w:sz w:val="24"/>
          <w:szCs w:val="24"/>
        </w:rPr>
        <w:t>Курсовое проектирование 30 часов</w:t>
      </w:r>
    </w:p>
    <w:p w14:paraId="5ECF0D69" w14:textId="77777777" w:rsidR="003859D4" w:rsidRPr="004A4AA0" w:rsidRDefault="00D7365B" w:rsidP="004A4AA0">
      <w:pPr>
        <w:spacing w:after="0"/>
        <w:ind w:firstLine="709"/>
        <w:rPr>
          <w:rFonts w:ascii="Times New Roman" w:hAnsi="Times New Roman"/>
          <w:sz w:val="24"/>
          <w:szCs w:val="24"/>
        </w:rPr>
      </w:pPr>
      <w:r w:rsidRPr="004A4AA0">
        <w:rPr>
          <w:rFonts w:ascii="Times New Roman" w:hAnsi="Times New Roman"/>
          <w:sz w:val="24"/>
          <w:szCs w:val="24"/>
        </w:rPr>
        <w:t>Экзамен (квалификационный) – 6 ч</w:t>
      </w:r>
    </w:p>
    <w:p w14:paraId="4842562D" w14:textId="77777777" w:rsidR="00711CBD" w:rsidRPr="004A4AA0" w:rsidRDefault="00711CBD" w:rsidP="004A4AA0">
      <w:pPr>
        <w:spacing w:after="0"/>
        <w:rPr>
          <w:rFonts w:ascii="Times New Roman" w:hAnsi="Times New Roman"/>
          <w:b/>
          <w:i/>
          <w:color w:val="FF0000"/>
          <w:sz w:val="24"/>
          <w:szCs w:val="24"/>
        </w:rPr>
      </w:pPr>
    </w:p>
    <w:p w14:paraId="33F0DECE" w14:textId="77777777" w:rsidR="003859D4" w:rsidRPr="004A4AA0" w:rsidRDefault="003859D4" w:rsidP="004A4AA0">
      <w:pPr>
        <w:spacing w:after="0"/>
        <w:ind w:firstLine="709"/>
        <w:rPr>
          <w:rFonts w:ascii="Times New Roman" w:hAnsi="Times New Roman"/>
          <w:b/>
          <w:i/>
          <w:sz w:val="24"/>
          <w:szCs w:val="24"/>
        </w:rPr>
        <w:sectPr w:rsidR="003859D4" w:rsidRPr="004A4AA0">
          <w:pgSz w:w="11907" w:h="16840"/>
          <w:pgMar w:top="1134" w:right="851" w:bottom="992" w:left="1418" w:header="709" w:footer="709" w:gutter="0"/>
          <w:cols w:space="720"/>
        </w:sectPr>
      </w:pPr>
    </w:p>
    <w:p w14:paraId="3AA0523D" w14:textId="77777777" w:rsidR="00030D96" w:rsidRPr="004A4AA0" w:rsidRDefault="00D7365B" w:rsidP="004A4AA0">
      <w:pPr>
        <w:pStyle w:val="15"/>
        <w:jc w:val="center"/>
        <w:rPr>
          <w:b/>
          <w:caps/>
          <w:szCs w:val="24"/>
        </w:rPr>
      </w:pPr>
      <w:r w:rsidRPr="004A4AA0">
        <w:rPr>
          <w:b/>
          <w:caps/>
          <w:szCs w:val="24"/>
        </w:rPr>
        <w:lastRenderedPageBreak/>
        <w:t>3 СТРУКТУРА и содержание профессионального модуля</w:t>
      </w:r>
    </w:p>
    <w:p w14:paraId="337FB9FD" w14:textId="77777777" w:rsidR="003D25B8" w:rsidRPr="004A4AA0" w:rsidRDefault="00115CCF"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4A4AA0">
        <w:rPr>
          <w:rFonts w:ascii="Times New Roman" w:hAnsi="Times New Roman"/>
          <w:b/>
          <w:sz w:val="24"/>
          <w:szCs w:val="24"/>
        </w:rPr>
        <w:t>3.1</w:t>
      </w:r>
      <w:r w:rsidR="00030D96" w:rsidRPr="004A4AA0">
        <w:rPr>
          <w:rFonts w:ascii="Times New Roman" w:hAnsi="Times New Roman"/>
          <w:b/>
          <w:sz w:val="24"/>
          <w:szCs w:val="24"/>
        </w:rPr>
        <w:t xml:space="preserve"> Тематический п</w:t>
      </w:r>
      <w:r w:rsidR="00F80031" w:rsidRPr="004A4AA0">
        <w:rPr>
          <w:rFonts w:ascii="Times New Roman" w:hAnsi="Times New Roman"/>
          <w:b/>
          <w:sz w:val="24"/>
          <w:szCs w:val="24"/>
        </w:rPr>
        <w:t xml:space="preserve">лан профессионального модуля </w:t>
      </w:r>
      <w:r w:rsidR="00D7365B" w:rsidRPr="004A4AA0">
        <w:rPr>
          <w:rFonts w:ascii="Times New Roman" w:hAnsi="Times New Roman"/>
          <w:b/>
          <w:caps/>
          <w:sz w:val="24"/>
          <w:szCs w:val="24"/>
        </w:rPr>
        <w:t xml:space="preserve"> ПМ.03 Организация деятельности структурного подразделения</w:t>
      </w:r>
    </w:p>
    <w:p w14:paraId="460EF1DB" w14:textId="77777777" w:rsidR="003D25B8" w:rsidRPr="004A4AA0" w:rsidRDefault="003D25B8" w:rsidP="004A4AA0">
      <w:pPr>
        <w:tabs>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ind w:left="993" w:right="991"/>
        <w:jc w:val="center"/>
        <w:rPr>
          <w:rFonts w:ascii="Times New Roman" w:hAnsi="Times New Roman"/>
          <w:b/>
          <w:sz w:val="24"/>
          <w:szCs w:val="24"/>
        </w:rPr>
      </w:pPr>
    </w:p>
    <w:p w14:paraId="46613B52" w14:textId="77777777" w:rsidR="009A663A" w:rsidRPr="004A4AA0" w:rsidRDefault="009A663A" w:rsidP="004A4AA0">
      <w:pPr>
        <w:pStyle w:val="15"/>
        <w:jc w:val="center"/>
        <w:rPr>
          <w:b/>
          <w:szCs w:val="24"/>
        </w:rPr>
      </w:pP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5"/>
        <w:gridCol w:w="2567"/>
        <w:gridCol w:w="1066"/>
        <w:gridCol w:w="877"/>
        <w:gridCol w:w="313"/>
        <w:gridCol w:w="1551"/>
        <w:gridCol w:w="236"/>
        <w:gridCol w:w="958"/>
        <w:gridCol w:w="439"/>
        <w:gridCol w:w="1193"/>
        <w:gridCol w:w="1537"/>
        <w:gridCol w:w="1161"/>
        <w:gridCol w:w="1835"/>
      </w:tblGrid>
      <w:tr w:rsidR="006B182B" w:rsidRPr="004A4AA0" w14:paraId="7541738D" w14:textId="77777777" w:rsidTr="004F3180">
        <w:trPr>
          <w:trHeight w:val="435"/>
        </w:trPr>
        <w:tc>
          <w:tcPr>
            <w:tcW w:w="397" w:type="pct"/>
            <w:vMerge w:val="restart"/>
            <w:vAlign w:val="center"/>
          </w:tcPr>
          <w:p w14:paraId="1B2D8DAF" w14:textId="77777777" w:rsidR="009A663A" w:rsidRPr="004A4AA0" w:rsidRDefault="00D7365B" w:rsidP="004A4AA0">
            <w:pPr>
              <w:pStyle w:val="22"/>
              <w:widowControl w:val="0"/>
              <w:ind w:left="0" w:firstLine="0"/>
              <w:jc w:val="center"/>
              <w:rPr>
                <w:b/>
              </w:rPr>
            </w:pPr>
            <w:r w:rsidRPr="004A4AA0">
              <w:rPr>
                <w:b/>
              </w:rPr>
              <w:t>Коды профессиональных компетенций</w:t>
            </w:r>
          </w:p>
        </w:tc>
        <w:tc>
          <w:tcPr>
            <w:tcW w:w="860" w:type="pct"/>
            <w:vMerge w:val="restart"/>
            <w:shd w:val="clear" w:color="auto" w:fill="auto"/>
            <w:vAlign w:val="center"/>
          </w:tcPr>
          <w:p w14:paraId="3DA144B2" w14:textId="77777777" w:rsidR="009A663A" w:rsidRPr="004A4AA0" w:rsidRDefault="00D7365B" w:rsidP="004A4AA0">
            <w:pPr>
              <w:pStyle w:val="22"/>
              <w:widowControl w:val="0"/>
              <w:ind w:left="0" w:firstLine="0"/>
              <w:jc w:val="center"/>
              <w:rPr>
                <w:b/>
              </w:rPr>
            </w:pPr>
            <w:r w:rsidRPr="004A4AA0">
              <w:rPr>
                <w:b/>
              </w:rPr>
              <w:t>Наименования разделов профессионального модуля</w:t>
            </w:r>
          </w:p>
        </w:tc>
        <w:tc>
          <w:tcPr>
            <w:tcW w:w="357" w:type="pct"/>
            <w:vMerge w:val="restart"/>
            <w:shd w:val="clear" w:color="auto" w:fill="auto"/>
            <w:vAlign w:val="center"/>
          </w:tcPr>
          <w:p w14:paraId="6ED53D7F" w14:textId="77777777" w:rsidR="009A663A" w:rsidRPr="004A4AA0" w:rsidRDefault="00D7365B" w:rsidP="004A4AA0">
            <w:pPr>
              <w:pStyle w:val="22"/>
              <w:widowControl w:val="0"/>
              <w:ind w:left="0" w:firstLine="0"/>
              <w:jc w:val="center"/>
              <w:rPr>
                <w:b/>
                <w:iCs/>
              </w:rPr>
            </w:pPr>
            <w:r w:rsidRPr="004A4AA0">
              <w:rPr>
                <w:b/>
                <w:iCs/>
              </w:rPr>
              <w:t>Всего часов</w:t>
            </w:r>
          </w:p>
          <w:p w14:paraId="05A5335E" w14:textId="77777777" w:rsidR="009A663A" w:rsidRPr="004A4AA0" w:rsidRDefault="00D7365B" w:rsidP="004A4AA0">
            <w:pPr>
              <w:pStyle w:val="22"/>
              <w:widowControl w:val="0"/>
              <w:ind w:left="0" w:firstLine="0"/>
              <w:jc w:val="center"/>
              <w:rPr>
                <w:i/>
                <w:iCs/>
              </w:rPr>
            </w:pPr>
            <w:r w:rsidRPr="004A4AA0">
              <w:rPr>
                <w:i/>
                <w:iCs/>
              </w:rPr>
              <w:t>(макс. учебная нагрузка и практики)</w:t>
            </w:r>
          </w:p>
        </w:tc>
        <w:tc>
          <w:tcPr>
            <w:tcW w:w="2381" w:type="pct"/>
            <w:gridSpan w:val="8"/>
            <w:shd w:val="clear" w:color="auto" w:fill="auto"/>
            <w:vAlign w:val="center"/>
          </w:tcPr>
          <w:p w14:paraId="2DB044F0"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Объем времени, отведенный на освоение междисциплинарного курса (курсов)</w:t>
            </w:r>
          </w:p>
        </w:tc>
        <w:tc>
          <w:tcPr>
            <w:tcW w:w="1004" w:type="pct"/>
            <w:gridSpan w:val="2"/>
            <w:shd w:val="clear" w:color="auto" w:fill="auto"/>
            <w:vAlign w:val="center"/>
          </w:tcPr>
          <w:p w14:paraId="5E516FF8" w14:textId="77777777" w:rsidR="009A663A" w:rsidRPr="004A4AA0" w:rsidRDefault="00D7365B" w:rsidP="004A4AA0">
            <w:pPr>
              <w:pStyle w:val="22"/>
              <w:widowControl w:val="0"/>
              <w:ind w:left="0" w:firstLine="0"/>
              <w:jc w:val="center"/>
              <w:rPr>
                <w:b/>
              </w:rPr>
            </w:pPr>
            <w:r w:rsidRPr="004A4AA0">
              <w:rPr>
                <w:b/>
              </w:rPr>
              <w:t xml:space="preserve">Практика </w:t>
            </w:r>
          </w:p>
        </w:tc>
      </w:tr>
      <w:tr w:rsidR="006B182B" w:rsidRPr="004A4AA0" w14:paraId="3813D95B" w14:textId="77777777" w:rsidTr="004F3180">
        <w:trPr>
          <w:trHeight w:val="435"/>
        </w:trPr>
        <w:tc>
          <w:tcPr>
            <w:tcW w:w="397" w:type="pct"/>
            <w:vMerge/>
          </w:tcPr>
          <w:p w14:paraId="6AFAEF17" w14:textId="77777777" w:rsidR="009A663A" w:rsidRPr="004A4AA0" w:rsidRDefault="009A663A" w:rsidP="004A4AA0">
            <w:pPr>
              <w:pStyle w:val="22"/>
              <w:widowControl w:val="0"/>
              <w:ind w:left="0" w:firstLine="0"/>
              <w:jc w:val="center"/>
              <w:rPr>
                <w:b/>
              </w:rPr>
            </w:pPr>
          </w:p>
        </w:tc>
        <w:tc>
          <w:tcPr>
            <w:tcW w:w="860" w:type="pct"/>
            <w:vMerge/>
            <w:shd w:val="clear" w:color="auto" w:fill="auto"/>
            <w:vAlign w:val="center"/>
          </w:tcPr>
          <w:p w14:paraId="37B343C3" w14:textId="77777777" w:rsidR="009A663A" w:rsidRPr="004A4AA0" w:rsidRDefault="009A663A" w:rsidP="004A4AA0">
            <w:pPr>
              <w:pStyle w:val="22"/>
              <w:widowControl w:val="0"/>
              <w:ind w:left="0" w:firstLine="0"/>
              <w:jc w:val="center"/>
              <w:rPr>
                <w:b/>
              </w:rPr>
            </w:pPr>
          </w:p>
        </w:tc>
        <w:tc>
          <w:tcPr>
            <w:tcW w:w="357" w:type="pct"/>
            <w:vMerge/>
            <w:shd w:val="clear" w:color="auto" w:fill="auto"/>
            <w:vAlign w:val="center"/>
          </w:tcPr>
          <w:p w14:paraId="733B53CC" w14:textId="77777777" w:rsidR="009A663A" w:rsidRPr="004A4AA0" w:rsidRDefault="009A663A" w:rsidP="004A4AA0">
            <w:pPr>
              <w:pStyle w:val="22"/>
              <w:widowControl w:val="0"/>
              <w:ind w:left="0" w:firstLine="0"/>
              <w:jc w:val="center"/>
              <w:rPr>
                <w:b/>
                <w:iCs/>
              </w:rPr>
            </w:pPr>
          </w:p>
        </w:tc>
        <w:tc>
          <w:tcPr>
            <w:tcW w:w="1466" w:type="pct"/>
            <w:gridSpan w:val="6"/>
            <w:shd w:val="clear" w:color="auto" w:fill="auto"/>
            <w:vAlign w:val="center"/>
          </w:tcPr>
          <w:p w14:paraId="460AAFA5"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Обязательная аудиторная учебная нагрузка обучающегося</w:t>
            </w:r>
          </w:p>
        </w:tc>
        <w:tc>
          <w:tcPr>
            <w:tcW w:w="915" w:type="pct"/>
            <w:gridSpan w:val="2"/>
            <w:shd w:val="clear" w:color="auto" w:fill="auto"/>
            <w:vAlign w:val="center"/>
          </w:tcPr>
          <w:p w14:paraId="23013492"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Самостоятельная работа обучающегося</w:t>
            </w:r>
          </w:p>
        </w:tc>
        <w:tc>
          <w:tcPr>
            <w:tcW w:w="389" w:type="pct"/>
            <w:vMerge w:val="restart"/>
            <w:shd w:val="clear" w:color="auto" w:fill="auto"/>
            <w:vAlign w:val="center"/>
          </w:tcPr>
          <w:p w14:paraId="004A8089" w14:textId="77777777" w:rsidR="009A663A" w:rsidRPr="004A4AA0" w:rsidRDefault="00D7365B" w:rsidP="004A4AA0">
            <w:pPr>
              <w:pStyle w:val="22"/>
              <w:widowControl w:val="0"/>
              <w:ind w:left="0" w:firstLine="0"/>
              <w:jc w:val="center"/>
              <w:rPr>
                <w:b/>
              </w:rPr>
            </w:pPr>
            <w:r w:rsidRPr="004A4AA0">
              <w:rPr>
                <w:b/>
              </w:rPr>
              <w:t>Учебная,</w:t>
            </w:r>
          </w:p>
          <w:p w14:paraId="4531C3C9" w14:textId="77777777" w:rsidR="009A663A" w:rsidRPr="004A4AA0" w:rsidRDefault="00D7365B" w:rsidP="004A4AA0">
            <w:pPr>
              <w:pStyle w:val="22"/>
              <w:widowControl w:val="0"/>
              <w:ind w:left="0" w:firstLine="0"/>
              <w:jc w:val="center"/>
              <w:rPr>
                <w:b/>
                <w:i/>
              </w:rPr>
            </w:pPr>
            <w:r w:rsidRPr="004A4AA0">
              <w:t>часов</w:t>
            </w:r>
          </w:p>
        </w:tc>
        <w:tc>
          <w:tcPr>
            <w:tcW w:w="615" w:type="pct"/>
            <w:vMerge w:val="restart"/>
            <w:shd w:val="clear" w:color="auto" w:fill="auto"/>
            <w:vAlign w:val="center"/>
          </w:tcPr>
          <w:p w14:paraId="2130E2D2" w14:textId="77777777" w:rsidR="009A663A" w:rsidRPr="004A4AA0" w:rsidRDefault="00D7365B" w:rsidP="004A4AA0">
            <w:pPr>
              <w:pStyle w:val="22"/>
              <w:widowControl w:val="0"/>
              <w:ind w:left="0" w:firstLine="0"/>
              <w:jc w:val="center"/>
              <w:rPr>
                <w:b/>
              </w:rPr>
            </w:pPr>
            <w:r w:rsidRPr="004A4AA0">
              <w:rPr>
                <w:b/>
              </w:rPr>
              <w:t>Производственная (по профилю специальности),</w:t>
            </w:r>
          </w:p>
          <w:p w14:paraId="6B7A4A42" w14:textId="77777777" w:rsidR="009A663A" w:rsidRPr="004A4AA0" w:rsidRDefault="00D7365B" w:rsidP="004A4AA0">
            <w:pPr>
              <w:pStyle w:val="22"/>
              <w:widowControl w:val="0"/>
              <w:ind w:left="0" w:firstLine="0"/>
              <w:jc w:val="center"/>
            </w:pPr>
            <w:r w:rsidRPr="004A4AA0">
              <w:t>часов</w:t>
            </w:r>
          </w:p>
          <w:p w14:paraId="4D7FBA1D" w14:textId="77777777" w:rsidR="009A663A" w:rsidRPr="004A4AA0" w:rsidRDefault="00D7365B" w:rsidP="004A4AA0">
            <w:pPr>
              <w:pStyle w:val="22"/>
              <w:widowControl w:val="0"/>
              <w:ind w:left="0" w:firstLine="0"/>
              <w:jc w:val="center"/>
              <w:rPr>
                <w:b/>
              </w:rPr>
            </w:pPr>
            <w:r w:rsidRPr="004A4AA0">
              <w:rPr>
                <w:i/>
              </w:rPr>
              <w:t>(если предусмотрена рассредоточенная практика)</w:t>
            </w:r>
          </w:p>
        </w:tc>
      </w:tr>
      <w:tr w:rsidR="006B182B" w:rsidRPr="004A4AA0" w14:paraId="5C0CF59C" w14:textId="77777777" w:rsidTr="004F3180">
        <w:trPr>
          <w:trHeight w:val="1238"/>
        </w:trPr>
        <w:tc>
          <w:tcPr>
            <w:tcW w:w="397" w:type="pct"/>
            <w:vMerge/>
          </w:tcPr>
          <w:p w14:paraId="6C864455" w14:textId="77777777" w:rsidR="009A663A" w:rsidRPr="004A4AA0" w:rsidRDefault="009A663A" w:rsidP="004A4AA0">
            <w:pPr>
              <w:spacing w:after="0"/>
              <w:jc w:val="center"/>
              <w:rPr>
                <w:rFonts w:ascii="Times New Roman" w:hAnsi="Times New Roman"/>
                <w:b/>
                <w:sz w:val="24"/>
                <w:szCs w:val="24"/>
              </w:rPr>
            </w:pPr>
          </w:p>
        </w:tc>
        <w:tc>
          <w:tcPr>
            <w:tcW w:w="860" w:type="pct"/>
            <w:vMerge/>
            <w:shd w:val="clear" w:color="auto" w:fill="auto"/>
            <w:vAlign w:val="center"/>
          </w:tcPr>
          <w:p w14:paraId="75F86DA2" w14:textId="77777777" w:rsidR="009A663A" w:rsidRPr="004A4AA0" w:rsidRDefault="009A663A" w:rsidP="004A4AA0">
            <w:pPr>
              <w:spacing w:after="0"/>
              <w:jc w:val="center"/>
              <w:rPr>
                <w:rFonts w:ascii="Times New Roman" w:hAnsi="Times New Roman"/>
                <w:b/>
                <w:sz w:val="24"/>
                <w:szCs w:val="24"/>
              </w:rPr>
            </w:pPr>
          </w:p>
        </w:tc>
        <w:tc>
          <w:tcPr>
            <w:tcW w:w="357" w:type="pct"/>
            <w:vMerge/>
            <w:shd w:val="clear" w:color="auto" w:fill="auto"/>
            <w:vAlign w:val="center"/>
          </w:tcPr>
          <w:p w14:paraId="5692CA53" w14:textId="77777777" w:rsidR="009A663A" w:rsidRPr="004A4AA0" w:rsidRDefault="009A663A" w:rsidP="004A4AA0">
            <w:pPr>
              <w:spacing w:after="0"/>
              <w:jc w:val="center"/>
              <w:rPr>
                <w:rFonts w:ascii="Times New Roman" w:hAnsi="Times New Roman"/>
                <w:b/>
                <w:sz w:val="24"/>
                <w:szCs w:val="24"/>
              </w:rPr>
            </w:pPr>
          </w:p>
        </w:tc>
        <w:tc>
          <w:tcPr>
            <w:tcW w:w="294" w:type="pct"/>
            <w:shd w:val="clear" w:color="auto" w:fill="auto"/>
            <w:vAlign w:val="center"/>
          </w:tcPr>
          <w:p w14:paraId="5868B056"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Всего,</w:t>
            </w:r>
          </w:p>
          <w:p w14:paraId="4341B972" w14:textId="77777777" w:rsidR="009A663A" w:rsidRPr="004A4AA0" w:rsidRDefault="00D7365B" w:rsidP="004A4AA0">
            <w:pPr>
              <w:pStyle w:val="a7"/>
              <w:widowControl w:val="0"/>
              <w:suppressAutoHyphens/>
              <w:spacing w:before="0" w:beforeAutospacing="0" w:after="0" w:afterAutospacing="0"/>
              <w:jc w:val="center"/>
              <w:rPr>
                <w:i/>
              </w:rPr>
            </w:pPr>
            <w:r w:rsidRPr="004A4AA0">
              <w:t>часов</w:t>
            </w:r>
          </w:p>
        </w:tc>
        <w:tc>
          <w:tcPr>
            <w:tcW w:w="704" w:type="pct"/>
            <w:gridSpan w:val="3"/>
            <w:shd w:val="clear" w:color="auto" w:fill="auto"/>
            <w:vAlign w:val="center"/>
          </w:tcPr>
          <w:p w14:paraId="4B741AF6"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в т.ч. лабораторные</w:t>
            </w:r>
            <w:r w:rsidR="006705A7" w:rsidRPr="004A4AA0">
              <w:rPr>
                <w:b/>
              </w:rPr>
              <w:t xml:space="preserve"> работы и практические занятия, </w:t>
            </w:r>
            <w:r w:rsidRPr="004A4AA0">
              <w:t>часов</w:t>
            </w:r>
          </w:p>
        </w:tc>
        <w:tc>
          <w:tcPr>
            <w:tcW w:w="468" w:type="pct"/>
            <w:gridSpan w:val="2"/>
            <w:shd w:val="clear" w:color="auto" w:fill="auto"/>
            <w:vAlign w:val="center"/>
          </w:tcPr>
          <w:p w14:paraId="403B3352" w14:textId="77777777" w:rsidR="009A663A" w:rsidRPr="004A4AA0" w:rsidRDefault="00D7365B" w:rsidP="004A4AA0">
            <w:pPr>
              <w:pStyle w:val="22"/>
              <w:widowControl w:val="0"/>
              <w:ind w:left="0" w:firstLine="0"/>
              <w:jc w:val="center"/>
              <w:rPr>
                <w:b/>
              </w:rPr>
            </w:pPr>
            <w:r w:rsidRPr="004A4AA0">
              <w:rPr>
                <w:b/>
              </w:rPr>
              <w:t>в т.ч., курсовая работа (проект),</w:t>
            </w:r>
          </w:p>
          <w:p w14:paraId="3A2CB678" w14:textId="77777777" w:rsidR="009A663A" w:rsidRPr="004A4AA0" w:rsidRDefault="00D7365B" w:rsidP="004A4AA0">
            <w:pPr>
              <w:pStyle w:val="22"/>
              <w:widowControl w:val="0"/>
              <w:ind w:left="0" w:firstLine="0"/>
              <w:jc w:val="center"/>
              <w:rPr>
                <w:i/>
              </w:rPr>
            </w:pPr>
            <w:r w:rsidRPr="004A4AA0">
              <w:t>часов</w:t>
            </w:r>
          </w:p>
        </w:tc>
        <w:tc>
          <w:tcPr>
            <w:tcW w:w="400" w:type="pct"/>
            <w:vAlign w:val="center"/>
          </w:tcPr>
          <w:p w14:paraId="6060DFBA"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Всего,</w:t>
            </w:r>
          </w:p>
          <w:p w14:paraId="7F73BD01" w14:textId="77777777" w:rsidR="009A663A" w:rsidRPr="004A4AA0" w:rsidRDefault="00D7365B" w:rsidP="004A4AA0">
            <w:pPr>
              <w:pStyle w:val="a7"/>
              <w:widowControl w:val="0"/>
              <w:suppressAutoHyphens/>
              <w:spacing w:before="0" w:beforeAutospacing="0" w:after="0" w:afterAutospacing="0"/>
              <w:jc w:val="center"/>
              <w:rPr>
                <w:b/>
                <w:i/>
              </w:rPr>
            </w:pPr>
            <w:r w:rsidRPr="004A4AA0">
              <w:t>часов</w:t>
            </w:r>
          </w:p>
        </w:tc>
        <w:tc>
          <w:tcPr>
            <w:tcW w:w="515" w:type="pct"/>
            <w:shd w:val="clear" w:color="auto" w:fill="auto"/>
            <w:vAlign w:val="center"/>
          </w:tcPr>
          <w:p w14:paraId="1626D8C9" w14:textId="77777777" w:rsidR="009A663A" w:rsidRPr="004A4AA0" w:rsidRDefault="00D7365B" w:rsidP="004A4AA0">
            <w:pPr>
              <w:pStyle w:val="22"/>
              <w:widowControl w:val="0"/>
              <w:ind w:left="0" w:firstLine="0"/>
              <w:jc w:val="center"/>
              <w:rPr>
                <w:b/>
              </w:rPr>
            </w:pPr>
            <w:r w:rsidRPr="004A4AA0">
              <w:rPr>
                <w:b/>
              </w:rPr>
              <w:t>в т.ч., курсовая работа (проект),</w:t>
            </w:r>
          </w:p>
          <w:p w14:paraId="6B574F97" w14:textId="77777777" w:rsidR="009A663A" w:rsidRPr="004A4AA0" w:rsidRDefault="00D7365B" w:rsidP="004A4AA0">
            <w:pPr>
              <w:pStyle w:val="22"/>
              <w:widowControl w:val="0"/>
              <w:ind w:left="0" w:firstLine="0"/>
              <w:jc w:val="center"/>
              <w:rPr>
                <w:i/>
              </w:rPr>
            </w:pPr>
            <w:r w:rsidRPr="004A4AA0">
              <w:t>часов</w:t>
            </w:r>
          </w:p>
        </w:tc>
        <w:tc>
          <w:tcPr>
            <w:tcW w:w="389" w:type="pct"/>
            <w:vMerge/>
            <w:shd w:val="clear" w:color="auto" w:fill="auto"/>
            <w:vAlign w:val="center"/>
          </w:tcPr>
          <w:p w14:paraId="0F953305" w14:textId="77777777" w:rsidR="009A663A" w:rsidRPr="004A4AA0" w:rsidRDefault="009A663A" w:rsidP="004A4AA0">
            <w:pPr>
              <w:pStyle w:val="22"/>
              <w:widowControl w:val="0"/>
              <w:ind w:left="0" w:firstLine="0"/>
              <w:jc w:val="center"/>
            </w:pPr>
          </w:p>
        </w:tc>
        <w:tc>
          <w:tcPr>
            <w:tcW w:w="615" w:type="pct"/>
            <w:vMerge/>
            <w:shd w:val="clear" w:color="auto" w:fill="auto"/>
            <w:vAlign w:val="center"/>
          </w:tcPr>
          <w:p w14:paraId="69D2EE4D" w14:textId="77777777" w:rsidR="009A663A" w:rsidRPr="004A4AA0" w:rsidRDefault="009A663A" w:rsidP="004A4AA0">
            <w:pPr>
              <w:pStyle w:val="22"/>
              <w:widowControl w:val="0"/>
              <w:ind w:left="0" w:firstLine="0"/>
              <w:jc w:val="center"/>
            </w:pPr>
          </w:p>
        </w:tc>
      </w:tr>
      <w:tr w:rsidR="006B182B" w:rsidRPr="004A4AA0" w14:paraId="26AD040B" w14:textId="77777777" w:rsidTr="004F3180">
        <w:trPr>
          <w:trHeight w:val="390"/>
        </w:trPr>
        <w:tc>
          <w:tcPr>
            <w:tcW w:w="397" w:type="pct"/>
            <w:vAlign w:val="center"/>
          </w:tcPr>
          <w:p w14:paraId="78374240"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w:t>
            </w:r>
          </w:p>
        </w:tc>
        <w:tc>
          <w:tcPr>
            <w:tcW w:w="860" w:type="pct"/>
            <w:shd w:val="clear" w:color="auto" w:fill="auto"/>
            <w:vAlign w:val="center"/>
          </w:tcPr>
          <w:p w14:paraId="7AF5969E" w14:textId="77777777" w:rsidR="009A663A"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2</w:t>
            </w:r>
          </w:p>
        </w:tc>
        <w:tc>
          <w:tcPr>
            <w:tcW w:w="357" w:type="pct"/>
            <w:shd w:val="clear" w:color="auto" w:fill="auto"/>
            <w:vAlign w:val="center"/>
          </w:tcPr>
          <w:p w14:paraId="3AA037E4"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3</w:t>
            </w:r>
          </w:p>
        </w:tc>
        <w:tc>
          <w:tcPr>
            <w:tcW w:w="294" w:type="pct"/>
            <w:shd w:val="clear" w:color="auto" w:fill="auto"/>
            <w:vAlign w:val="center"/>
          </w:tcPr>
          <w:p w14:paraId="2F8CEF7C"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4</w:t>
            </w:r>
          </w:p>
        </w:tc>
        <w:tc>
          <w:tcPr>
            <w:tcW w:w="704" w:type="pct"/>
            <w:gridSpan w:val="3"/>
            <w:shd w:val="clear" w:color="auto" w:fill="auto"/>
            <w:vAlign w:val="center"/>
          </w:tcPr>
          <w:p w14:paraId="4CCC30BA"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5</w:t>
            </w:r>
          </w:p>
        </w:tc>
        <w:tc>
          <w:tcPr>
            <w:tcW w:w="468" w:type="pct"/>
            <w:gridSpan w:val="2"/>
            <w:shd w:val="clear" w:color="auto" w:fill="auto"/>
            <w:vAlign w:val="center"/>
          </w:tcPr>
          <w:p w14:paraId="507630C0"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6</w:t>
            </w:r>
          </w:p>
        </w:tc>
        <w:tc>
          <w:tcPr>
            <w:tcW w:w="400" w:type="pct"/>
            <w:vAlign w:val="center"/>
          </w:tcPr>
          <w:p w14:paraId="61392624" w14:textId="77777777" w:rsidR="009A663A" w:rsidRPr="004A4AA0" w:rsidRDefault="00D7365B" w:rsidP="004A4AA0">
            <w:pPr>
              <w:pStyle w:val="a7"/>
              <w:widowControl w:val="0"/>
              <w:suppressAutoHyphens/>
              <w:spacing w:before="0" w:beforeAutospacing="0" w:after="0" w:afterAutospacing="0"/>
              <w:jc w:val="center"/>
              <w:rPr>
                <w:b/>
              </w:rPr>
            </w:pPr>
            <w:r w:rsidRPr="004A4AA0">
              <w:rPr>
                <w:b/>
              </w:rPr>
              <w:t>7</w:t>
            </w:r>
          </w:p>
        </w:tc>
        <w:tc>
          <w:tcPr>
            <w:tcW w:w="515" w:type="pct"/>
            <w:shd w:val="clear" w:color="auto" w:fill="auto"/>
            <w:vAlign w:val="center"/>
          </w:tcPr>
          <w:p w14:paraId="68791E99" w14:textId="77777777" w:rsidR="009A663A" w:rsidRPr="004A4AA0" w:rsidRDefault="00D7365B" w:rsidP="004A4AA0">
            <w:pPr>
              <w:pStyle w:val="22"/>
              <w:widowControl w:val="0"/>
              <w:ind w:left="0" w:firstLine="0"/>
              <w:jc w:val="center"/>
              <w:rPr>
                <w:b/>
              </w:rPr>
            </w:pPr>
            <w:r w:rsidRPr="004A4AA0">
              <w:rPr>
                <w:b/>
              </w:rPr>
              <w:t>8</w:t>
            </w:r>
          </w:p>
        </w:tc>
        <w:tc>
          <w:tcPr>
            <w:tcW w:w="389" w:type="pct"/>
            <w:shd w:val="clear" w:color="auto" w:fill="auto"/>
            <w:vAlign w:val="center"/>
          </w:tcPr>
          <w:p w14:paraId="0997C687" w14:textId="77777777" w:rsidR="009A663A" w:rsidRPr="004A4AA0" w:rsidRDefault="00D7365B" w:rsidP="004A4AA0">
            <w:pPr>
              <w:pStyle w:val="22"/>
              <w:widowControl w:val="0"/>
              <w:ind w:left="0" w:firstLine="0"/>
              <w:jc w:val="center"/>
              <w:rPr>
                <w:b/>
              </w:rPr>
            </w:pPr>
            <w:r w:rsidRPr="004A4AA0">
              <w:rPr>
                <w:b/>
              </w:rPr>
              <w:t>9</w:t>
            </w:r>
          </w:p>
        </w:tc>
        <w:tc>
          <w:tcPr>
            <w:tcW w:w="615" w:type="pct"/>
            <w:shd w:val="clear" w:color="auto" w:fill="auto"/>
            <w:vAlign w:val="center"/>
          </w:tcPr>
          <w:p w14:paraId="1EA7CE96" w14:textId="77777777" w:rsidR="009A663A" w:rsidRPr="004A4AA0" w:rsidRDefault="00D7365B" w:rsidP="004A4AA0">
            <w:pPr>
              <w:pStyle w:val="22"/>
              <w:widowControl w:val="0"/>
              <w:ind w:left="0" w:firstLine="0"/>
              <w:jc w:val="center"/>
              <w:rPr>
                <w:b/>
              </w:rPr>
            </w:pPr>
            <w:r w:rsidRPr="004A4AA0">
              <w:rPr>
                <w:b/>
              </w:rPr>
              <w:t>10</w:t>
            </w:r>
          </w:p>
        </w:tc>
      </w:tr>
      <w:tr w:rsidR="006B182B" w:rsidRPr="004A4AA0" w14:paraId="0CD5DF84" w14:textId="77777777" w:rsidTr="004F3180">
        <w:trPr>
          <w:trHeight w:val="390"/>
        </w:trPr>
        <w:tc>
          <w:tcPr>
            <w:tcW w:w="397" w:type="pct"/>
            <w:vAlign w:val="center"/>
          </w:tcPr>
          <w:p w14:paraId="5680F2A3" w14:textId="77777777" w:rsidR="00CC2A3C" w:rsidRPr="004A4AA0" w:rsidRDefault="00CC2A3C" w:rsidP="004A4AA0">
            <w:pPr>
              <w:spacing w:after="0"/>
              <w:jc w:val="center"/>
              <w:rPr>
                <w:rFonts w:ascii="Times New Roman" w:hAnsi="Times New Roman"/>
                <w:b/>
                <w:sz w:val="24"/>
                <w:szCs w:val="24"/>
              </w:rPr>
            </w:pPr>
          </w:p>
        </w:tc>
        <w:tc>
          <w:tcPr>
            <w:tcW w:w="860" w:type="pct"/>
            <w:shd w:val="clear" w:color="auto" w:fill="auto"/>
            <w:vAlign w:val="center"/>
          </w:tcPr>
          <w:p w14:paraId="2BE92C7C" w14:textId="77777777" w:rsidR="00CC2A3C"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МДК03.01 Планирование и организация работы структурного подразделения</w:t>
            </w:r>
          </w:p>
        </w:tc>
        <w:tc>
          <w:tcPr>
            <w:tcW w:w="357" w:type="pct"/>
            <w:shd w:val="clear" w:color="auto" w:fill="auto"/>
            <w:vAlign w:val="center"/>
          </w:tcPr>
          <w:p w14:paraId="2B5C5FA6" w14:textId="77777777" w:rsidR="00CC2A3C" w:rsidRPr="004A4AA0" w:rsidRDefault="00D7365B" w:rsidP="004A4AA0">
            <w:pPr>
              <w:pStyle w:val="a7"/>
              <w:widowControl w:val="0"/>
              <w:suppressAutoHyphens/>
              <w:spacing w:before="0" w:beforeAutospacing="0" w:after="0" w:afterAutospacing="0"/>
              <w:jc w:val="center"/>
              <w:rPr>
                <w:b/>
              </w:rPr>
            </w:pPr>
            <w:r w:rsidRPr="004A4AA0">
              <w:rPr>
                <w:b/>
              </w:rPr>
              <w:t>80</w:t>
            </w:r>
          </w:p>
        </w:tc>
        <w:tc>
          <w:tcPr>
            <w:tcW w:w="294" w:type="pct"/>
            <w:shd w:val="clear" w:color="auto" w:fill="auto"/>
            <w:vAlign w:val="center"/>
          </w:tcPr>
          <w:p w14:paraId="11CE2B8A" w14:textId="77777777" w:rsidR="00CC2A3C" w:rsidRPr="004A4AA0" w:rsidRDefault="00CC2A3C" w:rsidP="004A4AA0">
            <w:pPr>
              <w:pStyle w:val="a7"/>
              <w:widowControl w:val="0"/>
              <w:suppressAutoHyphens/>
              <w:spacing w:before="0" w:beforeAutospacing="0" w:after="0" w:afterAutospacing="0"/>
              <w:jc w:val="center"/>
              <w:rPr>
                <w:b/>
              </w:rPr>
            </w:pPr>
          </w:p>
        </w:tc>
        <w:tc>
          <w:tcPr>
            <w:tcW w:w="704" w:type="pct"/>
            <w:gridSpan w:val="3"/>
            <w:shd w:val="clear" w:color="auto" w:fill="auto"/>
            <w:vAlign w:val="center"/>
          </w:tcPr>
          <w:p w14:paraId="2D690482" w14:textId="77777777" w:rsidR="00CC2A3C" w:rsidRPr="004A4AA0" w:rsidRDefault="00CC2A3C" w:rsidP="004A4AA0">
            <w:pPr>
              <w:pStyle w:val="a7"/>
              <w:widowControl w:val="0"/>
              <w:suppressAutoHyphens/>
              <w:spacing w:before="0" w:beforeAutospacing="0" w:after="0" w:afterAutospacing="0"/>
              <w:jc w:val="center"/>
              <w:rPr>
                <w:b/>
              </w:rPr>
            </w:pPr>
          </w:p>
        </w:tc>
        <w:tc>
          <w:tcPr>
            <w:tcW w:w="468" w:type="pct"/>
            <w:gridSpan w:val="2"/>
            <w:shd w:val="clear" w:color="auto" w:fill="auto"/>
            <w:vAlign w:val="center"/>
          </w:tcPr>
          <w:p w14:paraId="30DEAB9F" w14:textId="77777777" w:rsidR="00CC2A3C" w:rsidRPr="004A4AA0" w:rsidRDefault="00CC2A3C" w:rsidP="004A4AA0">
            <w:pPr>
              <w:pStyle w:val="a7"/>
              <w:widowControl w:val="0"/>
              <w:suppressAutoHyphens/>
              <w:spacing w:before="0" w:beforeAutospacing="0" w:after="0" w:afterAutospacing="0"/>
              <w:jc w:val="center"/>
              <w:rPr>
                <w:b/>
              </w:rPr>
            </w:pPr>
          </w:p>
        </w:tc>
        <w:tc>
          <w:tcPr>
            <w:tcW w:w="400" w:type="pct"/>
            <w:vAlign w:val="center"/>
          </w:tcPr>
          <w:p w14:paraId="696AB5AC" w14:textId="77777777" w:rsidR="00CC2A3C" w:rsidRPr="004A4AA0" w:rsidRDefault="00CC2A3C" w:rsidP="004A4AA0">
            <w:pPr>
              <w:pStyle w:val="a7"/>
              <w:widowControl w:val="0"/>
              <w:suppressAutoHyphens/>
              <w:spacing w:before="0" w:beforeAutospacing="0" w:after="0" w:afterAutospacing="0"/>
              <w:jc w:val="center"/>
              <w:rPr>
                <w:b/>
              </w:rPr>
            </w:pPr>
          </w:p>
        </w:tc>
        <w:tc>
          <w:tcPr>
            <w:tcW w:w="515" w:type="pct"/>
            <w:shd w:val="clear" w:color="auto" w:fill="auto"/>
            <w:vAlign w:val="center"/>
          </w:tcPr>
          <w:p w14:paraId="3DC86931" w14:textId="77777777" w:rsidR="00CC2A3C" w:rsidRPr="004A4AA0" w:rsidRDefault="00CC2A3C" w:rsidP="004A4AA0">
            <w:pPr>
              <w:pStyle w:val="22"/>
              <w:widowControl w:val="0"/>
              <w:ind w:left="0" w:firstLine="0"/>
              <w:jc w:val="center"/>
              <w:rPr>
                <w:b/>
              </w:rPr>
            </w:pPr>
          </w:p>
        </w:tc>
        <w:tc>
          <w:tcPr>
            <w:tcW w:w="389" w:type="pct"/>
            <w:shd w:val="clear" w:color="auto" w:fill="auto"/>
            <w:vAlign w:val="center"/>
          </w:tcPr>
          <w:p w14:paraId="4C78513F" w14:textId="77777777" w:rsidR="00CC2A3C" w:rsidRPr="004A4AA0" w:rsidRDefault="00CC2A3C" w:rsidP="004A4AA0">
            <w:pPr>
              <w:pStyle w:val="22"/>
              <w:widowControl w:val="0"/>
              <w:ind w:left="0" w:firstLine="0"/>
              <w:jc w:val="center"/>
              <w:rPr>
                <w:b/>
              </w:rPr>
            </w:pPr>
          </w:p>
        </w:tc>
        <w:tc>
          <w:tcPr>
            <w:tcW w:w="615" w:type="pct"/>
            <w:shd w:val="clear" w:color="auto" w:fill="auto"/>
            <w:vAlign w:val="center"/>
          </w:tcPr>
          <w:p w14:paraId="3ED1AC90" w14:textId="77777777" w:rsidR="00CC2A3C" w:rsidRPr="004A4AA0" w:rsidRDefault="00CC2A3C" w:rsidP="004A4AA0">
            <w:pPr>
              <w:pStyle w:val="22"/>
              <w:widowControl w:val="0"/>
              <w:ind w:left="0" w:firstLine="0"/>
              <w:jc w:val="center"/>
              <w:rPr>
                <w:b/>
              </w:rPr>
            </w:pPr>
          </w:p>
        </w:tc>
      </w:tr>
      <w:tr w:rsidR="006B182B" w:rsidRPr="004A4AA0" w14:paraId="6D7CCD6D" w14:textId="77777777" w:rsidTr="004F3180">
        <w:tc>
          <w:tcPr>
            <w:tcW w:w="397" w:type="pct"/>
          </w:tcPr>
          <w:p w14:paraId="03EC7E35" w14:textId="77777777" w:rsidR="00444BBC"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3.1</w:t>
            </w:r>
          </w:p>
        </w:tc>
        <w:tc>
          <w:tcPr>
            <w:tcW w:w="860" w:type="pct"/>
            <w:shd w:val="clear" w:color="auto" w:fill="auto"/>
          </w:tcPr>
          <w:p w14:paraId="22B27406" w14:textId="77777777" w:rsidR="00444BBC" w:rsidRPr="004A4AA0" w:rsidRDefault="00D7365B" w:rsidP="004A4AA0">
            <w:pPr>
              <w:autoSpaceDE w:val="0"/>
              <w:autoSpaceDN w:val="0"/>
              <w:adjustRightInd w:val="0"/>
              <w:spacing w:after="0"/>
              <w:rPr>
                <w:rFonts w:ascii="Times New Roman" w:hAnsi="Times New Roman"/>
                <w:sz w:val="24"/>
                <w:szCs w:val="24"/>
              </w:rPr>
            </w:pPr>
            <w:r w:rsidRPr="004A4AA0">
              <w:rPr>
                <w:rFonts w:ascii="Times New Roman" w:hAnsi="Times New Roman"/>
                <w:b/>
                <w:sz w:val="24"/>
                <w:szCs w:val="24"/>
              </w:rPr>
              <w:t>Раздел1.</w:t>
            </w:r>
            <w:r w:rsidR="00272E25" w:rsidRPr="004A4AA0">
              <w:rPr>
                <w:rFonts w:ascii="Times New Roman" w:hAnsi="Times New Roman"/>
                <w:sz w:val="24"/>
                <w:szCs w:val="24"/>
              </w:rPr>
              <w:t>Участие</w:t>
            </w:r>
            <w:r w:rsidRPr="004A4AA0">
              <w:rPr>
                <w:rFonts w:ascii="Times New Roman" w:hAnsi="Times New Roman"/>
                <w:sz w:val="24"/>
                <w:szCs w:val="24"/>
              </w:rPr>
              <w:t xml:space="preserve"> в планировании работы персонала производственного подразделения;</w:t>
            </w:r>
          </w:p>
        </w:tc>
        <w:tc>
          <w:tcPr>
            <w:tcW w:w="357" w:type="pct"/>
            <w:shd w:val="clear" w:color="auto" w:fill="auto"/>
            <w:vAlign w:val="center"/>
          </w:tcPr>
          <w:p w14:paraId="3319C992" w14:textId="77777777" w:rsidR="00444BBC" w:rsidRPr="004A4AA0" w:rsidRDefault="00CC2A3C" w:rsidP="004A4AA0">
            <w:pPr>
              <w:pStyle w:val="a7"/>
              <w:widowControl w:val="0"/>
              <w:suppressAutoHyphens/>
              <w:spacing w:before="0" w:beforeAutospacing="0" w:after="0" w:afterAutospacing="0"/>
              <w:jc w:val="center"/>
            </w:pPr>
            <w:r w:rsidRPr="004A4AA0">
              <w:t>17</w:t>
            </w:r>
          </w:p>
        </w:tc>
        <w:tc>
          <w:tcPr>
            <w:tcW w:w="294" w:type="pct"/>
            <w:shd w:val="clear" w:color="auto" w:fill="auto"/>
            <w:vAlign w:val="center"/>
          </w:tcPr>
          <w:p w14:paraId="7F56B323" w14:textId="77777777" w:rsidR="00444BBC" w:rsidRPr="004A4AA0" w:rsidRDefault="00CC2A3C" w:rsidP="004A4AA0">
            <w:pPr>
              <w:pStyle w:val="a7"/>
              <w:widowControl w:val="0"/>
              <w:suppressAutoHyphens/>
              <w:spacing w:before="0" w:beforeAutospacing="0" w:after="0" w:afterAutospacing="0"/>
              <w:jc w:val="center"/>
            </w:pPr>
            <w:r w:rsidRPr="004A4AA0">
              <w:t>17</w:t>
            </w:r>
          </w:p>
        </w:tc>
        <w:tc>
          <w:tcPr>
            <w:tcW w:w="704" w:type="pct"/>
            <w:gridSpan w:val="3"/>
            <w:shd w:val="clear" w:color="auto" w:fill="auto"/>
            <w:vAlign w:val="center"/>
          </w:tcPr>
          <w:p w14:paraId="3C234265" w14:textId="77777777" w:rsidR="00444BBC" w:rsidRPr="004A4AA0" w:rsidRDefault="00D7365B" w:rsidP="004A4AA0">
            <w:pPr>
              <w:pStyle w:val="22"/>
              <w:widowControl w:val="0"/>
              <w:ind w:left="0" w:firstLine="0"/>
              <w:jc w:val="center"/>
            </w:pPr>
            <w:r w:rsidRPr="004A4AA0">
              <w:t>7</w:t>
            </w:r>
          </w:p>
        </w:tc>
        <w:tc>
          <w:tcPr>
            <w:tcW w:w="468" w:type="pct"/>
            <w:gridSpan w:val="2"/>
            <w:shd w:val="clear" w:color="auto" w:fill="auto"/>
          </w:tcPr>
          <w:p w14:paraId="2FB7001F" w14:textId="77777777" w:rsidR="00444BBC" w:rsidRPr="004A4AA0" w:rsidRDefault="00444BBC" w:rsidP="004A4AA0">
            <w:pPr>
              <w:pStyle w:val="22"/>
              <w:widowControl w:val="0"/>
              <w:ind w:left="0" w:firstLine="0"/>
              <w:jc w:val="center"/>
            </w:pPr>
          </w:p>
          <w:p w14:paraId="1A8C8087" w14:textId="77777777" w:rsidR="00444BBC" w:rsidRPr="004A4AA0" w:rsidRDefault="00444BBC" w:rsidP="004A4AA0">
            <w:pPr>
              <w:pStyle w:val="22"/>
              <w:widowControl w:val="0"/>
              <w:ind w:left="0" w:firstLine="0"/>
              <w:jc w:val="center"/>
            </w:pPr>
          </w:p>
          <w:p w14:paraId="1B2B77AA" w14:textId="77777777" w:rsidR="00444BBC" w:rsidRPr="004A4AA0" w:rsidRDefault="00444BBC" w:rsidP="004A4AA0">
            <w:pPr>
              <w:pStyle w:val="22"/>
              <w:widowControl w:val="0"/>
              <w:ind w:left="0" w:firstLine="0"/>
              <w:jc w:val="center"/>
            </w:pPr>
          </w:p>
          <w:p w14:paraId="6D9A6635" w14:textId="77777777" w:rsidR="00444BBC" w:rsidRPr="004A4AA0" w:rsidRDefault="00D7365B" w:rsidP="004A4AA0">
            <w:pPr>
              <w:pStyle w:val="22"/>
              <w:widowControl w:val="0"/>
              <w:ind w:left="0" w:firstLine="0"/>
              <w:jc w:val="center"/>
            </w:pPr>
            <w:r w:rsidRPr="004A4AA0">
              <w:t>-</w:t>
            </w:r>
          </w:p>
        </w:tc>
        <w:tc>
          <w:tcPr>
            <w:tcW w:w="400" w:type="pct"/>
            <w:vAlign w:val="center"/>
          </w:tcPr>
          <w:p w14:paraId="574FFAF6" w14:textId="77777777" w:rsidR="00444BBC" w:rsidRPr="004A4AA0" w:rsidRDefault="00444BBC" w:rsidP="004A4AA0">
            <w:pPr>
              <w:pStyle w:val="a7"/>
              <w:widowControl w:val="0"/>
              <w:suppressAutoHyphens/>
              <w:spacing w:before="0" w:beforeAutospacing="0" w:after="0" w:afterAutospacing="0"/>
              <w:jc w:val="center"/>
            </w:pPr>
          </w:p>
        </w:tc>
        <w:tc>
          <w:tcPr>
            <w:tcW w:w="515" w:type="pct"/>
            <w:shd w:val="clear" w:color="auto" w:fill="auto"/>
          </w:tcPr>
          <w:p w14:paraId="325B8503" w14:textId="77777777" w:rsidR="00444BBC" w:rsidRPr="004A4AA0" w:rsidRDefault="00444BBC" w:rsidP="004A4AA0">
            <w:pPr>
              <w:pStyle w:val="22"/>
              <w:widowControl w:val="0"/>
              <w:ind w:left="0" w:firstLine="0"/>
              <w:jc w:val="center"/>
            </w:pPr>
          </w:p>
          <w:p w14:paraId="7C0A8F2A" w14:textId="77777777" w:rsidR="00444BBC" w:rsidRPr="004A4AA0" w:rsidRDefault="00444BBC" w:rsidP="004A4AA0">
            <w:pPr>
              <w:pStyle w:val="22"/>
              <w:widowControl w:val="0"/>
              <w:ind w:left="0" w:firstLine="0"/>
              <w:jc w:val="center"/>
            </w:pPr>
          </w:p>
          <w:p w14:paraId="3C233E9C" w14:textId="77777777" w:rsidR="00444BBC" w:rsidRPr="004A4AA0" w:rsidRDefault="00444BBC" w:rsidP="004A4AA0">
            <w:pPr>
              <w:pStyle w:val="22"/>
              <w:widowControl w:val="0"/>
              <w:ind w:left="0" w:firstLine="0"/>
              <w:jc w:val="center"/>
            </w:pPr>
          </w:p>
          <w:p w14:paraId="2F25C65B" w14:textId="77777777" w:rsidR="00444BBC" w:rsidRPr="004A4AA0" w:rsidRDefault="00444BBC" w:rsidP="004A4AA0">
            <w:pPr>
              <w:pStyle w:val="22"/>
              <w:widowControl w:val="0"/>
              <w:ind w:left="0" w:firstLine="0"/>
              <w:jc w:val="center"/>
            </w:pPr>
          </w:p>
          <w:p w14:paraId="5737692C" w14:textId="77777777" w:rsidR="00444BBC" w:rsidRPr="004A4AA0" w:rsidRDefault="00D7365B" w:rsidP="004A4AA0">
            <w:pPr>
              <w:pStyle w:val="22"/>
              <w:widowControl w:val="0"/>
              <w:ind w:left="0" w:firstLine="0"/>
              <w:jc w:val="center"/>
            </w:pPr>
            <w:r w:rsidRPr="004A4AA0">
              <w:t>-</w:t>
            </w:r>
          </w:p>
        </w:tc>
        <w:tc>
          <w:tcPr>
            <w:tcW w:w="389" w:type="pct"/>
            <w:shd w:val="clear" w:color="auto" w:fill="auto"/>
            <w:vAlign w:val="center"/>
          </w:tcPr>
          <w:p w14:paraId="03CAAE34" w14:textId="77777777" w:rsidR="00444BBC" w:rsidRPr="004A4AA0" w:rsidRDefault="00D7365B" w:rsidP="004A4AA0">
            <w:pPr>
              <w:pStyle w:val="a7"/>
              <w:widowControl w:val="0"/>
              <w:suppressAutoHyphens/>
              <w:spacing w:before="0" w:beforeAutospacing="0" w:after="0" w:afterAutospacing="0"/>
              <w:jc w:val="center"/>
            </w:pPr>
            <w:r w:rsidRPr="004A4AA0">
              <w:t>-</w:t>
            </w:r>
          </w:p>
        </w:tc>
        <w:tc>
          <w:tcPr>
            <w:tcW w:w="615" w:type="pct"/>
            <w:shd w:val="clear" w:color="auto" w:fill="auto"/>
            <w:vAlign w:val="center"/>
          </w:tcPr>
          <w:p w14:paraId="1189C5FA" w14:textId="77777777" w:rsidR="00444BBC" w:rsidRPr="004A4AA0" w:rsidRDefault="00D7365B" w:rsidP="004A4AA0">
            <w:pPr>
              <w:pStyle w:val="a7"/>
              <w:widowControl w:val="0"/>
              <w:suppressAutoHyphens/>
              <w:spacing w:before="0" w:beforeAutospacing="0" w:after="0" w:afterAutospacing="0"/>
              <w:jc w:val="center"/>
              <w:rPr>
                <w:b/>
              </w:rPr>
            </w:pPr>
            <w:r w:rsidRPr="004A4AA0">
              <w:rPr>
                <w:b/>
              </w:rPr>
              <w:t>-</w:t>
            </w:r>
          </w:p>
        </w:tc>
      </w:tr>
      <w:tr w:rsidR="006B182B" w:rsidRPr="004A4AA0" w14:paraId="55C11BDD" w14:textId="77777777" w:rsidTr="004F3180">
        <w:tc>
          <w:tcPr>
            <w:tcW w:w="397" w:type="pct"/>
          </w:tcPr>
          <w:p w14:paraId="67E1C4FB" w14:textId="77777777" w:rsidR="00444BBC"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3.2</w:t>
            </w:r>
          </w:p>
        </w:tc>
        <w:tc>
          <w:tcPr>
            <w:tcW w:w="860" w:type="pct"/>
            <w:shd w:val="clear" w:color="auto" w:fill="auto"/>
          </w:tcPr>
          <w:p w14:paraId="5B4ED116" w14:textId="77777777" w:rsidR="00444BBC"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Раздел 2.</w:t>
            </w:r>
            <w:r w:rsidRPr="004A4AA0">
              <w:rPr>
                <w:rFonts w:ascii="Times New Roman" w:hAnsi="Times New Roman"/>
                <w:sz w:val="24"/>
                <w:szCs w:val="24"/>
              </w:rPr>
              <w:t>Организ</w:t>
            </w:r>
            <w:r w:rsidR="00272E25" w:rsidRPr="004A4AA0">
              <w:rPr>
                <w:rFonts w:ascii="Times New Roman" w:hAnsi="Times New Roman"/>
                <w:sz w:val="24"/>
                <w:szCs w:val="24"/>
              </w:rPr>
              <w:t xml:space="preserve">ация </w:t>
            </w:r>
            <w:r w:rsidRPr="004A4AA0">
              <w:rPr>
                <w:rFonts w:ascii="Times New Roman" w:hAnsi="Times New Roman"/>
                <w:sz w:val="24"/>
                <w:szCs w:val="24"/>
              </w:rPr>
              <w:t xml:space="preserve"> работ</w:t>
            </w:r>
            <w:r w:rsidR="00272E25" w:rsidRPr="004A4AA0">
              <w:rPr>
                <w:rFonts w:ascii="Times New Roman" w:hAnsi="Times New Roman"/>
                <w:sz w:val="24"/>
                <w:szCs w:val="24"/>
              </w:rPr>
              <w:t>ы</w:t>
            </w:r>
            <w:r w:rsidRPr="004A4AA0">
              <w:rPr>
                <w:rFonts w:ascii="Times New Roman" w:hAnsi="Times New Roman"/>
                <w:sz w:val="24"/>
                <w:szCs w:val="24"/>
              </w:rPr>
              <w:t xml:space="preserve"> коллектива исполнителей</w:t>
            </w:r>
          </w:p>
        </w:tc>
        <w:tc>
          <w:tcPr>
            <w:tcW w:w="357" w:type="pct"/>
            <w:shd w:val="clear" w:color="auto" w:fill="auto"/>
          </w:tcPr>
          <w:p w14:paraId="79B81527" w14:textId="77777777" w:rsidR="00444BBC" w:rsidRPr="004A4AA0" w:rsidRDefault="00444BBC" w:rsidP="004A4AA0">
            <w:pPr>
              <w:pStyle w:val="22"/>
              <w:widowControl w:val="0"/>
              <w:ind w:left="0" w:firstLine="0"/>
              <w:jc w:val="center"/>
            </w:pPr>
          </w:p>
          <w:p w14:paraId="2610630B" w14:textId="77777777" w:rsidR="00444BBC" w:rsidRPr="004A4AA0" w:rsidRDefault="00444BBC" w:rsidP="004A4AA0">
            <w:pPr>
              <w:pStyle w:val="22"/>
              <w:widowControl w:val="0"/>
              <w:ind w:left="0" w:firstLine="0"/>
              <w:jc w:val="center"/>
            </w:pPr>
          </w:p>
          <w:p w14:paraId="5DB469CC" w14:textId="77777777" w:rsidR="00444BBC" w:rsidRPr="004A4AA0" w:rsidRDefault="00444BBC" w:rsidP="004A4AA0">
            <w:pPr>
              <w:pStyle w:val="22"/>
              <w:widowControl w:val="0"/>
              <w:ind w:left="0" w:firstLine="0"/>
              <w:jc w:val="center"/>
            </w:pPr>
          </w:p>
          <w:p w14:paraId="6D4B97EA" w14:textId="77777777" w:rsidR="00444BBC" w:rsidRPr="004A4AA0" w:rsidRDefault="00D7365B" w:rsidP="004A4AA0">
            <w:pPr>
              <w:pStyle w:val="22"/>
              <w:widowControl w:val="0"/>
              <w:ind w:left="0" w:firstLine="0"/>
              <w:jc w:val="center"/>
            </w:pPr>
            <w:r w:rsidRPr="004A4AA0">
              <w:t>17</w:t>
            </w:r>
          </w:p>
        </w:tc>
        <w:tc>
          <w:tcPr>
            <w:tcW w:w="294" w:type="pct"/>
            <w:shd w:val="clear" w:color="auto" w:fill="auto"/>
          </w:tcPr>
          <w:p w14:paraId="080FDFED" w14:textId="77777777" w:rsidR="00444BBC" w:rsidRPr="004A4AA0" w:rsidRDefault="00444BBC" w:rsidP="004A4AA0">
            <w:pPr>
              <w:pStyle w:val="22"/>
              <w:widowControl w:val="0"/>
              <w:ind w:left="0" w:firstLine="0"/>
              <w:jc w:val="center"/>
            </w:pPr>
          </w:p>
          <w:p w14:paraId="640E3A92" w14:textId="77777777" w:rsidR="00444BBC" w:rsidRPr="004A4AA0" w:rsidRDefault="00444BBC" w:rsidP="004A4AA0">
            <w:pPr>
              <w:pStyle w:val="22"/>
              <w:widowControl w:val="0"/>
              <w:ind w:left="0" w:firstLine="0"/>
              <w:jc w:val="center"/>
            </w:pPr>
          </w:p>
          <w:p w14:paraId="10E9EB14" w14:textId="77777777" w:rsidR="00444BBC" w:rsidRPr="004A4AA0" w:rsidRDefault="00444BBC" w:rsidP="004A4AA0">
            <w:pPr>
              <w:pStyle w:val="22"/>
              <w:widowControl w:val="0"/>
              <w:ind w:left="0" w:firstLine="0"/>
              <w:jc w:val="center"/>
            </w:pPr>
          </w:p>
          <w:p w14:paraId="78EC114A" w14:textId="77777777" w:rsidR="00444BBC" w:rsidRPr="004A4AA0" w:rsidRDefault="00CC2A3C" w:rsidP="004A4AA0">
            <w:pPr>
              <w:pStyle w:val="22"/>
              <w:widowControl w:val="0"/>
              <w:ind w:left="0" w:firstLine="0"/>
              <w:jc w:val="center"/>
            </w:pPr>
            <w:r w:rsidRPr="004A4AA0">
              <w:t>17</w:t>
            </w:r>
          </w:p>
        </w:tc>
        <w:tc>
          <w:tcPr>
            <w:tcW w:w="704" w:type="pct"/>
            <w:gridSpan w:val="3"/>
            <w:shd w:val="clear" w:color="auto" w:fill="auto"/>
          </w:tcPr>
          <w:p w14:paraId="13603879" w14:textId="77777777" w:rsidR="00444BBC" w:rsidRPr="004A4AA0" w:rsidRDefault="00444BBC" w:rsidP="004A4AA0">
            <w:pPr>
              <w:pStyle w:val="22"/>
              <w:widowControl w:val="0"/>
              <w:ind w:left="0" w:firstLine="0"/>
              <w:jc w:val="center"/>
            </w:pPr>
          </w:p>
          <w:p w14:paraId="6D6345B5" w14:textId="77777777" w:rsidR="00444BBC" w:rsidRPr="004A4AA0" w:rsidRDefault="00444BBC" w:rsidP="004A4AA0">
            <w:pPr>
              <w:pStyle w:val="22"/>
              <w:widowControl w:val="0"/>
              <w:ind w:left="0" w:firstLine="0"/>
              <w:jc w:val="center"/>
            </w:pPr>
          </w:p>
          <w:p w14:paraId="14762319" w14:textId="77777777" w:rsidR="00444BBC" w:rsidRPr="004A4AA0" w:rsidRDefault="00444BBC" w:rsidP="004A4AA0">
            <w:pPr>
              <w:pStyle w:val="22"/>
              <w:widowControl w:val="0"/>
              <w:ind w:left="0" w:firstLine="0"/>
              <w:jc w:val="center"/>
            </w:pPr>
          </w:p>
          <w:p w14:paraId="132D30C1" w14:textId="77777777" w:rsidR="00444BBC" w:rsidRPr="004A4AA0" w:rsidRDefault="00D7365B" w:rsidP="004A4AA0">
            <w:pPr>
              <w:pStyle w:val="22"/>
              <w:widowControl w:val="0"/>
              <w:ind w:left="0" w:firstLine="0"/>
              <w:jc w:val="center"/>
            </w:pPr>
            <w:r w:rsidRPr="004A4AA0">
              <w:t>7</w:t>
            </w:r>
          </w:p>
        </w:tc>
        <w:tc>
          <w:tcPr>
            <w:tcW w:w="468" w:type="pct"/>
            <w:gridSpan w:val="2"/>
            <w:shd w:val="clear" w:color="auto" w:fill="auto"/>
          </w:tcPr>
          <w:p w14:paraId="47B41835" w14:textId="77777777" w:rsidR="00444BBC" w:rsidRPr="004A4AA0" w:rsidRDefault="00444BBC" w:rsidP="004A4AA0">
            <w:pPr>
              <w:pStyle w:val="22"/>
              <w:widowControl w:val="0"/>
              <w:ind w:left="0" w:firstLine="0"/>
              <w:jc w:val="center"/>
            </w:pPr>
          </w:p>
          <w:p w14:paraId="631176A7" w14:textId="77777777" w:rsidR="00444BBC" w:rsidRPr="004A4AA0" w:rsidRDefault="00444BBC" w:rsidP="004A4AA0">
            <w:pPr>
              <w:pStyle w:val="22"/>
              <w:widowControl w:val="0"/>
              <w:ind w:left="0" w:firstLine="0"/>
              <w:jc w:val="center"/>
            </w:pPr>
          </w:p>
          <w:p w14:paraId="3001D6DC" w14:textId="77777777" w:rsidR="00444BBC" w:rsidRPr="004A4AA0" w:rsidRDefault="00444BBC" w:rsidP="004A4AA0">
            <w:pPr>
              <w:pStyle w:val="22"/>
              <w:widowControl w:val="0"/>
              <w:ind w:left="0" w:firstLine="0"/>
              <w:jc w:val="center"/>
            </w:pPr>
          </w:p>
          <w:p w14:paraId="519C88DE" w14:textId="77777777" w:rsidR="00444BBC" w:rsidRPr="004A4AA0" w:rsidRDefault="00D7365B" w:rsidP="004A4AA0">
            <w:pPr>
              <w:pStyle w:val="22"/>
              <w:widowControl w:val="0"/>
              <w:ind w:left="0" w:firstLine="0"/>
              <w:jc w:val="center"/>
            </w:pPr>
            <w:r w:rsidRPr="004A4AA0">
              <w:t>-</w:t>
            </w:r>
          </w:p>
          <w:p w14:paraId="7D3B8968" w14:textId="77777777" w:rsidR="00444BBC" w:rsidRPr="004A4AA0" w:rsidRDefault="00444BBC" w:rsidP="004A4AA0">
            <w:pPr>
              <w:pStyle w:val="22"/>
              <w:widowControl w:val="0"/>
              <w:ind w:left="0" w:firstLine="0"/>
            </w:pPr>
          </w:p>
        </w:tc>
        <w:tc>
          <w:tcPr>
            <w:tcW w:w="400" w:type="pct"/>
          </w:tcPr>
          <w:p w14:paraId="70135609" w14:textId="77777777" w:rsidR="00444BBC" w:rsidRPr="004A4AA0" w:rsidRDefault="00444BBC" w:rsidP="004A4AA0">
            <w:pPr>
              <w:pStyle w:val="22"/>
              <w:widowControl w:val="0"/>
              <w:ind w:left="0" w:firstLine="0"/>
              <w:jc w:val="center"/>
            </w:pPr>
          </w:p>
          <w:p w14:paraId="30D88FD5" w14:textId="77777777" w:rsidR="00444BBC" w:rsidRPr="004A4AA0" w:rsidRDefault="00444BBC" w:rsidP="004A4AA0">
            <w:pPr>
              <w:pStyle w:val="22"/>
              <w:widowControl w:val="0"/>
              <w:ind w:left="0" w:firstLine="0"/>
              <w:jc w:val="center"/>
            </w:pPr>
          </w:p>
          <w:p w14:paraId="7F129BE4" w14:textId="77777777" w:rsidR="00444BBC" w:rsidRPr="004A4AA0" w:rsidRDefault="00444BBC" w:rsidP="004A4AA0">
            <w:pPr>
              <w:pStyle w:val="22"/>
              <w:widowControl w:val="0"/>
              <w:ind w:left="0" w:firstLine="0"/>
              <w:jc w:val="center"/>
            </w:pPr>
          </w:p>
          <w:p w14:paraId="07F37EE8" w14:textId="77777777" w:rsidR="00444BBC" w:rsidRPr="004A4AA0" w:rsidRDefault="00444BBC" w:rsidP="004A4AA0">
            <w:pPr>
              <w:pStyle w:val="22"/>
              <w:widowControl w:val="0"/>
              <w:ind w:left="0" w:firstLine="0"/>
              <w:jc w:val="center"/>
            </w:pPr>
          </w:p>
        </w:tc>
        <w:tc>
          <w:tcPr>
            <w:tcW w:w="515" w:type="pct"/>
            <w:shd w:val="clear" w:color="auto" w:fill="auto"/>
          </w:tcPr>
          <w:p w14:paraId="23582E2D" w14:textId="77777777" w:rsidR="00444BBC" w:rsidRPr="004A4AA0" w:rsidRDefault="00444BBC" w:rsidP="004A4AA0">
            <w:pPr>
              <w:pStyle w:val="22"/>
              <w:widowControl w:val="0"/>
              <w:ind w:left="0" w:firstLine="0"/>
              <w:jc w:val="center"/>
            </w:pPr>
          </w:p>
        </w:tc>
        <w:tc>
          <w:tcPr>
            <w:tcW w:w="389" w:type="pct"/>
            <w:shd w:val="clear" w:color="auto" w:fill="auto"/>
          </w:tcPr>
          <w:p w14:paraId="08F0280D" w14:textId="77777777" w:rsidR="00444BBC" w:rsidRPr="004A4AA0" w:rsidRDefault="00444BBC" w:rsidP="004A4AA0">
            <w:pPr>
              <w:pStyle w:val="22"/>
              <w:widowControl w:val="0"/>
              <w:ind w:left="0" w:firstLine="0"/>
              <w:jc w:val="center"/>
            </w:pPr>
          </w:p>
          <w:p w14:paraId="003D3AF1" w14:textId="77777777" w:rsidR="00444BBC" w:rsidRPr="004A4AA0" w:rsidRDefault="00444BBC" w:rsidP="004A4AA0">
            <w:pPr>
              <w:pStyle w:val="22"/>
              <w:widowControl w:val="0"/>
              <w:ind w:left="0" w:firstLine="0"/>
              <w:jc w:val="center"/>
            </w:pPr>
          </w:p>
          <w:p w14:paraId="480AD637" w14:textId="77777777" w:rsidR="00444BBC" w:rsidRPr="004A4AA0" w:rsidRDefault="00444BBC" w:rsidP="004A4AA0">
            <w:pPr>
              <w:pStyle w:val="22"/>
              <w:widowControl w:val="0"/>
              <w:ind w:left="0" w:firstLine="0"/>
              <w:jc w:val="center"/>
            </w:pPr>
          </w:p>
          <w:p w14:paraId="62C8CB54" w14:textId="77777777" w:rsidR="00444BBC" w:rsidRPr="004A4AA0" w:rsidRDefault="00D7365B" w:rsidP="004A4AA0">
            <w:pPr>
              <w:pStyle w:val="22"/>
              <w:widowControl w:val="0"/>
              <w:ind w:left="0" w:firstLine="0"/>
              <w:jc w:val="center"/>
            </w:pPr>
            <w:r w:rsidRPr="004A4AA0">
              <w:t>-</w:t>
            </w:r>
          </w:p>
        </w:tc>
        <w:tc>
          <w:tcPr>
            <w:tcW w:w="615" w:type="pct"/>
            <w:shd w:val="clear" w:color="auto" w:fill="auto"/>
          </w:tcPr>
          <w:p w14:paraId="4C2D4B74" w14:textId="77777777" w:rsidR="00444BBC" w:rsidRPr="004A4AA0" w:rsidRDefault="00444BBC" w:rsidP="004A4AA0">
            <w:pPr>
              <w:pStyle w:val="22"/>
              <w:widowControl w:val="0"/>
              <w:ind w:left="0" w:firstLine="0"/>
              <w:jc w:val="center"/>
              <w:rPr>
                <w:b/>
              </w:rPr>
            </w:pPr>
          </w:p>
          <w:p w14:paraId="00B4773D" w14:textId="77777777" w:rsidR="00444BBC" w:rsidRPr="004A4AA0" w:rsidRDefault="00444BBC" w:rsidP="004A4AA0">
            <w:pPr>
              <w:pStyle w:val="22"/>
              <w:widowControl w:val="0"/>
              <w:ind w:left="0" w:firstLine="0"/>
              <w:jc w:val="center"/>
              <w:rPr>
                <w:b/>
              </w:rPr>
            </w:pPr>
          </w:p>
          <w:p w14:paraId="264F0753" w14:textId="77777777" w:rsidR="00444BBC" w:rsidRPr="004A4AA0" w:rsidRDefault="00444BBC" w:rsidP="004A4AA0">
            <w:pPr>
              <w:pStyle w:val="22"/>
              <w:widowControl w:val="0"/>
              <w:ind w:left="0" w:firstLine="0"/>
              <w:jc w:val="center"/>
              <w:rPr>
                <w:b/>
              </w:rPr>
            </w:pPr>
          </w:p>
          <w:p w14:paraId="40D8BC6B" w14:textId="77777777" w:rsidR="00444BBC" w:rsidRPr="004A4AA0" w:rsidRDefault="00D7365B" w:rsidP="004A4AA0">
            <w:pPr>
              <w:pStyle w:val="22"/>
              <w:widowControl w:val="0"/>
              <w:ind w:left="0" w:firstLine="0"/>
              <w:jc w:val="center"/>
              <w:rPr>
                <w:b/>
              </w:rPr>
            </w:pPr>
            <w:r w:rsidRPr="004A4AA0">
              <w:rPr>
                <w:b/>
              </w:rPr>
              <w:t>-</w:t>
            </w:r>
          </w:p>
        </w:tc>
      </w:tr>
      <w:tr w:rsidR="006B182B" w:rsidRPr="004A4AA0" w14:paraId="094CB054" w14:textId="77777777" w:rsidTr="004F3180">
        <w:tc>
          <w:tcPr>
            <w:tcW w:w="397" w:type="pct"/>
          </w:tcPr>
          <w:p w14:paraId="6C56DE46" w14:textId="77777777" w:rsidR="00444BBC"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lastRenderedPageBreak/>
              <w:t>ПК 3.3</w:t>
            </w:r>
          </w:p>
        </w:tc>
        <w:tc>
          <w:tcPr>
            <w:tcW w:w="860" w:type="pct"/>
            <w:shd w:val="clear" w:color="auto" w:fill="auto"/>
          </w:tcPr>
          <w:p w14:paraId="5B9A2055" w14:textId="77777777" w:rsidR="00444BBC" w:rsidRPr="004A4AA0" w:rsidRDefault="00D7365B" w:rsidP="004A4AA0">
            <w:pPr>
              <w:spacing w:after="0"/>
              <w:rPr>
                <w:rFonts w:ascii="Times New Roman" w:hAnsi="Times New Roman"/>
                <w:sz w:val="24"/>
                <w:szCs w:val="24"/>
              </w:rPr>
            </w:pPr>
            <w:r w:rsidRPr="004A4AA0">
              <w:rPr>
                <w:rFonts w:ascii="Times New Roman" w:hAnsi="Times New Roman"/>
                <w:b/>
                <w:sz w:val="24"/>
                <w:szCs w:val="24"/>
              </w:rPr>
              <w:t xml:space="preserve">Раздел3. </w:t>
            </w:r>
            <w:r w:rsidR="00272E25" w:rsidRPr="004A4AA0">
              <w:rPr>
                <w:rFonts w:ascii="Times New Roman" w:hAnsi="Times New Roman"/>
                <w:sz w:val="24"/>
                <w:szCs w:val="24"/>
              </w:rPr>
              <w:t>Анализ</w:t>
            </w:r>
            <w:r w:rsidRPr="004A4AA0">
              <w:rPr>
                <w:rFonts w:ascii="Times New Roman" w:hAnsi="Times New Roman"/>
                <w:sz w:val="24"/>
                <w:szCs w:val="24"/>
              </w:rPr>
              <w:t xml:space="preserve"> результаты деятельности коллектива исполнителей</w:t>
            </w:r>
          </w:p>
          <w:p w14:paraId="42D7554A" w14:textId="77777777" w:rsidR="00444BBC" w:rsidRPr="004A4AA0" w:rsidRDefault="00444BBC" w:rsidP="004A4AA0">
            <w:pPr>
              <w:spacing w:after="0"/>
              <w:ind w:firstLine="709"/>
              <w:rPr>
                <w:rFonts w:ascii="Times New Roman" w:hAnsi="Times New Roman"/>
                <w:bCs/>
                <w:sz w:val="24"/>
                <w:szCs w:val="24"/>
              </w:rPr>
            </w:pPr>
          </w:p>
          <w:p w14:paraId="59EFCDC0" w14:textId="77777777" w:rsidR="00444BBC" w:rsidRPr="004A4AA0" w:rsidRDefault="00444BBC" w:rsidP="004A4AA0">
            <w:pPr>
              <w:spacing w:after="0"/>
              <w:rPr>
                <w:rFonts w:ascii="Times New Roman" w:hAnsi="Times New Roman"/>
                <w:sz w:val="24"/>
                <w:szCs w:val="24"/>
              </w:rPr>
            </w:pPr>
          </w:p>
        </w:tc>
        <w:tc>
          <w:tcPr>
            <w:tcW w:w="357" w:type="pct"/>
            <w:shd w:val="clear" w:color="auto" w:fill="auto"/>
          </w:tcPr>
          <w:p w14:paraId="5FB51EBB" w14:textId="77777777" w:rsidR="00444BBC" w:rsidRPr="004A4AA0" w:rsidRDefault="00444BBC" w:rsidP="004A4AA0">
            <w:pPr>
              <w:pStyle w:val="22"/>
              <w:widowControl w:val="0"/>
              <w:ind w:left="0" w:firstLine="0"/>
              <w:jc w:val="center"/>
            </w:pPr>
          </w:p>
          <w:p w14:paraId="4268DFEC" w14:textId="77777777" w:rsidR="00444BBC" w:rsidRPr="004A4AA0" w:rsidRDefault="00444BBC" w:rsidP="004A4AA0">
            <w:pPr>
              <w:pStyle w:val="22"/>
              <w:widowControl w:val="0"/>
              <w:ind w:left="0" w:firstLine="0"/>
            </w:pPr>
          </w:p>
          <w:p w14:paraId="4C634177" w14:textId="77777777" w:rsidR="00444BBC" w:rsidRPr="004A4AA0" w:rsidRDefault="00CC2A3C" w:rsidP="004A4AA0">
            <w:pPr>
              <w:pStyle w:val="22"/>
              <w:widowControl w:val="0"/>
              <w:ind w:left="0" w:firstLine="0"/>
              <w:jc w:val="center"/>
            </w:pPr>
            <w:r w:rsidRPr="004A4AA0">
              <w:t>46</w:t>
            </w:r>
          </w:p>
        </w:tc>
        <w:tc>
          <w:tcPr>
            <w:tcW w:w="294" w:type="pct"/>
            <w:shd w:val="clear" w:color="auto" w:fill="auto"/>
          </w:tcPr>
          <w:p w14:paraId="16D35F2E" w14:textId="77777777" w:rsidR="00444BBC" w:rsidRPr="004A4AA0" w:rsidRDefault="00444BBC" w:rsidP="004A4AA0">
            <w:pPr>
              <w:pStyle w:val="22"/>
              <w:widowControl w:val="0"/>
              <w:ind w:left="0" w:firstLine="0"/>
              <w:jc w:val="center"/>
            </w:pPr>
          </w:p>
          <w:p w14:paraId="45F71F3C" w14:textId="77777777" w:rsidR="00444BBC" w:rsidRPr="004A4AA0" w:rsidRDefault="00444BBC" w:rsidP="004A4AA0">
            <w:pPr>
              <w:pStyle w:val="22"/>
              <w:widowControl w:val="0"/>
              <w:ind w:left="0" w:firstLine="0"/>
              <w:jc w:val="center"/>
            </w:pPr>
          </w:p>
          <w:p w14:paraId="34760B20" w14:textId="77777777" w:rsidR="00444BBC" w:rsidRPr="004A4AA0" w:rsidRDefault="00CC2A3C" w:rsidP="004A4AA0">
            <w:pPr>
              <w:pStyle w:val="22"/>
              <w:widowControl w:val="0"/>
              <w:ind w:left="0" w:firstLine="0"/>
              <w:jc w:val="center"/>
            </w:pPr>
            <w:r w:rsidRPr="004A4AA0">
              <w:t>46</w:t>
            </w:r>
          </w:p>
        </w:tc>
        <w:tc>
          <w:tcPr>
            <w:tcW w:w="704" w:type="pct"/>
            <w:gridSpan w:val="3"/>
            <w:shd w:val="clear" w:color="auto" w:fill="auto"/>
          </w:tcPr>
          <w:p w14:paraId="2F95ABA9" w14:textId="77777777" w:rsidR="00444BBC" w:rsidRPr="004A4AA0" w:rsidRDefault="00444BBC" w:rsidP="004A4AA0">
            <w:pPr>
              <w:pStyle w:val="22"/>
              <w:widowControl w:val="0"/>
              <w:ind w:left="0" w:firstLine="0"/>
              <w:jc w:val="center"/>
            </w:pPr>
          </w:p>
          <w:p w14:paraId="1BE72E7D" w14:textId="77777777" w:rsidR="00444BBC" w:rsidRPr="004A4AA0" w:rsidRDefault="00444BBC" w:rsidP="004A4AA0">
            <w:pPr>
              <w:pStyle w:val="22"/>
              <w:widowControl w:val="0"/>
              <w:ind w:left="0" w:firstLine="0"/>
              <w:jc w:val="center"/>
            </w:pPr>
          </w:p>
          <w:p w14:paraId="0EEF3ED0" w14:textId="77777777" w:rsidR="00444BBC" w:rsidRPr="004A4AA0" w:rsidRDefault="00D7365B" w:rsidP="004A4AA0">
            <w:pPr>
              <w:pStyle w:val="22"/>
              <w:widowControl w:val="0"/>
              <w:ind w:left="0" w:firstLine="0"/>
              <w:jc w:val="center"/>
            </w:pPr>
            <w:r w:rsidRPr="004A4AA0">
              <w:t>6</w:t>
            </w:r>
          </w:p>
        </w:tc>
        <w:tc>
          <w:tcPr>
            <w:tcW w:w="468" w:type="pct"/>
            <w:gridSpan w:val="2"/>
            <w:shd w:val="clear" w:color="auto" w:fill="auto"/>
          </w:tcPr>
          <w:p w14:paraId="0B497D65" w14:textId="77777777" w:rsidR="00444BBC" w:rsidRPr="004A4AA0" w:rsidRDefault="00CC2A3C" w:rsidP="004A4AA0">
            <w:pPr>
              <w:pStyle w:val="22"/>
              <w:widowControl w:val="0"/>
              <w:ind w:left="0" w:firstLine="0"/>
              <w:jc w:val="center"/>
            </w:pPr>
            <w:r w:rsidRPr="004A4AA0">
              <w:t>30</w:t>
            </w:r>
          </w:p>
        </w:tc>
        <w:tc>
          <w:tcPr>
            <w:tcW w:w="400" w:type="pct"/>
          </w:tcPr>
          <w:p w14:paraId="1D5C3847" w14:textId="77777777" w:rsidR="00444BBC" w:rsidRPr="004A4AA0" w:rsidRDefault="00444BBC" w:rsidP="004A4AA0">
            <w:pPr>
              <w:pStyle w:val="22"/>
              <w:widowControl w:val="0"/>
              <w:ind w:left="0" w:firstLine="0"/>
              <w:jc w:val="center"/>
            </w:pPr>
          </w:p>
          <w:p w14:paraId="75E7B230" w14:textId="77777777" w:rsidR="00444BBC" w:rsidRPr="004A4AA0" w:rsidRDefault="00444BBC" w:rsidP="004A4AA0">
            <w:pPr>
              <w:pStyle w:val="22"/>
              <w:widowControl w:val="0"/>
              <w:ind w:left="0" w:firstLine="0"/>
              <w:jc w:val="center"/>
            </w:pPr>
          </w:p>
          <w:p w14:paraId="54ABD6B2" w14:textId="77777777" w:rsidR="00444BBC" w:rsidRPr="004A4AA0" w:rsidRDefault="00444BBC" w:rsidP="004A4AA0">
            <w:pPr>
              <w:pStyle w:val="22"/>
              <w:widowControl w:val="0"/>
              <w:ind w:left="0" w:firstLine="0"/>
              <w:jc w:val="center"/>
            </w:pPr>
          </w:p>
          <w:p w14:paraId="5F583CDC" w14:textId="77777777" w:rsidR="00444BBC" w:rsidRPr="004A4AA0" w:rsidRDefault="00D7365B" w:rsidP="004A4AA0">
            <w:pPr>
              <w:pStyle w:val="22"/>
              <w:widowControl w:val="0"/>
              <w:ind w:left="0" w:firstLine="0"/>
              <w:jc w:val="center"/>
            </w:pPr>
            <w:r w:rsidRPr="004A4AA0">
              <w:t>-</w:t>
            </w:r>
          </w:p>
        </w:tc>
        <w:tc>
          <w:tcPr>
            <w:tcW w:w="515" w:type="pct"/>
            <w:shd w:val="clear" w:color="auto" w:fill="auto"/>
          </w:tcPr>
          <w:p w14:paraId="5723A7BA" w14:textId="77777777" w:rsidR="00444BBC" w:rsidRPr="004A4AA0" w:rsidRDefault="00444BBC" w:rsidP="004A4AA0">
            <w:pPr>
              <w:pStyle w:val="22"/>
              <w:widowControl w:val="0"/>
              <w:ind w:left="0" w:firstLine="0"/>
              <w:jc w:val="center"/>
            </w:pPr>
          </w:p>
        </w:tc>
        <w:tc>
          <w:tcPr>
            <w:tcW w:w="389" w:type="pct"/>
            <w:shd w:val="clear" w:color="auto" w:fill="auto"/>
          </w:tcPr>
          <w:p w14:paraId="0DE66251" w14:textId="77777777" w:rsidR="00444BBC" w:rsidRPr="004A4AA0" w:rsidRDefault="00444BBC" w:rsidP="004A4AA0">
            <w:pPr>
              <w:pStyle w:val="22"/>
              <w:widowControl w:val="0"/>
              <w:ind w:left="0" w:firstLine="0"/>
              <w:jc w:val="center"/>
            </w:pPr>
          </w:p>
          <w:p w14:paraId="5A566570" w14:textId="77777777" w:rsidR="00444BBC" w:rsidRPr="004A4AA0" w:rsidRDefault="00444BBC" w:rsidP="004A4AA0">
            <w:pPr>
              <w:pStyle w:val="22"/>
              <w:widowControl w:val="0"/>
              <w:ind w:left="0" w:firstLine="0"/>
              <w:jc w:val="center"/>
            </w:pPr>
          </w:p>
          <w:p w14:paraId="3F7E5361" w14:textId="77777777" w:rsidR="00444BBC" w:rsidRPr="004A4AA0" w:rsidRDefault="00444BBC" w:rsidP="004A4AA0">
            <w:pPr>
              <w:pStyle w:val="22"/>
              <w:widowControl w:val="0"/>
              <w:ind w:left="0" w:firstLine="0"/>
              <w:jc w:val="center"/>
            </w:pPr>
          </w:p>
          <w:p w14:paraId="6C5173F9" w14:textId="77777777" w:rsidR="00444BBC" w:rsidRPr="004A4AA0" w:rsidRDefault="00D7365B" w:rsidP="004A4AA0">
            <w:pPr>
              <w:pStyle w:val="22"/>
              <w:widowControl w:val="0"/>
              <w:ind w:left="0" w:firstLine="0"/>
              <w:jc w:val="center"/>
            </w:pPr>
            <w:r w:rsidRPr="004A4AA0">
              <w:t>-</w:t>
            </w:r>
          </w:p>
        </w:tc>
        <w:tc>
          <w:tcPr>
            <w:tcW w:w="615" w:type="pct"/>
            <w:shd w:val="clear" w:color="auto" w:fill="auto"/>
          </w:tcPr>
          <w:p w14:paraId="0BDAF918" w14:textId="77777777" w:rsidR="00444BBC" w:rsidRPr="004A4AA0" w:rsidRDefault="00444BBC" w:rsidP="004A4AA0">
            <w:pPr>
              <w:pStyle w:val="22"/>
              <w:widowControl w:val="0"/>
              <w:ind w:left="0" w:firstLine="0"/>
              <w:jc w:val="center"/>
              <w:rPr>
                <w:b/>
              </w:rPr>
            </w:pPr>
          </w:p>
          <w:p w14:paraId="6A92B4E7" w14:textId="77777777" w:rsidR="00444BBC" w:rsidRPr="004A4AA0" w:rsidRDefault="00444BBC" w:rsidP="004A4AA0">
            <w:pPr>
              <w:pStyle w:val="22"/>
              <w:widowControl w:val="0"/>
              <w:ind w:left="0" w:firstLine="0"/>
              <w:jc w:val="center"/>
              <w:rPr>
                <w:b/>
              </w:rPr>
            </w:pPr>
          </w:p>
          <w:p w14:paraId="1933020C" w14:textId="77777777" w:rsidR="00444BBC" w:rsidRPr="004A4AA0" w:rsidRDefault="00444BBC" w:rsidP="004A4AA0">
            <w:pPr>
              <w:pStyle w:val="22"/>
              <w:widowControl w:val="0"/>
              <w:ind w:left="0" w:firstLine="0"/>
              <w:jc w:val="center"/>
              <w:rPr>
                <w:b/>
              </w:rPr>
            </w:pPr>
          </w:p>
          <w:p w14:paraId="54E25110" w14:textId="77777777" w:rsidR="00444BBC" w:rsidRPr="004A4AA0" w:rsidRDefault="00D7365B" w:rsidP="004A4AA0">
            <w:pPr>
              <w:pStyle w:val="22"/>
              <w:widowControl w:val="0"/>
              <w:ind w:left="0" w:firstLine="0"/>
              <w:jc w:val="center"/>
              <w:rPr>
                <w:b/>
              </w:rPr>
            </w:pPr>
            <w:r w:rsidRPr="004A4AA0">
              <w:rPr>
                <w:b/>
              </w:rPr>
              <w:t>-</w:t>
            </w:r>
          </w:p>
        </w:tc>
      </w:tr>
      <w:tr w:rsidR="006B182B" w:rsidRPr="004A4AA0" w14:paraId="3A4E498A" w14:textId="77777777" w:rsidTr="004F3180">
        <w:tc>
          <w:tcPr>
            <w:tcW w:w="397" w:type="pct"/>
          </w:tcPr>
          <w:p w14:paraId="5E152E00" w14:textId="77777777" w:rsidR="00444BBC" w:rsidRPr="004A4AA0" w:rsidRDefault="00444BBC" w:rsidP="004A4AA0">
            <w:pPr>
              <w:spacing w:after="0"/>
              <w:rPr>
                <w:rFonts w:ascii="Times New Roman" w:hAnsi="Times New Roman"/>
                <w:b/>
                <w:sz w:val="24"/>
                <w:szCs w:val="24"/>
              </w:rPr>
            </w:pPr>
          </w:p>
        </w:tc>
        <w:tc>
          <w:tcPr>
            <w:tcW w:w="860" w:type="pct"/>
            <w:shd w:val="clear" w:color="auto" w:fill="auto"/>
          </w:tcPr>
          <w:p w14:paraId="6D92ABA3" w14:textId="77777777" w:rsidR="00444BBC" w:rsidRPr="004A4AA0" w:rsidRDefault="00D7365B" w:rsidP="004A4AA0">
            <w:pPr>
              <w:spacing w:after="0"/>
              <w:rPr>
                <w:rFonts w:ascii="Times New Roman" w:hAnsi="Times New Roman"/>
                <w:sz w:val="24"/>
                <w:szCs w:val="24"/>
              </w:rPr>
            </w:pPr>
            <w:r w:rsidRPr="004A4AA0">
              <w:rPr>
                <w:rFonts w:ascii="Times New Roman" w:hAnsi="Times New Roman"/>
                <w:b/>
                <w:sz w:val="24"/>
                <w:szCs w:val="24"/>
              </w:rPr>
              <w:t>Производственная практика (по профилю специальности)</w:t>
            </w:r>
            <w:r w:rsidRPr="004A4AA0">
              <w:rPr>
                <w:rFonts w:ascii="Times New Roman" w:hAnsi="Times New Roman"/>
                <w:sz w:val="24"/>
                <w:szCs w:val="24"/>
              </w:rPr>
              <w:t xml:space="preserve">, часов </w:t>
            </w:r>
            <w:r w:rsidRPr="004A4AA0">
              <w:rPr>
                <w:rFonts w:ascii="Times New Roman" w:hAnsi="Times New Roman"/>
                <w:i/>
                <w:sz w:val="24"/>
                <w:szCs w:val="24"/>
              </w:rPr>
              <w:t>(если предусмотрена итоговая (концентрированная) практика)</w:t>
            </w:r>
          </w:p>
        </w:tc>
        <w:tc>
          <w:tcPr>
            <w:tcW w:w="357" w:type="pct"/>
            <w:shd w:val="clear" w:color="auto" w:fill="auto"/>
          </w:tcPr>
          <w:p w14:paraId="2ECF6CCC" w14:textId="77777777" w:rsidR="00444BBC"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108</w:t>
            </w:r>
          </w:p>
          <w:p w14:paraId="668DAD31" w14:textId="77777777" w:rsidR="00444BBC" w:rsidRPr="004A4AA0" w:rsidRDefault="00444BBC" w:rsidP="004A4AA0">
            <w:pPr>
              <w:spacing w:after="0"/>
              <w:jc w:val="center"/>
              <w:rPr>
                <w:rFonts w:ascii="Times New Roman" w:hAnsi="Times New Roman"/>
                <w:i/>
                <w:sz w:val="24"/>
                <w:szCs w:val="24"/>
              </w:rPr>
            </w:pPr>
          </w:p>
        </w:tc>
        <w:tc>
          <w:tcPr>
            <w:tcW w:w="2770" w:type="pct"/>
            <w:gridSpan w:val="9"/>
            <w:shd w:val="clear" w:color="auto" w:fill="E6E6E6"/>
          </w:tcPr>
          <w:p w14:paraId="643A1DE5" w14:textId="77777777" w:rsidR="00444BBC" w:rsidRPr="004A4AA0" w:rsidRDefault="00444BBC" w:rsidP="004A4AA0">
            <w:pPr>
              <w:spacing w:after="0"/>
              <w:jc w:val="center"/>
              <w:rPr>
                <w:rFonts w:ascii="Times New Roman" w:hAnsi="Times New Roman"/>
                <w:sz w:val="24"/>
                <w:szCs w:val="24"/>
              </w:rPr>
            </w:pPr>
          </w:p>
        </w:tc>
        <w:tc>
          <w:tcPr>
            <w:tcW w:w="615" w:type="pct"/>
            <w:shd w:val="clear" w:color="auto" w:fill="auto"/>
          </w:tcPr>
          <w:p w14:paraId="2499C604" w14:textId="77777777" w:rsidR="00444BBC" w:rsidRPr="004A4AA0" w:rsidRDefault="00444BBC" w:rsidP="004A4AA0">
            <w:pPr>
              <w:spacing w:after="0"/>
              <w:jc w:val="center"/>
              <w:rPr>
                <w:rFonts w:ascii="Times New Roman" w:hAnsi="Times New Roman"/>
                <w:b/>
                <w:i/>
                <w:sz w:val="24"/>
                <w:szCs w:val="24"/>
              </w:rPr>
            </w:pPr>
          </w:p>
        </w:tc>
      </w:tr>
      <w:tr w:rsidR="006B182B" w:rsidRPr="004A4AA0" w14:paraId="6212F17F" w14:textId="77777777" w:rsidTr="004F3180">
        <w:tc>
          <w:tcPr>
            <w:tcW w:w="397" w:type="pct"/>
          </w:tcPr>
          <w:p w14:paraId="686814E9" w14:textId="77777777" w:rsidR="00444BBC" w:rsidRPr="004A4AA0" w:rsidRDefault="00444BBC" w:rsidP="004A4AA0">
            <w:pPr>
              <w:spacing w:after="0"/>
              <w:rPr>
                <w:rFonts w:ascii="Times New Roman" w:hAnsi="Times New Roman"/>
                <w:b/>
                <w:sz w:val="24"/>
                <w:szCs w:val="24"/>
              </w:rPr>
            </w:pPr>
          </w:p>
        </w:tc>
        <w:tc>
          <w:tcPr>
            <w:tcW w:w="860" w:type="pct"/>
            <w:shd w:val="clear" w:color="auto" w:fill="auto"/>
          </w:tcPr>
          <w:p w14:paraId="7BF7306B" w14:textId="77777777" w:rsidR="00444BBC"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Экзамен квалификационный</w:t>
            </w:r>
          </w:p>
        </w:tc>
        <w:tc>
          <w:tcPr>
            <w:tcW w:w="357" w:type="pct"/>
            <w:shd w:val="clear" w:color="auto" w:fill="auto"/>
          </w:tcPr>
          <w:p w14:paraId="550969C9" w14:textId="77777777" w:rsidR="00444BBC"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6</w:t>
            </w:r>
          </w:p>
        </w:tc>
        <w:tc>
          <w:tcPr>
            <w:tcW w:w="2770" w:type="pct"/>
            <w:gridSpan w:val="9"/>
            <w:shd w:val="clear" w:color="auto" w:fill="E6E6E6"/>
          </w:tcPr>
          <w:p w14:paraId="652C3A08" w14:textId="77777777" w:rsidR="00444BBC" w:rsidRPr="004A4AA0" w:rsidRDefault="00444BBC" w:rsidP="004A4AA0">
            <w:pPr>
              <w:spacing w:after="0"/>
              <w:jc w:val="center"/>
              <w:rPr>
                <w:rFonts w:ascii="Times New Roman" w:hAnsi="Times New Roman"/>
                <w:sz w:val="24"/>
                <w:szCs w:val="24"/>
              </w:rPr>
            </w:pPr>
          </w:p>
        </w:tc>
        <w:tc>
          <w:tcPr>
            <w:tcW w:w="615" w:type="pct"/>
            <w:shd w:val="clear" w:color="auto" w:fill="auto"/>
          </w:tcPr>
          <w:p w14:paraId="6CBB21F7" w14:textId="77777777" w:rsidR="00444BBC" w:rsidRPr="004A4AA0" w:rsidRDefault="00444BBC" w:rsidP="004A4AA0">
            <w:pPr>
              <w:spacing w:after="0"/>
              <w:jc w:val="center"/>
              <w:rPr>
                <w:rFonts w:ascii="Times New Roman" w:hAnsi="Times New Roman"/>
                <w:b/>
                <w:i/>
                <w:sz w:val="24"/>
                <w:szCs w:val="24"/>
              </w:rPr>
            </w:pPr>
          </w:p>
        </w:tc>
      </w:tr>
      <w:tr w:rsidR="006B182B" w:rsidRPr="004A4AA0" w14:paraId="70451FBF" w14:textId="77777777" w:rsidTr="004F3180">
        <w:trPr>
          <w:trHeight w:val="46"/>
        </w:trPr>
        <w:tc>
          <w:tcPr>
            <w:tcW w:w="397" w:type="pct"/>
          </w:tcPr>
          <w:p w14:paraId="0BC77D37" w14:textId="77777777" w:rsidR="00444BBC" w:rsidRPr="004A4AA0" w:rsidRDefault="00444BBC" w:rsidP="004A4AA0">
            <w:pPr>
              <w:pStyle w:val="22"/>
              <w:widowControl w:val="0"/>
              <w:ind w:left="0" w:firstLine="0"/>
              <w:rPr>
                <w:b/>
              </w:rPr>
            </w:pPr>
          </w:p>
        </w:tc>
        <w:tc>
          <w:tcPr>
            <w:tcW w:w="860" w:type="pct"/>
            <w:shd w:val="clear" w:color="auto" w:fill="auto"/>
          </w:tcPr>
          <w:p w14:paraId="7F1B65EB" w14:textId="77777777" w:rsidR="00444BBC" w:rsidRPr="004A4AA0" w:rsidRDefault="00D7365B" w:rsidP="004A4AA0">
            <w:pPr>
              <w:pStyle w:val="22"/>
              <w:widowControl w:val="0"/>
              <w:ind w:left="0" w:firstLine="0"/>
              <w:rPr>
                <w:b/>
              </w:rPr>
            </w:pPr>
            <w:r w:rsidRPr="004A4AA0">
              <w:rPr>
                <w:b/>
              </w:rPr>
              <w:t>Всего:</w:t>
            </w:r>
          </w:p>
        </w:tc>
        <w:tc>
          <w:tcPr>
            <w:tcW w:w="357" w:type="pct"/>
            <w:shd w:val="clear" w:color="auto" w:fill="auto"/>
          </w:tcPr>
          <w:p w14:paraId="5921D863" w14:textId="77777777" w:rsidR="00444BBC"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194</w:t>
            </w:r>
          </w:p>
        </w:tc>
        <w:tc>
          <w:tcPr>
            <w:tcW w:w="399" w:type="pct"/>
            <w:gridSpan w:val="2"/>
            <w:shd w:val="clear" w:color="auto" w:fill="auto"/>
          </w:tcPr>
          <w:p w14:paraId="02773D16" w14:textId="77777777" w:rsidR="00444BBC" w:rsidRPr="004A4AA0" w:rsidRDefault="00CC2A3C" w:rsidP="004A4AA0">
            <w:pPr>
              <w:spacing w:after="0"/>
              <w:jc w:val="center"/>
              <w:rPr>
                <w:rFonts w:ascii="Times New Roman" w:hAnsi="Times New Roman"/>
                <w:b/>
                <w:sz w:val="24"/>
                <w:szCs w:val="24"/>
              </w:rPr>
            </w:pPr>
            <w:r w:rsidRPr="004A4AA0">
              <w:rPr>
                <w:rFonts w:ascii="Times New Roman" w:hAnsi="Times New Roman"/>
                <w:b/>
                <w:sz w:val="24"/>
                <w:szCs w:val="24"/>
              </w:rPr>
              <w:t>80</w:t>
            </w:r>
          </w:p>
        </w:tc>
        <w:tc>
          <w:tcPr>
            <w:tcW w:w="520" w:type="pct"/>
            <w:shd w:val="clear" w:color="auto" w:fill="auto"/>
          </w:tcPr>
          <w:p w14:paraId="336F36C8" w14:textId="77777777" w:rsidR="00444BBC" w:rsidRPr="004A4AA0" w:rsidRDefault="00D7365B" w:rsidP="004A4AA0">
            <w:pPr>
              <w:spacing w:after="0"/>
              <w:jc w:val="center"/>
              <w:rPr>
                <w:rFonts w:ascii="Times New Roman" w:hAnsi="Times New Roman"/>
                <w:sz w:val="24"/>
                <w:szCs w:val="24"/>
              </w:rPr>
            </w:pPr>
            <w:r w:rsidRPr="004A4AA0">
              <w:rPr>
                <w:rFonts w:ascii="Times New Roman" w:hAnsi="Times New Roman"/>
                <w:b/>
                <w:sz w:val="24"/>
                <w:szCs w:val="24"/>
              </w:rPr>
              <w:t>20</w:t>
            </w:r>
          </w:p>
        </w:tc>
        <w:tc>
          <w:tcPr>
            <w:tcW w:w="400" w:type="pct"/>
            <w:gridSpan w:val="2"/>
            <w:shd w:val="clear" w:color="auto" w:fill="auto"/>
          </w:tcPr>
          <w:p w14:paraId="4C955C91" w14:textId="77777777" w:rsidR="00444BBC"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30-</w:t>
            </w:r>
          </w:p>
        </w:tc>
        <w:tc>
          <w:tcPr>
            <w:tcW w:w="547" w:type="pct"/>
            <w:gridSpan w:val="2"/>
          </w:tcPr>
          <w:p w14:paraId="190D0337" w14:textId="77777777" w:rsidR="00444BBC"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515" w:type="pct"/>
            <w:shd w:val="clear" w:color="auto" w:fill="auto"/>
          </w:tcPr>
          <w:p w14:paraId="234114F9" w14:textId="77777777" w:rsidR="00444BBC"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389" w:type="pct"/>
            <w:shd w:val="clear" w:color="auto" w:fill="auto"/>
          </w:tcPr>
          <w:p w14:paraId="12CE4C95" w14:textId="77777777" w:rsidR="00444BBC"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w:t>
            </w:r>
          </w:p>
        </w:tc>
        <w:tc>
          <w:tcPr>
            <w:tcW w:w="615" w:type="pct"/>
            <w:shd w:val="clear" w:color="auto" w:fill="auto"/>
          </w:tcPr>
          <w:p w14:paraId="0F5CA57B" w14:textId="77777777" w:rsidR="00444BBC" w:rsidRPr="004A4AA0" w:rsidRDefault="00EB5CC3" w:rsidP="004A4AA0">
            <w:pPr>
              <w:spacing w:after="0"/>
              <w:jc w:val="center"/>
              <w:rPr>
                <w:rFonts w:ascii="Times New Roman" w:hAnsi="Times New Roman"/>
                <w:b/>
                <w:sz w:val="24"/>
                <w:szCs w:val="24"/>
              </w:rPr>
            </w:pPr>
            <w:r>
              <w:rPr>
                <w:rFonts w:ascii="Times New Roman" w:hAnsi="Times New Roman"/>
                <w:b/>
                <w:sz w:val="24"/>
                <w:szCs w:val="24"/>
              </w:rPr>
              <w:t>108</w:t>
            </w:r>
          </w:p>
        </w:tc>
      </w:tr>
    </w:tbl>
    <w:p w14:paraId="26DFC7D7" w14:textId="77777777" w:rsidR="00030D96" w:rsidRPr="004A4AA0" w:rsidRDefault="00217E59" w:rsidP="004A4AA0">
      <w:pPr>
        <w:pStyle w:val="15"/>
        <w:jc w:val="center"/>
        <w:rPr>
          <w:b/>
          <w:szCs w:val="24"/>
        </w:rPr>
      </w:pPr>
      <w:r w:rsidRPr="004A4AA0">
        <w:rPr>
          <w:b/>
          <w:caps/>
          <w:szCs w:val="24"/>
        </w:rPr>
        <w:br w:type="page"/>
      </w:r>
      <w:r w:rsidR="00115CCF" w:rsidRPr="004A4AA0">
        <w:rPr>
          <w:b/>
          <w:caps/>
          <w:szCs w:val="24"/>
        </w:rPr>
        <w:lastRenderedPageBreak/>
        <w:t>3.2</w:t>
      </w:r>
      <w:r w:rsidR="00D7365B" w:rsidRPr="004A4AA0">
        <w:rPr>
          <w:b/>
          <w:szCs w:val="24"/>
        </w:rPr>
        <w:t>Содержание обучения профессиональному модулю ПМ.0</w:t>
      </w:r>
      <w:r w:rsidR="00CC2A3C" w:rsidRPr="004A4AA0">
        <w:rPr>
          <w:b/>
          <w:szCs w:val="24"/>
        </w:rPr>
        <w:t>3</w:t>
      </w:r>
    </w:p>
    <w:tbl>
      <w:tblP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5670"/>
        <w:gridCol w:w="3260"/>
        <w:gridCol w:w="1418"/>
        <w:gridCol w:w="1418"/>
      </w:tblGrid>
      <w:tr w:rsidR="006B182B" w:rsidRPr="004A4AA0" w14:paraId="5FB30824" w14:textId="77777777" w:rsidTr="00F76445">
        <w:tc>
          <w:tcPr>
            <w:tcW w:w="3794" w:type="dxa"/>
            <w:tcBorders>
              <w:top w:val="single" w:sz="4" w:space="0" w:color="auto"/>
              <w:left w:val="single" w:sz="4" w:space="0" w:color="auto"/>
              <w:bottom w:val="single" w:sz="4" w:space="0" w:color="auto"/>
              <w:right w:val="single" w:sz="4" w:space="0" w:color="auto"/>
            </w:tcBorders>
          </w:tcPr>
          <w:p w14:paraId="72025AD8" w14:textId="77777777" w:rsidR="00D86C32" w:rsidRPr="004A4AA0" w:rsidRDefault="00D7365B" w:rsidP="004A4AA0">
            <w:pPr>
              <w:spacing w:after="0"/>
              <w:ind w:firstLine="919"/>
              <w:rPr>
                <w:rFonts w:ascii="Times New Roman" w:hAnsi="Times New Roman"/>
                <w:b/>
                <w:sz w:val="24"/>
                <w:szCs w:val="24"/>
              </w:rPr>
            </w:pPr>
            <w:r w:rsidRPr="004A4AA0">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5670" w:type="dxa"/>
            <w:tcBorders>
              <w:top w:val="single" w:sz="4" w:space="0" w:color="auto"/>
              <w:left w:val="single" w:sz="4" w:space="0" w:color="auto"/>
              <w:bottom w:val="single" w:sz="4" w:space="0" w:color="auto"/>
              <w:right w:val="single" w:sz="4" w:space="0" w:color="auto"/>
            </w:tcBorders>
          </w:tcPr>
          <w:p w14:paraId="5F640535" w14:textId="77777777" w:rsidR="00D86C32" w:rsidRPr="004A4AA0" w:rsidRDefault="00D7365B" w:rsidP="004A4AA0">
            <w:pPr>
              <w:spacing w:after="0"/>
              <w:ind w:right="175" w:firstLine="919"/>
              <w:jc w:val="center"/>
              <w:rPr>
                <w:rFonts w:ascii="Times New Roman" w:hAnsi="Times New Roman"/>
                <w:b/>
                <w:sz w:val="24"/>
                <w:szCs w:val="24"/>
              </w:rPr>
            </w:pPr>
            <w:r w:rsidRPr="004A4AA0">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 (проект)</w:t>
            </w:r>
            <w:r w:rsidRPr="004A4AA0">
              <w:rPr>
                <w:rFonts w:ascii="Times New Roman" w:hAnsi="Times New Roman"/>
                <w:bCs/>
                <w:i/>
                <w:sz w:val="24"/>
                <w:szCs w:val="24"/>
              </w:rPr>
              <w:t xml:space="preserve"> (если предусмотрены)</w:t>
            </w:r>
          </w:p>
        </w:tc>
        <w:tc>
          <w:tcPr>
            <w:tcW w:w="3260" w:type="dxa"/>
            <w:tcBorders>
              <w:top w:val="single" w:sz="4" w:space="0" w:color="auto"/>
              <w:left w:val="single" w:sz="4" w:space="0" w:color="auto"/>
              <w:bottom w:val="single" w:sz="4" w:space="0" w:color="auto"/>
              <w:right w:val="single" w:sz="4" w:space="0" w:color="auto"/>
            </w:tcBorders>
          </w:tcPr>
          <w:p w14:paraId="1B289C18" w14:textId="77777777" w:rsidR="00D86C32" w:rsidRPr="004A4AA0" w:rsidRDefault="00D7365B"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Объем часов</w:t>
            </w:r>
          </w:p>
        </w:tc>
        <w:tc>
          <w:tcPr>
            <w:tcW w:w="1418" w:type="dxa"/>
            <w:tcBorders>
              <w:top w:val="single" w:sz="4" w:space="0" w:color="auto"/>
              <w:left w:val="single" w:sz="4" w:space="0" w:color="auto"/>
              <w:bottom w:val="single" w:sz="4" w:space="0" w:color="auto"/>
              <w:right w:val="single" w:sz="4" w:space="0" w:color="auto"/>
            </w:tcBorders>
          </w:tcPr>
          <w:p w14:paraId="7FF91663" w14:textId="77777777" w:rsidR="00D86C32"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tcPr>
          <w:p w14:paraId="11DCD3B9" w14:textId="77777777" w:rsidR="00D86C32"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Код Н/У/З</w:t>
            </w:r>
          </w:p>
        </w:tc>
      </w:tr>
      <w:tr w:rsidR="006B182B" w:rsidRPr="004A4AA0" w14:paraId="195046A5" w14:textId="77777777" w:rsidTr="00F76445">
        <w:tc>
          <w:tcPr>
            <w:tcW w:w="3794" w:type="dxa"/>
            <w:tcBorders>
              <w:top w:val="single" w:sz="4" w:space="0" w:color="auto"/>
              <w:left w:val="single" w:sz="4" w:space="0" w:color="auto"/>
              <w:bottom w:val="single" w:sz="4" w:space="0" w:color="auto"/>
              <w:right w:val="single" w:sz="4" w:space="0" w:color="auto"/>
            </w:tcBorders>
          </w:tcPr>
          <w:p w14:paraId="724C4629" w14:textId="77777777" w:rsidR="007049EF" w:rsidRPr="004A4AA0" w:rsidRDefault="00D7365B" w:rsidP="004A4AA0">
            <w:pPr>
              <w:spacing w:after="0"/>
              <w:ind w:firstLine="919"/>
              <w:jc w:val="center"/>
              <w:rPr>
                <w:rFonts w:ascii="Times New Roman" w:hAnsi="Times New Roman"/>
                <w:b/>
                <w:sz w:val="24"/>
                <w:szCs w:val="24"/>
              </w:rPr>
            </w:pPr>
            <w:r w:rsidRPr="004A4AA0">
              <w:rPr>
                <w:rFonts w:ascii="Times New Roman" w:hAnsi="Times New Roman"/>
                <w:b/>
                <w:sz w:val="24"/>
                <w:szCs w:val="24"/>
              </w:rPr>
              <w:t>1</w:t>
            </w:r>
          </w:p>
        </w:tc>
        <w:tc>
          <w:tcPr>
            <w:tcW w:w="5670" w:type="dxa"/>
            <w:tcBorders>
              <w:top w:val="single" w:sz="4" w:space="0" w:color="auto"/>
              <w:left w:val="single" w:sz="4" w:space="0" w:color="auto"/>
              <w:bottom w:val="single" w:sz="4" w:space="0" w:color="auto"/>
              <w:right w:val="single" w:sz="4" w:space="0" w:color="auto"/>
            </w:tcBorders>
          </w:tcPr>
          <w:p w14:paraId="732C811C" w14:textId="77777777" w:rsidR="007049EF" w:rsidRPr="004A4AA0" w:rsidRDefault="00D7365B"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2</w:t>
            </w:r>
          </w:p>
        </w:tc>
        <w:tc>
          <w:tcPr>
            <w:tcW w:w="3260" w:type="dxa"/>
            <w:tcBorders>
              <w:top w:val="single" w:sz="4" w:space="0" w:color="auto"/>
              <w:left w:val="single" w:sz="4" w:space="0" w:color="auto"/>
              <w:bottom w:val="single" w:sz="4" w:space="0" w:color="auto"/>
              <w:right w:val="single" w:sz="4" w:space="0" w:color="auto"/>
            </w:tcBorders>
          </w:tcPr>
          <w:p w14:paraId="0D6216DF" w14:textId="77777777" w:rsidR="007049EF" w:rsidRPr="004A4AA0" w:rsidRDefault="00D7365B"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3</w:t>
            </w:r>
          </w:p>
        </w:tc>
        <w:tc>
          <w:tcPr>
            <w:tcW w:w="1418" w:type="dxa"/>
            <w:tcBorders>
              <w:top w:val="single" w:sz="4" w:space="0" w:color="auto"/>
              <w:left w:val="single" w:sz="4" w:space="0" w:color="auto"/>
              <w:bottom w:val="single" w:sz="4" w:space="0" w:color="auto"/>
              <w:right w:val="single" w:sz="4" w:space="0" w:color="auto"/>
            </w:tcBorders>
          </w:tcPr>
          <w:p w14:paraId="07141AB1" w14:textId="77777777" w:rsidR="007049EF" w:rsidRPr="004A4AA0" w:rsidRDefault="00D86C32"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4</w:t>
            </w:r>
          </w:p>
        </w:tc>
        <w:tc>
          <w:tcPr>
            <w:tcW w:w="1418" w:type="dxa"/>
            <w:tcBorders>
              <w:top w:val="single" w:sz="4" w:space="0" w:color="auto"/>
              <w:left w:val="single" w:sz="4" w:space="0" w:color="auto"/>
              <w:bottom w:val="single" w:sz="4" w:space="0" w:color="auto"/>
              <w:right w:val="single" w:sz="4" w:space="0" w:color="auto"/>
            </w:tcBorders>
          </w:tcPr>
          <w:p w14:paraId="2950BC30" w14:textId="77777777" w:rsidR="007049EF" w:rsidRPr="004A4AA0" w:rsidRDefault="00D86C32" w:rsidP="004A4AA0">
            <w:pPr>
              <w:spacing w:after="0"/>
              <w:ind w:firstLine="33"/>
              <w:jc w:val="center"/>
              <w:rPr>
                <w:rFonts w:ascii="Times New Roman" w:hAnsi="Times New Roman"/>
                <w:b/>
                <w:bCs/>
                <w:sz w:val="24"/>
                <w:szCs w:val="24"/>
              </w:rPr>
            </w:pPr>
            <w:r w:rsidRPr="004A4AA0">
              <w:rPr>
                <w:rFonts w:ascii="Times New Roman" w:hAnsi="Times New Roman"/>
                <w:b/>
                <w:bCs/>
                <w:sz w:val="24"/>
                <w:szCs w:val="24"/>
              </w:rPr>
              <w:t>5</w:t>
            </w:r>
          </w:p>
        </w:tc>
      </w:tr>
      <w:tr w:rsidR="004C2E58" w:rsidRPr="004A4AA0" w14:paraId="752B5A11" w14:textId="77777777" w:rsidTr="00F76445">
        <w:tc>
          <w:tcPr>
            <w:tcW w:w="3794" w:type="dxa"/>
            <w:tcBorders>
              <w:top w:val="single" w:sz="4" w:space="0" w:color="auto"/>
              <w:left w:val="single" w:sz="4" w:space="0" w:color="auto"/>
              <w:bottom w:val="single" w:sz="4" w:space="0" w:color="auto"/>
              <w:right w:val="single" w:sz="4" w:space="0" w:color="auto"/>
            </w:tcBorders>
          </w:tcPr>
          <w:p w14:paraId="657A525B" w14:textId="5AF768D1" w:rsidR="004C2E58" w:rsidRPr="004C2E58" w:rsidRDefault="004C2E58" w:rsidP="004C2E58">
            <w:pPr>
              <w:widowControl w:val="0"/>
              <w:suppressAutoHyphens/>
              <w:spacing w:after="0"/>
              <w:rPr>
                <w:rFonts w:ascii="Times New Roman" w:hAnsi="Times New Roman"/>
                <w:bCs/>
                <w:sz w:val="24"/>
                <w:szCs w:val="24"/>
              </w:rPr>
            </w:pPr>
            <w:r w:rsidRPr="004C2E58">
              <w:rPr>
                <w:rFonts w:ascii="Times New Roman" w:hAnsi="Times New Roman"/>
                <w:bCs/>
                <w:sz w:val="24"/>
                <w:szCs w:val="24"/>
              </w:rPr>
              <w:t>МДК03.01 Планирование и организация работы структурного подразделения</w:t>
            </w:r>
          </w:p>
        </w:tc>
        <w:tc>
          <w:tcPr>
            <w:tcW w:w="5670" w:type="dxa"/>
            <w:tcBorders>
              <w:top w:val="single" w:sz="4" w:space="0" w:color="auto"/>
              <w:left w:val="single" w:sz="4" w:space="0" w:color="auto"/>
              <w:bottom w:val="single" w:sz="4" w:space="0" w:color="auto"/>
              <w:right w:val="single" w:sz="4" w:space="0" w:color="auto"/>
            </w:tcBorders>
          </w:tcPr>
          <w:p w14:paraId="20B65AE8" w14:textId="77777777" w:rsidR="004C2E58" w:rsidRPr="004A4AA0" w:rsidRDefault="004C2E58"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ECA34B3" w14:textId="77777777" w:rsidR="004C2E58" w:rsidRPr="004A4AA0" w:rsidRDefault="004C2E58"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E547643" w14:textId="77777777" w:rsidR="004C2E58" w:rsidRPr="004A4AA0" w:rsidRDefault="004C2E58"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949F43C" w14:textId="77777777" w:rsidR="004C2E58" w:rsidRPr="004A4AA0" w:rsidRDefault="004C2E58" w:rsidP="004A4AA0">
            <w:pPr>
              <w:spacing w:after="0"/>
              <w:ind w:firstLine="33"/>
              <w:jc w:val="center"/>
              <w:rPr>
                <w:rFonts w:ascii="Times New Roman" w:hAnsi="Times New Roman"/>
                <w:b/>
                <w:sz w:val="24"/>
                <w:szCs w:val="24"/>
              </w:rPr>
            </w:pPr>
          </w:p>
        </w:tc>
      </w:tr>
      <w:tr w:rsidR="006B182B" w:rsidRPr="004A4AA0" w14:paraId="1B79AA42" w14:textId="77777777" w:rsidTr="00F76445">
        <w:tc>
          <w:tcPr>
            <w:tcW w:w="3794" w:type="dxa"/>
            <w:tcBorders>
              <w:top w:val="single" w:sz="4" w:space="0" w:color="auto"/>
              <w:left w:val="single" w:sz="4" w:space="0" w:color="auto"/>
              <w:bottom w:val="single" w:sz="4" w:space="0" w:color="auto"/>
              <w:right w:val="single" w:sz="4" w:space="0" w:color="auto"/>
            </w:tcBorders>
          </w:tcPr>
          <w:p w14:paraId="37B2ED2D" w14:textId="77777777" w:rsidR="007049EF" w:rsidRPr="004A4AA0" w:rsidRDefault="00D7365B" w:rsidP="004A4AA0">
            <w:pPr>
              <w:widowControl w:val="0"/>
              <w:suppressAutoHyphens/>
              <w:spacing w:after="0"/>
              <w:ind w:firstLine="919"/>
              <w:rPr>
                <w:rFonts w:ascii="Times New Roman" w:hAnsi="Times New Roman"/>
                <w:b/>
                <w:bCs/>
                <w:sz w:val="24"/>
                <w:szCs w:val="24"/>
              </w:rPr>
            </w:pPr>
            <w:r w:rsidRPr="004A4AA0">
              <w:rPr>
                <w:rFonts w:ascii="Times New Roman" w:hAnsi="Times New Roman"/>
                <w:b/>
                <w:sz w:val="24"/>
                <w:szCs w:val="24"/>
              </w:rPr>
              <w:t>Раздел 1.</w:t>
            </w:r>
            <w:r w:rsidR="00CC2A3C" w:rsidRPr="004A4AA0">
              <w:rPr>
                <w:rFonts w:ascii="Times New Roman" w:hAnsi="Times New Roman"/>
                <w:sz w:val="24"/>
                <w:szCs w:val="24"/>
              </w:rPr>
              <w:t>Участвовать в планировании работы персонала производственного подразделения</w:t>
            </w:r>
          </w:p>
        </w:tc>
        <w:tc>
          <w:tcPr>
            <w:tcW w:w="5670" w:type="dxa"/>
            <w:tcBorders>
              <w:top w:val="single" w:sz="4" w:space="0" w:color="auto"/>
              <w:left w:val="single" w:sz="4" w:space="0" w:color="auto"/>
              <w:bottom w:val="single" w:sz="4" w:space="0" w:color="auto"/>
              <w:right w:val="single" w:sz="4" w:space="0" w:color="auto"/>
            </w:tcBorders>
          </w:tcPr>
          <w:p w14:paraId="6641AAE4"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045DAFA" w14:textId="77777777" w:rsidR="007049EF" w:rsidRPr="004A4AA0" w:rsidRDefault="00CF75D8" w:rsidP="004A4AA0">
            <w:pPr>
              <w:spacing w:after="0"/>
              <w:ind w:firstLine="33"/>
              <w:jc w:val="center"/>
              <w:rPr>
                <w:rFonts w:ascii="Times New Roman" w:hAnsi="Times New Roman"/>
                <w:b/>
                <w:sz w:val="24"/>
                <w:szCs w:val="24"/>
              </w:rPr>
            </w:pPr>
            <w:r w:rsidRPr="004A4AA0">
              <w:rPr>
                <w:rFonts w:ascii="Times New Roman" w:hAnsi="Times New Roman"/>
                <w:b/>
                <w:sz w:val="24"/>
                <w:szCs w:val="24"/>
              </w:rPr>
              <w:t>17</w:t>
            </w:r>
          </w:p>
        </w:tc>
        <w:tc>
          <w:tcPr>
            <w:tcW w:w="1418" w:type="dxa"/>
            <w:tcBorders>
              <w:top w:val="single" w:sz="4" w:space="0" w:color="auto"/>
              <w:left w:val="single" w:sz="4" w:space="0" w:color="auto"/>
              <w:bottom w:val="single" w:sz="4" w:space="0" w:color="auto"/>
              <w:right w:val="single" w:sz="4" w:space="0" w:color="auto"/>
            </w:tcBorders>
          </w:tcPr>
          <w:p w14:paraId="12EE5CC0"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D68E081" w14:textId="77777777" w:rsidR="007049EF" w:rsidRPr="004A4AA0" w:rsidRDefault="007049EF" w:rsidP="004A4AA0">
            <w:pPr>
              <w:spacing w:after="0"/>
              <w:ind w:firstLine="33"/>
              <w:jc w:val="center"/>
              <w:rPr>
                <w:rFonts w:ascii="Times New Roman" w:hAnsi="Times New Roman"/>
                <w:b/>
                <w:sz w:val="24"/>
                <w:szCs w:val="24"/>
              </w:rPr>
            </w:pPr>
          </w:p>
        </w:tc>
      </w:tr>
      <w:tr w:rsidR="006B182B" w:rsidRPr="004A4AA0" w14:paraId="5350D16D" w14:textId="77777777" w:rsidTr="00F76445">
        <w:tc>
          <w:tcPr>
            <w:tcW w:w="3794" w:type="dxa"/>
            <w:tcBorders>
              <w:top w:val="single" w:sz="4" w:space="0" w:color="auto"/>
              <w:left w:val="single" w:sz="4" w:space="0" w:color="auto"/>
              <w:bottom w:val="single" w:sz="4" w:space="0" w:color="auto"/>
              <w:right w:val="single" w:sz="4" w:space="0" w:color="auto"/>
            </w:tcBorders>
          </w:tcPr>
          <w:p w14:paraId="25857986" w14:textId="77777777" w:rsidR="007049EF" w:rsidRPr="004A4AA0" w:rsidRDefault="007049EF"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C93D177"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DD77628" w14:textId="77777777" w:rsidR="007049EF" w:rsidRPr="004A4AA0" w:rsidRDefault="007049EF" w:rsidP="004A4AA0">
            <w:pPr>
              <w:spacing w:after="0"/>
              <w:ind w:firstLine="33"/>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DDCB1A6" w14:textId="77777777" w:rsidR="007049EF" w:rsidRPr="004A4AA0" w:rsidRDefault="007049EF" w:rsidP="004A4AA0">
            <w:pPr>
              <w:spacing w:after="0"/>
              <w:ind w:firstLine="33"/>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6981455" w14:textId="77777777" w:rsidR="007049EF" w:rsidRPr="004A4AA0" w:rsidRDefault="007049EF" w:rsidP="004A4AA0">
            <w:pPr>
              <w:spacing w:after="0"/>
              <w:ind w:firstLine="33"/>
              <w:jc w:val="center"/>
              <w:rPr>
                <w:rFonts w:ascii="Times New Roman" w:hAnsi="Times New Roman"/>
                <w:sz w:val="24"/>
                <w:szCs w:val="24"/>
              </w:rPr>
            </w:pPr>
          </w:p>
        </w:tc>
      </w:tr>
      <w:tr w:rsidR="006B182B" w:rsidRPr="004A4AA0" w14:paraId="6265BE95" w14:textId="77777777" w:rsidTr="00F76445">
        <w:tc>
          <w:tcPr>
            <w:tcW w:w="3794" w:type="dxa"/>
            <w:vMerge w:val="restart"/>
            <w:tcBorders>
              <w:top w:val="single" w:sz="4" w:space="0" w:color="auto"/>
              <w:left w:val="single" w:sz="4" w:space="0" w:color="auto"/>
              <w:bottom w:val="single" w:sz="4" w:space="0" w:color="auto"/>
              <w:right w:val="single" w:sz="4" w:space="0" w:color="auto"/>
            </w:tcBorders>
          </w:tcPr>
          <w:p w14:paraId="5E7F268D" w14:textId="77777777" w:rsidR="00F76445" w:rsidRPr="004A4AA0" w:rsidRDefault="00CC2A3C" w:rsidP="004A4AA0">
            <w:pPr>
              <w:spacing w:after="0"/>
              <w:ind w:firstLine="919"/>
              <w:rPr>
                <w:rFonts w:ascii="Times New Roman" w:hAnsi="Times New Roman"/>
                <w:b/>
                <w:bCs/>
                <w:sz w:val="24"/>
                <w:szCs w:val="24"/>
              </w:rPr>
            </w:pPr>
            <w:r w:rsidRPr="004A4AA0">
              <w:rPr>
                <w:rFonts w:ascii="Times New Roman" w:hAnsi="Times New Roman"/>
                <w:b/>
                <w:bCs/>
                <w:color w:val="000000"/>
                <w:sz w:val="24"/>
                <w:szCs w:val="24"/>
              </w:rPr>
              <w:t>Тема 1.1 Основные принципы планирования деятельности организации</w:t>
            </w:r>
          </w:p>
        </w:tc>
        <w:tc>
          <w:tcPr>
            <w:tcW w:w="5670" w:type="dxa"/>
            <w:tcBorders>
              <w:top w:val="single" w:sz="4" w:space="0" w:color="auto"/>
              <w:left w:val="single" w:sz="4" w:space="0" w:color="auto"/>
              <w:bottom w:val="single" w:sz="4" w:space="0" w:color="auto"/>
              <w:right w:val="single" w:sz="4" w:space="0" w:color="auto"/>
            </w:tcBorders>
          </w:tcPr>
          <w:p w14:paraId="4EF6D4E6" w14:textId="77777777" w:rsidR="00F76445" w:rsidRPr="004A4AA0" w:rsidRDefault="00D7365B" w:rsidP="00EA198A">
            <w:pPr>
              <w:numPr>
                <w:ilvl w:val="0"/>
                <w:numId w:val="17"/>
              </w:numPr>
              <w:spacing w:after="0"/>
              <w:ind w:left="0" w:firstLine="33"/>
              <w:rPr>
                <w:rFonts w:ascii="Times New Roman" w:hAnsi="Times New Roman"/>
                <w:sz w:val="24"/>
                <w:szCs w:val="24"/>
              </w:rPr>
            </w:pPr>
            <w:r w:rsidRPr="004A4AA0">
              <w:rPr>
                <w:rFonts w:ascii="Times New Roman" w:hAnsi="Times New Roman"/>
                <w:b/>
                <w:bCs/>
                <w:sz w:val="24"/>
                <w:szCs w:val="24"/>
              </w:rPr>
              <w:t>Содержание</w:t>
            </w:r>
          </w:p>
          <w:p w14:paraId="6E52680C" w14:textId="77777777" w:rsidR="00F76445" w:rsidRPr="004A4AA0" w:rsidRDefault="00CF75D8"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1.</w:t>
            </w:r>
            <w:r w:rsidR="00CC2A3C" w:rsidRPr="004A4AA0">
              <w:rPr>
                <w:rFonts w:ascii="Times New Roman" w:hAnsi="Times New Roman"/>
                <w:color w:val="000000"/>
                <w:sz w:val="24"/>
                <w:szCs w:val="24"/>
              </w:rPr>
              <w:t>Цикл менеджмента (планирование, организация, мотивация и контроль работы структурного подразделения) – основы управленческой деятельности</w:t>
            </w:r>
          </w:p>
          <w:p w14:paraId="6A6E9529" w14:textId="77777777" w:rsidR="00CF75D8" w:rsidRPr="004A4AA0" w:rsidRDefault="00D7365B" w:rsidP="004A4AA0">
            <w:pPr>
              <w:spacing w:after="0"/>
              <w:ind w:firstLine="33"/>
              <w:rPr>
                <w:rFonts w:ascii="Times New Roman" w:hAnsi="Times New Roman"/>
                <w:b/>
                <w:bCs/>
                <w:color w:val="000000"/>
                <w:sz w:val="24"/>
                <w:szCs w:val="24"/>
              </w:rPr>
            </w:pPr>
            <w:r w:rsidRPr="004A4AA0">
              <w:rPr>
                <w:rFonts w:ascii="Times New Roman" w:hAnsi="Times New Roman"/>
                <w:color w:val="000000"/>
                <w:sz w:val="24"/>
                <w:szCs w:val="24"/>
              </w:rPr>
              <w:t>2. Планирование деятельности подразделения.</w:t>
            </w:r>
            <w:r w:rsidRPr="004A4AA0">
              <w:rPr>
                <w:rFonts w:ascii="Times New Roman" w:hAnsi="Times New Roman"/>
                <w:b/>
                <w:bCs/>
                <w:color w:val="000000"/>
                <w:sz w:val="24"/>
                <w:szCs w:val="24"/>
              </w:rPr>
              <w:t> </w:t>
            </w:r>
          </w:p>
          <w:p w14:paraId="2F5D2907"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b/>
                <w:bCs/>
                <w:color w:val="000000"/>
                <w:sz w:val="24"/>
                <w:szCs w:val="24"/>
              </w:rPr>
              <w:t xml:space="preserve">3. </w:t>
            </w:r>
            <w:r w:rsidRPr="004A4AA0">
              <w:rPr>
                <w:rFonts w:ascii="Times New Roman" w:hAnsi="Times New Roman"/>
                <w:color w:val="000000"/>
                <w:sz w:val="24"/>
                <w:szCs w:val="24"/>
              </w:rPr>
              <w:t xml:space="preserve">Роль планирования в организации. </w:t>
            </w:r>
          </w:p>
          <w:p w14:paraId="23FBB0EF"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4. Формы планирования. Виды планов. Основные стадии и методы планирования.</w:t>
            </w:r>
          </w:p>
          <w:p w14:paraId="09BF8DEE"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 xml:space="preserve">5. Процесс стратегического планирования: миссия и цели;  </w:t>
            </w:r>
          </w:p>
          <w:p w14:paraId="14B4936B"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6. Тактическое планирование</w:t>
            </w:r>
          </w:p>
          <w:p w14:paraId="6E882CEF"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7.Сущность и взаимосвязь функций управления.</w:t>
            </w:r>
          </w:p>
          <w:p w14:paraId="7930CE72"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 xml:space="preserve">8. Связи функций управления с другими категориями. </w:t>
            </w:r>
          </w:p>
          <w:p w14:paraId="606CF4E8" w14:textId="77777777" w:rsidR="00CF75D8" w:rsidRPr="004A4AA0" w:rsidRDefault="00D7365B" w:rsidP="004A4AA0">
            <w:pPr>
              <w:spacing w:after="0"/>
              <w:ind w:firstLine="33"/>
              <w:rPr>
                <w:rFonts w:ascii="Times New Roman" w:hAnsi="Times New Roman"/>
                <w:color w:val="000000"/>
                <w:sz w:val="24"/>
                <w:szCs w:val="24"/>
              </w:rPr>
            </w:pPr>
            <w:r w:rsidRPr="004A4AA0">
              <w:rPr>
                <w:rFonts w:ascii="Times New Roman" w:hAnsi="Times New Roman"/>
                <w:color w:val="000000"/>
                <w:sz w:val="24"/>
                <w:szCs w:val="24"/>
              </w:rPr>
              <w:t xml:space="preserve">9. Краткая характеристика основных функций управления (планирование, организация, мотивация, </w:t>
            </w:r>
            <w:r w:rsidRPr="004A4AA0">
              <w:rPr>
                <w:rFonts w:ascii="Times New Roman" w:hAnsi="Times New Roman"/>
                <w:color w:val="000000"/>
                <w:sz w:val="24"/>
                <w:szCs w:val="24"/>
              </w:rPr>
              <w:lastRenderedPageBreak/>
              <w:t>контроль).</w:t>
            </w:r>
          </w:p>
          <w:p w14:paraId="4EFC4E1C" w14:textId="77777777" w:rsidR="00CF75D8" w:rsidRPr="004A4AA0" w:rsidRDefault="00D7365B" w:rsidP="004A4AA0">
            <w:pPr>
              <w:spacing w:after="0"/>
              <w:ind w:firstLine="33"/>
              <w:rPr>
                <w:rFonts w:ascii="Times New Roman" w:hAnsi="Times New Roman"/>
                <w:sz w:val="24"/>
                <w:szCs w:val="24"/>
              </w:rPr>
            </w:pPr>
            <w:r w:rsidRPr="004A4AA0">
              <w:rPr>
                <w:rFonts w:ascii="Times New Roman" w:hAnsi="Times New Roman"/>
                <w:color w:val="000000"/>
                <w:sz w:val="24"/>
                <w:szCs w:val="24"/>
              </w:rPr>
              <w:t>10Основы мотивационной политики организации. Первичные и вторичные потребности. Теории мотивации: содержательные и процессуальные</w:t>
            </w:r>
          </w:p>
        </w:tc>
        <w:tc>
          <w:tcPr>
            <w:tcW w:w="3260" w:type="dxa"/>
            <w:tcBorders>
              <w:top w:val="single" w:sz="4" w:space="0" w:color="auto"/>
              <w:left w:val="single" w:sz="4" w:space="0" w:color="auto"/>
              <w:bottom w:val="single" w:sz="4" w:space="0" w:color="auto"/>
              <w:right w:val="single" w:sz="4" w:space="0" w:color="auto"/>
            </w:tcBorders>
          </w:tcPr>
          <w:p w14:paraId="404D5C3E" w14:textId="77777777" w:rsidR="00F76445" w:rsidRPr="004A4AA0" w:rsidRDefault="00CF75D8" w:rsidP="004A4AA0">
            <w:pPr>
              <w:spacing w:after="0"/>
              <w:ind w:firstLine="33"/>
              <w:jc w:val="center"/>
              <w:rPr>
                <w:rFonts w:ascii="Times New Roman" w:hAnsi="Times New Roman"/>
                <w:sz w:val="24"/>
                <w:szCs w:val="24"/>
              </w:rPr>
            </w:pPr>
            <w:r w:rsidRPr="004A4AA0">
              <w:rPr>
                <w:rFonts w:ascii="Times New Roman" w:hAnsi="Times New Roman"/>
                <w:sz w:val="24"/>
                <w:szCs w:val="24"/>
              </w:rPr>
              <w:lastRenderedPageBreak/>
              <w:t>10</w:t>
            </w:r>
          </w:p>
        </w:tc>
        <w:tc>
          <w:tcPr>
            <w:tcW w:w="1418" w:type="dxa"/>
            <w:vMerge w:val="restart"/>
            <w:tcBorders>
              <w:top w:val="single" w:sz="4" w:space="0" w:color="auto"/>
              <w:left w:val="single" w:sz="4" w:space="0" w:color="auto"/>
              <w:right w:val="single" w:sz="4" w:space="0" w:color="auto"/>
            </w:tcBorders>
          </w:tcPr>
          <w:p w14:paraId="72D888B8" w14:textId="77777777" w:rsidR="00F76445" w:rsidRPr="004A4AA0" w:rsidRDefault="00CF75D8"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3.1</w:t>
            </w:r>
            <w:r w:rsidR="00D7365B" w:rsidRPr="004A4AA0">
              <w:rPr>
                <w:rFonts w:ascii="Times New Roman" w:hAnsi="Times New Roman"/>
                <w:b/>
                <w:sz w:val="24"/>
                <w:szCs w:val="24"/>
              </w:rPr>
              <w:t xml:space="preserve"> –</w:t>
            </w:r>
          </w:p>
          <w:p w14:paraId="7801DEA5" w14:textId="77777777" w:rsidR="00C62F86" w:rsidRPr="004A4AA0" w:rsidRDefault="00C62F86" w:rsidP="004A4AA0">
            <w:pPr>
              <w:spacing w:after="0"/>
              <w:ind w:firstLine="33"/>
              <w:jc w:val="center"/>
              <w:rPr>
                <w:rFonts w:ascii="Times New Roman" w:hAnsi="Times New Roman"/>
                <w:b/>
                <w:sz w:val="24"/>
                <w:szCs w:val="24"/>
              </w:rPr>
            </w:pPr>
          </w:p>
          <w:p w14:paraId="7AC75E0B"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4D6FC0CF"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5344A5EE"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0B9E8869"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9</w:t>
            </w:r>
          </w:p>
          <w:p w14:paraId="5BE3DBAA" w14:textId="77777777" w:rsidR="00F76445" w:rsidRPr="004A4AA0" w:rsidRDefault="00F76445" w:rsidP="004A4AA0">
            <w:pPr>
              <w:suppressAutoHyphens/>
              <w:spacing w:after="0"/>
              <w:jc w:val="center"/>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4F6EF973" w14:textId="77777777" w:rsidR="00F76445" w:rsidRDefault="001D3131" w:rsidP="004A4AA0">
            <w:pPr>
              <w:spacing w:after="0"/>
              <w:ind w:firstLine="33"/>
              <w:jc w:val="center"/>
              <w:rPr>
                <w:rFonts w:ascii="Times New Roman" w:hAnsi="Times New Roman"/>
                <w:sz w:val="24"/>
                <w:szCs w:val="24"/>
              </w:rPr>
            </w:pPr>
            <w:r>
              <w:rPr>
                <w:rFonts w:ascii="Times New Roman" w:hAnsi="Times New Roman"/>
                <w:sz w:val="24"/>
                <w:szCs w:val="24"/>
              </w:rPr>
              <w:t>Н 3.1.01 – Н3.2.01</w:t>
            </w:r>
          </w:p>
          <w:p w14:paraId="6F6491CF" w14:textId="77777777" w:rsidR="001D3131" w:rsidRDefault="001D3131" w:rsidP="004A4AA0">
            <w:pPr>
              <w:spacing w:after="0"/>
              <w:ind w:firstLine="33"/>
              <w:jc w:val="center"/>
              <w:rPr>
                <w:rFonts w:ascii="Times New Roman" w:hAnsi="Times New Roman"/>
                <w:sz w:val="24"/>
                <w:szCs w:val="24"/>
              </w:rPr>
            </w:pPr>
            <w:r>
              <w:rPr>
                <w:rFonts w:ascii="Times New Roman" w:hAnsi="Times New Roman"/>
                <w:sz w:val="24"/>
                <w:szCs w:val="24"/>
              </w:rPr>
              <w:t>У 3.2.01 – У 3.3.01</w:t>
            </w:r>
          </w:p>
          <w:p w14:paraId="003A94A9" w14:textId="77777777" w:rsidR="001D3131" w:rsidRPr="004A4AA0" w:rsidRDefault="001D3131" w:rsidP="004A4AA0">
            <w:pPr>
              <w:spacing w:after="0"/>
              <w:ind w:firstLine="33"/>
              <w:jc w:val="center"/>
              <w:rPr>
                <w:rFonts w:ascii="Times New Roman" w:hAnsi="Times New Roman"/>
                <w:sz w:val="24"/>
                <w:szCs w:val="24"/>
              </w:rPr>
            </w:pPr>
            <w:r>
              <w:rPr>
                <w:rFonts w:ascii="Times New Roman" w:hAnsi="Times New Roman"/>
                <w:sz w:val="24"/>
                <w:szCs w:val="24"/>
              </w:rPr>
              <w:t>З 3.2.01 –  З 3.3.01</w:t>
            </w:r>
          </w:p>
        </w:tc>
      </w:tr>
      <w:tr w:rsidR="006B182B" w:rsidRPr="004A4AA0" w14:paraId="5635FA46" w14:textId="77777777" w:rsidTr="00F76445">
        <w:trPr>
          <w:trHeight w:val="352"/>
        </w:trPr>
        <w:tc>
          <w:tcPr>
            <w:tcW w:w="3794" w:type="dxa"/>
            <w:vMerge/>
            <w:tcBorders>
              <w:top w:val="single" w:sz="4" w:space="0" w:color="auto"/>
              <w:left w:val="single" w:sz="4" w:space="0" w:color="auto"/>
              <w:bottom w:val="single" w:sz="4" w:space="0" w:color="auto"/>
              <w:right w:val="single" w:sz="4" w:space="0" w:color="auto"/>
            </w:tcBorders>
            <w:vAlign w:val="center"/>
          </w:tcPr>
          <w:p w14:paraId="744D33E4" w14:textId="77777777" w:rsidR="00F76445" w:rsidRPr="004A4AA0" w:rsidRDefault="00F76445"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0CCB148" w14:textId="77777777" w:rsidR="00F76445" w:rsidRPr="004A4AA0" w:rsidRDefault="00CF75D8" w:rsidP="004A4AA0">
            <w:pPr>
              <w:spacing w:after="0"/>
              <w:ind w:firstLine="33"/>
              <w:rPr>
                <w:rFonts w:ascii="Times New Roman" w:hAnsi="Times New Roman"/>
                <w:b/>
                <w:sz w:val="24"/>
                <w:szCs w:val="24"/>
              </w:rPr>
            </w:pPr>
            <w:r w:rsidRPr="004A4AA0">
              <w:rPr>
                <w:rFonts w:ascii="Times New Roman" w:hAnsi="Times New Roman"/>
                <w:b/>
                <w:sz w:val="24"/>
                <w:szCs w:val="24"/>
              </w:rPr>
              <w:t>Практические занятия</w:t>
            </w:r>
            <w:r w:rsidR="00D7365B" w:rsidRPr="004A4AA0">
              <w:rPr>
                <w:rFonts w:ascii="Times New Roman" w:hAnsi="Times New Roman"/>
                <w:b/>
                <w:sz w:val="24"/>
                <w:szCs w:val="24"/>
              </w:rPr>
              <w:t>:</w:t>
            </w:r>
          </w:p>
          <w:p w14:paraId="57B9EFF2" w14:textId="77777777" w:rsidR="00CF75D8"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Семинар на тему «Определение  миссии предприятия</w:t>
            </w:r>
          </w:p>
          <w:p w14:paraId="1336FA1F" w14:textId="77777777" w:rsidR="00F76445" w:rsidRPr="004A4AA0" w:rsidRDefault="00CF75D8"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АО НПК Уралвагонзавод» -миссия корпорации»</w:t>
            </w:r>
          </w:p>
          <w:p w14:paraId="3F263D9F" w14:textId="77777777" w:rsidR="00CF75D8"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Процесс стратегического планирования</w:t>
            </w:r>
          </w:p>
          <w:p w14:paraId="3916C5BE" w14:textId="77777777" w:rsidR="00CF75D8"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 Составление текущих планов</w:t>
            </w:r>
          </w:p>
          <w:p w14:paraId="39ACE0B7" w14:textId="77777777" w:rsidR="00CF75D8"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 Семинар на тему « Теории мотивационного поведения»</w:t>
            </w:r>
          </w:p>
          <w:p w14:paraId="3835AC64" w14:textId="77777777" w:rsidR="00CF75D8" w:rsidRPr="004A4AA0" w:rsidRDefault="00D7365B" w:rsidP="00EA198A">
            <w:pPr>
              <w:numPr>
                <w:ilvl w:val="0"/>
                <w:numId w:val="18"/>
              </w:numPr>
              <w:tabs>
                <w:tab w:val="left" w:pos="252"/>
              </w:tabs>
              <w:spacing w:after="0"/>
              <w:ind w:left="0" w:firstLine="33"/>
              <w:rPr>
                <w:rFonts w:ascii="Times New Roman" w:hAnsi="Times New Roman"/>
                <w:sz w:val="24"/>
                <w:szCs w:val="24"/>
              </w:rPr>
            </w:pPr>
            <w:r w:rsidRPr="004A4AA0">
              <w:rPr>
                <w:rFonts w:ascii="Times New Roman" w:hAnsi="Times New Roman"/>
                <w:sz w:val="24"/>
                <w:szCs w:val="24"/>
              </w:rPr>
              <w:t>Практическое заяЯтие « Внутренний и внешние мотивы сотрудников предприятия»</w:t>
            </w:r>
          </w:p>
        </w:tc>
        <w:tc>
          <w:tcPr>
            <w:tcW w:w="3260" w:type="dxa"/>
            <w:tcBorders>
              <w:top w:val="single" w:sz="4" w:space="0" w:color="auto"/>
              <w:left w:val="single" w:sz="4" w:space="0" w:color="auto"/>
              <w:bottom w:val="single" w:sz="4" w:space="0" w:color="auto"/>
              <w:right w:val="single" w:sz="4" w:space="0" w:color="auto"/>
            </w:tcBorders>
          </w:tcPr>
          <w:p w14:paraId="7E233EFB" w14:textId="77777777" w:rsidR="00F76445" w:rsidRPr="004A4AA0" w:rsidRDefault="00CF75D8" w:rsidP="004A4AA0">
            <w:pPr>
              <w:spacing w:after="0"/>
              <w:ind w:firstLine="33"/>
              <w:jc w:val="center"/>
              <w:rPr>
                <w:rFonts w:ascii="Times New Roman" w:hAnsi="Times New Roman"/>
                <w:sz w:val="24"/>
                <w:szCs w:val="24"/>
              </w:rPr>
            </w:pPr>
            <w:r w:rsidRPr="004A4AA0">
              <w:rPr>
                <w:rFonts w:ascii="Times New Roman" w:hAnsi="Times New Roman"/>
                <w:sz w:val="24"/>
                <w:szCs w:val="24"/>
              </w:rPr>
              <w:t>7</w:t>
            </w:r>
          </w:p>
        </w:tc>
        <w:tc>
          <w:tcPr>
            <w:tcW w:w="1418" w:type="dxa"/>
            <w:vMerge/>
            <w:tcBorders>
              <w:left w:val="single" w:sz="4" w:space="0" w:color="auto"/>
              <w:bottom w:val="single" w:sz="4" w:space="0" w:color="auto"/>
              <w:right w:val="single" w:sz="4" w:space="0" w:color="auto"/>
            </w:tcBorders>
          </w:tcPr>
          <w:p w14:paraId="29342E67" w14:textId="77777777" w:rsidR="00F76445" w:rsidRPr="004A4AA0" w:rsidRDefault="00F76445" w:rsidP="004A4AA0">
            <w:pPr>
              <w:spacing w:after="0"/>
              <w:ind w:firstLine="33"/>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1E4EBC6" w14:textId="77777777" w:rsidR="00F76445" w:rsidRPr="004A4AA0" w:rsidRDefault="00F76445" w:rsidP="004A4AA0">
            <w:pPr>
              <w:spacing w:after="0"/>
              <w:ind w:firstLine="33"/>
              <w:jc w:val="center"/>
              <w:rPr>
                <w:rFonts w:ascii="Times New Roman" w:hAnsi="Times New Roman"/>
                <w:sz w:val="24"/>
                <w:szCs w:val="24"/>
              </w:rPr>
            </w:pPr>
          </w:p>
        </w:tc>
      </w:tr>
      <w:tr w:rsidR="006B182B" w:rsidRPr="004A4AA0" w14:paraId="21D945B5" w14:textId="77777777" w:rsidTr="00F76445">
        <w:tc>
          <w:tcPr>
            <w:tcW w:w="3794" w:type="dxa"/>
            <w:tcBorders>
              <w:top w:val="single" w:sz="4" w:space="0" w:color="auto"/>
              <w:left w:val="single" w:sz="4" w:space="0" w:color="auto"/>
              <w:bottom w:val="single" w:sz="4" w:space="0" w:color="auto"/>
              <w:right w:val="single" w:sz="4" w:space="0" w:color="auto"/>
            </w:tcBorders>
          </w:tcPr>
          <w:p w14:paraId="6FCF261E" w14:textId="77777777" w:rsidR="007049EF" w:rsidRPr="004A4AA0" w:rsidRDefault="00D7365B" w:rsidP="004A4AA0">
            <w:pPr>
              <w:spacing w:after="0"/>
              <w:ind w:firstLine="919"/>
              <w:rPr>
                <w:rFonts w:ascii="Times New Roman" w:hAnsi="Times New Roman"/>
                <w:bCs/>
                <w:sz w:val="24"/>
                <w:szCs w:val="24"/>
              </w:rPr>
            </w:pPr>
            <w:r w:rsidRPr="004A4AA0">
              <w:rPr>
                <w:rFonts w:ascii="Times New Roman" w:hAnsi="Times New Roman"/>
                <w:b/>
                <w:sz w:val="24"/>
                <w:szCs w:val="24"/>
              </w:rPr>
              <w:t>Раздел 2.</w:t>
            </w:r>
            <w:r w:rsidR="009D0D85" w:rsidRPr="004A4AA0">
              <w:rPr>
                <w:rFonts w:ascii="Times New Roman" w:hAnsi="Times New Roman"/>
                <w:sz w:val="24"/>
                <w:szCs w:val="24"/>
              </w:rPr>
              <w:t>Организовывать работу коллектива исполнителей</w:t>
            </w:r>
          </w:p>
        </w:tc>
        <w:tc>
          <w:tcPr>
            <w:tcW w:w="5670" w:type="dxa"/>
            <w:tcBorders>
              <w:top w:val="single" w:sz="4" w:space="0" w:color="auto"/>
              <w:left w:val="single" w:sz="4" w:space="0" w:color="auto"/>
              <w:bottom w:val="single" w:sz="4" w:space="0" w:color="auto"/>
              <w:right w:val="single" w:sz="4" w:space="0" w:color="auto"/>
            </w:tcBorders>
          </w:tcPr>
          <w:p w14:paraId="78F6532B"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CE185A5" w14:textId="77777777" w:rsidR="007049EF" w:rsidRPr="004A4AA0" w:rsidRDefault="009D0D85" w:rsidP="004A4AA0">
            <w:pPr>
              <w:spacing w:after="0"/>
              <w:ind w:firstLine="33"/>
              <w:jc w:val="center"/>
              <w:rPr>
                <w:rFonts w:ascii="Times New Roman" w:hAnsi="Times New Roman"/>
                <w:b/>
                <w:sz w:val="24"/>
                <w:szCs w:val="24"/>
              </w:rPr>
            </w:pPr>
            <w:r w:rsidRPr="004A4AA0">
              <w:rPr>
                <w:rFonts w:ascii="Times New Roman" w:hAnsi="Times New Roman"/>
                <w:b/>
                <w:sz w:val="24"/>
                <w:szCs w:val="24"/>
              </w:rPr>
              <w:t>17</w:t>
            </w:r>
          </w:p>
        </w:tc>
        <w:tc>
          <w:tcPr>
            <w:tcW w:w="1418" w:type="dxa"/>
            <w:tcBorders>
              <w:top w:val="single" w:sz="4" w:space="0" w:color="auto"/>
              <w:left w:val="single" w:sz="4" w:space="0" w:color="auto"/>
              <w:bottom w:val="single" w:sz="4" w:space="0" w:color="auto"/>
              <w:right w:val="single" w:sz="4" w:space="0" w:color="auto"/>
            </w:tcBorders>
          </w:tcPr>
          <w:p w14:paraId="12D0C982"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ECF4D66" w14:textId="77777777" w:rsidR="007049EF" w:rsidRPr="004A4AA0" w:rsidRDefault="007049EF" w:rsidP="004A4AA0">
            <w:pPr>
              <w:spacing w:after="0"/>
              <w:ind w:firstLine="33"/>
              <w:jc w:val="center"/>
              <w:rPr>
                <w:rFonts w:ascii="Times New Roman" w:hAnsi="Times New Roman"/>
                <w:b/>
                <w:sz w:val="24"/>
                <w:szCs w:val="24"/>
              </w:rPr>
            </w:pPr>
          </w:p>
        </w:tc>
      </w:tr>
      <w:tr w:rsidR="006B182B" w:rsidRPr="004A4AA0" w14:paraId="41B43376" w14:textId="77777777" w:rsidTr="00F76445">
        <w:trPr>
          <w:trHeight w:val="287"/>
        </w:trPr>
        <w:tc>
          <w:tcPr>
            <w:tcW w:w="3794" w:type="dxa"/>
            <w:vMerge w:val="restart"/>
            <w:tcBorders>
              <w:top w:val="single" w:sz="4" w:space="0" w:color="auto"/>
              <w:left w:val="single" w:sz="4" w:space="0" w:color="auto"/>
              <w:bottom w:val="single" w:sz="4" w:space="0" w:color="auto"/>
              <w:right w:val="single" w:sz="4" w:space="0" w:color="auto"/>
            </w:tcBorders>
          </w:tcPr>
          <w:p w14:paraId="2753E9C7" w14:textId="77777777" w:rsidR="00251BE4"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 xml:space="preserve">Тема 2.1. </w:t>
            </w:r>
            <w:r w:rsidR="009D0D85" w:rsidRPr="004A4AA0">
              <w:rPr>
                <w:rFonts w:ascii="Times New Roman" w:hAnsi="Times New Roman"/>
                <w:b/>
                <w:bCs/>
                <w:color w:val="000000"/>
                <w:sz w:val="24"/>
                <w:szCs w:val="24"/>
              </w:rPr>
              <w:t>Организация труда в производственном подразделении и её совершенствование</w:t>
            </w:r>
          </w:p>
        </w:tc>
        <w:tc>
          <w:tcPr>
            <w:tcW w:w="5670" w:type="dxa"/>
            <w:tcBorders>
              <w:top w:val="single" w:sz="4" w:space="0" w:color="auto"/>
              <w:left w:val="single" w:sz="4" w:space="0" w:color="auto"/>
              <w:bottom w:val="single" w:sz="4" w:space="0" w:color="auto"/>
              <w:right w:val="single" w:sz="4" w:space="0" w:color="auto"/>
            </w:tcBorders>
          </w:tcPr>
          <w:p w14:paraId="593C3389" w14:textId="77777777" w:rsidR="00251BE4" w:rsidRPr="004A4AA0" w:rsidRDefault="00D7365B" w:rsidP="004A4AA0">
            <w:pPr>
              <w:spacing w:after="0"/>
              <w:ind w:firstLine="33"/>
              <w:rPr>
                <w:rFonts w:ascii="Times New Roman" w:hAnsi="Times New Roman"/>
                <w:b/>
                <w:sz w:val="24"/>
                <w:szCs w:val="24"/>
              </w:rPr>
            </w:pPr>
            <w:r w:rsidRPr="004A4AA0">
              <w:rPr>
                <w:rFonts w:ascii="Times New Roman" w:hAnsi="Times New Roman"/>
                <w:b/>
                <w:sz w:val="24"/>
                <w:szCs w:val="24"/>
              </w:rPr>
              <w:t>Содержание</w:t>
            </w:r>
          </w:p>
        </w:tc>
        <w:tc>
          <w:tcPr>
            <w:tcW w:w="3260" w:type="dxa"/>
            <w:vMerge w:val="restart"/>
            <w:tcBorders>
              <w:top w:val="single" w:sz="4" w:space="0" w:color="auto"/>
              <w:left w:val="single" w:sz="4" w:space="0" w:color="auto"/>
              <w:bottom w:val="single" w:sz="4" w:space="0" w:color="auto"/>
              <w:right w:val="single" w:sz="4" w:space="0" w:color="auto"/>
            </w:tcBorders>
          </w:tcPr>
          <w:p w14:paraId="7591EA1B" w14:textId="77777777" w:rsidR="00251BE4" w:rsidRPr="004A4AA0" w:rsidRDefault="009D0D85" w:rsidP="004A4AA0">
            <w:pPr>
              <w:spacing w:after="0"/>
              <w:ind w:firstLine="33"/>
              <w:jc w:val="center"/>
              <w:rPr>
                <w:rFonts w:ascii="Times New Roman" w:hAnsi="Times New Roman"/>
                <w:sz w:val="24"/>
                <w:szCs w:val="24"/>
              </w:rPr>
            </w:pPr>
            <w:r w:rsidRPr="004A4AA0">
              <w:rPr>
                <w:rFonts w:ascii="Times New Roman" w:hAnsi="Times New Roman"/>
                <w:sz w:val="24"/>
                <w:szCs w:val="24"/>
              </w:rPr>
              <w:t>10</w:t>
            </w:r>
          </w:p>
        </w:tc>
        <w:tc>
          <w:tcPr>
            <w:tcW w:w="1418" w:type="dxa"/>
            <w:vMerge w:val="restart"/>
            <w:tcBorders>
              <w:top w:val="single" w:sz="4" w:space="0" w:color="auto"/>
              <w:left w:val="single" w:sz="4" w:space="0" w:color="auto"/>
              <w:right w:val="single" w:sz="4" w:space="0" w:color="auto"/>
            </w:tcBorders>
          </w:tcPr>
          <w:p w14:paraId="79CEF7C1" w14:textId="77777777" w:rsidR="00C62F86"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ПК3.2 –</w:t>
            </w:r>
          </w:p>
          <w:p w14:paraId="1403A153"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6A50AA84"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33AA8117"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2F2721DA" w14:textId="77777777" w:rsidR="00C62F86"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9</w:t>
            </w:r>
          </w:p>
          <w:p w14:paraId="0B4A8183" w14:textId="77777777" w:rsidR="00251BE4" w:rsidRPr="004A4AA0" w:rsidRDefault="00251BE4" w:rsidP="004A4AA0">
            <w:pPr>
              <w:suppressAutoHyphens/>
              <w:spacing w:after="0"/>
              <w:jc w:val="center"/>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445745D9" w14:textId="77777777" w:rsidR="001D3131" w:rsidRDefault="001D3131" w:rsidP="001D3131">
            <w:pPr>
              <w:spacing w:after="0"/>
              <w:ind w:firstLine="33"/>
              <w:jc w:val="center"/>
              <w:rPr>
                <w:rFonts w:ascii="Times New Roman" w:hAnsi="Times New Roman"/>
                <w:sz w:val="24"/>
                <w:szCs w:val="24"/>
              </w:rPr>
            </w:pPr>
            <w:r>
              <w:rPr>
                <w:rFonts w:ascii="Times New Roman" w:hAnsi="Times New Roman"/>
                <w:sz w:val="24"/>
                <w:szCs w:val="24"/>
              </w:rPr>
              <w:t>Н 3.1.01 – Н3.2.01</w:t>
            </w:r>
          </w:p>
          <w:p w14:paraId="631F65B4" w14:textId="77777777" w:rsidR="001D3131" w:rsidRDefault="001D3131" w:rsidP="001D3131">
            <w:pPr>
              <w:spacing w:after="0"/>
              <w:ind w:firstLine="33"/>
              <w:jc w:val="center"/>
              <w:rPr>
                <w:rFonts w:ascii="Times New Roman" w:hAnsi="Times New Roman"/>
                <w:sz w:val="24"/>
                <w:szCs w:val="24"/>
              </w:rPr>
            </w:pPr>
            <w:r>
              <w:rPr>
                <w:rFonts w:ascii="Times New Roman" w:hAnsi="Times New Roman"/>
                <w:sz w:val="24"/>
                <w:szCs w:val="24"/>
              </w:rPr>
              <w:t>У 3.2.01 – У 3.3.01</w:t>
            </w:r>
          </w:p>
          <w:p w14:paraId="468D9C5B" w14:textId="77777777" w:rsidR="00251BE4" w:rsidRPr="004A4AA0" w:rsidRDefault="001D3131" w:rsidP="001D3131">
            <w:pPr>
              <w:spacing w:after="0"/>
              <w:ind w:firstLine="33"/>
              <w:jc w:val="center"/>
              <w:rPr>
                <w:rFonts w:ascii="Times New Roman" w:hAnsi="Times New Roman"/>
                <w:sz w:val="24"/>
                <w:szCs w:val="24"/>
              </w:rPr>
            </w:pPr>
            <w:r>
              <w:rPr>
                <w:rFonts w:ascii="Times New Roman" w:hAnsi="Times New Roman"/>
                <w:sz w:val="24"/>
                <w:szCs w:val="24"/>
              </w:rPr>
              <w:t>З 3.2.01 –  З 3.3.01</w:t>
            </w:r>
          </w:p>
        </w:tc>
      </w:tr>
      <w:tr w:rsidR="006B182B" w:rsidRPr="004A4AA0" w14:paraId="1EED4261" w14:textId="77777777" w:rsidTr="00F76445">
        <w:trPr>
          <w:trHeight w:val="945"/>
        </w:trPr>
        <w:tc>
          <w:tcPr>
            <w:tcW w:w="3794" w:type="dxa"/>
            <w:vMerge/>
            <w:tcBorders>
              <w:top w:val="single" w:sz="4" w:space="0" w:color="auto"/>
              <w:left w:val="single" w:sz="4" w:space="0" w:color="auto"/>
              <w:bottom w:val="single" w:sz="4" w:space="0" w:color="auto"/>
              <w:right w:val="single" w:sz="4" w:space="0" w:color="auto"/>
            </w:tcBorders>
            <w:vAlign w:val="center"/>
          </w:tcPr>
          <w:p w14:paraId="39271EFE" w14:textId="77777777" w:rsidR="00251BE4" w:rsidRPr="004A4AA0" w:rsidRDefault="00251BE4" w:rsidP="004A4AA0">
            <w:pPr>
              <w:spacing w:after="0"/>
              <w:ind w:firstLine="919"/>
              <w:rPr>
                <w:rFonts w:ascii="Times New Roman" w:hAnsi="Times New Roman"/>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CDCCA0B" w14:textId="77777777" w:rsidR="00251BE4" w:rsidRPr="004A4AA0" w:rsidRDefault="009D0D85" w:rsidP="004A4AA0">
            <w:pPr>
              <w:pStyle w:val="ab"/>
              <w:spacing w:before="0" w:after="0"/>
              <w:ind w:left="0"/>
              <w:rPr>
                <w:color w:val="000000"/>
              </w:rPr>
            </w:pPr>
            <w:r w:rsidRPr="004A4AA0">
              <w:t>1.</w:t>
            </w:r>
            <w:r w:rsidRPr="004A4AA0">
              <w:rPr>
                <w:color w:val="000000"/>
              </w:rPr>
              <w:t xml:space="preserve"> Организация как объект менеджмента. </w:t>
            </w:r>
          </w:p>
          <w:p w14:paraId="2D3FE4AF" w14:textId="77777777" w:rsidR="009D0D85" w:rsidRPr="004A4AA0" w:rsidRDefault="00D7365B" w:rsidP="004A4AA0">
            <w:pPr>
              <w:pStyle w:val="ab"/>
              <w:spacing w:before="0" w:after="0"/>
              <w:ind w:left="0"/>
              <w:rPr>
                <w:color w:val="000000"/>
              </w:rPr>
            </w:pPr>
            <w:r w:rsidRPr="004A4AA0">
              <w:rPr>
                <w:color w:val="000000"/>
              </w:rPr>
              <w:t>2. Основные принципы построения организационных структур</w:t>
            </w:r>
          </w:p>
          <w:p w14:paraId="0734DB81" w14:textId="77777777" w:rsidR="009D0D85" w:rsidRPr="004A4AA0" w:rsidRDefault="00D7365B" w:rsidP="004A4AA0">
            <w:pPr>
              <w:pStyle w:val="ab"/>
              <w:spacing w:before="0" w:after="0"/>
              <w:ind w:left="0"/>
              <w:rPr>
                <w:color w:val="000000"/>
              </w:rPr>
            </w:pPr>
            <w:r w:rsidRPr="004A4AA0">
              <w:rPr>
                <w:color w:val="000000"/>
              </w:rPr>
              <w:t>3. Типы структур управления: линейная структура, функциональная, линейно-функциональная и матричная, их преимущества и недостатки</w:t>
            </w:r>
          </w:p>
          <w:p w14:paraId="11D593BF" w14:textId="77777777" w:rsidR="009D0D85" w:rsidRPr="004A4AA0" w:rsidRDefault="00D7365B" w:rsidP="004A4AA0">
            <w:pPr>
              <w:pStyle w:val="ab"/>
              <w:spacing w:before="0" w:after="0"/>
              <w:ind w:left="0"/>
              <w:rPr>
                <w:color w:val="000000"/>
              </w:rPr>
            </w:pPr>
            <w:r w:rsidRPr="004A4AA0">
              <w:rPr>
                <w:color w:val="000000"/>
              </w:rPr>
              <w:t>4. Понятие внутренней среды организации Основные внутренние переменные организации: цели, структура, задачи, технологии, персонал</w:t>
            </w:r>
          </w:p>
          <w:p w14:paraId="4991BC7C" w14:textId="77777777" w:rsidR="009D0D85" w:rsidRPr="004A4AA0" w:rsidRDefault="00D7365B" w:rsidP="004A4AA0">
            <w:pPr>
              <w:pStyle w:val="ab"/>
              <w:spacing w:before="0" w:after="0"/>
              <w:ind w:left="0"/>
              <w:rPr>
                <w:color w:val="000000"/>
              </w:rPr>
            </w:pPr>
            <w:r w:rsidRPr="004A4AA0">
              <w:rPr>
                <w:color w:val="000000"/>
              </w:rPr>
              <w:t>5. Понятие внутренней среды организации Основные внутренние переменные организации: цели, структура, задачи, технологии, персонал</w:t>
            </w:r>
          </w:p>
          <w:p w14:paraId="76F8C06D" w14:textId="77777777" w:rsidR="009D0D85" w:rsidRPr="004A4AA0" w:rsidRDefault="00D7365B" w:rsidP="004A4AA0">
            <w:pPr>
              <w:pStyle w:val="ab"/>
              <w:spacing w:before="0" w:after="0"/>
              <w:ind w:left="0"/>
              <w:rPr>
                <w:b/>
                <w:bCs/>
                <w:color w:val="000000"/>
              </w:rPr>
            </w:pPr>
            <w:r w:rsidRPr="004A4AA0">
              <w:rPr>
                <w:color w:val="000000"/>
              </w:rPr>
              <w:t>6.</w:t>
            </w:r>
            <w:r w:rsidRPr="004A4AA0">
              <w:rPr>
                <w:b/>
                <w:bCs/>
                <w:color w:val="000000"/>
              </w:rPr>
              <w:t xml:space="preserve"> Организация труда в производственном подразделении и её совершенствование</w:t>
            </w:r>
          </w:p>
          <w:p w14:paraId="3FFB1E91" w14:textId="77777777" w:rsidR="009D0D85" w:rsidRPr="004A4AA0" w:rsidRDefault="00D7365B" w:rsidP="004A4AA0">
            <w:pPr>
              <w:pStyle w:val="ab"/>
              <w:spacing w:before="0" w:after="0"/>
              <w:ind w:left="0"/>
              <w:rPr>
                <w:color w:val="000000"/>
              </w:rPr>
            </w:pPr>
            <w:r w:rsidRPr="004A4AA0">
              <w:rPr>
                <w:b/>
                <w:bCs/>
                <w:color w:val="000000"/>
              </w:rPr>
              <w:lastRenderedPageBreak/>
              <w:t>7.</w:t>
            </w:r>
            <w:r w:rsidRPr="004A4AA0">
              <w:rPr>
                <w:color w:val="000000"/>
              </w:rPr>
              <w:t xml:space="preserve"> Условия труда и характер их воздействия на человека</w:t>
            </w:r>
          </w:p>
          <w:p w14:paraId="1FD07C04" w14:textId="77777777" w:rsidR="009D0D85" w:rsidRPr="004A4AA0" w:rsidRDefault="00D7365B" w:rsidP="004A4AA0">
            <w:pPr>
              <w:pStyle w:val="ab"/>
              <w:spacing w:before="0" w:after="0"/>
              <w:ind w:left="0"/>
              <w:rPr>
                <w:color w:val="000000"/>
              </w:rPr>
            </w:pPr>
            <w:r w:rsidRPr="004A4AA0">
              <w:rPr>
                <w:color w:val="000000"/>
              </w:rPr>
              <w:t xml:space="preserve">8. Создание оптимальных условий труда и производственной эстетики. </w:t>
            </w:r>
          </w:p>
          <w:p w14:paraId="1C32690A" w14:textId="77777777" w:rsidR="009D0D85" w:rsidRPr="004A4AA0" w:rsidRDefault="00D7365B" w:rsidP="004A4AA0">
            <w:pPr>
              <w:pStyle w:val="ab"/>
              <w:spacing w:before="0" w:after="0"/>
              <w:ind w:left="0"/>
              <w:rPr>
                <w:color w:val="000000"/>
              </w:rPr>
            </w:pPr>
            <w:r w:rsidRPr="004A4AA0">
              <w:rPr>
                <w:color w:val="000000"/>
              </w:rPr>
              <w:t xml:space="preserve">9.Понятие рабочего места. Принципы организации рабочего места. </w:t>
            </w:r>
          </w:p>
          <w:p w14:paraId="54F47854" w14:textId="77777777" w:rsidR="009D0D85" w:rsidRPr="004A4AA0" w:rsidRDefault="00D7365B" w:rsidP="004A4AA0">
            <w:pPr>
              <w:pStyle w:val="ab"/>
              <w:spacing w:before="0" w:after="0"/>
              <w:ind w:left="0"/>
            </w:pPr>
            <w:r w:rsidRPr="004A4AA0">
              <w:rPr>
                <w:color w:val="000000"/>
              </w:rPr>
              <w:t>10.Требования, предъявляемые к оснащению рабочего места и его обслуживанию.</w:t>
            </w:r>
          </w:p>
        </w:tc>
        <w:tc>
          <w:tcPr>
            <w:tcW w:w="3260" w:type="dxa"/>
            <w:vMerge/>
            <w:tcBorders>
              <w:top w:val="single" w:sz="4" w:space="0" w:color="auto"/>
              <w:left w:val="single" w:sz="4" w:space="0" w:color="auto"/>
              <w:bottom w:val="single" w:sz="4" w:space="0" w:color="auto"/>
              <w:right w:val="single" w:sz="4" w:space="0" w:color="auto"/>
            </w:tcBorders>
            <w:vAlign w:val="center"/>
          </w:tcPr>
          <w:p w14:paraId="41B9043C"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right w:val="single" w:sz="4" w:space="0" w:color="auto"/>
            </w:tcBorders>
          </w:tcPr>
          <w:p w14:paraId="71E443D7"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right w:val="single" w:sz="4" w:space="0" w:color="auto"/>
            </w:tcBorders>
          </w:tcPr>
          <w:p w14:paraId="5D0B8B56" w14:textId="77777777" w:rsidR="00251BE4" w:rsidRPr="004A4AA0" w:rsidRDefault="00251BE4" w:rsidP="004A4AA0">
            <w:pPr>
              <w:spacing w:after="0"/>
              <w:ind w:firstLine="33"/>
              <w:rPr>
                <w:rFonts w:ascii="Times New Roman" w:hAnsi="Times New Roman"/>
                <w:sz w:val="24"/>
                <w:szCs w:val="24"/>
              </w:rPr>
            </w:pPr>
          </w:p>
        </w:tc>
      </w:tr>
      <w:tr w:rsidR="006B182B" w:rsidRPr="004A4AA0" w14:paraId="1B06317B" w14:textId="77777777" w:rsidTr="00C62F86">
        <w:trPr>
          <w:trHeight w:val="714"/>
        </w:trPr>
        <w:tc>
          <w:tcPr>
            <w:tcW w:w="3794" w:type="dxa"/>
            <w:vMerge/>
            <w:tcBorders>
              <w:top w:val="single" w:sz="4" w:space="0" w:color="auto"/>
              <w:left w:val="single" w:sz="4" w:space="0" w:color="auto"/>
              <w:bottom w:val="single" w:sz="4" w:space="0" w:color="auto"/>
              <w:right w:val="single" w:sz="4" w:space="0" w:color="auto"/>
            </w:tcBorders>
            <w:vAlign w:val="center"/>
          </w:tcPr>
          <w:p w14:paraId="0F183871" w14:textId="77777777" w:rsidR="009D0D85" w:rsidRPr="004A4AA0" w:rsidRDefault="009D0D85" w:rsidP="004A4AA0">
            <w:pPr>
              <w:spacing w:after="0"/>
              <w:ind w:firstLine="919"/>
              <w:rPr>
                <w:rFonts w:ascii="Times New Roman" w:hAnsi="Times New Roman"/>
                <w:b/>
                <w:bCs/>
                <w:sz w:val="24"/>
                <w:szCs w:val="24"/>
              </w:rPr>
            </w:pPr>
          </w:p>
        </w:tc>
        <w:tc>
          <w:tcPr>
            <w:tcW w:w="5670" w:type="dxa"/>
            <w:vMerge w:val="restart"/>
            <w:tcBorders>
              <w:top w:val="single" w:sz="4" w:space="0" w:color="auto"/>
              <w:left w:val="single" w:sz="4" w:space="0" w:color="auto"/>
              <w:bottom w:val="single" w:sz="4" w:space="0" w:color="auto"/>
              <w:right w:val="single" w:sz="4" w:space="0" w:color="auto"/>
            </w:tcBorders>
          </w:tcPr>
          <w:p w14:paraId="2F39F92E" w14:textId="77777777" w:rsidR="009D0D85" w:rsidRPr="004A4AA0" w:rsidRDefault="00D7365B" w:rsidP="004A4AA0">
            <w:pPr>
              <w:tabs>
                <w:tab w:val="left" w:pos="252"/>
              </w:tabs>
              <w:spacing w:after="0"/>
              <w:ind w:firstLine="919"/>
              <w:rPr>
                <w:rFonts w:ascii="Times New Roman" w:hAnsi="Times New Roman"/>
                <w:b/>
                <w:sz w:val="24"/>
                <w:szCs w:val="24"/>
              </w:rPr>
            </w:pPr>
            <w:r w:rsidRPr="004A4AA0">
              <w:rPr>
                <w:rFonts w:ascii="Times New Roman" w:hAnsi="Times New Roman"/>
                <w:b/>
                <w:sz w:val="24"/>
                <w:szCs w:val="24"/>
              </w:rPr>
              <w:t>Практические занятия</w:t>
            </w:r>
          </w:p>
          <w:p w14:paraId="5E19210B" w14:textId="77777777" w:rsidR="009D0D85" w:rsidRPr="004A4AA0" w:rsidRDefault="00D7365B" w:rsidP="004A4AA0">
            <w:pPr>
              <w:spacing w:after="0"/>
              <w:rPr>
                <w:rFonts w:ascii="Times New Roman" w:hAnsi="Times New Roman"/>
                <w:bCs/>
                <w:color w:val="000000"/>
                <w:sz w:val="24"/>
                <w:szCs w:val="24"/>
              </w:rPr>
            </w:pPr>
            <w:r w:rsidRPr="004A4AA0">
              <w:rPr>
                <w:rFonts w:ascii="Times New Roman" w:hAnsi="Times New Roman"/>
                <w:bCs/>
                <w:color w:val="000000"/>
                <w:sz w:val="24"/>
                <w:szCs w:val="24"/>
              </w:rPr>
              <w:t>1.Построение и анализ организационной структуры управления</w:t>
            </w:r>
          </w:p>
          <w:p w14:paraId="051579D8" w14:textId="77777777" w:rsidR="009D0D85" w:rsidRPr="004A4AA0" w:rsidRDefault="00D7365B" w:rsidP="004A4AA0">
            <w:pPr>
              <w:spacing w:after="0"/>
              <w:rPr>
                <w:rFonts w:ascii="Times New Roman" w:hAnsi="Times New Roman"/>
                <w:bCs/>
                <w:color w:val="000000"/>
                <w:sz w:val="24"/>
                <w:szCs w:val="24"/>
              </w:rPr>
            </w:pPr>
            <w:r w:rsidRPr="004A4AA0">
              <w:rPr>
                <w:rFonts w:ascii="Times New Roman" w:hAnsi="Times New Roman"/>
                <w:bCs/>
                <w:color w:val="000000"/>
                <w:sz w:val="24"/>
                <w:szCs w:val="24"/>
              </w:rPr>
              <w:t>2.Построение организационной структуры цеха</w:t>
            </w:r>
          </w:p>
          <w:p w14:paraId="23EFF497" w14:textId="77777777" w:rsidR="009D0D85" w:rsidRPr="004A4AA0" w:rsidRDefault="00D7365B" w:rsidP="004A4AA0">
            <w:pPr>
              <w:tabs>
                <w:tab w:val="left" w:pos="252"/>
              </w:tabs>
              <w:spacing w:after="0"/>
              <w:rPr>
                <w:rFonts w:ascii="Times New Roman" w:hAnsi="Times New Roman"/>
                <w:bCs/>
                <w:color w:val="000000"/>
                <w:sz w:val="24"/>
                <w:szCs w:val="24"/>
              </w:rPr>
            </w:pPr>
            <w:r w:rsidRPr="004A4AA0">
              <w:rPr>
                <w:rFonts w:ascii="Times New Roman" w:hAnsi="Times New Roman"/>
                <w:bCs/>
                <w:color w:val="000000"/>
                <w:sz w:val="24"/>
                <w:szCs w:val="24"/>
              </w:rPr>
              <w:t>3. Описание организационной структуры цеха</w:t>
            </w:r>
          </w:p>
          <w:p w14:paraId="47870345" w14:textId="77777777" w:rsidR="009D0D85" w:rsidRPr="004A4AA0" w:rsidRDefault="00D7365B" w:rsidP="004A4AA0">
            <w:pPr>
              <w:spacing w:after="0"/>
              <w:rPr>
                <w:rFonts w:ascii="Times New Roman" w:hAnsi="Times New Roman"/>
                <w:color w:val="000000"/>
                <w:sz w:val="24"/>
                <w:szCs w:val="24"/>
              </w:rPr>
            </w:pPr>
            <w:r w:rsidRPr="004A4AA0">
              <w:rPr>
                <w:rFonts w:ascii="Times New Roman" w:hAnsi="Times New Roman"/>
                <w:color w:val="000000"/>
                <w:sz w:val="24"/>
                <w:szCs w:val="24"/>
              </w:rPr>
              <w:t>Планирование рабочего места руководителя</w:t>
            </w:r>
          </w:p>
          <w:p w14:paraId="219553AC" w14:textId="77777777" w:rsidR="009D0D85" w:rsidRPr="004A4AA0" w:rsidRDefault="00D7365B" w:rsidP="004A4AA0">
            <w:pPr>
              <w:spacing w:after="0"/>
              <w:rPr>
                <w:rFonts w:ascii="Times New Roman" w:hAnsi="Times New Roman"/>
                <w:color w:val="000000"/>
                <w:sz w:val="24"/>
                <w:szCs w:val="24"/>
              </w:rPr>
            </w:pPr>
            <w:r w:rsidRPr="004A4AA0">
              <w:rPr>
                <w:rFonts w:ascii="Times New Roman" w:hAnsi="Times New Roman"/>
                <w:color w:val="000000"/>
                <w:sz w:val="24"/>
                <w:szCs w:val="24"/>
              </w:rPr>
              <w:t>4. Семинарское занятие на тему "Проблемы внедрения системы комплексного обеспечения рабочих мест на современных российских предприятиях."</w:t>
            </w:r>
          </w:p>
          <w:p w14:paraId="78B7ACA5" w14:textId="77777777" w:rsidR="009D0D85" w:rsidRPr="004A4AA0" w:rsidRDefault="00D7365B" w:rsidP="004A4AA0">
            <w:pPr>
              <w:tabs>
                <w:tab w:val="left" w:pos="252"/>
              </w:tabs>
              <w:spacing w:after="0"/>
              <w:rPr>
                <w:rFonts w:ascii="Times New Roman" w:hAnsi="Times New Roman"/>
                <w:color w:val="000000"/>
                <w:sz w:val="24"/>
                <w:szCs w:val="24"/>
              </w:rPr>
            </w:pPr>
            <w:r w:rsidRPr="004A4AA0">
              <w:rPr>
                <w:rFonts w:ascii="Times New Roman" w:hAnsi="Times New Roman"/>
                <w:color w:val="000000"/>
                <w:sz w:val="24"/>
                <w:szCs w:val="24"/>
              </w:rPr>
              <w:t>5. Семиарское занятие на тему "Влияние НТП на повышение эффективности организации</w:t>
            </w:r>
          </w:p>
          <w:p w14:paraId="39673ADD" w14:textId="77777777" w:rsidR="009D0D85" w:rsidRPr="004A4AA0" w:rsidRDefault="00D7365B" w:rsidP="004A4AA0">
            <w:pPr>
              <w:spacing w:after="0"/>
              <w:rPr>
                <w:rFonts w:ascii="Times New Roman" w:hAnsi="Times New Roman"/>
                <w:color w:val="000000"/>
                <w:sz w:val="24"/>
                <w:szCs w:val="24"/>
              </w:rPr>
            </w:pPr>
            <w:r w:rsidRPr="004A4AA0">
              <w:rPr>
                <w:rFonts w:ascii="Times New Roman" w:hAnsi="Times New Roman"/>
                <w:color w:val="000000"/>
                <w:sz w:val="24"/>
                <w:szCs w:val="24"/>
              </w:rPr>
              <w:t>6. Разработка должностной инструкции руководителя.</w:t>
            </w:r>
          </w:p>
          <w:p w14:paraId="484A131E" w14:textId="77777777" w:rsidR="009D0D85" w:rsidRPr="004A4AA0" w:rsidRDefault="00D7365B" w:rsidP="004A4AA0">
            <w:pPr>
              <w:spacing w:after="0"/>
              <w:rPr>
                <w:rFonts w:ascii="Times New Roman" w:hAnsi="Times New Roman"/>
                <w:color w:val="000000"/>
                <w:sz w:val="24"/>
                <w:szCs w:val="24"/>
              </w:rPr>
            </w:pPr>
            <w:r w:rsidRPr="004A4AA0">
              <w:rPr>
                <w:rFonts w:ascii="Times New Roman" w:hAnsi="Times New Roman"/>
                <w:color w:val="000000"/>
                <w:sz w:val="24"/>
                <w:szCs w:val="24"/>
              </w:rPr>
              <w:t>7.Разработка должностной инструкции гл.энергетика</w:t>
            </w:r>
          </w:p>
          <w:p w14:paraId="5CCC2FC7" w14:textId="77777777" w:rsidR="009D0D85" w:rsidRPr="004A4AA0" w:rsidRDefault="009D0D85" w:rsidP="004A4AA0">
            <w:pPr>
              <w:tabs>
                <w:tab w:val="left" w:pos="252"/>
              </w:tabs>
              <w:spacing w:after="0"/>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2051C2E1" w14:textId="77777777" w:rsidR="009D0D85" w:rsidRPr="004A4AA0" w:rsidRDefault="00D7365B" w:rsidP="004A4AA0">
            <w:pPr>
              <w:spacing w:after="0"/>
              <w:ind w:firstLine="33"/>
              <w:jc w:val="center"/>
              <w:rPr>
                <w:rFonts w:ascii="Times New Roman" w:hAnsi="Times New Roman"/>
                <w:sz w:val="24"/>
                <w:szCs w:val="24"/>
              </w:rPr>
            </w:pPr>
            <w:r w:rsidRPr="004A4AA0">
              <w:rPr>
                <w:rFonts w:ascii="Times New Roman" w:hAnsi="Times New Roman"/>
                <w:sz w:val="24"/>
                <w:szCs w:val="24"/>
              </w:rPr>
              <w:t>7</w:t>
            </w:r>
          </w:p>
        </w:tc>
        <w:tc>
          <w:tcPr>
            <w:tcW w:w="1418" w:type="dxa"/>
            <w:vMerge/>
            <w:tcBorders>
              <w:left w:val="single" w:sz="4" w:space="0" w:color="auto"/>
              <w:bottom w:val="single" w:sz="4" w:space="0" w:color="auto"/>
              <w:right w:val="single" w:sz="4" w:space="0" w:color="auto"/>
            </w:tcBorders>
          </w:tcPr>
          <w:p w14:paraId="7BAE068E" w14:textId="77777777" w:rsidR="009D0D85" w:rsidRPr="004A4AA0" w:rsidRDefault="009D0D85" w:rsidP="004A4AA0">
            <w:pPr>
              <w:spacing w:after="0"/>
              <w:ind w:firstLine="33"/>
              <w:jc w:val="center"/>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E3E671A" w14:textId="77777777" w:rsidR="009D0D85" w:rsidRPr="004A4AA0" w:rsidRDefault="009D0D85" w:rsidP="004A4AA0">
            <w:pPr>
              <w:spacing w:after="0"/>
              <w:ind w:firstLine="33"/>
              <w:jc w:val="center"/>
              <w:rPr>
                <w:rFonts w:ascii="Times New Roman" w:hAnsi="Times New Roman"/>
                <w:sz w:val="24"/>
                <w:szCs w:val="24"/>
              </w:rPr>
            </w:pPr>
          </w:p>
        </w:tc>
      </w:tr>
      <w:tr w:rsidR="006B182B" w:rsidRPr="004A4AA0" w14:paraId="1D7D885B" w14:textId="77777777" w:rsidTr="00C62F86">
        <w:trPr>
          <w:trHeight w:val="4758"/>
        </w:trPr>
        <w:tc>
          <w:tcPr>
            <w:tcW w:w="3794" w:type="dxa"/>
            <w:vMerge/>
            <w:tcBorders>
              <w:top w:val="single" w:sz="4" w:space="0" w:color="auto"/>
              <w:left w:val="single" w:sz="4" w:space="0" w:color="auto"/>
              <w:bottom w:val="single" w:sz="4" w:space="0" w:color="auto"/>
              <w:right w:val="single" w:sz="4" w:space="0" w:color="auto"/>
            </w:tcBorders>
            <w:vAlign w:val="center"/>
          </w:tcPr>
          <w:p w14:paraId="57A4F7C6" w14:textId="77777777" w:rsidR="009D0D85" w:rsidRPr="004A4AA0" w:rsidRDefault="009D0D85" w:rsidP="004A4AA0">
            <w:pPr>
              <w:spacing w:after="0"/>
              <w:ind w:firstLine="919"/>
              <w:rPr>
                <w:rFonts w:ascii="Times New Roman" w:hAnsi="Times New Roman"/>
                <w:b/>
                <w:bCs/>
                <w:sz w:val="24"/>
                <w:szCs w:val="24"/>
              </w:rPr>
            </w:pPr>
          </w:p>
        </w:tc>
        <w:tc>
          <w:tcPr>
            <w:tcW w:w="5670" w:type="dxa"/>
            <w:vMerge/>
            <w:tcBorders>
              <w:left w:val="single" w:sz="4" w:space="0" w:color="auto"/>
              <w:right w:val="single" w:sz="4" w:space="0" w:color="auto"/>
            </w:tcBorders>
          </w:tcPr>
          <w:p w14:paraId="6EC25AB1" w14:textId="77777777" w:rsidR="009D0D85" w:rsidRPr="004A4AA0" w:rsidRDefault="009D0D85" w:rsidP="004A4AA0">
            <w:pPr>
              <w:spacing w:after="0"/>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11E2A7E" w14:textId="77777777" w:rsidR="009D0D85" w:rsidRPr="004A4AA0" w:rsidRDefault="009D0D85" w:rsidP="004A4AA0">
            <w:pPr>
              <w:spacing w:after="0"/>
              <w:rPr>
                <w:rFonts w:ascii="Times New Roman" w:hAnsi="Times New Roman"/>
                <w:sz w:val="24"/>
                <w:szCs w:val="24"/>
              </w:rPr>
            </w:pPr>
          </w:p>
        </w:tc>
        <w:tc>
          <w:tcPr>
            <w:tcW w:w="1418" w:type="dxa"/>
            <w:vMerge/>
            <w:tcBorders>
              <w:left w:val="single" w:sz="4" w:space="0" w:color="auto"/>
              <w:right w:val="single" w:sz="4" w:space="0" w:color="auto"/>
            </w:tcBorders>
          </w:tcPr>
          <w:p w14:paraId="6D50F6B7" w14:textId="77777777" w:rsidR="009D0D85" w:rsidRPr="004A4AA0" w:rsidRDefault="009D0D85"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5615CD9B" w14:textId="77777777" w:rsidR="009D0D85" w:rsidRPr="004A4AA0" w:rsidRDefault="009D0D85" w:rsidP="004A4AA0">
            <w:pPr>
              <w:spacing w:after="0"/>
              <w:ind w:firstLine="33"/>
              <w:jc w:val="center"/>
              <w:rPr>
                <w:rFonts w:ascii="Times New Roman" w:hAnsi="Times New Roman"/>
                <w:sz w:val="24"/>
                <w:szCs w:val="24"/>
              </w:rPr>
            </w:pPr>
          </w:p>
        </w:tc>
      </w:tr>
      <w:tr w:rsidR="006B182B" w:rsidRPr="004A4AA0" w14:paraId="467B692B" w14:textId="77777777" w:rsidTr="00F76445">
        <w:tc>
          <w:tcPr>
            <w:tcW w:w="3794" w:type="dxa"/>
            <w:tcBorders>
              <w:top w:val="single" w:sz="4" w:space="0" w:color="auto"/>
              <w:left w:val="single" w:sz="4" w:space="0" w:color="auto"/>
              <w:bottom w:val="single" w:sz="4" w:space="0" w:color="auto"/>
              <w:right w:val="single" w:sz="4" w:space="0" w:color="auto"/>
            </w:tcBorders>
          </w:tcPr>
          <w:p w14:paraId="73E4C4C0" w14:textId="77777777" w:rsidR="00272E25" w:rsidRPr="004A4AA0" w:rsidRDefault="007049EF" w:rsidP="004A4AA0">
            <w:pPr>
              <w:spacing w:after="0"/>
              <w:rPr>
                <w:rFonts w:ascii="Times New Roman" w:hAnsi="Times New Roman"/>
                <w:sz w:val="24"/>
                <w:szCs w:val="24"/>
              </w:rPr>
            </w:pPr>
            <w:r w:rsidRPr="004A4AA0">
              <w:rPr>
                <w:rFonts w:ascii="Times New Roman" w:hAnsi="Times New Roman"/>
                <w:b/>
                <w:sz w:val="24"/>
                <w:szCs w:val="24"/>
              </w:rPr>
              <w:t>Раздел 3.</w:t>
            </w:r>
            <w:r w:rsidR="00D7365B" w:rsidRPr="004A4AA0">
              <w:rPr>
                <w:rFonts w:ascii="Times New Roman" w:hAnsi="Times New Roman"/>
                <w:sz w:val="24"/>
                <w:szCs w:val="24"/>
              </w:rPr>
              <w:t xml:space="preserve"> Анализ результатов деятельности коллектива исполнителей</w:t>
            </w:r>
          </w:p>
          <w:p w14:paraId="2A5CF4B5" w14:textId="77777777" w:rsidR="00272E25" w:rsidRPr="004A4AA0" w:rsidRDefault="00272E25" w:rsidP="004A4AA0">
            <w:pPr>
              <w:spacing w:after="0"/>
              <w:ind w:firstLine="709"/>
              <w:rPr>
                <w:rFonts w:ascii="Times New Roman" w:hAnsi="Times New Roman"/>
                <w:bCs/>
                <w:sz w:val="24"/>
                <w:szCs w:val="24"/>
              </w:rPr>
            </w:pPr>
          </w:p>
          <w:p w14:paraId="4B24A071" w14:textId="77777777" w:rsidR="007049EF" w:rsidRPr="004A4AA0" w:rsidRDefault="007049EF" w:rsidP="004A4AA0">
            <w:pPr>
              <w:spacing w:after="0"/>
              <w:ind w:firstLine="919"/>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72BDCFA" w14:textId="77777777" w:rsidR="007049EF" w:rsidRPr="004A4AA0" w:rsidRDefault="007049EF" w:rsidP="004A4AA0">
            <w:pPr>
              <w:spacing w:after="0"/>
              <w:ind w:firstLine="3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48C93910" w14:textId="77777777" w:rsidR="007049EF" w:rsidRPr="004A4AA0" w:rsidRDefault="00272E25" w:rsidP="004A4AA0">
            <w:pPr>
              <w:spacing w:after="0"/>
              <w:ind w:firstLine="33"/>
              <w:jc w:val="center"/>
              <w:rPr>
                <w:rFonts w:ascii="Times New Roman" w:hAnsi="Times New Roman"/>
                <w:b/>
                <w:sz w:val="24"/>
                <w:szCs w:val="24"/>
              </w:rPr>
            </w:pPr>
            <w:r w:rsidRPr="004A4AA0">
              <w:rPr>
                <w:rFonts w:ascii="Times New Roman" w:hAnsi="Times New Roman"/>
                <w:b/>
                <w:sz w:val="24"/>
                <w:szCs w:val="24"/>
              </w:rPr>
              <w:t>46</w:t>
            </w:r>
          </w:p>
        </w:tc>
        <w:tc>
          <w:tcPr>
            <w:tcW w:w="1418" w:type="dxa"/>
            <w:tcBorders>
              <w:top w:val="single" w:sz="4" w:space="0" w:color="auto"/>
              <w:left w:val="single" w:sz="4" w:space="0" w:color="auto"/>
              <w:bottom w:val="single" w:sz="4" w:space="0" w:color="auto"/>
              <w:right w:val="single" w:sz="4" w:space="0" w:color="auto"/>
            </w:tcBorders>
          </w:tcPr>
          <w:p w14:paraId="6A9EF746"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F8117D0" w14:textId="77777777" w:rsidR="007049EF" w:rsidRPr="004A4AA0" w:rsidRDefault="007049EF" w:rsidP="004A4AA0">
            <w:pPr>
              <w:spacing w:after="0"/>
              <w:ind w:firstLine="33"/>
              <w:jc w:val="center"/>
              <w:rPr>
                <w:rFonts w:ascii="Times New Roman" w:hAnsi="Times New Roman"/>
                <w:b/>
                <w:sz w:val="24"/>
                <w:szCs w:val="24"/>
              </w:rPr>
            </w:pPr>
          </w:p>
        </w:tc>
      </w:tr>
      <w:tr w:rsidR="006B182B" w:rsidRPr="004A4AA0" w14:paraId="3631F460" w14:textId="77777777" w:rsidTr="00F76445">
        <w:trPr>
          <w:trHeight w:val="369"/>
        </w:trPr>
        <w:tc>
          <w:tcPr>
            <w:tcW w:w="3794" w:type="dxa"/>
            <w:vMerge w:val="restart"/>
            <w:tcBorders>
              <w:top w:val="single" w:sz="4" w:space="0" w:color="auto"/>
              <w:left w:val="single" w:sz="4" w:space="0" w:color="auto"/>
              <w:right w:val="single" w:sz="4" w:space="0" w:color="auto"/>
            </w:tcBorders>
          </w:tcPr>
          <w:p w14:paraId="077E71F6" w14:textId="77777777" w:rsidR="007049EF" w:rsidRPr="004A4AA0" w:rsidRDefault="00D7365B" w:rsidP="004A4AA0">
            <w:pPr>
              <w:spacing w:after="0"/>
              <w:ind w:firstLine="919"/>
              <w:rPr>
                <w:rFonts w:ascii="Times New Roman" w:hAnsi="Times New Roman"/>
                <w:b/>
                <w:sz w:val="24"/>
                <w:szCs w:val="24"/>
              </w:rPr>
            </w:pPr>
            <w:r w:rsidRPr="004A4AA0">
              <w:rPr>
                <w:rFonts w:ascii="Times New Roman" w:hAnsi="Times New Roman"/>
                <w:b/>
                <w:sz w:val="24"/>
                <w:szCs w:val="24"/>
              </w:rPr>
              <w:lastRenderedPageBreak/>
              <w:t xml:space="preserve">Тема 3.1 </w:t>
            </w:r>
            <w:r w:rsidR="00272E25" w:rsidRPr="004A4AA0">
              <w:rPr>
                <w:rFonts w:ascii="Times New Roman" w:hAnsi="Times New Roman"/>
                <w:b/>
                <w:bCs/>
                <w:color w:val="000000"/>
                <w:sz w:val="24"/>
                <w:szCs w:val="24"/>
              </w:rPr>
              <w:t>Основные экономические показатели деятельности организации</w:t>
            </w:r>
          </w:p>
        </w:tc>
        <w:tc>
          <w:tcPr>
            <w:tcW w:w="5670" w:type="dxa"/>
            <w:tcBorders>
              <w:top w:val="single" w:sz="4" w:space="0" w:color="auto"/>
              <w:left w:val="single" w:sz="4" w:space="0" w:color="auto"/>
              <w:bottom w:val="single" w:sz="4" w:space="0" w:color="auto"/>
              <w:right w:val="single" w:sz="4" w:space="0" w:color="auto"/>
            </w:tcBorders>
          </w:tcPr>
          <w:p w14:paraId="18E6ADF5" w14:textId="77777777" w:rsidR="007049EF" w:rsidRPr="004A4AA0" w:rsidRDefault="00D7365B" w:rsidP="004A4AA0">
            <w:pPr>
              <w:spacing w:after="0"/>
              <w:ind w:firstLine="33"/>
              <w:rPr>
                <w:rFonts w:ascii="Times New Roman" w:hAnsi="Times New Roman"/>
                <w:b/>
                <w:sz w:val="24"/>
                <w:szCs w:val="24"/>
              </w:rPr>
            </w:pPr>
            <w:r w:rsidRPr="004A4AA0">
              <w:rPr>
                <w:rFonts w:ascii="Times New Roman" w:hAnsi="Times New Roman"/>
                <w:b/>
                <w:sz w:val="24"/>
                <w:szCs w:val="24"/>
              </w:rPr>
              <w:t xml:space="preserve">   Содержание</w:t>
            </w:r>
          </w:p>
        </w:tc>
        <w:tc>
          <w:tcPr>
            <w:tcW w:w="3260" w:type="dxa"/>
            <w:tcBorders>
              <w:top w:val="single" w:sz="4" w:space="0" w:color="auto"/>
              <w:left w:val="single" w:sz="4" w:space="0" w:color="auto"/>
              <w:bottom w:val="single" w:sz="4" w:space="0" w:color="auto"/>
              <w:right w:val="single" w:sz="4" w:space="0" w:color="auto"/>
            </w:tcBorders>
          </w:tcPr>
          <w:p w14:paraId="64AC3D55" w14:textId="77777777" w:rsidR="007049EF" w:rsidRPr="004A4AA0" w:rsidRDefault="00272E25" w:rsidP="004A4AA0">
            <w:pPr>
              <w:spacing w:after="0"/>
              <w:ind w:firstLine="33"/>
              <w:rPr>
                <w:rFonts w:ascii="Times New Roman" w:hAnsi="Times New Roman"/>
                <w:sz w:val="24"/>
                <w:szCs w:val="24"/>
              </w:rPr>
            </w:pPr>
            <w:r w:rsidRPr="004A4AA0">
              <w:rPr>
                <w:rFonts w:ascii="Times New Roman" w:hAnsi="Times New Roman"/>
                <w:sz w:val="24"/>
                <w:szCs w:val="24"/>
              </w:rPr>
              <w:t>10</w:t>
            </w:r>
          </w:p>
        </w:tc>
        <w:tc>
          <w:tcPr>
            <w:tcW w:w="1418" w:type="dxa"/>
            <w:tcBorders>
              <w:top w:val="single" w:sz="4" w:space="0" w:color="auto"/>
              <w:left w:val="single" w:sz="4" w:space="0" w:color="auto"/>
              <w:bottom w:val="single" w:sz="4" w:space="0" w:color="auto"/>
              <w:right w:val="single" w:sz="4" w:space="0" w:color="auto"/>
            </w:tcBorders>
          </w:tcPr>
          <w:p w14:paraId="3EB9E1F6" w14:textId="77777777" w:rsidR="007049EF" w:rsidRPr="004A4AA0" w:rsidRDefault="007049EF" w:rsidP="004A4AA0">
            <w:pPr>
              <w:spacing w:after="0"/>
              <w:ind w:firstLine="33"/>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C1E6C69" w14:textId="77777777" w:rsidR="007049EF" w:rsidRPr="004A4AA0" w:rsidRDefault="007049EF" w:rsidP="004A4AA0">
            <w:pPr>
              <w:spacing w:after="0"/>
              <w:ind w:firstLine="33"/>
              <w:rPr>
                <w:rFonts w:ascii="Times New Roman" w:hAnsi="Times New Roman"/>
                <w:sz w:val="24"/>
                <w:szCs w:val="24"/>
              </w:rPr>
            </w:pPr>
          </w:p>
        </w:tc>
      </w:tr>
      <w:tr w:rsidR="006B182B" w:rsidRPr="004A4AA0" w14:paraId="3930A24F" w14:textId="77777777" w:rsidTr="00F76445">
        <w:tc>
          <w:tcPr>
            <w:tcW w:w="3794" w:type="dxa"/>
            <w:vMerge/>
            <w:tcBorders>
              <w:left w:val="single" w:sz="4" w:space="0" w:color="auto"/>
              <w:right w:val="single" w:sz="4" w:space="0" w:color="auto"/>
            </w:tcBorders>
            <w:vAlign w:val="center"/>
          </w:tcPr>
          <w:p w14:paraId="3578E702" w14:textId="77777777" w:rsidR="00251BE4" w:rsidRPr="004A4AA0" w:rsidRDefault="00251BE4" w:rsidP="004A4AA0">
            <w:pPr>
              <w:spacing w:after="0"/>
              <w:ind w:firstLine="919"/>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A431349" w14:textId="77777777" w:rsidR="00251BE4"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bCs/>
                <w:sz w:val="24"/>
                <w:szCs w:val="24"/>
              </w:rPr>
              <w:t xml:space="preserve">. </w:t>
            </w:r>
            <w:r w:rsidR="00272E25" w:rsidRPr="004A4AA0">
              <w:rPr>
                <w:rFonts w:ascii="Times New Roman" w:hAnsi="Times New Roman"/>
                <w:bCs/>
                <w:sz w:val="24"/>
                <w:szCs w:val="24"/>
              </w:rPr>
              <w:t>1.</w:t>
            </w:r>
            <w:r w:rsidR="00272E25" w:rsidRPr="004A4AA0">
              <w:rPr>
                <w:rFonts w:ascii="Times New Roman" w:hAnsi="Times New Roman"/>
                <w:color w:val="000000"/>
                <w:sz w:val="24"/>
                <w:szCs w:val="24"/>
              </w:rPr>
              <w:t>Себестоимость, Виды и значение</w:t>
            </w:r>
          </w:p>
          <w:p w14:paraId="7A47D65F" w14:textId="77777777" w:rsidR="00D42F71" w:rsidRPr="004A4AA0" w:rsidRDefault="00272E25"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2Классификация производственных затрат. 3. Внепроизводственные и производственные затраты.</w:t>
            </w:r>
          </w:p>
          <w:p w14:paraId="30F7E848" w14:textId="77777777" w:rsidR="00272E25" w:rsidRPr="004A4AA0" w:rsidRDefault="00D42F71"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 xml:space="preserve">4. </w:t>
            </w:r>
            <w:r w:rsidR="00D7365B" w:rsidRPr="004A4AA0">
              <w:rPr>
                <w:rFonts w:ascii="Times New Roman" w:hAnsi="Times New Roman"/>
                <w:color w:val="000000"/>
                <w:sz w:val="24"/>
                <w:szCs w:val="24"/>
              </w:rPr>
              <w:t>Классификация по статьям калькуляции и экономическим элементам.</w:t>
            </w:r>
          </w:p>
          <w:p w14:paraId="3196F00B" w14:textId="77777777" w:rsidR="00D42F71"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5.Сметы затрат на производство и реализацию продукции (работ, услуг), калькуляция себестоимости</w:t>
            </w:r>
          </w:p>
          <w:p w14:paraId="0683A054" w14:textId="77777777" w:rsidR="009827E0"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Смета затрат на график ППР</w:t>
            </w:r>
          </w:p>
          <w:p w14:paraId="02AA7130" w14:textId="77777777" w:rsidR="00D42F71"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6. Прибыль. Виды прибыли.Рентабельность</w:t>
            </w:r>
          </w:p>
          <w:p w14:paraId="5FC4FA87" w14:textId="77777777" w:rsidR="00D42F71"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7. План производства и реализации продукции</w:t>
            </w:r>
          </w:p>
          <w:p w14:paraId="22CC00D0" w14:textId="77777777" w:rsidR="00D42F71"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8. Понятие финансов организации, их значение и сущность</w:t>
            </w:r>
          </w:p>
          <w:p w14:paraId="0747E809" w14:textId="77777777" w:rsidR="00D42F71"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9. Бизнес-планирование Структура бизнес-плана</w:t>
            </w:r>
          </w:p>
          <w:p w14:paraId="6C9D44C8" w14:textId="77777777" w:rsidR="00D42F71" w:rsidRPr="004A4AA0" w:rsidRDefault="00D7365B" w:rsidP="004A4AA0">
            <w:pPr>
              <w:spacing w:after="0"/>
              <w:ind w:firstLine="91"/>
              <w:rPr>
                <w:rFonts w:ascii="Times New Roman" w:hAnsi="Times New Roman"/>
                <w:color w:val="000000"/>
                <w:sz w:val="24"/>
                <w:szCs w:val="24"/>
              </w:rPr>
            </w:pPr>
            <w:r w:rsidRPr="004A4AA0">
              <w:rPr>
                <w:rFonts w:ascii="Times New Roman" w:hAnsi="Times New Roman"/>
                <w:color w:val="000000"/>
                <w:sz w:val="24"/>
                <w:szCs w:val="24"/>
              </w:rPr>
              <w:t>10-. План по труду и кадрам</w:t>
            </w:r>
          </w:p>
          <w:p w14:paraId="6864B09A" w14:textId="77777777" w:rsidR="00272E25" w:rsidRPr="004A4AA0" w:rsidRDefault="00272E25" w:rsidP="004A4AA0">
            <w:pPr>
              <w:spacing w:after="0"/>
              <w:ind w:firstLine="93"/>
              <w:rPr>
                <w:rFonts w:ascii="Times New Roman" w:hAnsi="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9D7FF33"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6E664002" w14:textId="77777777" w:rsidR="00251BE4" w:rsidRPr="004A4AA0" w:rsidRDefault="00C62F86"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ПК3.3</w:t>
            </w:r>
            <w:r w:rsidR="00D7365B" w:rsidRPr="004A4AA0">
              <w:rPr>
                <w:rFonts w:ascii="Times New Roman" w:hAnsi="Times New Roman"/>
                <w:b/>
                <w:sz w:val="24"/>
                <w:szCs w:val="24"/>
              </w:rPr>
              <w:t xml:space="preserve"> –</w:t>
            </w:r>
          </w:p>
          <w:p w14:paraId="63B28FED" w14:textId="77777777" w:rsidR="00251BE4"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54485309" w14:textId="77777777" w:rsidR="00251BE4"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75A6553C" w14:textId="77777777" w:rsidR="00251BE4"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0920DE41" w14:textId="77777777" w:rsidR="00251BE4" w:rsidRPr="004A4AA0" w:rsidRDefault="00C62F86"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9</w:t>
            </w:r>
          </w:p>
          <w:p w14:paraId="4CFB160A" w14:textId="77777777" w:rsidR="00251BE4" w:rsidRPr="004A4AA0" w:rsidRDefault="00C62F86" w:rsidP="004A4AA0">
            <w:pPr>
              <w:spacing w:after="0"/>
              <w:ind w:firstLine="33"/>
              <w:jc w:val="center"/>
              <w:rPr>
                <w:rFonts w:ascii="Times New Roman" w:hAnsi="Times New Roman"/>
                <w:sz w:val="24"/>
                <w:szCs w:val="24"/>
              </w:rPr>
            </w:pPr>
            <w:r w:rsidRPr="004A4AA0">
              <w:rPr>
                <w:rFonts w:ascii="Times New Roman" w:hAnsi="Times New Roman"/>
                <w:sz w:val="24"/>
                <w:szCs w:val="24"/>
              </w:rPr>
              <w:t>ОК11</w:t>
            </w:r>
          </w:p>
        </w:tc>
        <w:tc>
          <w:tcPr>
            <w:tcW w:w="1418" w:type="dxa"/>
            <w:vMerge w:val="restart"/>
            <w:tcBorders>
              <w:top w:val="single" w:sz="4" w:space="0" w:color="auto"/>
              <w:left w:val="single" w:sz="4" w:space="0" w:color="auto"/>
              <w:right w:val="single" w:sz="4" w:space="0" w:color="auto"/>
            </w:tcBorders>
          </w:tcPr>
          <w:p w14:paraId="578960D6" w14:textId="77777777" w:rsidR="001D3131" w:rsidRDefault="001D3131" w:rsidP="001D3131">
            <w:pPr>
              <w:spacing w:after="0"/>
              <w:ind w:firstLine="33"/>
              <w:jc w:val="center"/>
              <w:rPr>
                <w:rFonts w:ascii="Times New Roman" w:hAnsi="Times New Roman"/>
                <w:sz w:val="24"/>
                <w:szCs w:val="24"/>
              </w:rPr>
            </w:pPr>
            <w:r>
              <w:rPr>
                <w:rFonts w:ascii="Times New Roman" w:hAnsi="Times New Roman"/>
                <w:sz w:val="24"/>
                <w:szCs w:val="24"/>
              </w:rPr>
              <w:t>Н 3.1.01 – Н3.2.01</w:t>
            </w:r>
          </w:p>
          <w:p w14:paraId="4C54DE76" w14:textId="77777777" w:rsidR="001D3131" w:rsidRDefault="001D3131" w:rsidP="001D3131">
            <w:pPr>
              <w:spacing w:after="0"/>
              <w:ind w:firstLine="33"/>
              <w:jc w:val="center"/>
              <w:rPr>
                <w:rFonts w:ascii="Times New Roman" w:hAnsi="Times New Roman"/>
                <w:sz w:val="24"/>
                <w:szCs w:val="24"/>
              </w:rPr>
            </w:pPr>
            <w:r>
              <w:rPr>
                <w:rFonts w:ascii="Times New Roman" w:hAnsi="Times New Roman"/>
                <w:sz w:val="24"/>
                <w:szCs w:val="24"/>
              </w:rPr>
              <w:t>У 3.2.01 – У 3.3.01</w:t>
            </w:r>
          </w:p>
          <w:p w14:paraId="6EE74435" w14:textId="77777777" w:rsidR="00251BE4" w:rsidRPr="004A4AA0" w:rsidRDefault="001D3131" w:rsidP="001D3131">
            <w:pPr>
              <w:spacing w:after="0"/>
              <w:ind w:firstLine="33"/>
              <w:jc w:val="center"/>
              <w:rPr>
                <w:rFonts w:ascii="Times New Roman" w:hAnsi="Times New Roman"/>
                <w:sz w:val="24"/>
                <w:szCs w:val="24"/>
              </w:rPr>
            </w:pPr>
            <w:r>
              <w:rPr>
                <w:rFonts w:ascii="Times New Roman" w:hAnsi="Times New Roman"/>
                <w:sz w:val="24"/>
                <w:szCs w:val="24"/>
              </w:rPr>
              <w:t>З 3.2.01 –  З 3.3.01</w:t>
            </w:r>
          </w:p>
        </w:tc>
      </w:tr>
      <w:tr w:rsidR="006B182B" w:rsidRPr="004A4AA0" w14:paraId="10C9FD18" w14:textId="77777777" w:rsidTr="00F76445">
        <w:tc>
          <w:tcPr>
            <w:tcW w:w="3794" w:type="dxa"/>
            <w:vMerge/>
            <w:tcBorders>
              <w:left w:val="single" w:sz="4" w:space="0" w:color="auto"/>
              <w:right w:val="single" w:sz="4" w:space="0" w:color="auto"/>
            </w:tcBorders>
            <w:vAlign w:val="center"/>
          </w:tcPr>
          <w:p w14:paraId="19CF90AF" w14:textId="77777777" w:rsidR="00251BE4" w:rsidRPr="004A4AA0" w:rsidRDefault="00251BE4" w:rsidP="004A4AA0">
            <w:pPr>
              <w:spacing w:after="0"/>
              <w:ind w:firstLine="919"/>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4AEE5733" w14:textId="77777777" w:rsidR="00251BE4" w:rsidRPr="004A4AA0" w:rsidRDefault="00272E25" w:rsidP="004A4AA0">
            <w:pPr>
              <w:spacing w:after="0"/>
              <w:ind w:firstLine="33"/>
              <w:rPr>
                <w:rFonts w:ascii="Times New Roman" w:hAnsi="Times New Roman"/>
                <w:b/>
                <w:bCs/>
                <w:sz w:val="24"/>
                <w:szCs w:val="24"/>
                <w:highlight w:val="yellow"/>
              </w:rPr>
            </w:pPr>
            <w:r w:rsidRPr="004A4AA0">
              <w:rPr>
                <w:rFonts w:ascii="Times New Roman" w:hAnsi="Times New Roman"/>
                <w:b/>
                <w:bCs/>
                <w:sz w:val="24"/>
                <w:szCs w:val="24"/>
              </w:rPr>
              <w:t>Практические занятия</w:t>
            </w:r>
          </w:p>
        </w:tc>
        <w:tc>
          <w:tcPr>
            <w:tcW w:w="3260" w:type="dxa"/>
            <w:vMerge w:val="restart"/>
            <w:tcBorders>
              <w:top w:val="single" w:sz="4" w:space="0" w:color="auto"/>
              <w:left w:val="single" w:sz="4" w:space="0" w:color="auto"/>
              <w:bottom w:val="single" w:sz="4" w:space="0" w:color="auto"/>
              <w:right w:val="single" w:sz="4" w:space="0" w:color="auto"/>
            </w:tcBorders>
          </w:tcPr>
          <w:p w14:paraId="34942043" w14:textId="77777777" w:rsidR="00251BE4" w:rsidRPr="004A4AA0" w:rsidRDefault="00272E25" w:rsidP="004A4AA0">
            <w:pPr>
              <w:spacing w:after="0"/>
              <w:ind w:firstLine="33"/>
              <w:jc w:val="center"/>
              <w:rPr>
                <w:rFonts w:ascii="Times New Roman" w:hAnsi="Times New Roman"/>
                <w:sz w:val="24"/>
                <w:szCs w:val="24"/>
              </w:rPr>
            </w:pPr>
            <w:r w:rsidRPr="004A4AA0">
              <w:rPr>
                <w:rFonts w:ascii="Times New Roman" w:hAnsi="Times New Roman"/>
                <w:sz w:val="24"/>
                <w:szCs w:val="24"/>
              </w:rPr>
              <w:t>6</w:t>
            </w:r>
          </w:p>
        </w:tc>
        <w:tc>
          <w:tcPr>
            <w:tcW w:w="1418" w:type="dxa"/>
            <w:vMerge/>
            <w:tcBorders>
              <w:left w:val="single" w:sz="4" w:space="0" w:color="auto"/>
              <w:right w:val="single" w:sz="4" w:space="0" w:color="auto"/>
            </w:tcBorders>
          </w:tcPr>
          <w:p w14:paraId="31A670EC" w14:textId="77777777" w:rsidR="00251BE4" w:rsidRPr="004A4AA0" w:rsidRDefault="00251BE4" w:rsidP="004A4AA0">
            <w:pPr>
              <w:spacing w:after="0"/>
              <w:ind w:firstLine="33"/>
              <w:jc w:val="center"/>
              <w:rPr>
                <w:rFonts w:ascii="Times New Roman" w:hAnsi="Times New Roman"/>
                <w:sz w:val="24"/>
                <w:szCs w:val="24"/>
              </w:rPr>
            </w:pPr>
          </w:p>
        </w:tc>
        <w:tc>
          <w:tcPr>
            <w:tcW w:w="1418" w:type="dxa"/>
            <w:vMerge/>
            <w:tcBorders>
              <w:left w:val="single" w:sz="4" w:space="0" w:color="auto"/>
              <w:right w:val="single" w:sz="4" w:space="0" w:color="auto"/>
            </w:tcBorders>
          </w:tcPr>
          <w:p w14:paraId="5946EB9E" w14:textId="77777777" w:rsidR="00251BE4" w:rsidRPr="004A4AA0" w:rsidRDefault="00251BE4" w:rsidP="004A4AA0">
            <w:pPr>
              <w:spacing w:after="0"/>
              <w:ind w:firstLine="33"/>
              <w:jc w:val="center"/>
              <w:rPr>
                <w:rFonts w:ascii="Times New Roman" w:hAnsi="Times New Roman"/>
                <w:sz w:val="24"/>
                <w:szCs w:val="24"/>
              </w:rPr>
            </w:pPr>
          </w:p>
        </w:tc>
      </w:tr>
      <w:tr w:rsidR="006B182B" w:rsidRPr="004A4AA0" w14:paraId="18E46004" w14:textId="77777777" w:rsidTr="00F76445">
        <w:tc>
          <w:tcPr>
            <w:tcW w:w="3794" w:type="dxa"/>
            <w:vMerge/>
            <w:tcBorders>
              <w:left w:val="single" w:sz="4" w:space="0" w:color="auto"/>
              <w:right w:val="single" w:sz="4" w:space="0" w:color="auto"/>
            </w:tcBorders>
            <w:vAlign w:val="center"/>
          </w:tcPr>
          <w:p w14:paraId="2FFF3C64" w14:textId="77777777" w:rsidR="00251BE4" w:rsidRPr="004A4AA0" w:rsidRDefault="00251BE4" w:rsidP="004A4AA0">
            <w:pPr>
              <w:spacing w:after="0"/>
              <w:ind w:firstLine="919"/>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6DBC846B" w14:textId="77777777" w:rsidR="00D42F71" w:rsidRPr="004A4AA0" w:rsidRDefault="00D7365B" w:rsidP="004A4AA0">
            <w:pPr>
              <w:spacing w:after="0"/>
              <w:ind w:left="-108" w:firstLine="108"/>
              <w:rPr>
                <w:rFonts w:ascii="Times New Roman" w:hAnsi="Times New Roman"/>
                <w:color w:val="000000"/>
                <w:sz w:val="24"/>
                <w:szCs w:val="24"/>
              </w:rPr>
            </w:pPr>
            <w:r w:rsidRPr="004A4AA0">
              <w:rPr>
                <w:rFonts w:ascii="Times New Roman" w:hAnsi="Times New Roman"/>
                <w:color w:val="000000"/>
                <w:sz w:val="24"/>
                <w:szCs w:val="24"/>
              </w:rPr>
              <w:t>1.Составление таблицы калькуляции производства продукции</w:t>
            </w:r>
          </w:p>
          <w:p w14:paraId="7430F0A2" w14:textId="77777777" w:rsidR="00D42F71" w:rsidRPr="004A4AA0" w:rsidRDefault="00D7365B" w:rsidP="004A4AA0">
            <w:pPr>
              <w:spacing w:after="0"/>
              <w:ind w:left="-108" w:firstLine="108"/>
              <w:rPr>
                <w:rFonts w:ascii="Times New Roman" w:hAnsi="Times New Roman"/>
                <w:color w:val="000000"/>
                <w:sz w:val="24"/>
                <w:szCs w:val="24"/>
              </w:rPr>
            </w:pPr>
            <w:r w:rsidRPr="004A4AA0">
              <w:rPr>
                <w:rFonts w:ascii="Times New Roman" w:hAnsi="Times New Roman"/>
                <w:color w:val="000000"/>
                <w:sz w:val="24"/>
                <w:szCs w:val="24"/>
              </w:rPr>
              <w:t>2.Расчет сметы затрат</w:t>
            </w:r>
          </w:p>
          <w:p w14:paraId="148C691F" w14:textId="77777777" w:rsidR="00D42F71" w:rsidRPr="004A4AA0" w:rsidRDefault="00D7365B" w:rsidP="004A4AA0">
            <w:pPr>
              <w:spacing w:after="0"/>
              <w:ind w:left="-108" w:firstLine="108"/>
              <w:rPr>
                <w:rFonts w:ascii="Times New Roman" w:hAnsi="Times New Roman"/>
                <w:color w:val="000000"/>
                <w:sz w:val="24"/>
                <w:szCs w:val="24"/>
              </w:rPr>
            </w:pPr>
            <w:r w:rsidRPr="004A4AA0">
              <w:rPr>
                <w:rFonts w:ascii="Times New Roman" w:hAnsi="Times New Roman"/>
                <w:color w:val="000000"/>
                <w:sz w:val="24"/>
                <w:szCs w:val="24"/>
              </w:rPr>
              <w:t>3. Семинарское занятие на тему "Издержки производства, их классификация""Пути снижения затрат на производство продукции"</w:t>
            </w:r>
          </w:p>
          <w:p w14:paraId="69A97DE3" w14:textId="77777777" w:rsidR="00251BE4" w:rsidRPr="004A4AA0" w:rsidRDefault="00D42F71" w:rsidP="004A4AA0">
            <w:pPr>
              <w:spacing w:after="0"/>
              <w:ind w:left="-108" w:firstLine="108"/>
              <w:rPr>
                <w:rFonts w:ascii="Times New Roman" w:hAnsi="Times New Roman"/>
                <w:color w:val="000000"/>
                <w:sz w:val="24"/>
                <w:szCs w:val="24"/>
              </w:rPr>
            </w:pPr>
            <w:r w:rsidRPr="004A4AA0">
              <w:rPr>
                <w:rFonts w:ascii="Times New Roman" w:hAnsi="Times New Roman"/>
                <w:color w:val="000000"/>
                <w:sz w:val="24"/>
                <w:szCs w:val="24"/>
              </w:rPr>
              <w:t>4.Решение задач, по расчету затрат на производство и реализацию продукции</w:t>
            </w:r>
          </w:p>
          <w:p w14:paraId="264F4D13" w14:textId="77777777" w:rsidR="00D42F71" w:rsidRPr="004A4AA0" w:rsidRDefault="00D7365B" w:rsidP="004A4AA0">
            <w:pPr>
              <w:spacing w:after="0"/>
              <w:rPr>
                <w:rFonts w:ascii="Times New Roman" w:hAnsi="Times New Roman"/>
                <w:color w:val="000000"/>
                <w:sz w:val="24"/>
                <w:szCs w:val="24"/>
              </w:rPr>
            </w:pPr>
            <w:r w:rsidRPr="004A4AA0">
              <w:rPr>
                <w:rFonts w:ascii="Times New Roman" w:hAnsi="Times New Roman"/>
                <w:color w:val="000000"/>
                <w:sz w:val="24"/>
                <w:szCs w:val="24"/>
              </w:rPr>
              <w:t>5. Основные технико-экономические результаты предприятия</w:t>
            </w:r>
          </w:p>
          <w:p w14:paraId="4B4CA30D" w14:textId="77777777" w:rsidR="00D42F71" w:rsidRPr="004A4AA0" w:rsidRDefault="00D7365B" w:rsidP="004A4AA0">
            <w:pPr>
              <w:spacing w:after="0"/>
              <w:ind w:left="-108" w:firstLine="108"/>
              <w:rPr>
                <w:rFonts w:ascii="Times New Roman" w:hAnsi="Times New Roman"/>
                <w:color w:val="000000"/>
                <w:sz w:val="24"/>
                <w:szCs w:val="24"/>
              </w:rPr>
            </w:pPr>
            <w:r w:rsidRPr="004A4AA0">
              <w:rPr>
                <w:rFonts w:ascii="Times New Roman" w:hAnsi="Times New Roman"/>
                <w:color w:val="000000"/>
                <w:sz w:val="24"/>
                <w:szCs w:val="24"/>
              </w:rPr>
              <w:t>6.Составление таблицы " Технико-экономические показатели"</w:t>
            </w:r>
          </w:p>
        </w:tc>
        <w:tc>
          <w:tcPr>
            <w:tcW w:w="3260" w:type="dxa"/>
            <w:vMerge/>
            <w:tcBorders>
              <w:top w:val="single" w:sz="4" w:space="0" w:color="auto"/>
              <w:left w:val="single" w:sz="4" w:space="0" w:color="auto"/>
              <w:bottom w:val="single" w:sz="4" w:space="0" w:color="auto"/>
              <w:right w:val="single" w:sz="4" w:space="0" w:color="auto"/>
            </w:tcBorders>
            <w:vAlign w:val="center"/>
          </w:tcPr>
          <w:p w14:paraId="5617F8B2"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0ACAFBC" w14:textId="77777777" w:rsidR="00251BE4" w:rsidRPr="004A4AA0" w:rsidRDefault="00251BE4" w:rsidP="004A4AA0">
            <w:pPr>
              <w:spacing w:after="0"/>
              <w:ind w:firstLine="33"/>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2BDEAECB" w14:textId="77777777" w:rsidR="00251BE4" w:rsidRPr="004A4AA0" w:rsidRDefault="00251BE4" w:rsidP="004A4AA0">
            <w:pPr>
              <w:spacing w:after="0"/>
              <w:ind w:firstLine="33"/>
              <w:rPr>
                <w:rFonts w:ascii="Times New Roman" w:hAnsi="Times New Roman"/>
                <w:sz w:val="24"/>
                <w:szCs w:val="24"/>
              </w:rPr>
            </w:pPr>
          </w:p>
        </w:tc>
      </w:tr>
      <w:tr w:rsidR="006B182B" w:rsidRPr="004A4AA0" w14:paraId="0DA9A0EE" w14:textId="77777777" w:rsidTr="00F76445">
        <w:tc>
          <w:tcPr>
            <w:tcW w:w="9464" w:type="dxa"/>
            <w:gridSpan w:val="2"/>
            <w:tcBorders>
              <w:top w:val="single" w:sz="4" w:space="0" w:color="auto"/>
              <w:left w:val="single" w:sz="4" w:space="0" w:color="auto"/>
              <w:bottom w:val="single" w:sz="4" w:space="0" w:color="auto"/>
              <w:right w:val="single" w:sz="4" w:space="0" w:color="auto"/>
            </w:tcBorders>
          </w:tcPr>
          <w:p w14:paraId="0C442AC2" w14:textId="77777777" w:rsidR="00272E25" w:rsidRPr="004A4AA0" w:rsidRDefault="00D7365B" w:rsidP="004A4AA0">
            <w:pPr>
              <w:tabs>
                <w:tab w:val="left" w:pos="708"/>
              </w:tabs>
              <w:spacing w:after="0"/>
              <w:ind w:firstLine="33"/>
              <w:rPr>
                <w:rFonts w:ascii="Times New Roman" w:hAnsi="Times New Roman"/>
                <w:b/>
                <w:bCs/>
                <w:sz w:val="24"/>
                <w:szCs w:val="24"/>
              </w:rPr>
            </w:pPr>
            <w:r w:rsidRPr="004A4AA0">
              <w:rPr>
                <w:rFonts w:ascii="Times New Roman" w:hAnsi="Times New Roman"/>
                <w:b/>
                <w:bCs/>
                <w:sz w:val="24"/>
                <w:szCs w:val="24"/>
              </w:rPr>
              <w:lastRenderedPageBreak/>
              <w:t>Курсовое проектирование :</w:t>
            </w:r>
          </w:p>
          <w:p w14:paraId="2E291BE2" w14:textId="77777777" w:rsidR="00272E25" w:rsidRPr="004A4AA0" w:rsidRDefault="00272E25" w:rsidP="004A4AA0">
            <w:pPr>
              <w:tabs>
                <w:tab w:val="left" w:pos="708"/>
              </w:tabs>
              <w:spacing w:after="0"/>
              <w:ind w:firstLine="33"/>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A1F8AE9" w14:textId="77777777" w:rsidR="00272E25"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30</w:t>
            </w:r>
          </w:p>
        </w:tc>
        <w:tc>
          <w:tcPr>
            <w:tcW w:w="1418" w:type="dxa"/>
            <w:tcBorders>
              <w:top w:val="single" w:sz="4" w:space="0" w:color="auto"/>
              <w:left w:val="single" w:sz="4" w:space="0" w:color="auto"/>
              <w:bottom w:val="single" w:sz="4" w:space="0" w:color="auto"/>
              <w:right w:val="single" w:sz="4" w:space="0" w:color="auto"/>
            </w:tcBorders>
          </w:tcPr>
          <w:p w14:paraId="2720F65F" w14:textId="77777777" w:rsidR="00272E25" w:rsidRPr="004A4AA0" w:rsidRDefault="00272E25"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985961" w14:textId="77777777" w:rsidR="00272E25" w:rsidRPr="004A4AA0" w:rsidRDefault="00272E25" w:rsidP="004A4AA0">
            <w:pPr>
              <w:spacing w:after="0"/>
              <w:ind w:firstLine="33"/>
              <w:jc w:val="center"/>
              <w:rPr>
                <w:rFonts w:ascii="Times New Roman" w:hAnsi="Times New Roman"/>
                <w:b/>
                <w:sz w:val="24"/>
                <w:szCs w:val="24"/>
              </w:rPr>
            </w:pPr>
          </w:p>
        </w:tc>
      </w:tr>
      <w:tr w:rsidR="00811DC1" w:rsidRPr="004A4AA0" w14:paraId="70A03B2B" w14:textId="77777777" w:rsidTr="00811DC1">
        <w:tc>
          <w:tcPr>
            <w:tcW w:w="9464" w:type="dxa"/>
            <w:gridSpan w:val="2"/>
            <w:tcBorders>
              <w:top w:val="single" w:sz="4" w:space="0" w:color="auto"/>
              <w:left w:val="single" w:sz="4" w:space="0" w:color="auto"/>
              <w:bottom w:val="single" w:sz="4" w:space="0" w:color="auto"/>
              <w:right w:val="single" w:sz="4" w:space="0" w:color="auto"/>
            </w:tcBorders>
          </w:tcPr>
          <w:p w14:paraId="3F8F70E6" w14:textId="77777777" w:rsidR="00811DC1" w:rsidRPr="004A4AA0" w:rsidRDefault="00811DC1" w:rsidP="00811DC1">
            <w:pPr>
              <w:tabs>
                <w:tab w:val="left" w:pos="708"/>
              </w:tabs>
              <w:spacing w:after="0"/>
              <w:ind w:firstLine="33"/>
              <w:rPr>
                <w:rFonts w:ascii="Times New Roman" w:hAnsi="Times New Roman"/>
                <w:bCs/>
                <w:i/>
                <w:sz w:val="24"/>
                <w:szCs w:val="24"/>
              </w:rPr>
            </w:pPr>
            <w:r w:rsidRPr="004A4AA0">
              <w:rPr>
                <w:rFonts w:ascii="Times New Roman" w:hAnsi="Times New Roman"/>
                <w:b/>
                <w:bCs/>
                <w:sz w:val="24"/>
                <w:szCs w:val="24"/>
              </w:rPr>
              <w:t xml:space="preserve">Производственная практика </w:t>
            </w:r>
          </w:p>
          <w:p w14:paraId="7CEB085C" w14:textId="77777777" w:rsidR="00811DC1" w:rsidRPr="004A4AA0" w:rsidRDefault="00811DC1" w:rsidP="00811DC1">
            <w:pPr>
              <w:spacing w:after="0"/>
              <w:ind w:firstLine="33"/>
              <w:rPr>
                <w:rFonts w:ascii="Times New Roman" w:hAnsi="Times New Roman"/>
                <w:b/>
                <w:bCs/>
                <w:sz w:val="24"/>
                <w:szCs w:val="24"/>
              </w:rPr>
            </w:pPr>
            <w:r w:rsidRPr="004A4AA0">
              <w:rPr>
                <w:rFonts w:ascii="Times New Roman" w:hAnsi="Times New Roman"/>
                <w:b/>
                <w:bCs/>
                <w:sz w:val="24"/>
                <w:szCs w:val="24"/>
              </w:rPr>
              <w:t xml:space="preserve">Виды работ </w:t>
            </w:r>
          </w:p>
          <w:p w14:paraId="5FACA556"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Получение общих сведений о предприятии: (вид деятельности, организационно – правовая форма).</w:t>
            </w:r>
          </w:p>
          <w:p w14:paraId="7D4FAE14"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Ознакомление с производственным процессом, изучение его структуры.</w:t>
            </w:r>
          </w:p>
          <w:p w14:paraId="74D62D4C"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Составление перечня технологических операций, их классифицирование.</w:t>
            </w:r>
          </w:p>
          <w:p w14:paraId="5794BC83"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Анализ системы организации труда в подразделении.</w:t>
            </w:r>
          </w:p>
          <w:p w14:paraId="0010C9D5"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Описание и анализ конкретного рабочего места.</w:t>
            </w:r>
          </w:p>
          <w:p w14:paraId="1F1B947F"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Ознакомление с мероприятиями по научной организации труда в подразделении.</w:t>
            </w:r>
          </w:p>
          <w:p w14:paraId="001C94BF"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и описание организации режима рабочего времени.</w:t>
            </w:r>
          </w:p>
          <w:p w14:paraId="638324DF"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Расчет баланса рабочего времени рабочего</w:t>
            </w:r>
          </w:p>
          <w:p w14:paraId="392A75C6"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вспомогательных и обслуживающих структурных подразделений.</w:t>
            </w:r>
          </w:p>
          <w:p w14:paraId="2CF51156"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Описание их основных задач и функций.</w:t>
            </w:r>
          </w:p>
          <w:p w14:paraId="50A6D301"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системы нормирования труда.</w:t>
            </w:r>
          </w:p>
          <w:p w14:paraId="2AF9A122"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Нормы труда .Виды норм.</w:t>
            </w:r>
          </w:p>
          <w:p w14:paraId="45A7720A"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Расчет норм труда на предприятии( привести пример)</w:t>
            </w:r>
          </w:p>
          <w:p w14:paraId="43CEB78F"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системы планирования на предприятии (в подразделении).</w:t>
            </w:r>
          </w:p>
          <w:p w14:paraId="6C64BF30"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Ознакомление с порядком планирования объёмов производства (привести пример).</w:t>
            </w:r>
          </w:p>
          <w:p w14:paraId="70079742"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Описание порядка планирования материально – технического обеспечения с указанием источников покрытия потребностей в материальных ресурсах.</w:t>
            </w:r>
          </w:p>
          <w:p w14:paraId="6E42C4DF"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методики расчета производственной мощности одного из структурных подразделений.</w:t>
            </w:r>
          </w:p>
          <w:p w14:paraId="12878FA2"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Ознакомление с порядком планирования повышения эффективности производства</w:t>
            </w:r>
          </w:p>
          <w:p w14:paraId="759DEDA0"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Виды и разделы плана работы предприятия</w:t>
            </w:r>
          </w:p>
          <w:p w14:paraId="46B200AC"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План технического развития предприятия</w:t>
            </w:r>
          </w:p>
          <w:p w14:paraId="35D08F8A"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Привести пример расчета эффективности внедрения одного из мероприятий плана</w:t>
            </w:r>
          </w:p>
          <w:p w14:paraId="1D1F7ECC"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системы подбора кадров для производственного подразделения и источников привлечения персонала.</w:t>
            </w:r>
          </w:p>
          <w:p w14:paraId="5C500D88"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lastRenderedPageBreak/>
              <w:t>Описание методов привлечения отбора и оценки персонала.</w:t>
            </w:r>
          </w:p>
          <w:p w14:paraId="062407CE"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Изучение системы наставничества в подразделении (привести пример).</w:t>
            </w:r>
          </w:p>
          <w:p w14:paraId="2F4C24CE"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Ознакомление с системой повышения квалификации персонала подразделения.</w:t>
            </w:r>
          </w:p>
          <w:p w14:paraId="172CCACE"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Описание применяемых направлений и форм профессионального обучения.</w:t>
            </w:r>
          </w:p>
          <w:p w14:paraId="2C6CFDC1" w14:textId="77777777" w:rsidR="00811DC1" w:rsidRPr="004A4AA0" w:rsidRDefault="00811DC1" w:rsidP="00811DC1">
            <w:pPr>
              <w:spacing w:after="0"/>
              <w:rPr>
                <w:rFonts w:ascii="Times New Roman" w:hAnsi="Times New Roman"/>
                <w:color w:val="000000"/>
                <w:sz w:val="24"/>
                <w:szCs w:val="24"/>
              </w:rPr>
            </w:pPr>
            <w:r w:rsidRPr="004A4AA0">
              <w:rPr>
                <w:rFonts w:ascii="Times New Roman" w:hAnsi="Times New Roman"/>
                <w:color w:val="000000"/>
                <w:sz w:val="24"/>
                <w:szCs w:val="24"/>
              </w:rPr>
              <w:t>Производительность труда на предприятии. Меры, направленные на повышение производительности труда.</w:t>
            </w:r>
          </w:p>
          <w:p w14:paraId="6C4FA270" w14:textId="77777777" w:rsidR="00811DC1" w:rsidRPr="004A4AA0" w:rsidRDefault="00811DC1" w:rsidP="00811DC1">
            <w:pPr>
              <w:spacing w:after="0"/>
              <w:ind w:firstLine="33"/>
              <w:rPr>
                <w:rFonts w:ascii="Times New Roman" w:hAnsi="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46178DE9" w14:textId="77777777" w:rsidR="00811DC1" w:rsidRPr="004A4AA0" w:rsidRDefault="00811DC1" w:rsidP="00811DC1">
            <w:pPr>
              <w:spacing w:after="0"/>
              <w:ind w:firstLine="33"/>
              <w:jc w:val="center"/>
              <w:rPr>
                <w:rFonts w:ascii="Times New Roman" w:hAnsi="Times New Roman"/>
                <w:b/>
                <w:sz w:val="24"/>
                <w:szCs w:val="24"/>
              </w:rPr>
            </w:pPr>
            <w:r w:rsidRPr="004A4AA0">
              <w:rPr>
                <w:rFonts w:ascii="Times New Roman" w:hAnsi="Times New Roman"/>
                <w:b/>
                <w:sz w:val="24"/>
                <w:szCs w:val="24"/>
              </w:rPr>
              <w:lastRenderedPageBreak/>
              <w:t>108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83BB2D" w14:textId="77777777" w:rsidR="00811DC1" w:rsidRPr="004A4AA0" w:rsidRDefault="00811DC1" w:rsidP="00811DC1">
            <w:pPr>
              <w:spacing w:after="0"/>
              <w:ind w:firstLine="33"/>
              <w:jc w:val="center"/>
              <w:rPr>
                <w:rFonts w:ascii="Times New Roman" w:hAnsi="Times New Roman"/>
                <w:b/>
                <w:sz w:val="24"/>
                <w:szCs w:val="24"/>
              </w:rPr>
            </w:pPr>
            <w:r w:rsidRPr="004A4AA0">
              <w:rPr>
                <w:rFonts w:ascii="Times New Roman" w:hAnsi="Times New Roman"/>
                <w:b/>
                <w:sz w:val="24"/>
                <w:szCs w:val="24"/>
              </w:rPr>
              <w:t>ПК3.3 –</w:t>
            </w:r>
          </w:p>
          <w:p w14:paraId="0DB083F8" w14:textId="77777777" w:rsidR="00811DC1" w:rsidRPr="004A4AA0" w:rsidRDefault="00811DC1" w:rsidP="00811DC1">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47C373AC" w14:textId="77777777" w:rsidR="00811DC1" w:rsidRPr="004A4AA0" w:rsidRDefault="00811DC1" w:rsidP="00811DC1">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30395844" w14:textId="77777777" w:rsidR="00811DC1" w:rsidRPr="004A4AA0" w:rsidRDefault="00811DC1" w:rsidP="00811DC1">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22FBE6D2" w14:textId="77777777" w:rsidR="00811DC1" w:rsidRPr="004A4AA0" w:rsidRDefault="00811DC1" w:rsidP="00811DC1">
            <w:pPr>
              <w:suppressAutoHyphens/>
              <w:spacing w:after="0"/>
              <w:jc w:val="center"/>
              <w:rPr>
                <w:rFonts w:ascii="Times New Roman" w:hAnsi="Times New Roman"/>
                <w:b/>
                <w:sz w:val="24"/>
                <w:szCs w:val="24"/>
              </w:rPr>
            </w:pPr>
            <w:r w:rsidRPr="004A4AA0">
              <w:rPr>
                <w:rFonts w:ascii="Times New Roman" w:hAnsi="Times New Roman"/>
                <w:b/>
                <w:sz w:val="24"/>
                <w:szCs w:val="24"/>
              </w:rPr>
              <w:t>ОК 9</w:t>
            </w:r>
          </w:p>
          <w:p w14:paraId="10ABFACA" w14:textId="34D2D005" w:rsidR="00811DC1" w:rsidRPr="004A4AA0" w:rsidRDefault="00811DC1" w:rsidP="00811DC1">
            <w:pPr>
              <w:spacing w:after="0"/>
              <w:ind w:firstLine="33"/>
              <w:jc w:val="center"/>
              <w:rPr>
                <w:rFonts w:ascii="Times New Roman" w:hAnsi="Times New Roman"/>
                <w:b/>
                <w:sz w:val="24"/>
                <w:szCs w:val="24"/>
              </w:rPr>
            </w:pPr>
            <w:r w:rsidRPr="004A4AA0">
              <w:rPr>
                <w:rFonts w:ascii="Times New Roman" w:hAnsi="Times New Roman"/>
                <w:sz w:val="24"/>
                <w:szCs w:val="24"/>
              </w:rPr>
              <w:t>ОК11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831F78" w14:textId="77777777" w:rsidR="00811DC1" w:rsidRDefault="00811DC1" w:rsidP="00811DC1">
            <w:pPr>
              <w:spacing w:after="0"/>
              <w:ind w:firstLine="33"/>
              <w:jc w:val="center"/>
              <w:rPr>
                <w:rFonts w:ascii="Times New Roman" w:hAnsi="Times New Roman"/>
                <w:sz w:val="24"/>
                <w:szCs w:val="24"/>
              </w:rPr>
            </w:pPr>
            <w:r>
              <w:rPr>
                <w:rFonts w:ascii="Times New Roman" w:hAnsi="Times New Roman"/>
                <w:sz w:val="24"/>
                <w:szCs w:val="24"/>
              </w:rPr>
              <w:t>Н 3.1.01 – Н3.2.01</w:t>
            </w:r>
          </w:p>
          <w:p w14:paraId="3F5AF54B" w14:textId="77777777" w:rsidR="00811DC1" w:rsidRDefault="00811DC1" w:rsidP="00811DC1">
            <w:pPr>
              <w:spacing w:after="0"/>
              <w:ind w:firstLine="33"/>
              <w:jc w:val="center"/>
              <w:rPr>
                <w:rFonts w:ascii="Times New Roman" w:hAnsi="Times New Roman"/>
                <w:sz w:val="24"/>
                <w:szCs w:val="24"/>
              </w:rPr>
            </w:pPr>
            <w:r>
              <w:rPr>
                <w:rFonts w:ascii="Times New Roman" w:hAnsi="Times New Roman"/>
                <w:sz w:val="24"/>
                <w:szCs w:val="24"/>
              </w:rPr>
              <w:t>У 3.2.01 – У 3.3.01</w:t>
            </w:r>
          </w:p>
          <w:p w14:paraId="30C0D460" w14:textId="1F8108A7" w:rsidR="00811DC1" w:rsidRPr="004A4AA0" w:rsidRDefault="00811DC1" w:rsidP="00811DC1">
            <w:pPr>
              <w:spacing w:after="0"/>
              <w:ind w:firstLine="33"/>
              <w:jc w:val="center"/>
              <w:rPr>
                <w:rFonts w:ascii="Times New Roman" w:hAnsi="Times New Roman"/>
                <w:b/>
                <w:sz w:val="24"/>
                <w:szCs w:val="24"/>
              </w:rPr>
            </w:pPr>
            <w:r>
              <w:rPr>
                <w:rFonts w:ascii="Times New Roman" w:hAnsi="Times New Roman"/>
                <w:sz w:val="24"/>
                <w:szCs w:val="24"/>
              </w:rPr>
              <w:t>З 3.2.01 –  З 3.3.01</w:t>
            </w:r>
          </w:p>
        </w:tc>
      </w:tr>
      <w:tr w:rsidR="006B182B" w:rsidRPr="004A4AA0" w14:paraId="5710EB58" w14:textId="77777777" w:rsidTr="00F76445">
        <w:tc>
          <w:tcPr>
            <w:tcW w:w="9464" w:type="dxa"/>
            <w:gridSpan w:val="2"/>
            <w:tcBorders>
              <w:top w:val="single" w:sz="4" w:space="0" w:color="auto"/>
              <w:left w:val="single" w:sz="4" w:space="0" w:color="auto"/>
              <w:bottom w:val="single" w:sz="4" w:space="0" w:color="auto"/>
              <w:right w:val="single" w:sz="4" w:space="0" w:color="auto"/>
            </w:tcBorders>
          </w:tcPr>
          <w:p w14:paraId="4E0AC7B9" w14:textId="77777777" w:rsidR="009827E0" w:rsidRPr="004A4AA0" w:rsidRDefault="00D7365B" w:rsidP="004A4AA0">
            <w:pPr>
              <w:tabs>
                <w:tab w:val="left" w:pos="708"/>
              </w:tabs>
              <w:spacing w:after="0"/>
              <w:ind w:firstLine="33"/>
              <w:rPr>
                <w:rFonts w:ascii="Times New Roman" w:hAnsi="Times New Roman"/>
                <w:b/>
                <w:bCs/>
                <w:sz w:val="24"/>
                <w:szCs w:val="24"/>
              </w:rPr>
            </w:pPr>
            <w:r w:rsidRPr="004A4AA0">
              <w:rPr>
                <w:rFonts w:ascii="Times New Roman" w:hAnsi="Times New Roman"/>
                <w:b/>
                <w:bCs/>
                <w:sz w:val="24"/>
                <w:szCs w:val="24"/>
              </w:rPr>
              <w:lastRenderedPageBreak/>
              <w:t>Экзамен квалификационный</w:t>
            </w:r>
          </w:p>
        </w:tc>
        <w:tc>
          <w:tcPr>
            <w:tcW w:w="3260" w:type="dxa"/>
            <w:tcBorders>
              <w:top w:val="single" w:sz="4" w:space="0" w:color="auto"/>
              <w:left w:val="single" w:sz="4" w:space="0" w:color="auto"/>
              <w:bottom w:val="single" w:sz="4" w:space="0" w:color="auto"/>
              <w:right w:val="single" w:sz="4" w:space="0" w:color="auto"/>
            </w:tcBorders>
          </w:tcPr>
          <w:p w14:paraId="0E9CDBA7" w14:textId="77777777" w:rsidR="009827E0"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6</w:t>
            </w:r>
          </w:p>
        </w:tc>
        <w:tc>
          <w:tcPr>
            <w:tcW w:w="1418" w:type="dxa"/>
            <w:tcBorders>
              <w:top w:val="single" w:sz="4" w:space="0" w:color="auto"/>
              <w:left w:val="single" w:sz="4" w:space="0" w:color="auto"/>
              <w:bottom w:val="single" w:sz="4" w:space="0" w:color="auto"/>
              <w:right w:val="single" w:sz="4" w:space="0" w:color="auto"/>
            </w:tcBorders>
          </w:tcPr>
          <w:p w14:paraId="18F30F15" w14:textId="77777777" w:rsidR="004F3180" w:rsidRDefault="004F3180" w:rsidP="004F3180">
            <w:pPr>
              <w:suppressAutoHyphens/>
              <w:spacing w:after="0"/>
              <w:jc w:val="center"/>
              <w:rPr>
                <w:rFonts w:ascii="Times New Roman" w:hAnsi="Times New Roman"/>
                <w:b/>
                <w:sz w:val="24"/>
                <w:szCs w:val="24"/>
              </w:rPr>
            </w:pPr>
            <w:r>
              <w:rPr>
                <w:rFonts w:ascii="Times New Roman" w:hAnsi="Times New Roman"/>
                <w:b/>
                <w:sz w:val="24"/>
                <w:szCs w:val="24"/>
              </w:rPr>
              <w:t xml:space="preserve">ПК3.1–ПК 3.3 </w:t>
            </w:r>
          </w:p>
          <w:p w14:paraId="6962CFE9" w14:textId="247789ED" w:rsidR="004F3180" w:rsidRPr="004A4AA0" w:rsidRDefault="004F3180" w:rsidP="004F318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0ECF0AE5" w14:textId="77777777" w:rsidR="004F3180" w:rsidRPr="004A4AA0" w:rsidRDefault="004F3180" w:rsidP="004F318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37E1A039" w14:textId="77777777" w:rsidR="004F3180" w:rsidRPr="004A4AA0" w:rsidRDefault="004F3180" w:rsidP="004F318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65CC8AEA" w14:textId="77777777" w:rsidR="004F3180" w:rsidRPr="004A4AA0" w:rsidRDefault="004F3180" w:rsidP="004F3180">
            <w:pPr>
              <w:suppressAutoHyphens/>
              <w:spacing w:after="0"/>
              <w:jc w:val="center"/>
              <w:rPr>
                <w:rFonts w:ascii="Times New Roman" w:hAnsi="Times New Roman"/>
                <w:b/>
                <w:sz w:val="24"/>
                <w:szCs w:val="24"/>
              </w:rPr>
            </w:pPr>
            <w:r w:rsidRPr="004A4AA0">
              <w:rPr>
                <w:rFonts w:ascii="Times New Roman" w:hAnsi="Times New Roman"/>
                <w:b/>
                <w:sz w:val="24"/>
                <w:szCs w:val="24"/>
              </w:rPr>
              <w:t>ОК 9</w:t>
            </w:r>
          </w:p>
          <w:p w14:paraId="32A3482C" w14:textId="72FA1589" w:rsidR="009827E0" w:rsidRPr="004F3180" w:rsidRDefault="004F3180" w:rsidP="004F3180">
            <w:pPr>
              <w:spacing w:after="0"/>
              <w:ind w:firstLine="33"/>
              <w:jc w:val="center"/>
              <w:rPr>
                <w:rFonts w:ascii="Times New Roman" w:hAnsi="Times New Roman"/>
                <w:sz w:val="24"/>
                <w:szCs w:val="24"/>
              </w:rPr>
            </w:pPr>
            <w:r w:rsidRPr="004A4AA0">
              <w:rPr>
                <w:rFonts w:ascii="Times New Roman" w:hAnsi="Times New Roman"/>
                <w:sz w:val="24"/>
                <w:szCs w:val="24"/>
              </w:rPr>
              <w:t>ОК11</w:t>
            </w:r>
          </w:p>
        </w:tc>
        <w:tc>
          <w:tcPr>
            <w:tcW w:w="1418" w:type="dxa"/>
            <w:tcBorders>
              <w:top w:val="single" w:sz="4" w:space="0" w:color="auto"/>
              <w:left w:val="single" w:sz="4" w:space="0" w:color="auto"/>
              <w:bottom w:val="single" w:sz="4" w:space="0" w:color="auto"/>
              <w:right w:val="single" w:sz="4" w:space="0" w:color="auto"/>
            </w:tcBorders>
          </w:tcPr>
          <w:p w14:paraId="3D1483CC" w14:textId="77777777" w:rsidR="009827E0" w:rsidRPr="004A4AA0" w:rsidRDefault="009827E0" w:rsidP="004A4AA0">
            <w:pPr>
              <w:spacing w:after="0"/>
              <w:ind w:firstLine="33"/>
              <w:jc w:val="center"/>
              <w:rPr>
                <w:rFonts w:ascii="Times New Roman" w:hAnsi="Times New Roman"/>
                <w:b/>
                <w:sz w:val="24"/>
                <w:szCs w:val="24"/>
              </w:rPr>
            </w:pPr>
          </w:p>
        </w:tc>
      </w:tr>
      <w:tr w:rsidR="006B182B" w:rsidRPr="004A4AA0" w14:paraId="3C0AC99F" w14:textId="77777777" w:rsidTr="00F76445">
        <w:tc>
          <w:tcPr>
            <w:tcW w:w="9464" w:type="dxa"/>
            <w:gridSpan w:val="2"/>
            <w:tcBorders>
              <w:top w:val="single" w:sz="4" w:space="0" w:color="auto"/>
              <w:left w:val="single" w:sz="4" w:space="0" w:color="auto"/>
              <w:bottom w:val="single" w:sz="4" w:space="0" w:color="auto"/>
              <w:right w:val="single" w:sz="4" w:space="0" w:color="auto"/>
            </w:tcBorders>
          </w:tcPr>
          <w:p w14:paraId="3F217EB0" w14:textId="77777777" w:rsidR="007049EF" w:rsidRPr="004A4AA0" w:rsidRDefault="00D7365B" w:rsidP="004A4AA0">
            <w:pPr>
              <w:tabs>
                <w:tab w:val="left" w:pos="708"/>
              </w:tabs>
              <w:spacing w:after="0"/>
              <w:ind w:firstLine="33"/>
              <w:rPr>
                <w:rFonts w:ascii="Times New Roman" w:hAnsi="Times New Roman"/>
                <w:b/>
                <w:bCs/>
                <w:sz w:val="24"/>
                <w:szCs w:val="24"/>
              </w:rPr>
            </w:pPr>
            <w:r w:rsidRPr="004A4AA0">
              <w:rPr>
                <w:rFonts w:ascii="Times New Roman" w:hAnsi="Times New Roman"/>
                <w:b/>
                <w:bCs/>
                <w:sz w:val="24"/>
                <w:szCs w:val="24"/>
              </w:rPr>
              <w:t xml:space="preserve">Всего </w:t>
            </w:r>
          </w:p>
        </w:tc>
        <w:tc>
          <w:tcPr>
            <w:tcW w:w="3260" w:type="dxa"/>
            <w:tcBorders>
              <w:top w:val="single" w:sz="4" w:space="0" w:color="auto"/>
              <w:left w:val="single" w:sz="4" w:space="0" w:color="auto"/>
              <w:bottom w:val="single" w:sz="4" w:space="0" w:color="auto"/>
              <w:right w:val="single" w:sz="4" w:space="0" w:color="auto"/>
            </w:tcBorders>
          </w:tcPr>
          <w:p w14:paraId="0305F91D" w14:textId="77777777" w:rsidR="007049EF" w:rsidRPr="004A4AA0" w:rsidRDefault="00272E25" w:rsidP="004A4AA0">
            <w:pPr>
              <w:spacing w:after="0"/>
              <w:ind w:firstLine="33"/>
              <w:jc w:val="center"/>
              <w:rPr>
                <w:rFonts w:ascii="Times New Roman" w:hAnsi="Times New Roman"/>
                <w:b/>
                <w:sz w:val="24"/>
                <w:szCs w:val="24"/>
              </w:rPr>
            </w:pPr>
            <w:r w:rsidRPr="004A4AA0">
              <w:rPr>
                <w:rFonts w:ascii="Times New Roman" w:hAnsi="Times New Roman"/>
                <w:b/>
                <w:sz w:val="24"/>
                <w:szCs w:val="24"/>
              </w:rPr>
              <w:t>194</w:t>
            </w:r>
          </w:p>
          <w:p w14:paraId="1732727A" w14:textId="77777777" w:rsidR="007049EF" w:rsidRPr="004A4AA0" w:rsidRDefault="007049EF" w:rsidP="004A4AA0">
            <w:pPr>
              <w:spacing w:after="0"/>
              <w:ind w:firstLine="33"/>
              <w:jc w:val="center"/>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55E7ADB" w14:textId="77777777" w:rsidR="007049EF" w:rsidRPr="004A4AA0" w:rsidRDefault="007049EF" w:rsidP="004A4AA0">
            <w:pPr>
              <w:spacing w:after="0"/>
              <w:ind w:firstLine="33"/>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9BE772" w14:textId="77777777" w:rsidR="007049EF" w:rsidRPr="004A4AA0" w:rsidRDefault="007049EF" w:rsidP="004A4AA0">
            <w:pPr>
              <w:spacing w:after="0"/>
              <w:ind w:firstLine="33"/>
              <w:jc w:val="center"/>
              <w:rPr>
                <w:rFonts w:ascii="Times New Roman" w:hAnsi="Times New Roman"/>
                <w:b/>
                <w:sz w:val="24"/>
                <w:szCs w:val="24"/>
              </w:rPr>
            </w:pPr>
          </w:p>
        </w:tc>
      </w:tr>
    </w:tbl>
    <w:p w14:paraId="04E59E00" w14:textId="77777777" w:rsidR="00030D96" w:rsidRPr="004A4AA0" w:rsidRDefault="00030D96" w:rsidP="004A4AA0">
      <w:pPr>
        <w:pStyle w:val="15"/>
        <w:rPr>
          <w:szCs w:val="24"/>
          <w:lang w:val="en-US"/>
        </w:rPr>
      </w:pPr>
    </w:p>
    <w:p w14:paraId="77EB132E" w14:textId="77777777" w:rsidR="00062C5C" w:rsidRPr="004A4AA0" w:rsidRDefault="00062C5C" w:rsidP="004A4AA0">
      <w:pPr>
        <w:pStyle w:val="15"/>
        <w:rPr>
          <w:szCs w:val="24"/>
          <w:lang w:val="en-US"/>
        </w:rPr>
      </w:pPr>
    </w:p>
    <w:p w14:paraId="104BB9DC" w14:textId="77777777" w:rsidR="00062C5C" w:rsidRPr="004A4AA0" w:rsidRDefault="00062C5C" w:rsidP="004A4AA0">
      <w:pPr>
        <w:pStyle w:val="15"/>
        <w:rPr>
          <w:szCs w:val="24"/>
          <w:lang w:val="en-US"/>
        </w:rPr>
      </w:pPr>
    </w:p>
    <w:p w14:paraId="4425E0FF" w14:textId="77777777" w:rsidR="00030D96" w:rsidRPr="004A4AA0" w:rsidRDefault="00030D96" w:rsidP="004A4AA0">
      <w:pPr>
        <w:pStyle w:val="15"/>
        <w:jc w:val="center"/>
        <w:rPr>
          <w:i/>
          <w:color w:val="FF0000"/>
          <w:szCs w:val="24"/>
        </w:rPr>
      </w:pPr>
    </w:p>
    <w:p w14:paraId="7C3579B0" w14:textId="77777777" w:rsidR="00030D96" w:rsidRPr="004A4AA0" w:rsidRDefault="00030D96"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14:paraId="2A8A5A16" w14:textId="77777777" w:rsidR="00030D96" w:rsidRPr="004A4AA0" w:rsidRDefault="00030D96" w:rsidP="004A4AA0">
      <w:pPr>
        <w:pStyle w:val="15"/>
        <w:rPr>
          <w:i/>
          <w:szCs w:val="24"/>
        </w:rPr>
        <w:sectPr w:rsidR="00030D96" w:rsidRPr="004A4AA0" w:rsidSect="002F4635">
          <w:pgSz w:w="16840" w:h="11907" w:orient="landscape"/>
          <w:pgMar w:top="1701" w:right="851" w:bottom="567" w:left="851" w:header="709" w:footer="709" w:gutter="0"/>
          <w:cols w:space="720"/>
        </w:sectPr>
      </w:pPr>
    </w:p>
    <w:p w14:paraId="18AECF4B" w14:textId="77777777" w:rsidR="00D42F71"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lastRenderedPageBreak/>
        <w:t>3. УСЛОВИЯ РЕАЛИЗАЦИИ ПРОГРАММЫ ПРОФЕССИОНАЛЬНОГО МОДУЛЯ</w:t>
      </w:r>
    </w:p>
    <w:p w14:paraId="055326CC" w14:textId="77777777" w:rsidR="00D42F71" w:rsidRPr="004A4AA0" w:rsidRDefault="00D42F71" w:rsidP="004A4AA0">
      <w:pPr>
        <w:spacing w:after="0"/>
        <w:ind w:firstLine="709"/>
        <w:rPr>
          <w:rFonts w:ascii="Times New Roman" w:hAnsi="Times New Roman"/>
          <w:b/>
          <w:bCs/>
          <w:sz w:val="24"/>
          <w:szCs w:val="24"/>
        </w:rPr>
      </w:pPr>
    </w:p>
    <w:p w14:paraId="62041C93" w14:textId="77777777" w:rsidR="00D42F71" w:rsidRPr="004A4AA0" w:rsidRDefault="00D42F71" w:rsidP="004A4AA0">
      <w:pPr>
        <w:suppressAutoHyphens/>
        <w:spacing w:after="0"/>
        <w:ind w:firstLine="709"/>
        <w:rPr>
          <w:rFonts w:ascii="Times New Roman" w:hAnsi="Times New Roman"/>
          <w:bCs/>
          <w:sz w:val="24"/>
          <w:szCs w:val="24"/>
        </w:rPr>
      </w:pPr>
    </w:p>
    <w:p w14:paraId="52C923A5" w14:textId="77777777" w:rsidR="00D42F71" w:rsidRPr="004A4AA0" w:rsidRDefault="00D7365B" w:rsidP="004A4AA0">
      <w:pPr>
        <w:suppressAutoHyphens/>
        <w:spacing w:after="0"/>
        <w:ind w:firstLine="709"/>
        <w:rPr>
          <w:rFonts w:ascii="Times New Roman" w:hAnsi="Times New Roman"/>
          <w:bCs/>
          <w:sz w:val="24"/>
          <w:szCs w:val="24"/>
        </w:rPr>
      </w:pPr>
      <w:r w:rsidRPr="004A4AA0">
        <w:rPr>
          <w:rFonts w:ascii="Times New Roman" w:hAnsi="Times New Roman"/>
          <w:bCs/>
          <w:sz w:val="24"/>
          <w:szCs w:val="24"/>
        </w:rPr>
        <w:t>3.1. Для реализации программы учебного предмета должны быть предусмотрены следующие специальные помещения:</w:t>
      </w:r>
    </w:p>
    <w:p w14:paraId="09694E88" w14:textId="77777777" w:rsidR="00D42F71" w:rsidRPr="004A4AA0" w:rsidRDefault="00D7365B" w:rsidP="004A4AA0">
      <w:pPr>
        <w:suppressAutoHyphens/>
        <w:autoSpaceDE w:val="0"/>
        <w:autoSpaceDN w:val="0"/>
        <w:adjustRightInd w:val="0"/>
        <w:spacing w:after="0"/>
        <w:ind w:firstLine="709"/>
        <w:rPr>
          <w:rFonts w:ascii="Times New Roman" w:hAnsi="Times New Roman"/>
          <w:b/>
          <w:bCs/>
          <w:sz w:val="24"/>
          <w:szCs w:val="24"/>
        </w:rPr>
      </w:pPr>
      <w:r w:rsidRPr="004A4AA0">
        <w:rPr>
          <w:rFonts w:ascii="Times New Roman" w:hAnsi="Times New Roman"/>
          <w:bCs/>
          <w:sz w:val="24"/>
          <w:szCs w:val="24"/>
        </w:rPr>
        <w:t>Кабинет</w:t>
      </w:r>
      <w:r w:rsidRPr="004A4AA0">
        <w:rPr>
          <w:rFonts w:ascii="Times New Roman" w:hAnsi="Times New Roman"/>
          <w:bCs/>
          <w:i/>
          <w:sz w:val="24"/>
          <w:szCs w:val="24"/>
        </w:rPr>
        <w:t xml:space="preserve"> «</w:t>
      </w:r>
      <w:r w:rsidRPr="004A4AA0">
        <w:rPr>
          <w:rFonts w:ascii="Times New Roman" w:hAnsi="Times New Roman"/>
          <w:b/>
          <w:bCs/>
          <w:sz w:val="24"/>
          <w:szCs w:val="24"/>
        </w:rPr>
        <w:t xml:space="preserve">Экономики и менеджмента » </w:t>
      </w:r>
      <w:r w:rsidRPr="004A4AA0">
        <w:rPr>
          <w:rFonts w:ascii="Times New Roman" w:hAnsi="Times New Roman"/>
          <w:b/>
          <w:sz w:val="24"/>
          <w:szCs w:val="24"/>
        </w:rPr>
        <w:t>оснащенный о</w:t>
      </w:r>
      <w:r w:rsidRPr="004A4AA0">
        <w:rPr>
          <w:rFonts w:ascii="Times New Roman" w:hAnsi="Times New Roman"/>
          <w:b/>
          <w:bCs/>
          <w:sz w:val="24"/>
          <w:szCs w:val="24"/>
        </w:rPr>
        <w:t>борудованием:</w:t>
      </w:r>
    </w:p>
    <w:p w14:paraId="27F665DD" w14:textId="77777777" w:rsidR="00D42F71" w:rsidRPr="004A4AA0" w:rsidRDefault="00D7365B" w:rsidP="00EA198A">
      <w:pPr>
        <w:pStyle w:val="te"/>
        <w:numPr>
          <w:ilvl w:val="0"/>
          <w:numId w:val="30"/>
        </w:numPr>
        <w:tabs>
          <w:tab w:val="left" w:pos="284"/>
        </w:tabs>
        <w:ind w:left="851" w:hanging="142"/>
        <w:rPr>
          <w:sz w:val="24"/>
          <w:szCs w:val="24"/>
        </w:rPr>
      </w:pPr>
      <w:r w:rsidRPr="004A4AA0">
        <w:rPr>
          <w:sz w:val="24"/>
          <w:szCs w:val="24"/>
        </w:rPr>
        <w:t xml:space="preserve">    рабочие места обучающихся: столы ученические – 14, стулья – 28; </w:t>
      </w:r>
    </w:p>
    <w:p w14:paraId="32AE9A70" w14:textId="77777777" w:rsidR="00D42F71" w:rsidRPr="004A4AA0" w:rsidRDefault="00D7365B" w:rsidP="00EA198A">
      <w:pPr>
        <w:pStyle w:val="ab"/>
        <w:numPr>
          <w:ilvl w:val="0"/>
          <w:numId w:val="31"/>
        </w:numPr>
        <w:tabs>
          <w:tab w:val="left" w:pos="993"/>
        </w:tabs>
        <w:spacing w:before="0" w:after="0" w:line="276" w:lineRule="auto"/>
        <w:ind w:left="709" w:firstLine="0"/>
      </w:pPr>
      <w:r w:rsidRPr="004A4AA0">
        <w:t xml:space="preserve"> рабочее место преподавателя: компьютер, принтер .</w:t>
      </w:r>
    </w:p>
    <w:p w14:paraId="6F679BA4" w14:textId="77777777" w:rsidR="00D42F71" w:rsidRPr="004A4AA0" w:rsidRDefault="00D42F71" w:rsidP="004A4AA0">
      <w:pPr>
        <w:pStyle w:val="ab"/>
        <w:tabs>
          <w:tab w:val="left" w:pos="993"/>
        </w:tabs>
        <w:spacing w:before="0" w:after="0" w:line="276" w:lineRule="auto"/>
        <w:ind w:left="709"/>
      </w:pPr>
    </w:p>
    <w:p w14:paraId="74CAE46D" w14:textId="77777777" w:rsidR="00D42F71" w:rsidRPr="004A4AA0" w:rsidRDefault="00D7365B" w:rsidP="004A4AA0">
      <w:pPr>
        <w:pStyle w:val="ab"/>
        <w:spacing w:before="0" w:after="0" w:line="276" w:lineRule="auto"/>
        <w:ind w:left="709"/>
      </w:pPr>
      <w:r w:rsidRPr="004A4AA0">
        <w:t>Технические средства обучения: проектор, доска, персональный компьютер- 10 шт.</w:t>
      </w:r>
    </w:p>
    <w:p w14:paraId="26AA218F" w14:textId="77777777" w:rsidR="00D42F71" w:rsidRPr="004A4AA0" w:rsidRDefault="00D42F71" w:rsidP="004A4AA0">
      <w:pPr>
        <w:pStyle w:val="ab"/>
        <w:spacing w:before="0" w:after="0" w:line="276" w:lineRule="auto"/>
        <w:ind w:left="0" w:firstLine="709"/>
      </w:pPr>
    </w:p>
    <w:p w14:paraId="67D63D71" w14:textId="77777777" w:rsidR="00D42F71" w:rsidRPr="004A4AA0" w:rsidRDefault="00D7365B" w:rsidP="004A4AA0">
      <w:pPr>
        <w:suppressAutoHyphens/>
        <w:spacing w:after="0"/>
        <w:ind w:firstLine="709"/>
        <w:rPr>
          <w:rFonts w:ascii="Times New Roman" w:hAnsi="Times New Roman"/>
          <w:b/>
          <w:bCs/>
          <w:sz w:val="24"/>
          <w:szCs w:val="24"/>
        </w:rPr>
      </w:pPr>
      <w:r w:rsidRPr="004A4AA0">
        <w:rPr>
          <w:rFonts w:ascii="Times New Roman" w:hAnsi="Times New Roman"/>
          <w:b/>
          <w:bCs/>
          <w:sz w:val="24"/>
          <w:szCs w:val="24"/>
        </w:rPr>
        <w:t>3.2. Информационное обеспечение реализации программы</w:t>
      </w:r>
    </w:p>
    <w:p w14:paraId="210017BB" w14:textId="77777777" w:rsidR="00D42F71" w:rsidRPr="004A4AA0" w:rsidRDefault="00D7365B" w:rsidP="004A4AA0">
      <w:pPr>
        <w:pStyle w:val="ab"/>
        <w:spacing w:before="0" w:after="0" w:line="276" w:lineRule="auto"/>
        <w:ind w:left="0" w:firstLine="709"/>
        <w:rPr>
          <w:b/>
        </w:rPr>
      </w:pPr>
      <w:r w:rsidRPr="004A4AA0">
        <w:rPr>
          <w:b/>
        </w:rPr>
        <w:t>3.2.1. Основные печатные издания</w:t>
      </w:r>
    </w:p>
    <w:p w14:paraId="1B9B2831" w14:textId="77777777" w:rsidR="00D42F71" w:rsidRPr="004A4AA0" w:rsidRDefault="00D7365B" w:rsidP="004A4AA0">
      <w:pPr>
        <w:pStyle w:val="2"/>
        <w:numPr>
          <w:ilvl w:val="0"/>
          <w:numId w:val="0"/>
        </w:numPr>
        <w:ind w:left="792" w:hanging="792"/>
        <w:jc w:val="center"/>
        <w:rPr>
          <w:sz w:val="24"/>
          <w:szCs w:val="24"/>
        </w:rPr>
      </w:pPr>
      <w:r w:rsidRPr="004A4AA0">
        <w:rPr>
          <w:sz w:val="24"/>
          <w:szCs w:val="24"/>
        </w:rPr>
        <w:t>Для студентов</w:t>
      </w:r>
    </w:p>
    <w:p w14:paraId="2A61AFAD" w14:textId="77777777" w:rsidR="00D42F71" w:rsidRPr="004A4AA0" w:rsidRDefault="00D7365B" w:rsidP="004A4AA0">
      <w:pPr>
        <w:spacing w:after="0" w:line="256" w:lineRule="auto"/>
        <w:rPr>
          <w:rFonts w:ascii="Times New Roman" w:hAnsi="Times New Roman"/>
          <w:color w:val="181818"/>
          <w:sz w:val="24"/>
          <w:szCs w:val="24"/>
        </w:rPr>
      </w:pPr>
      <w:r w:rsidRPr="004A4AA0">
        <w:rPr>
          <w:rFonts w:ascii="Times New Roman" w:hAnsi="Times New Roman"/>
          <w:sz w:val="24"/>
          <w:szCs w:val="24"/>
        </w:rPr>
        <w:t>1. Вазим, А. А. Основы экономики : учебник для спо / А. А. Вазим. — Санкт-Петербург : Лань, 2020. — 224 с. — ISBN 978-5-8114-5500-3. </w:t>
      </w:r>
    </w:p>
    <w:p w14:paraId="009D4B74" w14:textId="77777777" w:rsidR="00D42F71" w:rsidRPr="004A4AA0" w:rsidRDefault="00D7365B" w:rsidP="004A4AA0">
      <w:pPr>
        <w:pStyle w:val="c7"/>
        <w:shd w:val="clear" w:color="auto" w:fill="FFFFFF"/>
        <w:spacing w:before="0" w:beforeAutospacing="0" w:after="0" w:afterAutospacing="0" w:line="276" w:lineRule="auto"/>
        <w:jc w:val="both"/>
      </w:pPr>
      <w:r w:rsidRPr="004A4AA0">
        <w:t xml:space="preserve"> 2. Скляренко В.К., Прудников В.М.Акуленко Н.Б., Кучеренко А.И. Экономика предпрятия( в схемах, таблицах, расчетах): Учебное пособие/ под.редпроф. В.К Скляренко, В.М. Прудникова.-М: ИНФРА-М, 2018.-256с.</w:t>
      </w:r>
    </w:p>
    <w:p w14:paraId="2D645F2F" w14:textId="77777777" w:rsidR="00D42F71" w:rsidRPr="004A4AA0" w:rsidRDefault="00D7365B" w:rsidP="004A4AA0">
      <w:pPr>
        <w:pStyle w:val="c7"/>
        <w:shd w:val="clear" w:color="auto" w:fill="FFFFFF"/>
        <w:spacing w:before="0" w:beforeAutospacing="0" w:after="0" w:afterAutospacing="0" w:line="276" w:lineRule="auto"/>
        <w:jc w:val="both"/>
      </w:pPr>
      <w:r w:rsidRPr="004A4AA0">
        <w:t xml:space="preserve"> 3. Чечевицына Л.Н. Экономика предприятия: Учебное пособие для СПО / Л.Н. Чечевицына, Е.В. Чечевицына. - 9-е изд., доп., переаб. - Ростов н/Д: Феникс, 2016. - 379 с. Электронный ресурс </w:t>
      </w:r>
    </w:p>
    <w:p w14:paraId="7EA450D5" w14:textId="77777777" w:rsidR="00D42F71" w:rsidRPr="004A4AA0" w:rsidRDefault="00D42F71" w:rsidP="004A4AA0">
      <w:pPr>
        <w:pStyle w:val="c7"/>
        <w:shd w:val="clear" w:color="auto" w:fill="FFFFFF"/>
        <w:spacing w:before="0" w:beforeAutospacing="0" w:after="0" w:afterAutospacing="0" w:line="276" w:lineRule="auto"/>
        <w:jc w:val="both"/>
      </w:pPr>
    </w:p>
    <w:p w14:paraId="00BE0105" w14:textId="77777777" w:rsidR="00D42F71" w:rsidRPr="004A4AA0" w:rsidRDefault="00D7365B" w:rsidP="00EA198A">
      <w:pPr>
        <w:numPr>
          <w:ilvl w:val="2"/>
          <w:numId w:val="33"/>
        </w:numPr>
        <w:tabs>
          <w:tab w:val="left" w:pos="0"/>
        </w:tabs>
        <w:spacing w:after="0"/>
        <w:contextualSpacing/>
        <w:rPr>
          <w:rFonts w:ascii="Times New Roman" w:hAnsi="Times New Roman"/>
          <w:sz w:val="24"/>
          <w:szCs w:val="24"/>
        </w:rPr>
      </w:pPr>
      <w:r w:rsidRPr="004A4AA0">
        <w:rPr>
          <w:rFonts w:ascii="Times New Roman" w:hAnsi="Times New Roman"/>
          <w:sz w:val="24"/>
          <w:szCs w:val="24"/>
        </w:rPr>
        <w:t>Электронные издания</w:t>
      </w:r>
    </w:p>
    <w:p w14:paraId="1439BB77" w14:textId="77777777" w:rsidR="00D42F71" w:rsidRPr="004A4AA0" w:rsidRDefault="00D42F71" w:rsidP="004A4AA0">
      <w:pPr>
        <w:pStyle w:val="c7"/>
        <w:shd w:val="clear" w:color="auto" w:fill="FFFFFF"/>
        <w:spacing w:before="0" w:beforeAutospacing="0" w:after="0" w:afterAutospacing="0" w:line="276" w:lineRule="auto"/>
        <w:jc w:val="both"/>
      </w:pPr>
    </w:p>
    <w:p w14:paraId="05D982E0" w14:textId="77777777" w:rsidR="00D42F71" w:rsidRPr="004A4AA0" w:rsidRDefault="00D7365B" w:rsidP="004A4AA0">
      <w:pPr>
        <w:tabs>
          <w:tab w:val="left" w:pos="0"/>
          <w:tab w:val="left" w:pos="284"/>
        </w:tabs>
        <w:spacing w:after="0"/>
        <w:contextualSpacing/>
        <w:rPr>
          <w:rFonts w:ascii="Times New Roman" w:hAnsi="Times New Roman"/>
          <w:sz w:val="24"/>
          <w:szCs w:val="24"/>
        </w:rPr>
      </w:pPr>
      <w:r w:rsidRPr="004A4AA0">
        <w:rPr>
          <w:rFonts w:ascii="Times New Roman" w:hAnsi="Times New Roman"/>
          <w:sz w:val="24"/>
          <w:szCs w:val="24"/>
        </w:rPr>
        <w:t>1. . Экономика организации : учебник для среднего профессионального образования / Е. Н. Клочкова, В. И. Кузнецов, Т. Е. Платонова, Е. С. Дарда ; под редакцией Е. Н. Клочковой. — 2-е изд., перераб. и доп. — Москва : Издательство Юрайт, 2021. — 382 с. — (Профессиональное образование). — ISBN 978-5-534-13799-6. — Текст : электронный // ЭБС Юрайт [сайт]. — URL: https://urait.ru/bcode/469692</w:t>
      </w:r>
    </w:p>
    <w:p w14:paraId="047E84A9" w14:textId="77777777" w:rsidR="00D42F71" w:rsidRPr="004A4AA0" w:rsidRDefault="00D7365B" w:rsidP="004A4AA0">
      <w:pPr>
        <w:tabs>
          <w:tab w:val="left" w:pos="0"/>
          <w:tab w:val="left" w:pos="284"/>
        </w:tabs>
        <w:spacing w:after="0"/>
        <w:contextualSpacing/>
        <w:rPr>
          <w:rFonts w:ascii="Times New Roman" w:hAnsi="Times New Roman"/>
          <w:sz w:val="24"/>
          <w:szCs w:val="24"/>
        </w:rPr>
      </w:pPr>
      <w:r w:rsidRPr="004A4AA0">
        <w:rPr>
          <w:rFonts w:ascii="Times New Roman" w:hAnsi="Times New Roman"/>
          <w:sz w:val="24"/>
          <w:szCs w:val="24"/>
        </w:rPr>
        <w:t>2. Коршунов, В. В. Экономика организации : учебник и практикум для среднего профессионального образования / В. В. Коршунов. — 5-е изд., перераб. и доп. — Москва : Издательство Юрайт, 2020. — 347 с. — (Профессиональное образование). — ISBN 978-5-534-11833-9. — Текст : электронный // ЭБС Юрайт [сайт]. — URL: https://urait.ru/bcode/446257</w:t>
      </w:r>
    </w:p>
    <w:p w14:paraId="04B408D9" w14:textId="77777777" w:rsidR="00D42F71" w:rsidRPr="004A4AA0" w:rsidRDefault="00D7365B" w:rsidP="004A4AA0">
      <w:pPr>
        <w:tabs>
          <w:tab w:val="left" w:pos="0"/>
          <w:tab w:val="left" w:pos="284"/>
        </w:tabs>
        <w:spacing w:after="0"/>
        <w:contextualSpacing/>
        <w:rPr>
          <w:rFonts w:ascii="Times New Roman" w:hAnsi="Times New Roman"/>
          <w:sz w:val="24"/>
          <w:szCs w:val="24"/>
        </w:rPr>
      </w:pPr>
      <w:r w:rsidRPr="004A4AA0">
        <w:rPr>
          <w:rFonts w:ascii="Times New Roman" w:hAnsi="Times New Roman"/>
          <w:sz w:val="24"/>
          <w:szCs w:val="24"/>
        </w:rPr>
        <w:t>3. 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2021. — 297 с. — (Профессиональное образование). — ISBN 978-5-534-13970-9. — Текст : электронный // ЭБС Юрайт [сайт]. — URL: https://urait.ru/bcode/469434</w:t>
      </w:r>
    </w:p>
    <w:p w14:paraId="09C42691" w14:textId="77777777" w:rsidR="00D42F71" w:rsidRPr="004A4AA0" w:rsidRDefault="00D7365B" w:rsidP="004A4AA0">
      <w:pPr>
        <w:tabs>
          <w:tab w:val="left" w:pos="0"/>
          <w:tab w:val="left" w:pos="284"/>
        </w:tabs>
        <w:spacing w:after="0"/>
        <w:contextualSpacing/>
        <w:rPr>
          <w:rFonts w:ascii="Times New Roman" w:hAnsi="Times New Roman"/>
          <w:sz w:val="24"/>
          <w:szCs w:val="24"/>
        </w:rPr>
      </w:pPr>
      <w:r w:rsidRPr="004A4AA0">
        <w:rPr>
          <w:rFonts w:ascii="Times New Roman" w:hAnsi="Times New Roman"/>
          <w:sz w:val="24"/>
          <w:szCs w:val="24"/>
        </w:rPr>
        <w:t xml:space="preserve">4. Экономика организации : учебник и практикум для академического бакалавриата / Л. А. Чалдаева [и др.] ; под редакцией Л. А. Чалдаевой, А. В. Шарковой. — 3-е изд., перераб. и доп. — Москва : Издательство Юрайт, 2021. — 344 с. — (Высшее образование). — ISBN 978-5-534-14485-7. — Текст : электронный // ЭБС Юрайт [сайт]. — URL: </w:t>
      </w:r>
      <w:hyperlink r:id="rId12" w:history="1">
        <w:r w:rsidRPr="004A4AA0">
          <w:rPr>
            <w:rStyle w:val="FootnoteTextChar"/>
            <w:sz w:val="24"/>
            <w:szCs w:val="24"/>
          </w:rPr>
          <w:t>https://urait.ru/bcode/477698</w:t>
        </w:r>
      </w:hyperlink>
    </w:p>
    <w:p w14:paraId="45084D93" w14:textId="77777777" w:rsidR="00D42F71" w:rsidRPr="004A4AA0" w:rsidRDefault="00D7365B" w:rsidP="004A4AA0">
      <w:pPr>
        <w:tabs>
          <w:tab w:val="left" w:pos="0"/>
          <w:tab w:val="left" w:pos="284"/>
        </w:tabs>
        <w:spacing w:after="0"/>
        <w:contextualSpacing/>
        <w:rPr>
          <w:rFonts w:ascii="Times New Roman" w:hAnsi="Times New Roman"/>
          <w:sz w:val="24"/>
          <w:szCs w:val="24"/>
        </w:rPr>
      </w:pPr>
      <w:r w:rsidRPr="004A4AA0">
        <w:rPr>
          <w:rFonts w:ascii="Times New Roman" w:hAnsi="Times New Roman"/>
          <w:sz w:val="24"/>
          <w:szCs w:val="24"/>
        </w:rPr>
        <w:t xml:space="preserve">5. Сафонова, Л. А. Экономика предприятия : учебное пособие для СПО / Л. А. Сафонова, Т. М. Левченко. — Саратов : Профобразование, 2021. — 189 c. — ISBN 978-5-4488-1211-8. — </w:t>
      </w:r>
      <w:r w:rsidRPr="004A4AA0">
        <w:rPr>
          <w:rFonts w:ascii="Times New Roman" w:hAnsi="Times New Roman"/>
          <w:sz w:val="24"/>
          <w:szCs w:val="24"/>
        </w:rPr>
        <w:lastRenderedPageBreak/>
        <w:t xml:space="preserve">Текст : электронный // Электронный ресурс цифровой образовательной среды СПО PROFобразование : [сайт]. — URL: https://profspo.ru/books/106644.html </w:t>
      </w:r>
    </w:p>
    <w:p w14:paraId="6A94C7C5" w14:textId="77777777" w:rsidR="00D42F71" w:rsidRPr="004A4AA0" w:rsidRDefault="00D7365B" w:rsidP="004A4AA0">
      <w:pPr>
        <w:tabs>
          <w:tab w:val="left" w:pos="0"/>
          <w:tab w:val="left" w:pos="284"/>
        </w:tabs>
        <w:spacing w:after="0"/>
        <w:contextualSpacing/>
        <w:rPr>
          <w:rFonts w:ascii="Times New Roman" w:hAnsi="Times New Roman"/>
          <w:sz w:val="24"/>
          <w:szCs w:val="24"/>
        </w:rPr>
      </w:pPr>
      <w:r w:rsidRPr="004A4AA0">
        <w:rPr>
          <w:rFonts w:ascii="Times New Roman" w:hAnsi="Times New Roman"/>
          <w:sz w:val="24"/>
          <w:szCs w:val="24"/>
        </w:rPr>
        <w:t xml:space="preserve">6. Иванилова, С. В. Экономика организации : учебное пособие для СПО / С. В. Иванилова. — 2-е изд. — Саратов : Профобразование, Ай Пи Эр Медиа, 2018. — 152 c. — ISBN 978-5-4486-0358-7, 978-5-4488-0204-1. — Текст : электронный // Электронный ресурс цифровой образовательной среды СПО PROFобразование : [сайт]. — URL: </w:t>
      </w:r>
      <w:hyperlink r:id="rId13" w:history="1">
        <w:r w:rsidRPr="004A4AA0">
          <w:rPr>
            <w:rStyle w:val="FootnoteTextChar"/>
            <w:sz w:val="24"/>
            <w:szCs w:val="24"/>
          </w:rPr>
          <w:t>https://profspo.ru/books/77010.html</w:t>
        </w:r>
      </w:hyperlink>
    </w:p>
    <w:p w14:paraId="68C0BE1C" w14:textId="77777777" w:rsidR="00D42F71" w:rsidRPr="004A4AA0" w:rsidRDefault="00D7365B" w:rsidP="004A4AA0">
      <w:pPr>
        <w:pStyle w:val="c7"/>
        <w:shd w:val="clear" w:color="auto" w:fill="FFFFFF"/>
        <w:spacing w:before="0" w:beforeAutospacing="0" w:after="0" w:afterAutospacing="0" w:line="276" w:lineRule="auto"/>
        <w:jc w:val="both"/>
        <w:rPr>
          <w:rFonts w:eastAsia="Calibri"/>
          <w:lang w:eastAsia="en-US"/>
        </w:rPr>
      </w:pPr>
      <w:r w:rsidRPr="004A4AA0">
        <w:rPr>
          <w:rFonts w:eastAsia="Calibri"/>
          <w:lang w:eastAsia="en-US"/>
        </w:rPr>
        <w:t xml:space="preserve">Вазим, А. А. Основы экономики : учебник для спо / А. А. Вазим. — Санкт-Петербург : Лань, 2020. — 224 с. — ISBN 978-5-8114-5500-3. — Текст : электронный // Лань : электронно-библиотечная система. — URL: </w:t>
      </w:r>
      <w:hyperlink r:id="rId14" w:history="1">
        <w:r w:rsidRPr="004A4AA0">
          <w:rPr>
            <w:rStyle w:val="FootnoteTextChar"/>
            <w:rFonts w:eastAsia="Calibri"/>
            <w:sz w:val="24"/>
            <w:lang w:eastAsia="en-US"/>
          </w:rPr>
          <w:t>https://e.lanbook.com/book/152620</w:t>
        </w:r>
      </w:hyperlink>
      <w:r w:rsidRPr="004A4AA0">
        <w:rPr>
          <w:rFonts w:eastAsia="Calibri"/>
          <w:lang w:eastAsia="en-US"/>
        </w:rPr>
        <w:t xml:space="preserve">  (дата обращения: 15.01.2021). — Режим доступа: для авториз. пользователей</w:t>
      </w:r>
    </w:p>
    <w:p w14:paraId="454A2771" w14:textId="77777777" w:rsidR="00D42F71" w:rsidRPr="004A4AA0" w:rsidRDefault="00D7365B" w:rsidP="004A4AA0">
      <w:pPr>
        <w:pStyle w:val="ab"/>
        <w:autoSpaceDE w:val="0"/>
        <w:autoSpaceDN w:val="0"/>
        <w:adjustRightInd w:val="0"/>
        <w:spacing w:before="0" w:after="0" w:line="276" w:lineRule="auto"/>
        <w:jc w:val="center"/>
        <w:rPr>
          <w:rFonts w:eastAsia="timesnewromanpsmt"/>
          <w:b/>
        </w:rPr>
      </w:pPr>
      <w:r w:rsidRPr="004A4AA0">
        <w:rPr>
          <w:rFonts w:eastAsia="timesnewromanpsmt"/>
          <w:b/>
        </w:rPr>
        <w:t>Интернет-ресурсы</w:t>
      </w:r>
    </w:p>
    <w:p w14:paraId="48D7E9C6" w14:textId="77777777" w:rsidR="00D42F71" w:rsidRPr="004A4AA0" w:rsidRDefault="00D7365B" w:rsidP="00C17E3C">
      <w:pPr>
        <w:pStyle w:val="a7"/>
        <w:numPr>
          <w:ilvl w:val="0"/>
          <w:numId w:val="34"/>
        </w:numPr>
        <w:spacing w:before="0" w:beforeAutospacing="0" w:after="0" w:afterAutospacing="0" w:line="276" w:lineRule="auto"/>
        <w:ind w:left="0" w:firstLine="0"/>
        <w:rPr>
          <w:color w:val="000000"/>
        </w:rPr>
      </w:pPr>
      <w:r w:rsidRPr="004A4AA0">
        <w:rPr>
          <w:rFonts w:eastAsia="timesnewromanpsmt"/>
        </w:rPr>
        <w:t xml:space="preserve">Единая коллекции цифровых образовательных ресурсов </w:t>
      </w:r>
      <w:r w:rsidRPr="004A4AA0">
        <w:rPr>
          <w:color w:val="000000"/>
        </w:rPr>
        <w:t>[Электронный ресурс]. – Режим доступа</w:t>
      </w:r>
      <w:hyperlink r:id="rId15" w:history="1">
        <w:r w:rsidRPr="004A4AA0">
          <w:rPr>
            <w:rStyle w:val="afe"/>
            <w:rFonts w:eastAsia="timesnewromanpsmt"/>
          </w:rPr>
          <w:t>www.school-collection.edu.ru</w:t>
        </w:r>
      </w:hyperlink>
    </w:p>
    <w:p w14:paraId="1E3034F6" w14:textId="77777777" w:rsidR="00D42F71" w:rsidRPr="004A4AA0" w:rsidRDefault="00D7365B" w:rsidP="00C17E3C">
      <w:pPr>
        <w:pStyle w:val="a7"/>
        <w:numPr>
          <w:ilvl w:val="0"/>
          <w:numId w:val="34"/>
        </w:numPr>
        <w:spacing w:before="0" w:beforeAutospacing="0" w:after="0" w:afterAutospacing="0" w:line="276" w:lineRule="auto"/>
        <w:ind w:left="0" w:firstLine="0"/>
        <w:rPr>
          <w:color w:val="000000"/>
        </w:rPr>
      </w:pPr>
      <w:r w:rsidRPr="004A4AA0">
        <w:rPr>
          <w:color w:val="000000"/>
        </w:rPr>
        <w:t>Интернетурок [Электронный ресурс]. – Режим доступа: </w:t>
      </w:r>
      <w:hyperlink r:id="rId16" w:history="1">
        <w:r w:rsidRPr="004A4AA0">
          <w:rPr>
            <w:rStyle w:val="afe"/>
          </w:rPr>
          <w:t>https://interneturok.ru/</w:t>
        </w:r>
      </w:hyperlink>
    </w:p>
    <w:p w14:paraId="3A6C87A7" w14:textId="77777777" w:rsidR="00D42F71" w:rsidRPr="004A4AA0" w:rsidRDefault="00D7365B" w:rsidP="00C17E3C">
      <w:pPr>
        <w:pStyle w:val="a7"/>
        <w:numPr>
          <w:ilvl w:val="0"/>
          <w:numId w:val="34"/>
        </w:numPr>
        <w:spacing w:before="0" w:beforeAutospacing="0" w:after="0" w:afterAutospacing="0" w:line="276" w:lineRule="auto"/>
        <w:ind w:left="0" w:firstLine="0"/>
        <w:rPr>
          <w:color w:val="000000"/>
        </w:rPr>
      </w:pPr>
      <w:r w:rsidRPr="004A4AA0">
        <w:rPr>
          <w:color w:val="000000"/>
        </w:rPr>
        <w:t>Каталог образовательных ресурсов «Школьный мир» [Электронный ресурс]. – Режим доступа: </w:t>
      </w:r>
      <w:hyperlink r:id="rId17" w:history="1">
        <w:r w:rsidRPr="004A4AA0">
          <w:rPr>
            <w:rStyle w:val="afe"/>
          </w:rPr>
          <w:t>http://schools-world.ru/</w:t>
        </w:r>
      </w:hyperlink>
    </w:p>
    <w:p w14:paraId="709CD3AD" w14:textId="77777777" w:rsidR="00D42F71" w:rsidRPr="004A4AA0" w:rsidRDefault="00D7365B" w:rsidP="00C17E3C">
      <w:pPr>
        <w:pStyle w:val="a7"/>
        <w:numPr>
          <w:ilvl w:val="0"/>
          <w:numId w:val="34"/>
        </w:numPr>
        <w:spacing w:before="0" w:beforeAutospacing="0" w:after="0" w:afterAutospacing="0" w:line="276" w:lineRule="auto"/>
        <w:ind w:left="0" w:firstLine="0"/>
        <w:rPr>
          <w:color w:val="000000"/>
        </w:rPr>
      </w:pPr>
      <w:r w:rsidRPr="004A4AA0">
        <w:rPr>
          <w:color w:val="000000"/>
        </w:rPr>
        <w:t>Mat-Ege.ru. Подготовка к ЕГЭ [Электронный ресурс]. – Режим доступа: </w:t>
      </w:r>
      <w:hyperlink r:id="rId18" w:history="1">
        <w:r w:rsidRPr="004A4AA0">
          <w:rPr>
            <w:rStyle w:val="afe"/>
          </w:rPr>
          <w:t>http://mat-ege.ru/</w:t>
        </w:r>
      </w:hyperlink>
    </w:p>
    <w:p w14:paraId="4B719506" w14:textId="77777777" w:rsidR="00D42F71" w:rsidRPr="004A4AA0" w:rsidRDefault="00D7365B" w:rsidP="00C17E3C">
      <w:pPr>
        <w:pStyle w:val="a7"/>
        <w:numPr>
          <w:ilvl w:val="0"/>
          <w:numId w:val="34"/>
        </w:numPr>
        <w:spacing w:before="0" w:beforeAutospacing="0" w:after="0" w:afterAutospacing="0" w:line="276" w:lineRule="auto"/>
        <w:ind w:left="0" w:firstLine="0"/>
        <w:rPr>
          <w:color w:val="000000"/>
        </w:rPr>
      </w:pPr>
      <w:r w:rsidRPr="004A4AA0">
        <w:rPr>
          <w:color w:val="000000"/>
        </w:rPr>
        <w:t>Московский Институт Открытого образования [Электронный ресурс]. – Режим доступа: </w:t>
      </w:r>
      <w:hyperlink r:id="rId19" w:history="1">
        <w:r w:rsidRPr="004A4AA0">
          <w:rPr>
            <w:rStyle w:val="afe"/>
          </w:rPr>
          <w:t>http://mioo.ru/</w:t>
        </w:r>
      </w:hyperlink>
    </w:p>
    <w:p w14:paraId="5F6EE6B6" w14:textId="77777777" w:rsidR="00D42F71" w:rsidRPr="004A4AA0" w:rsidRDefault="00D7365B" w:rsidP="00C17E3C">
      <w:pPr>
        <w:pStyle w:val="a7"/>
        <w:numPr>
          <w:ilvl w:val="0"/>
          <w:numId w:val="34"/>
        </w:numPr>
        <w:spacing w:before="0" w:beforeAutospacing="0" w:after="0" w:afterAutospacing="0" w:line="276" w:lineRule="auto"/>
        <w:ind w:left="0" w:firstLine="0"/>
        <w:rPr>
          <w:color w:val="000000"/>
        </w:rPr>
      </w:pPr>
      <w:r w:rsidRPr="004A4AA0">
        <w:rPr>
          <w:color w:val="000000"/>
        </w:rPr>
        <w:t>Российский общеобразовательный портал [Электронный ресурс]. – Режим доступа: </w:t>
      </w:r>
      <w:hyperlink r:id="rId20" w:history="1">
        <w:r w:rsidRPr="004A4AA0">
          <w:rPr>
            <w:rStyle w:val="afe"/>
          </w:rPr>
          <w:t>http://www.school.edu.ru/</w:t>
        </w:r>
      </w:hyperlink>
    </w:p>
    <w:p w14:paraId="3C95C4A9" w14:textId="77777777" w:rsidR="00D42F71" w:rsidRPr="004A4AA0" w:rsidRDefault="00D42F71" w:rsidP="004A4AA0">
      <w:pPr>
        <w:pStyle w:val="c7"/>
        <w:shd w:val="clear" w:color="auto" w:fill="FFFFFF"/>
        <w:spacing w:before="0" w:beforeAutospacing="0" w:after="0" w:afterAutospacing="0" w:line="276" w:lineRule="auto"/>
        <w:jc w:val="both"/>
      </w:pPr>
    </w:p>
    <w:p w14:paraId="58A65A7D" w14:textId="77777777" w:rsidR="00D42F71" w:rsidRPr="004A4AA0" w:rsidRDefault="00D42F71" w:rsidP="004A4AA0">
      <w:pPr>
        <w:pStyle w:val="15"/>
        <w:ind w:left="1639" w:firstLine="0"/>
        <w:jc w:val="center"/>
        <w:rPr>
          <w:b/>
          <w:caps/>
          <w:szCs w:val="24"/>
        </w:rPr>
      </w:pPr>
    </w:p>
    <w:p w14:paraId="00EA581D" w14:textId="77777777" w:rsidR="00D42F71" w:rsidRPr="004A4AA0" w:rsidRDefault="00D42F71" w:rsidP="004A4AA0">
      <w:pPr>
        <w:pStyle w:val="15"/>
        <w:ind w:left="1639" w:firstLine="0"/>
        <w:jc w:val="center"/>
        <w:rPr>
          <w:b/>
          <w:caps/>
          <w:szCs w:val="24"/>
        </w:rPr>
      </w:pPr>
    </w:p>
    <w:p w14:paraId="3942F6D3" w14:textId="77777777" w:rsidR="00D42F71" w:rsidRPr="004A4AA0" w:rsidRDefault="00D42F71" w:rsidP="004A4AA0">
      <w:pPr>
        <w:pStyle w:val="15"/>
        <w:ind w:left="1639" w:firstLine="0"/>
        <w:jc w:val="center"/>
        <w:rPr>
          <w:b/>
          <w:caps/>
          <w:szCs w:val="24"/>
        </w:rPr>
      </w:pPr>
    </w:p>
    <w:p w14:paraId="5903CF86" w14:textId="77777777" w:rsidR="00D42F71" w:rsidRPr="004A4AA0" w:rsidRDefault="00D42F71" w:rsidP="004A4AA0">
      <w:pPr>
        <w:pStyle w:val="15"/>
        <w:ind w:left="1639" w:firstLine="0"/>
        <w:jc w:val="center"/>
        <w:rPr>
          <w:b/>
          <w:caps/>
          <w:szCs w:val="24"/>
        </w:rPr>
      </w:pPr>
    </w:p>
    <w:p w14:paraId="023D28F1" w14:textId="77777777" w:rsidR="00D42F71" w:rsidRPr="004A4AA0" w:rsidRDefault="00D42F71" w:rsidP="004A4AA0">
      <w:pPr>
        <w:pStyle w:val="15"/>
        <w:ind w:left="1639" w:firstLine="0"/>
        <w:jc w:val="center"/>
        <w:rPr>
          <w:b/>
          <w:caps/>
          <w:szCs w:val="24"/>
        </w:rPr>
      </w:pPr>
    </w:p>
    <w:p w14:paraId="7F58502E" w14:textId="77777777" w:rsidR="00D42F71" w:rsidRPr="004A4AA0" w:rsidRDefault="00D42F71" w:rsidP="004A4AA0">
      <w:pPr>
        <w:pStyle w:val="15"/>
        <w:ind w:left="1639" w:firstLine="0"/>
        <w:jc w:val="center"/>
        <w:rPr>
          <w:b/>
          <w:caps/>
          <w:szCs w:val="24"/>
        </w:rPr>
      </w:pPr>
    </w:p>
    <w:p w14:paraId="7A090279" w14:textId="77777777" w:rsidR="00D42F71" w:rsidRPr="004A4AA0" w:rsidRDefault="00D42F71" w:rsidP="004A4AA0">
      <w:pPr>
        <w:pStyle w:val="15"/>
        <w:ind w:left="1639" w:firstLine="0"/>
        <w:jc w:val="center"/>
        <w:rPr>
          <w:b/>
          <w:caps/>
          <w:szCs w:val="24"/>
        </w:rPr>
      </w:pPr>
    </w:p>
    <w:p w14:paraId="46B0E659" w14:textId="77777777" w:rsidR="00D42F71" w:rsidRPr="004A4AA0" w:rsidRDefault="00D42F71" w:rsidP="004A4AA0">
      <w:pPr>
        <w:pStyle w:val="15"/>
        <w:ind w:left="1639" w:firstLine="0"/>
        <w:jc w:val="center"/>
        <w:rPr>
          <w:b/>
          <w:caps/>
          <w:szCs w:val="24"/>
        </w:rPr>
      </w:pPr>
    </w:p>
    <w:p w14:paraId="0B81D10E" w14:textId="77777777" w:rsidR="00D42F71" w:rsidRPr="004A4AA0" w:rsidRDefault="00D42F71" w:rsidP="004A4AA0">
      <w:pPr>
        <w:pStyle w:val="15"/>
        <w:ind w:left="1639" w:firstLine="0"/>
        <w:jc w:val="center"/>
        <w:rPr>
          <w:b/>
          <w:caps/>
          <w:szCs w:val="24"/>
        </w:rPr>
      </w:pPr>
    </w:p>
    <w:p w14:paraId="0E3DCF12" w14:textId="77777777" w:rsidR="00D42F71" w:rsidRPr="004A4AA0" w:rsidRDefault="00D42F71" w:rsidP="004A4AA0">
      <w:pPr>
        <w:pStyle w:val="15"/>
        <w:ind w:left="1639" w:firstLine="0"/>
        <w:jc w:val="center"/>
        <w:rPr>
          <w:b/>
          <w:caps/>
          <w:szCs w:val="24"/>
        </w:rPr>
      </w:pPr>
    </w:p>
    <w:p w14:paraId="743D95DD" w14:textId="77777777" w:rsidR="00D42F71" w:rsidRPr="004A4AA0" w:rsidRDefault="00D42F71" w:rsidP="004A4AA0">
      <w:pPr>
        <w:pStyle w:val="15"/>
        <w:ind w:left="1639" w:firstLine="0"/>
        <w:jc w:val="center"/>
        <w:rPr>
          <w:b/>
          <w:caps/>
          <w:szCs w:val="24"/>
        </w:rPr>
      </w:pPr>
    </w:p>
    <w:p w14:paraId="79AB458E" w14:textId="77777777" w:rsidR="00D42F71" w:rsidRPr="004A4AA0" w:rsidRDefault="00D42F71" w:rsidP="004A4AA0">
      <w:pPr>
        <w:pStyle w:val="15"/>
        <w:ind w:left="1639" w:firstLine="0"/>
        <w:jc w:val="center"/>
        <w:rPr>
          <w:b/>
          <w:caps/>
          <w:szCs w:val="24"/>
        </w:rPr>
      </w:pPr>
    </w:p>
    <w:p w14:paraId="3A98459B" w14:textId="77777777" w:rsidR="00D42F71" w:rsidRPr="004A4AA0" w:rsidRDefault="00D42F71" w:rsidP="004A4AA0">
      <w:pPr>
        <w:pStyle w:val="15"/>
        <w:ind w:left="1639" w:firstLine="0"/>
        <w:jc w:val="center"/>
        <w:rPr>
          <w:b/>
          <w:caps/>
          <w:szCs w:val="24"/>
        </w:rPr>
      </w:pPr>
    </w:p>
    <w:p w14:paraId="7EB3303C" w14:textId="77777777" w:rsidR="00D42F71" w:rsidRPr="004A4AA0" w:rsidRDefault="00D42F71" w:rsidP="004A4AA0">
      <w:pPr>
        <w:pStyle w:val="15"/>
        <w:ind w:left="1639" w:firstLine="0"/>
        <w:jc w:val="center"/>
        <w:rPr>
          <w:b/>
          <w:caps/>
          <w:szCs w:val="24"/>
        </w:rPr>
      </w:pPr>
    </w:p>
    <w:p w14:paraId="3B4E6156" w14:textId="77777777" w:rsidR="00D42F71" w:rsidRPr="004A4AA0" w:rsidRDefault="00D42F71" w:rsidP="004A4AA0">
      <w:pPr>
        <w:pStyle w:val="15"/>
        <w:ind w:left="1639" w:firstLine="0"/>
        <w:jc w:val="center"/>
        <w:rPr>
          <w:b/>
          <w:caps/>
          <w:szCs w:val="24"/>
        </w:rPr>
      </w:pPr>
    </w:p>
    <w:p w14:paraId="48F8FDAD" w14:textId="77777777" w:rsidR="00C62F86" w:rsidRPr="004A4AA0" w:rsidRDefault="00C62F86" w:rsidP="004A4AA0">
      <w:pPr>
        <w:pStyle w:val="15"/>
        <w:ind w:left="1639" w:firstLine="0"/>
        <w:jc w:val="center"/>
        <w:rPr>
          <w:b/>
          <w:caps/>
          <w:szCs w:val="24"/>
        </w:rPr>
      </w:pPr>
    </w:p>
    <w:p w14:paraId="1328C319" w14:textId="77777777" w:rsidR="00C62F86" w:rsidRPr="004A4AA0" w:rsidRDefault="00C62F86" w:rsidP="004A4AA0">
      <w:pPr>
        <w:pStyle w:val="15"/>
        <w:ind w:left="1639" w:firstLine="0"/>
        <w:jc w:val="center"/>
        <w:rPr>
          <w:b/>
          <w:caps/>
          <w:szCs w:val="24"/>
        </w:rPr>
      </w:pPr>
    </w:p>
    <w:p w14:paraId="1DD1431E" w14:textId="77777777" w:rsidR="00C62F86" w:rsidRPr="004A4AA0" w:rsidRDefault="00C62F86" w:rsidP="004A4AA0">
      <w:pPr>
        <w:pStyle w:val="15"/>
        <w:ind w:left="1639" w:firstLine="0"/>
        <w:jc w:val="center"/>
        <w:rPr>
          <w:b/>
          <w:caps/>
          <w:szCs w:val="24"/>
        </w:rPr>
      </w:pPr>
    </w:p>
    <w:p w14:paraId="00088FBF" w14:textId="77777777" w:rsidR="00C62F86" w:rsidRPr="004A4AA0" w:rsidRDefault="00C62F86" w:rsidP="004A4AA0">
      <w:pPr>
        <w:pStyle w:val="15"/>
        <w:ind w:left="1639" w:firstLine="0"/>
        <w:jc w:val="center"/>
        <w:rPr>
          <w:b/>
          <w:caps/>
          <w:szCs w:val="24"/>
        </w:rPr>
      </w:pPr>
    </w:p>
    <w:p w14:paraId="637F4E8D" w14:textId="77777777" w:rsidR="00C62F86" w:rsidRPr="004A4AA0" w:rsidRDefault="00C62F86" w:rsidP="004A4AA0">
      <w:pPr>
        <w:pStyle w:val="15"/>
        <w:ind w:left="1639" w:firstLine="0"/>
        <w:jc w:val="center"/>
        <w:rPr>
          <w:b/>
          <w:caps/>
          <w:szCs w:val="24"/>
        </w:rPr>
      </w:pPr>
    </w:p>
    <w:p w14:paraId="25F571F5" w14:textId="77777777" w:rsidR="00C62F86" w:rsidRPr="004A4AA0" w:rsidRDefault="00C62F86" w:rsidP="004A4AA0">
      <w:pPr>
        <w:pStyle w:val="15"/>
        <w:ind w:left="1639" w:firstLine="0"/>
        <w:jc w:val="center"/>
        <w:rPr>
          <w:b/>
          <w:caps/>
          <w:szCs w:val="24"/>
        </w:rPr>
      </w:pPr>
    </w:p>
    <w:p w14:paraId="54219959" w14:textId="77777777" w:rsidR="00C62F86" w:rsidRPr="004A4AA0" w:rsidRDefault="00C62F86" w:rsidP="004A4AA0">
      <w:pPr>
        <w:pStyle w:val="15"/>
        <w:ind w:left="1639" w:firstLine="0"/>
        <w:jc w:val="center"/>
        <w:rPr>
          <w:b/>
          <w:caps/>
          <w:szCs w:val="24"/>
        </w:rPr>
      </w:pPr>
    </w:p>
    <w:p w14:paraId="2804C0E7" w14:textId="77777777" w:rsidR="00C62F86" w:rsidRPr="004A4AA0" w:rsidRDefault="00C62F86" w:rsidP="004A4AA0">
      <w:pPr>
        <w:pStyle w:val="15"/>
        <w:ind w:left="1639" w:firstLine="0"/>
        <w:jc w:val="center"/>
        <w:rPr>
          <w:b/>
          <w:caps/>
          <w:szCs w:val="24"/>
        </w:rPr>
      </w:pPr>
    </w:p>
    <w:p w14:paraId="59692207" w14:textId="77777777" w:rsidR="00C62F86" w:rsidRPr="004A4AA0" w:rsidRDefault="00C62F86" w:rsidP="004A4AA0">
      <w:pPr>
        <w:pStyle w:val="15"/>
        <w:ind w:left="1639" w:firstLine="0"/>
        <w:jc w:val="center"/>
        <w:rPr>
          <w:b/>
          <w:caps/>
          <w:szCs w:val="24"/>
        </w:rPr>
      </w:pPr>
    </w:p>
    <w:p w14:paraId="314B44A7" w14:textId="77777777" w:rsidR="00D42F71" w:rsidRPr="004A4AA0" w:rsidRDefault="00D42F71" w:rsidP="00EB5CC3">
      <w:pPr>
        <w:pStyle w:val="15"/>
        <w:ind w:firstLine="0"/>
        <w:rPr>
          <w:b/>
          <w:caps/>
          <w:szCs w:val="24"/>
        </w:rPr>
      </w:pPr>
    </w:p>
    <w:p w14:paraId="2F9599E7" w14:textId="77777777" w:rsidR="00030D96" w:rsidRPr="004A4AA0" w:rsidRDefault="00030D96" w:rsidP="004A4AA0">
      <w:pPr>
        <w:pStyle w:val="15"/>
        <w:ind w:firstLineChars="709" w:firstLine="1702"/>
        <w:rPr>
          <w:szCs w:val="24"/>
          <w:highlight w:val="magenta"/>
        </w:rPr>
      </w:pPr>
    </w:p>
    <w:p w14:paraId="193E0797" w14:textId="77777777" w:rsidR="00140D13" w:rsidRPr="004A4AA0" w:rsidRDefault="00D7365B" w:rsidP="004A4AA0">
      <w:pPr>
        <w:spacing w:after="0"/>
        <w:ind w:hanging="142"/>
        <w:jc w:val="center"/>
        <w:rPr>
          <w:rFonts w:ascii="Times New Roman" w:hAnsi="Times New Roman"/>
          <w:b/>
          <w:sz w:val="24"/>
          <w:szCs w:val="24"/>
        </w:rPr>
      </w:pPr>
      <w:r w:rsidRPr="004A4AA0">
        <w:rPr>
          <w:rFonts w:ascii="Times New Roman" w:hAnsi="Times New Roman"/>
          <w:b/>
          <w:sz w:val="24"/>
          <w:szCs w:val="24"/>
        </w:rPr>
        <w:lastRenderedPageBreak/>
        <w:t>4. КОНТРОЛЬ И ОЦЕНКА РЕЗУЛЬТАТОВ ОСВОЕНИЯ ПРОФЕССИОНАЛЬНОГО МОДУЛЯ</w:t>
      </w:r>
    </w:p>
    <w:p w14:paraId="7BB5E912" w14:textId="77777777" w:rsidR="00030D96" w:rsidRPr="004A4AA0" w:rsidRDefault="00030D96" w:rsidP="004A4AA0">
      <w:pPr>
        <w:tabs>
          <w:tab w:val="left" w:pos="709"/>
          <w:tab w:val="left" w:pos="919"/>
        </w:tabs>
        <w:spacing w:after="0"/>
        <w:ind w:firstLine="709"/>
        <w:jc w:val="center"/>
        <w:rPr>
          <w:rFonts w:ascii="Times New Roman" w:hAnsi="Times New Roman"/>
          <w:sz w:val="24"/>
          <w:szCs w:val="24"/>
          <w:highlight w:val="cyan"/>
        </w:rPr>
      </w:pPr>
    </w:p>
    <w:tbl>
      <w:tblPr>
        <w:tblW w:w="46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4073"/>
        <w:gridCol w:w="2765"/>
      </w:tblGrid>
      <w:tr w:rsidR="000837B2" w:rsidRPr="004A4AA0" w14:paraId="37783410" w14:textId="77777777" w:rsidTr="00811DC1">
        <w:trPr>
          <w:jc w:val="center"/>
        </w:trPr>
        <w:tc>
          <w:tcPr>
            <w:tcW w:w="1261" w:type="pct"/>
            <w:tcBorders>
              <w:top w:val="single" w:sz="2" w:space="0" w:color="auto"/>
              <w:left w:val="single" w:sz="2" w:space="0" w:color="auto"/>
              <w:bottom w:val="single" w:sz="2" w:space="0" w:color="auto"/>
              <w:right w:val="single" w:sz="2" w:space="0" w:color="auto"/>
            </w:tcBorders>
          </w:tcPr>
          <w:p w14:paraId="0CBB40BE" w14:textId="77777777" w:rsidR="000837B2" w:rsidRDefault="000837B2">
            <w:pPr>
              <w:jc w:val="center"/>
              <w:rPr>
                <w:rFonts w:ascii="Times New Roman" w:hAnsi="Times New Roman"/>
                <w:b/>
                <w:sz w:val="24"/>
                <w:szCs w:val="24"/>
              </w:rPr>
            </w:pPr>
            <w:r>
              <w:rPr>
                <w:rFonts w:ascii="Times New Roman" w:hAnsi="Times New Roman"/>
                <w:b/>
                <w:sz w:val="24"/>
                <w:szCs w:val="24"/>
              </w:rPr>
              <w:t>Результат обучения</w:t>
            </w:r>
          </w:p>
        </w:tc>
        <w:tc>
          <w:tcPr>
            <w:tcW w:w="2227" w:type="pct"/>
            <w:tcBorders>
              <w:top w:val="single" w:sz="2" w:space="0" w:color="auto"/>
              <w:left w:val="single" w:sz="2" w:space="0" w:color="auto"/>
              <w:bottom w:val="single" w:sz="2" w:space="0" w:color="auto"/>
              <w:right w:val="single" w:sz="2" w:space="0" w:color="auto"/>
            </w:tcBorders>
          </w:tcPr>
          <w:p w14:paraId="06AF6D67" w14:textId="77777777" w:rsidR="000837B2" w:rsidRDefault="000837B2">
            <w:pPr>
              <w:jc w:val="center"/>
              <w:rPr>
                <w:rFonts w:ascii="Times New Roman" w:hAnsi="Times New Roman"/>
                <w:b/>
                <w:sz w:val="24"/>
                <w:szCs w:val="24"/>
              </w:rPr>
            </w:pPr>
            <w:r>
              <w:rPr>
                <w:rFonts w:ascii="Times New Roman" w:hAnsi="Times New Roman"/>
                <w:b/>
                <w:sz w:val="24"/>
                <w:szCs w:val="24"/>
              </w:rPr>
              <w:t>Критерий оценки</w:t>
            </w:r>
          </w:p>
        </w:tc>
        <w:tc>
          <w:tcPr>
            <w:tcW w:w="1512" w:type="pct"/>
            <w:tcBorders>
              <w:top w:val="single" w:sz="2" w:space="0" w:color="auto"/>
              <w:left w:val="single" w:sz="2" w:space="0" w:color="auto"/>
              <w:bottom w:val="single" w:sz="2" w:space="0" w:color="auto"/>
              <w:right w:val="single" w:sz="2" w:space="0" w:color="auto"/>
            </w:tcBorders>
          </w:tcPr>
          <w:p w14:paraId="1304BA9F" w14:textId="77777777" w:rsidR="000837B2" w:rsidRDefault="000837B2">
            <w:pPr>
              <w:jc w:val="center"/>
              <w:rPr>
                <w:rFonts w:ascii="Times New Roman" w:hAnsi="Times New Roman"/>
                <w:b/>
                <w:sz w:val="24"/>
                <w:szCs w:val="24"/>
              </w:rPr>
            </w:pPr>
            <w:r>
              <w:rPr>
                <w:rFonts w:ascii="Times New Roman" w:hAnsi="Times New Roman"/>
                <w:b/>
                <w:sz w:val="24"/>
                <w:szCs w:val="24"/>
              </w:rPr>
              <w:t>Формы и методы оценки</w:t>
            </w:r>
          </w:p>
        </w:tc>
      </w:tr>
      <w:tr w:rsidR="000837B2" w:rsidRPr="004A4AA0" w14:paraId="73DA1BC5" w14:textId="77777777" w:rsidTr="00C62F86">
        <w:trPr>
          <w:trHeight w:val="1520"/>
          <w:jc w:val="center"/>
        </w:trPr>
        <w:tc>
          <w:tcPr>
            <w:tcW w:w="1261" w:type="pct"/>
            <w:vMerge w:val="restart"/>
            <w:tcBorders>
              <w:top w:val="single" w:sz="2" w:space="0" w:color="auto"/>
              <w:left w:val="single" w:sz="2" w:space="0" w:color="auto"/>
              <w:right w:val="single" w:sz="2" w:space="0" w:color="auto"/>
            </w:tcBorders>
          </w:tcPr>
          <w:p w14:paraId="19721C89" w14:textId="77777777" w:rsidR="000837B2" w:rsidRDefault="000837B2" w:rsidP="000837B2">
            <w:pPr>
              <w:spacing w:after="0" w:line="240" w:lineRule="auto"/>
              <w:jc w:val="both"/>
              <w:rPr>
                <w:rFonts w:ascii="Times New Roman" w:hAnsi="Times New Roman"/>
                <w:sz w:val="24"/>
                <w:szCs w:val="24"/>
              </w:rPr>
            </w:pPr>
            <w:r>
              <w:rPr>
                <w:rFonts w:ascii="Times New Roman" w:hAnsi="Times New Roman"/>
                <w:sz w:val="24"/>
                <w:szCs w:val="24"/>
              </w:rPr>
              <w:t xml:space="preserve">Знания:  </w:t>
            </w:r>
          </w:p>
          <w:p w14:paraId="49BD7BA0" w14:textId="77777777" w:rsidR="000837B2" w:rsidRDefault="000837B2" w:rsidP="000837B2">
            <w:pPr>
              <w:pStyle w:val="ab"/>
              <w:numPr>
                <w:ilvl w:val="0"/>
                <w:numId w:val="52"/>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 xml:space="preserve">классификацию, знать: особенности менеджмента в области профессиональной деятельности; </w:t>
            </w:r>
          </w:p>
          <w:p w14:paraId="053C8A63" w14:textId="77777777" w:rsidR="000837B2" w:rsidRDefault="000837B2" w:rsidP="000837B2">
            <w:pPr>
              <w:pStyle w:val="ab"/>
              <w:numPr>
                <w:ilvl w:val="0"/>
                <w:numId w:val="52"/>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 xml:space="preserve">принципы делового общения в коллективе; </w:t>
            </w:r>
          </w:p>
          <w:p w14:paraId="7E95A298" w14:textId="77777777" w:rsidR="000837B2" w:rsidRDefault="000837B2" w:rsidP="000837B2">
            <w:pPr>
              <w:pStyle w:val="ab"/>
              <w:numPr>
                <w:ilvl w:val="0"/>
                <w:numId w:val="52"/>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 xml:space="preserve">психологические аспекты профессиональной деятельности; </w:t>
            </w:r>
          </w:p>
          <w:p w14:paraId="4D8BAEFC" w14:textId="77777777" w:rsidR="000837B2" w:rsidRPr="004A4AA0" w:rsidRDefault="000837B2" w:rsidP="000837B2">
            <w:pPr>
              <w:pStyle w:val="15"/>
              <w:ind w:firstLine="0"/>
              <w:rPr>
                <w:b/>
                <w:szCs w:val="24"/>
              </w:rPr>
            </w:pPr>
            <w:r>
              <w:t>аспекты правового обеспечения организацию профессиональной деятельности.</w:t>
            </w:r>
          </w:p>
        </w:tc>
        <w:tc>
          <w:tcPr>
            <w:tcW w:w="2227" w:type="pct"/>
            <w:tcBorders>
              <w:top w:val="single" w:sz="2" w:space="0" w:color="auto"/>
              <w:left w:val="single" w:sz="2" w:space="0" w:color="auto"/>
              <w:bottom w:val="single" w:sz="2" w:space="0" w:color="auto"/>
              <w:right w:val="single" w:sz="2" w:space="0" w:color="auto"/>
            </w:tcBorders>
          </w:tcPr>
          <w:p w14:paraId="02C4C681" w14:textId="77777777" w:rsidR="000837B2" w:rsidRPr="004A4AA0" w:rsidRDefault="000837B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
              <w:rPr>
                <w:rFonts w:ascii="Times New Roman" w:hAnsi="Times New Roman"/>
                <w:sz w:val="24"/>
                <w:szCs w:val="24"/>
              </w:rPr>
            </w:pPr>
            <w:r w:rsidRPr="004A4AA0">
              <w:rPr>
                <w:rFonts w:ascii="Times New Roman" w:hAnsi="Times New Roman"/>
                <w:sz w:val="24"/>
                <w:szCs w:val="24"/>
              </w:rPr>
              <w:t>- грамотно составляет планы размещения оборудования и осуществляет организацию рабочих мест;</w:t>
            </w:r>
          </w:p>
          <w:p w14:paraId="51FFE4E1" w14:textId="77777777" w:rsidR="000837B2" w:rsidRPr="004A4AA0" w:rsidRDefault="000837B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
              <w:rPr>
                <w:rFonts w:ascii="Times New Roman" w:hAnsi="Times New Roman"/>
                <w:sz w:val="24"/>
                <w:szCs w:val="24"/>
              </w:rPr>
            </w:pPr>
            <w:r w:rsidRPr="004A4AA0">
              <w:rPr>
                <w:rFonts w:ascii="Times New Roman" w:hAnsi="Times New Roman"/>
                <w:sz w:val="24"/>
                <w:szCs w:val="24"/>
              </w:rPr>
              <w:t>- технически грамотно разрабатывает текущую и перспективную планирующую документацию;</w:t>
            </w:r>
          </w:p>
          <w:p w14:paraId="60FC7769" w14:textId="77777777" w:rsidR="000837B2" w:rsidRPr="004A4AA0" w:rsidRDefault="000837B2" w:rsidP="004A4AA0">
            <w:pPr>
              <w:autoSpaceDE w:val="0"/>
              <w:autoSpaceDN w:val="0"/>
              <w:adjustRightInd w:val="0"/>
              <w:spacing w:after="0"/>
              <w:rPr>
                <w:rFonts w:ascii="Times New Roman" w:hAnsi="Times New Roman"/>
                <w:sz w:val="24"/>
                <w:szCs w:val="24"/>
              </w:rPr>
            </w:pPr>
            <w:r w:rsidRPr="004A4AA0">
              <w:rPr>
                <w:rFonts w:ascii="Times New Roman" w:hAnsi="Times New Roman"/>
                <w:sz w:val="24"/>
                <w:szCs w:val="24"/>
              </w:rPr>
              <w:t>-  координирует производственную деятельность по проведению ППР;</w:t>
            </w:r>
          </w:p>
          <w:p w14:paraId="507DE8A9" w14:textId="77777777" w:rsidR="000837B2" w:rsidRPr="004A4AA0" w:rsidRDefault="000837B2" w:rsidP="004A4AA0">
            <w:pPr>
              <w:autoSpaceDE w:val="0"/>
              <w:autoSpaceDN w:val="0"/>
              <w:adjustRightInd w:val="0"/>
              <w:spacing w:after="0"/>
              <w:rPr>
                <w:rFonts w:ascii="Times New Roman" w:hAnsi="Times New Roman"/>
                <w:color w:val="000000"/>
                <w:spacing w:val="-8"/>
                <w:sz w:val="24"/>
                <w:szCs w:val="24"/>
              </w:rPr>
            </w:pPr>
            <w:r w:rsidRPr="004A4AA0">
              <w:rPr>
                <w:rFonts w:ascii="Times New Roman" w:hAnsi="Times New Roman"/>
                <w:sz w:val="24"/>
                <w:szCs w:val="24"/>
              </w:rPr>
              <w:t>-</w:t>
            </w:r>
            <w:r w:rsidRPr="004A4AA0">
              <w:rPr>
                <w:rFonts w:ascii="Times New Roman" w:hAnsi="Times New Roman"/>
                <w:color w:val="000000"/>
                <w:spacing w:val="-7"/>
                <w:sz w:val="24"/>
                <w:szCs w:val="24"/>
              </w:rPr>
              <w:t xml:space="preserve"> определяет виды  работ по ремонту энергооборудования и их </w:t>
            </w:r>
            <w:r w:rsidRPr="004A4AA0">
              <w:rPr>
                <w:rFonts w:ascii="Times New Roman" w:hAnsi="Times New Roman"/>
                <w:color w:val="000000"/>
                <w:spacing w:val="-8"/>
                <w:sz w:val="24"/>
                <w:szCs w:val="24"/>
              </w:rPr>
              <w:t>описание;</w:t>
            </w:r>
          </w:p>
          <w:p w14:paraId="09537C5B" w14:textId="77777777" w:rsidR="000837B2" w:rsidRPr="004A4AA0" w:rsidRDefault="000837B2" w:rsidP="004A4AA0">
            <w:pPr>
              <w:autoSpaceDE w:val="0"/>
              <w:autoSpaceDN w:val="0"/>
              <w:adjustRightInd w:val="0"/>
              <w:spacing w:after="0"/>
              <w:rPr>
                <w:rFonts w:ascii="Times New Roman" w:hAnsi="Times New Roman"/>
                <w:color w:val="000000"/>
                <w:spacing w:val="-33"/>
                <w:sz w:val="24"/>
                <w:szCs w:val="24"/>
              </w:rPr>
            </w:pPr>
          </w:p>
          <w:p w14:paraId="62D6642E" w14:textId="77777777" w:rsidR="000837B2" w:rsidRPr="004A4AA0" w:rsidRDefault="000837B2" w:rsidP="004A4AA0">
            <w:pPr>
              <w:pStyle w:val="15"/>
              <w:ind w:firstLine="0"/>
              <w:rPr>
                <w:szCs w:val="24"/>
              </w:rPr>
            </w:pPr>
          </w:p>
          <w:p w14:paraId="55CE3098" w14:textId="77777777" w:rsidR="000837B2" w:rsidRPr="004A4AA0" w:rsidRDefault="000837B2" w:rsidP="004A4AA0">
            <w:pPr>
              <w:pStyle w:val="15"/>
              <w:ind w:firstLine="0"/>
              <w:rPr>
                <w:szCs w:val="24"/>
              </w:rPr>
            </w:pPr>
          </w:p>
        </w:tc>
        <w:tc>
          <w:tcPr>
            <w:tcW w:w="1512" w:type="pct"/>
            <w:vMerge w:val="restart"/>
            <w:tcBorders>
              <w:top w:val="single" w:sz="2" w:space="0" w:color="auto"/>
              <w:left w:val="single" w:sz="2" w:space="0" w:color="auto"/>
              <w:right w:val="single" w:sz="2" w:space="0" w:color="auto"/>
            </w:tcBorders>
          </w:tcPr>
          <w:p w14:paraId="622B2908" w14:textId="77777777" w:rsidR="000837B2" w:rsidRPr="004A4AA0" w:rsidRDefault="000837B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4A4AA0">
              <w:rPr>
                <w:rFonts w:ascii="Times New Roman" w:hAnsi="Times New Roman"/>
                <w:b/>
                <w:bCs/>
                <w:i/>
                <w:sz w:val="24"/>
                <w:szCs w:val="24"/>
              </w:rPr>
              <w:t>Оценка:</w:t>
            </w:r>
          </w:p>
          <w:p w14:paraId="2CD214BD" w14:textId="77777777" w:rsidR="000837B2" w:rsidRPr="004A4AA0" w:rsidRDefault="000837B2"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bCs/>
              </w:rPr>
            </w:pPr>
            <w:r w:rsidRPr="004A4AA0">
              <w:rPr>
                <w:bCs/>
              </w:rPr>
              <w:t xml:space="preserve">- практических работ </w:t>
            </w:r>
          </w:p>
          <w:p w14:paraId="127261AB" w14:textId="77777777" w:rsidR="000837B2" w:rsidRPr="004A4AA0" w:rsidRDefault="000837B2"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bCs/>
              </w:rPr>
            </w:pPr>
            <w:r w:rsidRPr="004A4AA0">
              <w:rPr>
                <w:bCs/>
              </w:rPr>
              <w:t xml:space="preserve">- дополнительных (самостоятельных) работ с рекомендованной литературой </w:t>
            </w:r>
          </w:p>
          <w:p w14:paraId="491989C7" w14:textId="77777777" w:rsidR="000837B2" w:rsidRPr="004A4AA0" w:rsidRDefault="000837B2"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bCs/>
              </w:rPr>
            </w:pPr>
            <w:r w:rsidRPr="004A4AA0">
              <w:rPr>
                <w:bCs/>
              </w:rPr>
              <w:t>- проверочных работ</w:t>
            </w:r>
          </w:p>
          <w:p w14:paraId="73C77B05" w14:textId="77777777" w:rsidR="000837B2" w:rsidRPr="004A4AA0" w:rsidRDefault="000837B2" w:rsidP="004A4AA0">
            <w:pPr>
              <w:suppressAutoHyphens/>
              <w:spacing w:after="0"/>
              <w:rPr>
                <w:rFonts w:ascii="Times New Roman" w:hAnsi="Times New Roman"/>
                <w:bCs/>
                <w:sz w:val="24"/>
                <w:szCs w:val="24"/>
              </w:rPr>
            </w:pPr>
            <w:r w:rsidRPr="004A4AA0">
              <w:rPr>
                <w:rFonts w:ascii="Times New Roman" w:hAnsi="Times New Roman"/>
                <w:b/>
                <w:bCs/>
                <w:i/>
                <w:sz w:val="24"/>
                <w:szCs w:val="24"/>
              </w:rPr>
              <w:t xml:space="preserve">Наблюдение </w:t>
            </w:r>
            <w:r w:rsidRPr="004A4AA0">
              <w:rPr>
                <w:rFonts w:ascii="Times New Roman" w:hAnsi="Times New Roman"/>
                <w:bCs/>
                <w:sz w:val="24"/>
                <w:szCs w:val="24"/>
              </w:rPr>
              <w:t>за деятельностью обучающихся</w:t>
            </w:r>
          </w:p>
          <w:p w14:paraId="46C765F4" w14:textId="77777777" w:rsidR="000837B2" w:rsidRPr="004A4AA0" w:rsidRDefault="000837B2" w:rsidP="004A4AA0">
            <w:pPr>
              <w:suppressAutoHyphens/>
              <w:spacing w:after="0"/>
              <w:rPr>
                <w:rFonts w:ascii="Times New Roman" w:hAnsi="Times New Roman"/>
                <w:sz w:val="24"/>
                <w:szCs w:val="24"/>
              </w:rPr>
            </w:pPr>
            <w:r w:rsidRPr="004A4AA0">
              <w:rPr>
                <w:rFonts w:ascii="Times New Roman" w:hAnsi="Times New Roman"/>
                <w:b/>
                <w:i/>
                <w:sz w:val="24"/>
                <w:szCs w:val="24"/>
              </w:rPr>
              <w:t>Экспертное наблюдение</w:t>
            </w:r>
            <w:r w:rsidRPr="004A4AA0">
              <w:rPr>
                <w:rFonts w:ascii="Times New Roman" w:hAnsi="Times New Roman"/>
                <w:sz w:val="24"/>
                <w:szCs w:val="24"/>
              </w:rPr>
              <w:t xml:space="preserve"> за выполнением практических работ</w:t>
            </w:r>
          </w:p>
          <w:p w14:paraId="6A9F1449" w14:textId="77777777" w:rsidR="000837B2" w:rsidRPr="004A4AA0" w:rsidRDefault="000837B2" w:rsidP="000837B2">
            <w:pPr>
              <w:suppressAutoHyphens/>
              <w:spacing w:after="0"/>
              <w:rPr>
                <w:rFonts w:ascii="Times New Roman" w:hAnsi="Times New Roman"/>
                <w:sz w:val="24"/>
                <w:szCs w:val="24"/>
              </w:rPr>
            </w:pPr>
          </w:p>
        </w:tc>
      </w:tr>
      <w:tr w:rsidR="000837B2" w:rsidRPr="004A4AA0" w14:paraId="593FBFCA" w14:textId="77777777" w:rsidTr="00811DC1">
        <w:trPr>
          <w:trHeight w:val="3050"/>
          <w:jc w:val="center"/>
        </w:trPr>
        <w:tc>
          <w:tcPr>
            <w:tcW w:w="1261" w:type="pct"/>
            <w:vMerge/>
            <w:tcBorders>
              <w:left w:val="single" w:sz="2" w:space="0" w:color="auto"/>
              <w:bottom w:val="single" w:sz="2" w:space="0" w:color="auto"/>
              <w:right w:val="single" w:sz="2" w:space="0" w:color="auto"/>
            </w:tcBorders>
          </w:tcPr>
          <w:p w14:paraId="116839F3" w14:textId="77777777" w:rsidR="000837B2" w:rsidRPr="004A4AA0" w:rsidRDefault="000837B2" w:rsidP="004A4AA0">
            <w:pPr>
              <w:pStyle w:val="15"/>
              <w:ind w:firstLine="0"/>
              <w:rPr>
                <w:szCs w:val="24"/>
              </w:rPr>
            </w:pPr>
          </w:p>
        </w:tc>
        <w:tc>
          <w:tcPr>
            <w:tcW w:w="2227" w:type="pct"/>
            <w:vMerge w:val="restart"/>
            <w:tcBorders>
              <w:top w:val="single" w:sz="2" w:space="0" w:color="auto"/>
              <w:left w:val="single" w:sz="2" w:space="0" w:color="auto"/>
              <w:bottom w:val="single" w:sz="4" w:space="0" w:color="auto"/>
              <w:right w:val="single" w:sz="2" w:space="0" w:color="auto"/>
            </w:tcBorders>
          </w:tcPr>
          <w:p w14:paraId="6683C99C" w14:textId="77777777" w:rsidR="000837B2" w:rsidRPr="004A4AA0" w:rsidRDefault="000837B2" w:rsidP="004A4AA0">
            <w:pPr>
              <w:autoSpaceDE w:val="0"/>
              <w:autoSpaceDN w:val="0"/>
              <w:adjustRightInd w:val="0"/>
              <w:spacing w:after="0"/>
              <w:rPr>
                <w:rFonts w:ascii="Times New Roman" w:hAnsi="Times New Roman"/>
                <w:sz w:val="24"/>
                <w:szCs w:val="24"/>
              </w:rPr>
            </w:pPr>
            <w:r w:rsidRPr="004A4AA0">
              <w:rPr>
                <w:rFonts w:ascii="Times New Roman" w:hAnsi="Times New Roman"/>
                <w:sz w:val="24"/>
                <w:szCs w:val="24"/>
              </w:rPr>
              <w:t>- грамотно разрабатывает и оформляет мероприятия  по организации ремонта и технического обслуживания электрооборудования</w:t>
            </w:r>
          </w:p>
          <w:p w14:paraId="68DA5790" w14:textId="77777777" w:rsidR="000837B2" w:rsidRPr="004A4AA0" w:rsidRDefault="000837B2" w:rsidP="004A4AA0">
            <w:pPr>
              <w:autoSpaceDE w:val="0"/>
              <w:autoSpaceDN w:val="0"/>
              <w:adjustRightInd w:val="0"/>
              <w:spacing w:after="0"/>
              <w:rPr>
                <w:rFonts w:ascii="Times New Roman" w:hAnsi="Times New Roman"/>
                <w:sz w:val="24"/>
                <w:szCs w:val="24"/>
              </w:rPr>
            </w:pPr>
            <w:r w:rsidRPr="004A4AA0">
              <w:rPr>
                <w:rFonts w:ascii="Times New Roman" w:hAnsi="Times New Roman"/>
                <w:sz w:val="24"/>
                <w:szCs w:val="24"/>
              </w:rPr>
              <w:t xml:space="preserve"> - правильно производит технологические расчёты, расчёты трудовых и материальных затрат;</w:t>
            </w:r>
          </w:p>
          <w:p w14:paraId="1B5E0CC0" w14:textId="77777777" w:rsidR="000837B2" w:rsidRPr="004A4AA0" w:rsidRDefault="000837B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
              <w:rPr>
                <w:rFonts w:ascii="Times New Roman" w:hAnsi="Times New Roman"/>
                <w:sz w:val="24"/>
                <w:szCs w:val="24"/>
              </w:rPr>
            </w:pPr>
            <w:r w:rsidRPr="004A4AA0">
              <w:rPr>
                <w:rFonts w:ascii="Times New Roman" w:hAnsi="Times New Roman"/>
                <w:sz w:val="24"/>
                <w:szCs w:val="24"/>
              </w:rPr>
              <w:t>- анализирует выполнение графика ППР и качество выполнения работ</w:t>
            </w:r>
          </w:p>
          <w:p w14:paraId="021BE8A3" w14:textId="77777777" w:rsidR="000837B2" w:rsidRPr="004A4AA0" w:rsidRDefault="000837B2" w:rsidP="004A4AA0">
            <w:pPr>
              <w:spacing w:after="0"/>
              <w:rPr>
                <w:rFonts w:ascii="Times New Roman" w:hAnsi="Times New Roman"/>
                <w:sz w:val="24"/>
                <w:szCs w:val="24"/>
              </w:rPr>
            </w:pPr>
            <w:r w:rsidRPr="004A4AA0">
              <w:rPr>
                <w:rFonts w:ascii="Times New Roman" w:hAnsi="Times New Roman"/>
                <w:sz w:val="24"/>
                <w:szCs w:val="24"/>
              </w:rPr>
              <w:t>- самостоятельно определяет цели и составит планы профессиональной деятельности</w:t>
            </w:r>
          </w:p>
          <w:p w14:paraId="03B86240" w14:textId="77777777" w:rsidR="000837B2" w:rsidRPr="004A4AA0" w:rsidRDefault="000837B2" w:rsidP="004A4AA0">
            <w:pPr>
              <w:spacing w:after="0"/>
              <w:rPr>
                <w:rFonts w:ascii="Times New Roman" w:hAnsi="Times New Roman"/>
                <w:sz w:val="24"/>
                <w:szCs w:val="24"/>
              </w:rPr>
            </w:pPr>
            <w:r w:rsidRPr="004A4AA0">
              <w:rPr>
                <w:rFonts w:ascii="Times New Roman" w:hAnsi="Times New Roman"/>
                <w:sz w:val="24"/>
                <w:szCs w:val="24"/>
              </w:rPr>
              <w:t>- выбирает успешные способы решения профессиональных задач в различных ситуациях</w:t>
            </w:r>
          </w:p>
          <w:p w14:paraId="539DEB19" w14:textId="77777777" w:rsidR="000837B2" w:rsidRPr="004A4AA0" w:rsidRDefault="000837B2" w:rsidP="004A4AA0">
            <w:pPr>
              <w:spacing w:after="0"/>
              <w:rPr>
                <w:rFonts w:ascii="Times New Roman" w:hAnsi="Times New Roman"/>
                <w:sz w:val="24"/>
                <w:szCs w:val="24"/>
              </w:rPr>
            </w:pPr>
            <w:r w:rsidRPr="004A4AA0">
              <w:rPr>
                <w:rFonts w:ascii="Times New Roman" w:hAnsi="Times New Roman"/>
                <w:sz w:val="24"/>
                <w:szCs w:val="24"/>
              </w:rPr>
              <w:t>- осуществляет поиск необходимой информации в рамках профессии, используя справочники, стандарты, Интернет-ресурсы</w:t>
            </w:r>
          </w:p>
          <w:p w14:paraId="6C50F13E" w14:textId="77777777" w:rsidR="000837B2" w:rsidRPr="004A4AA0" w:rsidRDefault="000837B2" w:rsidP="004A4AA0">
            <w:pPr>
              <w:pStyle w:val="15"/>
              <w:rPr>
                <w:szCs w:val="24"/>
              </w:rPr>
            </w:pPr>
            <w:r w:rsidRPr="004A4AA0">
              <w:rPr>
                <w:szCs w:val="24"/>
              </w:rPr>
              <w:t>- взаимодействует в процессе совместной деятельности</w:t>
            </w:r>
          </w:p>
        </w:tc>
        <w:tc>
          <w:tcPr>
            <w:tcW w:w="1512" w:type="pct"/>
            <w:vMerge/>
            <w:tcBorders>
              <w:left w:val="single" w:sz="2" w:space="0" w:color="auto"/>
              <w:right w:val="single" w:sz="2" w:space="0" w:color="auto"/>
            </w:tcBorders>
          </w:tcPr>
          <w:p w14:paraId="7843B9E7" w14:textId="77777777" w:rsidR="000837B2" w:rsidRPr="004A4AA0" w:rsidRDefault="000837B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p>
        </w:tc>
      </w:tr>
      <w:tr w:rsidR="000837B2" w:rsidRPr="004A4AA0" w14:paraId="6194D434" w14:textId="77777777" w:rsidTr="00811DC1">
        <w:trPr>
          <w:trHeight w:val="1898"/>
          <w:jc w:val="center"/>
        </w:trPr>
        <w:tc>
          <w:tcPr>
            <w:tcW w:w="1261" w:type="pct"/>
            <w:tcBorders>
              <w:top w:val="single" w:sz="2" w:space="0" w:color="auto"/>
              <w:left w:val="single" w:sz="2" w:space="0" w:color="auto"/>
              <w:bottom w:val="single" w:sz="2" w:space="0" w:color="auto"/>
              <w:right w:val="single" w:sz="2" w:space="0" w:color="auto"/>
            </w:tcBorders>
          </w:tcPr>
          <w:p w14:paraId="7DAD7F5F" w14:textId="77777777" w:rsidR="000837B2" w:rsidRDefault="000837B2" w:rsidP="000837B2">
            <w:pPr>
              <w:spacing w:after="0" w:line="240" w:lineRule="auto"/>
              <w:jc w:val="both"/>
              <w:rPr>
                <w:rFonts w:ascii="Times New Roman" w:hAnsi="Times New Roman"/>
                <w:sz w:val="24"/>
                <w:szCs w:val="24"/>
              </w:rPr>
            </w:pPr>
            <w:r>
              <w:rPr>
                <w:rFonts w:ascii="Times New Roman" w:hAnsi="Times New Roman"/>
                <w:sz w:val="24"/>
                <w:szCs w:val="24"/>
              </w:rPr>
              <w:t xml:space="preserve">Умения:  </w:t>
            </w:r>
          </w:p>
          <w:p w14:paraId="03FC5B4C" w14:textId="77777777" w:rsidR="000837B2" w:rsidRDefault="000837B2" w:rsidP="000837B2">
            <w:pPr>
              <w:pStyle w:val="ab"/>
              <w:numPr>
                <w:ilvl w:val="0"/>
                <w:numId w:val="5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 xml:space="preserve">составлять планы размещения оборудования и осуществлять организацию рабочих мест; </w:t>
            </w:r>
          </w:p>
          <w:p w14:paraId="034728C9" w14:textId="77777777" w:rsidR="000837B2" w:rsidRDefault="000837B2" w:rsidP="000837B2">
            <w:pPr>
              <w:pStyle w:val="ab"/>
              <w:numPr>
                <w:ilvl w:val="0"/>
                <w:numId w:val="5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p w14:paraId="5BF46702" w14:textId="77777777" w:rsidR="000837B2" w:rsidRDefault="000837B2" w:rsidP="000837B2">
            <w:pPr>
              <w:pStyle w:val="ab"/>
              <w:numPr>
                <w:ilvl w:val="0"/>
                <w:numId w:val="5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 xml:space="preserve"> принимать </w:t>
            </w:r>
            <w:r>
              <w:lastRenderedPageBreak/>
              <w:t xml:space="preserve">и реализовывать управленческие решения; </w:t>
            </w:r>
          </w:p>
          <w:p w14:paraId="4A209637" w14:textId="77777777" w:rsidR="000837B2" w:rsidRDefault="000837B2" w:rsidP="000837B2">
            <w:pPr>
              <w:pStyle w:val="ab"/>
              <w:numPr>
                <w:ilvl w:val="0"/>
                <w:numId w:val="5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pPr>
            <w:r>
              <w:t xml:space="preserve">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 </w:t>
            </w:r>
          </w:p>
          <w:p w14:paraId="5F2F8855" w14:textId="77777777" w:rsidR="000837B2" w:rsidRPr="004A4AA0" w:rsidRDefault="000837B2" w:rsidP="000837B2">
            <w:pPr>
              <w:pStyle w:val="15"/>
              <w:ind w:firstLine="88"/>
              <w:rPr>
                <w:szCs w:val="24"/>
              </w:rPr>
            </w:pPr>
            <w:r>
              <w:t>иметь практический опыт в: планировании и организации работы структурного подразделения; анализе работы структурного подразделения.</w:t>
            </w:r>
          </w:p>
        </w:tc>
        <w:tc>
          <w:tcPr>
            <w:tcW w:w="2227" w:type="pct"/>
            <w:vMerge/>
            <w:tcBorders>
              <w:left w:val="single" w:sz="2" w:space="0" w:color="auto"/>
              <w:bottom w:val="single" w:sz="2" w:space="0" w:color="auto"/>
              <w:right w:val="single" w:sz="2" w:space="0" w:color="auto"/>
            </w:tcBorders>
          </w:tcPr>
          <w:p w14:paraId="3D8E023D" w14:textId="77777777" w:rsidR="000837B2" w:rsidRPr="004A4AA0" w:rsidRDefault="000837B2" w:rsidP="004A4AA0">
            <w:pPr>
              <w:pStyle w:val="15"/>
              <w:ind w:firstLine="0"/>
              <w:rPr>
                <w:szCs w:val="24"/>
              </w:rPr>
            </w:pPr>
          </w:p>
        </w:tc>
        <w:tc>
          <w:tcPr>
            <w:tcW w:w="1512" w:type="pct"/>
            <w:vMerge/>
            <w:tcBorders>
              <w:left w:val="single" w:sz="2" w:space="0" w:color="auto"/>
              <w:bottom w:val="single" w:sz="2" w:space="0" w:color="auto"/>
              <w:right w:val="single" w:sz="2" w:space="0" w:color="auto"/>
            </w:tcBorders>
          </w:tcPr>
          <w:p w14:paraId="0BF8C471" w14:textId="77777777" w:rsidR="000837B2" w:rsidRPr="004A4AA0" w:rsidRDefault="000837B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p>
        </w:tc>
      </w:tr>
    </w:tbl>
    <w:p w14:paraId="259DAEBA" w14:textId="77777777" w:rsidR="00030D96" w:rsidRPr="004A4AA0" w:rsidRDefault="00030D96" w:rsidP="004A4AA0">
      <w:pPr>
        <w:spacing w:after="0"/>
        <w:ind w:firstLine="709"/>
        <w:rPr>
          <w:rFonts w:ascii="Times New Roman" w:hAnsi="Times New Roman"/>
          <w:bCs/>
          <w:i/>
          <w:sz w:val="24"/>
          <w:szCs w:val="24"/>
        </w:rPr>
        <w:sectPr w:rsidR="00030D96" w:rsidRPr="004A4AA0" w:rsidSect="002328BF">
          <w:pgSz w:w="11906" w:h="16838"/>
          <w:pgMar w:top="851" w:right="567" w:bottom="851" w:left="1701" w:header="709" w:footer="709" w:gutter="0"/>
          <w:cols w:space="708"/>
          <w:docGrid w:linePitch="360"/>
        </w:sectPr>
      </w:pPr>
    </w:p>
    <w:p w14:paraId="2D44D543" w14:textId="77777777" w:rsidR="00A21DFD" w:rsidRPr="004A4AA0" w:rsidRDefault="00A21DFD" w:rsidP="004A4AA0">
      <w:pPr>
        <w:pStyle w:val="a9"/>
        <w:ind w:hanging="567"/>
        <w:jc w:val="center"/>
      </w:pPr>
    </w:p>
    <w:p w14:paraId="44B62DF3" w14:textId="77777777" w:rsidR="007A36B4" w:rsidRPr="00EB5CC3" w:rsidRDefault="00D7365B" w:rsidP="004A4AA0">
      <w:pPr>
        <w:pStyle w:val="1"/>
        <w:spacing w:before="0"/>
        <w:jc w:val="center"/>
        <w:rPr>
          <w:rFonts w:ascii="Times New Roman" w:hAnsi="Times New Roman" w:cs="Times New Roman"/>
          <w:color w:val="auto"/>
          <w:sz w:val="24"/>
          <w:szCs w:val="24"/>
        </w:rPr>
      </w:pPr>
      <w:bookmarkStart w:id="7" w:name="_Toc84499257_2"/>
      <w:r w:rsidRPr="00EB5CC3">
        <w:rPr>
          <w:rFonts w:ascii="Times New Roman" w:hAnsi="Times New Roman" w:cs="Times New Roman"/>
          <w:color w:val="auto"/>
          <w:sz w:val="24"/>
          <w:szCs w:val="24"/>
        </w:rPr>
        <w:t>Приложение 2. Программы профессиональных модулей</w:t>
      </w:r>
      <w:bookmarkEnd w:id="7"/>
    </w:p>
    <w:p w14:paraId="1C0DAF7A" w14:textId="77777777" w:rsidR="007A36B4" w:rsidRPr="004A4AA0" w:rsidRDefault="007A36B4" w:rsidP="004A4AA0">
      <w:pPr>
        <w:spacing w:after="0"/>
        <w:rPr>
          <w:rFonts w:ascii="Times New Roman" w:hAnsi="Times New Roman"/>
          <w:sz w:val="24"/>
          <w:szCs w:val="24"/>
        </w:rPr>
      </w:pPr>
    </w:p>
    <w:p w14:paraId="541199E2" w14:textId="77777777" w:rsidR="007A36B4" w:rsidRPr="004A4AA0" w:rsidRDefault="00D7365B" w:rsidP="004A4AA0">
      <w:pPr>
        <w:pStyle w:val="af1"/>
        <w:spacing w:after="0" w:line="360" w:lineRule="auto"/>
        <w:jc w:val="right"/>
        <w:rPr>
          <w:rFonts w:ascii="Times New Roman" w:hAnsi="Times New Roman"/>
          <w:b/>
          <w:bCs/>
        </w:rPr>
      </w:pPr>
      <w:bookmarkStart w:id="8" w:name="_Toc84499258_2"/>
      <w:r w:rsidRPr="004A4AA0">
        <w:rPr>
          <w:rFonts w:ascii="Times New Roman" w:hAnsi="Times New Roman"/>
          <w:b/>
          <w:bCs/>
        </w:rPr>
        <w:t>Приложение 2.</w:t>
      </w:r>
      <w:bookmarkEnd w:id="8"/>
      <w:r w:rsidRPr="004A4AA0">
        <w:rPr>
          <w:rFonts w:ascii="Times New Roman" w:hAnsi="Times New Roman"/>
          <w:b/>
          <w:bCs/>
        </w:rPr>
        <w:t>3</w:t>
      </w:r>
    </w:p>
    <w:p w14:paraId="424966A4" w14:textId="77777777" w:rsidR="007A36B4" w:rsidRPr="004A4AA0" w:rsidRDefault="00D7365B" w:rsidP="004A4AA0">
      <w:pPr>
        <w:spacing w:after="0" w:line="360" w:lineRule="auto"/>
        <w:jc w:val="right"/>
        <w:rPr>
          <w:rFonts w:ascii="Times New Roman" w:hAnsi="Times New Roman"/>
          <w:b/>
          <w:i/>
          <w:sz w:val="24"/>
          <w:szCs w:val="24"/>
        </w:rPr>
      </w:pPr>
      <w:r w:rsidRPr="004A4AA0">
        <w:rPr>
          <w:rFonts w:ascii="Times New Roman" w:hAnsi="Times New Roman"/>
          <w:sz w:val="24"/>
          <w:szCs w:val="24"/>
        </w:rPr>
        <w:t>к ПООП-П по специальности</w:t>
      </w:r>
    </w:p>
    <w:p w14:paraId="14F37EDE" w14:textId="77777777" w:rsidR="007A36B4" w:rsidRPr="004A4AA0" w:rsidRDefault="00D7365B" w:rsidP="004A4AA0">
      <w:pPr>
        <w:spacing w:after="0" w:line="360" w:lineRule="auto"/>
        <w:jc w:val="right"/>
        <w:rPr>
          <w:rFonts w:ascii="Times New Roman" w:hAnsi="Times New Roman"/>
          <w:sz w:val="24"/>
          <w:szCs w:val="24"/>
        </w:rPr>
      </w:pPr>
      <w:r w:rsidRPr="004A4AA0">
        <w:rPr>
          <w:rFonts w:ascii="Times New Roman" w:hAnsi="Times New Roman"/>
          <w:sz w:val="24"/>
          <w:szCs w:val="24"/>
        </w:rPr>
        <w:t xml:space="preserve">13.02.11 </w:t>
      </w:r>
    </w:p>
    <w:p w14:paraId="5C56C398" w14:textId="77777777" w:rsidR="007A36B4"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 xml:space="preserve">Техническая эксплуатация и обслуживание электрического и </w:t>
      </w:r>
    </w:p>
    <w:p w14:paraId="079A79DC" w14:textId="77777777" w:rsidR="007A36B4" w:rsidRPr="004A4AA0" w:rsidRDefault="00D7365B" w:rsidP="004A4AA0">
      <w:pPr>
        <w:spacing w:after="0" w:line="360" w:lineRule="auto"/>
        <w:jc w:val="right"/>
        <w:rPr>
          <w:rFonts w:ascii="Times New Roman" w:hAnsi="Times New Roman"/>
          <w:sz w:val="24"/>
          <w:szCs w:val="24"/>
          <w:u w:val="single"/>
        </w:rPr>
      </w:pPr>
      <w:r w:rsidRPr="004A4AA0">
        <w:rPr>
          <w:rFonts w:ascii="Times New Roman" w:hAnsi="Times New Roman"/>
          <w:sz w:val="24"/>
          <w:szCs w:val="24"/>
          <w:u w:val="single"/>
        </w:rPr>
        <w:t>электромеханического оборудования</w:t>
      </w:r>
    </w:p>
    <w:p w14:paraId="4C41A604" w14:textId="77777777" w:rsidR="007A36B4" w:rsidRPr="004A4AA0" w:rsidRDefault="00D7365B" w:rsidP="004A4AA0">
      <w:pPr>
        <w:spacing w:after="0"/>
        <w:jc w:val="right"/>
        <w:rPr>
          <w:rFonts w:ascii="Times New Roman" w:hAnsi="Times New Roman"/>
          <w:i/>
          <w:sz w:val="24"/>
          <w:szCs w:val="24"/>
          <w:vertAlign w:val="superscript"/>
        </w:rPr>
      </w:pPr>
      <w:r w:rsidRPr="004A4AA0">
        <w:rPr>
          <w:rFonts w:ascii="Times New Roman" w:hAnsi="Times New Roman"/>
          <w:i/>
          <w:sz w:val="24"/>
          <w:szCs w:val="24"/>
          <w:vertAlign w:val="superscript"/>
        </w:rPr>
        <w:t>Код и наименование профессии/специальности</w:t>
      </w:r>
    </w:p>
    <w:p w14:paraId="0D8AD108" w14:textId="77777777" w:rsidR="007A36B4" w:rsidRPr="004A4AA0" w:rsidRDefault="007A36B4" w:rsidP="004A4AA0">
      <w:pPr>
        <w:spacing w:after="0"/>
        <w:jc w:val="center"/>
        <w:rPr>
          <w:rFonts w:ascii="Times New Roman" w:hAnsi="Times New Roman"/>
          <w:b/>
          <w:i/>
          <w:sz w:val="24"/>
          <w:szCs w:val="24"/>
        </w:rPr>
      </w:pPr>
    </w:p>
    <w:p w14:paraId="2181D0C3" w14:textId="77777777" w:rsidR="007A36B4" w:rsidRPr="004A4AA0" w:rsidRDefault="007A36B4" w:rsidP="004A4AA0">
      <w:pPr>
        <w:spacing w:after="0"/>
        <w:jc w:val="center"/>
        <w:rPr>
          <w:rFonts w:ascii="Times New Roman" w:hAnsi="Times New Roman"/>
          <w:b/>
          <w:i/>
          <w:sz w:val="24"/>
          <w:szCs w:val="24"/>
        </w:rPr>
      </w:pPr>
    </w:p>
    <w:p w14:paraId="0C328CCE" w14:textId="77777777" w:rsidR="007A36B4" w:rsidRPr="004A4AA0" w:rsidRDefault="007A36B4" w:rsidP="004A4AA0">
      <w:pPr>
        <w:spacing w:after="0"/>
        <w:jc w:val="center"/>
        <w:rPr>
          <w:rFonts w:ascii="Times New Roman" w:hAnsi="Times New Roman"/>
          <w:b/>
          <w:i/>
          <w:sz w:val="24"/>
          <w:szCs w:val="24"/>
        </w:rPr>
      </w:pPr>
    </w:p>
    <w:p w14:paraId="0A5064A6" w14:textId="77777777" w:rsidR="007A36B4" w:rsidRPr="004A4AA0" w:rsidRDefault="007A36B4" w:rsidP="004A4AA0">
      <w:pPr>
        <w:spacing w:after="0"/>
        <w:jc w:val="center"/>
        <w:rPr>
          <w:rFonts w:ascii="Times New Roman" w:hAnsi="Times New Roman"/>
          <w:b/>
          <w:i/>
          <w:sz w:val="24"/>
          <w:szCs w:val="24"/>
        </w:rPr>
      </w:pPr>
    </w:p>
    <w:p w14:paraId="4931F56B" w14:textId="77777777" w:rsidR="007A36B4" w:rsidRPr="004A4AA0" w:rsidRDefault="007A36B4" w:rsidP="004A4AA0">
      <w:pPr>
        <w:spacing w:after="0"/>
        <w:jc w:val="center"/>
        <w:rPr>
          <w:rFonts w:ascii="Times New Roman" w:hAnsi="Times New Roman"/>
          <w:b/>
          <w:i/>
          <w:sz w:val="24"/>
          <w:szCs w:val="24"/>
        </w:rPr>
      </w:pPr>
    </w:p>
    <w:p w14:paraId="1CA0DDCB" w14:textId="77777777" w:rsidR="007A36B4" w:rsidRPr="004A4AA0" w:rsidRDefault="007A36B4" w:rsidP="004A4AA0">
      <w:pPr>
        <w:spacing w:after="0"/>
        <w:jc w:val="center"/>
        <w:rPr>
          <w:rFonts w:ascii="Times New Roman" w:hAnsi="Times New Roman"/>
          <w:b/>
          <w:i/>
          <w:sz w:val="24"/>
          <w:szCs w:val="24"/>
        </w:rPr>
      </w:pPr>
    </w:p>
    <w:p w14:paraId="62697901" w14:textId="77777777" w:rsidR="007A36B4" w:rsidRPr="004A4AA0" w:rsidRDefault="00D7365B" w:rsidP="004A4AA0">
      <w:pPr>
        <w:spacing w:after="0"/>
        <w:jc w:val="center"/>
        <w:rPr>
          <w:rFonts w:ascii="Times New Roman" w:hAnsi="Times New Roman"/>
          <w:b/>
          <w:sz w:val="24"/>
          <w:szCs w:val="24"/>
        </w:rPr>
      </w:pPr>
      <w:r w:rsidRPr="004A4AA0">
        <w:rPr>
          <w:rFonts w:ascii="Times New Roman" w:hAnsi="Times New Roman"/>
          <w:b/>
          <w:color w:val="000000"/>
          <w:sz w:val="24"/>
          <w:szCs w:val="24"/>
        </w:rPr>
        <w:t>РАБОЧАЯ ПРОГРАММА</w:t>
      </w:r>
      <w:r w:rsidRPr="004A4AA0">
        <w:rPr>
          <w:rFonts w:ascii="Times New Roman" w:hAnsi="Times New Roman"/>
          <w:b/>
          <w:sz w:val="24"/>
          <w:szCs w:val="24"/>
        </w:rPr>
        <w:t xml:space="preserve"> ПРОФЕССИОНАЛЬНОГО МОДУЛЯ</w:t>
      </w:r>
    </w:p>
    <w:p w14:paraId="0354076A" w14:textId="77777777" w:rsidR="00A21DFD" w:rsidRPr="004A4AA0" w:rsidRDefault="00A21DFD"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14:paraId="49AD1E23" w14:textId="5358F293" w:rsidR="00A21DFD" w:rsidRPr="004A4AA0" w:rsidRDefault="007A36B4"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r w:rsidRPr="004A4AA0">
        <w:rPr>
          <w:rFonts w:ascii="Times New Roman" w:hAnsi="Times New Roman"/>
          <w:b/>
          <w:caps/>
          <w:sz w:val="24"/>
          <w:szCs w:val="24"/>
        </w:rPr>
        <w:t>«</w:t>
      </w:r>
      <w:r w:rsidR="00D7365B" w:rsidRPr="006D4168">
        <w:rPr>
          <w:rFonts w:ascii="Times New Roman" w:hAnsi="Times New Roman"/>
          <w:b/>
          <w:caps/>
          <w:sz w:val="24"/>
          <w:szCs w:val="24"/>
        </w:rPr>
        <w:t>ПМ.05</w:t>
      </w:r>
      <w:r w:rsidR="004F3180" w:rsidRPr="006D4168">
        <w:rPr>
          <w:rFonts w:ascii="Times New Roman" w:hAnsi="Times New Roman"/>
          <w:b/>
          <w:caps/>
          <w:sz w:val="24"/>
          <w:szCs w:val="24"/>
        </w:rPr>
        <w:t xml:space="preserve"> </w:t>
      </w:r>
      <w:r w:rsidR="006D4168">
        <w:rPr>
          <w:rStyle w:val="aff"/>
          <w:rFonts w:ascii="Times New Roman" w:hAnsi="Times New Roman"/>
          <w:sz w:val="24"/>
          <w:szCs w:val="24"/>
        </w:rPr>
        <w:t>ОСВОЕНИЕ ОДНОЙ ИЛИ НЕСКОЛЬКИХ ПРОФЕССИЙ РАБОЧЕГО</w:t>
      </w:r>
    </w:p>
    <w:p w14:paraId="1169FA23" w14:textId="77777777" w:rsidR="00A21DFD" w:rsidRPr="004A4AA0" w:rsidRDefault="00A21DFD" w:rsidP="004A4AA0">
      <w:pPr>
        <w:tabs>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ind w:right="991"/>
        <w:rPr>
          <w:rFonts w:ascii="Times New Roman" w:hAnsi="Times New Roman"/>
          <w:b/>
          <w:sz w:val="24"/>
          <w:szCs w:val="24"/>
        </w:rPr>
      </w:pPr>
    </w:p>
    <w:p w14:paraId="29ADDDE5" w14:textId="77777777" w:rsidR="007A36B4" w:rsidRPr="004A4AA0" w:rsidRDefault="00D7365B" w:rsidP="004A4AA0">
      <w:pPr>
        <w:spacing w:after="0"/>
        <w:jc w:val="center"/>
        <w:rPr>
          <w:rFonts w:ascii="Times New Roman" w:hAnsi="Times New Roman"/>
          <w:i/>
          <w:sz w:val="24"/>
          <w:szCs w:val="24"/>
          <w:vertAlign w:val="superscript"/>
        </w:rPr>
      </w:pPr>
      <w:r w:rsidRPr="004A4AA0">
        <w:rPr>
          <w:rFonts w:ascii="Times New Roman" w:hAnsi="Times New Roman"/>
          <w:i/>
          <w:sz w:val="24"/>
          <w:szCs w:val="24"/>
          <w:vertAlign w:val="superscript"/>
        </w:rPr>
        <w:t>Индекс и наименование профессионального модуля</w:t>
      </w:r>
    </w:p>
    <w:p w14:paraId="0E26511E" w14:textId="77777777" w:rsidR="007A36B4" w:rsidRPr="004A4AA0" w:rsidRDefault="007A36B4" w:rsidP="004A4AA0">
      <w:pPr>
        <w:spacing w:after="0"/>
        <w:jc w:val="center"/>
        <w:rPr>
          <w:rFonts w:ascii="Times New Roman" w:hAnsi="Times New Roman"/>
          <w:i/>
          <w:sz w:val="24"/>
          <w:szCs w:val="24"/>
          <w:vertAlign w:val="superscript"/>
        </w:rPr>
      </w:pPr>
    </w:p>
    <w:p w14:paraId="6F02A4D7" w14:textId="77777777" w:rsidR="007A36B4" w:rsidRPr="004A4AA0" w:rsidRDefault="00D7365B" w:rsidP="004A4AA0">
      <w:pPr>
        <w:spacing w:after="0"/>
        <w:jc w:val="center"/>
        <w:rPr>
          <w:rFonts w:ascii="Times New Roman" w:hAnsi="Times New Roman"/>
          <w:b/>
          <w:i/>
          <w:sz w:val="24"/>
          <w:szCs w:val="24"/>
        </w:rPr>
      </w:pPr>
      <w:r w:rsidRPr="004A4AA0">
        <w:rPr>
          <w:rFonts w:ascii="Times New Roman" w:hAnsi="Times New Roman"/>
          <w:b/>
          <w:bCs/>
          <w:sz w:val="24"/>
          <w:szCs w:val="24"/>
        </w:rPr>
        <w:t>Обязательный профессиональный блок</w:t>
      </w:r>
    </w:p>
    <w:p w14:paraId="537ACE1B" w14:textId="77777777" w:rsidR="007A36B4" w:rsidRPr="004A4AA0" w:rsidRDefault="007A36B4" w:rsidP="004A4AA0">
      <w:pPr>
        <w:spacing w:after="0"/>
        <w:jc w:val="center"/>
        <w:rPr>
          <w:rFonts w:ascii="Times New Roman" w:hAnsi="Times New Roman"/>
          <w:b/>
          <w:i/>
          <w:sz w:val="24"/>
          <w:szCs w:val="24"/>
        </w:rPr>
      </w:pPr>
    </w:p>
    <w:p w14:paraId="2941C158" w14:textId="77777777" w:rsidR="007A36B4" w:rsidRPr="004A4AA0" w:rsidRDefault="007A36B4" w:rsidP="004A4AA0">
      <w:pPr>
        <w:spacing w:after="0"/>
        <w:jc w:val="center"/>
        <w:rPr>
          <w:rFonts w:ascii="Times New Roman" w:hAnsi="Times New Roman"/>
          <w:b/>
          <w:i/>
          <w:sz w:val="24"/>
          <w:szCs w:val="24"/>
        </w:rPr>
      </w:pPr>
    </w:p>
    <w:p w14:paraId="5AA31725" w14:textId="77777777" w:rsidR="007A36B4" w:rsidRPr="004A4AA0" w:rsidRDefault="007A36B4" w:rsidP="004A4AA0">
      <w:pPr>
        <w:spacing w:after="0"/>
        <w:jc w:val="center"/>
        <w:rPr>
          <w:rFonts w:ascii="Times New Roman" w:hAnsi="Times New Roman"/>
          <w:b/>
          <w:i/>
          <w:sz w:val="24"/>
          <w:szCs w:val="24"/>
        </w:rPr>
      </w:pPr>
    </w:p>
    <w:p w14:paraId="3DBBDFE7" w14:textId="77777777" w:rsidR="007A36B4" w:rsidRPr="004A4AA0" w:rsidRDefault="007A36B4" w:rsidP="004A4AA0">
      <w:pPr>
        <w:spacing w:after="0"/>
        <w:jc w:val="center"/>
        <w:rPr>
          <w:rFonts w:ascii="Times New Roman" w:hAnsi="Times New Roman"/>
          <w:b/>
          <w:i/>
          <w:sz w:val="24"/>
          <w:szCs w:val="24"/>
        </w:rPr>
      </w:pPr>
    </w:p>
    <w:p w14:paraId="6B896540" w14:textId="77777777" w:rsidR="007A36B4" w:rsidRPr="004A4AA0" w:rsidRDefault="007A36B4" w:rsidP="004A4AA0">
      <w:pPr>
        <w:spacing w:after="0"/>
        <w:jc w:val="center"/>
        <w:rPr>
          <w:rFonts w:ascii="Times New Roman" w:hAnsi="Times New Roman"/>
          <w:b/>
          <w:i/>
          <w:sz w:val="24"/>
          <w:szCs w:val="24"/>
        </w:rPr>
      </w:pPr>
    </w:p>
    <w:p w14:paraId="10FE3B45" w14:textId="77777777" w:rsidR="007A36B4" w:rsidRPr="004A4AA0" w:rsidRDefault="007A36B4" w:rsidP="004A4AA0">
      <w:pPr>
        <w:spacing w:after="0"/>
        <w:jc w:val="center"/>
        <w:rPr>
          <w:rFonts w:ascii="Times New Roman" w:hAnsi="Times New Roman"/>
          <w:b/>
          <w:i/>
          <w:sz w:val="24"/>
          <w:szCs w:val="24"/>
        </w:rPr>
      </w:pPr>
    </w:p>
    <w:p w14:paraId="043472A7" w14:textId="77777777" w:rsidR="007A36B4" w:rsidRPr="004A4AA0" w:rsidRDefault="007A36B4" w:rsidP="004A4AA0">
      <w:pPr>
        <w:spacing w:after="0"/>
        <w:jc w:val="center"/>
        <w:rPr>
          <w:rFonts w:ascii="Times New Roman" w:hAnsi="Times New Roman"/>
          <w:b/>
          <w:i/>
          <w:sz w:val="24"/>
          <w:szCs w:val="24"/>
        </w:rPr>
      </w:pPr>
    </w:p>
    <w:p w14:paraId="6B1F2710" w14:textId="77777777" w:rsidR="007A36B4" w:rsidRPr="004A4AA0" w:rsidRDefault="007A36B4" w:rsidP="004A4AA0">
      <w:pPr>
        <w:spacing w:after="0"/>
        <w:rPr>
          <w:rFonts w:ascii="Times New Roman" w:hAnsi="Times New Roman"/>
          <w:b/>
          <w:i/>
          <w:sz w:val="24"/>
          <w:szCs w:val="24"/>
        </w:rPr>
      </w:pPr>
    </w:p>
    <w:p w14:paraId="252A8C12" w14:textId="77777777" w:rsidR="007A36B4" w:rsidRPr="004A4AA0" w:rsidRDefault="007A36B4" w:rsidP="004A4AA0">
      <w:pPr>
        <w:spacing w:after="0"/>
        <w:jc w:val="center"/>
        <w:rPr>
          <w:rFonts w:ascii="Times New Roman" w:hAnsi="Times New Roman"/>
          <w:b/>
          <w:i/>
          <w:sz w:val="24"/>
          <w:szCs w:val="24"/>
        </w:rPr>
      </w:pPr>
    </w:p>
    <w:p w14:paraId="6C4C60BC" w14:textId="77777777" w:rsidR="007A36B4" w:rsidRPr="004A4AA0" w:rsidRDefault="007A36B4" w:rsidP="004A4AA0">
      <w:pPr>
        <w:spacing w:after="0"/>
        <w:jc w:val="center"/>
        <w:rPr>
          <w:rFonts w:ascii="Times New Roman" w:hAnsi="Times New Roman"/>
          <w:b/>
          <w:i/>
          <w:sz w:val="24"/>
          <w:szCs w:val="24"/>
        </w:rPr>
      </w:pPr>
    </w:p>
    <w:p w14:paraId="4927F01A" w14:textId="77777777" w:rsidR="007A36B4" w:rsidRPr="004A4AA0" w:rsidRDefault="007A36B4" w:rsidP="004A4AA0">
      <w:pPr>
        <w:spacing w:after="0"/>
        <w:jc w:val="center"/>
        <w:rPr>
          <w:rFonts w:ascii="Times New Roman" w:hAnsi="Times New Roman"/>
          <w:b/>
          <w:i/>
          <w:sz w:val="24"/>
          <w:szCs w:val="24"/>
        </w:rPr>
      </w:pPr>
    </w:p>
    <w:p w14:paraId="1C32ED30" w14:textId="77777777" w:rsidR="007A36B4" w:rsidRPr="004A4AA0" w:rsidRDefault="007A36B4" w:rsidP="004A4AA0">
      <w:pPr>
        <w:spacing w:after="0"/>
        <w:jc w:val="center"/>
        <w:rPr>
          <w:rFonts w:ascii="Times New Roman" w:hAnsi="Times New Roman"/>
          <w:b/>
          <w:i/>
          <w:sz w:val="24"/>
          <w:szCs w:val="24"/>
        </w:rPr>
      </w:pPr>
    </w:p>
    <w:p w14:paraId="68C218CF" w14:textId="77777777" w:rsidR="007A36B4" w:rsidRPr="004A4AA0" w:rsidRDefault="007A36B4" w:rsidP="004A4AA0">
      <w:pPr>
        <w:spacing w:after="0"/>
        <w:jc w:val="center"/>
        <w:rPr>
          <w:rFonts w:ascii="Times New Roman" w:hAnsi="Times New Roman"/>
          <w:b/>
          <w:i/>
          <w:sz w:val="24"/>
          <w:szCs w:val="24"/>
        </w:rPr>
      </w:pPr>
    </w:p>
    <w:p w14:paraId="793EBD40" w14:textId="77777777" w:rsidR="007A36B4" w:rsidRPr="004A4AA0" w:rsidRDefault="007A36B4" w:rsidP="004A4AA0">
      <w:pPr>
        <w:spacing w:after="0"/>
        <w:jc w:val="center"/>
        <w:rPr>
          <w:rFonts w:ascii="Times New Roman" w:hAnsi="Times New Roman"/>
          <w:b/>
          <w:i/>
          <w:sz w:val="24"/>
          <w:szCs w:val="24"/>
        </w:rPr>
      </w:pPr>
    </w:p>
    <w:p w14:paraId="76EF2A58" w14:textId="77777777" w:rsidR="007A36B4" w:rsidRPr="004A4AA0" w:rsidRDefault="007A36B4" w:rsidP="004A4AA0">
      <w:pPr>
        <w:spacing w:after="0"/>
        <w:jc w:val="center"/>
        <w:rPr>
          <w:rFonts w:ascii="Times New Roman" w:hAnsi="Times New Roman"/>
          <w:b/>
          <w:i/>
          <w:sz w:val="24"/>
          <w:szCs w:val="24"/>
        </w:rPr>
      </w:pPr>
    </w:p>
    <w:p w14:paraId="503879F7" w14:textId="77777777" w:rsidR="007A36B4" w:rsidRPr="004A4AA0" w:rsidRDefault="007A36B4" w:rsidP="004A4AA0">
      <w:pPr>
        <w:spacing w:after="0"/>
        <w:jc w:val="center"/>
        <w:rPr>
          <w:rFonts w:ascii="Times New Roman" w:hAnsi="Times New Roman"/>
          <w:b/>
          <w:i/>
          <w:sz w:val="24"/>
          <w:szCs w:val="24"/>
        </w:rPr>
      </w:pPr>
    </w:p>
    <w:p w14:paraId="21ABC649" w14:textId="77777777" w:rsidR="007A36B4" w:rsidRPr="004A4AA0" w:rsidRDefault="007A36B4" w:rsidP="004A4AA0">
      <w:pPr>
        <w:spacing w:after="0"/>
        <w:jc w:val="center"/>
        <w:rPr>
          <w:rFonts w:ascii="Times New Roman" w:hAnsi="Times New Roman"/>
          <w:b/>
          <w:i/>
          <w:sz w:val="24"/>
          <w:szCs w:val="24"/>
        </w:rPr>
      </w:pPr>
    </w:p>
    <w:p w14:paraId="55E291EB" w14:textId="77777777" w:rsidR="007A36B4" w:rsidRPr="004A4AA0" w:rsidRDefault="007A36B4" w:rsidP="004A4AA0">
      <w:pPr>
        <w:spacing w:after="0"/>
        <w:jc w:val="center"/>
        <w:rPr>
          <w:rFonts w:ascii="Times New Roman" w:hAnsi="Times New Roman"/>
          <w:b/>
          <w:i/>
          <w:sz w:val="24"/>
          <w:szCs w:val="24"/>
        </w:rPr>
      </w:pPr>
    </w:p>
    <w:p w14:paraId="7004D56F" w14:textId="77777777" w:rsidR="007A36B4" w:rsidRPr="004A4AA0" w:rsidRDefault="007A36B4" w:rsidP="004A4AA0">
      <w:pPr>
        <w:spacing w:after="0"/>
        <w:jc w:val="center"/>
        <w:rPr>
          <w:rFonts w:ascii="Times New Roman" w:hAnsi="Times New Roman"/>
          <w:b/>
          <w:i/>
          <w:sz w:val="24"/>
          <w:szCs w:val="24"/>
        </w:rPr>
      </w:pPr>
    </w:p>
    <w:p w14:paraId="047D0734" w14:textId="77777777" w:rsidR="007A36B4" w:rsidRPr="004A4AA0" w:rsidRDefault="007A36B4" w:rsidP="004A4AA0">
      <w:pPr>
        <w:spacing w:after="0"/>
        <w:rPr>
          <w:rFonts w:ascii="Times New Roman" w:hAnsi="Times New Roman"/>
          <w:b/>
          <w:i/>
          <w:sz w:val="24"/>
          <w:szCs w:val="24"/>
        </w:rPr>
      </w:pPr>
    </w:p>
    <w:p w14:paraId="4B89FD61" w14:textId="77777777" w:rsidR="007A36B4" w:rsidRPr="004A4AA0" w:rsidRDefault="00D7365B" w:rsidP="004A4AA0">
      <w:pPr>
        <w:spacing w:after="0"/>
        <w:jc w:val="center"/>
        <w:rPr>
          <w:rFonts w:ascii="Times New Roman" w:hAnsi="Times New Roman"/>
          <w:b/>
          <w:bCs/>
          <w:iCs/>
          <w:sz w:val="24"/>
          <w:szCs w:val="24"/>
        </w:rPr>
      </w:pPr>
      <w:r w:rsidRPr="004A4AA0">
        <w:rPr>
          <w:rFonts w:ascii="Times New Roman" w:hAnsi="Times New Roman"/>
          <w:b/>
          <w:bCs/>
          <w:iCs/>
          <w:sz w:val="24"/>
          <w:szCs w:val="24"/>
        </w:rPr>
        <w:t>2022 г.</w:t>
      </w:r>
    </w:p>
    <w:p w14:paraId="07CA4184" w14:textId="77777777" w:rsidR="007A36B4" w:rsidRPr="004A4AA0" w:rsidRDefault="00D7365B" w:rsidP="004A4AA0">
      <w:pPr>
        <w:spacing w:after="0"/>
        <w:jc w:val="center"/>
        <w:rPr>
          <w:rFonts w:ascii="Times New Roman" w:hAnsi="Times New Roman"/>
          <w:b/>
          <w:iCs/>
          <w:sz w:val="24"/>
          <w:szCs w:val="24"/>
        </w:rPr>
      </w:pPr>
      <w:r w:rsidRPr="004A4AA0">
        <w:rPr>
          <w:rFonts w:ascii="Times New Roman" w:hAnsi="Times New Roman"/>
          <w:b/>
          <w:bCs/>
          <w:iCs/>
          <w:sz w:val="24"/>
          <w:szCs w:val="24"/>
        </w:rPr>
        <w:br w:type="page"/>
      </w:r>
    </w:p>
    <w:p w14:paraId="75401F2B" w14:textId="77777777" w:rsidR="007A36B4"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СОДЕРЖАНИЕ</w:t>
      </w:r>
    </w:p>
    <w:p w14:paraId="37F8B9FF" w14:textId="77777777" w:rsidR="007A36B4" w:rsidRPr="004A4AA0" w:rsidRDefault="007A36B4" w:rsidP="004A4AA0">
      <w:pPr>
        <w:spacing w:after="0"/>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6B182B" w:rsidRPr="004A4AA0" w14:paraId="0CC839B7" w14:textId="77777777" w:rsidTr="007A36B4">
        <w:tc>
          <w:tcPr>
            <w:tcW w:w="8505" w:type="dxa"/>
            <w:hideMark/>
          </w:tcPr>
          <w:p w14:paraId="5C042B66" w14:textId="77777777" w:rsidR="007A36B4" w:rsidRPr="004A4AA0" w:rsidRDefault="00D7365B" w:rsidP="00EA198A">
            <w:pPr>
              <w:numPr>
                <w:ilvl w:val="0"/>
                <w:numId w:val="50"/>
              </w:numPr>
              <w:suppressAutoHyphens/>
              <w:spacing w:after="0"/>
              <w:jc w:val="both"/>
              <w:rPr>
                <w:rFonts w:ascii="Times New Roman" w:hAnsi="Times New Roman"/>
                <w:b/>
                <w:sz w:val="24"/>
                <w:szCs w:val="24"/>
              </w:rPr>
            </w:pPr>
            <w:r w:rsidRPr="004A4AA0">
              <w:rPr>
                <w:rFonts w:ascii="Times New Roman" w:hAnsi="Times New Roman"/>
                <w:b/>
                <w:sz w:val="24"/>
                <w:szCs w:val="24"/>
              </w:rPr>
              <w:t>ОБЩАЯ ХАРАКТЕРИСТИКА РАБОЧЕЙ ПРОГРАММЫ ПРОФЕССИОНАЛЬНОГО МОДУЛЯ</w:t>
            </w:r>
          </w:p>
        </w:tc>
        <w:tc>
          <w:tcPr>
            <w:tcW w:w="1854" w:type="dxa"/>
          </w:tcPr>
          <w:p w14:paraId="2701D800" w14:textId="77777777" w:rsidR="007A36B4" w:rsidRPr="004A4AA0" w:rsidRDefault="007A36B4" w:rsidP="004A4AA0">
            <w:pPr>
              <w:spacing w:after="0"/>
              <w:rPr>
                <w:rFonts w:ascii="Times New Roman" w:hAnsi="Times New Roman"/>
                <w:b/>
                <w:sz w:val="24"/>
                <w:szCs w:val="24"/>
              </w:rPr>
            </w:pPr>
          </w:p>
        </w:tc>
      </w:tr>
      <w:tr w:rsidR="006B182B" w:rsidRPr="004A4AA0" w14:paraId="20E09B48" w14:textId="77777777" w:rsidTr="007A36B4">
        <w:tc>
          <w:tcPr>
            <w:tcW w:w="8505" w:type="dxa"/>
            <w:hideMark/>
          </w:tcPr>
          <w:p w14:paraId="785AE06B" w14:textId="77777777" w:rsidR="007A36B4" w:rsidRPr="004A4AA0" w:rsidRDefault="00D7365B" w:rsidP="00EA198A">
            <w:pPr>
              <w:numPr>
                <w:ilvl w:val="0"/>
                <w:numId w:val="50"/>
              </w:numPr>
              <w:suppressAutoHyphens/>
              <w:spacing w:after="0"/>
              <w:jc w:val="both"/>
              <w:rPr>
                <w:rFonts w:ascii="Times New Roman" w:hAnsi="Times New Roman"/>
                <w:b/>
                <w:sz w:val="24"/>
                <w:szCs w:val="24"/>
              </w:rPr>
            </w:pPr>
            <w:r w:rsidRPr="004A4AA0">
              <w:rPr>
                <w:rFonts w:ascii="Times New Roman" w:hAnsi="Times New Roman"/>
                <w:b/>
                <w:sz w:val="24"/>
                <w:szCs w:val="24"/>
              </w:rPr>
              <w:t>СТРУКТУРА И СОДЕРЖАНИЕ ПРОФЕССИОНАЛЬНОГО МОДУЛЯ</w:t>
            </w:r>
          </w:p>
          <w:p w14:paraId="516058E3" w14:textId="77777777" w:rsidR="007A36B4" w:rsidRPr="004A4AA0" w:rsidRDefault="00D7365B" w:rsidP="00EA198A">
            <w:pPr>
              <w:numPr>
                <w:ilvl w:val="0"/>
                <w:numId w:val="50"/>
              </w:numPr>
              <w:suppressAutoHyphens/>
              <w:spacing w:after="0"/>
              <w:jc w:val="both"/>
              <w:rPr>
                <w:rFonts w:ascii="Times New Roman" w:hAnsi="Times New Roman"/>
                <w:b/>
                <w:sz w:val="24"/>
                <w:szCs w:val="24"/>
              </w:rPr>
            </w:pPr>
            <w:r w:rsidRPr="004A4AA0">
              <w:rPr>
                <w:rFonts w:ascii="Times New Roman" w:hAnsi="Times New Roman"/>
                <w:b/>
                <w:sz w:val="24"/>
                <w:szCs w:val="24"/>
              </w:rPr>
              <w:t>УСЛОВИЯ РЕАЛИЗАЦИИ ПРОФЕССИОНАЛЬНОГО МОДУЛЯ</w:t>
            </w:r>
          </w:p>
        </w:tc>
        <w:tc>
          <w:tcPr>
            <w:tcW w:w="1854" w:type="dxa"/>
          </w:tcPr>
          <w:p w14:paraId="783EEB95" w14:textId="77777777" w:rsidR="007A36B4" w:rsidRPr="004A4AA0" w:rsidRDefault="007A36B4" w:rsidP="004A4AA0">
            <w:pPr>
              <w:spacing w:after="0"/>
              <w:ind w:left="644"/>
              <w:rPr>
                <w:rFonts w:ascii="Times New Roman" w:hAnsi="Times New Roman"/>
                <w:b/>
                <w:sz w:val="24"/>
                <w:szCs w:val="24"/>
              </w:rPr>
            </w:pPr>
          </w:p>
        </w:tc>
      </w:tr>
      <w:tr w:rsidR="006B182B" w:rsidRPr="004A4AA0" w14:paraId="23F87D0D" w14:textId="77777777" w:rsidTr="007A36B4">
        <w:tc>
          <w:tcPr>
            <w:tcW w:w="8505" w:type="dxa"/>
          </w:tcPr>
          <w:p w14:paraId="63B1DF36" w14:textId="77777777" w:rsidR="007A36B4" w:rsidRPr="004A4AA0" w:rsidRDefault="00D7365B" w:rsidP="00EA198A">
            <w:pPr>
              <w:numPr>
                <w:ilvl w:val="0"/>
                <w:numId w:val="50"/>
              </w:numPr>
              <w:suppressAutoHyphens/>
              <w:spacing w:after="0"/>
              <w:jc w:val="both"/>
              <w:rPr>
                <w:rFonts w:ascii="Times New Roman" w:hAnsi="Times New Roman"/>
                <w:b/>
                <w:sz w:val="24"/>
                <w:szCs w:val="24"/>
              </w:rPr>
            </w:pPr>
            <w:r w:rsidRPr="004A4AA0">
              <w:rPr>
                <w:rFonts w:ascii="Times New Roman" w:hAnsi="Times New Roman"/>
                <w:b/>
                <w:sz w:val="24"/>
                <w:szCs w:val="24"/>
              </w:rPr>
              <w:t>КОНТРОЛЬ И ОЦЕНКА РЕЗУЛЬТАТОВ ОСВОЕНИЯ ПРОФЕССИОНАЛЬНОГО МОДУЛЯ</w:t>
            </w:r>
          </w:p>
          <w:p w14:paraId="39CD1474" w14:textId="77777777" w:rsidR="007A36B4" w:rsidRPr="004A4AA0" w:rsidRDefault="007A36B4" w:rsidP="004A4AA0">
            <w:pPr>
              <w:suppressAutoHyphens/>
              <w:spacing w:after="0"/>
              <w:rPr>
                <w:rFonts w:ascii="Times New Roman" w:hAnsi="Times New Roman"/>
                <w:b/>
                <w:sz w:val="24"/>
                <w:szCs w:val="24"/>
              </w:rPr>
            </w:pPr>
          </w:p>
        </w:tc>
        <w:tc>
          <w:tcPr>
            <w:tcW w:w="1854" w:type="dxa"/>
          </w:tcPr>
          <w:p w14:paraId="0B9666F5" w14:textId="77777777" w:rsidR="007A36B4" w:rsidRPr="004A4AA0" w:rsidRDefault="007A36B4" w:rsidP="004A4AA0">
            <w:pPr>
              <w:spacing w:after="0"/>
              <w:rPr>
                <w:rFonts w:ascii="Times New Roman" w:hAnsi="Times New Roman"/>
                <w:b/>
                <w:sz w:val="24"/>
                <w:szCs w:val="24"/>
              </w:rPr>
            </w:pPr>
          </w:p>
        </w:tc>
      </w:tr>
    </w:tbl>
    <w:p w14:paraId="0EE23078" w14:textId="77777777" w:rsidR="007A36B4" w:rsidRPr="004A4AA0" w:rsidRDefault="007A36B4" w:rsidP="004A4AA0">
      <w:pPr>
        <w:spacing w:after="0"/>
        <w:rPr>
          <w:rFonts w:ascii="Times New Roman" w:hAnsi="Times New Roman"/>
          <w:sz w:val="24"/>
          <w:szCs w:val="24"/>
        </w:rPr>
        <w:sectPr w:rsidR="007A36B4" w:rsidRPr="004A4AA0">
          <w:pgSz w:w="11906" w:h="16838"/>
          <w:pgMar w:top="851" w:right="567" w:bottom="851" w:left="1701" w:header="708" w:footer="708" w:gutter="0"/>
          <w:pgNumType w:start="1"/>
          <w:cols w:space="720"/>
        </w:sectPr>
      </w:pPr>
    </w:p>
    <w:p w14:paraId="166A2FC8" w14:textId="77777777" w:rsidR="00A21DF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1. ОБЩАЯ ХАРАКТЕРИСТИКА РАБОЧЕЙ ПРОГРАММЫ</w:t>
      </w:r>
    </w:p>
    <w:p w14:paraId="02B7CA60" w14:textId="77777777" w:rsidR="00A21DF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 xml:space="preserve">ПРОФЕССИОНАЛЬНОГО МОДУЛЯ </w:t>
      </w:r>
    </w:p>
    <w:p w14:paraId="5FDB799F" w14:textId="77777777" w:rsidR="00A21DFD" w:rsidRPr="004A4AA0" w:rsidRDefault="003A51C6" w:rsidP="004A4AA0">
      <w:pPr>
        <w:spacing w:after="0"/>
        <w:jc w:val="center"/>
        <w:rPr>
          <w:rFonts w:ascii="Times New Roman" w:hAnsi="Times New Roman"/>
          <w:b/>
          <w:sz w:val="24"/>
          <w:szCs w:val="24"/>
        </w:rPr>
      </w:pPr>
      <w:r w:rsidRPr="004A4AA0">
        <w:rPr>
          <w:rFonts w:ascii="Times New Roman" w:hAnsi="Times New Roman"/>
          <w:b/>
          <w:sz w:val="24"/>
          <w:szCs w:val="24"/>
        </w:rPr>
        <w:t>ПМ.05</w:t>
      </w:r>
      <w:r w:rsidR="00D7365B" w:rsidRPr="004A4AA0">
        <w:rPr>
          <w:rFonts w:ascii="Times New Roman" w:hAnsi="Times New Roman"/>
          <w:b/>
          <w:sz w:val="24"/>
          <w:szCs w:val="24"/>
        </w:rPr>
        <w:t xml:space="preserve"> «</w:t>
      </w:r>
      <w:r w:rsidRPr="004A4AA0">
        <w:rPr>
          <w:rFonts w:ascii="Times New Roman" w:hAnsi="Times New Roman"/>
          <w:b/>
          <w:sz w:val="24"/>
          <w:szCs w:val="24"/>
        </w:rPr>
        <w:t>ОСВОЕНИЕ ОДНОЙ ИЛИ НЕСКОЛЬКИХ ПРОФЕССИЙ РАБОЧЕГО</w:t>
      </w:r>
      <w:r w:rsidR="00D7365B" w:rsidRPr="004A4AA0">
        <w:rPr>
          <w:rFonts w:ascii="Times New Roman" w:hAnsi="Times New Roman"/>
          <w:b/>
          <w:sz w:val="24"/>
          <w:szCs w:val="24"/>
        </w:rPr>
        <w:t>»</w:t>
      </w:r>
    </w:p>
    <w:p w14:paraId="01D5C42D" w14:textId="77777777" w:rsidR="00A21DFD" w:rsidRPr="004A4AA0" w:rsidRDefault="00A21DFD" w:rsidP="004A4AA0">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rPr>
          <w:rFonts w:eastAsia="Calibri"/>
          <w:b/>
          <w:caps/>
          <w:u w:val="single"/>
        </w:rPr>
      </w:pPr>
    </w:p>
    <w:p w14:paraId="00D39CB0" w14:textId="77777777" w:rsidR="00A21DFD" w:rsidRPr="004A4AA0" w:rsidRDefault="00D7365B" w:rsidP="004A4AA0">
      <w:pPr>
        <w:suppressAutoHyphens/>
        <w:spacing w:after="0"/>
        <w:ind w:firstLine="709"/>
        <w:rPr>
          <w:rFonts w:ascii="Times New Roman" w:hAnsi="Times New Roman"/>
          <w:b/>
          <w:sz w:val="24"/>
          <w:szCs w:val="24"/>
        </w:rPr>
      </w:pPr>
      <w:r w:rsidRPr="004A4AA0">
        <w:rPr>
          <w:rFonts w:ascii="Times New Roman" w:hAnsi="Times New Roman"/>
          <w:b/>
          <w:sz w:val="24"/>
          <w:szCs w:val="24"/>
        </w:rPr>
        <w:t xml:space="preserve">1.1. </w:t>
      </w:r>
      <w:bookmarkStart w:id="9" w:name="_Hlk511590080_0"/>
      <w:r w:rsidRPr="004A4AA0">
        <w:rPr>
          <w:rFonts w:ascii="Times New Roman" w:hAnsi="Times New Roman"/>
          <w:b/>
          <w:sz w:val="24"/>
          <w:szCs w:val="24"/>
        </w:rPr>
        <w:t xml:space="preserve">Цель и планируемые результаты освоения профессионального модуля </w:t>
      </w:r>
      <w:bookmarkEnd w:id="9"/>
    </w:p>
    <w:p w14:paraId="512EB11B" w14:textId="77777777" w:rsidR="00A21DFD" w:rsidRPr="004A4AA0" w:rsidRDefault="00D7365B" w:rsidP="004A4AA0">
      <w:pPr>
        <w:suppressAutoHyphens/>
        <w:spacing w:after="0"/>
        <w:ind w:firstLine="709"/>
        <w:jc w:val="both"/>
        <w:rPr>
          <w:rFonts w:ascii="Times New Roman" w:hAnsi="Times New Roman"/>
          <w:sz w:val="24"/>
          <w:szCs w:val="24"/>
        </w:rPr>
      </w:pPr>
      <w:r w:rsidRPr="004A4AA0">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простых работ по техническому обслуживанию и ремонту электрического и электромеханического оборудования и соответствующие ему общие и профессиональные компетенции:</w:t>
      </w:r>
    </w:p>
    <w:p w14:paraId="074D26E2" w14:textId="77777777" w:rsidR="004E4BC1" w:rsidRPr="004A4AA0" w:rsidRDefault="004E4BC1" w:rsidP="004A4AA0">
      <w:pPr>
        <w:suppressAutoHyphens/>
        <w:spacing w:after="0"/>
        <w:ind w:firstLine="709"/>
        <w:jc w:val="both"/>
        <w:rPr>
          <w:rFonts w:ascii="Times New Roman" w:hAnsi="Times New Roman"/>
          <w:sz w:val="24"/>
          <w:szCs w:val="24"/>
        </w:rPr>
      </w:pPr>
    </w:p>
    <w:tbl>
      <w:tblPr>
        <w:tblpPr w:leftFromText="180" w:rightFromText="180" w:vertAnchor="text" w:horzAnchor="margin" w:tblpXSpec="right" w:tblpY="29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22"/>
      </w:tblGrid>
      <w:tr w:rsidR="006B182B" w:rsidRPr="004A4AA0" w14:paraId="664E76DE" w14:textId="77777777" w:rsidTr="004C2E58">
        <w:tc>
          <w:tcPr>
            <w:tcW w:w="959" w:type="dxa"/>
            <w:tcBorders>
              <w:top w:val="single" w:sz="4" w:space="0" w:color="auto"/>
              <w:left w:val="single" w:sz="4" w:space="0" w:color="auto"/>
              <w:bottom w:val="single" w:sz="4" w:space="0" w:color="auto"/>
              <w:right w:val="single" w:sz="4" w:space="0" w:color="auto"/>
            </w:tcBorders>
            <w:hideMark/>
          </w:tcPr>
          <w:p w14:paraId="35D956D0" w14:textId="77777777" w:rsidR="009478D4" w:rsidRPr="00EB5CC3" w:rsidRDefault="00D7365B" w:rsidP="004A4AA0">
            <w:pPr>
              <w:pStyle w:val="1"/>
              <w:spacing w:before="0"/>
              <w:rPr>
                <w:rStyle w:val="a6"/>
                <w:rFonts w:ascii="Times New Roman" w:hAnsi="Times New Roman"/>
                <w:i w:val="0"/>
                <w:color w:val="auto"/>
                <w:sz w:val="24"/>
                <w:szCs w:val="24"/>
              </w:rPr>
            </w:pPr>
            <w:r w:rsidRPr="00EB5CC3">
              <w:rPr>
                <w:rStyle w:val="a6"/>
                <w:rFonts w:ascii="Times New Roman" w:hAnsi="Times New Roman"/>
                <w:color w:val="auto"/>
                <w:sz w:val="24"/>
                <w:szCs w:val="24"/>
              </w:rPr>
              <w:t>Код</w:t>
            </w:r>
          </w:p>
        </w:tc>
        <w:tc>
          <w:tcPr>
            <w:tcW w:w="8822" w:type="dxa"/>
            <w:tcBorders>
              <w:top w:val="single" w:sz="4" w:space="0" w:color="auto"/>
              <w:left w:val="single" w:sz="4" w:space="0" w:color="auto"/>
              <w:bottom w:val="single" w:sz="4" w:space="0" w:color="auto"/>
              <w:right w:val="single" w:sz="4" w:space="0" w:color="auto"/>
            </w:tcBorders>
            <w:hideMark/>
          </w:tcPr>
          <w:p w14:paraId="6DE43191" w14:textId="77777777" w:rsidR="009478D4" w:rsidRPr="00EB5CC3" w:rsidRDefault="00D7365B" w:rsidP="004A4AA0">
            <w:pPr>
              <w:pStyle w:val="1"/>
              <w:spacing w:before="0"/>
              <w:rPr>
                <w:rStyle w:val="a6"/>
                <w:rFonts w:ascii="Times New Roman" w:hAnsi="Times New Roman"/>
                <w:i w:val="0"/>
                <w:color w:val="auto"/>
                <w:sz w:val="24"/>
                <w:szCs w:val="24"/>
              </w:rPr>
            </w:pPr>
            <w:r w:rsidRPr="00EB5CC3">
              <w:rPr>
                <w:rStyle w:val="a6"/>
                <w:rFonts w:ascii="Times New Roman" w:hAnsi="Times New Roman"/>
                <w:color w:val="auto"/>
                <w:sz w:val="24"/>
                <w:szCs w:val="24"/>
              </w:rPr>
              <w:t>Наименование общих компетенций</w:t>
            </w:r>
          </w:p>
        </w:tc>
      </w:tr>
      <w:tr w:rsidR="006B182B" w:rsidRPr="004A4AA0" w14:paraId="4DA58D1E" w14:textId="77777777" w:rsidTr="004C2E58">
        <w:trPr>
          <w:trHeight w:val="327"/>
        </w:trPr>
        <w:tc>
          <w:tcPr>
            <w:tcW w:w="959" w:type="dxa"/>
            <w:tcBorders>
              <w:top w:val="single" w:sz="4" w:space="0" w:color="auto"/>
              <w:left w:val="single" w:sz="4" w:space="0" w:color="auto"/>
              <w:bottom w:val="single" w:sz="4" w:space="0" w:color="auto"/>
              <w:right w:val="single" w:sz="4" w:space="0" w:color="auto"/>
            </w:tcBorders>
            <w:hideMark/>
          </w:tcPr>
          <w:p w14:paraId="6B3311C4" w14:textId="77777777" w:rsidR="009478D4" w:rsidRPr="00EB5CC3" w:rsidRDefault="00D7365B" w:rsidP="004A4AA0">
            <w:pPr>
              <w:pStyle w:val="1"/>
              <w:spacing w:before="0"/>
              <w:rPr>
                <w:rStyle w:val="a6"/>
                <w:rFonts w:ascii="Times New Roman" w:hAnsi="Times New Roman"/>
                <w:i w:val="0"/>
                <w:color w:val="auto"/>
                <w:sz w:val="24"/>
                <w:szCs w:val="24"/>
              </w:rPr>
            </w:pPr>
            <w:r w:rsidRPr="00EB5CC3">
              <w:rPr>
                <w:rStyle w:val="a6"/>
                <w:rFonts w:ascii="Times New Roman" w:hAnsi="Times New Roman"/>
                <w:color w:val="auto"/>
                <w:sz w:val="24"/>
                <w:szCs w:val="24"/>
              </w:rPr>
              <w:t>ОК 2.</w:t>
            </w:r>
          </w:p>
        </w:tc>
        <w:tc>
          <w:tcPr>
            <w:tcW w:w="8822" w:type="dxa"/>
            <w:tcBorders>
              <w:top w:val="single" w:sz="4" w:space="0" w:color="auto"/>
              <w:left w:val="single" w:sz="4" w:space="0" w:color="auto"/>
              <w:bottom w:val="single" w:sz="4" w:space="0" w:color="auto"/>
              <w:right w:val="single" w:sz="4" w:space="0" w:color="auto"/>
            </w:tcBorders>
            <w:hideMark/>
          </w:tcPr>
          <w:p w14:paraId="213D745B" w14:textId="77777777" w:rsidR="009478D4" w:rsidRPr="00EB5CC3" w:rsidRDefault="00D7365B" w:rsidP="004A4AA0">
            <w:pPr>
              <w:pStyle w:val="1"/>
              <w:spacing w:before="0"/>
              <w:rPr>
                <w:rStyle w:val="a6"/>
                <w:rFonts w:ascii="Times New Roman" w:hAnsi="Times New Roman"/>
                <w:i w:val="0"/>
                <w:color w:val="auto"/>
                <w:sz w:val="24"/>
                <w:szCs w:val="24"/>
              </w:rPr>
            </w:pPr>
            <w:r w:rsidRPr="00EB5CC3">
              <w:rPr>
                <w:rFonts w:ascii="Times New Roman" w:hAnsi="Times New Roman" w:cs="Times New Roman"/>
                <w:color w:val="auto"/>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B182B" w:rsidRPr="004A4AA0" w14:paraId="3EFC5A90" w14:textId="77777777" w:rsidTr="004C2E58">
        <w:tc>
          <w:tcPr>
            <w:tcW w:w="959" w:type="dxa"/>
            <w:tcBorders>
              <w:top w:val="single" w:sz="4" w:space="0" w:color="auto"/>
              <w:left w:val="single" w:sz="4" w:space="0" w:color="auto"/>
              <w:bottom w:val="single" w:sz="4" w:space="0" w:color="auto"/>
              <w:right w:val="single" w:sz="4" w:space="0" w:color="auto"/>
            </w:tcBorders>
            <w:hideMark/>
          </w:tcPr>
          <w:p w14:paraId="63238B5E" w14:textId="77777777" w:rsidR="009478D4" w:rsidRPr="00EB5CC3" w:rsidRDefault="00D7365B" w:rsidP="004A4AA0">
            <w:pPr>
              <w:pStyle w:val="1"/>
              <w:spacing w:before="0"/>
              <w:rPr>
                <w:rStyle w:val="a6"/>
                <w:rFonts w:ascii="Times New Roman" w:hAnsi="Times New Roman"/>
                <w:i w:val="0"/>
                <w:color w:val="auto"/>
                <w:sz w:val="24"/>
                <w:szCs w:val="24"/>
              </w:rPr>
            </w:pPr>
            <w:r w:rsidRPr="00EB5CC3">
              <w:rPr>
                <w:rStyle w:val="a6"/>
                <w:rFonts w:ascii="Times New Roman" w:hAnsi="Times New Roman"/>
                <w:color w:val="auto"/>
                <w:sz w:val="24"/>
                <w:szCs w:val="24"/>
              </w:rPr>
              <w:t>ОК 3.</w:t>
            </w:r>
          </w:p>
        </w:tc>
        <w:tc>
          <w:tcPr>
            <w:tcW w:w="8822" w:type="dxa"/>
            <w:tcBorders>
              <w:top w:val="single" w:sz="4" w:space="0" w:color="auto"/>
              <w:left w:val="single" w:sz="4" w:space="0" w:color="auto"/>
              <w:bottom w:val="single" w:sz="4" w:space="0" w:color="auto"/>
              <w:right w:val="single" w:sz="4" w:space="0" w:color="auto"/>
            </w:tcBorders>
            <w:hideMark/>
          </w:tcPr>
          <w:p w14:paraId="65A67C53" w14:textId="77777777" w:rsidR="009478D4" w:rsidRPr="00EB5CC3" w:rsidRDefault="00D7365B" w:rsidP="004A4AA0">
            <w:pPr>
              <w:pStyle w:val="1"/>
              <w:spacing w:before="0"/>
              <w:rPr>
                <w:rStyle w:val="a6"/>
                <w:rFonts w:ascii="Times New Roman" w:hAnsi="Times New Roman"/>
                <w:i w:val="0"/>
                <w:color w:val="auto"/>
                <w:sz w:val="24"/>
                <w:szCs w:val="24"/>
              </w:rPr>
            </w:pPr>
            <w:r w:rsidRPr="00EB5CC3">
              <w:rPr>
                <w:rFonts w:ascii="Times New Roman" w:hAnsi="Times New Roman" w:cs="Times New Roman"/>
                <w:color w:val="auto"/>
                <w:sz w:val="24"/>
                <w:szCs w:val="24"/>
              </w:rPr>
              <w:t>Принимать решения в стандартных и нестандартных ситуациях и нести за них ответственность.</w:t>
            </w:r>
          </w:p>
        </w:tc>
      </w:tr>
      <w:tr w:rsidR="006B182B" w:rsidRPr="004A4AA0" w14:paraId="45D27614" w14:textId="77777777" w:rsidTr="004C2E58">
        <w:tc>
          <w:tcPr>
            <w:tcW w:w="959" w:type="dxa"/>
            <w:tcBorders>
              <w:top w:val="single" w:sz="4" w:space="0" w:color="auto"/>
              <w:left w:val="single" w:sz="4" w:space="0" w:color="auto"/>
              <w:bottom w:val="single" w:sz="4" w:space="0" w:color="auto"/>
              <w:right w:val="single" w:sz="4" w:space="0" w:color="auto"/>
            </w:tcBorders>
            <w:hideMark/>
          </w:tcPr>
          <w:p w14:paraId="722B1B0E" w14:textId="77777777" w:rsidR="009478D4" w:rsidRPr="00EB5CC3" w:rsidRDefault="00D7365B" w:rsidP="004A4AA0">
            <w:pPr>
              <w:pStyle w:val="1"/>
              <w:spacing w:before="0"/>
              <w:rPr>
                <w:rStyle w:val="a6"/>
                <w:rFonts w:ascii="Times New Roman" w:hAnsi="Times New Roman"/>
                <w:color w:val="auto"/>
                <w:sz w:val="24"/>
                <w:szCs w:val="24"/>
              </w:rPr>
            </w:pPr>
            <w:r w:rsidRPr="00EB5CC3">
              <w:rPr>
                <w:rFonts w:ascii="Times New Roman" w:hAnsi="Times New Roman" w:cs="Times New Roman"/>
                <w:color w:val="auto"/>
                <w:sz w:val="24"/>
                <w:szCs w:val="24"/>
              </w:rPr>
              <w:t xml:space="preserve">ОК 4. </w:t>
            </w:r>
          </w:p>
        </w:tc>
        <w:tc>
          <w:tcPr>
            <w:tcW w:w="8822" w:type="dxa"/>
            <w:tcBorders>
              <w:top w:val="single" w:sz="4" w:space="0" w:color="auto"/>
              <w:left w:val="single" w:sz="4" w:space="0" w:color="auto"/>
              <w:bottom w:val="single" w:sz="4" w:space="0" w:color="auto"/>
              <w:right w:val="single" w:sz="4" w:space="0" w:color="auto"/>
            </w:tcBorders>
            <w:hideMark/>
          </w:tcPr>
          <w:p w14:paraId="7AB9D2A1" w14:textId="77777777" w:rsidR="009478D4" w:rsidRPr="00EB5CC3" w:rsidRDefault="00D7365B" w:rsidP="004A4AA0">
            <w:pPr>
              <w:pStyle w:val="1"/>
              <w:spacing w:before="0"/>
              <w:rPr>
                <w:rFonts w:ascii="Times New Roman" w:hAnsi="Times New Roman" w:cs="Times New Roman"/>
                <w:iCs/>
                <w:color w:val="auto"/>
                <w:sz w:val="24"/>
                <w:szCs w:val="24"/>
              </w:rPr>
            </w:pPr>
            <w:r w:rsidRPr="00EB5CC3">
              <w:rPr>
                <w:rFonts w:ascii="Times New Roman" w:hAnsi="Times New Roman" w:cs="Times New Roman"/>
                <w:color w:val="auto"/>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6B182B" w:rsidRPr="004A4AA0" w14:paraId="361CA1C5" w14:textId="77777777" w:rsidTr="004C2E58">
        <w:tc>
          <w:tcPr>
            <w:tcW w:w="959" w:type="dxa"/>
            <w:tcBorders>
              <w:top w:val="single" w:sz="4" w:space="0" w:color="auto"/>
              <w:left w:val="single" w:sz="4" w:space="0" w:color="auto"/>
              <w:bottom w:val="single" w:sz="4" w:space="0" w:color="auto"/>
              <w:right w:val="single" w:sz="4" w:space="0" w:color="auto"/>
            </w:tcBorders>
            <w:hideMark/>
          </w:tcPr>
          <w:p w14:paraId="3608C664" w14:textId="77777777" w:rsidR="009478D4" w:rsidRPr="00EB5CC3" w:rsidRDefault="00D7365B" w:rsidP="004A4AA0">
            <w:pPr>
              <w:pStyle w:val="1"/>
              <w:spacing w:before="0"/>
              <w:rPr>
                <w:rStyle w:val="a6"/>
                <w:rFonts w:ascii="Times New Roman" w:hAnsi="Times New Roman"/>
                <w:color w:val="auto"/>
                <w:sz w:val="24"/>
                <w:szCs w:val="24"/>
              </w:rPr>
            </w:pPr>
            <w:r w:rsidRPr="00EB5CC3">
              <w:rPr>
                <w:rFonts w:ascii="Times New Roman" w:hAnsi="Times New Roman" w:cs="Times New Roman"/>
                <w:color w:val="auto"/>
                <w:sz w:val="24"/>
                <w:szCs w:val="24"/>
              </w:rPr>
              <w:t>ОК 5.</w:t>
            </w:r>
          </w:p>
        </w:tc>
        <w:tc>
          <w:tcPr>
            <w:tcW w:w="8822" w:type="dxa"/>
            <w:tcBorders>
              <w:top w:val="single" w:sz="4" w:space="0" w:color="auto"/>
              <w:left w:val="single" w:sz="4" w:space="0" w:color="auto"/>
              <w:bottom w:val="single" w:sz="4" w:space="0" w:color="auto"/>
              <w:right w:val="single" w:sz="4" w:space="0" w:color="auto"/>
            </w:tcBorders>
            <w:hideMark/>
          </w:tcPr>
          <w:p w14:paraId="09AFBE1A" w14:textId="77777777" w:rsidR="009478D4" w:rsidRPr="00EB5CC3" w:rsidRDefault="00D7365B" w:rsidP="004A4AA0">
            <w:pPr>
              <w:pStyle w:val="1"/>
              <w:spacing w:before="0"/>
              <w:rPr>
                <w:rFonts w:ascii="Times New Roman" w:hAnsi="Times New Roman" w:cs="Times New Roman"/>
                <w:iCs/>
                <w:color w:val="auto"/>
                <w:sz w:val="24"/>
                <w:szCs w:val="24"/>
              </w:rPr>
            </w:pPr>
            <w:r w:rsidRPr="00EB5CC3">
              <w:rPr>
                <w:rFonts w:ascii="Times New Roman" w:hAnsi="Times New Roman" w:cs="Times New Roman"/>
                <w:color w:val="auto"/>
                <w:sz w:val="24"/>
                <w:szCs w:val="24"/>
              </w:rPr>
              <w:t>Использовать информационно-коммуникационные технологии в профессиональной деятельности.</w:t>
            </w:r>
          </w:p>
        </w:tc>
      </w:tr>
      <w:tr w:rsidR="006B182B" w:rsidRPr="004A4AA0" w14:paraId="4ABC9DEA" w14:textId="77777777" w:rsidTr="004C2E58">
        <w:tc>
          <w:tcPr>
            <w:tcW w:w="959" w:type="dxa"/>
            <w:tcBorders>
              <w:top w:val="single" w:sz="4" w:space="0" w:color="auto"/>
              <w:left w:val="single" w:sz="4" w:space="0" w:color="auto"/>
              <w:bottom w:val="single" w:sz="4" w:space="0" w:color="auto"/>
              <w:right w:val="single" w:sz="4" w:space="0" w:color="auto"/>
            </w:tcBorders>
            <w:hideMark/>
          </w:tcPr>
          <w:p w14:paraId="0376D07F" w14:textId="77777777" w:rsidR="009478D4" w:rsidRPr="00EB5CC3" w:rsidRDefault="00D7365B" w:rsidP="004A4AA0">
            <w:pPr>
              <w:pStyle w:val="1"/>
              <w:spacing w:before="0"/>
              <w:rPr>
                <w:rStyle w:val="a6"/>
                <w:rFonts w:ascii="Times New Roman" w:hAnsi="Times New Roman"/>
                <w:color w:val="auto"/>
                <w:sz w:val="24"/>
                <w:szCs w:val="24"/>
              </w:rPr>
            </w:pPr>
            <w:r w:rsidRPr="00EB5CC3">
              <w:rPr>
                <w:rFonts w:ascii="Times New Roman" w:hAnsi="Times New Roman" w:cs="Times New Roman"/>
                <w:color w:val="auto"/>
                <w:sz w:val="24"/>
                <w:szCs w:val="24"/>
              </w:rPr>
              <w:t>ОК 6.</w:t>
            </w:r>
          </w:p>
        </w:tc>
        <w:tc>
          <w:tcPr>
            <w:tcW w:w="8822" w:type="dxa"/>
            <w:tcBorders>
              <w:top w:val="single" w:sz="4" w:space="0" w:color="auto"/>
              <w:left w:val="single" w:sz="4" w:space="0" w:color="auto"/>
              <w:bottom w:val="single" w:sz="4" w:space="0" w:color="auto"/>
              <w:right w:val="single" w:sz="4" w:space="0" w:color="auto"/>
            </w:tcBorders>
            <w:hideMark/>
          </w:tcPr>
          <w:p w14:paraId="00294805" w14:textId="77777777" w:rsidR="009478D4" w:rsidRPr="00EB5CC3" w:rsidRDefault="00D7365B" w:rsidP="004A4AA0">
            <w:pPr>
              <w:pStyle w:val="1"/>
              <w:spacing w:before="0"/>
              <w:rPr>
                <w:rFonts w:ascii="Times New Roman" w:hAnsi="Times New Roman" w:cs="Times New Roman"/>
                <w:iCs/>
                <w:color w:val="auto"/>
                <w:sz w:val="24"/>
                <w:szCs w:val="24"/>
              </w:rPr>
            </w:pPr>
            <w:r w:rsidRPr="00EB5CC3">
              <w:rPr>
                <w:rFonts w:ascii="Times New Roman" w:hAnsi="Times New Roman" w:cs="Times New Roman"/>
                <w:color w:val="auto"/>
                <w:sz w:val="24"/>
                <w:szCs w:val="24"/>
              </w:rPr>
              <w:t>Работать в коллективе и команде, эффективно общаться с коллегами, руководством, потребителями.</w:t>
            </w:r>
          </w:p>
        </w:tc>
      </w:tr>
    </w:tbl>
    <w:p w14:paraId="4102F965" w14:textId="77777777" w:rsidR="009478D4" w:rsidRPr="004A4AA0" w:rsidRDefault="00D7365B" w:rsidP="00EA198A">
      <w:pPr>
        <w:pStyle w:val="ab"/>
        <w:numPr>
          <w:ilvl w:val="2"/>
          <w:numId w:val="5"/>
        </w:numPr>
        <w:suppressAutoHyphens/>
        <w:spacing w:before="0" w:after="0"/>
        <w:jc w:val="both"/>
        <w:rPr>
          <w:b/>
        </w:rPr>
      </w:pPr>
      <w:r w:rsidRPr="004A4AA0">
        <w:rPr>
          <w:b/>
        </w:rPr>
        <w:t>Перечень общих компетенций</w:t>
      </w:r>
    </w:p>
    <w:p w14:paraId="2A266252" w14:textId="77777777" w:rsidR="00A21DFD" w:rsidRPr="004A4AA0" w:rsidRDefault="009478D4" w:rsidP="004A4AA0">
      <w:pPr>
        <w:suppressAutoHyphens/>
        <w:spacing w:after="0"/>
        <w:ind w:firstLine="709"/>
        <w:jc w:val="both"/>
        <w:rPr>
          <w:rFonts w:ascii="Times New Roman" w:hAnsi="Times New Roman"/>
          <w:b/>
          <w:sz w:val="24"/>
          <w:szCs w:val="24"/>
        </w:rPr>
      </w:pPr>
      <w:r w:rsidRPr="004A4AA0">
        <w:rPr>
          <w:rStyle w:val="a6"/>
          <w:rFonts w:ascii="Times New Roman" w:hAnsi="Times New Roman"/>
          <w:b/>
          <w:sz w:val="24"/>
          <w:szCs w:val="24"/>
        </w:rPr>
        <w:t>1.1.2. Перечень профессиональных компетенций</w:t>
      </w:r>
    </w:p>
    <w:p w14:paraId="1D96BA55" w14:textId="77777777" w:rsidR="00A21DFD" w:rsidRPr="004A4AA0" w:rsidRDefault="00A21DFD" w:rsidP="004A4AA0">
      <w:pPr>
        <w:pStyle w:val="20"/>
        <w:spacing w:before="0" w:after="0"/>
        <w:ind w:firstLine="709"/>
        <w:jc w:val="both"/>
        <w:rPr>
          <w:rStyle w:val="a6"/>
          <w:rFonts w:ascii="Times New Roman" w:hAnsi="Times New Roman"/>
          <w:iCs w:val="0"/>
          <w:sz w:val="24"/>
          <w:szCs w:val="24"/>
        </w:rPr>
      </w:pPr>
    </w:p>
    <w:p w14:paraId="3A7720DA" w14:textId="77777777" w:rsidR="00A21DFD" w:rsidRPr="004A4AA0" w:rsidRDefault="00A21DFD" w:rsidP="004A4AA0">
      <w:pPr>
        <w:pStyle w:val="4"/>
        <w:spacing w:before="0" w:after="0"/>
        <w:rPr>
          <w:rStyle w:val="a6"/>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8369"/>
      </w:tblGrid>
      <w:tr w:rsidR="006B182B" w:rsidRPr="004A4AA0" w14:paraId="67ABE1E7" w14:textId="77777777" w:rsidTr="00A21DFD">
        <w:tc>
          <w:tcPr>
            <w:tcW w:w="976" w:type="dxa"/>
            <w:tcBorders>
              <w:top w:val="single" w:sz="4" w:space="0" w:color="auto"/>
              <w:left w:val="single" w:sz="4" w:space="0" w:color="auto"/>
              <w:bottom w:val="single" w:sz="4" w:space="0" w:color="auto"/>
              <w:right w:val="single" w:sz="4" w:space="0" w:color="auto"/>
            </w:tcBorders>
            <w:hideMark/>
          </w:tcPr>
          <w:p w14:paraId="07341A19" w14:textId="77777777" w:rsidR="00A21DFD" w:rsidRPr="004A4AA0" w:rsidRDefault="00D7365B" w:rsidP="004A4AA0">
            <w:pPr>
              <w:pStyle w:val="4"/>
              <w:spacing w:before="0" w:after="0" w:line="276" w:lineRule="auto"/>
              <w:rPr>
                <w:rStyle w:val="a6"/>
                <w:i w:val="0"/>
                <w:sz w:val="24"/>
                <w:szCs w:val="24"/>
                <w:lang w:eastAsia="en-US"/>
              </w:rPr>
            </w:pPr>
            <w:r w:rsidRPr="004A4AA0">
              <w:rPr>
                <w:rStyle w:val="a6"/>
                <w:b w:val="0"/>
                <w:i w:val="0"/>
                <w:sz w:val="24"/>
                <w:szCs w:val="24"/>
                <w:lang w:eastAsia="en-US"/>
              </w:rPr>
              <w:t>Код</w:t>
            </w:r>
          </w:p>
        </w:tc>
        <w:tc>
          <w:tcPr>
            <w:tcW w:w="8369" w:type="dxa"/>
            <w:tcBorders>
              <w:top w:val="single" w:sz="4" w:space="0" w:color="auto"/>
              <w:left w:val="single" w:sz="4" w:space="0" w:color="auto"/>
              <w:bottom w:val="single" w:sz="4" w:space="0" w:color="auto"/>
              <w:right w:val="single" w:sz="4" w:space="0" w:color="auto"/>
            </w:tcBorders>
            <w:hideMark/>
          </w:tcPr>
          <w:p w14:paraId="74D9EED2" w14:textId="77777777" w:rsidR="00A21DFD" w:rsidRPr="004A4AA0" w:rsidRDefault="00D7365B" w:rsidP="004A4AA0">
            <w:pPr>
              <w:pStyle w:val="4"/>
              <w:spacing w:before="0" w:after="0" w:line="276" w:lineRule="auto"/>
              <w:rPr>
                <w:rStyle w:val="a6"/>
                <w:i w:val="0"/>
                <w:sz w:val="24"/>
                <w:szCs w:val="24"/>
                <w:lang w:eastAsia="en-US"/>
              </w:rPr>
            </w:pPr>
            <w:r w:rsidRPr="004A4AA0">
              <w:rPr>
                <w:rStyle w:val="a6"/>
                <w:b w:val="0"/>
                <w:sz w:val="24"/>
                <w:szCs w:val="24"/>
                <w:lang w:eastAsia="en-US"/>
              </w:rPr>
              <w:t>Наименование видов деятельности и профессиональных компетенций</w:t>
            </w:r>
          </w:p>
        </w:tc>
      </w:tr>
      <w:tr w:rsidR="006B182B" w:rsidRPr="004A4AA0" w14:paraId="6CE71BE2" w14:textId="77777777" w:rsidTr="00A21DFD">
        <w:tc>
          <w:tcPr>
            <w:tcW w:w="976" w:type="dxa"/>
            <w:tcBorders>
              <w:top w:val="single" w:sz="4" w:space="0" w:color="auto"/>
              <w:left w:val="single" w:sz="4" w:space="0" w:color="auto"/>
              <w:bottom w:val="single" w:sz="4" w:space="0" w:color="auto"/>
              <w:right w:val="single" w:sz="4" w:space="0" w:color="auto"/>
            </w:tcBorders>
            <w:hideMark/>
          </w:tcPr>
          <w:p w14:paraId="48063F3F" w14:textId="77777777" w:rsidR="00A21DFD" w:rsidRPr="004A4AA0" w:rsidRDefault="004E4BC1" w:rsidP="004A4AA0">
            <w:pPr>
              <w:pStyle w:val="4"/>
              <w:spacing w:before="0" w:after="0" w:line="276" w:lineRule="auto"/>
              <w:rPr>
                <w:rStyle w:val="a6"/>
                <w:i w:val="0"/>
                <w:sz w:val="24"/>
                <w:szCs w:val="24"/>
                <w:lang w:eastAsia="en-US"/>
              </w:rPr>
            </w:pPr>
            <w:r w:rsidRPr="004A4AA0">
              <w:rPr>
                <w:rStyle w:val="a6"/>
                <w:b w:val="0"/>
                <w:i w:val="0"/>
                <w:sz w:val="24"/>
                <w:szCs w:val="24"/>
                <w:lang w:eastAsia="en-US"/>
              </w:rPr>
              <w:t>ВД 5</w:t>
            </w:r>
          </w:p>
        </w:tc>
        <w:tc>
          <w:tcPr>
            <w:tcW w:w="8369" w:type="dxa"/>
            <w:tcBorders>
              <w:top w:val="single" w:sz="4" w:space="0" w:color="auto"/>
              <w:left w:val="single" w:sz="4" w:space="0" w:color="auto"/>
              <w:bottom w:val="single" w:sz="4" w:space="0" w:color="auto"/>
              <w:right w:val="single" w:sz="4" w:space="0" w:color="auto"/>
            </w:tcBorders>
            <w:hideMark/>
          </w:tcPr>
          <w:p w14:paraId="32B5360B" w14:textId="77777777" w:rsidR="00A21DFD" w:rsidRPr="004A4AA0" w:rsidRDefault="004E4BC1" w:rsidP="004A4AA0">
            <w:pPr>
              <w:pStyle w:val="4"/>
              <w:spacing w:before="0" w:after="0" w:line="276" w:lineRule="auto"/>
              <w:rPr>
                <w:rStyle w:val="a6"/>
                <w:i w:val="0"/>
                <w:color w:val="FF0000"/>
                <w:sz w:val="24"/>
                <w:szCs w:val="24"/>
                <w:lang w:eastAsia="en-US"/>
              </w:rPr>
            </w:pPr>
            <w:r w:rsidRPr="004A4AA0">
              <w:rPr>
                <w:sz w:val="24"/>
                <w:szCs w:val="24"/>
              </w:rPr>
              <w:t>Выполнение работ по оной или нескольким профессиям рабочих, должностям служащих</w:t>
            </w:r>
          </w:p>
        </w:tc>
      </w:tr>
      <w:tr w:rsidR="006B182B" w:rsidRPr="004A4AA0" w14:paraId="4FA1DB95" w14:textId="77777777" w:rsidTr="00A21DFD">
        <w:tc>
          <w:tcPr>
            <w:tcW w:w="976" w:type="dxa"/>
            <w:tcBorders>
              <w:top w:val="single" w:sz="4" w:space="0" w:color="auto"/>
              <w:left w:val="single" w:sz="4" w:space="0" w:color="auto"/>
              <w:bottom w:val="single" w:sz="4" w:space="0" w:color="auto"/>
              <w:right w:val="single" w:sz="4" w:space="0" w:color="auto"/>
            </w:tcBorders>
            <w:hideMark/>
          </w:tcPr>
          <w:p w14:paraId="7925AFC6" w14:textId="77777777" w:rsidR="00A21DFD" w:rsidRPr="004A4AA0" w:rsidRDefault="004E4BC1"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5</w:t>
            </w:r>
            <w:r w:rsidR="00D7365B" w:rsidRPr="004A4AA0">
              <w:rPr>
                <w:rFonts w:ascii="Times New Roman" w:hAnsi="Times New Roman"/>
                <w:sz w:val="24"/>
                <w:szCs w:val="24"/>
              </w:rPr>
              <w:t xml:space="preserve">.1. </w:t>
            </w:r>
          </w:p>
        </w:tc>
        <w:tc>
          <w:tcPr>
            <w:tcW w:w="8369" w:type="dxa"/>
            <w:tcBorders>
              <w:top w:val="single" w:sz="4" w:space="0" w:color="auto"/>
              <w:left w:val="single" w:sz="4" w:space="0" w:color="auto"/>
              <w:bottom w:val="single" w:sz="4" w:space="0" w:color="auto"/>
              <w:right w:val="single" w:sz="4" w:space="0" w:color="auto"/>
            </w:tcBorders>
            <w:hideMark/>
          </w:tcPr>
          <w:p w14:paraId="35D536BE" w14:textId="77777777" w:rsidR="00A21DFD" w:rsidRPr="004A4AA0" w:rsidRDefault="004E4BC1" w:rsidP="004A4AA0">
            <w:pPr>
              <w:autoSpaceDE w:val="0"/>
              <w:autoSpaceDN w:val="0"/>
              <w:adjustRightInd w:val="0"/>
              <w:spacing w:after="0"/>
              <w:jc w:val="both"/>
              <w:rPr>
                <w:rFonts w:ascii="Times New Roman" w:hAnsi="Times New Roman"/>
                <w:color w:val="FF0000"/>
                <w:sz w:val="24"/>
                <w:szCs w:val="24"/>
              </w:rPr>
            </w:pPr>
            <w:r w:rsidRPr="004A4AA0">
              <w:rPr>
                <w:rFonts w:ascii="Times New Roman" w:hAnsi="Times New Roman"/>
                <w:sz w:val="24"/>
                <w:szCs w:val="24"/>
              </w:rPr>
              <w:t>Выполнять слесарную обработку, пригонку и пайку деталей и узлов различной сложности в процессе сборки</w:t>
            </w:r>
            <w:r w:rsidR="00D7365B" w:rsidRPr="004A4AA0">
              <w:rPr>
                <w:rFonts w:ascii="Times New Roman" w:hAnsi="Times New Roman"/>
                <w:color w:val="FF0000"/>
                <w:sz w:val="24"/>
                <w:szCs w:val="24"/>
              </w:rPr>
              <w:t>.</w:t>
            </w:r>
          </w:p>
        </w:tc>
      </w:tr>
      <w:tr w:rsidR="006B182B" w:rsidRPr="004A4AA0" w14:paraId="22019E55" w14:textId="77777777" w:rsidTr="00A21DFD">
        <w:tc>
          <w:tcPr>
            <w:tcW w:w="976" w:type="dxa"/>
            <w:tcBorders>
              <w:top w:val="single" w:sz="4" w:space="0" w:color="auto"/>
              <w:left w:val="single" w:sz="4" w:space="0" w:color="auto"/>
              <w:bottom w:val="single" w:sz="4" w:space="0" w:color="auto"/>
              <w:right w:val="single" w:sz="4" w:space="0" w:color="auto"/>
            </w:tcBorders>
            <w:hideMark/>
          </w:tcPr>
          <w:p w14:paraId="0F71C4B0" w14:textId="77777777" w:rsidR="00A21DFD" w:rsidRPr="004A4AA0" w:rsidRDefault="004E4BC1"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5</w:t>
            </w:r>
            <w:r w:rsidR="00D7365B" w:rsidRPr="004A4AA0">
              <w:rPr>
                <w:rFonts w:ascii="Times New Roman" w:hAnsi="Times New Roman"/>
                <w:sz w:val="24"/>
                <w:szCs w:val="24"/>
              </w:rPr>
              <w:t>.2.</w:t>
            </w:r>
          </w:p>
        </w:tc>
        <w:tc>
          <w:tcPr>
            <w:tcW w:w="8369" w:type="dxa"/>
            <w:tcBorders>
              <w:top w:val="single" w:sz="4" w:space="0" w:color="auto"/>
              <w:left w:val="single" w:sz="4" w:space="0" w:color="auto"/>
              <w:bottom w:val="single" w:sz="4" w:space="0" w:color="auto"/>
              <w:right w:val="single" w:sz="4" w:space="0" w:color="auto"/>
            </w:tcBorders>
            <w:hideMark/>
          </w:tcPr>
          <w:p w14:paraId="1A935A73" w14:textId="77777777" w:rsidR="00A21DFD" w:rsidRPr="004A4AA0" w:rsidRDefault="004E4BC1"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jc w:val="both"/>
              <w:rPr>
                <w:rFonts w:ascii="Times New Roman" w:hAnsi="Times New Roman"/>
                <w:color w:val="FF0000"/>
                <w:sz w:val="24"/>
                <w:szCs w:val="24"/>
              </w:rPr>
            </w:pPr>
            <w:r w:rsidRPr="004A4AA0">
              <w:rPr>
                <w:rFonts w:ascii="Times New Roman" w:hAnsi="Times New Roman"/>
                <w:sz w:val="24"/>
                <w:szCs w:val="24"/>
              </w:rPr>
              <w:t>Выявлять и устранять дефекты во время эксплуатации оборудования и при проверке его в процессе ремонта.</w:t>
            </w:r>
            <w:r w:rsidR="00D7365B" w:rsidRPr="004A4AA0">
              <w:rPr>
                <w:rFonts w:ascii="Times New Roman" w:hAnsi="Times New Roman"/>
                <w:color w:val="FF0000"/>
                <w:sz w:val="24"/>
                <w:szCs w:val="24"/>
              </w:rPr>
              <w:t>.</w:t>
            </w:r>
          </w:p>
        </w:tc>
      </w:tr>
      <w:tr w:rsidR="006B182B" w:rsidRPr="004A4AA0" w14:paraId="3A22F1F6" w14:textId="77777777" w:rsidTr="00A21DFD">
        <w:tc>
          <w:tcPr>
            <w:tcW w:w="976" w:type="dxa"/>
            <w:tcBorders>
              <w:top w:val="single" w:sz="4" w:space="0" w:color="auto"/>
              <w:left w:val="single" w:sz="4" w:space="0" w:color="auto"/>
              <w:bottom w:val="single" w:sz="4" w:space="0" w:color="auto"/>
              <w:right w:val="single" w:sz="4" w:space="0" w:color="auto"/>
            </w:tcBorders>
            <w:hideMark/>
          </w:tcPr>
          <w:p w14:paraId="3323F154" w14:textId="77777777" w:rsidR="00A21DFD" w:rsidRPr="004A4AA0" w:rsidRDefault="004E4BC1"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5</w:t>
            </w:r>
            <w:r w:rsidR="00D7365B" w:rsidRPr="004A4AA0">
              <w:rPr>
                <w:rFonts w:ascii="Times New Roman" w:hAnsi="Times New Roman"/>
                <w:sz w:val="24"/>
                <w:szCs w:val="24"/>
              </w:rPr>
              <w:t>.3.</w:t>
            </w:r>
          </w:p>
        </w:tc>
        <w:tc>
          <w:tcPr>
            <w:tcW w:w="8369" w:type="dxa"/>
            <w:tcBorders>
              <w:top w:val="single" w:sz="4" w:space="0" w:color="auto"/>
              <w:left w:val="single" w:sz="4" w:space="0" w:color="auto"/>
              <w:bottom w:val="single" w:sz="4" w:space="0" w:color="auto"/>
              <w:right w:val="single" w:sz="4" w:space="0" w:color="auto"/>
            </w:tcBorders>
            <w:hideMark/>
          </w:tcPr>
          <w:p w14:paraId="04EE042D" w14:textId="77777777" w:rsidR="00A21DFD" w:rsidRPr="004A4AA0" w:rsidRDefault="00BE60CB" w:rsidP="004A4AA0">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jc w:val="both"/>
              <w:rPr>
                <w:rFonts w:ascii="Times New Roman" w:hAnsi="Times New Roman"/>
                <w:color w:val="FF0000"/>
                <w:sz w:val="24"/>
                <w:szCs w:val="24"/>
              </w:rPr>
            </w:pPr>
            <w:r w:rsidRPr="004A4AA0">
              <w:rPr>
                <w:rFonts w:ascii="Times New Roman" w:hAnsi="Times New Roman"/>
                <w:sz w:val="24"/>
                <w:szCs w:val="24"/>
              </w:rPr>
              <w:t>Принимать в эксплуатацию отремонтированное электрооборудование и включать его в работу.</w:t>
            </w:r>
          </w:p>
        </w:tc>
      </w:tr>
      <w:tr w:rsidR="006B182B" w:rsidRPr="004A4AA0" w14:paraId="239C5192" w14:textId="77777777" w:rsidTr="00A21DFD">
        <w:tc>
          <w:tcPr>
            <w:tcW w:w="976" w:type="dxa"/>
            <w:tcBorders>
              <w:top w:val="single" w:sz="4" w:space="0" w:color="auto"/>
              <w:left w:val="single" w:sz="4" w:space="0" w:color="auto"/>
              <w:bottom w:val="single" w:sz="4" w:space="0" w:color="auto"/>
              <w:right w:val="single" w:sz="4" w:space="0" w:color="auto"/>
            </w:tcBorders>
            <w:hideMark/>
          </w:tcPr>
          <w:p w14:paraId="69A94C5F" w14:textId="77777777" w:rsidR="00A21DFD" w:rsidRPr="004A4AA0" w:rsidRDefault="004E4BC1" w:rsidP="004A4AA0">
            <w:pPr>
              <w:keepNext/>
              <w:keepLines/>
              <w:widowControl w:val="0"/>
              <w:suppressAutoHyphens/>
              <w:spacing w:after="0"/>
              <w:jc w:val="center"/>
              <w:rPr>
                <w:rFonts w:ascii="Times New Roman" w:hAnsi="Times New Roman"/>
                <w:sz w:val="24"/>
                <w:szCs w:val="24"/>
              </w:rPr>
            </w:pPr>
            <w:r w:rsidRPr="004A4AA0">
              <w:rPr>
                <w:rFonts w:ascii="Times New Roman" w:hAnsi="Times New Roman"/>
                <w:sz w:val="24"/>
                <w:szCs w:val="24"/>
              </w:rPr>
              <w:t>ПК 5</w:t>
            </w:r>
            <w:r w:rsidR="00D7365B" w:rsidRPr="004A4AA0">
              <w:rPr>
                <w:rFonts w:ascii="Times New Roman" w:hAnsi="Times New Roman"/>
                <w:sz w:val="24"/>
                <w:szCs w:val="24"/>
              </w:rPr>
              <w:t>.4.</w:t>
            </w:r>
          </w:p>
        </w:tc>
        <w:tc>
          <w:tcPr>
            <w:tcW w:w="8369" w:type="dxa"/>
            <w:tcBorders>
              <w:top w:val="single" w:sz="4" w:space="0" w:color="auto"/>
              <w:left w:val="single" w:sz="4" w:space="0" w:color="auto"/>
              <w:bottom w:val="single" w:sz="4" w:space="0" w:color="auto"/>
              <w:right w:val="single" w:sz="4" w:space="0" w:color="auto"/>
            </w:tcBorders>
            <w:vAlign w:val="center"/>
            <w:hideMark/>
          </w:tcPr>
          <w:p w14:paraId="1EE3C8D5" w14:textId="77777777" w:rsidR="00A21DFD" w:rsidRPr="004A4AA0" w:rsidRDefault="001C0104" w:rsidP="004A4AA0">
            <w:pPr>
              <w:spacing w:after="0"/>
              <w:rPr>
                <w:rFonts w:ascii="Times New Roman" w:hAnsi="Times New Roman"/>
                <w:sz w:val="24"/>
                <w:szCs w:val="24"/>
              </w:rPr>
            </w:pPr>
            <w:r w:rsidRPr="004A4AA0">
              <w:rPr>
                <w:rFonts w:ascii="Times New Roman" w:hAnsi="Times New Roman"/>
                <w:sz w:val="24"/>
                <w:szCs w:val="24"/>
              </w:rPr>
              <w:t>Проводить плановые и внеочередные осмотры электрооборудования</w:t>
            </w:r>
          </w:p>
        </w:tc>
      </w:tr>
      <w:tr w:rsidR="006B182B" w:rsidRPr="004A4AA0" w14:paraId="21B782E0" w14:textId="77777777" w:rsidTr="00A21DFD">
        <w:tc>
          <w:tcPr>
            <w:tcW w:w="976" w:type="dxa"/>
            <w:tcBorders>
              <w:top w:val="single" w:sz="4" w:space="0" w:color="auto"/>
              <w:left w:val="single" w:sz="4" w:space="0" w:color="auto"/>
              <w:bottom w:val="single" w:sz="4" w:space="0" w:color="auto"/>
              <w:right w:val="single" w:sz="4" w:space="0" w:color="auto"/>
            </w:tcBorders>
          </w:tcPr>
          <w:p w14:paraId="3EF21EBD" w14:textId="77777777" w:rsidR="001C0104" w:rsidRPr="004A4AA0" w:rsidRDefault="00D7365B" w:rsidP="004A4AA0">
            <w:pPr>
              <w:spacing w:after="0"/>
              <w:rPr>
                <w:rFonts w:ascii="Times New Roman" w:hAnsi="Times New Roman"/>
                <w:sz w:val="24"/>
                <w:szCs w:val="24"/>
              </w:rPr>
            </w:pPr>
            <w:r w:rsidRPr="004A4AA0">
              <w:rPr>
                <w:rFonts w:ascii="Times New Roman" w:hAnsi="Times New Roman"/>
                <w:sz w:val="24"/>
                <w:szCs w:val="24"/>
              </w:rPr>
              <w:t>ПК 5.5.</w:t>
            </w:r>
          </w:p>
        </w:tc>
        <w:tc>
          <w:tcPr>
            <w:tcW w:w="8369" w:type="dxa"/>
            <w:tcBorders>
              <w:top w:val="single" w:sz="4" w:space="0" w:color="auto"/>
              <w:left w:val="single" w:sz="4" w:space="0" w:color="auto"/>
              <w:bottom w:val="single" w:sz="4" w:space="0" w:color="auto"/>
              <w:right w:val="single" w:sz="4" w:space="0" w:color="auto"/>
            </w:tcBorders>
            <w:vAlign w:val="center"/>
          </w:tcPr>
          <w:p w14:paraId="69920430" w14:textId="77777777" w:rsidR="001C0104" w:rsidRPr="004A4AA0" w:rsidRDefault="00D7365B" w:rsidP="004A4AA0">
            <w:pPr>
              <w:spacing w:after="0"/>
              <w:rPr>
                <w:rFonts w:ascii="Times New Roman" w:hAnsi="Times New Roman"/>
                <w:sz w:val="24"/>
                <w:szCs w:val="24"/>
              </w:rPr>
            </w:pPr>
            <w:r w:rsidRPr="004A4AA0">
              <w:rPr>
                <w:rFonts w:ascii="Times New Roman" w:hAnsi="Times New Roman"/>
                <w:sz w:val="24"/>
                <w:szCs w:val="24"/>
              </w:rPr>
              <w:t>Производить техническое обслуживание электрооборудования согласно технологическим картам</w:t>
            </w:r>
          </w:p>
        </w:tc>
      </w:tr>
      <w:tr w:rsidR="006B182B" w:rsidRPr="004A4AA0" w14:paraId="340639B8" w14:textId="77777777" w:rsidTr="00A21DFD">
        <w:tc>
          <w:tcPr>
            <w:tcW w:w="976" w:type="dxa"/>
            <w:tcBorders>
              <w:top w:val="single" w:sz="4" w:space="0" w:color="auto"/>
              <w:left w:val="single" w:sz="4" w:space="0" w:color="auto"/>
              <w:bottom w:val="single" w:sz="4" w:space="0" w:color="auto"/>
              <w:right w:val="single" w:sz="4" w:space="0" w:color="auto"/>
            </w:tcBorders>
          </w:tcPr>
          <w:p w14:paraId="18249243" w14:textId="77777777" w:rsidR="001C0104" w:rsidRPr="004A4AA0" w:rsidRDefault="00D7365B" w:rsidP="004A4AA0">
            <w:pPr>
              <w:spacing w:after="0"/>
              <w:rPr>
                <w:rFonts w:ascii="Times New Roman" w:hAnsi="Times New Roman"/>
                <w:sz w:val="24"/>
                <w:szCs w:val="24"/>
              </w:rPr>
            </w:pPr>
            <w:r w:rsidRPr="004A4AA0">
              <w:rPr>
                <w:rFonts w:ascii="Times New Roman" w:hAnsi="Times New Roman"/>
                <w:sz w:val="24"/>
                <w:szCs w:val="24"/>
              </w:rPr>
              <w:t>ПК 5.5.</w:t>
            </w:r>
          </w:p>
        </w:tc>
        <w:tc>
          <w:tcPr>
            <w:tcW w:w="8369" w:type="dxa"/>
            <w:tcBorders>
              <w:top w:val="single" w:sz="4" w:space="0" w:color="auto"/>
              <w:left w:val="single" w:sz="4" w:space="0" w:color="auto"/>
              <w:bottom w:val="single" w:sz="4" w:space="0" w:color="auto"/>
              <w:right w:val="single" w:sz="4" w:space="0" w:color="auto"/>
            </w:tcBorders>
            <w:vAlign w:val="center"/>
          </w:tcPr>
          <w:p w14:paraId="4E0BC15F" w14:textId="77777777" w:rsidR="001C0104" w:rsidRPr="004A4AA0" w:rsidRDefault="00D7365B" w:rsidP="004A4AA0">
            <w:pPr>
              <w:spacing w:after="0"/>
              <w:rPr>
                <w:rFonts w:ascii="Times New Roman" w:hAnsi="Times New Roman"/>
                <w:sz w:val="24"/>
                <w:szCs w:val="24"/>
              </w:rPr>
            </w:pPr>
            <w:r w:rsidRPr="004A4AA0">
              <w:rPr>
                <w:rFonts w:ascii="Times New Roman" w:hAnsi="Times New Roman"/>
                <w:sz w:val="24"/>
                <w:szCs w:val="24"/>
              </w:rPr>
              <w:t>Выполнять замену электрооборудования, не подлежащего ремонту,  в случае обнаружения его неисправностей</w:t>
            </w:r>
          </w:p>
        </w:tc>
      </w:tr>
    </w:tbl>
    <w:p w14:paraId="6DE12A5F" w14:textId="77777777" w:rsidR="00A21DFD" w:rsidRPr="004A4AA0" w:rsidRDefault="00A21DFD" w:rsidP="004A4AA0">
      <w:pPr>
        <w:spacing w:after="0"/>
        <w:rPr>
          <w:rFonts w:ascii="Times New Roman" w:hAnsi="Times New Roman"/>
          <w:sz w:val="24"/>
          <w:szCs w:val="24"/>
        </w:rPr>
      </w:pPr>
    </w:p>
    <w:p w14:paraId="7223793E" w14:textId="77777777" w:rsidR="00A21DFD" w:rsidRPr="004A4AA0" w:rsidRDefault="00D7365B" w:rsidP="004A4AA0">
      <w:pPr>
        <w:spacing w:after="0"/>
        <w:ind w:firstLine="709"/>
        <w:rPr>
          <w:rFonts w:ascii="Times New Roman" w:hAnsi="Times New Roman"/>
          <w:b/>
          <w:bCs/>
          <w:sz w:val="24"/>
          <w:szCs w:val="24"/>
        </w:rPr>
      </w:pPr>
      <w:r w:rsidRPr="004A4AA0">
        <w:rPr>
          <w:rFonts w:ascii="Times New Roman" w:hAnsi="Times New Roman"/>
          <w:b/>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35"/>
      </w:tblGrid>
      <w:tr w:rsidR="006B182B" w:rsidRPr="004A4AA0" w14:paraId="1C0D9332" w14:textId="77777777" w:rsidTr="00A21DFD">
        <w:tc>
          <w:tcPr>
            <w:tcW w:w="1629" w:type="dxa"/>
            <w:tcBorders>
              <w:top w:val="single" w:sz="4" w:space="0" w:color="auto"/>
              <w:left w:val="single" w:sz="4" w:space="0" w:color="auto"/>
              <w:bottom w:val="single" w:sz="4" w:space="0" w:color="auto"/>
              <w:right w:val="single" w:sz="4" w:space="0" w:color="auto"/>
            </w:tcBorders>
            <w:hideMark/>
          </w:tcPr>
          <w:p w14:paraId="55EF2DBE" w14:textId="77777777" w:rsidR="00A21DFD"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Иметь практический опыт</w:t>
            </w:r>
          </w:p>
        </w:tc>
        <w:tc>
          <w:tcPr>
            <w:tcW w:w="7835" w:type="dxa"/>
            <w:tcBorders>
              <w:top w:val="single" w:sz="4" w:space="0" w:color="auto"/>
              <w:left w:val="single" w:sz="4" w:space="0" w:color="auto"/>
              <w:bottom w:val="single" w:sz="4" w:space="0" w:color="auto"/>
              <w:right w:val="single" w:sz="4" w:space="0" w:color="auto"/>
            </w:tcBorders>
            <w:hideMark/>
          </w:tcPr>
          <w:p w14:paraId="53BAB35B" w14:textId="77777777" w:rsidR="00EE741D" w:rsidRPr="004A4AA0" w:rsidRDefault="00D7365B" w:rsidP="00EA198A">
            <w:pPr>
              <w:numPr>
                <w:ilvl w:val="0"/>
                <w:numId w:val="35"/>
              </w:numPr>
              <w:tabs>
                <w:tab w:val="left" w:pos="72"/>
                <w:tab w:val="left" w:pos="4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4A4AA0">
              <w:rPr>
                <w:rFonts w:ascii="Times New Roman" w:hAnsi="Times New Roman"/>
                <w:sz w:val="24"/>
                <w:szCs w:val="24"/>
              </w:rPr>
              <w:t xml:space="preserve">выполнения  слесарных,  слесарно – сборочных   и электромонтажных  работ; </w:t>
            </w:r>
          </w:p>
          <w:p w14:paraId="3C7F8206" w14:textId="77777777" w:rsidR="00EE741D" w:rsidRPr="004A4AA0" w:rsidRDefault="00D7365B" w:rsidP="00EA198A">
            <w:pPr>
              <w:numPr>
                <w:ilvl w:val="0"/>
                <w:numId w:val="35"/>
              </w:numPr>
              <w:tabs>
                <w:tab w:val="left" w:pos="72"/>
                <w:tab w:val="left" w:pos="4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4A4AA0">
              <w:rPr>
                <w:rFonts w:ascii="Times New Roman" w:hAnsi="Times New Roman"/>
                <w:sz w:val="24"/>
                <w:szCs w:val="24"/>
              </w:rPr>
              <w:t xml:space="preserve">выполнения  подготовительных  работ  для  сборки электроборудования; </w:t>
            </w:r>
          </w:p>
          <w:p w14:paraId="02AC0377" w14:textId="77777777" w:rsidR="00A21DFD" w:rsidRPr="004A4AA0" w:rsidRDefault="00EE741D" w:rsidP="00EA198A">
            <w:pPr>
              <w:numPr>
                <w:ilvl w:val="0"/>
                <w:numId w:val="35"/>
              </w:numPr>
              <w:tabs>
                <w:tab w:val="left" w:pos="72"/>
                <w:tab w:val="left" w:pos="4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sz w:val="24"/>
                <w:szCs w:val="24"/>
              </w:rPr>
            </w:pPr>
            <w:r w:rsidRPr="004A4AA0">
              <w:rPr>
                <w:rFonts w:ascii="Times New Roman" w:hAnsi="Times New Roman"/>
                <w:sz w:val="24"/>
                <w:szCs w:val="24"/>
              </w:rPr>
              <w:lastRenderedPageBreak/>
              <w:t xml:space="preserve">выполнения  основных    работ  по монтажу,  техническому  обслуживанию  и ремонту электрооборудования; </w:t>
            </w:r>
          </w:p>
        </w:tc>
      </w:tr>
      <w:tr w:rsidR="006B182B" w:rsidRPr="004A4AA0" w14:paraId="0B9D8747" w14:textId="77777777" w:rsidTr="00A21DFD">
        <w:tc>
          <w:tcPr>
            <w:tcW w:w="1629" w:type="dxa"/>
            <w:tcBorders>
              <w:top w:val="single" w:sz="4" w:space="0" w:color="auto"/>
              <w:left w:val="single" w:sz="4" w:space="0" w:color="auto"/>
              <w:bottom w:val="single" w:sz="4" w:space="0" w:color="auto"/>
              <w:right w:val="single" w:sz="4" w:space="0" w:color="auto"/>
            </w:tcBorders>
            <w:hideMark/>
          </w:tcPr>
          <w:p w14:paraId="4FD4AA06" w14:textId="77777777" w:rsidR="00A21DFD"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lastRenderedPageBreak/>
              <w:t>Уметь</w:t>
            </w:r>
          </w:p>
        </w:tc>
        <w:tc>
          <w:tcPr>
            <w:tcW w:w="7835" w:type="dxa"/>
            <w:tcBorders>
              <w:top w:val="single" w:sz="4" w:space="0" w:color="auto"/>
              <w:left w:val="single" w:sz="4" w:space="0" w:color="auto"/>
              <w:bottom w:val="single" w:sz="4" w:space="0" w:color="auto"/>
              <w:right w:val="single" w:sz="4" w:space="0" w:color="auto"/>
            </w:tcBorders>
            <w:hideMark/>
          </w:tcPr>
          <w:p w14:paraId="2C8B9640" w14:textId="77777777" w:rsidR="00EE741D" w:rsidRPr="004A4AA0" w:rsidRDefault="00D7365B" w:rsidP="00EA198A">
            <w:pPr>
              <w:numPr>
                <w:ilvl w:val="0"/>
                <w:numId w:val="36"/>
              </w:numPr>
              <w:tabs>
                <w:tab w:val="left" w:pos="214"/>
                <w:tab w:val="left" w:pos="4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организовывать  рабочее место; </w:t>
            </w:r>
          </w:p>
          <w:p w14:paraId="020FE893"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выбирать необходимые материалы и инструменты при выполнении  слесарных, </w:t>
            </w:r>
          </w:p>
          <w:p w14:paraId="375A0248"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слесарно- сборочных и электромонтажных  работ; </w:t>
            </w:r>
          </w:p>
          <w:p w14:paraId="13164473"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подготовительные работы для сборки  электрооборудования; </w:t>
            </w:r>
          </w:p>
          <w:p w14:paraId="584CB469"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электромонтажные работы для соединения жил проводов (кабелей); </w:t>
            </w:r>
          </w:p>
          <w:p w14:paraId="11B208AC"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вспомогательные электромонтажные работы для установки оборудования осветительных электроустановок, электроизмерительных приборов; </w:t>
            </w:r>
          </w:p>
          <w:p w14:paraId="760370DE" w14:textId="77777777" w:rsidR="00EE741D" w:rsidRPr="004A4AA0" w:rsidRDefault="00D7365B" w:rsidP="00EA198A">
            <w:pPr>
              <w:numPr>
                <w:ilvl w:val="0"/>
                <w:numId w:val="36"/>
              </w:numPr>
              <w:tabs>
                <w:tab w:val="left" w:pos="72"/>
                <w:tab w:val="left" w:pos="356"/>
              </w:tabs>
              <w:autoSpaceDE w:val="0"/>
              <w:autoSpaceDN w:val="0"/>
              <w:adjustRightInd w:val="0"/>
              <w:spacing w:after="0"/>
              <w:ind w:left="72" w:firstLine="0"/>
              <w:jc w:val="both"/>
              <w:rPr>
                <w:rFonts w:ascii="Times New Roman" w:hAnsi="Times New Roman"/>
                <w:sz w:val="24"/>
                <w:szCs w:val="24"/>
              </w:rPr>
            </w:pPr>
            <w:r w:rsidRPr="004A4AA0">
              <w:rPr>
                <w:rFonts w:ascii="Times New Roman" w:hAnsi="Times New Roman"/>
                <w:sz w:val="24"/>
                <w:szCs w:val="24"/>
              </w:rPr>
              <w:t xml:space="preserve">выбирать сечение провода по допустимой токовой нагрузке, установочные и крепежные изделия, соответствующие виду прокладки </w:t>
            </w:r>
          </w:p>
          <w:p w14:paraId="7D0DF24D"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монтаж электропроводки и счетчиков электроэнергии; </w:t>
            </w:r>
          </w:p>
          <w:p w14:paraId="1B156557" w14:textId="77777777" w:rsidR="00EE741D" w:rsidRPr="004A4AA0" w:rsidRDefault="00D7365B" w:rsidP="00EA198A">
            <w:pPr>
              <w:numPr>
                <w:ilvl w:val="0"/>
                <w:numId w:val="36"/>
              </w:numPr>
              <w:tabs>
                <w:tab w:val="left" w:pos="72"/>
                <w:tab w:val="left" w:pos="356"/>
              </w:tabs>
              <w:autoSpaceDE w:val="0"/>
              <w:autoSpaceDN w:val="0"/>
              <w:adjustRightInd w:val="0"/>
              <w:spacing w:after="0"/>
              <w:ind w:left="72" w:firstLine="0"/>
              <w:jc w:val="both"/>
              <w:rPr>
                <w:rFonts w:ascii="Times New Roman" w:hAnsi="Times New Roman"/>
                <w:sz w:val="24"/>
                <w:szCs w:val="24"/>
              </w:rPr>
            </w:pPr>
            <w:r w:rsidRPr="004A4AA0">
              <w:rPr>
                <w:rFonts w:ascii="Times New Roman" w:hAnsi="Times New Roman"/>
                <w:sz w:val="24"/>
                <w:szCs w:val="24"/>
              </w:rPr>
              <w:t xml:space="preserve">читать принципиальные схемы  осветительных электроустановок; </w:t>
            </w:r>
          </w:p>
          <w:p w14:paraId="1EDD8DB4" w14:textId="77777777" w:rsidR="00EE741D" w:rsidRPr="004A4AA0" w:rsidRDefault="00D7365B" w:rsidP="00EA198A">
            <w:pPr>
              <w:numPr>
                <w:ilvl w:val="0"/>
                <w:numId w:val="36"/>
              </w:numPr>
              <w:tabs>
                <w:tab w:val="left" w:pos="72"/>
                <w:tab w:val="left" w:pos="356"/>
              </w:tabs>
              <w:autoSpaceDE w:val="0"/>
              <w:autoSpaceDN w:val="0"/>
              <w:adjustRightInd w:val="0"/>
              <w:spacing w:after="0"/>
              <w:ind w:left="72" w:firstLine="0"/>
              <w:jc w:val="both"/>
              <w:rPr>
                <w:rFonts w:ascii="Times New Roman" w:hAnsi="Times New Roman"/>
                <w:sz w:val="24"/>
                <w:szCs w:val="24"/>
              </w:rPr>
            </w:pPr>
            <w:r w:rsidRPr="004A4AA0">
              <w:rPr>
                <w:rFonts w:ascii="Times New Roman" w:hAnsi="Times New Roman"/>
                <w:sz w:val="24"/>
                <w:szCs w:val="24"/>
              </w:rPr>
              <w:t>составлять простые принципиальные электрические схемы осветительных электроустановок;</w:t>
            </w:r>
          </w:p>
          <w:p w14:paraId="3491F6BA"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находить и устранять неисправности в электрических цепях; </w:t>
            </w:r>
          </w:p>
          <w:p w14:paraId="5EB30A38"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монтаж, техническое обслуживание и ремонт осветительных электроустановок; </w:t>
            </w:r>
          </w:p>
          <w:p w14:paraId="159BFF95"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сборку электрических схем включения; </w:t>
            </w:r>
          </w:p>
          <w:p w14:paraId="1CA8A690"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проводить  электрические измерения; </w:t>
            </w:r>
          </w:p>
          <w:p w14:paraId="0D0A94F8" w14:textId="77777777" w:rsidR="00EE741D" w:rsidRPr="004A4AA0" w:rsidRDefault="00D7365B" w:rsidP="00EA198A">
            <w:pPr>
              <w:numPr>
                <w:ilvl w:val="0"/>
                <w:numId w:val="36"/>
              </w:numPr>
              <w:tabs>
                <w:tab w:val="left" w:pos="72"/>
                <w:tab w:val="left" w:pos="356"/>
              </w:tabs>
              <w:autoSpaceDE w:val="0"/>
              <w:autoSpaceDN w:val="0"/>
              <w:adjustRightInd w:val="0"/>
              <w:spacing w:after="0"/>
              <w:ind w:left="72" w:firstLine="0"/>
              <w:jc w:val="both"/>
              <w:rPr>
                <w:rFonts w:ascii="Times New Roman" w:hAnsi="Times New Roman"/>
                <w:sz w:val="24"/>
                <w:szCs w:val="24"/>
              </w:rPr>
            </w:pPr>
            <w:r w:rsidRPr="004A4AA0">
              <w:rPr>
                <w:rFonts w:ascii="Times New Roman" w:hAnsi="Times New Roman"/>
                <w:sz w:val="24"/>
                <w:szCs w:val="24"/>
              </w:rPr>
              <w:t>работать с измерительными приборами и счетчиками электроэнергии;</w:t>
            </w:r>
          </w:p>
          <w:p w14:paraId="6A01997A"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снимать показания приборов; </w:t>
            </w:r>
          </w:p>
          <w:p w14:paraId="5A69BDAD"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ремонт  пускорегулирующей  аппаратуры, элементов систем  электроавтоматики; </w:t>
            </w:r>
          </w:p>
          <w:p w14:paraId="259E8651"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выполнять монтаж, техническое обслуживание и ремонт электрических машин, трансформаторов; </w:t>
            </w:r>
          </w:p>
          <w:p w14:paraId="4D939D8D" w14:textId="77777777" w:rsidR="00EE741D" w:rsidRPr="004A4AA0" w:rsidRDefault="00D7365B"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контролировать качество монтажа;</w:t>
            </w:r>
          </w:p>
          <w:p w14:paraId="3310190B" w14:textId="77777777" w:rsidR="00A21DFD" w:rsidRPr="004A4AA0" w:rsidRDefault="00EE741D" w:rsidP="00EA198A">
            <w:pPr>
              <w:numPr>
                <w:ilvl w:val="0"/>
                <w:numId w:val="3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sidRPr="004A4AA0">
              <w:rPr>
                <w:rFonts w:ascii="Times New Roman" w:hAnsi="Times New Roman"/>
                <w:sz w:val="24"/>
                <w:szCs w:val="24"/>
              </w:rPr>
              <w:t xml:space="preserve">соблюдать правила и нормы безопасности  труда; </w:t>
            </w:r>
          </w:p>
        </w:tc>
      </w:tr>
      <w:tr w:rsidR="006B182B" w:rsidRPr="004A4AA0" w14:paraId="19E9ECA6" w14:textId="77777777" w:rsidTr="00A21DFD">
        <w:tc>
          <w:tcPr>
            <w:tcW w:w="1629" w:type="dxa"/>
            <w:tcBorders>
              <w:top w:val="single" w:sz="4" w:space="0" w:color="auto"/>
              <w:left w:val="single" w:sz="4" w:space="0" w:color="auto"/>
              <w:bottom w:val="single" w:sz="4" w:space="0" w:color="auto"/>
              <w:right w:val="single" w:sz="4" w:space="0" w:color="auto"/>
            </w:tcBorders>
            <w:hideMark/>
          </w:tcPr>
          <w:p w14:paraId="355B5ED3" w14:textId="77777777" w:rsidR="00A21DFD" w:rsidRPr="004A4AA0" w:rsidRDefault="00D7365B" w:rsidP="004A4AA0">
            <w:pPr>
              <w:spacing w:after="0"/>
              <w:ind w:firstLine="142"/>
              <w:rPr>
                <w:rFonts w:ascii="Times New Roman" w:hAnsi="Times New Roman"/>
                <w:bCs/>
                <w:sz w:val="24"/>
                <w:szCs w:val="24"/>
              </w:rPr>
            </w:pPr>
            <w:r w:rsidRPr="004A4AA0">
              <w:rPr>
                <w:rFonts w:ascii="Times New Roman" w:hAnsi="Times New Roman"/>
                <w:bCs/>
                <w:sz w:val="24"/>
                <w:szCs w:val="24"/>
              </w:rPr>
              <w:t>Знать</w:t>
            </w:r>
          </w:p>
        </w:tc>
        <w:tc>
          <w:tcPr>
            <w:tcW w:w="7835" w:type="dxa"/>
            <w:tcBorders>
              <w:top w:val="single" w:sz="4" w:space="0" w:color="auto"/>
              <w:left w:val="single" w:sz="4" w:space="0" w:color="auto"/>
              <w:bottom w:val="single" w:sz="4" w:space="0" w:color="auto"/>
              <w:right w:val="single" w:sz="4" w:space="0" w:color="auto"/>
            </w:tcBorders>
            <w:hideMark/>
          </w:tcPr>
          <w:p w14:paraId="0D5188B1"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основы трудового законодательства; </w:t>
            </w:r>
          </w:p>
          <w:p w14:paraId="0BF59F15"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методы организации труда;  </w:t>
            </w:r>
          </w:p>
          <w:p w14:paraId="68E4A59E"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правила техники безопасности; </w:t>
            </w:r>
          </w:p>
          <w:p w14:paraId="26B2990F"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слесарные и слесарно- сборочные операции,  их назначение; </w:t>
            </w:r>
          </w:p>
          <w:p w14:paraId="2CA69530"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приемы и правила выполнения операций; </w:t>
            </w:r>
          </w:p>
          <w:p w14:paraId="0DB629E2"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рабочий  инструмент (слесарно - сборочный инструмент и приспособления), их устройство назначение и приемы пользования; </w:t>
            </w:r>
          </w:p>
          <w:p w14:paraId="2071759B"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требования безопасности выполнения слесарно- сборочных и электромонтажных работ;</w:t>
            </w:r>
          </w:p>
          <w:p w14:paraId="3BB97F1F"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основные понятия о постоянном и переменном электрическом токе; </w:t>
            </w:r>
          </w:p>
          <w:p w14:paraId="564E8A7F"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типы и правила графического изображения и составления  электрических схем; </w:t>
            </w:r>
          </w:p>
          <w:p w14:paraId="1E2419DB"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sidRPr="004A4AA0">
              <w:rPr>
                <w:rFonts w:ascii="Times New Roman" w:hAnsi="Times New Roman"/>
                <w:sz w:val="24"/>
                <w:szCs w:val="24"/>
              </w:rPr>
              <w:t xml:space="preserve">условные обозначения  электроизмерительных приборов и электрических машин; </w:t>
            </w:r>
          </w:p>
          <w:p w14:paraId="6A00B9BA"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i/>
                <w:sz w:val="24"/>
                <w:szCs w:val="24"/>
              </w:rPr>
            </w:pPr>
            <w:r w:rsidRPr="004A4AA0">
              <w:rPr>
                <w:rFonts w:ascii="Times New Roman" w:hAnsi="Times New Roman"/>
                <w:sz w:val="24"/>
                <w:szCs w:val="24"/>
              </w:rPr>
              <w:lastRenderedPageBreak/>
              <w:t xml:space="preserve">марки проводов, применяемых для осветительных  электроустановок; </w:t>
            </w:r>
          </w:p>
          <w:p w14:paraId="38E2063D" w14:textId="77777777" w:rsidR="00EE741D" w:rsidRPr="004A4AA0" w:rsidRDefault="00D7365B" w:rsidP="00EA198A">
            <w:pPr>
              <w:numPr>
                <w:ilvl w:val="0"/>
                <w:numId w:val="37"/>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i/>
                <w:sz w:val="24"/>
                <w:szCs w:val="24"/>
              </w:rPr>
            </w:pPr>
            <w:r w:rsidRPr="004A4AA0">
              <w:rPr>
                <w:rFonts w:ascii="Times New Roman" w:hAnsi="Times New Roman"/>
                <w:sz w:val="24"/>
                <w:szCs w:val="24"/>
              </w:rPr>
              <w:t>технологическую последовательность выполнения  электромонтажных работ;</w:t>
            </w:r>
          </w:p>
          <w:p w14:paraId="52161AB1"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 xml:space="preserve">схемы включения осветительных электроустановок;  </w:t>
            </w:r>
          </w:p>
          <w:p w14:paraId="350ACB8C"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 xml:space="preserve">правила техники безопасности при монтаже, техническом обслуживании и ремонте  осветительных электроустановок; </w:t>
            </w:r>
          </w:p>
          <w:p w14:paraId="7A2F8C21"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 xml:space="preserve">схемы включения контрольно-измерительных приборов в электрическую сеть; </w:t>
            </w:r>
          </w:p>
          <w:p w14:paraId="0D1FB8C4"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 xml:space="preserve">принципы действия, устройство электроизмерительных приборов, электрических машин, аппаратуры управления и защиты; </w:t>
            </w:r>
          </w:p>
          <w:p w14:paraId="14FFE48A"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 xml:space="preserve">двигатели постоянного и переменного тока, их устройство, принцип действия, правила </w:t>
            </w:r>
          </w:p>
          <w:p w14:paraId="37EF317D"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пуска,  остановки;</w:t>
            </w:r>
          </w:p>
          <w:p w14:paraId="6E4A5A74" w14:textId="77777777" w:rsidR="00EE741D" w:rsidRPr="004A4AA0" w:rsidRDefault="00D7365B"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правила выполнения осмотра,  ревизий, ремонта трансформаторов;</w:t>
            </w:r>
          </w:p>
          <w:p w14:paraId="357D105F" w14:textId="77777777" w:rsidR="00A21DFD" w:rsidRPr="004A4AA0" w:rsidRDefault="00EE741D" w:rsidP="00EA198A">
            <w:pPr>
              <w:numPr>
                <w:ilvl w:val="0"/>
                <w:numId w:val="37"/>
              </w:numPr>
              <w:tabs>
                <w:tab w:val="clear" w:pos="720"/>
                <w:tab w:val="num" w:pos="360"/>
              </w:tabs>
              <w:autoSpaceDE w:val="0"/>
              <w:autoSpaceDN w:val="0"/>
              <w:adjustRightInd w:val="0"/>
              <w:spacing w:after="0"/>
              <w:ind w:left="-69" w:firstLine="141"/>
              <w:jc w:val="both"/>
              <w:rPr>
                <w:rFonts w:ascii="Times New Roman" w:hAnsi="Times New Roman"/>
                <w:sz w:val="24"/>
                <w:szCs w:val="24"/>
              </w:rPr>
            </w:pPr>
            <w:r w:rsidRPr="004A4AA0">
              <w:rPr>
                <w:rFonts w:ascii="Times New Roman" w:hAnsi="Times New Roman"/>
                <w:sz w:val="24"/>
                <w:szCs w:val="24"/>
              </w:rPr>
              <w:t>требования безопасности  при производстве  ремонтных работ.</w:t>
            </w:r>
          </w:p>
        </w:tc>
      </w:tr>
    </w:tbl>
    <w:p w14:paraId="3E285181" w14:textId="77777777" w:rsidR="00A21DFD" w:rsidRPr="004A4AA0" w:rsidRDefault="00A21DFD" w:rsidP="004A4AA0">
      <w:pPr>
        <w:spacing w:after="0"/>
        <w:rPr>
          <w:rFonts w:ascii="Times New Roman" w:hAnsi="Times New Roman"/>
          <w:sz w:val="24"/>
          <w:szCs w:val="24"/>
        </w:rPr>
      </w:pPr>
    </w:p>
    <w:p w14:paraId="2BCB9A5B" w14:textId="77777777" w:rsidR="00A21DFD" w:rsidRPr="004A4AA0" w:rsidRDefault="00D7365B" w:rsidP="004A4AA0">
      <w:pPr>
        <w:spacing w:after="0"/>
        <w:ind w:firstLine="709"/>
        <w:rPr>
          <w:rFonts w:ascii="Times New Roman" w:hAnsi="Times New Roman"/>
          <w:b/>
          <w:sz w:val="24"/>
          <w:szCs w:val="24"/>
        </w:rPr>
      </w:pPr>
      <w:r w:rsidRPr="004A4AA0">
        <w:rPr>
          <w:rFonts w:ascii="Times New Roman" w:hAnsi="Times New Roman"/>
          <w:b/>
          <w:sz w:val="24"/>
          <w:szCs w:val="24"/>
        </w:rPr>
        <w:t>1.2. Количество часов, отводимое на освоение профессионального модуля</w:t>
      </w:r>
    </w:p>
    <w:p w14:paraId="3CED5C64" w14:textId="77777777" w:rsidR="00A21DFD" w:rsidRPr="004A4AA0" w:rsidRDefault="00A21DFD" w:rsidP="004A4AA0">
      <w:pPr>
        <w:spacing w:after="0"/>
        <w:rPr>
          <w:rFonts w:ascii="Times New Roman" w:hAnsi="Times New Roman"/>
          <w:sz w:val="24"/>
          <w:szCs w:val="24"/>
        </w:rPr>
      </w:pPr>
    </w:p>
    <w:p w14:paraId="78FE3F2B" w14:textId="77777777" w:rsidR="00503FB0" w:rsidRPr="004A4AA0" w:rsidRDefault="00DD069F"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4AA0">
        <w:rPr>
          <w:rFonts w:ascii="Times New Roman" w:hAnsi="Times New Roman"/>
          <w:sz w:val="24"/>
          <w:szCs w:val="24"/>
        </w:rPr>
        <w:t>Всего – 294</w:t>
      </w:r>
      <w:r w:rsidR="00D7365B" w:rsidRPr="004A4AA0">
        <w:rPr>
          <w:rFonts w:ascii="Times New Roman" w:hAnsi="Times New Roman"/>
          <w:sz w:val="24"/>
          <w:szCs w:val="24"/>
        </w:rPr>
        <w:t xml:space="preserve"> часов, в том числе: </w:t>
      </w:r>
    </w:p>
    <w:p w14:paraId="4CCA4277" w14:textId="77777777" w:rsidR="00DD069F" w:rsidRPr="004A4AA0" w:rsidRDefault="00503FB0"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4AA0">
        <w:rPr>
          <w:rFonts w:ascii="Times New Roman" w:hAnsi="Times New Roman"/>
          <w:sz w:val="24"/>
          <w:szCs w:val="24"/>
        </w:rPr>
        <w:t>обязательной аудиторной учеб</w:t>
      </w:r>
      <w:r w:rsidR="00D7365B" w:rsidRPr="004A4AA0">
        <w:rPr>
          <w:rFonts w:ascii="Times New Roman" w:hAnsi="Times New Roman"/>
          <w:sz w:val="24"/>
          <w:szCs w:val="24"/>
        </w:rPr>
        <w:t>ной нагрузки  обучающегося – 72 часа</w:t>
      </w:r>
      <w:r w:rsidRPr="004A4AA0">
        <w:rPr>
          <w:rFonts w:ascii="Times New Roman" w:hAnsi="Times New Roman"/>
          <w:sz w:val="24"/>
          <w:szCs w:val="24"/>
        </w:rPr>
        <w:t>;</w:t>
      </w:r>
    </w:p>
    <w:p w14:paraId="0664B42A" w14:textId="51A72D28" w:rsidR="00503FB0" w:rsidRPr="004A4AA0" w:rsidRDefault="00DD069F"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4AA0">
        <w:rPr>
          <w:rFonts w:ascii="Times New Roman" w:hAnsi="Times New Roman"/>
          <w:sz w:val="24"/>
          <w:szCs w:val="24"/>
        </w:rPr>
        <w:t xml:space="preserve">в том числе в форме практической подготовки – </w:t>
      </w:r>
      <w:r w:rsidR="006D4168" w:rsidRPr="006D4168">
        <w:rPr>
          <w:rFonts w:ascii="Times New Roman" w:hAnsi="Times New Roman"/>
          <w:sz w:val="24"/>
          <w:szCs w:val="24"/>
        </w:rPr>
        <w:t>258</w:t>
      </w:r>
      <w:r w:rsidRPr="006D4168">
        <w:rPr>
          <w:rFonts w:ascii="Times New Roman" w:hAnsi="Times New Roman"/>
          <w:sz w:val="24"/>
          <w:szCs w:val="24"/>
        </w:rPr>
        <w:t xml:space="preserve"> часа</w:t>
      </w:r>
    </w:p>
    <w:p w14:paraId="60605612" w14:textId="77777777" w:rsidR="00503FB0" w:rsidRPr="004A4AA0" w:rsidRDefault="00DD069F"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4AA0">
        <w:rPr>
          <w:rFonts w:ascii="Times New Roman" w:hAnsi="Times New Roman"/>
          <w:sz w:val="24"/>
          <w:szCs w:val="24"/>
        </w:rPr>
        <w:t>учебной практики – 108</w:t>
      </w:r>
      <w:r w:rsidR="00D7365B" w:rsidRPr="004A4AA0">
        <w:rPr>
          <w:rFonts w:ascii="Times New Roman" w:hAnsi="Times New Roman"/>
          <w:sz w:val="24"/>
          <w:szCs w:val="24"/>
        </w:rPr>
        <w:t xml:space="preserve"> часов;</w:t>
      </w:r>
    </w:p>
    <w:p w14:paraId="6AD2CDD3" w14:textId="77777777" w:rsidR="00503FB0" w:rsidRPr="004A4AA0" w:rsidRDefault="00DD069F"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4AA0">
        <w:rPr>
          <w:rFonts w:ascii="Times New Roman" w:hAnsi="Times New Roman"/>
          <w:sz w:val="24"/>
          <w:szCs w:val="24"/>
        </w:rPr>
        <w:t>производственной практики - 108</w:t>
      </w:r>
      <w:r w:rsidR="00D7365B" w:rsidRPr="004A4AA0">
        <w:rPr>
          <w:rFonts w:ascii="Times New Roman" w:hAnsi="Times New Roman"/>
          <w:sz w:val="24"/>
          <w:szCs w:val="24"/>
        </w:rPr>
        <w:t xml:space="preserve"> часов</w:t>
      </w:r>
    </w:p>
    <w:p w14:paraId="342EF6F6" w14:textId="77777777" w:rsidR="00DD069F"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4AA0">
        <w:rPr>
          <w:rFonts w:ascii="Times New Roman" w:hAnsi="Times New Roman"/>
          <w:sz w:val="24"/>
          <w:szCs w:val="24"/>
        </w:rPr>
        <w:t>Экзамен квалификационный – 6 часов</w:t>
      </w:r>
    </w:p>
    <w:p w14:paraId="08C51702" w14:textId="77777777" w:rsidR="00657269" w:rsidRPr="004A4AA0" w:rsidRDefault="00657269" w:rsidP="004A4AA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jc w:val="center"/>
        <w:rPr>
          <w:rFonts w:ascii="Times New Roman" w:hAnsi="Times New Roman" w:cs="Times New Roman"/>
          <w:sz w:val="24"/>
          <w:szCs w:val="24"/>
        </w:rPr>
        <w:sectPr w:rsidR="00657269" w:rsidRPr="004A4AA0">
          <w:footerReference w:type="even" r:id="rId21"/>
          <w:footerReference w:type="default" r:id="rId22"/>
          <w:pgSz w:w="11907" w:h="16840"/>
          <w:pgMar w:top="1134" w:right="851" w:bottom="992" w:left="1418" w:header="709" w:footer="709" w:gutter="0"/>
          <w:cols w:space="720"/>
        </w:sectPr>
      </w:pPr>
    </w:p>
    <w:p w14:paraId="0C1060D3" w14:textId="77777777" w:rsidR="00A21296" w:rsidRPr="004A4AA0" w:rsidRDefault="00D7365B" w:rsidP="004A4AA0">
      <w:pPr>
        <w:spacing w:after="0"/>
        <w:jc w:val="center"/>
        <w:rPr>
          <w:rFonts w:ascii="Times New Roman" w:hAnsi="Times New Roman"/>
          <w:b/>
          <w:caps/>
          <w:sz w:val="24"/>
          <w:szCs w:val="24"/>
        </w:rPr>
      </w:pPr>
      <w:r w:rsidRPr="004A4AA0">
        <w:rPr>
          <w:rFonts w:ascii="Times New Roman" w:hAnsi="Times New Roman"/>
          <w:b/>
          <w:caps/>
          <w:sz w:val="24"/>
          <w:szCs w:val="24"/>
        </w:rPr>
        <w:lastRenderedPageBreak/>
        <w:t>2. Структура и содержание профессионального модуля</w:t>
      </w:r>
    </w:p>
    <w:p w14:paraId="6B5F41DC" w14:textId="77777777" w:rsidR="00A21296" w:rsidRPr="004A4AA0" w:rsidRDefault="00A21296" w:rsidP="004A4AA0">
      <w:pPr>
        <w:spacing w:after="0"/>
        <w:jc w:val="center"/>
        <w:rPr>
          <w:rFonts w:ascii="Times New Roman" w:hAnsi="Times New Roman"/>
          <w:b/>
          <w:caps/>
          <w:sz w:val="24"/>
          <w:szCs w:val="24"/>
        </w:rPr>
      </w:pPr>
    </w:p>
    <w:p w14:paraId="406E9281" w14:textId="77777777" w:rsidR="00A21296" w:rsidRPr="004A4AA0" w:rsidRDefault="00D7365B" w:rsidP="004A4AA0">
      <w:pPr>
        <w:spacing w:after="0"/>
        <w:ind w:firstLine="851"/>
        <w:rPr>
          <w:rFonts w:ascii="Times New Roman" w:hAnsi="Times New Roman"/>
          <w:b/>
          <w:sz w:val="24"/>
          <w:szCs w:val="24"/>
        </w:rPr>
      </w:pPr>
      <w:r w:rsidRPr="004A4AA0">
        <w:rPr>
          <w:rFonts w:ascii="Times New Roman" w:hAnsi="Times New Roman"/>
          <w:b/>
          <w:sz w:val="24"/>
          <w:szCs w:val="24"/>
        </w:rPr>
        <w:t>2.1. Структура профессионального модуля</w:t>
      </w: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0"/>
        <w:gridCol w:w="3041"/>
        <w:gridCol w:w="1033"/>
        <w:gridCol w:w="993"/>
        <w:gridCol w:w="1276"/>
        <w:gridCol w:w="1701"/>
        <w:gridCol w:w="1848"/>
        <w:gridCol w:w="1279"/>
        <w:gridCol w:w="1611"/>
      </w:tblGrid>
      <w:tr w:rsidR="006B182B" w:rsidRPr="004A4AA0" w14:paraId="3C3B48EB" w14:textId="77777777" w:rsidTr="004F3180">
        <w:trPr>
          <w:trHeight w:val="435"/>
        </w:trPr>
        <w:tc>
          <w:tcPr>
            <w:tcW w:w="754" w:type="pct"/>
            <w:vMerge w:val="restart"/>
            <w:vAlign w:val="center"/>
          </w:tcPr>
          <w:p w14:paraId="6CF722D2" w14:textId="77777777" w:rsidR="003A101A" w:rsidRPr="004A4AA0" w:rsidRDefault="00D7365B" w:rsidP="004A4AA0">
            <w:pPr>
              <w:pStyle w:val="22"/>
              <w:widowControl w:val="0"/>
              <w:ind w:left="0" w:firstLine="0"/>
              <w:jc w:val="center"/>
              <w:rPr>
                <w:b/>
              </w:rPr>
            </w:pPr>
            <w:r w:rsidRPr="004A4AA0">
              <w:rPr>
                <w:b/>
              </w:rPr>
              <w:t>Код</w:t>
            </w:r>
          </w:p>
          <w:p w14:paraId="5FFFC8D3" w14:textId="77777777" w:rsidR="003A101A" w:rsidRPr="004A4AA0" w:rsidRDefault="00D7365B" w:rsidP="004A4AA0">
            <w:pPr>
              <w:pStyle w:val="22"/>
              <w:widowControl w:val="0"/>
              <w:ind w:left="0" w:firstLine="0"/>
              <w:jc w:val="center"/>
              <w:rPr>
                <w:b/>
              </w:rPr>
            </w:pPr>
            <w:r w:rsidRPr="004A4AA0">
              <w:rPr>
                <w:b/>
              </w:rPr>
              <w:t>профессиональных компетенций</w:t>
            </w:r>
          </w:p>
        </w:tc>
        <w:tc>
          <w:tcPr>
            <w:tcW w:w="1010" w:type="pct"/>
            <w:vMerge w:val="restart"/>
            <w:shd w:val="clear" w:color="auto" w:fill="auto"/>
            <w:vAlign w:val="center"/>
          </w:tcPr>
          <w:p w14:paraId="72C82E47" w14:textId="77777777" w:rsidR="003A101A" w:rsidRPr="004A4AA0" w:rsidRDefault="00D7365B" w:rsidP="004A4AA0">
            <w:pPr>
              <w:pStyle w:val="22"/>
              <w:widowControl w:val="0"/>
              <w:ind w:left="0" w:firstLine="0"/>
              <w:jc w:val="center"/>
              <w:rPr>
                <w:b/>
              </w:rPr>
            </w:pPr>
            <w:r w:rsidRPr="004A4AA0">
              <w:rPr>
                <w:b/>
              </w:rPr>
              <w:t>Наименования разделов профессионального модуля</w:t>
            </w:r>
            <w:r w:rsidRPr="004A4AA0">
              <w:rPr>
                <w:rStyle w:val="a5"/>
                <w:b/>
              </w:rPr>
              <w:footnoteReference w:customMarkFollows="1" w:id="2"/>
              <w:t>*</w:t>
            </w:r>
          </w:p>
        </w:tc>
        <w:tc>
          <w:tcPr>
            <w:tcW w:w="343" w:type="pct"/>
            <w:vMerge w:val="restart"/>
            <w:shd w:val="clear" w:color="auto" w:fill="auto"/>
            <w:vAlign w:val="center"/>
          </w:tcPr>
          <w:p w14:paraId="04A43BA7" w14:textId="77777777" w:rsidR="003A101A" w:rsidRPr="004A4AA0" w:rsidRDefault="00D7365B" w:rsidP="004A4AA0">
            <w:pPr>
              <w:pStyle w:val="22"/>
              <w:widowControl w:val="0"/>
              <w:ind w:left="0" w:firstLine="0"/>
              <w:jc w:val="center"/>
              <w:rPr>
                <w:b/>
                <w:iCs/>
              </w:rPr>
            </w:pPr>
            <w:r w:rsidRPr="004A4AA0">
              <w:rPr>
                <w:b/>
                <w:iCs/>
              </w:rPr>
              <w:t>Всего часов</w:t>
            </w:r>
          </w:p>
          <w:p w14:paraId="2B9131D6" w14:textId="77777777" w:rsidR="003A101A" w:rsidRPr="004A4AA0" w:rsidRDefault="003A101A" w:rsidP="004A4AA0">
            <w:pPr>
              <w:pStyle w:val="22"/>
              <w:widowControl w:val="0"/>
              <w:ind w:left="0" w:firstLine="0"/>
              <w:jc w:val="center"/>
              <w:rPr>
                <w:i/>
                <w:iCs/>
              </w:rPr>
            </w:pPr>
          </w:p>
        </w:tc>
        <w:tc>
          <w:tcPr>
            <w:tcW w:w="1933" w:type="pct"/>
            <w:gridSpan w:val="4"/>
            <w:shd w:val="clear" w:color="auto" w:fill="auto"/>
          </w:tcPr>
          <w:p w14:paraId="7C31B31C" w14:textId="77777777" w:rsidR="003A101A" w:rsidRPr="004A4AA0" w:rsidRDefault="00D7365B" w:rsidP="004A4AA0">
            <w:pPr>
              <w:pStyle w:val="a7"/>
              <w:widowControl w:val="0"/>
              <w:suppressAutoHyphens/>
              <w:spacing w:before="0" w:beforeAutospacing="0" w:after="0" w:afterAutospacing="0"/>
              <w:jc w:val="center"/>
              <w:rPr>
                <w:b/>
              </w:rPr>
            </w:pPr>
            <w:r w:rsidRPr="004A4AA0">
              <w:rPr>
                <w:b/>
              </w:rPr>
              <w:t>Объем времени, отведенный на освоение междисциплинарного курса (курсов)</w:t>
            </w:r>
          </w:p>
        </w:tc>
        <w:tc>
          <w:tcPr>
            <w:tcW w:w="960" w:type="pct"/>
            <w:gridSpan w:val="2"/>
            <w:shd w:val="clear" w:color="auto" w:fill="auto"/>
            <w:vAlign w:val="center"/>
          </w:tcPr>
          <w:p w14:paraId="19B1273F" w14:textId="77777777" w:rsidR="003A101A" w:rsidRPr="004A4AA0" w:rsidRDefault="00D7365B" w:rsidP="004A4AA0">
            <w:pPr>
              <w:pStyle w:val="22"/>
              <w:widowControl w:val="0"/>
              <w:ind w:left="0" w:firstLine="0"/>
              <w:jc w:val="center"/>
              <w:rPr>
                <w:b/>
              </w:rPr>
            </w:pPr>
            <w:r w:rsidRPr="004A4AA0">
              <w:rPr>
                <w:b/>
              </w:rPr>
              <w:t xml:space="preserve">Практика </w:t>
            </w:r>
          </w:p>
        </w:tc>
      </w:tr>
      <w:tr w:rsidR="006B182B" w:rsidRPr="004A4AA0" w14:paraId="7BC54A53" w14:textId="77777777" w:rsidTr="004F3180">
        <w:trPr>
          <w:trHeight w:val="435"/>
        </w:trPr>
        <w:tc>
          <w:tcPr>
            <w:tcW w:w="754" w:type="pct"/>
            <w:vMerge/>
            <w:vAlign w:val="center"/>
          </w:tcPr>
          <w:p w14:paraId="49693F94" w14:textId="77777777" w:rsidR="003A101A" w:rsidRPr="004A4AA0" w:rsidRDefault="003A101A" w:rsidP="004A4AA0">
            <w:pPr>
              <w:pStyle w:val="22"/>
              <w:widowControl w:val="0"/>
              <w:ind w:left="0" w:firstLine="0"/>
              <w:jc w:val="center"/>
              <w:rPr>
                <w:b/>
              </w:rPr>
            </w:pPr>
          </w:p>
        </w:tc>
        <w:tc>
          <w:tcPr>
            <w:tcW w:w="1010" w:type="pct"/>
            <w:vMerge/>
            <w:shd w:val="clear" w:color="auto" w:fill="auto"/>
            <w:vAlign w:val="center"/>
          </w:tcPr>
          <w:p w14:paraId="65B8F34B" w14:textId="77777777" w:rsidR="003A101A" w:rsidRPr="004A4AA0" w:rsidRDefault="003A101A" w:rsidP="004A4AA0">
            <w:pPr>
              <w:pStyle w:val="22"/>
              <w:widowControl w:val="0"/>
              <w:ind w:left="0" w:firstLine="0"/>
              <w:jc w:val="center"/>
              <w:rPr>
                <w:b/>
              </w:rPr>
            </w:pPr>
          </w:p>
        </w:tc>
        <w:tc>
          <w:tcPr>
            <w:tcW w:w="343" w:type="pct"/>
            <w:vMerge/>
            <w:shd w:val="clear" w:color="auto" w:fill="auto"/>
            <w:vAlign w:val="center"/>
          </w:tcPr>
          <w:p w14:paraId="035A7EFC" w14:textId="77777777" w:rsidR="003A101A" w:rsidRPr="004A4AA0" w:rsidRDefault="003A101A" w:rsidP="004A4AA0">
            <w:pPr>
              <w:pStyle w:val="22"/>
              <w:widowControl w:val="0"/>
              <w:ind w:left="0" w:firstLine="0"/>
              <w:jc w:val="center"/>
              <w:rPr>
                <w:b/>
                <w:iCs/>
              </w:rPr>
            </w:pPr>
          </w:p>
        </w:tc>
        <w:tc>
          <w:tcPr>
            <w:tcW w:w="1319" w:type="pct"/>
            <w:gridSpan w:val="3"/>
            <w:shd w:val="clear" w:color="auto" w:fill="auto"/>
            <w:vAlign w:val="center"/>
          </w:tcPr>
          <w:p w14:paraId="41C62AE4" w14:textId="77777777" w:rsidR="003A101A" w:rsidRPr="004A4AA0" w:rsidRDefault="00D7365B" w:rsidP="004A4AA0">
            <w:pPr>
              <w:pStyle w:val="a7"/>
              <w:widowControl w:val="0"/>
              <w:suppressAutoHyphens/>
              <w:spacing w:before="0" w:beforeAutospacing="0" w:after="0" w:afterAutospacing="0"/>
              <w:jc w:val="center"/>
              <w:rPr>
                <w:b/>
              </w:rPr>
            </w:pPr>
            <w:r w:rsidRPr="004A4AA0">
              <w:rPr>
                <w:b/>
              </w:rPr>
              <w:t>Обязательная аудиторная учебная нагрузка обучающегося</w:t>
            </w:r>
          </w:p>
        </w:tc>
        <w:tc>
          <w:tcPr>
            <w:tcW w:w="614" w:type="pct"/>
            <w:shd w:val="clear" w:color="auto" w:fill="auto"/>
            <w:vAlign w:val="center"/>
          </w:tcPr>
          <w:p w14:paraId="6A684025" w14:textId="77777777" w:rsidR="003A101A" w:rsidRPr="004A4AA0" w:rsidRDefault="00D7365B" w:rsidP="004A4AA0">
            <w:pPr>
              <w:pStyle w:val="a7"/>
              <w:widowControl w:val="0"/>
              <w:suppressAutoHyphens/>
              <w:spacing w:before="0" w:beforeAutospacing="0" w:after="0" w:afterAutospacing="0"/>
              <w:jc w:val="center"/>
              <w:rPr>
                <w:b/>
              </w:rPr>
            </w:pPr>
            <w:r w:rsidRPr="004A4AA0">
              <w:rPr>
                <w:b/>
              </w:rPr>
              <w:t>Самостоятельная работа обучающегося</w:t>
            </w:r>
          </w:p>
        </w:tc>
        <w:tc>
          <w:tcPr>
            <w:tcW w:w="425" w:type="pct"/>
            <w:vMerge w:val="restart"/>
            <w:shd w:val="clear" w:color="auto" w:fill="auto"/>
            <w:vAlign w:val="center"/>
          </w:tcPr>
          <w:p w14:paraId="3C71CB0B" w14:textId="77777777" w:rsidR="003A101A" w:rsidRPr="004A4AA0" w:rsidRDefault="00D7365B" w:rsidP="004A4AA0">
            <w:pPr>
              <w:pStyle w:val="22"/>
              <w:widowControl w:val="0"/>
              <w:ind w:left="0" w:firstLine="0"/>
              <w:jc w:val="center"/>
              <w:rPr>
                <w:b/>
              </w:rPr>
            </w:pPr>
            <w:r w:rsidRPr="004A4AA0">
              <w:rPr>
                <w:b/>
              </w:rPr>
              <w:t>Учебная,</w:t>
            </w:r>
          </w:p>
          <w:p w14:paraId="74874BA5" w14:textId="77777777" w:rsidR="003A101A" w:rsidRPr="004A4AA0" w:rsidRDefault="00D7365B" w:rsidP="004A4AA0">
            <w:pPr>
              <w:pStyle w:val="22"/>
              <w:widowControl w:val="0"/>
              <w:ind w:left="0" w:firstLine="0"/>
              <w:jc w:val="center"/>
              <w:rPr>
                <w:b/>
                <w:i/>
              </w:rPr>
            </w:pPr>
            <w:r w:rsidRPr="004A4AA0">
              <w:rPr>
                <w:b/>
              </w:rPr>
              <w:t>часов</w:t>
            </w:r>
          </w:p>
        </w:tc>
        <w:tc>
          <w:tcPr>
            <w:tcW w:w="535" w:type="pct"/>
            <w:vMerge w:val="restart"/>
            <w:shd w:val="clear" w:color="auto" w:fill="auto"/>
            <w:vAlign w:val="center"/>
          </w:tcPr>
          <w:p w14:paraId="056DF34E" w14:textId="77777777" w:rsidR="003A101A" w:rsidRPr="004A4AA0" w:rsidRDefault="00D7365B" w:rsidP="004A4AA0">
            <w:pPr>
              <w:pStyle w:val="22"/>
              <w:widowControl w:val="0"/>
              <w:ind w:left="-108" w:firstLine="0"/>
              <w:jc w:val="center"/>
              <w:rPr>
                <w:b/>
              </w:rPr>
            </w:pPr>
            <w:r w:rsidRPr="004A4AA0">
              <w:rPr>
                <w:b/>
              </w:rPr>
              <w:t>Производственная</w:t>
            </w:r>
          </w:p>
          <w:p w14:paraId="661B9C46" w14:textId="77777777" w:rsidR="003A101A" w:rsidRPr="004A4AA0" w:rsidRDefault="00D7365B" w:rsidP="004A4AA0">
            <w:pPr>
              <w:pStyle w:val="22"/>
              <w:widowControl w:val="0"/>
              <w:ind w:left="-108" w:firstLine="0"/>
              <w:jc w:val="center"/>
              <w:rPr>
                <w:b/>
              </w:rPr>
            </w:pPr>
            <w:r w:rsidRPr="004A4AA0">
              <w:rPr>
                <w:b/>
              </w:rPr>
              <w:t>(по профилю специальности)</w:t>
            </w:r>
            <w:r w:rsidR="001C0104" w:rsidRPr="004A4AA0">
              <w:t>,</w:t>
            </w:r>
          </w:p>
          <w:p w14:paraId="4C471853" w14:textId="77777777" w:rsidR="003A101A" w:rsidRPr="004A4AA0" w:rsidRDefault="00D7365B" w:rsidP="004A4AA0">
            <w:pPr>
              <w:pStyle w:val="22"/>
              <w:widowControl w:val="0"/>
              <w:ind w:left="72" w:firstLine="0"/>
              <w:jc w:val="center"/>
            </w:pPr>
            <w:r w:rsidRPr="004A4AA0">
              <w:t>часов</w:t>
            </w:r>
          </w:p>
          <w:p w14:paraId="5E7CFB65" w14:textId="77777777" w:rsidR="003A101A" w:rsidRPr="004A4AA0" w:rsidRDefault="003A101A" w:rsidP="004A4AA0">
            <w:pPr>
              <w:pStyle w:val="22"/>
              <w:widowControl w:val="0"/>
              <w:ind w:left="72" w:firstLine="0"/>
              <w:jc w:val="center"/>
              <w:rPr>
                <w:b/>
              </w:rPr>
            </w:pPr>
          </w:p>
        </w:tc>
      </w:tr>
      <w:tr w:rsidR="006B182B" w:rsidRPr="004A4AA0" w14:paraId="62A0CFE1" w14:textId="77777777" w:rsidTr="004F3180">
        <w:trPr>
          <w:trHeight w:val="395"/>
        </w:trPr>
        <w:tc>
          <w:tcPr>
            <w:tcW w:w="754" w:type="pct"/>
            <w:vMerge/>
            <w:vAlign w:val="center"/>
          </w:tcPr>
          <w:p w14:paraId="5AC13CED" w14:textId="77777777" w:rsidR="00345A3D" w:rsidRPr="004A4AA0" w:rsidRDefault="00345A3D" w:rsidP="004A4AA0">
            <w:pPr>
              <w:spacing w:after="0"/>
              <w:jc w:val="center"/>
              <w:rPr>
                <w:rFonts w:ascii="Times New Roman" w:hAnsi="Times New Roman"/>
                <w:b/>
                <w:sz w:val="24"/>
                <w:szCs w:val="24"/>
              </w:rPr>
            </w:pPr>
          </w:p>
        </w:tc>
        <w:tc>
          <w:tcPr>
            <w:tcW w:w="1010" w:type="pct"/>
            <w:vMerge/>
            <w:shd w:val="clear" w:color="auto" w:fill="auto"/>
            <w:vAlign w:val="center"/>
          </w:tcPr>
          <w:p w14:paraId="424B23CB" w14:textId="77777777" w:rsidR="00345A3D" w:rsidRPr="004A4AA0" w:rsidRDefault="00345A3D" w:rsidP="004A4AA0">
            <w:pPr>
              <w:spacing w:after="0"/>
              <w:jc w:val="center"/>
              <w:rPr>
                <w:rFonts w:ascii="Times New Roman" w:hAnsi="Times New Roman"/>
                <w:b/>
                <w:sz w:val="24"/>
                <w:szCs w:val="24"/>
              </w:rPr>
            </w:pPr>
          </w:p>
        </w:tc>
        <w:tc>
          <w:tcPr>
            <w:tcW w:w="343" w:type="pct"/>
            <w:vMerge/>
            <w:shd w:val="clear" w:color="auto" w:fill="auto"/>
            <w:vAlign w:val="center"/>
          </w:tcPr>
          <w:p w14:paraId="57A8F877" w14:textId="77777777" w:rsidR="00345A3D" w:rsidRPr="004A4AA0" w:rsidRDefault="00345A3D" w:rsidP="004A4AA0">
            <w:pPr>
              <w:spacing w:after="0"/>
              <w:jc w:val="center"/>
              <w:rPr>
                <w:rFonts w:ascii="Times New Roman" w:hAnsi="Times New Roman"/>
                <w:b/>
                <w:sz w:val="24"/>
                <w:szCs w:val="24"/>
              </w:rPr>
            </w:pPr>
          </w:p>
        </w:tc>
        <w:tc>
          <w:tcPr>
            <w:tcW w:w="330" w:type="pct"/>
            <w:vMerge w:val="restart"/>
            <w:shd w:val="clear" w:color="auto" w:fill="auto"/>
            <w:vAlign w:val="center"/>
          </w:tcPr>
          <w:p w14:paraId="0850BF48"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Всего,</w:t>
            </w:r>
          </w:p>
          <w:p w14:paraId="1CC6DCAA" w14:textId="77777777" w:rsidR="00345A3D" w:rsidRPr="004A4AA0" w:rsidRDefault="00D7365B" w:rsidP="004A4AA0">
            <w:pPr>
              <w:pStyle w:val="a7"/>
              <w:widowControl w:val="0"/>
              <w:suppressAutoHyphens/>
              <w:spacing w:before="0" w:beforeAutospacing="0" w:after="0" w:afterAutospacing="0"/>
              <w:jc w:val="center"/>
              <w:rPr>
                <w:b/>
                <w:i/>
              </w:rPr>
            </w:pPr>
            <w:r w:rsidRPr="004A4AA0">
              <w:rPr>
                <w:b/>
              </w:rPr>
              <w:t>часов</w:t>
            </w:r>
          </w:p>
        </w:tc>
        <w:tc>
          <w:tcPr>
            <w:tcW w:w="989" w:type="pct"/>
            <w:gridSpan w:val="2"/>
            <w:shd w:val="clear" w:color="auto" w:fill="auto"/>
          </w:tcPr>
          <w:p w14:paraId="140C1F61" w14:textId="77777777" w:rsidR="00345A3D" w:rsidRPr="004A4AA0" w:rsidRDefault="00D7365B" w:rsidP="004A4AA0">
            <w:pPr>
              <w:pStyle w:val="22"/>
              <w:widowControl w:val="0"/>
              <w:ind w:left="0" w:firstLine="0"/>
              <w:jc w:val="center"/>
              <w:rPr>
                <w:b/>
                <w:i/>
              </w:rPr>
            </w:pPr>
            <w:r w:rsidRPr="004A4AA0">
              <w:rPr>
                <w:b/>
              </w:rPr>
              <w:t xml:space="preserve">в т.ч. </w:t>
            </w:r>
          </w:p>
        </w:tc>
        <w:tc>
          <w:tcPr>
            <w:tcW w:w="614" w:type="pct"/>
            <w:vMerge w:val="restart"/>
            <w:vAlign w:val="center"/>
          </w:tcPr>
          <w:p w14:paraId="301C99DE"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Всего,</w:t>
            </w:r>
          </w:p>
          <w:p w14:paraId="54479404" w14:textId="77777777" w:rsidR="00345A3D" w:rsidRPr="004A4AA0" w:rsidRDefault="00D7365B" w:rsidP="004A4AA0">
            <w:pPr>
              <w:pStyle w:val="22"/>
              <w:widowControl w:val="0"/>
              <w:ind w:left="0" w:firstLine="0"/>
              <w:jc w:val="center"/>
              <w:rPr>
                <w:i/>
              </w:rPr>
            </w:pPr>
            <w:r w:rsidRPr="004A4AA0">
              <w:t>часов</w:t>
            </w:r>
          </w:p>
        </w:tc>
        <w:tc>
          <w:tcPr>
            <w:tcW w:w="425" w:type="pct"/>
            <w:vMerge/>
            <w:shd w:val="clear" w:color="auto" w:fill="auto"/>
          </w:tcPr>
          <w:p w14:paraId="59064A66" w14:textId="77777777" w:rsidR="00345A3D" w:rsidRPr="004A4AA0" w:rsidRDefault="00345A3D" w:rsidP="004A4AA0">
            <w:pPr>
              <w:pStyle w:val="22"/>
              <w:widowControl w:val="0"/>
              <w:ind w:left="0" w:firstLine="0"/>
              <w:jc w:val="center"/>
            </w:pPr>
          </w:p>
        </w:tc>
        <w:tc>
          <w:tcPr>
            <w:tcW w:w="535" w:type="pct"/>
            <w:vMerge/>
            <w:shd w:val="clear" w:color="auto" w:fill="auto"/>
          </w:tcPr>
          <w:p w14:paraId="616108F0" w14:textId="77777777" w:rsidR="00345A3D" w:rsidRPr="004A4AA0" w:rsidRDefault="00345A3D" w:rsidP="004A4AA0">
            <w:pPr>
              <w:pStyle w:val="22"/>
              <w:widowControl w:val="0"/>
              <w:ind w:left="72" w:firstLine="0"/>
              <w:jc w:val="center"/>
            </w:pPr>
          </w:p>
        </w:tc>
      </w:tr>
      <w:tr w:rsidR="006B182B" w:rsidRPr="004A4AA0" w14:paraId="611ECCFC" w14:textId="77777777" w:rsidTr="004F3180">
        <w:trPr>
          <w:trHeight w:val="802"/>
        </w:trPr>
        <w:tc>
          <w:tcPr>
            <w:tcW w:w="754" w:type="pct"/>
            <w:vMerge/>
            <w:vAlign w:val="center"/>
          </w:tcPr>
          <w:p w14:paraId="4E53CBC5" w14:textId="77777777" w:rsidR="00345A3D" w:rsidRPr="004A4AA0" w:rsidRDefault="00345A3D" w:rsidP="004A4AA0">
            <w:pPr>
              <w:spacing w:after="0"/>
              <w:jc w:val="center"/>
              <w:rPr>
                <w:rFonts w:ascii="Times New Roman" w:hAnsi="Times New Roman"/>
                <w:b/>
                <w:sz w:val="24"/>
                <w:szCs w:val="24"/>
              </w:rPr>
            </w:pPr>
          </w:p>
        </w:tc>
        <w:tc>
          <w:tcPr>
            <w:tcW w:w="1010" w:type="pct"/>
            <w:vMerge/>
            <w:shd w:val="clear" w:color="auto" w:fill="auto"/>
            <w:vAlign w:val="center"/>
          </w:tcPr>
          <w:p w14:paraId="7FBD2705" w14:textId="77777777" w:rsidR="00345A3D" w:rsidRPr="004A4AA0" w:rsidRDefault="00345A3D" w:rsidP="004A4AA0">
            <w:pPr>
              <w:spacing w:after="0"/>
              <w:jc w:val="center"/>
              <w:rPr>
                <w:rFonts w:ascii="Times New Roman" w:hAnsi="Times New Roman"/>
                <w:b/>
                <w:sz w:val="24"/>
                <w:szCs w:val="24"/>
              </w:rPr>
            </w:pPr>
          </w:p>
        </w:tc>
        <w:tc>
          <w:tcPr>
            <w:tcW w:w="343" w:type="pct"/>
            <w:vMerge/>
            <w:shd w:val="clear" w:color="auto" w:fill="auto"/>
            <w:vAlign w:val="center"/>
          </w:tcPr>
          <w:p w14:paraId="168EDE95" w14:textId="77777777" w:rsidR="00345A3D" w:rsidRPr="004A4AA0" w:rsidRDefault="00345A3D" w:rsidP="004A4AA0">
            <w:pPr>
              <w:spacing w:after="0"/>
              <w:jc w:val="center"/>
              <w:rPr>
                <w:rFonts w:ascii="Times New Roman" w:hAnsi="Times New Roman"/>
                <w:b/>
                <w:sz w:val="24"/>
                <w:szCs w:val="24"/>
              </w:rPr>
            </w:pPr>
          </w:p>
        </w:tc>
        <w:tc>
          <w:tcPr>
            <w:tcW w:w="330" w:type="pct"/>
            <w:vMerge/>
            <w:shd w:val="clear" w:color="auto" w:fill="auto"/>
            <w:vAlign w:val="center"/>
          </w:tcPr>
          <w:p w14:paraId="01FDC609" w14:textId="77777777" w:rsidR="00345A3D" w:rsidRPr="004A4AA0" w:rsidRDefault="00345A3D" w:rsidP="004A4AA0">
            <w:pPr>
              <w:pStyle w:val="a7"/>
              <w:widowControl w:val="0"/>
              <w:suppressAutoHyphens/>
              <w:spacing w:before="0" w:beforeAutospacing="0" w:after="0" w:afterAutospacing="0"/>
              <w:jc w:val="center"/>
              <w:rPr>
                <w:b/>
              </w:rPr>
            </w:pPr>
          </w:p>
        </w:tc>
        <w:tc>
          <w:tcPr>
            <w:tcW w:w="424" w:type="pct"/>
            <w:shd w:val="clear" w:color="auto" w:fill="auto"/>
          </w:tcPr>
          <w:p w14:paraId="7FA2FAD1"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Теоретические занятия</w:t>
            </w:r>
          </w:p>
        </w:tc>
        <w:tc>
          <w:tcPr>
            <w:tcW w:w="565" w:type="pct"/>
            <w:shd w:val="clear" w:color="auto" w:fill="auto"/>
          </w:tcPr>
          <w:p w14:paraId="2A7D22EF" w14:textId="77777777" w:rsidR="00345A3D" w:rsidRPr="004A4AA0" w:rsidRDefault="00D7365B" w:rsidP="004A4AA0">
            <w:pPr>
              <w:pStyle w:val="a7"/>
              <w:spacing w:before="0" w:beforeAutospacing="0" w:after="0" w:afterAutospacing="0"/>
              <w:rPr>
                <w:b/>
              </w:rPr>
            </w:pPr>
            <w:r w:rsidRPr="004A4AA0">
              <w:rPr>
                <w:b/>
              </w:rPr>
              <w:t xml:space="preserve">Лабораторные работы </w:t>
            </w:r>
          </w:p>
        </w:tc>
        <w:tc>
          <w:tcPr>
            <w:tcW w:w="614" w:type="pct"/>
            <w:vMerge/>
            <w:vAlign w:val="center"/>
          </w:tcPr>
          <w:p w14:paraId="1DB1F0BC" w14:textId="77777777" w:rsidR="00345A3D" w:rsidRPr="004A4AA0" w:rsidRDefault="00345A3D" w:rsidP="004A4AA0">
            <w:pPr>
              <w:pStyle w:val="22"/>
              <w:widowControl w:val="0"/>
              <w:ind w:left="0" w:firstLine="0"/>
              <w:jc w:val="center"/>
              <w:rPr>
                <w:b/>
              </w:rPr>
            </w:pPr>
          </w:p>
        </w:tc>
        <w:tc>
          <w:tcPr>
            <w:tcW w:w="425" w:type="pct"/>
            <w:vMerge/>
            <w:shd w:val="clear" w:color="auto" w:fill="auto"/>
          </w:tcPr>
          <w:p w14:paraId="4E6D21D4" w14:textId="77777777" w:rsidR="00345A3D" w:rsidRPr="004A4AA0" w:rsidRDefault="00345A3D" w:rsidP="004A4AA0">
            <w:pPr>
              <w:pStyle w:val="22"/>
              <w:widowControl w:val="0"/>
              <w:ind w:left="0" w:firstLine="0"/>
              <w:jc w:val="center"/>
            </w:pPr>
          </w:p>
        </w:tc>
        <w:tc>
          <w:tcPr>
            <w:tcW w:w="535" w:type="pct"/>
            <w:vMerge/>
            <w:shd w:val="clear" w:color="auto" w:fill="auto"/>
          </w:tcPr>
          <w:p w14:paraId="4BB7B16F" w14:textId="77777777" w:rsidR="00345A3D" w:rsidRPr="004A4AA0" w:rsidRDefault="00345A3D" w:rsidP="004A4AA0">
            <w:pPr>
              <w:pStyle w:val="22"/>
              <w:widowControl w:val="0"/>
              <w:ind w:left="72" w:firstLine="0"/>
              <w:jc w:val="center"/>
            </w:pPr>
          </w:p>
        </w:tc>
      </w:tr>
      <w:tr w:rsidR="006B182B" w:rsidRPr="004A4AA0" w14:paraId="00A1579B" w14:textId="77777777" w:rsidTr="004F3180">
        <w:trPr>
          <w:trHeight w:val="390"/>
        </w:trPr>
        <w:tc>
          <w:tcPr>
            <w:tcW w:w="754" w:type="pct"/>
          </w:tcPr>
          <w:p w14:paraId="75AABB55" w14:textId="77777777" w:rsidR="00345A3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w:t>
            </w:r>
          </w:p>
        </w:tc>
        <w:tc>
          <w:tcPr>
            <w:tcW w:w="1010" w:type="pct"/>
            <w:shd w:val="clear" w:color="auto" w:fill="auto"/>
          </w:tcPr>
          <w:p w14:paraId="31E19947" w14:textId="77777777" w:rsidR="00345A3D"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2</w:t>
            </w:r>
          </w:p>
        </w:tc>
        <w:tc>
          <w:tcPr>
            <w:tcW w:w="343" w:type="pct"/>
            <w:shd w:val="clear" w:color="auto" w:fill="auto"/>
          </w:tcPr>
          <w:p w14:paraId="36C1F3C3"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3</w:t>
            </w:r>
          </w:p>
        </w:tc>
        <w:tc>
          <w:tcPr>
            <w:tcW w:w="330" w:type="pct"/>
            <w:shd w:val="clear" w:color="auto" w:fill="auto"/>
          </w:tcPr>
          <w:p w14:paraId="49B157CE"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4</w:t>
            </w:r>
          </w:p>
        </w:tc>
        <w:tc>
          <w:tcPr>
            <w:tcW w:w="424" w:type="pct"/>
            <w:shd w:val="clear" w:color="auto" w:fill="auto"/>
          </w:tcPr>
          <w:p w14:paraId="33825D1E"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5</w:t>
            </w:r>
          </w:p>
        </w:tc>
        <w:tc>
          <w:tcPr>
            <w:tcW w:w="565" w:type="pct"/>
            <w:shd w:val="clear" w:color="auto" w:fill="auto"/>
          </w:tcPr>
          <w:p w14:paraId="2B3B153A"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6</w:t>
            </w:r>
          </w:p>
        </w:tc>
        <w:tc>
          <w:tcPr>
            <w:tcW w:w="614" w:type="pct"/>
          </w:tcPr>
          <w:p w14:paraId="14AA16EF" w14:textId="77777777" w:rsidR="00345A3D" w:rsidRPr="004A4AA0" w:rsidRDefault="00D7365B" w:rsidP="004A4AA0">
            <w:pPr>
              <w:pStyle w:val="a7"/>
              <w:widowControl w:val="0"/>
              <w:suppressAutoHyphens/>
              <w:spacing w:before="0" w:beforeAutospacing="0" w:after="0" w:afterAutospacing="0"/>
              <w:jc w:val="center"/>
              <w:rPr>
                <w:b/>
              </w:rPr>
            </w:pPr>
            <w:r w:rsidRPr="004A4AA0">
              <w:rPr>
                <w:b/>
              </w:rPr>
              <w:t>7</w:t>
            </w:r>
          </w:p>
          <w:p w14:paraId="5C3E7F87" w14:textId="77777777" w:rsidR="00345A3D" w:rsidRPr="004A4AA0" w:rsidRDefault="00345A3D" w:rsidP="004A4AA0">
            <w:pPr>
              <w:pStyle w:val="22"/>
              <w:widowControl w:val="0"/>
              <w:ind w:left="0" w:firstLine="0"/>
              <w:jc w:val="center"/>
              <w:rPr>
                <w:b/>
              </w:rPr>
            </w:pPr>
          </w:p>
        </w:tc>
        <w:tc>
          <w:tcPr>
            <w:tcW w:w="425" w:type="pct"/>
            <w:shd w:val="clear" w:color="auto" w:fill="auto"/>
          </w:tcPr>
          <w:p w14:paraId="64AF3A6D" w14:textId="77777777" w:rsidR="00345A3D" w:rsidRPr="004A4AA0" w:rsidRDefault="00D7365B" w:rsidP="004A4AA0">
            <w:pPr>
              <w:pStyle w:val="22"/>
              <w:widowControl w:val="0"/>
              <w:ind w:left="0" w:firstLine="0"/>
              <w:jc w:val="center"/>
              <w:rPr>
                <w:b/>
              </w:rPr>
            </w:pPr>
            <w:r w:rsidRPr="004A4AA0">
              <w:rPr>
                <w:b/>
              </w:rPr>
              <w:t>8</w:t>
            </w:r>
          </w:p>
        </w:tc>
        <w:tc>
          <w:tcPr>
            <w:tcW w:w="535" w:type="pct"/>
            <w:shd w:val="clear" w:color="auto" w:fill="auto"/>
          </w:tcPr>
          <w:p w14:paraId="31616661" w14:textId="77777777" w:rsidR="00345A3D" w:rsidRPr="004A4AA0" w:rsidRDefault="00D7365B" w:rsidP="004A4AA0">
            <w:pPr>
              <w:pStyle w:val="22"/>
              <w:widowControl w:val="0"/>
              <w:ind w:left="0" w:firstLine="0"/>
              <w:jc w:val="center"/>
              <w:rPr>
                <w:b/>
              </w:rPr>
            </w:pPr>
            <w:r w:rsidRPr="004A4AA0">
              <w:rPr>
                <w:b/>
              </w:rPr>
              <w:t>9</w:t>
            </w:r>
          </w:p>
        </w:tc>
      </w:tr>
      <w:tr w:rsidR="006B182B" w:rsidRPr="004A4AA0" w14:paraId="23D5C9D6" w14:textId="77777777" w:rsidTr="004F3180">
        <w:trPr>
          <w:trHeight w:val="2249"/>
        </w:trPr>
        <w:tc>
          <w:tcPr>
            <w:tcW w:w="754" w:type="pct"/>
          </w:tcPr>
          <w:p w14:paraId="48AA89E8" w14:textId="77777777" w:rsidR="00345A3D" w:rsidRPr="004A4AA0" w:rsidRDefault="00A81719" w:rsidP="004A4AA0">
            <w:pPr>
              <w:spacing w:after="0"/>
              <w:rPr>
                <w:rFonts w:ascii="Times New Roman" w:hAnsi="Times New Roman"/>
                <w:b/>
                <w:sz w:val="24"/>
                <w:szCs w:val="24"/>
              </w:rPr>
            </w:pPr>
            <w:r w:rsidRPr="004A4AA0">
              <w:rPr>
                <w:rFonts w:ascii="Times New Roman" w:hAnsi="Times New Roman"/>
                <w:b/>
                <w:sz w:val="24"/>
                <w:szCs w:val="24"/>
              </w:rPr>
              <w:t>ПК 1.1.</w:t>
            </w:r>
          </w:p>
          <w:p w14:paraId="517976C0" w14:textId="77777777" w:rsidR="00A817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1.2.</w:t>
            </w:r>
          </w:p>
          <w:p w14:paraId="3BCD9784" w14:textId="77777777" w:rsidR="00A81719" w:rsidRPr="004A4AA0" w:rsidRDefault="00A81719" w:rsidP="004A4AA0">
            <w:pPr>
              <w:spacing w:after="0"/>
              <w:rPr>
                <w:rFonts w:ascii="Times New Roman" w:hAnsi="Times New Roman"/>
                <w:b/>
                <w:sz w:val="24"/>
                <w:szCs w:val="24"/>
              </w:rPr>
            </w:pPr>
          </w:p>
          <w:p w14:paraId="593A6EC8" w14:textId="77777777" w:rsidR="00A817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1.3.</w:t>
            </w:r>
          </w:p>
          <w:p w14:paraId="31B8C19A" w14:textId="77777777" w:rsidR="00A8171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ПК 1.4.</w:t>
            </w:r>
          </w:p>
        </w:tc>
        <w:tc>
          <w:tcPr>
            <w:tcW w:w="1010" w:type="pct"/>
            <w:shd w:val="clear" w:color="auto" w:fill="auto"/>
          </w:tcPr>
          <w:p w14:paraId="17E80DB6" w14:textId="77777777" w:rsidR="00345A3D" w:rsidRPr="004A4AA0" w:rsidRDefault="003A4299" w:rsidP="004A4AA0">
            <w:pPr>
              <w:spacing w:after="0"/>
              <w:rPr>
                <w:rFonts w:ascii="Times New Roman" w:hAnsi="Times New Roman"/>
                <w:b/>
                <w:sz w:val="24"/>
                <w:szCs w:val="24"/>
              </w:rPr>
            </w:pPr>
            <w:r w:rsidRPr="004A4AA0">
              <w:rPr>
                <w:rFonts w:ascii="Times New Roman" w:hAnsi="Times New Roman"/>
                <w:b/>
                <w:sz w:val="24"/>
                <w:szCs w:val="24"/>
              </w:rPr>
              <w:t>Раздел 1. Выполнение слесарно-сборочных и электромонтажных работ</w:t>
            </w:r>
          </w:p>
          <w:p w14:paraId="3C62ADA6" w14:textId="77777777" w:rsidR="003A4299" w:rsidRPr="004A4AA0" w:rsidRDefault="00D7365B" w:rsidP="004A4AA0">
            <w:pPr>
              <w:spacing w:after="0"/>
              <w:rPr>
                <w:rFonts w:ascii="Times New Roman" w:hAnsi="Times New Roman"/>
                <w:b/>
                <w:sz w:val="24"/>
                <w:szCs w:val="24"/>
              </w:rPr>
            </w:pPr>
            <w:r w:rsidRPr="004A4AA0">
              <w:rPr>
                <w:rFonts w:ascii="Times New Roman" w:hAnsi="Times New Roman"/>
                <w:b/>
                <w:sz w:val="24"/>
                <w:szCs w:val="24"/>
              </w:rPr>
              <w:t>Раздел 2. Выполнение монтажа, техническое обслуживание и ремонт электрооборудования</w:t>
            </w:r>
          </w:p>
        </w:tc>
        <w:tc>
          <w:tcPr>
            <w:tcW w:w="343" w:type="pct"/>
            <w:shd w:val="clear" w:color="auto" w:fill="auto"/>
          </w:tcPr>
          <w:p w14:paraId="30AC8B6D" w14:textId="77777777" w:rsidR="00345A3D" w:rsidRPr="004A4AA0" w:rsidRDefault="00326C5F" w:rsidP="004A4AA0">
            <w:pPr>
              <w:pStyle w:val="a7"/>
              <w:widowControl w:val="0"/>
              <w:suppressAutoHyphens/>
              <w:spacing w:before="0" w:beforeAutospacing="0" w:after="0" w:afterAutospacing="0"/>
              <w:jc w:val="center"/>
              <w:rPr>
                <w:b/>
              </w:rPr>
            </w:pPr>
            <w:r w:rsidRPr="004A4AA0">
              <w:rPr>
                <w:b/>
              </w:rPr>
              <w:t>134</w:t>
            </w:r>
          </w:p>
          <w:p w14:paraId="666DB16F" w14:textId="77777777" w:rsidR="0000796D" w:rsidRPr="004A4AA0" w:rsidRDefault="0000796D" w:rsidP="004A4AA0">
            <w:pPr>
              <w:pStyle w:val="a7"/>
              <w:widowControl w:val="0"/>
              <w:suppressAutoHyphens/>
              <w:spacing w:before="0" w:beforeAutospacing="0" w:after="0" w:afterAutospacing="0"/>
              <w:jc w:val="center"/>
              <w:rPr>
                <w:b/>
              </w:rPr>
            </w:pPr>
          </w:p>
          <w:p w14:paraId="193CCB30" w14:textId="77777777" w:rsidR="0000796D" w:rsidRPr="004A4AA0" w:rsidRDefault="0000796D" w:rsidP="004A4AA0">
            <w:pPr>
              <w:pStyle w:val="a7"/>
              <w:widowControl w:val="0"/>
              <w:suppressAutoHyphens/>
              <w:spacing w:before="0" w:beforeAutospacing="0" w:after="0" w:afterAutospacing="0"/>
              <w:jc w:val="center"/>
              <w:rPr>
                <w:b/>
              </w:rPr>
            </w:pPr>
          </w:p>
          <w:p w14:paraId="4C4BBE70" w14:textId="77777777" w:rsidR="0000796D" w:rsidRPr="004A4AA0" w:rsidRDefault="00326C5F" w:rsidP="004A4AA0">
            <w:pPr>
              <w:pStyle w:val="a7"/>
              <w:widowControl w:val="0"/>
              <w:suppressAutoHyphens/>
              <w:spacing w:before="0" w:beforeAutospacing="0" w:after="0" w:afterAutospacing="0"/>
              <w:jc w:val="center"/>
              <w:rPr>
                <w:b/>
              </w:rPr>
            </w:pPr>
            <w:r w:rsidRPr="004A4AA0">
              <w:rPr>
                <w:b/>
              </w:rPr>
              <w:t>154</w:t>
            </w:r>
          </w:p>
        </w:tc>
        <w:tc>
          <w:tcPr>
            <w:tcW w:w="330" w:type="pct"/>
            <w:shd w:val="clear" w:color="auto" w:fill="auto"/>
          </w:tcPr>
          <w:p w14:paraId="10D5ABE7" w14:textId="77777777" w:rsidR="00345A3D" w:rsidRPr="004A4AA0" w:rsidRDefault="00326C5F" w:rsidP="004A4AA0">
            <w:pPr>
              <w:pStyle w:val="22"/>
              <w:widowControl w:val="0"/>
              <w:ind w:left="0" w:firstLine="0"/>
              <w:jc w:val="center"/>
              <w:rPr>
                <w:b/>
              </w:rPr>
            </w:pPr>
            <w:r w:rsidRPr="004A4AA0">
              <w:rPr>
                <w:b/>
              </w:rPr>
              <w:t>26</w:t>
            </w:r>
          </w:p>
          <w:p w14:paraId="70306EE4" w14:textId="77777777" w:rsidR="0000796D" w:rsidRPr="004A4AA0" w:rsidRDefault="0000796D" w:rsidP="004A4AA0">
            <w:pPr>
              <w:pStyle w:val="22"/>
              <w:widowControl w:val="0"/>
              <w:ind w:left="0" w:firstLine="0"/>
              <w:jc w:val="center"/>
              <w:rPr>
                <w:b/>
              </w:rPr>
            </w:pPr>
          </w:p>
          <w:p w14:paraId="0D1B26F4" w14:textId="77777777" w:rsidR="0000796D" w:rsidRPr="004A4AA0" w:rsidRDefault="0000796D" w:rsidP="004A4AA0">
            <w:pPr>
              <w:pStyle w:val="22"/>
              <w:widowControl w:val="0"/>
              <w:ind w:left="0" w:firstLine="0"/>
              <w:jc w:val="center"/>
              <w:rPr>
                <w:b/>
              </w:rPr>
            </w:pPr>
          </w:p>
          <w:p w14:paraId="65B21782" w14:textId="77777777" w:rsidR="0000796D" w:rsidRPr="004A4AA0" w:rsidRDefault="00B87D03" w:rsidP="004A4AA0">
            <w:pPr>
              <w:pStyle w:val="22"/>
              <w:widowControl w:val="0"/>
              <w:ind w:left="0" w:firstLine="0"/>
              <w:jc w:val="center"/>
              <w:rPr>
                <w:b/>
              </w:rPr>
            </w:pPr>
            <w:r w:rsidRPr="004A4AA0">
              <w:rPr>
                <w:b/>
              </w:rPr>
              <w:t>46</w:t>
            </w:r>
          </w:p>
        </w:tc>
        <w:tc>
          <w:tcPr>
            <w:tcW w:w="424" w:type="pct"/>
            <w:shd w:val="clear" w:color="auto" w:fill="auto"/>
          </w:tcPr>
          <w:p w14:paraId="7C3CD141" w14:textId="77777777" w:rsidR="00345A3D" w:rsidRPr="004A4AA0" w:rsidRDefault="00326C5F" w:rsidP="004A4AA0">
            <w:pPr>
              <w:pStyle w:val="22"/>
              <w:widowControl w:val="0"/>
              <w:ind w:left="0" w:firstLine="0"/>
              <w:jc w:val="center"/>
              <w:rPr>
                <w:b/>
              </w:rPr>
            </w:pPr>
            <w:r w:rsidRPr="004A4AA0">
              <w:rPr>
                <w:b/>
              </w:rPr>
              <w:t>10</w:t>
            </w:r>
          </w:p>
          <w:p w14:paraId="4434B48E" w14:textId="77777777" w:rsidR="0000796D" w:rsidRPr="004A4AA0" w:rsidRDefault="0000796D" w:rsidP="004A4AA0">
            <w:pPr>
              <w:pStyle w:val="22"/>
              <w:widowControl w:val="0"/>
              <w:ind w:left="0" w:firstLine="0"/>
              <w:jc w:val="center"/>
              <w:rPr>
                <w:b/>
              </w:rPr>
            </w:pPr>
          </w:p>
          <w:p w14:paraId="34FF94DC" w14:textId="77777777" w:rsidR="0000796D" w:rsidRPr="004A4AA0" w:rsidRDefault="0000796D" w:rsidP="004A4AA0">
            <w:pPr>
              <w:pStyle w:val="22"/>
              <w:widowControl w:val="0"/>
              <w:ind w:left="0" w:firstLine="0"/>
              <w:jc w:val="center"/>
              <w:rPr>
                <w:b/>
              </w:rPr>
            </w:pPr>
          </w:p>
          <w:p w14:paraId="4BFE9DA1" w14:textId="77777777" w:rsidR="0000796D" w:rsidRPr="004A4AA0" w:rsidRDefault="00B87D03" w:rsidP="004A4AA0">
            <w:pPr>
              <w:pStyle w:val="22"/>
              <w:widowControl w:val="0"/>
              <w:ind w:left="0" w:firstLine="0"/>
              <w:jc w:val="center"/>
              <w:rPr>
                <w:b/>
              </w:rPr>
            </w:pPr>
            <w:r w:rsidRPr="004A4AA0">
              <w:rPr>
                <w:b/>
              </w:rPr>
              <w:t>20</w:t>
            </w:r>
          </w:p>
        </w:tc>
        <w:tc>
          <w:tcPr>
            <w:tcW w:w="565" w:type="pct"/>
            <w:shd w:val="clear" w:color="auto" w:fill="auto"/>
          </w:tcPr>
          <w:p w14:paraId="01F1FDF0" w14:textId="77777777" w:rsidR="00345A3D" w:rsidRPr="004A4AA0" w:rsidRDefault="00326C5F" w:rsidP="004A4AA0">
            <w:pPr>
              <w:pStyle w:val="22"/>
              <w:widowControl w:val="0"/>
              <w:ind w:left="0" w:firstLine="0"/>
              <w:jc w:val="center"/>
              <w:rPr>
                <w:b/>
              </w:rPr>
            </w:pPr>
            <w:r w:rsidRPr="004A4AA0">
              <w:rPr>
                <w:b/>
              </w:rPr>
              <w:t>16</w:t>
            </w:r>
          </w:p>
          <w:p w14:paraId="3BA78880" w14:textId="77777777" w:rsidR="0000796D" w:rsidRPr="004A4AA0" w:rsidRDefault="0000796D" w:rsidP="004A4AA0">
            <w:pPr>
              <w:pStyle w:val="22"/>
              <w:widowControl w:val="0"/>
              <w:ind w:left="0" w:firstLine="0"/>
              <w:jc w:val="center"/>
              <w:rPr>
                <w:b/>
              </w:rPr>
            </w:pPr>
          </w:p>
          <w:p w14:paraId="252C65B4" w14:textId="77777777" w:rsidR="0000796D" w:rsidRPr="004A4AA0" w:rsidRDefault="0000796D" w:rsidP="004A4AA0">
            <w:pPr>
              <w:pStyle w:val="22"/>
              <w:widowControl w:val="0"/>
              <w:ind w:left="0" w:firstLine="0"/>
              <w:jc w:val="center"/>
              <w:rPr>
                <w:b/>
              </w:rPr>
            </w:pPr>
          </w:p>
          <w:p w14:paraId="334674A5" w14:textId="77777777" w:rsidR="0000796D" w:rsidRPr="004A4AA0" w:rsidRDefault="00B87D03" w:rsidP="004A4AA0">
            <w:pPr>
              <w:pStyle w:val="22"/>
              <w:widowControl w:val="0"/>
              <w:ind w:left="0" w:firstLine="0"/>
              <w:jc w:val="center"/>
              <w:rPr>
                <w:b/>
              </w:rPr>
            </w:pPr>
            <w:r w:rsidRPr="004A4AA0">
              <w:rPr>
                <w:b/>
              </w:rPr>
              <w:t>2</w:t>
            </w:r>
            <w:r w:rsidR="005D2FC5" w:rsidRPr="004A4AA0">
              <w:rPr>
                <w:b/>
              </w:rPr>
              <w:t>6</w:t>
            </w:r>
          </w:p>
        </w:tc>
        <w:tc>
          <w:tcPr>
            <w:tcW w:w="614" w:type="pct"/>
          </w:tcPr>
          <w:p w14:paraId="30F5B802" w14:textId="77777777" w:rsidR="0000796D" w:rsidRPr="004A4AA0" w:rsidRDefault="007647F3" w:rsidP="004A4AA0">
            <w:pPr>
              <w:pStyle w:val="22"/>
              <w:widowControl w:val="0"/>
              <w:ind w:left="0" w:firstLine="0"/>
              <w:jc w:val="center"/>
              <w:rPr>
                <w:b/>
              </w:rPr>
            </w:pPr>
            <w:r>
              <w:rPr>
                <w:b/>
              </w:rPr>
              <w:t>-</w:t>
            </w:r>
          </w:p>
        </w:tc>
        <w:tc>
          <w:tcPr>
            <w:tcW w:w="425" w:type="pct"/>
            <w:shd w:val="clear" w:color="auto" w:fill="auto"/>
          </w:tcPr>
          <w:p w14:paraId="5DA0E4F0" w14:textId="77777777" w:rsidR="00345A3D" w:rsidRPr="004A4AA0" w:rsidRDefault="00326C5F" w:rsidP="004A4AA0">
            <w:pPr>
              <w:pStyle w:val="22"/>
              <w:widowControl w:val="0"/>
              <w:ind w:left="0" w:firstLine="0"/>
              <w:jc w:val="center"/>
              <w:rPr>
                <w:b/>
              </w:rPr>
            </w:pPr>
            <w:r w:rsidRPr="004A4AA0">
              <w:rPr>
                <w:b/>
              </w:rPr>
              <w:t>10</w:t>
            </w:r>
            <w:r w:rsidR="009E280D" w:rsidRPr="004A4AA0">
              <w:rPr>
                <w:b/>
              </w:rPr>
              <w:t>8</w:t>
            </w:r>
          </w:p>
          <w:p w14:paraId="007BBE95" w14:textId="77777777" w:rsidR="0000796D" w:rsidRPr="004A4AA0" w:rsidRDefault="0000796D" w:rsidP="004A4AA0">
            <w:pPr>
              <w:pStyle w:val="22"/>
              <w:widowControl w:val="0"/>
              <w:ind w:left="0" w:firstLine="0"/>
              <w:jc w:val="center"/>
              <w:rPr>
                <w:b/>
              </w:rPr>
            </w:pPr>
          </w:p>
          <w:p w14:paraId="264B031E" w14:textId="77777777" w:rsidR="0000796D" w:rsidRPr="004A4AA0" w:rsidRDefault="0000796D" w:rsidP="004A4AA0">
            <w:pPr>
              <w:pStyle w:val="22"/>
              <w:widowControl w:val="0"/>
              <w:ind w:left="0" w:firstLine="0"/>
              <w:jc w:val="center"/>
              <w:rPr>
                <w:b/>
              </w:rPr>
            </w:pPr>
          </w:p>
          <w:p w14:paraId="26C35717" w14:textId="77777777" w:rsidR="0000796D" w:rsidRPr="004A4AA0" w:rsidRDefault="0000796D" w:rsidP="004A4AA0">
            <w:pPr>
              <w:pStyle w:val="22"/>
              <w:widowControl w:val="0"/>
              <w:ind w:left="0" w:firstLine="0"/>
              <w:jc w:val="center"/>
              <w:rPr>
                <w:b/>
              </w:rPr>
            </w:pPr>
          </w:p>
        </w:tc>
        <w:tc>
          <w:tcPr>
            <w:tcW w:w="535" w:type="pct"/>
            <w:shd w:val="clear" w:color="auto" w:fill="auto"/>
          </w:tcPr>
          <w:p w14:paraId="2EF0CD62" w14:textId="77777777" w:rsidR="00345A3D" w:rsidRPr="004A4AA0" w:rsidRDefault="00345A3D" w:rsidP="004A4AA0">
            <w:pPr>
              <w:pStyle w:val="22"/>
              <w:widowControl w:val="0"/>
              <w:ind w:left="0" w:firstLine="0"/>
              <w:jc w:val="center"/>
              <w:rPr>
                <w:b/>
              </w:rPr>
            </w:pPr>
          </w:p>
          <w:p w14:paraId="6703F763" w14:textId="77777777" w:rsidR="00B87D03" w:rsidRPr="004A4AA0" w:rsidRDefault="00B87D03" w:rsidP="004A4AA0">
            <w:pPr>
              <w:pStyle w:val="22"/>
              <w:widowControl w:val="0"/>
              <w:ind w:left="0" w:firstLine="0"/>
              <w:jc w:val="center"/>
              <w:rPr>
                <w:b/>
              </w:rPr>
            </w:pPr>
          </w:p>
          <w:p w14:paraId="1E367DCD" w14:textId="77777777" w:rsidR="00B87D03" w:rsidRPr="004A4AA0" w:rsidRDefault="00B87D03" w:rsidP="004A4AA0">
            <w:pPr>
              <w:pStyle w:val="22"/>
              <w:widowControl w:val="0"/>
              <w:ind w:left="0" w:firstLine="0"/>
              <w:jc w:val="center"/>
              <w:rPr>
                <w:b/>
              </w:rPr>
            </w:pPr>
          </w:p>
          <w:p w14:paraId="2B84E1C3" w14:textId="77777777" w:rsidR="00B87D03" w:rsidRPr="004A4AA0" w:rsidRDefault="00D7365B" w:rsidP="004A4AA0">
            <w:pPr>
              <w:pStyle w:val="22"/>
              <w:widowControl w:val="0"/>
              <w:ind w:left="0" w:firstLine="0"/>
              <w:jc w:val="center"/>
              <w:rPr>
                <w:b/>
                <w:color w:val="FF0000"/>
              </w:rPr>
            </w:pPr>
            <w:r w:rsidRPr="004A4AA0">
              <w:rPr>
                <w:b/>
              </w:rPr>
              <w:t>108</w:t>
            </w:r>
          </w:p>
        </w:tc>
      </w:tr>
      <w:tr w:rsidR="006B182B" w:rsidRPr="004A4AA0" w14:paraId="55AAEA4D" w14:textId="77777777" w:rsidTr="004F3180">
        <w:trPr>
          <w:trHeight w:val="393"/>
        </w:trPr>
        <w:tc>
          <w:tcPr>
            <w:tcW w:w="1764" w:type="pct"/>
            <w:gridSpan w:val="2"/>
          </w:tcPr>
          <w:p w14:paraId="5BACE1F8" w14:textId="77777777" w:rsidR="00345A3D" w:rsidRPr="004A4AA0" w:rsidRDefault="00D7365B" w:rsidP="00D054CE">
            <w:pPr>
              <w:pStyle w:val="22"/>
              <w:widowControl w:val="0"/>
              <w:ind w:left="0" w:firstLine="0"/>
              <w:rPr>
                <w:b/>
              </w:rPr>
            </w:pPr>
            <w:r w:rsidRPr="004A4AA0">
              <w:rPr>
                <w:b/>
              </w:rPr>
              <w:t>Всего:</w:t>
            </w:r>
          </w:p>
        </w:tc>
        <w:tc>
          <w:tcPr>
            <w:tcW w:w="343" w:type="pct"/>
            <w:shd w:val="clear" w:color="auto" w:fill="auto"/>
          </w:tcPr>
          <w:p w14:paraId="1265CF06" w14:textId="77777777" w:rsidR="00345A3D" w:rsidRPr="004A4AA0" w:rsidRDefault="00B87D03" w:rsidP="004A4AA0">
            <w:pPr>
              <w:spacing w:after="0"/>
              <w:jc w:val="center"/>
              <w:rPr>
                <w:rFonts w:ascii="Times New Roman" w:hAnsi="Times New Roman"/>
                <w:b/>
                <w:sz w:val="24"/>
                <w:szCs w:val="24"/>
              </w:rPr>
            </w:pPr>
            <w:r w:rsidRPr="004A4AA0">
              <w:rPr>
                <w:rFonts w:ascii="Times New Roman" w:hAnsi="Times New Roman"/>
                <w:b/>
                <w:sz w:val="24"/>
                <w:szCs w:val="24"/>
              </w:rPr>
              <w:t>2</w:t>
            </w:r>
            <w:r w:rsidR="00EB5CC3">
              <w:rPr>
                <w:rFonts w:ascii="Times New Roman" w:hAnsi="Times New Roman"/>
                <w:b/>
                <w:sz w:val="24"/>
                <w:szCs w:val="24"/>
              </w:rPr>
              <w:t>94</w:t>
            </w:r>
          </w:p>
        </w:tc>
        <w:tc>
          <w:tcPr>
            <w:tcW w:w="330" w:type="pct"/>
            <w:shd w:val="clear" w:color="auto" w:fill="auto"/>
          </w:tcPr>
          <w:p w14:paraId="66C3CA2E" w14:textId="77777777" w:rsidR="00345A3D" w:rsidRPr="004A4AA0" w:rsidRDefault="00B87D03" w:rsidP="004A4AA0">
            <w:pPr>
              <w:spacing w:after="0"/>
              <w:jc w:val="center"/>
              <w:rPr>
                <w:rFonts w:ascii="Times New Roman" w:hAnsi="Times New Roman"/>
                <w:b/>
                <w:sz w:val="24"/>
                <w:szCs w:val="24"/>
              </w:rPr>
            </w:pPr>
            <w:r w:rsidRPr="004A4AA0">
              <w:rPr>
                <w:rFonts w:ascii="Times New Roman" w:hAnsi="Times New Roman"/>
                <w:b/>
                <w:sz w:val="24"/>
                <w:szCs w:val="24"/>
              </w:rPr>
              <w:t>72</w:t>
            </w:r>
          </w:p>
        </w:tc>
        <w:tc>
          <w:tcPr>
            <w:tcW w:w="424" w:type="pct"/>
            <w:shd w:val="clear" w:color="auto" w:fill="auto"/>
          </w:tcPr>
          <w:p w14:paraId="00303EFA" w14:textId="77777777" w:rsidR="00345A3D" w:rsidRPr="004A4AA0" w:rsidRDefault="00B87D03" w:rsidP="004A4AA0">
            <w:pPr>
              <w:spacing w:after="0"/>
              <w:jc w:val="center"/>
              <w:rPr>
                <w:rFonts w:ascii="Times New Roman" w:hAnsi="Times New Roman"/>
                <w:b/>
                <w:sz w:val="24"/>
                <w:szCs w:val="24"/>
              </w:rPr>
            </w:pPr>
            <w:r w:rsidRPr="004A4AA0">
              <w:rPr>
                <w:rFonts w:ascii="Times New Roman" w:hAnsi="Times New Roman"/>
                <w:b/>
                <w:sz w:val="24"/>
                <w:szCs w:val="24"/>
              </w:rPr>
              <w:t>3</w:t>
            </w:r>
            <w:r w:rsidR="005D2FC5" w:rsidRPr="004A4AA0">
              <w:rPr>
                <w:rFonts w:ascii="Times New Roman" w:hAnsi="Times New Roman"/>
                <w:b/>
                <w:sz w:val="24"/>
                <w:szCs w:val="24"/>
              </w:rPr>
              <w:t>0</w:t>
            </w:r>
          </w:p>
        </w:tc>
        <w:tc>
          <w:tcPr>
            <w:tcW w:w="565" w:type="pct"/>
            <w:shd w:val="clear" w:color="auto" w:fill="auto"/>
          </w:tcPr>
          <w:p w14:paraId="55EC9E63" w14:textId="77777777" w:rsidR="00345A3D" w:rsidRPr="004A4AA0" w:rsidRDefault="00B87D03" w:rsidP="004A4AA0">
            <w:pPr>
              <w:spacing w:after="0"/>
              <w:jc w:val="center"/>
              <w:rPr>
                <w:rFonts w:ascii="Times New Roman" w:hAnsi="Times New Roman"/>
                <w:sz w:val="24"/>
                <w:szCs w:val="24"/>
              </w:rPr>
            </w:pPr>
            <w:r w:rsidRPr="004A4AA0">
              <w:rPr>
                <w:rFonts w:ascii="Times New Roman" w:hAnsi="Times New Roman"/>
                <w:b/>
                <w:sz w:val="24"/>
                <w:szCs w:val="24"/>
              </w:rPr>
              <w:t>42</w:t>
            </w:r>
          </w:p>
        </w:tc>
        <w:tc>
          <w:tcPr>
            <w:tcW w:w="614" w:type="pct"/>
          </w:tcPr>
          <w:p w14:paraId="71852430" w14:textId="77777777" w:rsidR="00345A3D" w:rsidRPr="004A4AA0" w:rsidRDefault="007647F3" w:rsidP="004A4AA0">
            <w:pPr>
              <w:spacing w:after="0"/>
              <w:jc w:val="center"/>
              <w:rPr>
                <w:rFonts w:ascii="Times New Roman" w:hAnsi="Times New Roman"/>
                <w:sz w:val="24"/>
                <w:szCs w:val="24"/>
              </w:rPr>
            </w:pPr>
            <w:r>
              <w:rPr>
                <w:rFonts w:ascii="Times New Roman" w:hAnsi="Times New Roman"/>
                <w:sz w:val="24"/>
                <w:szCs w:val="24"/>
              </w:rPr>
              <w:t>-</w:t>
            </w:r>
          </w:p>
        </w:tc>
        <w:tc>
          <w:tcPr>
            <w:tcW w:w="425" w:type="pct"/>
            <w:shd w:val="clear" w:color="auto" w:fill="auto"/>
          </w:tcPr>
          <w:p w14:paraId="1BCA4711" w14:textId="77777777" w:rsidR="00345A3D" w:rsidRPr="004A4AA0" w:rsidRDefault="00B87D03" w:rsidP="004A4AA0">
            <w:pPr>
              <w:spacing w:after="0"/>
              <w:jc w:val="center"/>
              <w:rPr>
                <w:rFonts w:ascii="Times New Roman" w:hAnsi="Times New Roman"/>
                <w:b/>
                <w:sz w:val="24"/>
                <w:szCs w:val="24"/>
              </w:rPr>
            </w:pPr>
            <w:r w:rsidRPr="004A4AA0">
              <w:rPr>
                <w:rFonts w:ascii="Times New Roman" w:hAnsi="Times New Roman"/>
                <w:b/>
                <w:sz w:val="24"/>
                <w:szCs w:val="24"/>
              </w:rPr>
              <w:t>108</w:t>
            </w:r>
          </w:p>
        </w:tc>
        <w:tc>
          <w:tcPr>
            <w:tcW w:w="535" w:type="pct"/>
            <w:shd w:val="clear" w:color="auto" w:fill="auto"/>
          </w:tcPr>
          <w:p w14:paraId="3A1513F1" w14:textId="77777777" w:rsidR="00345A3D" w:rsidRPr="004A4AA0" w:rsidRDefault="00B87D03" w:rsidP="004A4AA0">
            <w:pPr>
              <w:spacing w:after="0"/>
              <w:jc w:val="center"/>
              <w:rPr>
                <w:rFonts w:ascii="Times New Roman" w:hAnsi="Times New Roman"/>
                <w:b/>
                <w:sz w:val="24"/>
                <w:szCs w:val="24"/>
              </w:rPr>
            </w:pPr>
            <w:r w:rsidRPr="004A4AA0">
              <w:rPr>
                <w:rFonts w:ascii="Times New Roman" w:hAnsi="Times New Roman"/>
                <w:b/>
                <w:sz w:val="24"/>
                <w:szCs w:val="24"/>
              </w:rPr>
              <w:t>108</w:t>
            </w:r>
          </w:p>
        </w:tc>
      </w:tr>
    </w:tbl>
    <w:p w14:paraId="18EB7F71" w14:textId="77777777" w:rsidR="00B13062" w:rsidRPr="00EB5CC3" w:rsidRDefault="00B525D0" w:rsidP="004A4AA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exact"/>
        <w:ind w:left="284"/>
        <w:rPr>
          <w:rFonts w:ascii="Times New Roman" w:hAnsi="Times New Roman" w:cs="Times New Roman"/>
          <w:b/>
          <w:color w:val="auto"/>
          <w:sz w:val="24"/>
          <w:szCs w:val="24"/>
        </w:rPr>
      </w:pPr>
      <w:r w:rsidRPr="004A4AA0">
        <w:rPr>
          <w:rFonts w:ascii="Times New Roman" w:hAnsi="Times New Roman" w:cs="Times New Roman"/>
          <w:b/>
          <w:caps/>
          <w:color w:val="FF0000"/>
          <w:sz w:val="24"/>
          <w:szCs w:val="24"/>
        </w:rPr>
        <w:br w:type="page"/>
      </w:r>
      <w:r w:rsidR="00D7365B" w:rsidRPr="00EB5CC3">
        <w:rPr>
          <w:rFonts w:ascii="Times New Roman" w:hAnsi="Times New Roman" w:cs="Times New Roman"/>
          <w:b/>
          <w:caps/>
          <w:color w:val="auto"/>
          <w:sz w:val="24"/>
          <w:szCs w:val="24"/>
        </w:rPr>
        <w:lastRenderedPageBreak/>
        <w:t xml:space="preserve">3.2. </w:t>
      </w:r>
      <w:r w:rsidR="00D7365B" w:rsidRPr="00EB5CC3">
        <w:rPr>
          <w:rFonts w:ascii="Times New Roman" w:hAnsi="Times New Roman" w:cs="Times New Roman"/>
          <w:b/>
          <w:color w:val="auto"/>
          <w:sz w:val="24"/>
          <w:szCs w:val="24"/>
        </w:rPr>
        <w:t>Содержание обучения по профессиональному модулю (ПМ)</w:t>
      </w:r>
    </w:p>
    <w:p w14:paraId="1D84C202" w14:textId="77777777" w:rsidR="00B13062" w:rsidRPr="004A4AA0" w:rsidRDefault="00B13062" w:rsidP="004A4AA0">
      <w:pPr>
        <w:spacing w:after="0"/>
        <w:rPr>
          <w:rFonts w:ascii="Times New Roman" w:hAnsi="Times New Roman"/>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55"/>
        <w:gridCol w:w="6182"/>
        <w:gridCol w:w="1701"/>
        <w:gridCol w:w="1701"/>
        <w:gridCol w:w="1701"/>
      </w:tblGrid>
      <w:tr w:rsidR="006B182B" w:rsidRPr="004A4AA0" w14:paraId="089BBB2C" w14:textId="77777777" w:rsidTr="00800AAA">
        <w:tc>
          <w:tcPr>
            <w:tcW w:w="3652" w:type="dxa"/>
            <w:tcBorders>
              <w:top w:val="single" w:sz="4" w:space="0" w:color="auto"/>
              <w:left w:val="single" w:sz="4" w:space="0" w:color="auto"/>
              <w:bottom w:val="single" w:sz="4" w:space="0" w:color="auto"/>
              <w:right w:val="single" w:sz="4" w:space="0" w:color="auto"/>
            </w:tcBorders>
            <w:hideMark/>
          </w:tcPr>
          <w:p w14:paraId="091383CC" w14:textId="77777777" w:rsidR="006A6327" w:rsidRPr="004A4AA0" w:rsidRDefault="00D7365B" w:rsidP="004A4AA0">
            <w:pPr>
              <w:spacing w:after="0"/>
              <w:jc w:val="both"/>
              <w:rPr>
                <w:rFonts w:ascii="Times New Roman" w:hAnsi="Times New Roman"/>
                <w:b/>
                <w:sz w:val="24"/>
                <w:szCs w:val="24"/>
              </w:rPr>
            </w:pPr>
            <w:r w:rsidRPr="004A4AA0">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6237" w:type="dxa"/>
            <w:gridSpan w:val="2"/>
            <w:tcBorders>
              <w:top w:val="single" w:sz="4" w:space="0" w:color="auto"/>
              <w:left w:val="single" w:sz="4" w:space="0" w:color="auto"/>
              <w:bottom w:val="single" w:sz="4" w:space="0" w:color="auto"/>
              <w:right w:val="single" w:sz="4" w:space="0" w:color="auto"/>
            </w:tcBorders>
            <w:hideMark/>
          </w:tcPr>
          <w:p w14:paraId="4CB3DE02" w14:textId="77777777" w:rsidR="006A6327" w:rsidRPr="004A4AA0" w:rsidRDefault="00D7365B" w:rsidP="004A4AA0">
            <w:pPr>
              <w:spacing w:after="0"/>
              <w:jc w:val="both"/>
              <w:rPr>
                <w:rFonts w:ascii="Times New Roman" w:hAnsi="Times New Roman"/>
                <w:b/>
                <w:sz w:val="24"/>
                <w:szCs w:val="24"/>
              </w:rPr>
            </w:pPr>
            <w:r w:rsidRPr="004A4AA0">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sidRPr="004A4AA0">
              <w:rPr>
                <w:rFonts w:ascii="Times New Roman" w:hAnsi="Times New Roman"/>
                <w:bCs/>
                <w:i/>
                <w:sz w:val="24"/>
                <w:szCs w:val="24"/>
              </w:rPr>
              <w:t xml:space="preserve"> (если предусмотрены)</w:t>
            </w:r>
          </w:p>
        </w:tc>
        <w:tc>
          <w:tcPr>
            <w:tcW w:w="1701" w:type="dxa"/>
            <w:tcBorders>
              <w:top w:val="single" w:sz="4" w:space="0" w:color="auto"/>
              <w:left w:val="single" w:sz="4" w:space="0" w:color="auto"/>
              <w:bottom w:val="single" w:sz="4" w:space="0" w:color="auto"/>
              <w:right w:val="single" w:sz="4" w:space="0" w:color="auto"/>
            </w:tcBorders>
            <w:hideMark/>
          </w:tcPr>
          <w:p w14:paraId="2B58D5B5" w14:textId="77777777" w:rsidR="006A6327"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Объем часов</w:t>
            </w:r>
          </w:p>
        </w:tc>
        <w:tc>
          <w:tcPr>
            <w:tcW w:w="1701" w:type="dxa"/>
            <w:tcBorders>
              <w:top w:val="single" w:sz="4" w:space="0" w:color="auto"/>
              <w:left w:val="single" w:sz="4" w:space="0" w:color="auto"/>
              <w:bottom w:val="single" w:sz="4" w:space="0" w:color="auto"/>
              <w:right w:val="single" w:sz="4" w:space="0" w:color="auto"/>
            </w:tcBorders>
          </w:tcPr>
          <w:p w14:paraId="0A0B5893" w14:textId="77777777" w:rsidR="006A6327" w:rsidRPr="004A4AA0" w:rsidRDefault="006A6327" w:rsidP="004A4AA0">
            <w:pPr>
              <w:spacing w:after="0"/>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051AE61" w14:textId="77777777" w:rsidR="006A6327" w:rsidRPr="004A4AA0" w:rsidRDefault="006A6327" w:rsidP="004A4AA0">
            <w:pPr>
              <w:spacing w:after="0"/>
              <w:jc w:val="center"/>
              <w:rPr>
                <w:rFonts w:ascii="Times New Roman" w:hAnsi="Times New Roman"/>
                <w:b/>
                <w:bCs/>
                <w:sz w:val="24"/>
                <w:szCs w:val="24"/>
              </w:rPr>
            </w:pPr>
          </w:p>
        </w:tc>
      </w:tr>
      <w:tr w:rsidR="006B182B" w:rsidRPr="004A4AA0" w14:paraId="3977474A" w14:textId="77777777" w:rsidTr="00800AAA">
        <w:tc>
          <w:tcPr>
            <w:tcW w:w="3652" w:type="dxa"/>
            <w:tcBorders>
              <w:top w:val="single" w:sz="4" w:space="0" w:color="auto"/>
              <w:left w:val="single" w:sz="4" w:space="0" w:color="auto"/>
              <w:bottom w:val="single" w:sz="4" w:space="0" w:color="auto"/>
              <w:right w:val="single" w:sz="4" w:space="0" w:color="auto"/>
            </w:tcBorders>
            <w:hideMark/>
          </w:tcPr>
          <w:p w14:paraId="59684B3E" w14:textId="77777777" w:rsidR="006A6327" w:rsidRPr="004A4AA0" w:rsidRDefault="00D7365B" w:rsidP="004A4AA0">
            <w:pPr>
              <w:spacing w:after="0"/>
              <w:jc w:val="center"/>
              <w:rPr>
                <w:rFonts w:ascii="Times New Roman" w:hAnsi="Times New Roman"/>
                <w:b/>
                <w:sz w:val="24"/>
                <w:szCs w:val="24"/>
              </w:rPr>
            </w:pPr>
            <w:r w:rsidRPr="004A4AA0">
              <w:rPr>
                <w:rFonts w:ascii="Times New Roman" w:hAnsi="Times New Roman"/>
                <w:b/>
                <w:sz w:val="24"/>
                <w:szCs w:val="24"/>
              </w:rPr>
              <w:t>1</w:t>
            </w:r>
          </w:p>
        </w:tc>
        <w:tc>
          <w:tcPr>
            <w:tcW w:w="6237" w:type="dxa"/>
            <w:gridSpan w:val="2"/>
            <w:tcBorders>
              <w:top w:val="single" w:sz="4" w:space="0" w:color="auto"/>
              <w:left w:val="single" w:sz="4" w:space="0" w:color="auto"/>
              <w:bottom w:val="single" w:sz="4" w:space="0" w:color="auto"/>
              <w:right w:val="single" w:sz="4" w:space="0" w:color="auto"/>
            </w:tcBorders>
            <w:hideMark/>
          </w:tcPr>
          <w:p w14:paraId="111B7593" w14:textId="77777777" w:rsidR="006A6327"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657A3907" w14:textId="77777777" w:rsidR="006A6327" w:rsidRPr="004A4AA0" w:rsidRDefault="00D7365B" w:rsidP="004A4AA0">
            <w:pPr>
              <w:spacing w:after="0"/>
              <w:jc w:val="center"/>
              <w:rPr>
                <w:rFonts w:ascii="Times New Roman" w:hAnsi="Times New Roman"/>
                <w:b/>
                <w:bCs/>
                <w:sz w:val="24"/>
                <w:szCs w:val="24"/>
              </w:rPr>
            </w:pPr>
            <w:r w:rsidRPr="004A4AA0">
              <w:rPr>
                <w:rFonts w:ascii="Times New Roman" w:hAnsi="Times New Roman"/>
                <w:b/>
                <w:bCs/>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1CEABD54" w14:textId="77777777" w:rsidR="006A6327" w:rsidRPr="004A4AA0" w:rsidRDefault="006A6327" w:rsidP="004A4AA0">
            <w:pPr>
              <w:spacing w:after="0"/>
              <w:jc w:val="center"/>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46DF5B0" w14:textId="77777777" w:rsidR="006A6327" w:rsidRPr="004A4AA0" w:rsidRDefault="006A6327" w:rsidP="004A4AA0">
            <w:pPr>
              <w:spacing w:after="0"/>
              <w:jc w:val="center"/>
              <w:rPr>
                <w:rFonts w:ascii="Times New Roman" w:hAnsi="Times New Roman"/>
                <w:b/>
                <w:bCs/>
                <w:sz w:val="24"/>
                <w:szCs w:val="24"/>
              </w:rPr>
            </w:pPr>
          </w:p>
        </w:tc>
      </w:tr>
      <w:tr w:rsidR="006B182B" w:rsidRPr="004A4AA0" w14:paraId="20F2554A" w14:textId="77777777" w:rsidTr="00800AAA">
        <w:tc>
          <w:tcPr>
            <w:tcW w:w="3652" w:type="dxa"/>
            <w:tcBorders>
              <w:top w:val="single" w:sz="4" w:space="0" w:color="auto"/>
              <w:left w:val="single" w:sz="4" w:space="0" w:color="auto"/>
              <w:bottom w:val="single" w:sz="4" w:space="0" w:color="auto"/>
              <w:right w:val="single" w:sz="4" w:space="0" w:color="auto"/>
            </w:tcBorders>
            <w:hideMark/>
          </w:tcPr>
          <w:p w14:paraId="2FF6C085" w14:textId="38BE06AF" w:rsidR="006A6327" w:rsidRPr="006D4168" w:rsidRDefault="006D4168" w:rsidP="006D4168">
            <w:pPr>
              <w:spacing w:after="0"/>
              <w:jc w:val="both"/>
              <w:rPr>
                <w:rFonts w:ascii="Times New Roman" w:hAnsi="Times New Roman"/>
                <w:b/>
                <w:bCs/>
                <w:sz w:val="24"/>
                <w:szCs w:val="24"/>
              </w:rPr>
            </w:pPr>
            <w:r w:rsidRPr="006D4168">
              <w:rPr>
                <w:rFonts w:ascii="Times New Roman" w:hAnsi="Times New Roman"/>
                <w:b/>
                <w:bCs/>
                <w:sz w:val="24"/>
                <w:szCs w:val="24"/>
              </w:rPr>
              <w:t xml:space="preserve">МДК 05.01. </w:t>
            </w:r>
            <w:r>
              <w:rPr>
                <w:rFonts w:ascii="Times New Roman" w:hAnsi="Times New Roman"/>
                <w:b/>
                <w:bCs/>
                <w:sz w:val="24"/>
                <w:szCs w:val="24"/>
              </w:rPr>
              <w:t>Выполнение работ по профессии Электромонтер по ремонту и обслуживанию электрооборудования</w:t>
            </w:r>
          </w:p>
        </w:tc>
        <w:tc>
          <w:tcPr>
            <w:tcW w:w="6237" w:type="dxa"/>
            <w:gridSpan w:val="2"/>
            <w:tcBorders>
              <w:top w:val="single" w:sz="4" w:space="0" w:color="auto"/>
              <w:left w:val="single" w:sz="4" w:space="0" w:color="auto"/>
              <w:bottom w:val="single" w:sz="4" w:space="0" w:color="auto"/>
              <w:right w:val="single" w:sz="4" w:space="0" w:color="auto"/>
            </w:tcBorders>
          </w:tcPr>
          <w:p w14:paraId="2844719B" w14:textId="77777777" w:rsidR="006A6327" w:rsidRPr="004A4AA0" w:rsidRDefault="006A6327" w:rsidP="004A4AA0">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64C6FF21" w14:textId="77777777" w:rsidR="006A6327"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41367B31" w14:textId="77777777" w:rsidR="006A6327" w:rsidRPr="004A4AA0" w:rsidRDefault="006A6327" w:rsidP="004A4AA0">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220D759" w14:textId="77777777" w:rsidR="006A6327" w:rsidRPr="004A4AA0" w:rsidRDefault="006A6327" w:rsidP="004A4AA0">
            <w:pPr>
              <w:spacing w:after="0"/>
              <w:jc w:val="center"/>
              <w:rPr>
                <w:rFonts w:ascii="Times New Roman" w:hAnsi="Times New Roman"/>
                <w:sz w:val="24"/>
                <w:szCs w:val="24"/>
              </w:rPr>
            </w:pPr>
          </w:p>
        </w:tc>
      </w:tr>
      <w:tr w:rsidR="006B182B" w:rsidRPr="004A4AA0" w14:paraId="465D7465" w14:textId="77777777" w:rsidTr="00800AAA">
        <w:tc>
          <w:tcPr>
            <w:tcW w:w="3652" w:type="dxa"/>
            <w:tcBorders>
              <w:top w:val="single" w:sz="4" w:space="0" w:color="auto"/>
              <w:left w:val="single" w:sz="4" w:space="0" w:color="auto"/>
              <w:bottom w:val="single" w:sz="4" w:space="0" w:color="auto"/>
              <w:right w:val="single" w:sz="4" w:space="0" w:color="auto"/>
            </w:tcBorders>
            <w:hideMark/>
          </w:tcPr>
          <w:p w14:paraId="0BBEB733" w14:textId="78F272C2" w:rsidR="006A6327" w:rsidRPr="004A4AA0" w:rsidRDefault="006D4168" w:rsidP="006D4168">
            <w:pPr>
              <w:spacing w:after="0"/>
              <w:rPr>
                <w:rFonts w:ascii="Times New Roman" w:hAnsi="Times New Roman"/>
                <w:b/>
                <w:bCs/>
                <w:sz w:val="24"/>
                <w:szCs w:val="24"/>
              </w:rPr>
            </w:pPr>
            <w:r w:rsidRPr="004A4AA0">
              <w:rPr>
                <w:rFonts w:ascii="Times New Roman" w:hAnsi="Times New Roman"/>
                <w:b/>
                <w:bCs/>
                <w:sz w:val="24"/>
                <w:szCs w:val="24"/>
              </w:rPr>
              <w:t>Раздел 1. Выполнение слесарно-сборочных и электромонтажных работ</w:t>
            </w:r>
          </w:p>
        </w:tc>
        <w:tc>
          <w:tcPr>
            <w:tcW w:w="6237" w:type="dxa"/>
            <w:gridSpan w:val="2"/>
            <w:tcBorders>
              <w:top w:val="single" w:sz="4" w:space="0" w:color="auto"/>
              <w:left w:val="single" w:sz="4" w:space="0" w:color="auto"/>
              <w:bottom w:val="single" w:sz="4" w:space="0" w:color="auto"/>
              <w:right w:val="single" w:sz="4" w:space="0" w:color="auto"/>
            </w:tcBorders>
          </w:tcPr>
          <w:p w14:paraId="2E86E5A9" w14:textId="77777777" w:rsidR="006A6327" w:rsidRPr="004A4AA0" w:rsidRDefault="006A6327" w:rsidP="004A4AA0">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08255ED6" w14:textId="77777777" w:rsidR="006A6327"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1CB3F470" w14:textId="77777777" w:rsidR="006A6327" w:rsidRPr="004A4AA0" w:rsidRDefault="006A6327" w:rsidP="004A4AA0">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EB5251C" w14:textId="77777777" w:rsidR="006A6327" w:rsidRPr="004A4AA0" w:rsidRDefault="006A6327" w:rsidP="004A4AA0">
            <w:pPr>
              <w:spacing w:after="0"/>
              <w:jc w:val="center"/>
              <w:rPr>
                <w:rFonts w:ascii="Times New Roman" w:hAnsi="Times New Roman"/>
                <w:sz w:val="24"/>
                <w:szCs w:val="24"/>
              </w:rPr>
            </w:pPr>
          </w:p>
        </w:tc>
      </w:tr>
      <w:tr w:rsidR="006B182B" w:rsidRPr="004A4AA0" w14:paraId="0580F1E4" w14:textId="77777777" w:rsidTr="002F4635">
        <w:trPr>
          <w:trHeight w:val="2208"/>
        </w:trPr>
        <w:tc>
          <w:tcPr>
            <w:tcW w:w="3652" w:type="dxa"/>
            <w:vMerge w:val="restart"/>
            <w:tcBorders>
              <w:top w:val="single" w:sz="4" w:space="0" w:color="auto"/>
              <w:left w:val="single" w:sz="4" w:space="0" w:color="auto"/>
              <w:bottom w:val="single" w:sz="4" w:space="0" w:color="auto"/>
              <w:right w:val="single" w:sz="4" w:space="0" w:color="auto"/>
            </w:tcBorders>
          </w:tcPr>
          <w:p w14:paraId="0A471CA3" w14:textId="77777777" w:rsidR="00D13078" w:rsidRPr="004A4AA0" w:rsidRDefault="00D7365B" w:rsidP="004A4AA0">
            <w:pPr>
              <w:spacing w:after="0"/>
              <w:rPr>
                <w:rFonts w:ascii="Times New Roman" w:hAnsi="Times New Roman"/>
                <w:b/>
                <w:bCs/>
                <w:sz w:val="24"/>
                <w:szCs w:val="24"/>
              </w:rPr>
            </w:pPr>
            <w:r w:rsidRPr="004A4AA0">
              <w:rPr>
                <w:rFonts w:ascii="Times New Roman" w:hAnsi="Times New Roman"/>
                <w:b/>
                <w:bCs/>
                <w:sz w:val="24"/>
                <w:szCs w:val="24"/>
              </w:rPr>
              <w:t>Тема 1.1. Типовые слесарные операции</w:t>
            </w:r>
          </w:p>
          <w:p w14:paraId="652259CD" w14:textId="77777777" w:rsidR="00D13078" w:rsidRPr="004A4AA0" w:rsidRDefault="00D13078" w:rsidP="004A4AA0">
            <w:pPr>
              <w:spacing w:after="0"/>
              <w:rPr>
                <w:rFonts w:ascii="Times New Roman" w:hAnsi="Times New Roman"/>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hideMark/>
          </w:tcPr>
          <w:p w14:paraId="71DBFD56" w14:textId="77777777" w:rsidR="00D13078" w:rsidRPr="004A4AA0" w:rsidRDefault="00D7365B" w:rsidP="004A4AA0">
            <w:pPr>
              <w:spacing w:after="0"/>
              <w:jc w:val="both"/>
              <w:rPr>
                <w:rFonts w:ascii="Times New Roman" w:hAnsi="Times New Roman"/>
                <w:b/>
                <w:sz w:val="24"/>
                <w:szCs w:val="24"/>
              </w:rPr>
            </w:pPr>
            <w:r w:rsidRPr="004A4AA0">
              <w:rPr>
                <w:rFonts w:ascii="Times New Roman" w:hAnsi="Times New Roman"/>
                <w:b/>
                <w:bCs/>
                <w:sz w:val="24"/>
                <w:szCs w:val="24"/>
              </w:rPr>
              <w:t>Содержание:</w:t>
            </w:r>
          </w:p>
          <w:p w14:paraId="1F92D3B7" w14:textId="77777777" w:rsidR="00D13078"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1.Типовые слесарные операции: разметка, рубка (резка), опиливание, гибка, правка,  сверление отверстий,  зенкование и </w:t>
            </w:r>
          </w:p>
          <w:p w14:paraId="5ED0D68A" w14:textId="77777777" w:rsidR="00D13078"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зенкерование отверстий, развёртывание отверстий, нарезание резьбы, клёпка, склеивание.</w:t>
            </w:r>
          </w:p>
          <w:p w14:paraId="0CC35BC8" w14:textId="77777777" w:rsidR="00D13078" w:rsidRPr="004A4AA0" w:rsidRDefault="00D7365B" w:rsidP="004A4AA0">
            <w:pPr>
              <w:spacing w:after="0"/>
              <w:jc w:val="both"/>
              <w:rPr>
                <w:rFonts w:ascii="Times New Roman" w:hAnsi="Times New Roman"/>
                <w:sz w:val="24"/>
                <w:szCs w:val="24"/>
              </w:rPr>
            </w:pPr>
            <w:r w:rsidRPr="004A4AA0">
              <w:rPr>
                <w:rFonts w:ascii="Times New Roman" w:hAnsi="Times New Roman"/>
                <w:bCs/>
                <w:sz w:val="24"/>
                <w:szCs w:val="24"/>
              </w:rPr>
              <w:t xml:space="preserve">Инструмент и приспособления: </w:t>
            </w:r>
            <w:r w:rsidRPr="004A4AA0">
              <w:rPr>
                <w:rFonts w:ascii="Times New Roman" w:hAnsi="Times New Roman"/>
                <w:sz w:val="24"/>
                <w:szCs w:val="24"/>
              </w:rPr>
              <w:t>назначение, сущность, техника выполнения.</w:t>
            </w:r>
          </w:p>
        </w:tc>
        <w:tc>
          <w:tcPr>
            <w:tcW w:w="1701" w:type="dxa"/>
            <w:vMerge w:val="restart"/>
            <w:tcBorders>
              <w:top w:val="single" w:sz="4" w:space="0" w:color="auto"/>
              <w:left w:val="single" w:sz="4" w:space="0" w:color="auto"/>
              <w:bottom w:val="single" w:sz="4" w:space="0" w:color="auto"/>
              <w:right w:val="single" w:sz="4" w:space="0" w:color="auto"/>
            </w:tcBorders>
          </w:tcPr>
          <w:p w14:paraId="3DA4AD7F"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4</w:t>
            </w:r>
          </w:p>
          <w:p w14:paraId="71A0B08F" w14:textId="77777777" w:rsidR="00D13078" w:rsidRPr="004A4AA0" w:rsidRDefault="00D13078" w:rsidP="004A4AA0">
            <w:pPr>
              <w:spacing w:after="0"/>
              <w:rPr>
                <w:rFonts w:ascii="Times New Roman" w:hAnsi="Times New Roman"/>
                <w:sz w:val="24"/>
                <w:szCs w:val="24"/>
              </w:rPr>
            </w:pPr>
          </w:p>
          <w:p w14:paraId="3CA24C78" w14:textId="77777777" w:rsidR="00D13078" w:rsidRPr="004A4AA0" w:rsidRDefault="00D13078" w:rsidP="004A4AA0">
            <w:pPr>
              <w:spacing w:after="0"/>
              <w:rPr>
                <w:rFonts w:ascii="Times New Roman" w:hAnsi="Times New Roman"/>
                <w:sz w:val="24"/>
                <w:szCs w:val="24"/>
              </w:rPr>
            </w:pPr>
          </w:p>
          <w:p w14:paraId="395C6E70" w14:textId="77777777" w:rsidR="00D13078" w:rsidRPr="004A4AA0" w:rsidRDefault="00D13078" w:rsidP="004A4AA0">
            <w:pPr>
              <w:spacing w:after="0"/>
              <w:rPr>
                <w:rFonts w:ascii="Times New Roman" w:hAnsi="Times New Roman"/>
                <w:sz w:val="24"/>
                <w:szCs w:val="24"/>
              </w:rPr>
            </w:pPr>
          </w:p>
          <w:p w14:paraId="2A05862C" w14:textId="77777777" w:rsidR="00D13078" w:rsidRPr="004A4AA0" w:rsidRDefault="00D13078" w:rsidP="004A4AA0">
            <w:pPr>
              <w:spacing w:after="0"/>
              <w:rPr>
                <w:rFonts w:ascii="Times New Roman" w:hAnsi="Times New Roman"/>
                <w:sz w:val="24"/>
                <w:szCs w:val="24"/>
              </w:rPr>
            </w:pPr>
          </w:p>
          <w:p w14:paraId="30F90467" w14:textId="77777777" w:rsidR="00D13078" w:rsidRPr="004A4AA0" w:rsidRDefault="00D13078" w:rsidP="004A4AA0">
            <w:pPr>
              <w:spacing w:after="0"/>
              <w:rPr>
                <w:rFonts w:ascii="Times New Roman" w:hAnsi="Times New Roman"/>
                <w:sz w:val="24"/>
                <w:szCs w:val="24"/>
              </w:rPr>
            </w:pPr>
          </w:p>
          <w:p w14:paraId="5C2AA2A8" w14:textId="77777777" w:rsidR="00D13078" w:rsidRPr="004A4AA0" w:rsidRDefault="00D13078" w:rsidP="004A4AA0">
            <w:pPr>
              <w:spacing w:after="0"/>
              <w:rPr>
                <w:rFonts w:ascii="Times New Roman" w:hAnsi="Times New Roman"/>
                <w:sz w:val="24"/>
                <w:szCs w:val="24"/>
              </w:rPr>
            </w:pPr>
          </w:p>
          <w:p w14:paraId="6AAEEC8F" w14:textId="77777777" w:rsidR="00D13078" w:rsidRPr="004A4AA0" w:rsidRDefault="00D13078" w:rsidP="004A4AA0">
            <w:pPr>
              <w:spacing w:after="0"/>
              <w:rPr>
                <w:rFonts w:ascii="Times New Roman" w:hAnsi="Times New Roman"/>
                <w:sz w:val="24"/>
                <w:szCs w:val="24"/>
              </w:rPr>
            </w:pPr>
          </w:p>
          <w:p w14:paraId="53B60882" w14:textId="77777777" w:rsidR="00D13078" w:rsidRPr="004A4AA0" w:rsidRDefault="00D13078" w:rsidP="004A4AA0">
            <w:pPr>
              <w:spacing w:after="0"/>
              <w:rPr>
                <w:rFonts w:ascii="Times New Roman" w:hAnsi="Times New Roman"/>
                <w:sz w:val="24"/>
                <w:szCs w:val="24"/>
              </w:rPr>
            </w:pPr>
          </w:p>
          <w:p w14:paraId="097145E9" w14:textId="77777777" w:rsidR="00D13078" w:rsidRPr="004A4AA0" w:rsidRDefault="00D13078" w:rsidP="004A4AA0">
            <w:pPr>
              <w:spacing w:after="0"/>
              <w:rPr>
                <w:rFonts w:ascii="Times New Roman" w:hAnsi="Times New Roman"/>
                <w:sz w:val="24"/>
                <w:szCs w:val="24"/>
              </w:rPr>
            </w:pPr>
          </w:p>
          <w:p w14:paraId="5993B796" w14:textId="77777777" w:rsidR="00D13078" w:rsidRPr="004A4AA0" w:rsidRDefault="00D13078" w:rsidP="004A4AA0">
            <w:pPr>
              <w:spacing w:after="0"/>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12F6DB53" w14:textId="77777777" w:rsidR="00D13078"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2348ACDC" w14:textId="77777777" w:rsidR="00D13078" w:rsidRPr="004A4AA0" w:rsidRDefault="00D13078" w:rsidP="004A4AA0">
            <w:pPr>
              <w:spacing w:after="0"/>
              <w:ind w:firstLine="33"/>
              <w:jc w:val="center"/>
              <w:rPr>
                <w:rFonts w:ascii="Times New Roman" w:hAnsi="Times New Roman"/>
                <w:b/>
                <w:sz w:val="24"/>
                <w:szCs w:val="24"/>
              </w:rPr>
            </w:pPr>
          </w:p>
          <w:p w14:paraId="361C461F"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75BAD0B3"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1AE56122"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6CCC23CD"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6E865021" w14:textId="77777777" w:rsidR="00D13078" w:rsidRPr="004A4AA0" w:rsidRDefault="00D13078"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31BCE81E" w14:textId="77777777" w:rsidR="00D13078" w:rsidRDefault="00D054CE" w:rsidP="004A4AA0">
            <w:pPr>
              <w:spacing w:after="0"/>
              <w:jc w:val="center"/>
              <w:rPr>
                <w:rFonts w:ascii="Times New Roman" w:hAnsi="Times New Roman"/>
                <w:sz w:val="24"/>
                <w:szCs w:val="24"/>
              </w:rPr>
            </w:pPr>
            <w:r>
              <w:rPr>
                <w:rFonts w:ascii="Times New Roman" w:hAnsi="Times New Roman"/>
                <w:sz w:val="24"/>
                <w:szCs w:val="24"/>
              </w:rPr>
              <w:t>У 4.1.01-У4.4.01</w:t>
            </w:r>
          </w:p>
          <w:p w14:paraId="3721908E" w14:textId="77777777" w:rsidR="00D054CE" w:rsidRDefault="00D054CE" w:rsidP="004A4AA0">
            <w:pPr>
              <w:spacing w:after="0"/>
              <w:jc w:val="center"/>
              <w:rPr>
                <w:rFonts w:ascii="Times New Roman" w:hAnsi="Times New Roman"/>
                <w:sz w:val="24"/>
                <w:szCs w:val="24"/>
              </w:rPr>
            </w:pPr>
          </w:p>
          <w:p w14:paraId="1DB36045" w14:textId="77777777" w:rsidR="00D054CE" w:rsidRPr="004A4AA0" w:rsidRDefault="00D054CE" w:rsidP="004A4AA0">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5A648245" w14:textId="77777777" w:rsidTr="002F4635">
        <w:trPr>
          <w:trHeight w:val="846"/>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3ECC5B7F" w14:textId="77777777" w:rsidR="00D13078" w:rsidRPr="004A4AA0" w:rsidRDefault="00D13078" w:rsidP="004A4AA0">
            <w:pPr>
              <w:spacing w:after="0"/>
              <w:rPr>
                <w:rFonts w:ascii="Times New Roman" w:hAnsi="Times New Roman"/>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hideMark/>
          </w:tcPr>
          <w:p w14:paraId="40DEDC4C" w14:textId="77777777" w:rsidR="00D13078"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2.Контроль качества выполнения слесарных работ: наиболее вероятные дефекты, методы и средства их обнаружения и </w:t>
            </w:r>
          </w:p>
          <w:p w14:paraId="40B61C30" w14:textId="77777777" w:rsidR="00D13078"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исправления.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5642958"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E92C886"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30236EF5" w14:textId="77777777" w:rsidR="00D13078" w:rsidRPr="004A4AA0" w:rsidRDefault="00D13078" w:rsidP="004A4AA0">
            <w:pPr>
              <w:spacing w:after="0"/>
              <w:rPr>
                <w:rFonts w:ascii="Times New Roman" w:hAnsi="Times New Roman"/>
                <w:sz w:val="24"/>
                <w:szCs w:val="24"/>
              </w:rPr>
            </w:pPr>
          </w:p>
        </w:tc>
      </w:tr>
      <w:tr w:rsidR="006B182B" w:rsidRPr="004A4AA0" w14:paraId="0779E9EC" w14:textId="77777777" w:rsidTr="002F4635">
        <w:trPr>
          <w:trHeight w:val="119"/>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5CE68607" w14:textId="77777777" w:rsidR="00D13078" w:rsidRPr="004A4AA0" w:rsidRDefault="00D13078" w:rsidP="004A4AA0">
            <w:pPr>
              <w:spacing w:after="0"/>
              <w:rPr>
                <w:rFonts w:ascii="Times New Roman" w:hAnsi="Times New Roman"/>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12B0A924" w14:textId="77777777" w:rsidR="00D13078" w:rsidRPr="004A4AA0" w:rsidRDefault="00D7365B" w:rsidP="004A4AA0">
            <w:pPr>
              <w:spacing w:after="0"/>
              <w:rPr>
                <w:rFonts w:ascii="Times New Roman" w:hAnsi="Times New Roman"/>
                <w:sz w:val="24"/>
                <w:szCs w:val="24"/>
              </w:rPr>
            </w:pPr>
            <w:r w:rsidRPr="004A4AA0">
              <w:rPr>
                <w:rFonts w:ascii="Times New Roman" w:hAnsi="Times New Roman"/>
                <w:sz w:val="24"/>
                <w:szCs w:val="24"/>
              </w:rPr>
              <w:t>3.Требования безопасного выполнения слесарных работ.</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558174"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153FB88"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DE579AF" w14:textId="77777777" w:rsidR="00D13078" w:rsidRPr="004A4AA0" w:rsidRDefault="00D13078" w:rsidP="004A4AA0">
            <w:pPr>
              <w:spacing w:after="0"/>
              <w:rPr>
                <w:rFonts w:ascii="Times New Roman" w:hAnsi="Times New Roman"/>
                <w:sz w:val="24"/>
                <w:szCs w:val="24"/>
              </w:rPr>
            </w:pPr>
          </w:p>
        </w:tc>
      </w:tr>
      <w:tr w:rsidR="006B182B" w:rsidRPr="004A4AA0" w14:paraId="25B7B77C" w14:textId="77777777" w:rsidTr="002F4635">
        <w:trPr>
          <w:trHeight w:val="579"/>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6B0FB0D0" w14:textId="77777777" w:rsidR="00D13078" w:rsidRPr="004A4AA0" w:rsidRDefault="00D13078" w:rsidP="004A4AA0">
            <w:pPr>
              <w:spacing w:after="0"/>
              <w:rPr>
                <w:rFonts w:ascii="Times New Roman" w:hAnsi="Times New Roman"/>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53FF109A" w14:textId="77777777" w:rsidR="00D13078" w:rsidRPr="004A4AA0" w:rsidRDefault="00D7365B" w:rsidP="004A4AA0">
            <w:pPr>
              <w:spacing w:after="0"/>
              <w:rPr>
                <w:rFonts w:ascii="Times New Roman" w:hAnsi="Times New Roman"/>
                <w:b/>
                <w:sz w:val="24"/>
                <w:szCs w:val="24"/>
              </w:rPr>
            </w:pPr>
            <w:r w:rsidRPr="004A4AA0">
              <w:rPr>
                <w:rFonts w:ascii="Times New Roman" w:hAnsi="Times New Roman"/>
                <w:b/>
                <w:bCs/>
                <w:sz w:val="24"/>
                <w:szCs w:val="24"/>
              </w:rPr>
              <w:t xml:space="preserve">Практические работы: </w:t>
            </w:r>
          </w:p>
          <w:p w14:paraId="7B2CB34B" w14:textId="77777777" w:rsidR="00D13078"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-чтение чертежей деталей и узлов</w:t>
            </w:r>
          </w:p>
          <w:p w14:paraId="7CE72BCB" w14:textId="77777777" w:rsidR="00D13078"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w:t>
            </w:r>
            <w:r w:rsidRPr="004A4AA0">
              <w:rPr>
                <w:rFonts w:ascii="Times New Roman" w:hAnsi="Times New Roman"/>
                <w:sz w:val="24"/>
                <w:szCs w:val="24"/>
              </w:rPr>
              <w:t xml:space="preserve"> составление  таблицы основных дефектов при выполнении слесарных операций, способов их </w:t>
            </w:r>
            <w:r w:rsidRPr="004A4AA0">
              <w:rPr>
                <w:rFonts w:ascii="Times New Roman" w:hAnsi="Times New Roman"/>
                <w:sz w:val="24"/>
                <w:szCs w:val="24"/>
              </w:rPr>
              <w:lastRenderedPageBreak/>
              <w:t>предупреждения и устранения.</w:t>
            </w:r>
            <w:r w:rsidRPr="004A4AA0">
              <w:rPr>
                <w:rFonts w:ascii="Times New Roman" w:hAnsi="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14:paraId="4B880C26"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lastRenderedPageBreak/>
              <w:t>4</w:t>
            </w:r>
          </w:p>
        </w:tc>
        <w:tc>
          <w:tcPr>
            <w:tcW w:w="1701" w:type="dxa"/>
            <w:vMerge/>
            <w:tcBorders>
              <w:left w:val="single" w:sz="4" w:space="0" w:color="auto"/>
              <w:bottom w:val="single" w:sz="4" w:space="0" w:color="auto"/>
              <w:right w:val="single" w:sz="4" w:space="0" w:color="auto"/>
            </w:tcBorders>
          </w:tcPr>
          <w:p w14:paraId="3D46DBF5"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62710AC9" w14:textId="77777777" w:rsidR="00D13078" w:rsidRPr="004A4AA0" w:rsidRDefault="00D13078" w:rsidP="004A4AA0">
            <w:pPr>
              <w:spacing w:after="0"/>
              <w:jc w:val="center"/>
              <w:rPr>
                <w:rFonts w:ascii="Times New Roman" w:hAnsi="Times New Roman"/>
                <w:sz w:val="24"/>
                <w:szCs w:val="24"/>
              </w:rPr>
            </w:pPr>
          </w:p>
        </w:tc>
      </w:tr>
      <w:tr w:rsidR="00D054CE" w:rsidRPr="004A4AA0" w14:paraId="7FD95097" w14:textId="77777777" w:rsidTr="002F4635">
        <w:trPr>
          <w:trHeight w:val="828"/>
        </w:trPr>
        <w:tc>
          <w:tcPr>
            <w:tcW w:w="3652" w:type="dxa"/>
            <w:vMerge w:val="restart"/>
            <w:tcBorders>
              <w:top w:val="single" w:sz="4" w:space="0" w:color="auto"/>
              <w:left w:val="single" w:sz="4" w:space="0" w:color="auto"/>
              <w:bottom w:val="single" w:sz="4" w:space="0" w:color="auto"/>
              <w:right w:val="single" w:sz="4" w:space="0" w:color="auto"/>
            </w:tcBorders>
            <w:hideMark/>
          </w:tcPr>
          <w:p w14:paraId="1406CA32" w14:textId="77777777" w:rsidR="00D054CE" w:rsidRPr="004A4AA0" w:rsidRDefault="00D054CE" w:rsidP="004A4AA0">
            <w:pPr>
              <w:spacing w:after="0"/>
              <w:rPr>
                <w:rFonts w:ascii="Times New Roman" w:hAnsi="Times New Roman"/>
                <w:b/>
                <w:bCs/>
                <w:sz w:val="24"/>
                <w:szCs w:val="24"/>
              </w:rPr>
            </w:pPr>
            <w:r w:rsidRPr="004A4AA0">
              <w:rPr>
                <w:rFonts w:ascii="Times New Roman" w:hAnsi="Times New Roman"/>
                <w:b/>
                <w:bCs/>
                <w:sz w:val="24"/>
                <w:szCs w:val="24"/>
              </w:rPr>
              <w:t>Тема 1.2. Технология слесарно-сборочных работ</w:t>
            </w:r>
          </w:p>
        </w:tc>
        <w:tc>
          <w:tcPr>
            <w:tcW w:w="6237" w:type="dxa"/>
            <w:gridSpan w:val="2"/>
            <w:tcBorders>
              <w:top w:val="single" w:sz="4" w:space="0" w:color="auto"/>
              <w:left w:val="single" w:sz="4" w:space="0" w:color="auto"/>
              <w:bottom w:val="single" w:sz="4" w:space="0" w:color="auto"/>
              <w:right w:val="single" w:sz="4" w:space="0" w:color="auto"/>
            </w:tcBorders>
            <w:hideMark/>
          </w:tcPr>
          <w:p w14:paraId="638791D7" w14:textId="77777777" w:rsidR="00D054CE" w:rsidRPr="004A4AA0" w:rsidRDefault="00D054CE" w:rsidP="004A4AA0">
            <w:pPr>
              <w:spacing w:after="0"/>
              <w:rPr>
                <w:rFonts w:ascii="Times New Roman" w:hAnsi="Times New Roman"/>
                <w:b/>
                <w:bCs/>
                <w:sz w:val="24"/>
                <w:szCs w:val="24"/>
              </w:rPr>
            </w:pPr>
            <w:r w:rsidRPr="004A4AA0">
              <w:rPr>
                <w:rFonts w:ascii="Times New Roman" w:hAnsi="Times New Roman"/>
                <w:b/>
                <w:bCs/>
                <w:sz w:val="24"/>
                <w:szCs w:val="24"/>
              </w:rPr>
              <w:t>Содержание:</w:t>
            </w:r>
          </w:p>
          <w:p w14:paraId="62F2CF5A" w14:textId="77777777" w:rsidR="00D054CE" w:rsidRPr="004A4AA0" w:rsidRDefault="00D054CE" w:rsidP="004A4AA0">
            <w:pPr>
              <w:spacing w:after="0"/>
              <w:rPr>
                <w:rFonts w:ascii="Times New Roman" w:hAnsi="Times New Roman"/>
                <w:sz w:val="24"/>
                <w:szCs w:val="24"/>
              </w:rPr>
            </w:pPr>
            <w:r w:rsidRPr="004A4AA0">
              <w:rPr>
                <w:rFonts w:ascii="Times New Roman" w:hAnsi="Times New Roman"/>
                <w:bCs/>
                <w:sz w:val="24"/>
                <w:szCs w:val="24"/>
              </w:rPr>
              <w:t>1.Общая технология сборки: методы, требования к подготовке деталей, техническая документация на сборку.</w:t>
            </w:r>
          </w:p>
        </w:tc>
        <w:tc>
          <w:tcPr>
            <w:tcW w:w="1701" w:type="dxa"/>
            <w:vMerge w:val="restart"/>
            <w:tcBorders>
              <w:top w:val="single" w:sz="4" w:space="0" w:color="auto"/>
              <w:left w:val="single" w:sz="4" w:space="0" w:color="auto"/>
              <w:bottom w:val="single" w:sz="4" w:space="0" w:color="auto"/>
              <w:right w:val="single" w:sz="4" w:space="0" w:color="auto"/>
            </w:tcBorders>
          </w:tcPr>
          <w:p w14:paraId="18099F44"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p w14:paraId="442FB8F0" w14:textId="77777777" w:rsidR="00D054CE" w:rsidRPr="004A4AA0" w:rsidRDefault="00D054CE" w:rsidP="004A4AA0">
            <w:pPr>
              <w:spacing w:after="0"/>
              <w:jc w:val="center"/>
              <w:rPr>
                <w:rFonts w:ascii="Times New Roman" w:hAnsi="Times New Roman"/>
                <w:sz w:val="24"/>
                <w:szCs w:val="24"/>
              </w:rPr>
            </w:pPr>
          </w:p>
          <w:p w14:paraId="75D6A2BB" w14:textId="77777777" w:rsidR="00D054CE" w:rsidRPr="004A4AA0" w:rsidRDefault="00D054CE" w:rsidP="004A4AA0">
            <w:pPr>
              <w:spacing w:after="0"/>
              <w:jc w:val="center"/>
              <w:rPr>
                <w:rFonts w:ascii="Times New Roman" w:hAnsi="Times New Roman"/>
                <w:sz w:val="24"/>
                <w:szCs w:val="24"/>
              </w:rPr>
            </w:pPr>
          </w:p>
          <w:p w14:paraId="462DCE14" w14:textId="77777777" w:rsidR="00D054CE" w:rsidRPr="004A4AA0" w:rsidRDefault="00D054CE" w:rsidP="004A4AA0">
            <w:pPr>
              <w:spacing w:after="0"/>
              <w:jc w:val="center"/>
              <w:rPr>
                <w:rFonts w:ascii="Times New Roman" w:hAnsi="Times New Roman"/>
                <w:sz w:val="24"/>
                <w:szCs w:val="24"/>
              </w:rPr>
            </w:pPr>
          </w:p>
          <w:p w14:paraId="6647AFB4" w14:textId="77777777" w:rsidR="00D054CE" w:rsidRPr="004A4AA0" w:rsidRDefault="00D054CE" w:rsidP="004A4AA0">
            <w:pPr>
              <w:spacing w:after="0"/>
              <w:jc w:val="center"/>
              <w:rPr>
                <w:rFonts w:ascii="Times New Roman" w:hAnsi="Times New Roman"/>
                <w:sz w:val="24"/>
                <w:szCs w:val="24"/>
              </w:rPr>
            </w:pPr>
          </w:p>
          <w:p w14:paraId="672C6F72" w14:textId="77777777" w:rsidR="00D054CE" w:rsidRPr="004A4AA0" w:rsidRDefault="00D054CE" w:rsidP="004A4AA0">
            <w:pPr>
              <w:spacing w:after="0"/>
              <w:jc w:val="center"/>
              <w:rPr>
                <w:rFonts w:ascii="Times New Roman" w:hAnsi="Times New Roman"/>
                <w:sz w:val="24"/>
                <w:szCs w:val="24"/>
              </w:rPr>
            </w:pPr>
          </w:p>
          <w:p w14:paraId="2EBC4733" w14:textId="77777777" w:rsidR="00D054CE" w:rsidRPr="004A4AA0" w:rsidRDefault="00D054CE" w:rsidP="004A4AA0">
            <w:pPr>
              <w:spacing w:after="0"/>
              <w:jc w:val="center"/>
              <w:rPr>
                <w:rFonts w:ascii="Times New Roman" w:hAnsi="Times New Roman"/>
                <w:sz w:val="24"/>
                <w:szCs w:val="24"/>
              </w:rPr>
            </w:pPr>
          </w:p>
          <w:p w14:paraId="080440C1" w14:textId="77777777" w:rsidR="00D054CE" w:rsidRPr="004A4AA0" w:rsidRDefault="00D054CE" w:rsidP="004A4AA0">
            <w:pPr>
              <w:spacing w:after="0"/>
              <w:jc w:val="center"/>
              <w:rPr>
                <w:rFonts w:ascii="Times New Roman" w:hAnsi="Times New Roman"/>
                <w:sz w:val="24"/>
                <w:szCs w:val="24"/>
              </w:rPr>
            </w:pPr>
          </w:p>
          <w:p w14:paraId="2634DBB2" w14:textId="77777777" w:rsidR="00D054CE" w:rsidRPr="004A4AA0" w:rsidRDefault="00D054CE" w:rsidP="004A4AA0">
            <w:pPr>
              <w:spacing w:after="0"/>
              <w:jc w:val="center"/>
              <w:rPr>
                <w:rFonts w:ascii="Times New Roman" w:hAnsi="Times New Roman"/>
                <w:sz w:val="24"/>
                <w:szCs w:val="24"/>
              </w:rPr>
            </w:pPr>
          </w:p>
          <w:p w14:paraId="54DCFC40" w14:textId="77777777" w:rsidR="00D054CE" w:rsidRPr="004A4AA0" w:rsidRDefault="00D054CE" w:rsidP="004A4AA0">
            <w:pPr>
              <w:spacing w:after="0"/>
              <w:jc w:val="center"/>
              <w:rPr>
                <w:rFonts w:ascii="Times New Roman" w:hAnsi="Times New Roman"/>
                <w:sz w:val="24"/>
                <w:szCs w:val="24"/>
              </w:rPr>
            </w:pPr>
          </w:p>
          <w:p w14:paraId="3CC6131E" w14:textId="77777777" w:rsidR="00D054CE" w:rsidRPr="004A4AA0" w:rsidRDefault="00D054CE" w:rsidP="004A4AA0">
            <w:pPr>
              <w:spacing w:after="0"/>
              <w:jc w:val="center"/>
              <w:rPr>
                <w:rFonts w:ascii="Times New Roman" w:hAnsi="Times New Roman"/>
                <w:sz w:val="24"/>
                <w:szCs w:val="24"/>
              </w:rPr>
            </w:pPr>
          </w:p>
          <w:p w14:paraId="15D84702" w14:textId="77777777" w:rsidR="00D054CE" w:rsidRPr="004A4AA0" w:rsidRDefault="00D054CE"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2528DACA" w14:textId="77777777" w:rsidR="00D054CE" w:rsidRDefault="00D054CE">
            <w:pPr>
              <w:spacing w:after="0"/>
              <w:ind w:firstLine="33"/>
              <w:jc w:val="center"/>
              <w:rPr>
                <w:rFonts w:ascii="Times New Roman" w:hAnsi="Times New Roman"/>
                <w:b/>
                <w:sz w:val="24"/>
                <w:szCs w:val="24"/>
              </w:rPr>
            </w:pPr>
            <w:r>
              <w:rPr>
                <w:rFonts w:ascii="Times New Roman" w:hAnsi="Times New Roman"/>
                <w:b/>
                <w:sz w:val="24"/>
                <w:szCs w:val="24"/>
              </w:rPr>
              <w:t>ПК 1.1 – ПК 1.4</w:t>
            </w:r>
          </w:p>
          <w:p w14:paraId="2B5E40AA" w14:textId="77777777" w:rsidR="00D054CE" w:rsidRDefault="00D054CE">
            <w:pPr>
              <w:spacing w:after="0"/>
              <w:ind w:firstLine="33"/>
              <w:jc w:val="center"/>
              <w:rPr>
                <w:rFonts w:ascii="Times New Roman" w:hAnsi="Times New Roman"/>
                <w:b/>
                <w:sz w:val="24"/>
                <w:szCs w:val="24"/>
              </w:rPr>
            </w:pPr>
          </w:p>
          <w:p w14:paraId="59E385F5"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2</w:t>
            </w:r>
          </w:p>
          <w:p w14:paraId="0896FDCB"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3</w:t>
            </w:r>
          </w:p>
          <w:p w14:paraId="23931CE7"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4</w:t>
            </w:r>
          </w:p>
          <w:p w14:paraId="5DC8A0AF"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5</w:t>
            </w:r>
          </w:p>
          <w:p w14:paraId="74C94073" w14:textId="77777777" w:rsidR="00D054CE" w:rsidRDefault="00D054CE">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67BA64AD" w14:textId="77777777" w:rsidR="00D054CE" w:rsidRDefault="00D054CE">
            <w:pPr>
              <w:spacing w:after="0"/>
              <w:jc w:val="center"/>
              <w:rPr>
                <w:rFonts w:ascii="Times New Roman" w:hAnsi="Times New Roman"/>
                <w:sz w:val="24"/>
                <w:szCs w:val="24"/>
              </w:rPr>
            </w:pPr>
            <w:r>
              <w:rPr>
                <w:rFonts w:ascii="Times New Roman" w:hAnsi="Times New Roman"/>
                <w:sz w:val="24"/>
                <w:szCs w:val="24"/>
              </w:rPr>
              <w:t>У 4.1.01-У4.4.01</w:t>
            </w:r>
          </w:p>
          <w:p w14:paraId="74B52613" w14:textId="77777777" w:rsidR="00D054CE" w:rsidRDefault="00D054CE">
            <w:pPr>
              <w:spacing w:after="0"/>
              <w:jc w:val="center"/>
              <w:rPr>
                <w:rFonts w:ascii="Times New Roman" w:hAnsi="Times New Roman"/>
                <w:sz w:val="24"/>
                <w:szCs w:val="24"/>
              </w:rPr>
            </w:pPr>
          </w:p>
          <w:p w14:paraId="64828FF3" w14:textId="77777777" w:rsidR="00D054CE" w:rsidRDefault="00D054CE">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3438AD6E" w14:textId="77777777" w:rsidTr="002F4635">
        <w:trPr>
          <w:trHeight w:val="500"/>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4EF59F99"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3FF89C67" w14:textId="77777777" w:rsidR="00D13078"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2.Сборка неподвижных неразъёмных соединений: пайка, лужение,  склеивание, сборка под сварку. Способы, используемые материалы,  инструмент, приспособления, последовательность и приёмы выполнения.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F9503DE"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52C23D6E"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00BB8061" w14:textId="77777777" w:rsidR="00D13078" w:rsidRPr="004A4AA0" w:rsidRDefault="00D13078" w:rsidP="004A4AA0">
            <w:pPr>
              <w:spacing w:after="0"/>
              <w:rPr>
                <w:rFonts w:ascii="Times New Roman" w:hAnsi="Times New Roman"/>
                <w:b/>
                <w:sz w:val="24"/>
                <w:szCs w:val="24"/>
              </w:rPr>
            </w:pPr>
          </w:p>
        </w:tc>
      </w:tr>
      <w:tr w:rsidR="006B182B" w:rsidRPr="004A4AA0" w14:paraId="679FA20D" w14:textId="77777777" w:rsidTr="002F4635">
        <w:trPr>
          <w:trHeight w:val="836"/>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7D622488"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39207D5D" w14:textId="77777777" w:rsidR="00D13078" w:rsidRPr="004A4AA0" w:rsidRDefault="00D7365B" w:rsidP="004A4AA0">
            <w:pPr>
              <w:spacing w:after="0"/>
              <w:rPr>
                <w:rFonts w:ascii="Times New Roman" w:hAnsi="Times New Roman"/>
                <w:bCs/>
                <w:sz w:val="24"/>
                <w:szCs w:val="24"/>
              </w:rPr>
            </w:pPr>
            <w:r w:rsidRPr="004A4AA0">
              <w:rPr>
                <w:rFonts w:ascii="Times New Roman" w:hAnsi="Times New Roman"/>
                <w:bCs/>
                <w:sz w:val="24"/>
                <w:szCs w:val="24"/>
              </w:rPr>
              <w:t>3.Сборка неподвижных разъёмных соединений: резьбовых, шпоночных, шлицевых, штифтовых.   Способы, используемое оборудование, приспособления, инструмент, последовательность и техника сборки.</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E763613"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08052FDA"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4A097378" w14:textId="77777777" w:rsidR="00D13078" w:rsidRPr="004A4AA0" w:rsidRDefault="00D13078" w:rsidP="004A4AA0">
            <w:pPr>
              <w:spacing w:after="0"/>
              <w:rPr>
                <w:rFonts w:ascii="Times New Roman" w:hAnsi="Times New Roman"/>
                <w:b/>
                <w:sz w:val="24"/>
                <w:szCs w:val="24"/>
              </w:rPr>
            </w:pPr>
          </w:p>
        </w:tc>
      </w:tr>
      <w:tr w:rsidR="006B182B" w:rsidRPr="004A4AA0" w14:paraId="4242CAAB" w14:textId="77777777" w:rsidTr="002F4635">
        <w:trPr>
          <w:trHeight w:val="510"/>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7218B64B"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391658D4"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4. Сборка подвижных соединений, применяемых в электрооборудовании: способы, используемое оборудование, приспособления, инструмент, последовательность и техника сборки.</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95A80FA"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1012C6FF"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3B68E5C0" w14:textId="77777777" w:rsidR="00D13078" w:rsidRPr="004A4AA0" w:rsidRDefault="00D13078" w:rsidP="004A4AA0">
            <w:pPr>
              <w:spacing w:after="0"/>
              <w:rPr>
                <w:rFonts w:ascii="Times New Roman" w:hAnsi="Times New Roman"/>
                <w:b/>
                <w:sz w:val="24"/>
                <w:szCs w:val="24"/>
              </w:rPr>
            </w:pPr>
          </w:p>
        </w:tc>
      </w:tr>
      <w:tr w:rsidR="006B182B" w:rsidRPr="004A4AA0" w14:paraId="24DFCACB" w14:textId="77777777" w:rsidTr="002F4635">
        <w:trPr>
          <w:trHeight w:val="694"/>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1765ECBF"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3C382112"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5. Контроль качества сборки: методы и средства, возможные дефекты сборки, способы их выявления, меры предупреждения и исправления.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0598688"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158AE4D4" w14:textId="77777777" w:rsidR="00D13078" w:rsidRPr="004A4AA0" w:rsidRDefault="00D13078" w:rsidP="004A4AA0">
            <w:pPr>
              <w:spacing w:after="0"/>
              <w:rPr>
                <w:rFonts w:ascii="Times New Roman" w:hAnsi="Times New Roman"/>
                <w:b/>
                <w:sz w:val="24"/>
                <w:szCs w:val="24"/>
              </w:rPr>
            </w:pPr>
          </w:p>
        </w:tc>
        <w:tc>
          <w:tcPr>
            <w:tcW w:w="1701" w:type="dxa"/>
            <w:vMerge/>
            <w:tcBorders>
              <w:left w:val="single" w:sz="4" w:space="0" w:color="auto"/>
              <w:right w:val="single" w:sz="4" w:space="0" w:color="auto"/>
            </w:tcBorders>
          </w:tcPr>
          <w:p w14:paraId="0C794F31" w14:textId="77777777" w:rsidR="00D13078" w:rsidRPr="004A4AA0" w:rsidRDefault="00D13078" w:rsidP="004A4AA0">
            <w:pPr>
              <w:spacing w:after="0"/>
              <w:rPr>
                <w:rFonts w:ascii="Times New Roman" w:hAnsi="Times New Roman"/>
                <w:b/>
                <w:sz w:val="24"/>
                <w:szCs w:val="24"/>
              </w:rPr>
            </w:pPr>
          </w:p>
        </w:tc>
      </w:tr>
      <w:tr w:rsidR="006B182B" w:rsidRPr="004A4AA0" w14:paraId="1E07C8BD" w14:textId="77777777" w:rsidTr="002F4635">
        <w:trPr>
          <w:trHeight w:val="579"/>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387385DE"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hideMark/>
          </w:tcPr>
          <w:p w14:paraId="42E3715C"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Практические работы</w:t>
            </w:r>
          </w:p>
          <w:p w14:paraId="2A80BCDA"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w:t>
            </w:r>
            <w:r w:rsidRPr="004A4AA0">
              <w:rPr>
                <w:rFonts w:ascii="Times New Roman" w:hAnsi="Times New Roman"/>
                <w:sz w:val="24"/>
                <w:szCs w:val="24"/>
              </w:rPr>
              <w:t xml:space="preserve">Работа с инструкционно - технологическими  картами; </w:t>
            </w:r>
          </w:p>
          <w:p w14:paraId="27D9B649"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-составление технологической карты «Технология сборки неразъемных соединений»</w:t>
            </w:r>
          </w:p>
          <w:p w14:paraId="6632E61C"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составление технологической карты «Технология сборки разъемных соединений» .</w:t>
            </w:r>
          </w:p>
        </w:tc>
        <w:tc>
          <w:tcPr>
            <w:tcW w:w="1701" w:type="dxa"/>
            <w:tcBorders>
              <w:top w:val="single" w:sz="4" w:space="0" w:color="auto"/>
              <w:left w:val="single" w:sz="4" w:space="0" w:color="auto"/>
              <w:bottom w:val="single" w:sz="4" w:space="0" w:color="auto"/>
              <w:right w:val="single" w:sz="4" w:space="0" w:color="auto"/>
            </w:tcBorders>
            <w:hideMark/>
          </w:tcPr>
          <w:p w14:paraId="49B2A6F9"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4</w:t>
            </w:r>
          </w:p>
        </w:tc>
        <w:tc>
          <w:tcPr>
            <w:tcW w:w="1701" w:type="dxa"/>
            <w:vMerge/>
            <w:tcBorders>
              <w:left w:val="single" w:sz="4" w:space="0" w:color="auto"/>
              <w:bottom w:val="single" w:sz="4" w:space="0" w:color="auto"/>
              <w:right w:val="single" w:sz="4" w:space="0" w:color="auto"/>
            </w:tcBorders>
          </w:tcPr>
          <w:p w14:paraId="65BC8063"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0B963F51" w14:textId="77777777" w:rsidR="00D13078" w:rsidRPr="004A4AA0" w:rsidRDefault="00D13078" w:rsidP="004A4AA0">
            <w:pPr>
              <w:spacing w:after="0"/>
              <w:jc w:val="center"/>
              <w:rPr>
                <w:rFonts w:ascii="Times New Roman" w:hAnsi="Times New Roman"/>
                <w:sz w:val="24"/>
                <w:szCs w:val="24"/>
              </w:rPr>
            </w:pPr>
          </w:p>
        </w:tc>
      </w:tr>
      <w:tr w:rsidR="006B182B" w:rsidRPr="004A4AA0" w14:paraId="1C1CDAC5" w14:textId="77777777" w:rsidTr="002F4635">
        <w:trPr>
          <w:trHeight w:val="828"/>
        </w:trPr>
        <w:tc>
          <w:tcPr>
            <w:tcW w:w="3652" w:type="dxa"/>
            <w:vMerge w:val="restart"/>
            <w:tcBorders>
              <w:top w:val="single" w:sz="4" w:space="0" w:color="auto"/>
              <w:left w:val="single" w:sz="4" w:space="0" w:color="auto"/>
              <w:bottom w:val="single" w:sz="4" w:space="0" w:color="auto"/>
              <w:right w:val="single" w:sz="4" w:space="0" w:color="auto"/>
            </w:tcBorders>
          </w:tcPr>
          <w:p w14:paraId="2BACCAFC"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Тема 1.3. Основы электромонтажных работ</w:t>
            </w:r>
          </w:p>
          <w:p w14:paraId="1EF3F499" w14:textId="77777777" w:rsidR="00D13078" w:rsidRPr="004A4AA0" w:rsidRDefault="00D13078" w:rsidP="004A4AA0">
            <w:pPr>
              <w:tabs>
                <w:tab w:val="left" w:pos="708"/>
              </w:tabs>
              <w:spacing w:after="0"/>
              <w:rPr>
                <w:rFonts w:ascii="Times New Roman" w:hAnsi="Times New Roman"/>
                <w:b/>
                <w:bCs/>
                <w:sz w:val="24"/>
                <w:szCs w:val="24"/>
              </w:rPr>
            </w:pPr>
          </w:p>
          <w:p w14:paraId="0FFB5D43" w14:textId="77777777" w:rsidR="00D13078" w:rsidRPr="004A4AA0" w:rsidRDefault="00D13078" w:rsidP="004A4AA0">
            <w:pPr>
              <w:tabs>
                <w:tab w:val="left" w:pos="708"/>
              </w:tabs>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39359859"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Содержание:</w:t>
            </w:r>
          </w:p>
          <w:p w14:paraId="58227356"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1.Нормативные и рабочие документы электромонтажника.</w:t>
            </w:r>
          </w:p>
        </w:tc>
        <w:tc>
          <w:tcPr>
            <w:tcW w:w="1701" w:type="dxa"/>
            <w:vMerge w:val="restart"/>
            <w:tcBorders>
              <w:top w:val="single" w:sz="4" w:space="0" w:color="auto"/>
              <w:left w:val="single" w:sz="4" w:space="0" w:color="auto"/>
              <w:bottom w:val="single" w:sz="4" w:space="0" w:color="auto"/>
              <w:right w:val="single" w:sz="4" w:space="0" w:color="auto"/>
            </w:tcBorders>
          </w:tcPr>
          <w:p w14:paraId="3CAF7E63"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4</w:t>
            </w:r>
          </w:p>
          <w:p w14:paraId="33907521" w14:textId="77777777" w:rsidR="00D13078" w:rsidRPr="004A4AA0" w:rsidRDefault="00D13078" w:rsidP="004A4AA0">
            <w:pPr>
              <w:spacing w:after="0"/>
              <w:jc w:val="center"/>
              <w:rPr>
                <w:rFonts w:ascii="Times New Roman" w:hAnsi="Times New Roman"/>
                <w:sz w:val="24"/>
                <w:szCs w:val="24"/>
              </w:rPr>
            </w:pPr>
          </w:p>
          <w:p w14:paraId="47EA52AC" w14:textId="77777777" w:rsidR="00D13078" w:rsidRPr="004A4AA0" w:rsidRDefault="00D13078" w:rsidP="004A4AA0">
            <w:pPr>
              <w:spacing w:after="0"/>
              <w:jc w:val="center"/>
              <w:rPr>
                <w:rFonts w:ascii="Times New Roman" w:hAnsi="Times New Roman"/>
                <w:sz w:val="24"/>
                <w:szCs w:val="24"/>
              </w:rPr>
            </w:pPr>
          </w:p>
          <w:p w14:paraId="0372689B" w14:textId="77777777" w:rsidR="00D13078" w:rsidRPr="004A4AA0" w:rsidRDefault="00D13078" w:rsidP="004A4AA0">
            <w:pPr>
              <w:spacing w:after="0"/>
              <w:jc w:val="center"/>
              <w:rPr>
                <w:rFonts w:ascii="Times New Roman" w:hAnsi="Times New Roman"/>
                <w:sz w:val="24"/>
                <w:szCs w:val="24"/>
              </w:rPr>
            </w:pPr>
          </w:p>
          <w:p w14:paraId="5723A6CC" w14:textId="77777777" w:rsidR="00D13078" w:rsidRPr="004A4AA0" w:rsidRDefault="00D13078" w:rsidP="004A4AA0">
            <w:pPr>
              <w:spacing w:after="0"/>
              <w:jc w:val="center"/>
              <w:rPr>
                <w:rFonts w:ascii="Times New Roman" w:hAnsi="Times New Roman"/>
                <w:sz w:val="24"/>
                <w:szCs w:val="24"/>
              </w:rPr>
            </w:pPr>
          </w:p>
          <w:p w14:paraId="0DC2CB8F" w14:textId="77777777" w:rsidR="00D13078" w:rsidRPr="004A4AA0" w:rsidRDefault="00D13078" w:rsidP="004A4AA0">
            <w:pPr>
              <w:spacing w:after="0"/>
              <w:jc w:val="center"/>
              <w:rPr>
                <w:rFonts w:ascii="Times New Roman" w:hAnsi="Times New Roman"/>
                <w:sz w:val="24"/>
                <w:szCs w:val="24"/>
              </w:rPr>
            </w:pPr>
          </w:p>
          <w:p w14:paraId="0507F290" w14:textId="77777777" w:rsidR="00D13078" w:rsidRPr="004A4AA0" w:rsidRDefault="00D13078" w:rsidP="004A4AA0">
            <w:pPr>
              <w:spacing w:after="0"/>
              <w:jc w:val="center"/>
              <w:rPr>
                <w:rFonts w:ascii="Times New Roman" w:hAnsi="Times New Roman"/>
                <w:sz w:val="24"/>
                <w:szCs w:val="24"/>
              </w:rPr>
            </w:pPr>
          </w:p>
          <w:p w14:paraId="1CF127FA" w14:textId="77777777" w:rsidR="00D13078" w:rsidRPr="004A4AA0" w:rsidRDefault="00D13078" w:rsidP="004A4AA0">
            <w:pPr>
              <w:spacing w:after="0"/>
              <w:jc w:val="center"/>
              <w:rPr>
                <w:rFonts w:ascii="Times New Roman" w:hAnsi="Times New Roman"/>
                <w:sz w:val="24"/>
                <w:szCs w:val="24"/>
              </w:rPr>
            </w:pPr>
          </w:p>
          <w:p w14:paraId="6A9754FE" w14:textId="77777777" w:rsidR="00D13078" w:rsidRPr="004A4AA0" w:rsidRDefault="00D13078" w:rsidP="004A4AA0">
            <w:pPr>
              <w:spacing w:after="0"/>
              <w:jc w:val="center"/>
              <w:rPr>
                <w:rFonts w:ascii="Times New Roman" w:hAnsi="Times New Roman"/>
                <w:sz w:val="24"/>
                <w:szCs w:val="24"/>
              </w:rPr>
            </w:pPr>
          </w:p>
          <w:p w14:paraId="4AA496CC" w14:textId="77777777" w:rsidR="00D13078" w:rsidRPr="004A4AA0" w:rsidRDefault="00D13078" w:rsidP="004A4AA0">
            <w:pPr>
              <w:spacing w:after="0"/>
              <w:jc w:val="center"/>
              <w:rPr>
                <w:rFonts w:ascii="Times New Roman" w:hAnsi="Times New Roman"/>
                <w:sz w:val="24"/>
                <w:szCs w:val="24"/>
              </w:rPr>
            </w:pPr>
          </w:p>
          <w:p w14:paraId="2739F9FC" w14:textId="77777777" w:rsidR="00D13078" w:rsidRPr="004A4AA0" w:rsidRDefault="00D13078" w:rsidP="004A4AA0">
            <w:pPr>
              <w:spacing w:after="0"/>
              <w:jc w:val="center"/>
              <w:rPr>
                <w:rFonts w:ascii="Times New Roman" w:hAnsi="Times New Roman"/>
                <w:sz w:val="24"/>
                <w:szCs w:val="24"/>
              </w:rPr>
            </w:pPr>
          </w:p>
          <w:p w14:paraId="76380545" w14:textId="77777777" w:rsidR="00D13078" w:rsidRPr="004A4AA0" w:rsidRDefault="00D13078" w:rsidP="004A4AA0">
            <w:pPr>
              <w:spacing w:after="0"/>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5E2F2844" w14:textId="77777777" w:rsidR="00D13078"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lastRenderedPageBreak/>
              <w:t>ПК 1.1 – ПК 1.4</w:t>
            </w:r>
          </w:p>
          <w:p w14:paraId="5228B0D0" w14:textId="77777777" w:rsidR="00D13078" w:rsidRPr="004A4AA0" w:rsidRDefault="00D13078" w:rsidP="004A4AA0">
            <w:pPr>
              <w:spacing w:after="0"/>
              <w:ind w:firstLine="33"/>
              <w:jc w:val="center"/>
              <w:rPr>
                <w:rFonts w:ascii="Times New Roman" w:hAnsi="Times New Roman"/>
                <w:b/>
                <w:sz w:val="24"/>
                <w:szCs w:val="24"/>
              </w:rPr>
            </w:pPr>
          </w:p>
          <w:p w14:paraId="7E13FBEB"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5FB456D6"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2474424F"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lastRenderedPageBreak/>
              <w:t>ОК 4</w:t>
            </w:r>
          </w:p>
          <w:p w14:paraId="1B20A020"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4DABB3C8" w14:textId="77777777" w:rsidR="00D13078" w:rsidRPr="004A4AA0" w:rsidRDefault="00D13078"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4F1CD66C"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lastRenderedPageBreak/>
              <w:t>У 4.1.01-У4.4.01</w:t>
            </w:r>
          </w:p>
          <w:p w14:paraId="205AD41D" w14:textId="77777777" w:rsidR="00D054CE" w:rsidRDefault="00D054CE" w:rsidP="00D054CE">
            <w:pPr>
              <w:spacing w:after="0"/>
              <w:jc w:val="center"/>
              <w:rPr>
                <w:rFonts w:ascii="Times New Roman" w:hAnsi="Times New Roman"/>
                <w:sz w:val="24"/>
                <w:szCs w:val="24"/>
              </w:rPr>
            </w:pPr>
          </w:p>
          <w:p w14:paraId="57881F12" w14:textId="77777777" w:rsidR="00D13078" w:rsidRPr="004A4AA0" w:rsidRDefault="00D054CE" w:rsidP="00D054CE">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571ACBAC" w14:textId="77777777" w:rsidTr="002F4635">
        <w:trPr>
          <w:trHeight w:val="551"/>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1A017A41"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45BBDC6A"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 xml:space="preserve">2.Основные электромонтажные работы: виды, операции, </w:t>
            </w:r>
          </w:p>
          <w:p w14:paraId="5303AF50"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назначение, используемый инструмент, оборудование и </w:t>
            </w:r>
            <w:r w:rsidRPr="004A4AA0">
              <w:rPr>
                <w:rFonts w:ascii="Times New Roman" w:hAnsi="Times New Roman"/>
                <w:bCs/>
                <w:sz w:val="24"/>
                <w:szCs w:val="24"/>
              </w:rPr>
              <w:lastRenderedPageBreak/>
              <w:t>материалы, техника выполнения.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F6983FA"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DF8E796"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70D93031" w14:textId="77777777" w:rsidR="00D13078" w:rsidRPr="004A4AA0" w:rsidRDefault="00D13078" w:rsidP="004A4AA0">
            <w:pPr>
              <w:spacing w:after="0"/>
              <w:rPr>
                <w:rFonts w:ascii="Times New Roman" w:hAnsi="Times New Roman"/>
                <w:sz w:val="24"/>
                <w:szCs w:val="24"/>
              </w:rPr>
            </w:pPr>
          </w:p>
        </w:tc>
      </w:tr>
      <w:tr w:rsidR="006B182B" w:rsidRPr="004A4AA0" w14:paraId="336F27EA" w14:textId="77777777" w:rsidTr="002F4635">
        <w:trPr>
          <w:trHeight w:val="551"/>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3A0479B3"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58BD974D"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3. Вспомогательные электромонтажные работы: виды, технология выполнения.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62458D"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61133798"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3948A859" w14:textId="77777777" w:rsidR="00D13078" w:rsidRPr="004A4AA0" w:rsidRDefault="00D13078" w:rsidP="004A4AA0">
            <w:pPr>
              <w:spacing w:after="0"/>
              <w:rPr>
                <w:rFonts w:ascii="Times New Roman" w:hAnsi="Times New Roman"/>
                <w:sz w:val="24"/>
                <w:szCs w:val="24"/>
              </w:rPr>
            </w:pPr>
          </w:p>
        </w:tc>
      </w:tr>
      <w:tr w:rsidR="006B182B" w:rsidRPr="004A4AA0" w14:paraId="79986319" w14:textId="77777777" w:rsidTr="002F4635">
        <w:trPr>
          <w:trHeight w:val="323"/>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4A5AFDB8"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1FC46126" w14:textId="77777777" w:rsidR="00D13078" w:rsidRPr="004A4AA0" w:rsidRDefault="00D7365B" w:rsidP="004A4AA0">
            <w:pPr>
              <w:tabs>
                <w:tab w:val="left" w:pos="708"/>
              </w:tabs>
              <w:spacing w:after="0"/>
              <w:ind w:left="34" w:hanging="34"/>
              <w:rPr>
                <w:rFonts w:ascii="Times New Roman" w:hAnsi="Times New Roman"/>
                <w:bCs/>
                <w:sz w:val="24"/>
                <w:szCs w:val="24"/>
              </w:rPr>
            </w:pPr>
            <w:r w:rsidRPr="004A4AA0">
              <w:rPr>
                <w:rFonts w:ascii="Times New Roman" w:hAnsi="Times New Roman"/>
                <w:bCs/>
                <w:sz w:val="24"/>
                <w:szCs w:val="24"/>
              </w:rPr>
              <w:t>4.Соединение и оконцевание жил, проводов и кабелей.</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BCFB875"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7AE44F8B"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23CC8F0B" w14:textId="77777777" w:rsidR="00D13078" w:rsidRPr="004A4AA0" w:rsidRDefault="00D13078" w:rsidP="004A4AA0">
            <w:pPr>
              <w:spacing w:after="0"/>
              <w:rPr>
                <w:rFonts w:ascii="Times New Roman" w:hAnsi="Times New Roman"/>
                <w:sz w:val="24"/>
                <w:szCs w:val="24"/>
              </w:rPr>
            </w:pPr>
          </w:p>
        </w:tc>
      </w:tr>
      <w:tr w:rsidR="006B182B" w:rsidRPr="004A4AA0" w14:paraId="232C7EB6" w14:textId="77777777" w:rsidTr="002F4635">
        <w:trPr>
          <w:trHeight w:val="278"/>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661EA892"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14:paraId="4135D7DC"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5.Техника безопасности при выполнении электромонтажных работ.</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9A6DF33"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21CD7DEC"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63648AC4" w14:textId="77777777" w:rsidR="00D13078" w:rsidRPr="004A4AA0" w:rsidRDefault="00D13078" w:rsidP="004A4AA0">
            <w:pPr>
              <w:spacing w:after="0"/>
              <w:rPr>
                <w:rFonts w:ascii="Times New Roman" w:hAnsi="Times New Roman"/>
                <w:sz w:val="24"/>
                <w:szCs w:val="24"/>
              </w:rPr>
            </w:pPr>
          </w:p>
        </w:tc>
      </w:tr>
      <w:tr w:rsidR="006B182B" w:rsidRPr="004A4AA0" w14:paraId="565878AA" w14:textId="77777777" w:rsidTr="002F4635">
        <w:trPr>
          <w:trHeight w:val="579"/>
        </w:trPr>
        <w:tc>
          <w:tcPr>
            <w:tcW w:w="3652" w:type="dxa"/>
            <w:vMerge/>
            <w:tcBorders>
              <w:top w:val="single" w:sz="4" w:space="0" w:color="auto"/>
              <w:left w:val="single" w:sz="4" w:space="0" w:color="auto"/>
              <w:bottom w:val="single" w:sz="4" w:space="0" w:color="auto"/>
              <w:right w:val="single" w:sz="4" w:space="0" w:color="auto"/>
            </w:tcBorders>
            <w:vAlign w:val="center"/>
            <w:hideMark/>
          </w:tcPr>
          <w:p w14:paraId="7D05C91B" w14:textId="77777777" w:rsidR="00D13078" w:rsidRPr="004A4AA0" w:rsidRDefault="00D13078" w:rsidP="004A4AA0">
            <w:pPr>
              <w:spacing w:after="0"/>
              <w:rPr>
                <w:rFonts w:ascii="Times New Roman" w:hAnsi="Times New Roman"/>
                <w:b/>
                <w:bCs/>
                <w:sz w:val="24"/>
                <w:szCs w:val="24"/>
              </w:rPr>
            </w:pPr>
          </w:p>
        </w:tc>
        <w:tc>
          <w:tcPr>
            <w:tcW w:w="6237" w:type="dxa"/>
            <w:gridSpan w:val="2"/>
            <w:tcBorders>
              <w:top w:val="single" w:sz="4" w:space="0" w:color="auto"/>
              <w:left w:val="single" w:sz="4" w:space="0" w:color="auto"/>
              <w:bottom w:val="single" w:sz="4" w:space="0" w:color="auto"/>
              <w:right w:val="single" w:sz="4" w:space="0" w:color="auto"/>
            </w:tcBorders>
            <w:hideMark/>
          </w:tcPr>
          <w:p w14:paraId="62010B77"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Практические работы:</w:t>
            </w:r>
            <w:r w:rsidRPr="004A4AA0">
              <w:rPr>
                <w:rFonts w:ascii="Times New Roman" w:hAnsi="Times New Roman"/>
                <w:b/>
                <w:bCs/>
                <w:sz w:val="24"/>
                <w:szCs w:val="24"/>
              </w:rPr>
              <w:tab/>
            </w:r>
          </w:p>
          <w:p w14:paraId="5D21BB68"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sz w:val="24"/>
                <w:szCs w:val="24"/>
              </w:rPr>
              <w:t>-</w:t>
            </w:r>
            <w:r w:rsidRPr="004A4AA0">
              <w:rPr>
                <w:rFonts w:ascii="Times New Roman" w:hAnsi="Times New Roman"/>
                <w:bCs/>
                <w:sz w:val="24"/>
                <w:szCs w:val="24"/>
              </w:rPr>
              <w:t>составление технологической карты «</w:t>
            </w:r>
            <w:r w:rsidRPr="004A4AA0">
              <w:rPr>
                <w:rFonts w:ascii="Times New Roman" w:hAnsi="Times New Roman"/>
                <w:sz w:val="24"/>
                <w:szCs w:val="24"/>
              </w:rPr>
              <w:t>Соединение жил проводов и кабелей опрессовкой»</w:t>
            </w:r>
            <w:r w:rsidRPr="004A4AA0">
              <w:rPr>
                <w:rFonts w:ascii="Times New Roman" w:hAnsi="Times New Roman"/>
                <w:bCs/>
                <w:sz w:val="24"/>
                <w:szCs w:val="24"/>
              </w:rPr>
              <w:t>;</w:t>
            </w:r>
          </w:p>
          <w:p w14:paraId="721F6330" w14:textId="77777777" w:rsidR="00D13078" w:rsidRPr="004A4AA0" w:rsidRDefault="00D7365B" w:rsidP="004A4AA0">
            <w:pPr>
              <w:tabs>
                <w:tab w:val="left" w:pos="708"/>
              </w:tabs>
              <w:spacing w:after="0"/>
              <w:rPr>
                <w:rFonts w:ascii="Times New Roman" w:hAnsi="Times New Roman"/>
                <w:sz w:val="24"/>
                <w:szCs w:val="24"/>
              </w:rPr>
            </w:pPr>
            <w:r w:rsidRPr="004A4AA0">
              <w:rPr>
                <w:rFonts w:ascii="Times New Roman" w:hAnsi="Times New Roman"/>
                <w:bCs/>
                <w:sz w:val="24"/>
                <w:szCs w:val="24"/>
              </w:rPr>
              <w:t>-составление технологической карты «</w:t>
            </w:r>
            <w:r w:rsidRPr="004A4AA0">
              <w:rPr>
                <w:rFonts w:ascii="Times New Roman" w:hAnsi="Times New Roman"/>
                <w:sz w:val="24"/>
                <w:szCs w:val="24"/>
              </w:rPr>
              <w:t>Соединение жил проводов и кабелей пайкой»</w:t>
            </w:r>
          </w:p>
          <w:p w14:paraId="392D238C" w14:textId="77777777" w:rsidR="00D13078" w:rsidRPr="004A4AA0" w:rsidRDefault="00D7365B" w:rsidP="004A4AA0">
            <w:pPr>
              <w:tabs>
                <w:tab w:val="left" w:pos="708"/>
              </w:tabs>
              <w:spacing w:after="0"/>
              <w:rPr>
                <w:rFonts w:ascii="Times New Roman" w:hAnsi="Times New Roman"/>
                <w:sz w:val="24"/>
                <w:szCs w:val="24"/>
              </w:rPr>
            </w:pPr>
            <w:r w:rsidRPr="004A4AA0">
              <w:rPr>
                <w:rFonts w:ascii="Times New Roman" w:hAnsi="Times New Roman"/>
                <w:bCs/>
                <w:sz w:val="24"/>
                <w:szCs w:val="24"/>
              </w:rPr>
              <w:t>- составление технологической карты «</w:t>
            </w:r>
            <w:r w:rsidRPr="004A4AA0">
              <w:rPr>
                <w:rFonts w:ascii="Times New Roman" w:hAnsi="Times New Roman"/>
                <w:sz w:val="24"/>
                <w:szCs w:val="24"/>
              </w:rPr>
              <w:t>Соединение жил проводов и кабелей сваркой»</w:t>
            </w:r>
          </w:p>
          <w:p w14:paraId="13B9761F"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составление технологической карты «</w:t>
            </w:r>
            <w:r w:rsidRPr="004A4AA0">
              <w:rPr>
                <w:rFonts w:ascii="Times New Roman" w:hAnsi="Times New Roman"/>
                <w:sz w:val="24"/>
                <w:szCs w:val="24"/>
              </w:rPr>
              <w:t>Соединение жил проводов и кабелей с помощью винтовых зажимов»</w:t>
            </w:r>
          </w:p>
          <w:p w14:paraId="4CF548F2"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-чтение принципиальных и монтажных электрических схем.</w:t>
            </w:r>
          </w:p>
        </w:tc>
        <w:tc>
          <w:tcPr>
            <w:tcW w:w="1701" w:type="dxa"/>
            <w:tcBorders>
              <w:top w:val="single" w:sz="4" w:space="0" w:color="auto"/>
              <w:left w:val="single" w:sz="4" w:space="0" w:color="auto"/>
              <w:bottom w:val="single" w:sz="4" w:space="0" w:color="auto"/>
              <w:right w:val="single" w:sz="4" w:space="0" w:color="auto"/>
            </w:tcBorders>
            <w:hideMark/>
          </w:tcPr>
          <w:p w14:paraId="78FC42E7"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8</w:t>
            </w:r>
          </w:p>
        </w:tc>
        <w:tc>
          <w:tcPr>
            <w:tcW w:w="1701" w:type="dxa"/>
            <w:vMerge/>
            <w:tcBorders>
              <w:left w:val="single" w:sz="4" w:space="0" w:color="auto"/>
              <w:bottom w:val="single" w:sz="4" w:space="0" w:color="auto"/>
              <w:right w:val="single" w:sz="4" w:space="0" w:color="auto"/>
            </w:tcBorders>
          </w:tcPr>
          <w:p w14:paraId="009F93B4"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04F21691" w14:textId="77777777" w:rsidR="00D13078" w:rsidRPr="004A4AA0" w:rsidRDefault="00D13078" w:rsidP="004A4AA0">
            <w:pPr>
              <w:spacing w:after="0"/>
              <w:jc w:val="center"/>
              <w:rPr>
                <w:rFonts w:ascii="Times New Roman" w:hAnsi="Times New Roman"/>
                <w:sz w:val="24"/>
                <w:szCs w:val="24"/>
              </w:rPr>
            </w:pPr>
          </w:p>
        </w:tc>
      </w:tr>
      <w:tr w:rsidR="006B182B" w:rsidRPr="004A4AA0" w14:paraId="07FE9F1D" w14:textId="77777777" w:rsidTr="006A6327">
        <w:trPr>
          <w:trHeight w:val="587"/>
        </w:trPr>
        <w:tc>
          <w:tcPr>
            <w:tcW w:w="3707" w:type="dxa"/>
            <w:gridSpan w:val="2"/>
            <w:tcBorders>
              <w:top w:val="single" w:sz="4" w:space="0" w:color="auto"/>
              <w:left w:val="single" w:sz="4" w:space="0" w:color="auto"/>
              <w:bottom w:val="single" w:sz="4" w:space="0" w:color="auto"/>
              <w:right w:val="single" w:sz="4" w:space="0" w:color="auto"/>
            </w:tcBorders>
            <w:hideMark/>
          </w:tcPr>
          <w:p w14:paraId="1B19FBBE" w14:textId="61DC150A" w:rsidR="006A6327" w:rsidRPr="004A4AA0" w:rsidRDefault="00D7365B" w:rsidP="004A4AA0">
            <w:pPr>
              <w:spacing w:after="0"/>
              <w:jc w:val="both"/>
              <w:rPr>
                <w:rFonts w:ascii="Times New Roman" w:hAnsi="Times New Roman"/>
                <w:b/>
                <w:bCs/>
                <w:sz w:val="24"/>
                <w:szCs w:val="24"/>
              </w:rPr>
            </w:pPr>
            <w:r w:rsidRPr="004A4AA0">
              <w:rPr>
                <w:rFonts w:ascii="Times New Roman" w:hAnsi="Times New Roman"/>
                <w:b/>
                <w:bCs/>
                <w:sz w:val="24"/>
                <w:szCs w:val="24"/>
              </w:rPr>
              <w:t xml:space="preserve">Раздел 2. Выполнение монтажа, техническое обслуживание и ремонт </w:t>
            </w:r>
            <w:r w:rsidR="006D4168" w:rsidRPr="004A4AA0">
              <w:rPr>
                <w:rFonts w:ascii="Times New Roman" w:hAnsi="Times New Roman"/>
                <w:b/>
                <w:bCs/>
                <w:sz w:val="24"/>
                <w:szCs w:val="24"/>
              </w:rPr>
              <w:t>электрооборудования</w:t>
            </w:r>
          </w:p>
        </w:tc>
        <w:tc>
          <w:tcPr>
            <w:tcW w:w="6182" w:type="dxa"/>
            <w:tcBorders>
              <w:top w:val="single" w:sz="4" w:space="0" w:color="auto"/>
              <w:left w:val="single" w:sz="4" w:space="0" w:color="auto"/>
              <w:bottom w:val="single" w:sz="4" w:space="0" w:color="auto"/>
              <w:right w:val="single" w:sz="4" w:space="0" w:color="auto"/>
            </w:tcBorders>
          </w:tcPr>
          <w:p w14:paraId="4EDB646A" w14:textId="77777777" w:rsidR="006A6327" w:rsidRPr="004A4AA0" w:rsidRDefault="006A6327" w:rsidP="004A4AA0">
            <w:pPr>
              <w:tabs>
                <w:tab w:val="left" w:pos="708"/>
              </w:tabs>
              <w:spacing w:after="0"/>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51A81FC8" w14:textId="77777777" w:rsidR="006A6327"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39D81D5D" w14:textId="77777777" w:rsidR="006A6327" w:rsidRPr="004A4AA0" w:rsidRDefault="006A6327" w:rsidP="004A4AA0">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2EB4D3B" w14:textId="77777777" w:rsidR="006A6327" w:rsidRPr="004A4AA0" w:rsidRDefault="006A6327" w:rsidP="004A4AA0">
            <w:pPr>
              <w:spacing w:after="0"/>
              <w:jc w:val="center"/>
              <w:rPr>
                <w:rFonts w:ascii="Times New Roman" w:hAnsi="Times New Roman"/>
                <w:sz w:val="24"/>
                <w:szCs w:val="24"/>
              </w:rPr>
            </w:pPr>
          </w:p>
        </w:tc>
      </w:tr>
      <w:tr w:rsidR="006B182B" w:rsidRPr="004A4AA0" w14:paraId="7EFC240C" w14:textId="77777777" w:rsidTr="002F4635">
        <w:trPr>
          <w:trHeight w:val="562"/>
        </w:trPr>
        <w:tc>
          <w:tcPr>
            <w:tcW w:w="3707" w:type="dxa"/>
            <w:gridSpan w:val="2"/>
            <w:vMerge w:val="restart"/>
            <w:tcBorders>
              <w:top w:val="single" w:sz="4" w:space="0" w:color="auto"/>
              <w:left w:val="single" w:sz="4" w:space="0" w:color="auto"/>
              <w:bottom w:val="single" w:sz="4" w:space="0" w:color="auto"/>
              <w:right w:val="single" w:sz="4" w:space="0" w:color="auto"/>
            </w:tcBorders>
            <w:hideMark/>
          </w:tcPr>
          <w:p w14:paraId="4140199B"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Тема 2.1.</w:t>
            </w:r>
            <w:r w:rsidRPr="004A4AA0">
              <w:rPr>
                <w:rFonts w:ascii="Times New Roman" w:hAnsi="Times New Roman"/>
                <w:b/>
                <w:sz w:val="24"/>
                <w:szCs w:val="24"/>
              </w:rPr>
              <w:t>Монтаж устройств заземления.</w:t>
            </w:r>
          </w:p>
        </w:tc>
        <w:tc>
          <w:tcPr>
            <w:tcW w:w="6182" w:type="dxa"/>
            <w:tcBorders>
              <w:top w:val="single" w:sz="4" w:space="0" w:color="auto"/>
              <w:left w:val="single" w:sz="4" w:space="0" w:color="auto"/>
              <w:bottom w:val="single" w:sz="4" w:space="0" w:color="auto"/>
              <w:right w:val="single" w:sz="4" w:space="0" w:color="auto"/>
            </w:tcBorders>
          </w:tcPr>
          <w:p w14:paraId="53232AA5"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Содержание:</w:t>
            </w:r>
          </w:p>
          <w:p w14:paraId="0727E5E5"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1.Назначение и системы защитного заземления.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20AB2F86"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14:paraId="624AFD65" w14:textId="77777777" w:rsidR="00D13078"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71E80419" w14:textId="77777777" w:rsidR="00D13078" w:rsidRPr="004A4AA0" w:rsidRDefault="00D13078" w:rsidP="004A4AA0">
            <w:pPr>
              <w:spacing w:after="0"/>
              <w:ind w:firstLine="33"/>
              <w:jc w:val="center"/>
              <w:rPr>
                <w:rFonts w:ascii="Times New Roman" w:hAnsi="Times New Roman"/>
                <w:b/>
                <w:sz w:val="24"/>
                <w:szCs w:val="24"/>
              </w:rPr>
            </w:pPr>
          </w:p>
          <w:p w14:paraId="6CF22F50"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220DF033"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0BC489CE"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0DE75CEF"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7FE50008" w14:textId="77777777" w:rsidR="00D13078" w:rsidRPr="004A4AA0" w:rsidRDefault="00D13078"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0F3F307D"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t>У 4.1.01-У4.4.01</w:t>
            </w:r>
          </w:p>
          <w:p w14:paraId="0633EF60" w14:textId="77777777" w:rsidR="00D054CE" w:rsidRDefault="00D054CE" w:rsidP="00D054CE">
            <w:pPr>
              <w:spacing w:after="0"/>
              <w:jc w:val="center"/>
              <w:rPr>
                <w:rFonts w:ascii="Times New Roman" w:hAnsi="Times New Roman"/>
                <w:sz w:val="24"/>
                <w:szCs w:val="24"/>
              </w:rPr>
            </w:pPr>
          </w:p>
          <w:p w14:paraId="1172DFB0" w14:textId="77777777" w:rsidR="00D13078" w:rsidRPr="004A4AA0" w:rsidRDefault="00D054CE" w:rsidP="00D054CE">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0279F4B6" w14:textId="77777777" w:rsidTr="002F4635">
        <w:trPr>
          <w:trHeight w:val="413"/>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29FFDAA5"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5773B033"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2.Состав заземляющих устройств.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C3B8094"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61C05E64"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2BF21E1C" w14:textId="77777777" w:rsidR="00D13078" w:rsidRPr="004A4AA0" w:rsidRDefault="00D13078" w:rsidP="004A4AA0">
            <w:pPr>
              <w:spacing w:after="0"/>
              <w:rPr>
                <w:rFonts w:ascii="Times New Roman" w:hAnsi="Times New Roman"/>
                <w:b/>
                <w:i/>
                <w:sz w:val="24"/>
                <w:szCs w:val="24"/>
              </w:rPr>
            </w:pPr>
          </w:p>
        </w:tc>
      </w:tr>
      <w:tr w:rsidR="006B182B" w:rsidRPr="004A4AA0" w14:paraId="4FA2B83D" w14:textId="77777777" w:rsidTr="002F4635">
        <w:trPr>
          <w:trHeight w:val="412"/>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1BADAA1C"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7063AC4B" w14:textId="77777777" w:rsidR="00D13078" w:rsidRPr="004A4AA0" w:rsidRDefault="00D7365B" w:rsidP="004A4AA0">
            <w:pPr>
              <w:tabs>
                <w:tab w:val="left" w:pos="708"/>
              </w:tabs>
              <w:spacing w:after="0"/>
              <w:jc w:val="both"/>
              <w:rPr>
                <w:rFonts w:ascii="Times New Roman" w:hAnsi="Times New Roman"/>
                <w:sz w:val="24"/>
                <w:szCs w:val="24"/>
              </w:rPr>
            </w:pPr>
            <w:r w:rsidRPr="004A4AA0">
              <w:rPr>
                <w:rFonts w:ascii="Times New Roman" w:hAnsi="Times New Roman"/>
                <w:bCs/>
                <w:sz w:val="24"/>
                <w:szCs w:val="24"/>
              </w:rPr>
              <w:t xml:space="preserve">3.Последовательность операций заземляющих устройств, </w:t>
            </w:r>
            <w:r w:rsidRPr="004A4AA0">
              <w:rPr>
                <w:rFonts w:ascii="Times New Roman" w:hAnsi="Times New Roman"/>
                <w:sz w:val="24"/>
                <w:szCs w:val="24"/>
              </w:rPr>
              <w:t>инструменты и приспособления.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AD5ABF6"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3232D9CE"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63DA7AB7" w14:textId="77777777" w:rsidR="00D13078" w:rsidRPr="004A4AA0" w:rsidRDefault="00D13078" w:rsidP="004A4AA0">
            <w:pPr>
              <w:spacing w:after="0"/>
              <w:rPr>
                <w:rFonts w:ascii="Times New Roman" w:hAnsi="Times New Roman"/>
                <w:b/>
                <w:i/>
                <w:sz w:val="24"/>
                <w:szCs w:val="24"/>
              </w:rPr>
            </w:pPr>
          </w:p>
        </w:tc>
      </w:tr>
      <w:tr w:rsidR="006B182B" w:rsidRPr="004A4AA0" w14:paraId="59984A0D" w14:textId="77777777" w:rsidTr="002F4635">
        <w:trPr>
          <w:trHeight w:val="27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3082DC5F"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274CE4AE"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4.Контроль качества монтажа заземляющих устройств.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BEDBB94"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7A420AD5"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52A68710" w14:textId="77777777" w:rsidR="00D13078" w:rsidRPr="004A4AA0" w:rsidRDefault="00D13078" w:rsidP="004A4AA0">
            <w:pPr>
              <w:spacing w:after="0"/>
              <w:rPr>
                <w:rFonts w:ascii="Times New Roman" w:hAnsi="Times New Roman"/>
                <w:b/>
                <w:i/>
                <w:sz w:val="24"/>
                <w:szCs w:val="24"/>
              </w:rPr>
            </w:pPr>
          </w:p>
        </w:tc>
      </w:tr>
      <w:tr w:rsidR="006B182B" w:rsidRPr="004A4AA0" w14:paraId="2C770152" w14:textId="77777777" w:rsidTr="002F4635">
        <w:trPr>
          <w:trHeight w:val="277"/>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425DBB60"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20EA25DF"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5.Требования безопасности при выполнении монтажа заземляющих устройств.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1BBA73D"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270BB716" w14:textId="77777777" w:rsidR="00D13078" w:rsidRPr="004A4AA0" w:rsidRDefault="00D13078"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077B9E5D" w14:textId="77777777" w:rsidR="00D13078" w:rsidRPr="004A4AA0" w:rsidRDefault="00D13078" w:rsidP="004A4AA0">
            <w:pPr>
              <w:spacing w:after="0"/>
              <w:rPr>
                <w:rFonts w:ascii="Times New Roman" w:hAnsi="Times New Roman"/>
                <w:b/>
                <w:i/>
                <w:sz w:val="24"/>
                <w:szCs w:val="24"/>
              </w:rPr>
            </w:pPr>
          </w:p>
        </w:tc>
      </w:tr>
      <w:tr w:rsidR="006B182B" w:rsidRPr="004A4AA0" w14:paraId="76F39805" w14:textId="77777777" w:rsidTr="002F4635">
        <w:trPr>
          <w:trHeight w:val="214"/>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6C7A6EB8"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2FF67112"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Практические работы: </w:t>
            </w:r>
          </w:p>
          <w:p w14:paraId="1C5C8C7E" w14:textId="77777777" w:rsidR="00D13078" w:rsidRPr="004A4AA0" w:rsidRDefault="00D7365B" w:rsidP="004A4AA0">
            <w:pPr>
              <w:tabs>
                <w:tab w:val="left" w:pos="708"/>
              </w:tabs>
              <w:spacing w:after="0"/>
              <w:rPr>
                <w:rFonts w:ascii="Times New Roman" w:hAnsi="Times New Roman"/>
                <w:b/>
                <w:bCs/>
                <w:sz w:val="24"/>
                <w:szCs w:val="24"/>
                <w:u w:val="single"/>
              </w:rPr>
            </w:pPr>
            <w:r w:rsidRPr="004A4AA0">
              <w:rPr>
                <w:rFonts w:ascii="Times New Roman" w:hAnsi="Times New Roman"/>
                <w:bCs/>
                <w:sz w:val="24"/>
                <w:szCs w:val="24"/>
              </w:rPr>
              <w:lastRenderedPageBreak/>
              <w:t>-составление схем  устройств заземления различных систем.</w:t>
            </w:r>
          </w:p>
        </w:tc>
        <w:tc>
          <w:tcPr>
            <w:tcW w:w="1701" w:type="dxa"/>
            <w:tcBorders>
              <w:top w:val="single" w:sz="4" w:space="0" w:color="auto"/>
              <w:left w:val="single" w:sz="4" w:space="0" w:color="auto"/>
              <w:bottom w:val="single" w:sz="4" w:space="0" w:color="auto"/>
              <w:right w:val="single" w:sz="4" w:space="0" w:color="auto"/>
            </w:tcBorders>
          </w:tcPr>
          <w:p w14:paraId="25868628"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lastRenderedPageBreak/>
              <w:t>2</w:t>
            </w:r>
          </w:p>
          <w:p w14:paraId="34D571D7" w14:textId="77777777" w:rsidR="00D13078" w:rsidRPr="004A4AA0" w:rsidRDefault="00D13078" w:rsidP="004A4AA0">
            <w:pPr>
              <w:spacing w:after="0"/>
              <w:jc w:val="center"/>
              <w:rPr>
                <w:rFonts w:ascii="Times New Roman" w:hAnsi="Times New Roman"/>
                <w:sz w:val="24"/>
                <w:szCs w:val="24"/>
              </w:rPr>
            </w:pPr>
          </w:p>
          <w:p w14:paraId="7B7D1F9E"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0A32DA6D"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5BF23BF9" w14:textId="77777777" w:rsidR="00D13078" w:rsidRPr="004A4AA0" w:rsidRDefault="00D13078" w:rsidP="004A4AA0">
            <w:pPr>
              <w:spacing w:after="0"/>
              <w:jc w:val="center"/>
              <w:rPr>
                <w:rFonts w:ascii="Times New Roman" w:hAnsi="Times New Roman"/>
                <w:sz w:val="24"/>
                <w:szCs w:val="24"/>
              </w:rPr>
            </w:pPr>
          </w:p>
        </w:tc>
      </w:tr>
      <w:tr w:rsidR="006B182B" w:rsidRPr="004A4AA0" w14:paraId="58DCADD2" w14:textId="77777777" w:rsidTr="002F4635">
        <w:trPr>
          <w:trHeight w:val="597"/>
        </w:trPr>
        <w:tc>
          <w:tcPr>
            <w:tcW w:w="3707" w:type="dxa"/>
            <w:gridSpan w:val="2"/>
            <w:vMerge w:val="restart"/>
            <w:tcBorders>
              <w:top w:val="single" w:sz="4" w:space="0" w:color="auto"/>
              <w:left w:val="single" w:sz="4" w:space="0" w:color="auto"/>
              <w:bottom w:val="single" w:sz="4" w:space="0" w:color="auto"/>
              <w:right w:val="single" w:sz="4" w:space="0" w:color="auto"/>
            </w:tcBorders>
          </w:tcPr>
          <w:p w14:paraId="7A1BEC7A"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Тема 2.2. Монтаж  шинопроводов.</w:t>
            </w:r>
          </w:p>
          <w:p w14:paraId="1C4BFD7B" w14:textId="77777777" w:rsidR="00D13078" w:rsidRPr="004A4AA0" w:rsidRDefault="00D13078" w:rsidP="004A4AA0">
            <w:pPr>
              <w:tabs>
                <w:tab w:val="left" w:pos="708"/>
              </w:tabs>
              <w:spacing w:after="0"/>
              <w:rPr>
                <w:rFonts w:ascii="Times New Roman" w:hAnsi="Times New Roman"/>
                <w:b/>
                <w:sz w:val="24"/>
                <w:szCs w:val="24"/>
              </w:rPr>
            </w:pPr>
          </w:p>
          <w:p w14:paraId="2A482696" w14:textId="77777777" w:rsidR="00D13078" w:rsidRPr="004A4AA0" w:rsidRDefault="00D13078" w:rsidP="004A4AA0">
            <w:pPr>
              <w:tabs>
                <w:tab w:val="left" w:pos="708"/>
              </w:tabs>
              <w:spacing w:after="0"/>
              <w:rPr>
                <w:rFonts w:ascii="Times New Roman" w:hAnsi="Times New Roman"/>
                <w:b/>
                <w:bCs/>
                <w:color w:val="FF0000"/>
                <w:sz w:val="24"/>
                <w:szCs w:val="24"/>
              </w:rPr>
            </w:pPr>
          </w:p>
          <w:p w14:paraId="2CFD063C" w14:textId="77777777" w:rsidR="00D13078" w:rsidRPr="004A4AA0" w:rsidRDefault="00D13078" w:rsidP="004A4AA0">
            <w:pPr>
              <w:tabs>
                <w:tab w:val="left" w:pos="708"/>
              </w:tabs>
              <w:spacing w:after="0"/>
              <w:rPr>
                <w:rFonts w:ascii="Times New Roman" w:hAnsi="Times New Roman"/>
                <w:b/>
                <w:bCs/>
                <w:sz w:val="24"/>
                <w:szCs w:val="24"/>
              </w:rPr>
            </w:pPr>
          </w:p>
          <w:p w14:paraId="01E4F90D" w14:textId="77777777" w:rsidR="00D13078" w:rsidRPr="004A4AA0" w:rsidRDefault="00D13078" w:rsidP="004A4AA0">
            <w:pPr>
              <w:tabs>
                <w:tab w:val="left" w:pos="708"/>
              </w:tabs>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4833259D" w14:textId="77777777" w:rsidR="00D13078" w:rsidRPr="004A4AA0" w:rsidRDefault="00D7365B" w:rsidP="004A4AA0">
            <w:pPr>
              <w:tabs>
                <w:tab w:val="left" w:pos="708"/>
              </w:tabs>
              <w:spacing w:after="0"/>
              <w:jc w:val="both"/>
              <w:rPr>
                <w:rFonts w:ascii="Times New Roman" w:hAnsi="Times New Roman"/>
                <w:b/>
                <w:bCs/>
                <w:sz w:val="24"/>
                <w:szCs w:val="24"/>
              </w:rPr>
            </w:pPr>
            <w:r w:rsidRPr="004A4AA0">
              <w:rPr>
                <w:rFonts w:ascii="Times New Roman" w:hAnsi="Times New Roman"/>
                <w:b/>
                <w:bCs/>
                <w:sz w:val="24"/>
                <w:szCs w:val="24"/>
              </w:rPr>
              <w:t>Содержание:</w:t>
            </w:r>
          </w:p>
          <w:p w14:paraId="6D36D339"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1.Виды шинопроводов.</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B5224B8"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14:paraId="4957A027" w14:textId="77777777" w:rsidR="00D13078"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41A7D501" w14:textId="77777777" w:rsidR="00D13078" w:rsidRPr="004A4AA0" w:rsidRDefault="00D13078" w:rsidP="004A4AA0">
            <w:pPr>
              <w:spacing w:after="0"/>
              <w:ind w:firstLine="33"/>
              <w:jc w:val="center"/>
              <w:rPr>
                <w:rFonts w:ascii="Times New Roman" w:hAnsi="Times New Roman"/>
                <w:b/>
                <w:sz w:val="24"/>
                <w:szCs w:val="24"/>
              </w:rPr>
            </w:pPr>
          </w:p>
          <w:p w14:paraId="5EA36339"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3D227612"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6E186DBF"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3A373717"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73494D30" w14:textId="77777777" w:rsidR="00D13078" w:rsidRPr="004A4AA0" w:rsidRDefault="00D13078"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5E23107D"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t>У 4.1.01-У4.4.01</w:t>
            </w:r>
          </w:p>
          <w:p w14:paraId="023C748A" w14:textId="77777777" w:rsidR="00D054CE" w:rsidRDefault="00D054CE" w:rsidP="00D054CE">
            <w:pPr>
              <w:spacing w:after="0"/>
              <w:jc w:val="center"/>
              <w:rPr>
                <w:rFonts w:ascii="Times New Roman" w:hAnsi="Times New Roman"/>
                <w:sz w:val="24"/>
                <w:szCs w:val="24"/>
              </w:rPr>
            </w:pPr>
          </w:p>
          <w:p w14:paraId="644F7F8A" w14:textId="77777777" w:rsidR="00D13078" w:rsidRPr="004A4AA0" w:rsidRDefault="00D054CE" w:rsidP="00D054CE">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7B5DCCB5" w14:textId="77777777" w:rsidTr="002F4635">
        <w:trPr>
          <w:trHeight w:val="525"/>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25053638"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53FDCF85" w14:textId="77777777" w:rsidR="00D13078" w:rsidRPr="004A4AA0" w:rsidRDefault="00D7365B" w:rsidP="004A4AA0">
            <w:pPr>
              <w:tabs>
                <w:tab w:val="left" w:pos="708"/>
              </w:tabs>
              <w:spacing w:after="0"/>
              <w:rPr>
                <w:rFonts w:ascii="Times New Roman" w:hAnsi="Times New Roman"/>
                <w:sz w:val="24"/>
                <w:szCs w:val="24"/>
              </w:rPr>
            </w:pPr>
            <w:r w:rsidRPr="004A4AA0">
              <w:rPr>
                <w:rFonts w:ascii="Times New Roman" w:hAnsi="Times New Roman"/>
                <w:bCs/>
                <w:sz w:val="24"/>
                <w:szCs w:val="24"/>
              </w:rPr>
              <w:t>2.Технология монтажа открытых шинопроводов:</w:t>
            </w:r>
            <w:r w:rsidRPr="004A4AA0">
              <w:rPr>
                <w:rFonts w:ascii="Times New Roman" w:hAnsi="Times New Roman"/>
                <w:sz w:val="24"/>
                <w:szCs w:val="24"/>
              </w:rPr>
              <w:t>последовательность операций, инструменты и приспособления.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B0EFE9A"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94A3942"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4F834E40" w14:textId="77777777" w:rsidR="00D13078" w:rsidRPr="004A4AA0" w:rsidRDefault="00D13078" w:rsidP="004A4AA0">
            <w:pPr>
              <w:spacing w:after="0"/>
              <w:rPr>
                <w:rFonts w:ascii="Times New Roman" w:hAnsi="Times New Roman"/>
                <w:sz w:val="24"/>
                <w:szCs w:val="24"/>
              </w:rPr>
            </w:pPr>
          </w:p>
        </w:tc>
      </w:tr>
      <w:tr w:rsidR="006B182B" w:rsidRPr="004A4AA0" w14:paraId="42664C72" w14:textId="77777777" w:rsidTr="002F4635">
        <w:trPr>
          <w:trHeight w:val="25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58832554"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3A3BDECF"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3. Технология монтажа комплектных шинопроводов:</w:t>
            </w:r>
            <w:r w:rsidRPr="004A4AA0">
              <w:rPr>
                <w:rFonts w:ascii="Times New Roman" w:hAnsi="Times New Roman"/>
                <w:sz w:val="24"/>
                <w:szCs w:val="24"/>
              </w:rPr>
              <w:t>последовательность операций, инструменты и приспособления</w:t>
            </w:r>
            <w:r w:rsidRPr="004A4AA0">
              <w:rPr>
                <w:rFonts w:ascii="Times New Roman" w:hAnsi="Times New Roman"/>
                <w:bCs/>
                <w:sz w:val="24"/>
                <w:szCs w:val="24"/>
              </w:rPr>
              <w:t>.</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5DF7621"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8C39C0B"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346137C" w14:textId="77777777" w:rsidR="00D13078" w:rsidRPr="004A4AA0" w:rsidRDefault="00D13078" w:rsidP="004A4AA0">
            <w:pPr>
              <w:spacing w:after="0"/>
              <w:rPr>
                <w:rFonts w:ascii="Times New Roman" w:hAnsi="Times New Roman"/>
                <w:sz w:val="24"/>
                <w:szCs w:val="24"/>
              </w:rPr>
            </w:pPr>
          </w:p>
        </w:tc>
      </w:tr>
      <w:tr w:rsidR="006B182B" w:rsidRPr="004A4AA0" w14:paraId="3C5247F4" w14:textId="77777777" w:rsidTr="002F4635">
        <w:trPr>
          <w:trHeight w:val="276"/>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698F876E"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424B74E2"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4.Порядок и правила безопасного выполнения работ.</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3CFC77C"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3524C188"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E213DF2" w14:textId="77777777" w:rsidR="00D13078" w:rsidRPr="004A4AA0" w:rsidRDefault="00D13078" w:rsidP="004A4AA0">
            <w:pPr>
              <w:spacing w:after="0"/>
              <w:rPr>
                <w:rFonts w:ascii="Times New Roman" w:hAnsi="Times New Roman"/>
                <w:sz w:val="24"/>
                <w:szCs w:val="24"/>
              </w:rPr>
            </w:pPr>
          </w:p>
        </w:tc>
      </w:tr>
      <w:tr w:rsidR="006B182B" w:rsidRPr="004A4AA0" w14:paraId="2B005902" w14:textId="77777777" w:rsidTr="002F4635">
        <w:trPr>
          <w:trHeight w:val="41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3B9F29B7"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641035A8"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Практические работы</w:t>
            </w:r>
          </w:p>
          <w:p w14:paraId="5CE7689D"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
                <w:bCs/>
                <w:sz w:val="24"/>
                <w:szCs w:val="24"/>
              </w:rPr>
              <w:t xml:space="preserve"> -</w:t>
            </w:r>
            <w:r w:rsidRPr="004A4AA0">
              <w:rPr>
                <w:rFonts w:ascii="Times New Roman" w:hAnsi="Times New Roman"/>
                <w:bCs/>
                <w:sz w:val="24"/>
                <w:szCs w:val="24"/>
              </w:rPr>
              <w:t>составление технологических карты «Технология монтажа открытых шинопроводов».</w:t>
            </w:r>
          </w:p>
        </w:tc>
        <w:tc>
          <w:tcPr>
            <w:tcW w:w="1701" w:type="dxa"/>
            <w:tcBorders>
              <w:top w:val="single" w:sz="4" w:space="0" w:color="auto"/>
              <w:left w:val="single" w:sz="4" w:space="0" w:color="auto"/>
              <w:bottom w:val="single" w:sz="4" w:space="0" w:color="auto"/>
              <w:right w:val="single" w:sz="4" w:space="0" w:color="auto"/>
            </w:tcBorders>
            <w:hideMark/>
          </w:tcPr>
          <w:p w14:paraId="34A52F2B"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tcBorders>
              <w:left w:val="single" w:sz="4" w:space="0" w:color="auto"/>
              <w:bottom w:val="single" w:sz="4" w:space="0" w:color="auto"/>
              <w:right w:val="single" w:sz="4" w:space="0" w:color="auto"/>
            </w:tcBorders>
          </w:tcPr>
          <w:p w14:paraId="400F602F"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28E9C391" w14:textId="77777777" w:rsidR="00D13078" w:rsidRPr="004A4AA0" w:rsidRDefault="00D13078" w:rsidP="004A4AA0">
            <w:pPr>
              <w:spacing w:after="0"/>
              <w:jc w:val="center"/>
              <w:rPr>
                <w:rFonts w:ascii="Times New Roman" w:hAnsi="Times New Roman"/>
                <w:sz w:val="24"/>
                <w:szCs w:val="24"/>
              </w:rPr>
            </w:pPr>
          </w:p>
        </w:tc>
      </w:tr>
      <w:tr w:rsidR="00D054CE" w:rsidRPr="004A4AA0" w14:paraId="66141A08" w14:textId="77777777" w:rsidTr="00811DC1">
        <w:trPr>
          <w:trHeight w:val="952"/>
        </w:trPr>
        <w:tc>
          <w:tcPr>
            <w:tcW w:w="3707" w:type="dxa"/>
            <w:gridSpan w:val="2"/>
            <w:vMerge w:val="restart"/>
            <w:tcBorders>
              <w:top w:val="single" w:sz="4" w:space="0" w:color="auto"/>
              <w:left w:val="single" w:sz="4" w:space="0" w:color="auto"/>
              <w:bottom w:val="single" w:sz="4" w:space="0" w:color="auto"/>
              <w:right w:val="single" w:sz="4" w:space="0" w:color="auto"/>
            </w:tcBorders>
          </w:tcPr>
          <w:p w14:paraId="47637891"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Тема 2.3. </w:t>
            </w:r>
            <w:r w:rsidRPr="004A4AA0">
              <w:rPr>
                <w:rFonts w:ascii="Times New Roman" w:hAnsi="Times New Roman"/>
                <w:b/>
                <w:sz w:val="24"/>
                <w:szCs w:val="24"/>
              </w:rPr>
              <w:t>Монтаж проводок.</w:t>
            </w:r>
          </w:p>
          <w:p w14:paraId="4E154085" w14:textId="77777777" w:rsidR="00D054CE" w:rsidRPr="004A4AA0" w:rsidRDefault="00D054CE" w:rsidP="004A4AA0">
            <w:pPr>
              <w:tabs>
                <w:tab w:val="left" w:pos="708"/>
              </w:tabs>
              <w:spacing w:after="0"/>
              <w:rPr>
                <w:rFonts w:ascii="Times New Roman" w:hAnsi="Times New Roman"/>
                <w:b/>
                <w:bCs/>
                <w:sz w:val="24"/>
                <w:szCs w:val="24"/>
              </w:rPr>
            </w:pPr>
          </w:p>
          <w:p w14:paraId="20591319" w14:textId="77777777" w:rsidR="00D054CE" w:rsidRPr="004A4AA0" w:rsidRDefault="00D054CE" w:rsidP="004A4AA0">
            <w:pPr>
              <w:tabs>
                <w:tab w:val="left" w:pos="708"/>
              </w:tabs>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143E6553" w14:textId="77777777" w:rsidR="00D054CE" w:rsidRPr="004A4AA0" w:rsidRDefault="00D054CE" w:rsidP="004A4AA0">
            <w:pPr>
              <w:tabs>
                <w:tab w:val="left" w:pos="708"/>
              </w:tabs>
              <w:spacing w:after="0"/>
              <w:jc w:val="both"/>
              <w:rPr>
                <w:rFonts w:ascii="Times New Roman" w:hAnsi="Times New Roman"/>
                <w:b/>
                <w:bCs/>
                <w:sz w:val="24"/>
                <w:szCs w:val="24"/>
              </w:rPr>
            </w:pPr>
            <w:r w:rsidRPr="004A4AA0">
              <w:rPr>
                <w:rFonts w:ascii="Times New Roman" w:hAnsi="Times New Roman"/>
                <w:b/>
                <w:bCs/>
                <w:sz w:val="24"/>
                <w:szCs w:val="24"/>
              </w:rPr>
              <w:t>Содержание:</w:t>
            </w:r>
          </w:p>
          <w:p w14:paraId="38C1E051"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1.Виды проводок, выбор проводов и способа прокладки электропроводки.</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0C761FD"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14:paraId="7C06E339" w14:textId="77777777" w:rsidR="00D054CE" w:rsidRPr="004A4AA0" w:rsidRDefault="00D054CE" w:rsidP="004A4AA0">
            <w:pPr>
              <w:spacing w:after="0"/>
              <w:ind w:firstLine="33"/>
              <w:rPr>
                <w:rFonts w:ascii="Times New Roman" w:hAnsi="Times New Roman"/>
                <w:b/>
                <w:sz w:val="24"/>
                <w:szCs w:val="24"/>
              </w:rPr>
            </w:pPr>
            <w:r w:rsidRPr="004A4AA0">
              <w:rPr>
                <w:rFonts w:ascii="Times New Roman" w:hAnsi="Times New Roman"/>
                <w:b/>
                <w:sz w:val="24"/>
                <w:szCs w:val="24"/>
              </w:rPr>
              <w:t>ПК 1.1 – ПК 1.4</w:t>
            </w:r>
          </w:p>
          <w:p w14:paraId="2F480A61" w14:textId="77777777" w:rsidR="00D054CE" w:rsidRPr="004A4AA0" w:rsidRDefault="00D054CE" w:rsidP="004A4AA0">
            <w:pPr>
              <w:spacing w:after="0"/>
              <w:ind w:firstLine="33"/>
              <w:rPr>
                <w:rFonts w:ascii="Times New Roman" w:hAnsi="Times New Roman"/>
                <w:b/>
                <w:sz w:val="24"/>
                <w:szCs w:val="24"/>
              </w:rPr>
            </w:pPr>
          </w:p>
          <w:p w14:paraId="79C2F63D" w14:textId="77777777" w:rsidR="00D054CE" w:rsidRPr="004A4AA0" w:rsidRDefault="00D054CE" w:rsidP="004A4AA0">
            <w:pPr>
              <w:suppressAutoHyphens/>
              <w:spacing w:after="0"/>
              <w:rPr>
                <w:rFonts w:ascii="Times New Roman" w:hAnsi="Times New Roman"/>
                <w:b/>
                <w:sz w:val="24"/>
                <w:szCs w:val="24"/>
              </w:rPr>
            </w:pPr>
            <w:r w:rsidRPr="004A4AA0">
              <w:rPr>
                <w:rFonts w:ascii="Times New Roman" w:hAnsi="Times New Roman"/>
                <w:b/>
                <w:sz w:val="24"/>
                <w:szCs w:val="24"/>
              </w:rPr>
              <w:t>ОК 2</w:t>
            </w:r>
          </w:p>
          <w:p w14:paraId="476D7B8B" w14:textId="77777777" w:rsidR="00D054CE" w:rsidRPr="004A4AA0" w:rsidRDefault="00D054CE" w:rsidP="004A4AA0">
            <w:pPr>
              <w:suppressAutoHyphens/>
              <w:spacing w:after="0"/>
              <w:rPr>
                <w:rFonts w:ascii="Times New Roman" w:hAnsi="Times New Roman"/>
                <w:b/>
                <w:sz w:val="24"/>
                <w:szCs w:val="24"/>
              </w:rPr>
            </w:pPr>
            <w:r w:rsidRPr="004A4AA0">
              <w:rPr>
                <w:rFonts w:ascii="Times New Roman" w:hAnsi="Times New Roman"/>
                <w:b/>
                <w:sz w:val="24"/>
                <w:szCs w:val="24"/>
              </w:rPr>
              <w:t>ОК 3</w:t>
            </w:r>
          </w:p>
          <w:p w14:paraId="4E29673A" w14:textId="77777777" w:rsidR="00D054CE" w:rsidRPr="004A4AA0" w:rsidRDefault="00D054CE" w:rsidP="004A4AA0">
            <w:pPr>
              <w:suppressAutoHyphens/>
              <w:spacing w:after="0"/>
              <w:rPr>
                <w:rFonts w:ascii="Times New Roman" w:hAnsi="Times New Roman"/>
                <w:b/>
                <w:sz w:val="24"/>
                <w:szCs w:val="24"/>
              </w:rPr>
            </w:pPr>
            <w:r w:rsidRPr="004A4AA0">
              <w:rPr>
                <w:rFonts w:ascii="Times New Roman" w:hAnsi="Times New Roman"/>
                <w:b/>
                <w:sz w:val="24"/>
                <w:szCs w:val="24"/>
              </w:rPr>
              <w:t>ОК 4</w:t>
            </w:r>
          </w:p>
          <w:p w14:paraId="2569ECD8" w14:textId="77777777" w:rsidR="00D054CE" w:rsidRPr="004A4AA0" w:rsidRDefault="00D054CE" w:rsidP="004A4AA0">
            <w:pPr>
              <w:suppressAutoHyphens/>
              <w:spacing w:after="0"/>
              <w:rPr>
                <w:rFonts w:ascii="Times New Roman" w:hAnsi="Times New Roman"/>
                <w:b/>
                <w:sz w:val="24"/>
                <w:szCs w:val="24"/>
              </w:rPr>
            </w:pPr>
            <w:r w:rsidRPr="004A4AA0">
              <w:rPr>
                <w:rFonts w:ascii="Times New Roman" w:hAnsi="Times New Roman"/>
                <w:b/>
                <w:sz w:val="24"/>
                <w:szCs w:val="24"/>
              </w:rPr>
              <w:t>ОК 5</w:t>
            </w:r>
          </w:p>
          <w:p w14:paraId="6BAFECF6" w14:textId="77777777" w:rsidR="00D054CE" w:rsidRPr="004A4AA0" w:rsidRDefault="00D054CE" w:rsidP="004A4AA0">
            <w:pPr>
              <w:spacing w:after="0"/>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5722990B"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t>У 4.1.01-У4.4.01</w:t>
            </w:r>
          </w:p>
          <w:p w14:paraId="6556289D" w14:textId="77777777" w:rsidR="00D054CE" w:rsidRDefault="00D054CE" w:rsidP="00D054CE">
            <w:pPr>
              <w:spacing w:after="0"/>
              <w:jc w:val="center"/>
              <w:rPr>
                <w:rFonts w:ascii="Times New Roman" w:hAnsi="Times New Roman"/>
                <w:sz w:val="24"/>
                <w:szCs w:val="24"/>
              </w:rPr>
            </w:pPr>
          </w:p>
          <w:p w14:paraId="35610546" w14:textId="77777777" w:rsidR="00D054CE" w:rsidRPr="004A4AA0" w:rsidRDefault="00D054CE" w:rsidP="00D054CE">
            <w:pPr>
              <w:spacing w:after="0"/>
              <w:jc w:val="center"/>
              <w:rPr>
                <w:rFonts w:ascii="Times New Roman" w:hAnsi="Times New Roman"/>
                <w:sz w:val="24"/>
                <w:szCs w:val="24"/>
              </w:rPr>
            </w:pPr>
            <w:r>
              <w:rPr>
                <w:rFonts w:ascii="Times New Roman" w:hAnsi="Times New Roman"/>
                <w:sz w:val="24"/>
                <w:szCs w:val="24"/>
              </w:rPr>
              <w:t>З4.1.01- З4.4.01</w:t>
            </w:r>
          </w:p>
        </w:tc>
      </w:tr>
      <w:tr w:rsidR="00D054CE" w:rsidRPr="004A4AA0" w14:paraId="12F569A4" w14:textId="77777777" w:rsidTr="002F4635">
        <w:trPr>
          <w:trHeight w:val="276"/>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2C378950"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699B84D2" w14:textId="77777777" w:rsidR="00D054CE" w:rsidRPr="004A4AA0" w:rsidRDefault="00D054CE"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2.Порядок монтажа различных электропроводок, материалы, инструменты и приспособления.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E43666D"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4ABD19EC"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39840A9" w14:textId="77777777" w:rsidR="00D054CE" w:rsidRPr="004A4AA0" w:rsidRDefault="00D054CE" w:rsidP="004A4AA0">
            <w:pPr>
              <w:spacing w:after="0"/>
              <w:rPr>
                <w:rFonts w:ascii="Times New Roman" w:hAnsi="Times New Roman"/>
                <w:sz w:val="24"/>
                <w:szCs w:val="24"/>
              </w:rPr>
            </w:pPr>
          </w:p>
        </w:tc>
      </w:tr>
      <w:tr w:rsidR="00D054CE" w:rsidRPr="004A4AA0" w14:paraId="6E1FBBE4" w14:textId="77777777" w:rsidTr="002F4635">
        <w:trPr>
          <w:trHeight w:val="41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6BE26EAD"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68BCC23B" w14:textId="77777777" w:rsidR="00D054CE" w:rsidRPr="004A4AA0" w:rsidRDefault="00D054CE"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3.Требования безопасности при выполнении монтажа электропроводки.</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74341E"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1001ED8"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7CAC03EE" w14:textId="77777777" w:rsidR="00D054CE" w:rsidRPr="004A4AA0" w:rsidRDefault="00D054CE" w:rsidP="004A4AA0">
            <w:pPr>
              <w:spacing w:after="0"/>
              <w:rPr>
                <w:rFonts w:ascii="Times New Roman" w:hAnsi="Times New Roman"/>
                <w:sz w:val="24"/>
                <w:szCs w:val="24"/>
              </w:rPr>
            </w:pPr>
          </w:p>
        </w:tc>
      </w:tr>
      <w:tr w:rsidR="00D054CE" w:rsidRPr="004A4AA0" w14:paraId="0F9518FA" w14:textId="77777777" w:rsidTr="002F4635">
        <w:trPr>
          <w:trHeight w:val="214"/>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52781DED"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6520EFED"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Практические работы: </w:t>
            </w:r>
          </w:p>
          <w:p w14:paraId="3BA14757" w14:textId="77777777" w:rsidR="00D054CE" w:rsidRPr="004A4AA0" w:rsidRDefault="00D054CE" w:rsidP="004A4AA0">
            <w:pPr>
              <w:spacing w:after="0"/>
              <w:ind w:firstLine="37"/>
              <w:jc w:val="both"/>
              <w:rPr>
                <w:rFonts w:ascii="Times New Roman" w:hAnsi="Times New Roman"/>
                <w:sz w:val="24"/>
                <w:szCs w:val="24"/>
              </w:rPr>
            </w:pPr>
            <w:r w:rsidRPr="004A4AA0">
              <w:rPr>
                <w:rFonts w:ascii="Times New Roman" w:hAnsi="Times New Roman"/>
                <w:bCs/>
                <w:sz w:val="24"/>
                <w:szCs w:val="24"/>
              </w:rPr>
              <w:t>-составление однолинейных схем электропроводки</w:t>
            </w:r>
          </w:p>
          <w:p w14:paraId="353AB231" w14:textId="77777777" w:rsidR="00D054CE" w:rsidRPr="004A4AA0" w:rsidRDefault="00D054CE" w:rsidP="004A4AA0">
            <w:pPr>
              <w:spacing w:after="0"/>
              <w:ind w:firstLine="37"/>
              <w:jc w:val="both"/>
              <w:rPr>
                <w:rFonts w:ascii="Times New Roman" w:hAnsi="Times New Roman"/>
                <w:sz w:val="24"/>
                <w:szCs w:val="24"/>
              </w:rPr>
            </w:pPr>
            <w:r w:rsidRPr="004A4AA0">
              <w:rPr>
                <w:rFonts w:ascii="Times New Roman" w:hAnsi="Times New Roman"/>
                <w:bCs/>
                <w:sz w:val="24"/>
                <w:szCs w:val="24"/>
              </w:rPr>
              <w:t>-</w:t>
            </w:r>
            <w:r w:rsidRPr="004A4AA0">
              <w:rPr>
                <w:rFonts w:ascii="Times New Roman" w:hAnsi="Times New Roman"/>
                <w:sz w:val="24"/>
                <w:szCs w:val="24"/>
              </w:rPr>
              <w:t xml:space="preserve"> Определение марок проводов</w:t>
            </w:r>
          </w:p>
          <w:p w14:paraId="27D2D69F" w14:textId="77777777" w:rsidR="00D054CE" w:rsidRPr="004A4AA0" w:rsidRDefault="00D054CE" w:rsidP="004A4AA0">
            <w:pPr>
              <w:spacing w:after="0"/>
              <w:ind w:firstLine="37"/>
              <w:jc w:val="both"/>
              <w:rPr>
                <w:rFonts w:ascii="Times New Roman" w:hAnsi="Times New Roman"/>
                <w:sz w:val="24"/>
                <w:szCs w:val="24"/>
              </w:rPr>
            </w:pPr>
            <w:r w:rsidRPr="004A4AA0">
              <w:rPr>
                <w:rFonts w:ascii="Times New Roman" w:hAnsi="Times New Roman"/>
                <w:sz w:val="24"/>
                <w:szCs w:val="24"/>
              </w:rPr>
              <w:t>- Расшифровка марок проводов</w:t>
            </w:r>
          </w:p>
          <w:p w14:paraId="5E805CEA" w14:textId="77777777" w:rsidR="00D054CE" w:rsidRPr="004A4AA0" w:rsidRDefault="00D054CE" w:rsidP="004A4AA0">
            <w:pPr>
              <w:spacing w:after="0"/>
              <w:ind w:firstLine="37"/>
              <w:jc w:val="both"/>
              <w:rPr>
                <w:rFonts w:ascii="Times New Roman" w:hAnsi="Times New Roman"/>
                <w:sz w:val="24"/>
                <w:szCs w:val="24"/>
              </w:rPr>
            </w:pPr>
            <w:r w:rsidRPr="004A4AA0">
              <w:rPr>
                <w:rFonts w:ascii="Times New Roman" w:hAnsi="Times New Roman"/>
                <w:sz w:val="24"/>
                <w:szCs w:val="24"/>
              </w:rPr>
              <w:t>-расчет сечения провода по допустимой длительной токовой нагрузке;</w:t>
            </w:r>
          </w:p>
        </w:tc>
        <w:tc>
          <w:tcPr>
            <w:tcW w:w="1701" w:type="dxa"/>
            <w:tcBorders>
              <w:top w:val="single" w:sz="4" w:space="0" w:color="auto"/>
              <w:left w:val="single" w:sz="4" w:space="0" w:color="auto"/>
              <w:bottom w:val="single" w:sz="4" w:space="0" w:color="auto"/>
              <w:right w:val="single" w:sz="4" w:space="0" w:color="auto"/>
            </w:tcBorders>
            <w:hideMark/>
          </w:tcPr>
          <w:p w14:paraId="7D795DF6"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8</w:t>
            </w:r>
          </w:p>
        </w:tc>
        <w:tc>
          <w:tcPr>
            <w:tcW w:w="1701" w:type="dxa"/>
            <w:vMerge/>
            <w:tcBorders>
              <w:left w:val="single" w:sz="4" w:space="0" w:color="auto"/>
              <w:bottom w:val="single" w:sz="4" w:space="0" w:color="auto"/>
              <w:right w:val="single" w:sz="4" w:space="0" w:color="auto"/>
            </w:tcBorders>
          </w:tcPr>
          <w:p w14:paraId="3416A838" w14:textId="77777777" w:rsidR="00D054CE" w:rsidRPr="004A4AA0" w:rsidRDefault="00D054CE"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64403DF0" w14:textId="77777777" w:rsidR="00D054CE" w:rsidRPr="004A4AA0" w:rsidRDefault="00D054CE" w:rsidP="004A4AA0">
            <w:pPr>
              <w:spacing w:after="0"/>
              <w:jc w:val="center"/>
              <w:rPr>
                <w:rFonts w:ascii="Times New Roman" w:hAnsi="Times New Roman"/>
                <w:sz w:val="24"/>
                <w:szCs w:val="24"/>
              </w:rPr>
            </w:pPr>
          </w:p>
        </w:tc>
      </w:tr>
      <w:tr w:rsidR="006B182B" w:rsidRPr="004A4AA0" w14:paraId="00918E3B" w14:textId="77777777" w:rsidTr="002F4635">
        <w:trPr>
          <w:trHeight w:val="1104"/>
        </w:trPr>
        <w:tc>
          <w:tcPr>
            <w:tcW w:w="3707" w:type="dxa"/>
            <w:gridSpan w:val="2"/>
            <w:vMerge w:val="restart"/>
            <w:tcBorders>
              <w:top w:val="single" w:sz="4" w:space="0" w:color="auto"/>
              <w:left w:val="single" w:sz="4" w:space="0" w:color="auto"/>
              <w:bottom w:val="single" w:sz="4" w:space="0" w:color="auto"/>
              <w:right w:val="single" w:sz="4" w:space="0" w:color="auto"/>
            </w:tcBorders>
          </w:tcPr>
          <w:p w14:paraId="65EBDACD" w14:textId="77777777" w:rsidR="00D13078" w:rsidRPr="004A4AA0" w:rsidRDefault="00D7365B" w:rsidP="004A4AA0">
            <w:pPr>
              <w:tabs>
                <w:tab w:val="left" w:pos="708"/>
              </w:tabs>
              <w:spacing w:after="0"/>
              <w:rPr>
                <w:rFonts w:ascii="Times New Roman" w:hAnsi="Times New Roman"/>
                <w:b/>
                <w:sz w:val="24"/>
                <w:szCs w:val="24"/>
              </w:rPr>
            </w:pPr>
            <w:r w:rsidRPr="004A4AA0">
              <w:rPr>
                <w:rFonts w:ascii="Times New Roman" w:hAnsi="Times New Roman"/>
                <w:b/>
                <w:bCs/>
                <w:sz w:val="24"/>
                <w:szCs w:val="24"/>
              </w:rPr>
              <w:t xml:space="preserve">Тема 2.4. </w:t>
            </w:r>
            <w:r w:rsidRPr="004A4AA0">
              <w:rPr>
                <w:rFonts w:ascii="Times New Roman" w:hAnsi="Times New Roman"/>
                <w:b/>
                <w:sz w:val="24"/>
                <w:szCs w:val="24"/>
              </w:rPr>
              <w:t>Монтаж светильников, щитков и электроустановочных изделий.</w:t>
            </w:r>
          </w:p>
          <w:p w14:paraId="2435DC37" w14:textId="77777777" w:rsidR="00D13078" w:rsidRPr="004A4AA0" w:rsidRDefault="00D13078" w:rsidP="004A4AA0">
            <w:pPr>
              <w:tabs>
                <w:tab w:val="left" w:pos="708"/>
              </w:tabs>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414DF97B" w14:textId="77777777" w:rsidR="00D13078" w:rsidRPr="004A4AA0" w:rsidRDefault="00D7365B" w:rsidP="004A4AA0">
            <w:pPr>
              <w:tabs>
                <w:tab w:val="left" w:pos="708"/>
              </w:tabs>
              <w:spacing w:after="0"/>
              <w:jc w:val="both"/>
              <w:rPr>
                <w:rFonts w:ascii="Times New Roman" w:hAnsi="Times New Roman"/>
                <w:b/>
                <w:bCs/>
                <w:sz w:val="24"/>
                <w:szCs w:val="24"/>
              </w:rPr>
            </w:pPr>
            <w:r w:rsidRPr="004A4AA0">
              <w:rPr>
                <w:rFonts w:ascii="Times New Roman" w:hAnsi="Times New Roman"/>
                <w:b/>
                <w:bCs/>
                <w:sz w:val="24"/>
                <w:szCs w:val="24"/>
              </w:rPr>
              <w:lastRenderedPageBreak/>
              <w:t>Содержание:</w:t>
            </w:r>
          </w:p>
          <w:p w14:paraId="6768B2CE" w14:textId="77777777" w:rsidR="00D13078" w:rsidRPr="004A4AA0" w:rsidRDefault="00D7365B" w:rsidP="004A4AA0">
            <w:pPr>
              <w:spacing w:after="0"/>
              <w:rPr>
                <w:rFonts w:ascii="Times New Roman" w:hAnsi="Times New Roman"/>
                <w:sz w:val="24"/>
                <w:szCs w:val="24"/>
              </w:rPr>
            </w:pPr>
            <w:r w:rsidRPr="004A4AA0">
              <w:rPr>
                <w:rFonts w:ascii="Times New Roman" w:hAnsi="Times New Roman"/>
                <w:sz w:val="24"/>
                <w:szCs w:val="24"/>
              </w:rPr>
              <w:t xml:space="preserve">1.Устройство, схемы включения, принцип работы светильников с лампами накаливания и </w:t>
            </w:r>
            <w:r w:rsidRPr="004A4AA0">
              <w:rPr>
                <w:rFonts w:ascii="Times New Roman" w:hAnsi="Times New Roman"/>
                <w:sz w:val="24"/>
                <w:szCs w:val="24"/>
              </w:rPr>
              <w:lastRenderedPageBreak/>
              <w:t>люминесцентными лампами.</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6A081D9"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lastRenderedPageBreak/>
              <w:t>2</w:t>
            </w:r>
          </w:p>
        </w:tc>
        <w:tc>
          <w:tcPr>
            <w:tcW w:w="1701" w:type="dxa"/>
            <w:vMerge w:val="restart"/>
            <w:tcBorders>
              <w:top w:val="single" w:sz="4" w:space="0" w:color="auto"/>
              <w:left w:val="single" w:sz="4" w:space="0" w:color="auto"/>
              <w:bottom w:val="single" w:sz="4" w:space="0" w:color="auto"/>
              <w:right w:val="single" w:sz="4" w:space="0" w:color="auto"/>
            </w:tcBorders>
          </w:tcPr>
          <w:p w14:paraId="46A222B8" w14:textId="77777777" w:rsidR="00D13078"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551AD239" w14:textId="77777777" w:rsidR="00D13078" w:rsidRPr="004A4AA0" w:rsidRDefault="00D13078" w:rsidP="004A4AA0">
            <w:pPr>
              <w:spacing w:after="0"/>
              <w:ind w:firstLine="33"/>
              <w:jc w:val="center"/>
              <w:rPr>
                <w:rFonts w:ascii="Times New Roman" w:hAnsi="Times New Roman"/>
                <w:b/>
                <w:sz w:val="24"/>
                <w:szCs w:val="24"/>
              </w:rPr>
            </w:pPr>
          </w:p>
          <w:p w14:paraId="00FFA556"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lastRenderedPageBreak/>
              <w:t>ОК 2</w:t>
            </w:r>
          </w:p>
          <w:p w14:paraId="6A767270"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5D11143E"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734286DB" w14:textId="77777777" w:rsidR="00D13078"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5A3C74D2" w14:textId="77777777" w:rsidR="00D13078" w:rsidRPr="004A4AA0" w:rsidRDefault="00D13078"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5C5A8077"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lastRenderedPageBreak/>
              <w:t>У 4.1.01-У4.4.01</w:t>
            </w:r>
          </w:p>
          <w:p w14:paraId="16FF4FD1" w14:textId="77777777" w:rsidR="00D054CE" w:rsidRDefault="00D054CE" w:rsidP="00D054CE">
            <w:pPr>
              <w:spacing w:after="0"/>
              <w:jc w:val="center"/>
              <w:rPr>
                <w:rFonts w:ascii="Times New Roman" w:hAnsi="Times New Roman"/>
                <w:sz w:val="24"/>
                <w:szCs w:val="24"/>
              </w:rPr>
            </w:pPr>
          </w:p>
          <w:p w14:paraId="5BA5BEB2" w14:textId="77777777" w:rsidR="00D13078" w:rsidRPr="004A4AA0" w:rsidRDefault="00D054CE" w:rsidP="00D054CE">
            <w:pPr>
              <w:spacing w:after="0"/>
              <w:jc w:val="center"/>
              <w:rPr>
                <w:rFonts w:ascii="Times New Roman" w:hAnsi="Times New Roman"/>
                <w:sz w:val="24"/>
                <w:szCs w:val="24"/>
              </w:rPr>
            </w:pPr>
            <w:r>
              <w:rPr>
                <w:rFonts w:ascii="Times New Roman" w:hAnsi="Times New Roman"/>
                <w:sz w:val="24"/>
                <w:szCs w:val="24"/>
              </w:rPr>
              <w:lastRenderedPageBreak/>
              <w:t>З4.1.01- З4.4.01</w:t>
            </w:r>
          </w:p>
        </w:tc>
      </w:tr>
      <w:tr w:rsidR="006B182B" w:rsidRPr="004A4AA0" w14:paraId="40437D83" w14:textId="77777777" w:rsidTr="006A6327">
        <w:trPr>
          <w:trHeight w:val="365"/>
        </w:trPr>
        <w:tc>
          <w:tcPr>
            <w:tcW w:w="3707" w:type="dxa"/>
            <w:gridSpan w:val="2"/>
            <w:vMerge/>
            <w:tcBorders>
              <w:left w:val="single" w:sz="4" w:space="0" w:color="auto"/>
              <w:right w:val="single" w:sz="4" w:space="0" w:color="auto"/>
            </w:tcBorders>
            <w:vAlign w:val="center"/>
            <w:hideMark/>
          </w:tcPr>
          <w:p w14:paraId="6B0A1F8F"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7E699EA4"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2</w:t>
            </w:r>
            <w:r w:rsidRPr="004A4AA0">
              <w:rPr>
                <w:rFonts w:ascii="Times New Roman" w:hAnsi="Times New Roman"/>
                <w:b/>
                <w:bCs/>
                <w:sz w:val="24"/>
                <w:szCs w:val="24"/>
              </w:rPr>
              <w:t>.</w:t>
            </w:r>
            <w:r w:rsidRPr="004A4AA0">
              <w:rPr>
                <w:rFonts w:ascii="Times New Roman" w:hAnsi="Times New Roman"/>
                <w:bCs/>
                <w:sz w:val="24"/>
                <w:szCs w:val="24"/>
              </w:rPr>
              <w:t>Технология монтажа светильников.</w:t>
            </w:r>
          </w:p>
        </w:tc>
        <w:tc>
          <w:tcPr>
            <w:tcW w:w="1701" w:type="dxa"/>
            <w:vMerge/>
            <w:tcBorders>
              <w:left w:val="single" w:sz="4" w:space="0" w:color="auto"/>
              <w:right w:val="single" w:sz="4" w:space="0" w:color="auto"/>
            </w:tcBorders>
            <w:vAlign w:val="center"/>
            <w:hideMark/>
          </w:tcPr>
          <w:p w14:paraId="34F80253"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297DF0A9"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F865A4F" w14:textId="77777777" w:rsidR="00D13078" w:rsidRPr="004A4AA0" w:rsidRDefault="00D13078" w:rsidP="004A4AA0">
            <w:pPr>
              <w:spacing w:after="0"/>
              <w:rPr>
                <w:rFonts w:ascii="Times New Roman" w:hAnsi="Times New Roman"/>
                <w:sz w:val="24"/>
                <w:szCs w:val="24"/>
              </w:rPr>
            </w:pPr>
          </w:p>
        </w:tc>
      </w:tr>
      <w:tr w:rsidR="006B182B" w:rsidRPr="004A4AA0" w14:paraId="74A44F87" w14:textId="77777777" w:rsidTr="006A6327">
        <w:trPr>
          <w:trHeight w:val="276"/>
        </w:trPr>
        <w:tc>
          <w:tcPr>
            <w:tcW w:w="3707" w:type="dxa"/>
            <w:gridSpan w:val="2"/>
            <w:vMerge/>
            <w:tcBorders>
              <w:left w:val="single" w:sz="4" w:space="0" w:color="auto"/>
              <w:right w:val="single" w:sz="4" w:space="0" w:color="auto"/>
            </w:tcBorders>
            <w:vAlign w:val="center"/>
            <w:hideMark/>
          </w:tcPr>
          <w:p w14:paraId="7832EB3F"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5477B5DD"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3.Технология монтажа щитков и электроустановочных изделий.</w:t>
            </w:r>
          </w:p>
        </w:tc>
        <w:tc>
          <w:tcPr>
            <w:tcW w:w="1701" w:type="dxa"/>
            <w:vMerge/>
            <w:tcBorders>
              <w:left w:val="single" w:sz="4" w:space="0" w:color="auto"/>
              <w:right w:val="single" w:sz="4" w:space="0" w:color="auto"/>
            </w:tcBorders>
            <w:vAlign w:val="center"/>
            <w:hideMark/>
          </w:tcPr>
          <w:p w14:paraId="0F88C15F"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C6F0413"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9FC06F9" w14:textId="77777777" w:rsidR="00D13078" w:rsidRPr="004A4AA0" w:rsidRDefault="00D13078" w:rsidP="004A4AA0">
            <w:pPr>
              <w:spacing w:after="0"/>
              <w:rPr>
                <w:rFonts w:ascii="Times New Roman" w:hAnsi="Times New Roman"/>
                <w:sz w:val="24"/>
                <w:szCs w:val="24"/>
              </w:rPr>
            </w:pPr>
          </w:p>
        </w:tc>
      </w:tr>
      <w:tr w:rsidR="006B182B" w:rsidRPr="004A4AA0" w14:paraId="4D3E6CF7" w14:textId="77777777" w:rsidTr="002F4635">
        <w:trPr>
          <w:trHeight w:val="418"/>
        </w:trPr>
        <w:tc>
          <w:tcPr>
            <w:tcW w:w="3707" w:type="dxa"/>
            <w:gridSpan w:val="2"/>
            <w:vMerge/>
            <w:tcBorders>
              <w:left w:val="single" w:sz="4" w:space="0" w:color="auto"/>
              <w:right w:val="single" w:sz="4" w:space="0" w:color="auto"/>
            </w:tcBorders>
            <w:vAlign w:val="center"/>
            <w:hideMark/>
          </w:tcPr>
          <w:p w14:paraId="5E8BDC69"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3693976A" w14:textId="77777777" w:rsidR="00D13078"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4.Требования безопасности при выполнении монтажа осветительных электроустановок.</w:t>
            </w:r>
          </w:p>
        </w:tc>
        <w:tc>
          <w:tcPr>
            <w:tcW w:w="1701" w:type="dxa"/>
            <w:vMerge/>
            <w:tcBorders>
              <w:left w:val="single" w:sz="4" w:space="0" w:color="auto"/>
              <w:bottom w:val="single" w:sz="4" w:space="0" w:color="auto"/>
              <w:right w:val="single" w:sz="4" w:space="0" w:color="auto"/>
            </w:tcBorders>
            <w:vAlign w:val="center"/>
            <w:hideMark/>
          </w:tcPr>
          <w:p w14:paraId="57248D3B"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304AF477" w14:textId="77777777" w:rsidR="00D13078" w:rsidRPr="004A4AA0" w:rsidRDefault="00D13078"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46913F83" w14:textId="77777777" w:rsidR="00D13078" w:rsidRPr="004A4AA0" w:rsidRDefault="00D13078" w:rsidP="004A4AA0">
            <w:pPr>
              <w:spacing w:after="0"/>
              <w:rPr>
                <w:rFonts w:ascii="Times New Roman" w:hAnsi="Times New Roman"/>
                <w:sz w:val="24"/>
                <w:szCs w:val="24"/>
              </w:rPr>
            </w:pPr>
          </w:p>
        </w:tc>
      </w:tr>
      <w:tr w:rsidR="006B182B" w:rsidRPr="004A4AA0" w14:paraId="06FB5F4B" w14:textId="77777777" w:rsidTr="002F4635">
        <w:trPr>
          <w:trHeight w:val="214"/>
        </w:trPr>
        <w:tc>
          <w:tcPr>
            <w:tcW w:w="3707" w:type="dxa"/>
            <w:gridSpan w:val="2"/>
            <w:vMerge/>
            <w:tcBorders>
              <w:left w:val="single" w:sz="4" w:space="0" w:color="auto"/>
              <w:right w:val="single" w:sz="4" w:space="0" w:color="auto"/>
            </w:tcBorders>
            <w:vAlign w:val="center"/>
            <w:hideMark/>
          </w:tcPr>
          <w:p w14:paraId="6EE71A8B" w14:textId="77777777" w:rsidR="00D13078" w:rsidRPr="004A4AA0" w:rsidRDefault="00D13078"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32F22608" w14:textId="77777777" w:rsidR="00D13078"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Практические работы</w:t>
            </w:r>
          </w:p>
          <w:p w14:paraId="0EA9CB2A"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 xml:space="preserve"> -определение вида и способа прокладки в зависимости от конкретных условий;</w:t>
            </w:r>
          </w:p>
          <w:p w14:paraId="22E3BDF6" w14:textId="77777777" w:rsidR="00D13078" w:rsidRPr="004A4AA0" w:rsidRDefault="00D7365B"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-выбор проводов по длительному допустимому току и падению напряжения;</w:t>
            </w:r>
          </w:p>
        </w:tc>
        <w:tc>
          <w:tcPr>
            <w:tcW w:w="1701" w:type="dxa"/>
            <w:tcBorders>
              <w:top w:val="single" w:sz="4" w:space="0" w:color="auto"/>
              <w:left w:val="single" w:sz="4" w:space="0" w:color="auto"/>
              <w:bottom w:val="single" w:sz="4" w:space="0" w:color="auto"/>
              <w:right w:val="single" w:sz="4" w:space="0" w:color="auto"/>
            </w:tcBorders>
            <w:hideMark/>
          </w:tcPr>
          <w:p w14:paraId="15FB4695" w14:textId="77777777" w:rsidR="00D13078"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4</w:t>
            </w:r>
          </w:p>
        </w:tc>
        <w:tc>
          <w:tcPr>
            <w:tcW w:w="1701" w:type="dxa"/>
            <w:vMerge/>
            <w:tcBorders>
              <w:left w:val="single" w:sz="4" w:space="0" w:color="auto"/>
              <w:bottom w:val="single" w:sz="4" w:space="0" w:color="auto"/>
              <w:right w:val="single" w:sz="4" w:space="0" w:color="auto"/>
            </w:tcBorders>
          </w:tcPr>
          <w:p w14:paraId="63CF8F27" w14:textId="77777777" w:rsidR="00D13078" w:rsidRPr="004A4AA0" w:rsidRDefault="00D13078"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2CB3C0E2" w14:textId="77777777" w:rsidR="00D13078" w:rsidRPr="004A4AA0" w:rsidRDefault="00D13078" w:rsidP="004A4AA0">
            <w:pPr>
              <w:spacing w:after="0"/>
              <w:jc w:val="center"/>
              <w:rPr>
                <w:rFonts w:ascii="Times New Roman" w:hAnsi="Times New Roman"/>
                <w:sz w:val="24"/>
                <w:szCs w:val="24"/>
              </w:rPr>
            </w:pPr>
          </w:p>
        </w:tc>
      </w:tr>
      <w:tr w:rsidR="00D054CE" w:rsidRPr="004A4AA0" w14:paraId="09B73D49" w14:textId="77777777" w:rsidTr="00811DC1">
        <w:trPr>
          <w:trHeight w:val="1269"/>
        </w:trPr>
        <w:tc>
          <w:tcPr>
            <w:tcW w:w="3707" w:type="dxa"/>
            <w:gridSpan w:val="2"/>
            <w:vMerge w:val="restart"/>
            <w:tcBorders>
              <w:top w:val="single" w:sz="4" w:space="0" w:color="auto"/>
              <w:left w:val="single" w:sz="4" w:space="0" w:color="auto"/>
              <w:bottom w:val="single" w:sz="4" w:space="0" w:color="auto"/>
              <w:right w:val="single" w:sz="4" w:space="0" w:color="auto"/>
            </w:tcBorders>
          </w:tcPr>
          <w:p w14:paraId="748374C5" w14:textId="77777777" w:rsidR="00D054CE" w:rsidRPr="004A4AA0" w:rsidRDefault="00D054CE" w:rsidP="004A4AA0">
            <w:pPr>
              <w:tabs>
                <w:tab w:val="left" w:pos="708"/>
              </w:tabs>
              <w:spacing w:after="0"/>
              <w:rPr>
                <w:rFonts w:ascii="Times New Roman" w:hAnsi="Times New Roman"/>
                <w:b/>
                <w:sz w:val="24"/>
                <w:szCs w:val="24"/>
              </w:rPr>
            </w:pPr>
            <w:r w:rsidRPr="004A4AA0">
              <w:rPr>
                <w:rFonts w:ascii="Times New Roman" w:hAnsi="Times New Roman"/>
                <w:b/>
                <w:bCs/>
                <w:sz w:val="24"/>
                <w:szCs w:val="24"/>
              </w:rPr>
              <w:t xml:space="preserve">Тема 2.5. </w:t>
            </w:r>
            <w:r w:rsidRPr="004A4AA0">
              <w:rPr>
                <w:rFonts w:ascii="Times New Roman" w:hAnsi="Times New Roman"/>
                <w:b/>
                <w:sz w:val="24"/>
                <w:szCs w:val="24"/>
              </w:rPr>
              <w:t>Монтаж кабельных линий.</w:t>
            </w:r>
          </w:p>
          <w:p w14:paraId="72239011" w14:textId="77777777" w:rsidR="00D054CE" w:rsidRPr="004A4AA0" w:rsidRDefault="00D054CE" w:rsidP="004A4AA0">
            <w:pPr>
              <w:tabs>
                <w:tab w:val="left" w:pos="708"/>
              </w:tabs>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595AC899" w14:textId="77777777" w:rsidR="00D054CE" w:rsidRPr="004A4AA0" w:rsidRDefault="00D054CE" w:rsidP="004A4AA0">
            <w:pPr>
              <w:spacing w:after="0"/>
              <w:rPr>
                <w:rFonts w:ascii="Times New Roman" w:hAnsi="Times New Roman"/>
                <w:b/>
                <w:color w:val="000000"/>
                <w:spacing w:val="-1"/>
                <w:sz w:val="24"/>
                <w:szCs w:val="24"/>
              </w:rPr>
            </w:pPr>
            <w:r w:rsidRPr="004A4AA0">
              <w:rPr>
                <w:rFonts w:ascii="Times New Roman" w:hAnsi="Times New Roman"/>
                <w:b/>
                <w:color w:val="000000"/>
                <w:spacing w:val="-1"/>
                <w:sz w:val="24"/>
                <w:szCs w:val="24"/>
              </w:rPr>
              <w:t>Содержание:</w:t>
            </w:r>
          </w:p>
          <w:p w14:paraId="0ACE6921" w14:textId="77777777" w:rsidR="00D054CE" w:rsidRPr="004A4AA0" w:rsidRDefault="00D054CE" w:rsidP="004A4AA0">
            <w:pPr>
              <w:spacing w:after="0"/>
              <w:rPr>
                <w:rFonts w:ascii="Times New Roman" w:hAnsi="Times New Roman"/>
                <w:color w:val="000000"/>
                <w:spacing w:val="-4"/>
                <w:sz w:val="24"/>
                <w:szCs w:val="24"/>
              </w:rPr>
            </w:pPr>
            <w:r w:rsidRPr="004A4AA0">
              <w:rPr>
                <w:rFonts w:ascii="Times New Roman" w:hAnsi="Times New Roman"/>
                <w:color w:val="000000"/>
                <w:spacing w:val="-1"/>
                <w:sz w:val="24"/>
                <w:szCs w:val="24"/>
              </w:rPr>
              <w:t>1.</w:t>
            </w:r>
            <w:r w:rsidRPr="004A4AA0">
              <w:rPr>
                <w:rFonts w:ascii="Times New Roman" w:hAnsi="Times New Roman"/>
                <w:spacing w:val="-1"/>
                <w:sz w:val="24"/>
                <w:szCs w:val="24"/>
              </w:rPr>
              <w:t>Характеристика и основные техниче</w:t>
            </w:r>
            <w:r w:rsidRPr="004A4AA0">
              <w:rPr>
                <w:rFonts w:ascii="Times New Roman" w:hAnsi="Times New Roman"/>
                <w:spacing w:val="1"/>
                <w:sz w:val="24"/>
                <w:szCs w:val="24"/>
              </w:rPr>
              <w:t>ские данные, конструктивные элементы  силовых и  контрольных кабелей.</w:t>
            </w:r>
          </w:p>
        </w:tc>
        <w:tc>
          <w:tcPr>
            <w:tcW w:w="1701" w:type="dxa"/>
            <w:vMerge w:val="restart"/>
            <w:tcBorders>
              <w:top w:val="single" w:sz="4" w:space="0" w:color="auto"/>
              <w:left w:val="single" w:sz="4" w:space="0" w:color="auto"/>
              <w:bottom w:val="single" w:sz="4" w:space="0" w:color="auto"/>
              <w:right w:val="single" w:sz="4" w:space="0" w:color="auto"/>
            </w:tcBorders>
          </w:tcPr>
          <w:p w14:paraId="2BA3DEC5"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p w14:paraId="48A605DB" w14:textId="77777777" w:rsidR="00D054CE" w:rsidRPr="004A4AA0" w:rsidRDefault="00D054CE" w:rsidP="004A4AA0">
            <w:pPr>
              <w:spacing w:after="0"/>
              <w:jc w:val="center"/>
              <w:rPr>
                <w:rFonts w:ascii="Times New Roman" w:hAnsi="Times New Roman"/>
                <w:sz w:val="24"/>
                <w:szCs w:val="24"/>
              </w:rPr>
            </w:pPr>
          </w:p>
          <w:p w14:paraId="243B77AE" w14:textId="77777777" w:rsidR="00D054CE" w:rsidRPr="004A4AA0" w:rsidRDefault="00D054CE" w:rsidP="004A4AA0">
            <w:pPr>
              <w:spacing w:after="0"/>
              <w:jc w:val="center"/>
              <w:rPr>
                <w:rFonts w:ascii="Times New Roman" w:hAnsi="Times New Roman"/>
                <w:sz w:val="24"/>
                <w:szCs w:val="24"/>
              </w:rPr>
            </w:pPr>
          </w:p>
          <w:p w14:paraId="186B0EE0" w14:textId="77777777" w:rsidR="00D054CE" w:rsidRPr="004A4AA0" w:rsidRDefault="00D054CE" w:rsidP="004A4AA0">
            <w:pPr>
              <w:spacing w:after="0"/>
              <w:jc w:val="center"/>
              <w:rPr>
                <w:rFonts w:ascii="Times New Roman" w:hAnsi="Times New Roman"/>
                <w:sz w:val="24"/>
                <w:szCs w:val="24"/>
              </w:rPr>
            </w:pPr>
          </w:p>
          <w:p w14:paraId="5E2677D9" w14:textId="77777777" w:rsidR="00D054CE" w:rsidRPr="004A4AA0" w:rsidRDefault="00D054CE" w:rsidP="004A4AA0">
            <w:pPr>
              <w:spacing w:after="0"/>
              <w:jc w:val="center"/>
              <w:rPr>
                <w:rFonts w:ascii="Times New Roman" w:hAnsi="Times New Roman"/>
                <w:sz w:val="24"/>
                <w:szCs w:val="24"/>
              </w:rPr>
            </w:pPr>
          </w:p>
          <w:p w14:paraId="04D09CD2" w14:textId="77777777" w:rsidR="00D054CE" w:rsidRPr="004A4AA0" w:rsidRDefault="00D054CE" w:rsidP="004A4AA0">
            <w:pPr>
              <w:spacing w:after="0"/>
              <w:jc w:val="center"/>
              <w:rPr>
                <w:rFonts w:ascii="Times New Roman" w:hAnsi="Times New Roman"/>
                <w:sz w:val="24"/>
                <w:szCs w:val="24"/>
              </w:rPr>
            </w:pPr>
          </w:p>
          <w:p w14:paraId="521CE7B9" w14:textId="77777777" w:rsidR="00D054CE" w:rsidRPr="004A4AA0" w:rsidRDefault="00D054CE" w:rsidP="004A4AA0">
            <w:pPr>
              <w:spacing w:after="0"/>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39F29054" w14:textId="77777777" w:rsidR="00D054CE" w:rsidRPr="004A4AA0" w:rsidRDefault="00D054CE"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2997C47A" w14:textId="77777777" w:rsidR="00D054CE" w:rsidRPr="004A4AA0" w:rsidRDefault="00D054CE" w:rsidP="004A4AA0">
            <w:pPr>
              <w:spacing w:after="0"/>
              <w:ind w:firstLine="33"/>
              <w:jc w:val="center"/>
              <w:rPr>
                <w:rFonts w:ascii="Times New Roman" w:hAnsi="Times New Roman"/>
                <w:b/>
                <w:sz w:val="24"/>
                <w:szCs w:val="24"/>
              </w:rPr>
            </w:pPr>
          </w:p>
          <w:p w14:paraId="3E594D9E"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03038350"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38D15088"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510B3B4A"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36EE541C" w14:textId="77777777" w:rsidR="00D054CE" w:rsidRPr="004A4AA0" w:rsidRDefault="00D054CE"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701D81EC"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t>У 4.1.01-У4.4.01</w:t>
            </w:r>
          </w:p>
          <w:p w14:paraId="370E2D13" w14:textId="77777777" w:rsidR="00D054CE" w:rsidRDefault="00D054CE" w:rsidP="00D054CE">
            <w:pPr>
              <w:spacing w:after="0"/>
              <w:jc w:val="center"/>
              <w:rPr>
                <w:rFonts w:ascii="Times New Roman" w:hAnsi="Times New Roman"/>
                <w:sz w:val="24"/>
                <w:szCs w:val="24"/>
              </w:rPr>
            </w:pPr>
          </w:p>
          <w:p w14:paraId="35E412EF" w14:textId="77777777" w:rsidR="00D054CE" w:rsidRPr="004A4AA0" w:rsidRDefault="00D054CE" w:rsidP="00D054CE">
            <w:pPr>
              <w:spacing w:after="0"/>
              <w:jc w:val="center"/>
              <w:rPr>
                <w:rFonts w:ascii="Times New Roman" w:hAnsi="Times New Roman"/>
                <w:sz w:val="24"/>
                <w:szCs w:val="24"/>
              </w:rPr>
            </w:pPr>
            <w:r>
              <w:rPr>
                <w:rFonts w:ascii="Times New Roman" w:hAnsi="Times New Roman"/>
                <w:sz w:val="24"/>
                <w:szCs w:val="24"/>
              </w:rPr>
              <w:t>З4.1.01- З4.4.01</w:t>
            </w:r>
          </w:p>
        </w:tc>
      </w:tr>
      <w:tr w:rsidR="00D054CE" w:rsidRPr="004A4AA0" w14:paraId="1825B59E" w14:textId="77777777" w:rsidTr="002F4635">
        <w:trPr>
          <w:trHeight w:val="276"/>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55B6C08E"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5F05F9C6" w14:textId="77777777" w:rsidR="00D054CE" w:rsidRPr="004A4AA0" w:rsidRDefault="00D054CE"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2.Монтаж кабельных линий в траншеях.</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34C1A3E"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99772ED"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62209CA1" w14:textId="77777777" w:rsidR="00D054CE" w:rsidRPr="004A4AA0" w:rsidRDefault="00D054CE" w:rsidP="004A4AA0">
            <w:pPr>
              <w:spacing w:after="0"/>
              <w:rPr>
                <w:rFonts w:ascii="Times New Roman" w:hAnsi="Times New Roman"/>
                <w:sz w:val="24"/>
                <w:szCs w:val="24"/>
              </w:rPr>
            </w:pPr>
          </w:p>
        </w:tc>
      </w:tr>
      <w:tr w:rsidR="00D054CE" w:rsidRPr="004A4AA0" w14:paraId="101DF62A" w14:textId="77777777" w:rsidTr="002F4635">
        <w:trPr>
          <w:trHeight w:val="276"/>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79B51BCD"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33F88A86" w14:textId="77777777" w:rsidR="00D054CE" w:rsidRPr="004A4AA0" w:rsidRDefault="00D054CE"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3.Монтаж кабельных линий в кабельных сооружениях.</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0E704AE"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9AB646D"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F385B93" w14:textId="77777777" w:rsidR="00D054CE" w:rsidRPr="004A4AA0" w:rsidRDefault="00D054CE" w:rsidP="004A4AA0">
            <w:pPr>
              <w:spacing w:after="0"/>
              <w:rPr>
                <w:rFonts w:ascii="Times New Roman" w:hAnsi="Times New Roman"/>
                <w:sz w:val="24"/>
                <w:szCs w:val="24"/>
              </w:rPr>
            </w:pPr>
          </w:p>
        </w:tc>
      </w:tr>
      <w:tr w:rsidR="00D054CE" w:rsidRPr="004A4AA0" w14:paraId="4594EA3E" w14:textId="77777777" w:rsidTr="002F4635">
        <w:trPr>
          <w:trHeight w:val="41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687961FA"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13B0A0EB" w14:textId="77777777" w:rsidR="00D054CE" w:rsidRPr="004A4AA0" w:rsidRDefault="00D054CE" w:rsidP="004A4AA0">
            <w:pPr>
              <w:tabs>
                <w:tab w:val="left" w:pos="708"/>
              </w:tabs>
              <w:spacing w:after="0"/>
              <w:jc w:val="both"/>
              <w:rPr>
                <w:rFonts w:ascii="Times New Roman" w:hAnsi="Times New Roman"/>
                <w:bCs/>
                <w:sz w:val="24"/>
                <w:szCs w:val="24"/>
              </w:rPr>
            </w:pPr>
            <w:r w:rsidRPr="004A4AA0">
              <w:rPr>
                <w:rFonts w:ascii="Times New Roman" w:hAnsi="Times New Roman"/>
                <w:bCs/>
                <w:sz w:val="24"/>
                <w:szCs w:val="24"/>
              </w:rPr>
              <w:t>4.Ремонт кабельных линий: определение мест повреждения кабеля, монтаж соединительных муфт и концевых заделок.</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A1A1CD4"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56D0D977"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25338C2A" w14:textId="77777777" w:rsidR="00D054CE" w:rsidRPr="004A4AA0" w:rsidRDefault="00D054CE" w:rsidP="004A4AA0">
            <w:pPr>
              <w:spacing w:after="0"/>
              <w:rPr>
                <w:rFonts w:ascii="Times New Roman" w:hAnsi="Times New Roman"/>
                <w:sz w:val="24"/>
                <w:szCs w:val="24"/>
              </w:rPr>
            </w:pPr>
          </w:p>
        </w:tc>
      </w:tr>
      <w:tr w:rsidR="00D054CE" w:rsidRPr="004A4AA0" w14:paraId="62888493" w14:textId="77777777" w:rsidTr="002F4635">
        <w:trPr>
          <w:trHeight w:val="561"/>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7CEB3532"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6664B5D9"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5. Требования безопасности при выполнении монтажа кабельных линий.</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A13B3F"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46AAB91" w14:textId="77777777" w:rsidR="00D054CE" w:rsidRPr="004A4AA0" w:rsidRDefault="00D054CE"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B449EB0" w14:textId="77777777" w:rsidR="00D054CE" w:rsidRPr="004A4AA0" w:rsidRDefault="00D054CE" w:rsidP="004A4AA0">
            <w:pPr>
              <w:spacing w:after="0"/>
              <w:rPr>
                <w:rFonts w:ascii="Times New Roman" w:hAnsi="Times New Roman"/>
                <w:sz w:val="24"/>
                <w:szCs w:val="24"/>
              </w:rPr>
            </w:pPr>
          </w:p>
        </w:tc>
      </w:tr>
      <w:tr w:rsidR="00D054CE" w:rsidRPr="004A4AA0" w14:paraId="6BB97EA4" w14:textId="77777777" w:rsidTr="002F4635">
        <w:trPr>
          <w:trHeight w:val="27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2A52F5E9" w14:textId="77777777" w:rsidR="00D054CE" w:rsidRPr="004A4AA0" w:rsidRDefault="00D054CE"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4BB0C4CF"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Практические работы: </w:t>
            </w:r>
          </w:p>
          <w:p w14:paraId="577B18E2" w14:textId="77777777" w:rsidR="00D054CE" w:rsidRPr="004A4AA0" w:rsidRDefault="00D054CE" w:rsidP="004A4AA0">
            <w:pPr>
              <w:spacing w:after="0"/>
              <w:jc w:val="both"/>
              <w:rPr>
                <w:rFonts w:ascii="Times New Roman" w:hAnsi="Times New Roman"/>
                <w:sz w:val="24"/>
                <w:szCs w:val="24"/>
              </w:rPr>
            </w:pPr>
            <w:r w:rsidRPr="004A4AA0">
              <w:rPr>
                <w:rFonts w:ascii="Times New Roman" w:hAnsi="Times New Roman"/>
                <w:sz w:val="24"/>
                <w:szCs w:val="24"/>
              </w:rPr>
              <w:t>-Расшифровка марок силовых кабелей;</w:t>
            </w:r>
          </w:p>
        </w:tc>
        <w:tc>
          <w:tcPr>
            <w:tcW w:w="1701" w:type="dxa"/>
            <w:tcBorders>
              <w:top w:val="single" w:sz="4" w:space="0" w:color="auto"/>
              <w:left w:val="single" w:sz="4" w:space="0" w:color="auto"/>
              <w:bottom w:val="single" w:sz="4" w:space="0" w:color="auto"/>
              <w:right w:val="single" w:sz="4" w:space="0" w:color="auto"/>
            </w:tcBorders>
            <w:hideMark/>
          </w:tcPr>
          <w:p w14:paraId="28766E38"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tcBorders>
              <w:left w:val="single" w:sz="4" w:space="0" w:color="auto"/>
              <w:bottom w:val="single" w:sz="4" w:space="0" w:color="auto"/>
              <w:right w:val="single" w:sz="4" w:space="0" w:color="auto"/>
            </w:tcBorders>
          </w:tcPr>
          <w:p w14:paraId="626F2532" w14:textId="77777777" w:rsidR="00D054CE" w:rsidRPr="004A4AA0" w:rsidRDefault="00D054CE"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5CF2DA9C" w14:textId="77777777" w:rsidR="00D054CE" w:rsidRPr="004A4AA0" w:rsidRDefault="00D054CE" w:rsidP="004A4AA0">
            <w:pPr>
              <w:spacing w:after="0"/>
              <w:jc w:val="center"/>
              <w:rPr>
                <w:rFonts w:ascii="Times New Roman" w:hAnsi="Times New Roman"/>
                <w:sz w:val="24"/>
                <w:szCs w:val="24"/>
              </w:rPr>
            </w:pPr>
          </w:p>
        </w:tc>
      </w:tr>
      <w:tr w:rsidR="006B182B" w:rsidRPr="004A4AA0" w14:paraId="01A524D8" w14:textId="77777777" w:rsidTr="002F4635">
        <w:trPr>
          <w:trHeight w:val="704"/>
        </w:trPr>
        <w:tc>
          <w:tcPr>
            <w:tcW w:w="3707" w:type="dxa"/>
            <w:gridSpan w:val="2"/>
            <w:vMerge w:val="restart"/>
            <w:tcBorders>
              <w:top w:val="single" w:sz="4" w:space="0" w:color="auto"/>
              <w:left w:val="single" w:sz="4" w:space="0" w:color="auto"/>
              <w:bottom w:val="single" w:sz="4" w:space="0" w:color="auto"/>
              <w:right w:val="single" w:sz="4" w:space="0" w:color="auto"/>
            </w:tcBorders>
          </w:tcPr>
          <w:p w14:paraId="463C4FF7" w14:textId="77777777" w:rsidR="006561BB" w:rsidRPr="004A4AA0" w:rsidRDefault="00D7365B" w:rsidP="004A4AA0">
            <w:pPr>
              <w:tabs>
                <w:tab w:val="left" w:pos="708"/>
              </w:tabs>
              <w:spacing w:after="0"/>
              <w:rPr>
                <w:rFonts w:ascii="Times New Roman" w:hAnsi="Times New Roman"/>
                <w:b/>
                <w:sz w:val="24"/>
                <w:szCs w:val="24"/>
              </w:rPr>
            </w:pPr>
            <w:r w:rsidRPr="004A4AA0">
              <w:rPr>
                <w:rFonts w:ascii="Times New Roman" w:hAnsi="Times New Roman"/>
                <w:b/>
                <w:bCs/>
                <w:sz w:val="24"/>
                <w:szCs w:val="24"/>
              </w:rPr>
              <w:t>Тема 2.6.</w:t>
            </w:r>
            <w:r w:rsidRPr="004A4AA0">
              <w:rPr>
                <w:rFonts w:ascii="Times New Roman" w:hAnsi="Times New Roman"/>
                <w:b/>
                <w:sz w:val="24"/>
                <w:szCs w:val="24"/>
              </w:rPr>
              <w:t>Монтаж воздушных линий.</w:t>
            </w:r>
          </w:p>
          <w:p w14:paraId="12D49046" w14:textId="77777777" w:rsidR="006561BB" w:rsidRPr="004A4AA0" w:rsidRDefault="006561BB" w:rsidP="004A4AA0">
            <w:pPr>
              <w:tabs>
                <w:tab w:val="left" w:pos="708"/>
              </w:tabs>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7FAF833A" w14:textId="77777777" w:rsidR="006561BB" w:rsidRPr="004A4AA0" w:rsidRDefault="00D7365B" w:rsidP="004A4AA0">
            <w:pPr>
              <w:spacing w:after="0"/>
              <w:rPr>
                <w:rFonts w:ascii="Times New Roman" w:hAnsi="Times New Roman"/>
                <w:b/>
                <w:color w:val="000000"/>
                <w:spacing w:val="-1"/>
                <w:sz w:val="24"/>
                <w:szCs w:val="24"/>
              </w:rPr>
            </w:pPr>
            <w:r w:rsidRPr="004A4AA0">
              <w:rPr>
                <w:rFonts w:ascii="Times New Roman" w:hAnsi="Times New Roman"/>
                <w:b/>
                <w:color w:val="000000"/>
                <w:spacing w:val="-1"/>
                <w:sz w:val="24"/>
                <w:szCs w:val="24"/>
              </w:rPr>
              <w:t>Содержание:</w:t>
            </w:r>
          </w:p>
          <w:p w14:paraId="0B4A31F3" w14:textId="77777777" w:rsidR="006561BB"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1.Назначение и устройство воздушных линий.</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86ADDB7" w14:textId="77777777" w:rsidR="006561BB"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14:paraId="76C89649" w14:textId="77777777" w:rsidR="006561BB"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083A6270" w14:textId="77777777" w:rsidR="006561BB" w:rsidRPr="004A4AA0" w:rsidRDefault="006561BB" w:rsidP="004A4AA0">
            <w:pPr>
              <w:spacing w:after="0"/>
              <w:ind w:firstLine="33"/>
              <w:jc w:val="center"/>
              <w:rPr>
                <w:rFonts w:ascii="Times New Roman" w:hAnsi="Times New Roman"/>
                <w:b/>
                <w:sz w:val="24"/>
                <w:szCs w:val="24"/>
              </w:rPr>
            </w:pPr>
          </w:p>
          <w:p w14:paraId="42DF162A"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lastRenderedPageBreak/>
              <w:t>ОК 2</w:t>
            </w:r>
          </w:p>
          <w:p w14:paraId="03621AEF"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65AFF5D9"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2A777A6C"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44A04CFD" w14:textId="77777777" w:rsidR="006561BB" w:rsidRPr="004A4AA0" w:rsidRDefault="006561BB"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54B651E3"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lastRenderedPageBreak/>
              <w:t>У 4.1.01-У4.4.01</w:t>
            </w:r>
          </w:p>
          <w:p w14:paraId="71705258" w14:textId="77777777" w:rsidR="00D054CE" w:rsidRDefault="00D054CE" w:rsidP="00D054CE">
            <w:pPr>
              <w:spacing w:after="0"/>
              <w:jc w:val="center"/>
              <w:rPr>
                <w:rFonts w:ascii="Times New Roman" w:hAnsi="Times New Roman"/>
                <w:sz w:val="24"/>
                <w:szCs w:val="24"/>
              </w:rPr>
            </w:pPr>
          </w:p>
          <w:p w14:paraId="7D13F4D9" w14:textId="77777777" w:rsidR="006561BB" w:rsidRPr="004A4AA0" w:rsidRDefault="00D054CE" w:rsidP="00D054CE">
            <w:pPr>
              <w:spacing w:after="0"/>
              <w:jc w:val="center"/>
              <w:rPr>
                <w:rFonts w:ascii="Times New Roman" w:hAnsi="Times New Roman"/>
                <w:sz w:val="24"/>
                <w:szCs w:val="24"/>
              </w:rPr>
            </w:pPr>
            <w:r>
              <w:rPr>
                <w:rFonts w:ascii="Times New Roman" w:hAnsi="Times New Roman"/>
                <w:sz w:val="24"/>
                <w:szCs w:val="24"/>
              </w:rPr>
              <w:lastRenderedPageBreak/>
              <w:t>З4.1.01- З4.4.01</w:t>
            </w:r>
          </w:p>
        </w:tc>
      </w:tr>
      <w:tr w:rsidR="006B182B" w:rsidRPr="004A4AA0" w14:paraId="58708367" w14:textId="77777777" w:rsidTr="002F4635">
        <w:trPr>
          <w:trHeight w:val="185"/>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37831742" w14:textId="77777777" w:rsidR="006561BB" w:rsidRPr="004A4AA0" w:rsidRDefault="006561BB"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3B201FF0" w14:textId="77777777" w:rsidR="006561BB" w:rsidRPr="004A4AA0" w:rsidRDefault="00D7365B" w:rsidP="004A4AA0">
            <w:pPr>
              <w:spacing w:after="0"/>
              <w:rPr>
                <w:rFonts w:ascii="Times New Roman" w:hAnsi="Times New Roman"/>
                <w:color w:val="000000"/>
                <w:spacing w:val="-1"/>
                <w:sz w:val="24"/>
                <w:szCs w:val="24"/>
              </w:rPr>
            </w:pPr>
            <w:r w:rsidRPr="004A4AA0">
              <w:rPr>
                <w:rFonts w:ascii="Times New Roman" w:hAnsi="Times New Roman"/>
                <w:color w:val="000000"/>
                <w:spacing w:val="-1"/>
                <w:sz w:val="24"/>
                <w:szCs w:val="24"/>
              </w:rPr>
              <w:t xml:space="preserve">2.Технология монтажа воздушных линий до и выше </w:t>
            </w:r>
            <w:r w:rsidRPr="004A4AA0">
              <w:rPr>
                <w:rFonts w:ascii="Times New Roman" w:hAnsi="Times New Roman"/>
                <w:color w:val="000000"/>
                <w:spacing w:val="-1"/>
                <w:sz w:val="24"/>
                <w:szCs w:val="24"/>
              </w:rPr>
              <w:lastRenderedPageBreak/>
              <w:t>1000В.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A75FAC6" w14:textId="77777777" w:rsidR="006561BB" w:rsidRPr="004A4AA0" w:rsidRDefault="006561BB"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7B226DCB" w14:textId="77777777" w:rsidR="006561BB" w:rsidRPr="004A4AA0" w:rsidRDefault="006561BB"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72DB0C37" w14:textId="77777777" w:rsidR="006561BB" w:rsidRPr="004A4AA0" w:rsidRDefault="006561BB" w:rsidP="004A4AA0">
            <w:pPr>
              <w:spacing w:after="0"/>
              <w:rPr>
                <w:rFonts w:ascii="Times New Roman" w:hAnsi="Times New Roman"/>
                <w:b/>
                <w:i/>
                <w:sz w:val="24"/>
                <w:szCs w:val="24"/>
              </w:rPr>
            </w:pPr>
          </w:p>
        </w:tc>
      </w:tr>
      <w:tr w:rsidR="006B182B" w:rsidRPr="004A4AA0" w14:paraId="00DDFB32" w14:textId="77777777" w:rsidTr="002F4635">
        <w:trPr>
          <w:trHeight w:val="183"/>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6F6DF622" w14:textId="77777777" w:rsidR="006561BB" w:rsidRPr="004A4AA0" w:rsidRDefault="006561BB"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68886FE2" w14:textId="77777777" w:rsidR="006561BB" w:rsidRPr="004A4AA0" w:rsidRDefault="00D7365B" w:rsidP="004A4AA0">
            <w:pPr>
              <w:spacing w:after="0"/>
              <w:rPr>
                <w:rFonts w:ascii="Times New Roman" w:hAnsi="Times New Roman"/>
                <w:color w:val="000000"/>
                <w:spacing w:val="-1"/>
                <w:sz w:val="24"/>
                <w:szCs w:val="24"/>
              </w:rPr>
            </w:pPr>
            <w:r w:rsidRPr="004A4AA0">
              <w:rPr>
                <w:rFonts w:ascii="Times New Roman" w:hAnsi="Times New Roman"/>
                <w:color w:val="000000"/>
                <w:spacing w:val="-1"/>
                <w:sz w:val="24"/>
                <w:szCs w:val="24"/>
              </w:rPr>
              <w:t>3.Технология ремонта воздушных линий до и выше 1000В.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3922EB" w14:textId="77777777" w:rsidR="006561BB" w:rsidRPr="004A4AA0" w:rsidRDefault="006561BB"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0BFD67D8" w14:textId="77777777" w:rsidR="006561BB" w:rsidRPr="004A4AA0" w:rsidRDefault="006561BB"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13856E1D" w14:textId="77777777" w:rsidR="006561BB" w:rsidRPr="004A4AA0" w:rsidRDefault="006561BB" w:rsidP="004A4AA0">
            <w:pPr>
              <w:spacing w:after="0"/>
              <w:rPr>
                <w:rFonts w:ascii="Times New Roman" w:hAnsi="Times New Roman"/>
                <w:b/>
                <w:i/>
                <w:sz w:val="24"/>
                <w:szCs w:val="24"/>
              </w:rPr>
            </w:pPr>
          </w:p>
        </w:tc>
      </w:tr>
      <w:tr w:rsidR="006B182B" w:rsidRPr="004A4AA0" w14:paraId="4AF12B60" w14:textId="77777777" w:rsidTr="002F4635">
        <w:trPr>
          <w:trHeight w:val="280"/>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5EFA6A87" w14:textId="77777777" w:rsidR="006561BB" w:rsidRPr="004A4AA0" w:rsidRDefault="006561BB"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47D5B42E" w14:textId="77777777" w:rsidR="006561BB"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5. Требования безопасности при выполнении монтажа воздушных линий.</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6E26AB" w14:textId="77777777" w:rsidR="006561BB" w:rsidRPr="004A4AA0" w:rsidRDefault="006561BB"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58CE65C8" w14:textId="77777777" w:rsidR="006561BB" w:rsidRPr="004A4AA0" w:rsidRDefault="006561BB" w:rsidP="004A4AA0">
            <w:pPr>
              <w:spacing w:after="0"/>
              <w:rPr>
                <w:rFonts w:ascii="Times New Roman" w:hAnsi="Times New Roman"/>
                <w:b/>
                <w:i/>
                <w:sz w:val="24"/>
                <w:szCs w:val="24"/>
              </w:rPr>
            </w:pPr>
          </w:p>
        </w:tc>
        <w:tc>
          <w:tcPr>
            <w:tcW w:w="1701" w:type="dxa"/>
            <w:vMerge/>
            <w:tcBorders>
              <w:left w:val="single" w:sz="4" w:space="0" w:color="auto"/>
              <w:right w:val="single" w:sz="4" w:space="0" w:color="auto"/>
            </w:tcBorders>
          </w:tcPr>
          <w:p w14:paraId="012386A5" w14:textId="77777777" w:rsidR="006561BB" w:rsidRPr="004A4AA0" w:rsidRDefault="006561BB" w:rsidP="004A4AA0">
            <w:pPr>
              <w:spacing w:after="0"/>
              <w:rPr>
                <w:rFonts w:ascii="Times New Roman" w:hAnsi="Times New Roman"/>
                <w:b/>
                <w:i/>
                <w:sz w:val="24"/>
                <w:szCs w:val="24"/>
              </w:rPr>
            </w:pPr>
          </w:p>
        </w:tc>
      </w:tr>
      <w:tr w:rsidR="006B182B" w:rsidRPr="004A4AA0" w14:paraId="7F6EEFE4" w14:textId="77777777" w:rsidTr="002F4635">
        <w:trPr>
          <w:trHeight w:val="278"/>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2119EE00" w14:textId="77777777" w:rsidR="006561BB" w:rsidRPr="004A4AA0" w:rsidRDefault="006561BB"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7ACC390F" w14:textId="77777777" w:rsidR="006561BB"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Практические работы</w:t>
            </w:r>
          </w:p>
          <w:p w14:paraId="07B5E419" w14:textId="77777777" w:rsidR="006561BB"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 -составление технологической карты  «Технология монтажа воздушных линий напряжением до 1000 В».</w:t>
            </w:r>
          </w:p>
        </w:tc>
        <w:tc>
          <w:tcPr>
            <w:tcW w:w="1701" w:type="dxa"/>
            <w:tcBorders>
              <w:top w:val="single" w:sz="4" w:space="0" w:color="auto"/>
              <w:left w:val="single" w:sz="4" w:space="0" w:color="auto"/>
              <w:bottom w:val="single" w:sz="4" w:space="0" w:color="auto"/>
              <w:right w:val="single" w:sz="4" w:space="0" w:color="auto"/>
            </w:tcBorders>
            <w:hideMark/>
          </w:tcPr>
          <w:p w14:paraId="67FC3912" w14:textId="77777777" w:rsidR="006561BB"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tcBorders>
              <w:left w:val="single" w:sz="4" w:space="0" w:color="auto"/>
              <w:bottom w:val="single" w:sz="4" w:space="0" w:color="auto"/>
              <w:right w:val="single" w:sz="4" w:space="0" w:color="auto"/>
            </w:tcBorders>
          </w:tcPr>
          <w:p w14:paraId="522644E6" w14:textId="77777777" w:rsidR="006561BB" w:rsidRPr="004A4AA0" w:rsidRDefault="006561BB"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212E11D6" w14:textId="77777777" w:rsidR="006561BB" w:rsidRPr="004A4AA0" w:rsidRDefault="006561BB" w:rsidP="004A4AA0">
            <w:pPr>
              <w:spacing w:after="0"/>
              <w:jc w:val="center"/>
              <w:rPr>
                <w:rFonts w:ascii="Times New Roman" w:hAnsi="Times New Roman"/>
                <w:sz w:val="24"/>
                <w:szCs w:val="24"/>
              </w:rPr>
            </w:pPr>
          </w:p>
        </w:tc>
      </w:tr>
      <w:tr w:rsidR="006B182B" w:rsidRPr="004A4AA0" w14:paraId="269C46F6" w14:textId="77777777" w:rsidTr="002F4635">
        <w:trPr>
          <w:trHeight w:val="835"/>
        </w:trPr>
        <w:tc>
          <w:tcPr>
            <w:tcW w:w="37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DF60406" w14:textId="77777777" w:rsidR="006561BB" w:rsidRPr="004A4AA0" w:rsidRDefault="00D7365B" w:rsidP="004A4AA0">
            <w:pPr>
              <w:spacing w:after="0"/>
              <w:rPr>
                <w:rFonts w:ascii="Times New Roman" w:hAnsi="Times New Roman"/>
                <w:b/>
                <w:bCs/>
                <w:sz w:val="24"/>
                <w:szCs w:val="24"/>
              </w:rPr>
            </w:pPr>
            <w:r w:rsidRPr="004A4AA0">
              <w:rPr>
                <w:rFonts w:ascii="Times New Roman" w:hAnsi="Times New Roman"/>
                <w:b/>
                <w:bCs/>
                <w:sz w:val="24"/>
                <w:szCs w:val="24"/>
              </w:rPr>
              <w:t>Тема 2.7.Ремонт пускорегулирующей аппаратуры, элементов систем электроавтоматики.</w:t>
            </w:r>
          </w:p>
        </w:tc>
        <w:tc>
          <w:tcPr>
            <w:tcW w:w="6182" w:type="dxa"/>
            <w:tcBorders>
              <w:top w:val="single" w:sz="4" w:space="0" w:color="auto"/>
              <w:left w:val="single" w:sz="4" w:space="0" w:color="auto"/>
              <w:bottom w:val="single" w:sz="4" w:space="0" w:color="auto"/>
              <w:right w:val="single" w:sz="4" w:space="0" w:color="auto"/>
            </w:tcBorders>
          </w:tcPr>
          <w:p w14:paraId="4205404F" w14:textId="77777777" w:rsidR="006561BB"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Содержание:</w:t>
            </w:r>
          </w:p>
          <w:p w14:paraId="5E80E047" w14:textId="77777777" w:rsidR="006561BB"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 Назначение и устройство пускорегулирующей аппаратуры, элементов систем   электроавтоматики.</w:t>
            </w:r>
          </w:p>
        </w:tc>
        <w:tc>
          <w:tcPr>
            <w:tcW w:w="1701" w:type="dxa"/>
            <w:vMerge w:val="restart"/>
            <w:tcBorders>
              <w:top w:val="single" w:sz="4" w:space="0" w:color="auto"/>
              <w:left w:val="single" w:sz="4" w:space="0" w:color="auto"/>
              <w:bottom w:val="single" w:sz="4" w:space="0" w:color="auto"/>
              <w:right w:val="single" w:sz="4" w:space="0" w:color="auto"/>
            </w:tcBorders>
          </w:tcPr>
          <w:p w14:paraId="1128EBDF" w14:textId="77777777" w:rsidR="006561BB" w:rsidRPr="004A4AA0" w:rsidRDefault="00D7365B" w:rsidP="004A4AA0">
            <w:pPr>
              <w:spacing w:after="0"/>
              <w:jc w:val="center"/>
              <w:rPr>
                <w:rFonts w:ascii="Times New Roman" w:hAnsi="Times New Roman"/>
                <w:sz w:val="24"/>
                <w:szCs w:val="24"/>
              </w:rPr>
            </w:pPr>
            <w:r w:rsidRPr="004A4AA0">
              <w:rPr>
                <w:rFonts w:ascii="Times New Roman" w:hAnsi="Times New Roman"/>
                <w:sz w:val="24"/>
                <w:szCs w:val="24"/>
              </w:rPr>
              <w:t>4</w:t>
            </w:r>
          </w:p>
          <w:p w14:paraId="69ED88F3" w14:textId="77777777" w:rsidR="006561BB" w:rsidRPr="004A4AA0" w:rsidRDefault="006561BB" w:rsidP="004A4AA0">
            <w:pPr>
              <w:spacing w:after="0"/>
              <w:jc w:val="center"/>
              <w:rPr>
                <w:rFonts w:ascii="Times New Roman" w:hAnsi="Times New Roman"/>
                <w:sz w:val="24"/>
                <w:szCs w:val="24"/>
              </w:rPr>
            </w:pPr>
          </w:p>
          <w:p w14:paraId="58ABC24B" w14:textId="77777777" w:rsidR="006561BB" w:rsidRPr="004A4AA0" w:rsidRDefault="006561BB"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5049A64A" w14:textId="77777777" w:rsidR="006561BB" w:rsidRPr="004A4AA0" w:rsidRDefault="00D7365B"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347D4611" w14:textId="77777777" w:rsidR="006561BB" w:rsidRPr="004A4AA0" w:rsidRDefault="006561BB" w:rsidP="004A4AA0">
            <w:pPr>
              <w:spacing w:after="0"/>
              <w:ind w:firstLine="33"/>
              <w:jc w:val="center"/>
              <w:rPr>
                <w:rFonts w:ascii="Times New Roman" w:hAnsi="Times New Roman"/>
                <w:b/>
                <w:sz w:val="24"/>
                <w:szCs w:val="24"/>
              </w:rPr>
            </w:pPr>
          </w:p>
          <w:p w14:paraId="44F5C434"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2374EA6A"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5751B115"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740364E4" w14:textId="77777777" w:rsidR="006561BB" w:rsidRPr="004A4AA0" w:rsidRDefault="00D7365B"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tc>
        <w:tc>
          <w:tcPr>
            <w:tcW w:w="1701" w:type="dxa"/>
            <w:vMerge w:val="restart"/>
            <w:tcBorders>
              <w:top w:val="single" w:sz="4" w:space="0" w:color="auto"/>
              <w:left w:val="single" w:sz="4" w:space="0" w:color="auto"/>
              <w:bottom w:val="single" w:sz="4" w:space="0" w:color="auto"/>
              <w:right w:val="single" w:sz="4" w:space="0" w:color="auto"/>
            </w:tcBorders>
          </w:tcPr>
          <w:p w14:paraId="41427F1B" w14:textId="77777777" w:rsidR="00D054CE" w:rsidRDefault="00D054CE" w:rsidP="00D054CE">
            <w:pPr>
              <w:spacing w:after="0"/>
              <w:jc w:val="center"/>
              <w:rPr>
                <w:rFonts w:ascii="Times New Roman" w:hAnsi="Times New Roman"/>
                <w:sz w:val="24"/>
                <w:szCs w:val="24"/>
              </w:rPr>
            </w:pPr>
            <w:r>
              <w:rPr>
                <w:rFonts w:ascii="Times New Roman" w:hAnsi="Times New Roman"/>
                <w:sz w:val="24"/>
                <w:szCs w:val="24"/>
              </w:rPr>
              <w:t>У 4.1.01-У4.4.01</w:t>
            </w:r>
          </w:p>
          <w:p w14:paraId="2F130773" w14:textId="77777777" w:rsidR="00D054CE" w:rsidRDefault="00D054CE" w:rsidP="00D054CE">
            <w:pPr>
              <w:spacing w:after="0"/>
              <w:jc w:val="center"/>
              <w:rPr>
                <w:rFonts w:ascii="Times New Roman" w:hAnsi="Times New Roman"/>
                <w:sz w:val="24"/>
                <w:szCs w:val="24"/>
              </w:rPr>
            </w:pPr>
          </w:p>
          <w:p w14:paraId="08119C0D" w14:textId="77777777" w:rsidR="006561BB" w:rsidRPr="004A4AA0" w:rsidRDefault="00D054CE" w:rsidP="00D054CE">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2E39C7EE" w14:textId="77777777" w:rsidTr="006A6327">
        <w:trPr>
          <w:trHeight w:val="413"/>
        </w:trPr>
        <w:tc>
          <w:tcPr>
            <w:tcW w:w="3707" w:type="dxa"/>
            <w:gridSpan w:val="2"/>
            <w:vMerge/>
            <w:tcBorders>
              <w:left w:val="single" w:sz="4" w:space="0" w:color="auto"/>
              <w:right w:val="single" w:sz="4" w:space="0" w:color="auto"/>
            </w:tcBorders>
            <w:vAlign w:val="center"/>
            <w:hideMark/>
          </w:tcPr>
          <w:p w14:paraId="545B1399" w14:textId="77777777" w:rsidR="006561BB" w:rsidRPr="004A4AA0" w:rsidRDefault="006561BB" w:rsidP="004A4AA0">
            <w:pPr>
              <w:spacing w:after="0"/>
              <w:rPr>
                <w:rFonts w:ascii="Times New Roman" w:hAnsi="Times New Roman"/>
                <w:b/>
                <w:bCs/>
                <w:sz w:val="24"/>
                <w:szCs w:val="24"/>
              </w:rPr>
            </w:pPr>
          </w:p>
        </w:tc>
        <w:tc>
          <w:tcPr>
            <w:tcW w:w="6182" w:type="dxa"/>
            <w:tcBorders>
              <w:left w:val="single" w:sz="4" w:space="0" w:color="auto"/>
              <w:bottom w:val="single" w:sz="4" w:space="0" w:color="auto"/>
              <w:right w:val="single" w:sz="4" w:space="0" w:color="auto"/>
            </w:tcBorders>
          </w:tcPr>
          <w:p w14:paraId="450BB251" w14:textId="77777777" w:rsidR="006561BB"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2. Технология ремонта аппаратуры различных типов. </w:t>
            </w:r>
          </w:p>
        </w:tc>
        <w:tc>
          <w:tcPr>
            <w:tcW w:w="1701" w:type="dxa"/>
            <w:vMerge/>
            <w:tcBorders>
              <w:left w:val="single" w:sz="4" w:space="0" w:color="auto"/>
              <w:right w:val="single" w:sz="4" w:space="0" w:color="auto"/>
            </w:tcBorders>
          </w:tcPr>
          <w:p w14:paraId="6CC4B02E" w14:textId="77777777" w:rsidR="006561BB" w:rsidRPr="004A4AA0" w:rsidRDefault="006561BB" w:rsidP="004A4AA0">
            <w:pPr>
              <w:spacing w:after="0"/>
              <w:jc w:val="center"/>
              <w:rPr>
                <w:rFonts w:ascii="Times New Roman" w:hAnsi="Times New Roman"/>
                <w:sz w:val="24"/>
                <w:szCs w:val="24"/>
              </w:rPr>
            </w:pPr>
          </w:p>
        </w:tc>
        <w:tc>
          <w:tcPr>
            <w:tcW w:w="1701" w:type="dxa"/>
            <w:vMerge/>
            <w:tcBorders>
              <w:left w:val="single" w:sz="4" w:space="0" w:color="auto"/>
              <w:right w:val="single" w:sz="4" w:space="0" w:color="auto"/>
            </w:tcBorders>
          </w:tcPr>
          <w:p w14:paraId="50A7BDFC" w14:textId="77777777" w:rsidR="006561BB" w:rsidRPr="004A4AA0" w:rsidRDefault="006561BB" w:rsidP="004A4AA0">
            <w:pPr>
              <w:spacing w:after="0"/>
              <w:jc w:val="center"/>
              <w:rPr>
                <w:rFonts w:ascii="Times New Roman" w:hAnsi="Times New Roman"/>
                <w:sz w:val="24"/>
                <w:szCs w:val="24"/>
              </w:rPr>
            </w:pPr>
          </w:p>
        </w:tc>
        <w:tc>
          <w:tcPr>
            <w:tcW w:w="1701" w:type="dxa"/>
            <w:vMerge/>
            <w:tcBorders>
              <w:left w:val="single" w:sz="4" w:space="0" w:color="auto"/>
              <w:right w:val="single" w:sz="4" w:space="0" w:color="auto"/>
            </w:tcBorders>
          </w:tcPr>
          <w:p w14:paraId="4E304E54" w14:textId="77777777" w:rsidR="006561BB" w:rsidRPr="004A4AA0" w:rsidRDefault="006561BB" w:rsidP="004A4AA0">
            <w:pPr>
              <w:spacing w:after="0"/>
              <w:jc w:val="center"/>
              <w:rPr>
                <w:rFonts w:ascii="Times New Roman" w:hAnsi="Times New Roman"/>
                <w:sz w:val="24"/>
                <w:szCs w:val="24"/>
              </w:rPr>
            </w:pPr>
          </w:p>
        </w:tc>
      </w:tr>
      <w:tr w:rsidR="006B182B" w:rsidRPr="004A4AA0" w14:paraId="5134BAC8" w14:textId="77777777" w:rsidTr="00945CD6">
        <w:trPr>
          <w:trHeight w:val="682"/>
        </w:trPr>
        <w:tc>
          <w:tcPr>
            <w:tcW w:w="3707" w:type="dxa"/>
            <w:gridSpan w:val="2"/>
            <w:vMerge/>
            <w:tcBorders>
              <w:left w:val="single" w:sz="4" w:space="0" w:color="auto"/>
              <w:right w:val="single" w:sz="4" w:space="0" w:color="auto"/>
            </w:tcBorders>
            <w:vAlign w:val="center"/>
            <w:hideMark/>
          </w:tcPr>
          <w:p w14:paraId="79B7C003" w14:textId="77777777" w:rsidR="006561BB" w:rsidRPr="004A4AA0" w:rsidRDefault="006561BB" w:rsidP="004A4AA0">
            <w:pPr>
              <w:spacing w:after="0"/>
              <w:rPr>
                <w:rFonts w:ascii="Times New Roman" w:hAnsi="Times New Roman"/>
                <w:b/>
                <w:bCs/>
                <w:sz w:val="24"/>
                <w:szCs w:val="24"/>
              </w:rPr>
            </w:pPr>
          </w:p>
        </w:tc>
        <w:tc>
          <w:tcPr>
            <w:tcW w:w="6182" w:type="dxa"/>
            <w:tcBorders>
              <w:top w:val="single" w:sz="4" w:space="0" w:color="auto"/>
              <w:left w:val="single" w:sz="4" w:space="0" w:color="auto"/>
              <w:right w:val="single" w:sz="4" w:space="0" w:color="auto"/>
            </w:tcBorders>
          </w:tcPr>
          <w:p w14:paraId="194E2908" w14:textId="77777777" w:rsidR="006561BB"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3. Технология ремонта элементов систем электроавтоматики.</w:t>
            </w:r>
          </w:p>
        </w:tc>
        <w:tc>
          <w:tcPr>
            <w:tcW w:w="1701" w:type="dxa"/>
            <w:vMerge/>
            <w:tcBorders>
              <w:left w:val="single" w:sz="4" w:space="0" w:color="auto"/>
              <w:right w:val="single" w:sz="4" w:space="0" w:color="auto"/>
            </w:tcBorders>
          </w:tcPr>
          <w:p w14:paraId="6688C7C9" w14:textId="77777777" w:rsidR="006561BB" w:rsidRPr="004A4AA0" w:rsidRDefault="006561BB" w:rsidP="004A4AA0">
            <w:pPr>
              <w:spacing w:after="0"/>
              <w:jc w:val="center"/>
              <w:rPr>
                <w:rFonts w:ascii="Times New Roman" w:hAnsi="Times New Roman"/>
                <w:sz w:val="24"/>
                <w:szCs w:val="24"/>
              </w:rPr>
            </w:pPr>
          </w:p>
        </w:tc>
        <w:tc>
          <w:tcPr>
            <w:tcW w:w="1701" w:type="dxa"/>
            <w:vMerge/>
            <w:tcBorders>
              <w:left w:val="single" w:sz="4" w:space="0" w:color="auto"/>
              <w:right w:val="single" w:sz="4" w:space="0" w:color="auto"/>
            </w:tcBorders>
          </w:tcPr>
          <w:p w14:paraId="2865467C" w14:textId="77777777" w:rsidR="006561BB" w:rsidRPr="004A4AA0" w:rsidRDefault="006561BB" w:rsidP="004A4AA0">
            <w:pPr>
              <w:spacing w:after="0"/>
              <w:jc w:val="center"/>
              <w:rPr>
                <w:rFonts w:ascii="Times New Roman" w:hAnsi="Times New Roman"/>
                <w:sz w:val="24"/>
                <w:szCs w:val="24"/>
              </w:rPr>
            </w:pPr>
          </w:p>
        </w:tc>
        <w:tc>
          <w:tcPr>
            <w:tcW w:w="1701" w:type="dxa"/>
            <w:vMerge/>
            <w:tcBorders>
              <w:left w:val="single" w:sz="4" w:space="0" w:color="auto"/>
              <w:right w:val="single" w:sz="4" w:space="0" w:color="auto"/>
            </w:tcBorders>
          </w:tcPr>
          <w:p w14:paraId="504DBC11" w14:textId="77777777" w:rsidR="006561BB" w:rsidRPr="004A4AA0" w:rsidRDefault="006561BB" w:rsidP="004A4AA0">
            <w:pPr>
              <w:spacing w:after="0"/>
              <w:jc w:val="center"/>
              <w:rPr>
                <w:rFonts w:ascii="Times New Roman" w:hAnsi="Times New Roman"/>
                <w:sz w:val="24"/>
                <w:szCs w:val="24"/>
              </w:rPr>
            </w:pPr>
          </w:p>
        </w:tc>
      </w:tr>
      <w:tr w:rsidR="00D054CE" w:rsidRPr="004A4AA0" w14:paraId="0FC753A5" w14:textId="77777777" w:rsidTr="002F4635">
        <w:trPr>
          <w:trHeight w:val="835"/>
        </w:trPr>
        <w:tc>
          <w:tcPr>
            <w:tcW w:w="37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EEE65FE" w14:textId="77777777" w:rsidR="00D054CE" w:rsidRPr="004A4AA0" w:rsidRDefault="00D054CE" w:rsidP="004A4AA0">
            <w:pPr>
              <w:spacing w:after="0"/>
              <w:rPr>
                <w:rFonts w:ascii="Times New Roman" w:hAnsi="Times New Roman"/>
                <w:b/>
                <w:bCs/>
                <w:sz w:val="24"/>
                <w:szCs w:val="24"/>
              </w:rPr>
            </w:pPr>
            <w:r w:rsidRPr="004A4AA0">
              <w:rPr>
                <w:rFonts w:ascii="Times New Roman" w:hAnsi="Times New Roman"/>
                <w:b/>
                <w:bCs/>
                <w:sz w:val="24"/>
                <w:szCs w:val="24"/>
              </w:rPr>
              <w:t>Тема 2.8. Монтаж, техническое обслуживание  и ремонт электрических машин.</w:t>
            </w:r>
          </w:p>
        </w:tc>
        <w:tc>
          <w:tcPr>
            <w:tcW w:w="6182" w:type="dxa"/>
            <w:tcBorders>
              <w:left w:val="single" w:sz="4" w:space="0" w:color="auto"/>
              <w:bottom w:val="single" w:sz="4" w:space="0" w:color="auto"/>
              <w:right w:val="single" w:sz="4" w:space="0" w:color="auto"/>
            </w:tcBorders>
          </w:tcPr>
          <w:p w14:paraId="4ACBAB39"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Содержание: </w:t>
            </w:r>
          </w:p>
          <w:p w14:paraId="02747D8E"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1. Устройство, принцип работы, схемы включения электродвигателей.</w:t>
            </w:r>
          </w:p>
        </w:tc>
        <w:tc>
          <w:tcPr>
            <w:tcW w:w="1701" w:type="dxa"/>
            <w:vMerge w:val="restart"/>
            <w:tcBorders>
              <w:left w:val="single" w:sz="4" w:space="0" w:color="auto"/>
              <w:bottom w:val="single" w:sz="4" w:space="0" w:color="auto"/>
              <w:right w:val="single" w:sz="4" w:space="0" w:color="auto"/>
            </w:tcBorders>
          </w:tcPr>
          <w:p w14:paraId="4A016DE1"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p w14:paraId="33E11A8C" w14:textId="77777777" w:rsidR="00D054CE" w:rsidRPr="004A4AA0" w:rsidRDefault="00D054CE" w:rsidP="004A4AA0">
            <w:pPr>
              <w:spacing w:after="0"/>
              <w:jc w:val="center"/>
              <w:rPr>
                <w:rFonts w:ascii="Times New Roman" w:hAnsi="Times New Roman"/>
                <w:sz w:val="24"/>
                <w:szCs w:val="24"/>
              </w:rPr>
            </w:pPr>
          </w:p>
          <w:p w14:paraId="5DC4341D" w14:textId="77777777" w:rsidR="00D054CE" w:rsidRPr="004A4AA0" w:rsidRDefault="00D054CE" w:rsidP="004A4AA0">
            <w:pPr>
              <w:spacing w:after="0"/>
              <w:jc w:val="center"/>
              <w:rPr>
                <w:rFonts w:ascii="Times New Roman" w:hAnsi="Times New Roman"/>
                <w:sz w:val="24"/>
                <w:szCs w:val="24"/>
              </w:rPr>
            </w:pPr>
          </w:p>
          <w:p w14:paraId="4B1032C6" w14:textId="77777777" w:rsidR="00D054CE" w:rsidRPr="004A4AA0" w:rsidRDefault="00D054CE" w:rsidP="004A4AA0">
            <w:pPr>
              <w:spacing w:after="0"/>
              <w:jc w:val="center"/>
              <w:rPr>
                <w:rFonts w:ascii="Times New Roman" w:hAnsi="Times New Roman"/>
                <w:sz w:val="24"/>
                <w:szCs w:val="24"/>
              </w:rPr>
            </w:pPr>
          </w:p>
          <w:p w14:paraId="4778A188" w14:textId="77777777" w:rsidR="00D054CE" w:rsidRPr="004A4AA0" w:rsidRDefault="00D054CE" w:rsidP="004A4AA0">
            <w:pPr>
              <w:spacing w:after="0"/>
              <w:jc w:val="center"/>
              <w:rPr>
                <w:rFonts w:ascii="Times New Roman" w:hAnsi="Times New Roman"/>
                <w:sz w:val="24"/>
                <w:szCs w:val="24"/>
              </w:rPr>
            </w:pPr>
          </w:p>
          <w:p w14:paraId="79D9C2CF" w14:textId="77777777" w:rsidR="00D054CE" w:rsidRPr="004A4AA0" w:rsidRDefault="00D054CE" w:rsidP="004A4AA0">
            <w:pPr>
              <w:spacing w:after="0"/>
              <w:jc w:val="center"/>
              <w:rPr>
                <w:rFonts w:ascii="Times New Roman" w:hAnsi="Times New Roman"/>
                <w:sz w:val="24"/>
                <w:szCs w:val="24"/>
              </w:rPr>
            </w:pPr>
          </w:p>
          <w:p w14:paraId="32136853" w14:textId="77777777" w:rsidR="00D054CE" w:rsidRPr="004A4AA0" w:rsidRDefault="00D054CE" w:rsidP="004A4AA0">
            <w:pPr>
              <w:spacing w:after="0"/>
              <w:jc w:val="center"/>
              <w:rPr>
                <w:rFonts w:ascii="Times New Roman" w:hAnsi="Times New Roman"/>
                <w:sz w:val="24"/>
                <w:szCs w:val="24"/>
              </w:rPr>
            </w:pPr>
          </w:p>
          <w:p w14:paraId="2D960C00" w14:textId="77777777" w:rsidR="00D054CE" w:rsidRPr="004A4AA0" w:rsidRDefault="00D054CE" w:rsidP="004A4AA0">
            <w:pPr>
              <w:spacing w:after="0"/>
              <w:jc w:val="center"/>
              <w:rPr>
                <w:rFonts w:ascii="Times New Roman" w:hAnsi="Times New Roman"/>
                <w:sz w:val="24"/>
                <w:szCs w:val="24"/>
              </w:rPr>
            </w:pPr>
          </w:p>
          <w:p w14:paraId="7057194A"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p w14:paraId="58721C0D" w14:textId="77777777" w:rsidR="00D054CE" w:rsidRPr="004A4AA0" w:rsidRDefault="00D054CE" w:rsidP="004A4AA0">
            <w:pPr>
              <w:spacing w:after="0"/>
              <w:rPr>
                <w:rFonts w:ascii="Times New Roman" w:hAnsi="Times New Roman"/>
                <w:sz w:val="24"/>
                <w:szCs w:val="24"/>
              </w:rPr>
            </w:pPr>
          </w:p>
        </w:tc>
        <w:tc>
          <w:tcPr>
            <w:tcW w:w="1701" w:type="dxa"/>
            <w:vMerge w:val="restart"/>
            <w:tcBorders>
              <w:left w:val="single" w:sz="4" w:space="0" w:color="auto"/>
              <w:bottom w:val="single" w:sz="4" w:space="0" w:color="auto"/>
              <w:right w:val="single" w:sz="4" w:space="0" w:color="auto"/>
            </w:tcBorders>
          </w:tcPr>
          <w:p w14:paraId="2CAAF56B" w14:textId="77777777" w:rsidR="00D054CE" w:rsidRPr="004A4AA0" w:rsidRDefault="00D054CE"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3595C36B" w14:textId="77777777" w:rsidR="00D054CE" w:rsidRPr="004A4AA0" w:rsidRDefault="00D054CE" w:rsidP="004A4AA0">
            <w:pPr>
              <w:spacing w:after="0"/>
              <w:ind w:firstLine="33"/>
              <w:jc w:val="center"/>
              <w:rPr>
                <w:rFonts w:ascii="Times New Roman" w:hAnsi="Times New Roman"/>
                <w:b/>
                <w:sz w:val="24"/>
                <w:szCs w:val="24"/>
              </w:rPr>
            </w:pPr>
          </w:p>
          <w:p w14:paraId="4D76A687"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5BDF6DE5"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2587D6C4"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4</w:t>
            </w:r>
          </w:p>
          <w:p w14:paraId="6746D83F"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23E2C7D3" w14:textId="77777777" w:rsidR="00D054CE" w:rsidRPr="004A4AA0" w:rsidRDefault="00D054CE" w:rsidP="004A4AA0">
            <w:pPr>
              <w:spacing w:after="0"/>
              <w:jc w:val="center"/>
              <w:rPr>
                <w:rFonts w:ascii="Times New Roman" w:hAnsi="Times New Roman"/>
                <w:sz w:val="24"/>
                <w:szCs w:val="24"/>
              </w:rPr>
            </w:pPr>
          </w:p>
        </w:tc>
        <w:tc>
          <w:tcPr>
            <w:tcW w:w="1701" w:type="dxa"/>
            <w:vMerge w:val="restart"/>
            <w:tcBorders>
              <w:left w:val="single" w:sz="4" w:space="0" w:color="auto"/>
              <w:bottom w:val="single" w:sz="4" w:space="0" w:color="auto"/>
              <w:right w:val="single" w:sz="4" w:space="0" w:color="auto"/>
            </w:tcBorders>
          </w:tcPr>
          <w:p w14:paraId="4E18A273" w14:textId="77777777" w:rsidR="00D054CE" w:rsidRDefault="00D054CE">
            <w:pPr>
              <w:spacing w:after="0"/>
              <w:jc w:val="center"/>
              <w:rPr>
                <w:rFonts w:ascii="Times New Roman" w:hAnsi="Times New Roman"/>
                <w:sz w:val="24"/>
                <w:szCs w:val="24"/>
              </w:rPr>
            </w:pPr>
            <w:r>
              <w:rPr>
                <w:rFonts w:ascii="Times New Roman" w:hAnsi="Times New Roman"/>
                <w:sz w:val="24"/>
                <w:szCs w:val="24"/>
              </w:rPr>
              <w:t>У 4.1.01-У4.4.01</w:t>
            </w:r>
          </w:p>
          <w:p w14:paraId="221CE37B" w14:textId="77777777" w:rsidR="00D054CE" w:rsidRDefault="00D054CE">
            <w:pPr>
              <w:spacing w:after="0"/>
              <w:jc w:val="center"/>
              <w:rPr>
                <w:rFonts w:ascii="Times New Roman" w:hAnsi="Times New Roman"/>
                <w:sz w:val="24"/>
                <w:szCs w:val="24"/>
              </w:rPr>
            </w:pPr>
          </w:p>
          <w:p w14:paraId="494FA705" w14:textId="77777777" w:rsidR="00D054CE" w:rsidRDefault="00D054CE">
            <w:pPr>
              <w:spacing w:after="0"/>
              <w:jc w:val="center"/>
              <w:rPr>
                <w:rFonts w:ascii="Times New Roman" w:hAnsi="Times New Roman"/>
                <w:sz w:val="24"/>
                <w:szCs w:val="24"/>
              </w:rPr>
            </w:pPr>
            <w:r>
              <w:rPr>
                <w:rFonts w:ascii="Times New Roman" w:hAnsi="Times New Roman"/>
                <w:sz w:val="24"/>
                <w:szCs w:val="24"/>
              </w:rPr>
              <w:t>З4.1.01- З4.4.01</w:t>
            </w:r>
          </w:p>
        </w:tc>
      </w:tr>
      <w:tr w:rsidR="00D054CE" w:rsidRPr="004A4AA0" w14:paraId="432215A3" w14:textId="77777777" w:rsidTr="006A6327">
        <w:trPr>
          <w:trHeight w:val="158"/>
        </w:trPr>
        <w:tc>
          <w:tcPr>
            <w:tcW w:w="3707" w:type="dxa"/>
            <w:gridSpan w:val="2"/>
            <w:vMerge/>
            <w:tcBorders>
              <w:left w:val="single" w:sz="4" w:space="0" w:color="auto"/>
              <w:right w:val="single" w:sz="4" w:space="0" w:color="auto"/>
            </w:tcBorders>
            <w:vAlign w:val="center"/>
            <w:hideMark/>
          </w:tcPr>
          <w:p w14:paraId="6CE098D6" w14:textId="77777777" w:rsidR="00D054CE" w:rsidRPr="004A4AA0" w:rsidRDefault="00D054CE" w:rsidP="004A4AA0">
            <w:pPr>
              <w:spacing w:after="0"/>
              <w:rPr>
                <w:rFonts w:ascii="Times New Roman" w:hAnsi="Times New Roman"/>
                <w:b/>
                <w:bCs/>
                <w:sz w:val="24"/>
                <w:szCs w:val="24"/>
              </w:rPr>
            </w:pPr>
          </w:p>
        </w:tc>
        <w:tc>
          <w:tcPr>
            <w:tcW w:w="6182" w:type="dxa"/>
            <w:tcBorders>
              <w:left w:val="single" w:sz="4" w:space="0" w:color="auto"/>
              <w:bottom w:val="single" w:sz="4" w:space="0" w:color="auto"/>
              <w:right w:val="single" w:sz="4" w:space="0" w:color="auto"/>
            </w:tcBorders>
          </w:tcPr>
          <w:p w14:paraId="7F5436E9"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Cs/>
                <w:sz w:val="24"/>
                <w:szCs w:val="24"/>
              </w:rPr>
              <w:t>2. Технология монтажа,  ремонта электрических машин.</w:t>
            </w:r>
          </w:p>
        </w:tc>
        <w:tc>
          <w:tcPr>
            <w:tcW w:w="1701" w:type="dxa"/>
            <w:vMerge/>
            <w:tcBorders>
              <w:left w:val="single" w:sz="4" w:space="0" w:color="auto"/>
              <w:right w:val="single" w:sz="4" w:space="0" w:color="auto"/>
            </w:tcBorders>
          </w:tcPr>
          <w:p w14:paraId="5CCB7B82"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054E159A"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1F9F7396" w14:textId="77777777" w:rsidR="00D054CE" w:rsidRPr="004A4AA0" w:rsidRDefault="00D054CE" w:rsidP="004A4AA0">
            <w:pPr>
              <w:spacing w:after="0"/>
              <w:jc w:val="center"/>
              <w:rPr>
                <w:rFonts w:ascii="Times New Roman" w:hAnsi="Times New Roman"/>
                <w:b/>
                <w:sz w:val="24"/>
                <w:szCs w:val="24"/>
              </w:rPr>
            </w:pPr>
          </w:p>
        </w:tc>
      </w:tr>
      <w:tr w:rsidR="00D054CE" w:rsidRPr="004A4AA0" w14:paraId="555CB7CE" w14:textId="77777777" w:rsidTr="006A6327">
        <w:trPr>
          <w:trHeight w:val="135"/>
        </w:trPr>
        <w:tc>
          <w:tcPr>
            <w:tcW w:w="3707" w:type="dxa"/>
            <w:gridSpan w:val="2"/>
            <w:vMerge/>
            <w:tcBorders>
              <w:left w:val="single" w:sz="4" w:space="0" w:color="auto"/>
              <w:right w:val="single" w:sz="4" w:space="0" w:color="auto"/>
            </w:tcBorders>
            <w:vAlign w:val="center"/>
            <w:hideMark/>
          </w:tcPr>
          <w:p w14:paraId="0DA4E762" w14:textId="77777777" w:rsidR="00D054CE" w:rsidRPr="004A4AA0" w:rsidRDefault="00D054CE" w:rsidP="004A4AA0">
            <w:pPr>
              <w:spacing w:after="0"/>
              <w:rPr>
                <w:rFonts w:ascii="Times New Roman" w:hAnsi="Times New Roman"/>
                <w:b/>
                <w:bCs/>
                <w:sz w:val="24"/>
                <w:szCs w:val="24"/>
              </w:rPr>
            </w:pPr>
          </w:p>
        </w:tc>
        <w:tc>
          <w:tcPr>
            <w:tcW w:w="6182" w:type="dxa"/>
            <w:tcBorders>
              <w:left w:val="single" w:sz="4" w:space="0" w:color="auto"/>
              <w:bottom w:val="single" w:sz="4" w:space="0" w:color="auto"/>
              <w:right w:val="single" w:sz="4" w:space="0" w:color="auto"/>
            </w:tcBorders>
          </w:tcPr>
          <w:p w14:paraId="0A4D53ED"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3. Последовательность операций при  сборке электродвигателей.</w:t>
            </w:r>
          </w:p>
        </w:tc>
        <w:tc>
          <w:tcPr>
            <w:tcW w:w="1701" w:type="dxa"/>
            <w:vMerge/>
            <w:tcBorders>
              <w:left w:val="single" w:sz="4" w:space="0" w:color="auto"/>
              <w:right w:val="single" w:sz="4" w:space="0" w:color="auto"/>
            </w:tcBorders>
          </w:tcPr>
          <w:p w14:paraId="53995CD9"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3D8BE20D"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3A6BD1CF" w14:textId="77777777" w:rsidR="00D054CE" w:rsidRPr="004A4AA0" w:rsidRDefault="00D054CE" w:rsidP="004A4AA0">
            <w:pPr>
              <w:spacing w:after="0"/>
              <w:jc w:val="center"/>
              <w:rPr>
                <w:rFonts w:ascii="Times New Roman" w:hAnsi="Times New Roman"/>
                <w:b/>
                <w:sz w:val="24"/>
                <w:szCs w:val="24"/>
              </w:rPr>
            </w:pPr>
          </w:p>
        </w:tc>
      </w:tr>
      <w:tr w:rsidR="00D054CE" w:rsidRPr="004A4AA0" w14:paraId="6D873F4C" w14:textId="77777777" w:rsidTr="006A6327">
        <w:trPr>
          <w:trHeight w:val="135"/>
        </w:trPr>
        <w:tc>
          <w:tcPr>
            <w:tcW w:w="3707" w:type="dxa"/>
            <w:gridSpan w:val="2"/>
            <w:vMerge/>
            <w:tcBorders>
              <w:left w:val="single" w:sz="4" w:space="0" w:color="auto"/>
              <w:right w:val="single" w:sz="4" w:space="0" w:color="auto"/>
            </w:tcBorders>
            <w:vAlign w:val="center"/>
            <w:hideMark/>
          </w:tcPr>
          <w:p w14:paraId="61045039" w14:textId="77777777" w:rsidR="00D054CE" w:rsidRPr="004A4AA0" w:rsidRDefault="00D054CE" w:rsidP="004A4AA0">
            <w:pPr>
              <w:spacing w:after="0"/>
              <w:rPr>
                <w:rFonts w:ascii="Times New Roman" w:hAnsi="Times New Roman"/>
                <w:b/>
                <w:bCs/>
                <w:sz w:val="24"/>
                <w:szCs w:val="24"/>
              </w:rPr>
            </w:pPr>
          </w:p>
        </w:tc>
        <w:tc>
          <w:tcPr>
            <w:tcW w:w="6182" w:type="dxa"/>
            <w:tcBorders>
              <w:left w:val="single" w:sz="4" w:space="0" w:color="auto"/>
              <w:bottom w:val="single" w:sz="4" w:space="0" w:color="auto"/>
              <w:right w:val="single" w:sz="4" w:space="0" w:color="auto"/>
            </w:tcBorders>
          </w:tcPr>
          <w:p w14:paraId="7D86743E"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4. Требования безопасности при ремонте электрооборудования</w:t>
            </w:r>
          </w:p>
        </w:tc>
        <w:tc>
          <w:tcPr>
            <w:tcW w:w="1701" w:type="dxa"/>
            <w:vMerge/>
            <w:tcBorders>
              <w:left w:val="single" w:sz="4" w:space="0" w:color="auto"/>
              <w:right w:val="single" w:sz="4" w:space="0" w:color="auto"/>
            </w:tcBorders>
          </w:tcPr>
          <w:p w14:paraId="2A26710D"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1FCBC363"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67136143" w14:textId="77777777" w:rsidR="00D054CE" w:rsidRPr="004A4AA0" w:rsidRDefault="00D054CE" w:rsidP="004A4AA0">
            <w:pPr>
              <w:spacing w:after="0"/>
              <w:jc w:val="center"/>
              <w:rPr>
                <w:rFonts w:ascii="Times New Roman" w:hAnsi="Times New Roman"/>
                <w:b/>
                <w:sz w:val="24"/>
                <w:szCs w:val="24"/>
              </w:rPr>
            </w:pPr>
          </w:p>
        </w:tc>
      </w:tr>
      <w:tr w:rsidR="00D054CE" w:rsidRPr="004A4AA0" w14:paraId="63817AA2" w14:textId="77777777" w:rsidTr="006A6327">
        <w:trPr>
          <w:trHeight w:val="555"/>
        </w:trPr>
        <w:tc>
          <w:tcPr>
            <w:tcW w:w="3707" w:type="dxa"/>
            <w:gridSpan w:val="2"/>
            <w:vMerge/>
            <w:tcBorders>
              <w:left w:val="single" w:sz="4" w:space="0" w:color="auto"/>
              <w:right w:val="single" w:sz="4" w:space="0" w:color="auto"/>
            </w:tcBorders>
            <w:vAlign w:val="center"/>
            <w:hideMark/>
          </w:tcPr>
          <w:p w14:paraId="78943F64" w14:textId="77777777" w:rsidR="00D054CE" w:rsidRPr="004A4AA0" w:rsidRDefault="00D054CE" w:rsidP="004A4AA0">
            <w:pPr>
              <w:spacing w:after="0"/>
              <w:rPr>
                <w:rFonts w:ascii="Times New Roman" w:hAnsi="Times New Roman"/>
                <w:b/>
                <w:bCs/>
                <w:sz w:val="24"/>
                <w:szCs w:val="24"/>
              </w:rPr>
            </w:pPr>
          </w:p>
        </w:tc>
        <w:tc>
          <w:tcPr>
            <w:tcW w:w="6182" w:type="dxa"/>
            <w:tcBorders>
              <w:left w:val="single" w:sz="4" w:space="0" w:color="auto"/>
              <w:bottom w:val="single" w:sz="4" w:space="0" w:color="auto"/>
              <w:right w:val="single" w:sz="4" w:space="0" w:color="auto"/>
            </w:tcBorders>
          </w:tcPr>
          <w:p w14:paraId="6A50D809"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Лабораторные работы:</w:t>
            </w:r>
          </w:p>
          <w:p w14:paraId="3A7CC316"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 пуск, регулировка и испытание электродвигателя; </w:t>
            </w:r>
          </w:p>
        </w:tc>
        <w:tc>
          <w:tcPr>
            <w:tcW w:w="1701" w:type="dxa"/>
            <w:vMerge/>
            <w:tcBorders>
              <w:left w:val="single" w:sz="4" w:space="0" w:color="auto"/>
              <w:right w:val="single" w:sz="4" w:space="0" w:color="auto"/>
            </w:tcBorders>
          </w:tcPr>
          <w:p w14:paraId="5F54F975"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59F2EEDF" w14:textId="77777777" w:rsidR="00D054CE" w:rsidRPr="004A4AA0" w:rsidRDefault="00D054CE" w:rsidP="004A4AA0">
            <w:pPr>
              <w:spacing w:after="0"/>
              <w:jc w:val="center"/>
              <w:rPr>
                <w:rFonts w:ascii="Times New Roman" w:hAnsi="Times New Roman"/>
                <w:b/>
                <w:sz w:val="24"/>
                <w:szCs w:val="24"/>
              </w:rPr>
            </w:pPr>
          </w:p>
        </w:tc>
        <w:tc>
          <w:tcPr>
            <w:tcW w:w="1701" w:type="dxa"/>
            <w:vMerge/>
            <w:tcBorders>
              <w:left w:val="single" w:sz="4" w:space="0" w:color="auto"/>
              <w:right w:val="single" w:sz="4" w:space="0" w:color="auto"/>
            </w:tcBorders>
          </w:tcPr>
          <w:p w14:paraId="57C2B408" w14:textId="77777777" w:rsidR="00D054CE" w:rsidRPr="004A4AA0" w:rsidRDefault="00D054CE" w:rsidP="004A4AA0">
            <w:pPr>
              <w:spacing w:after="0"/>
              <w:jc w:val="center"/>
              <w:rPr>
                <w:rFonts w:ascii="Times New Roman" w:hAnsi="Times New Roman"/>
                <w:b/>
                <w:sz w:val="24"/>
                <w:szCs w:val="24"/>
              </w:rPr>
            </w:pPr>
          </w:p>
        </w:tc>
      </w:tr>
      <w:tr w:rsidR="00D054CE" w:rsidRPr="004A4AA0" w14:paraId="24B64C6B" w14:textId="77777777" w:rsidTr="002F4635">
        <w:trPr>
          <w:trHeight w:val="852"/>
        </w:trPr>
        <w:tc>
          <w:tcPr>
            <w:tcW w:w="3707" w:type="dxa"/>
            <w:gridSpan w:val="2"/>
            <w:vMerge w:val="restart"/>
            <w:tcBorders>
              <w:top w:val="single" w:sz="4" w:space="0" w:color="auto"/>
              <w:left w:val="single" w:sz="4" w:space="0" w:color="auto"/>
              <w:bottom w:val="single" w:sz="4" w:space="0" w:color="auto"/>
              <w:right w:val="single" w:sz="4" w:space="0" w:color="auto"/>
            </w:tcBorders>
          </w:tcPr>
          <w:p w14:paraId="794A8FFC"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Тема 2.9. Монтаж </w:t>
            </w:r>
            <w:r w:rsidRPr="004A4AA0">
              <w:rPr>
                <w:rFonts w:ascii="Times New Roman" w:hAnsi="Times New Roman"/>
                <w:b/>
                <w:sz w:val="24"/>
                <w:szCs w:val="24"/>
              </w:rPr>
              <w:t>трансформаторов, комплексных трансформаторных подстанций.</w:t>
            </w:r>
          </w:p>
          <w:p w14:paraId="3C82AF68" w14:textId="77777777" w:rsidR="00D054CE" w:rsidRPr="004A4AA0" w:rsidRDefault="00D054CE" w:rsidP="004A4AA0">
            <w:pPr>
              <w:tabs>
                <w:tab w:val="left" w:pos="708"/>
              </w:tabs>
              <w:spacing w:after="0"/>
              <w:rPr>
                <w:rFonts w:ascii="Times New Roman" w:hAnsi="Times New Roman"/>
                <w:b/>
                <w:bCs/>
                <w:sz w:val="24"/>
                <w:szCs w:val="24"/>
              </w:rPr>
            </w:pPr>
          </w:p>
          <w:p w14:paraId="7C90022B" w14:textId="77777777" w:rsidR="00D054CE" w:rsidRPr="004A4AA0" w:rsidRDefault="00D054CE" w:rsidP="004A4AA0">
            <w:pPr>
              <w:tabs>
                <w:tab w:val="left" w:pos="708"/>
              </w:tabs>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3BB02036" w14:textId="77777777" w:rsidR="00D054CE" w:rsidRPr="004A4AA0" w:rsidRDefault="00D054CE" w:rsidP="004A4AA0">
            <w:pPr>
              <w:spacing w:after="0"/>
              <w:rPr>
                <w:rFonts w:ascii="Times New Roman" w:hAnsi="Times New Roman"/>
                <w:b/>
                <w:color w:val="000000"/>
                <w:spacing w:val="-1"/>
                <w:sz w:val="24"/>
                <w:szCs w:val="24"/>
              </w:rPr>
            </w:pPr>
            <w:r w:rsidRPr="004A4AA0">
              <w:rPr>
                <w:rFonts w:ascii="Times New Roman" w:hAnsi="Times New Roman"/>
                <w:b/>
                <w:color w:val="000000"/>
                <w:spacing w:val="-1"/>
                <w:sz w:val="24"/>
                <w:szCs w:val="24"/>
              </w:rPr>
              <w:lastRenderedPageBreak/>
              <w:t>Содержание:</w:t>
            </w:r>
          </w:p>
          <w:p w14:paraId="6ED0835E" w14:textId="77777777" w:rsidR="00D054CE" w:rsidRPr="004A4AA0" w:rsidRDefault="00D054CE" w:rsidP="004A4AA0">
            <w:pPr>
              <w:spacing w:after="0"/>
              <w:jc w:val="both"/>
              <w:rPr>
                <w:rFonts w:ascii="Times New Roman" w:hAnsi="Times New Roman"/>
                <w:b/>
                <w:bCs/>
                <w:sz w:val="24"/>
                <w:szCs w:val="24"/>
              </w:rPr>
            </w:pPr>
            <w:r w:rsidRPr="004A4AA0">
              <w:rPr>
                <w:rFonts w:ascii="Times New Roman" w:hAnsi="Times New Roman"/>
                <w:sz w:val="24"/>
                <w:szCs w:val="24"/>
              </w:rPr>
              <w:t>1.Технология монтажа трансформаторов различных типов.</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504C9F7D" w14:textId="77777777" w:rsidR="00D054CE" w:rsidRPr="004A4AA0" w:rsidRDefault="00D054CE" w:rsidP="004A4AA0">
            <w:pPr>
              <w:spacing w:after="0"/>
              <w:jc w:val="center"/>
              <w:rPr>
                <w:rFonts w:ascii="Times New Roman" w:hAnsi="Times New Roman"/>
                <w:sz w:val="24"/>
                <w:szCs w:val="24"/>
              </w:rPr>
            </w:pPr>
            <w:r w:rsidRPr="004A4AA0">
              <w:rPr>
                <w:rFonts w:ascii="Times New Roman" w:hAnsi="Times New Roman"/>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14:paraId="268F5F72" w14:textId="77777777" w:rsidR="00D054CE" w:rsidRPr="004A4AA0" w:rsidRDefault="00D054CE" w:rsidP="004A4AA0">
            <w:pPr>
              <w:spacing w:after="0"/>
              <w:ind w:firstLine="33"/>
              <w:jc w:val="center"/>
              <w:rPr>
                <w:rFonts w:ascii="Times New Roman" w:hAnsi="Times New Roman"/>
                <w:b/>
                <w:sz w:val="24"/>
                <w:szCs w:val="24"/>
              </w:rPr>
            </w:pPr>
            <w:r w:rsidRPr="004A4AA0">
              <w:rPr>
                <w:rFonts w:ascii="Times New Roman" w:hAnsi="Times New Roman"/>
                <w:b/>
                <w:sz w:val="24"/>
                <w:szCs w:val="24"/>
              </w:rPr>
              <w:t>ПК 1.1 – ПК 1.4</w:t>
            </w:r>
          </w:p>
          <w:p w14:paraId="654D5481" w14:textId="77777777" w:rsidR="00D054CE" w:rsidRPr="004A4AA0" w:rsidRDefault="00D054CE" w:rsidP="004A4AA0">
            <w:pPr>
              <w:spacing w:after="0"/>
              <w:ind w:firstLine="33"/>
              <w:jc w:val="center"/>
              <w:rPr>
                <w:rFonts w:ascii="Times New Roman" w:hAnsi="Times New Roman"/>
                <w:b/>
                <w:sz w:val="24"/>
                <w:szCs w:val="24"/>
              </w:rPr>
            </w:pPr>
          </w:p>
          <w:p w14:paraId="62AFCCA0"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2</w:t>
            </w:r>
          </w:p>
          <w:p w14:paraId="0D4A0852"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3</w:t>
            </w:r>
          </w:p>
          <w:p w14:paraId="6C2DDE5E"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lastRenderedPageBreak/>
              <w:t>ОК 4</w:t>
            </w:r>
          </w:p>
          <w:p w14:paraId="36B8BF46" w14:textId="77777777" w:rsidR="00D054CE" w:rsidRPr="004A4AA0" w:rsidRDefault="00D054CE" w:rsidP="004A4AA0">
            <w:pPr>
              <w:suppressAutoHyphens/>
              <w:spacing w:after="0"/>
              <w:jc w:val="center"/>
              <w:rPr>
                <w:rFonts w:ascii="Times New Roman" w:hAnsi="Times New Roman"/>
                <w:b/>
                <w:sz w:val="24"/>
                <w:szCs w:val="24"/>
              </w:rPr>
            </w:pPr>
            <w:r w:rsidRPr="004A4AA0">
              <w:rPr>
                <w:rFonts w:ascii="Times New Roman" w:hAnsi="Times New Roman"/>
                <w:b/>
                <w:sz w:val="24"/>
                <w:szCs w:val="24"/>
              </w:rPr>
              <w:t>ОК 5</w:t>
            </w:r>
          </w:p>
          <w:p w14:paraId="688EB579" w14:textId="77777777" w:rsidR="00D054CE" w:rsidRPr="004A4AA0" w:rsidRDefault="00D054CE" w:rsidP="004A4AA0">
            <w:pPr>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14:paraId="45D4C304" w14:textId="77777777" w:rsidR="00D054CE" w:rsidRDefault="00D054CE">
            <w:pPr>
              <w:spacing w:after="0"/>
              <w:jc w:val="center"/>
              <w:rPr>
                <w:rFonts w:ascii="Times New Roman" w:hAnsi="Times New Roman"/>
                <w:sz w:val="24"/>
                <w:szCs w:val="24"/>
              </w:rPr>
            </w:pPr>
            <w:r>
              <w:rPr>
                <w:rFonts w:ascii="Times New Roman" w:hAnsi="Times New Roman"/>
                <w:sz w:val="24"/>
                <w:szCs w:val="24"/>
              </w:rPr>
              <w:lastRenderedPageBreak/>
              <w:t>У 4.1.01-У4.4.01</w:t>
            </w:r>
          </w:p>
          <w:p w14:paraId="0E4A450D" w14:textId="77777777" w:rsidR="00D054CE" w:rsidRDefault="00D054CE">
            <w:pPr>
              <w:spacing w:after="0"/>
              <w:jc w:val="center"/>
              <w:rPr>
                <w:rFonts w:ascii="Times New Roman" w:hAnsi="Times New Roman"/>
                <w:sz w:val="24"/>
                <w:szCs w:val="24"/>
              </w:rPr>
            </w:pPr>
          </w:p>
          <w:p w14:paraId="5247B9F8" w14:textId="77777777" w:rsidR="00D054CE" w:rsidRDefault="00D054CE">
            <w:pPr>
              <w:spacing w:after="0"/>
              <w:jc w:val="center"/>
              <w:rPr>
                <w:rFonts w:ascii="Times New Roman" w:hAnsi="Times New Roman"/>
                <w:sz w:val="24"/>
                <w:szCs w:val="24"/>
              </w:rPr>
            </w:pPr>
            <w:r>
              <w:rPr>
                <w:rFonts w:ascii="Times New Roman" w:hAnsi="Times New Roman"/>
                <w:sz w:val="24"/>
                <w:szCs w:val="24"/>
              </w:rPr>
              <w:t>З4.1.01- З4.4.01</w:t>
            </w:r>
          </w:p>
        </w:tc>
      </w:tr>
      <w:tr w:rsidR="006B182B" w:rsidRPr="004A4AA0" w14:paraId="41343904" w14:textId="77777777" w:rsidTr="002F4635">
        <w:trPr>
          <w:trHeight w:val="414"/>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009E58E0" w14:textId="77777777" w:rsidR="00945CD6" w:rsidRPr="004A4AA0" w:rsidRDefault="00945CD6"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55C43F19" w14:textId="77777777" w:rsidR="00945CD6"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2.Правила установки силового трансформатора.</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4B584FD"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22BBBA39"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6E3EE28" w14:textId="77777777" w:rsidR="00945CD6" w:rsidRPr="004A4AA0" w:rsidRDefault="00945CD6" w:rsidP="004A4AA0">
            <w:pPr>
              <w:spacing w:after="0"/>
              <w:rPr>
                <w:rFonts w:ascii="Times New Roman" w:hAnsi="Times New Roman"/>
                <w:sz w:val="24"/>
                <w:szCs w:val="24"/>
              </w:rPr>
            </w:pPr>
          </w:p>
        </w:tc>
      </w:tr>
      <w:tr w:rsidR="006B182B" w:rsidRPr="004A4AA0" w14:paraId="6EDCF380" w14:textId="77777777" w:rsidTr="002F4635">
        <w:trPr>
          <w:trHeight w:val="255"/>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0B7C290C" w14:textId="77777777" w:rsidR="00945CD6" w:rsidRPr="004A4AA0" w:rsidRDefault="00945CD6"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353F55A0" w14:textId="77777777" w:rsidR="00945CD6" w:rsidRPr="004A4AA0" w:rsidRDefault="00D7365B" w:rsidP="004A4AA0">
            <w:pPr>
              <w:spacing w:after="0"/>
              <w:jc w:val="both"/>
              <w:rPr>
                <w:rFonts w:ascii="Times New Roman" w:hAnsi="Times New Roman"/>
                <w:sz w:val="24"/>
                <w:szCs w:val="24"/>
              </w:rPr>
            </w:pPr>
            <w:r w:rsidRPr="004A4AA0">
              <w:rPr>
                <w:rFonts w:ascii="Times New Roman" w:hAnsi="Times New Roman"/>
                <w:sz w:val="24"/>
                <w:szCs w:val="24"/>
              </w:rPr>
              <w:t xml:space="preserve">3.Технология монтажа комплексных трансформаторных </w:t>
            </w:r>
            <w:r w:rsidRPr="004A4AA0">
              <w:rPr>
                <w:rFonts w:ascii="Times New Roman" w:hAnsi="Times New Roman"/>
                <w:sz w:val="24"/>
                <w:szCs w:val="24"/>
              </w:rPr>
              <w:lastRenderedPageBreak/>
              <w:t>подстанций.</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9C4B1AA"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69E0BF17"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6E0FCA9E" w14:textId="77777777" w:rsidR="00945CD6" w:rsidRPr="004A4AA0" w:rsidRDefault="00945CD6" w:rsidP="004A4AA0">
            <w:pPr>
              <w:spacing w:after="0"/>
              <w:rPr>
                <w:rFonts w:ascii="Times New Roman" w:hAnsi="Times New Roman"/>
                <w:sz w:val="24"/>
                <w:szCs w:val="24"/>
              </w:rPr>
            </w:pPr>
          </w:p>
        </w:tc>
      </w:tr>
      <w:tr w:rsidR="006B182B" w:rsidRPr="004A4AA0" w14:paraId="2A56EBAE" w14:textId="77777777" w:rsidTr="002F4635">
        <w:trPr>
          <w:trHeight w:val="566"/>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2D76691E" w14:textId="77777777" w:rsidR="00945CD6" w:rsidRPr="004A4AA0" w:rsidRDefault="00945CD6"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hideMark/>
          </w:tcPr>
          <w:p w14:paraId="32AB61DE" w14:textId="77777777" w:rsidR="00945CD6" w:rsidRPr="004A4AA0" w:rsidRDefault="00D7365B" w:rsidP="004A4AA0">
            <w:pPr>
              <w:tabs>
                <w:tab w:val="left" w:pos="708"/>
              </w:tabs>
              <w:spacing w:after="0"/>
              <w:rPr>
                <w:rFonts w:ascii="Times New Roman" w:hAnsi="Times New Roman"/>
                <w:b/>
                <w:color w:val="000000"/>
                <w:spacing w:val="-1"/>
                <w:sz w:val="24"/>
                <w:szCs w:val="24"/>
              </w:rPr>
            </w:pPr>
            <w:r w:rsidRPr="004A4AA0">
              <w:rPr>
                <w:rFonts w:ascii="Times New Roman" w:hAnsi="Times New Roman"/>
                <w:sz w:val="24"/>
                <w:szCs w:val="24"/>
              </w:rPr>
              <w:t>4.Технология монтажа комплексных трансформаторных подстанций.</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3D63D70"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7CFFEFF0"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01A4CCF1" w14:textId="77777777" w:rsidR="00945CD6" w:rsidRPr="004A4AA0" w:rsidRDefault="00945CD6" w:rsidP="004A4AA0">
            <w:pPr>
              <w:spacing w:after="0"/>
              <w:rPr>
                <w:rFonts w:ascii="Times New Roman" w:hAnsi="Times New Roman"/>
                <w:sz w:val="24"/>
                <w:szCs w:val="24"/>
              </w:rPr>
            </w:pPr>
          </w:p>
        </w:tc>
      </w:tr>
      <w:tr w:rsidR="006B182B" w:rsidRPr="004A4AA0" w14:paraId="17B77A2D" w14:textId="77777777" w:rsidTr="002F4635">
        <w:trPr>
          <w:trHeight w:val="413"/>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639C398B" w14:textId="77777777" w:rsidR="00945CD6" w:rsidRPr="004A4AA0" w:rsidRDefault="00945CD6"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7B586BD6" w14:textId="77777777" w:rsidR="00945CD6" w:rsidRPr="004A4AA0" w:rsidRDefault="00D7365B" w:rsidP="004A4AA0">
            <w:pPr>
              <w:tabs>
                <w:tab w:val="left" w:pos="708"/>
              </w:tabs>
              <w:spacing w:after="0"/>
              <w:rPr>
                <w:rFonts w:ascii="Times New Roman" w:hAnsi="Times New Roman"/>
                <w:bCs/>
                <w:sz w:val="24"/>
                <w:szCs w:val="24"/>
              </w:rPr>
            </w:pPr>
            <w:r w:rsidRPr="004A4AA0">
              <w:rPr>
                <w:rFonts w:ascii="Times New Roman" w:hAnsi="Times New Roman"/>
                <w:sz w:val="24"/>
                <w:szCs w:val="24"/>
              </w:rPr>
              <w:t>5.Техника безопасности при выполнении  м</w:t>
            </w:r>
            <w:r w:rsidRPr="004A4AA0">
              <w:rPr>
                <w:rFonts w:ascii="Times New Roman" w:hAnsi="Times New Roman"/>
                <w:bCs/>
                <w:sz w:val="24"/>
                <w:szCs w:val="24"/>
              </w:rPr>
              <w:t xml:space="preserve">онтажа </w:t>
            </w:r>
            <w:r w:rsidRPr="004A4AA0">
              <w:rPr>
                <w:rFonts w:ascii="Times New Roman" w:hAnsi="Times New Roman"/>
                <w:sz w:val="24"/>
                <w:szCs w:val="24"/>
              </w:rPr>
              <w:t>трансформаторов, комплектных трансформаторных подстанций.</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2DED47"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1EF46C13" w14:textId="77777777" w:rsidR="00945CD6" w:rsidRPr="004A4AA0" w:rsidRDefault="00945CD6" w:rsidP="004A4AA0">
            <w:pPr>
              <w:spacing w:after="0"/>
              <w:rPr>
                <w:rFonts w:ascii="Times New Roman" w:hAnsi="Times New Roman"/>
                <w:sz w:val="24"/>
                <w:szCs w:val="24"/>
              </w:rPr>
            </w:pPr>
          </w:p>
        </w:tc>
        <w:tc>
          <w:tcPr>
            <w:tcW w:w="1701" w:type="dxa"/>
            <w:vMerge/>
            <w:tcBorders>
              <w:left w:val="single" w:sz="4" w:space="0" w:color="auto"/>
              <w:right w:val="single" w:sz="4" w:space="0" w:color="auto"/>
            </w:tcBorders>
          </w:tcPr>
          <w:p w14:paraId="21E2DFFC" w14:textId="77777777" w:rsidR="00945CD6" w:rsidRPr="004A4AA0" w:rsidRDefault="00945CD6" w:rsidP="004A4AA0">
            <w:pPr>
              <w:spacing w:after="0"/>
              <w:rPr>
                <w:rFonts w:ascii="Times New Roman" w:hAnsi="Times New Roman"/>
                <w:sz w:val="24"/>
                <w:szCs w:val="24"/>
              </w:rPr>
            </w:pPr>
          </w:p>
        </w:tc>
      </w:tr>
      <w:tr w:rsidR="006B182B" w:rsidRPr="004A4AA0" w14:paraId="4D3A7811" w14:textId="77777777" w:rsidTr="002F4635">
        <w:trPr>
          <w:trHeight w:val="135"/>
        </w:trPr>
        <w:tc>
          <w:tcPr>
            <w:tcW w:w="3707" w:type="dxa"/>
            <w:gridSpan w:val="2"/>
            <w:vMerge/>
            <w:tcBorders>
              <w:top w:val="single" w:sz="4" w:space="0" w:color="auto"/>
              <w:left w:val="single" w:sz="4" w:space="0" w:color="auto"/>
              <w:bottom w:val="single" w:sz="4" w:space="0" w:color="auto"/>
              <w:right w:val="single" w:sz="4" w:space="0" w:color="auto"/>
            </w:tcBorders>
            <w:vAlign w:val="center"/>
            <w:hideMark/>
          </w:tcPr>
          <w:p w14:paraId="74D6C997" w14:textId="77777777" w:rsidR="00945CD6" w:rsidRPr="004A4AA0" w:rsidRDefault="00945CD6" w:rsidP="004A4AA0">
            <w:pPr>
              <w:spacing w:after="0"/>
              <w:rPr>
                <w:rFonts w:ascii="Times New Roman" w:hAnsi="Times New Roman"/>
                <w:b/>
                <w:bCs/>
                <w:sz w:val="24"/>
                <w:szCs w:val="24"/>
              </w:rPr>
            </w:pPr>
          </w:p>
        </w:tc>
        <w:tc>
          <w:tcPr>
            <w:tcW w:w="6182" w:type="dxa"/>
            <w:tcBorders>
              <w:top w:val="single" w:sz="4" w:space="0" w:color="auto"/>
              <w:left w:val="single" w:sz="4" w:space="0" w:color="auto"/>
              <w:bottom w:val="single" w:sz="4" w:space="0" w:color="auto"/>
              <w:right w:val="single" w:sz="4" w:space="0" w:color="auto"/>
            </w:tcBorders>
          </w:tcPr>
          <w:p w14:paraId="6F009D5D" w14:textId="77777777" w:rsidR="00945CD6" w:rsidRPr="004A4AA0" w:rsidRDefault="00D7365B"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Практические работы</w:t>
            </w:r>
          </w:p>
          <w:p w14:paraId="05A1EE34" w14:textId="77777777" w:rsidR="00945CD6" w:rsidRPr="004A4AA0" w:rsidRDefault="00D7365B" w:rsidP="004A4AA0">
            <w:pPr>
              <w:spacing w:after="0"/>
              <w:jc w:val="both"/>
              <w:rPr>
                <w:rFonts w:ascii="Times New Roman" w:hAnsi="Times New Roman"/>
                <w:bCs/>
                <w:sz w:val="24"/>
                <w:szCs w:val="24"/>
              </w:rPr>
            </w:pPr>
            <w:r w:rsidRPr="004A4AA0">
              <w:rPr>
                <w:rFonts w:ascii="Times New Roman" w:hAnsi="Times New Roman"/>
                <w:bCs/>
                <w:sz w:val="24"/>
                <w:szCs w:val="24"/>
              </w:rPr>
              <w:t xml:space="preserve"> -составление технологической карты на последовательное выполнение операций по монтажу трансформаторов.</w:t>
            </w:r>
          </w:p>
          <w:p w14:paraId="303BE648" w14:textId="77777777" w:rsidR="00945CD6" w:rsidRPr="004A4AA0" w:rsidRDefault="00D7365B" w:rsidP="004A4AA0">
            <w:pPr>
              <w:spacing w:after="0"/>
              <w:jc w:val="both"/>
              <w:rPr>
                <w:rFonts w:ascii="Times New Roman" w:hAnsi="Times New Roman"/>
                <w:bCs/>
                <w:sz w:val="24"/>
                <w:szCs w:val="24"/>
              </w:rPr>
            </w:pPr>
            <w:r w:rsidRPr="004A4AA0">
              <w:rPr>
                <w:rFonts w:ascii="Times New Roman" w:hAnsi="Times New Roman"/>
                <w:bCs/>
                <w:sz w:val="24"/>
                <w:szCs w:val="24"/>
              </w:rPr>
              <w:t xml:space="preserve">-составление технологической карты на последовательное выполнение операций по монтажу электрооборудования </w:t>
            </w:r>
            <w:r w:rsidRPr="004A4AA0">
              <w:rPr>
                <w:rFonts w:ascii="Times New Roman" w:hAnsi="Times New Roman"/>
                <w:sz w:val="24"/>
                <w:szCs w:val="24"/>
              </w:rPr>
              <w:t>комплектных трансформаторных подстанций.</w:t>
            </w:r>
          </w:p>
        </w:tc>
        <w:tc>
          <w:tcPr>
            <w:tcW w:w="1701" w:type="dxa"/>
            <w:tcBorders>
              <w:top w:val="single" w:sz="4" w:space="0" w:color="auto"/>
              <w:left w:val="single" w:sz="4" w:space="0" w:color="auto"/>
              <w:bottom w:val="single" w:sz="4" w:space="0" w:color="auto"/>
              <w:right w:val="single" w:sz="4" w:space="0" w:color="auto"/>
            </w:tcBorders>
            <w:hideMark/>
          </w:tcPr>
          <w:p w14:paraId="04FE2423" w14:textId="77777777" w:rsidR="00945CD6" w:rsidRPr="004A4AA0" w:rsidRDefault="005C2A38" w:rsidP="004A4AA0">
            <w:pPr>
              <w:spacing w:after="0"/>
              <w:jc w:val="center"/>
              <w:rPr>
                <w:rFonts w:ascii="Times New Roman" w:hAnsi="Times New Roman"/>
                <w:sz w:val="24"/>
                <w:szCs w:val="24"/>
              </w:rPr>
            </w:pPr>
            <w:r>
              <w:rPr>
                <w:rFonts w:ascii="Times New Roman" w:hAnsi="Times New Roman"/>
                <w:sz w:val="24"/>
                <w:szCs w:val="24"/>
              </w:rPr>
              <w:t>4</w:t>
            </w:r>
          </w:p>
        </w:tc>
        <w:tc>
          <w:tcPr>
            <w:tcW w:w="1701" w:type="dxa"/>
            <w:vMerge/>
            <w:tcBorders>
              <w:left w:val="single" w:sz="4" w:space="0" w:color="auto"/>
              <w:bottom w:val="single" w:sz="4" w:space="0" w:color="auto"/>
              <w:right w:val="single" w:sz="4" w:space="0" w:color="auto"/>
            </w:tcBorders>
          </w:tcPr>
          <w:p w14:paraId="24BD0D3C" w14:textId="77777777" w:rsidR="00945CD6" w:rsidRPr="004A4AA0" w:rsidRDefault="00945CD6" w:rsidP="004A4AA0">
            <w:pPr>
              <w:spacing w:after="0"/>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tcPr>
          <w:p w14:paraId="03B18B52" w14:textId="77777777" w:rsidR="00945CD6" w:rsidRPr="004A4AA0" w:rsidRDefault="00945CD6" w:rsidP="004A4AA0">
            <w:pPr>
              <w:spacing w:after="0"/>
              <w:jc w:val="center"/>
              <w:rPr>
                <w:rFonts w:ascii="Times New Roman" w:hAnsi="Times New Roman"/>
                <w:sz w:val="24"/>
                <w:szCs w:val="24"/>
              </w:rPr>
            </w:pPr>
          </w:p>
        </w:tc>
      </w:tr>
      <w:tr w:rsidR="00D054CE" w:rsidRPr="004A4AA0" w14:paraId="3D3CB57D" w14:textId="77777777" w:rsidTr="006A6327">
        <w:trPr>
          <w:trHeight w:val="261"/>
        </w:trPr>
        <w:tc>
          <w:tcPr>
            <w:tcW w:w="9889" w:type="dxa"/>
            <w:gridSpan w:val="3"/>
            <w:tcBorders>
              <w:top w:val="single" w:sz="4" w:space="0" w:color="auto"/>
              <w:left w:val="single" w:sz="4" w:space="0" w:color="auto"/>
              <w:bottom w:val="single" w:sz="4" w:space="0" w:color="auto"/>
              <w:right w:val="single" w:sz="4" w:space="0" w:color="auto"/>
            </w:tcBorders>
            <w:hideMark/>
          </w:tcPr>
          <w:p w14:paraId="571D159E"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Учебная практика.</w:t>
            </w:r>
          </w:p>
          <w:p w14:paraId="11D32864"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t>Виды работ:</w:t>
            </w:r>
          </w:p>
          <w:p w14:paraId="6CC13D92" w14:textId="77777777" w:rsidR="00D054CE" w:rsidRPr="004A4AA0" w:rsidRDefault="00D054CE" w:rsidP="004A4AA0">
            <w:pPr>
              <w:spacing w:after="0"/>
              <w:rPr>
                <w:rFonts w:ascii="Times New Roman" w:hAnsi="Times New Roman"/>
                <w:sz w:val="24"/>
                <w:szCs w:val="24"/>
              </w:rPr>
            </w:pPr>
            <w:r w:rsidRPr="004A4AA0">
              <w:rPr>
                <w:rFonts w:ascii="Times New Roman" w:hAnsi="Times New Roman"/>
                <w:bCs/>
                <w:sz w:val="24"/>
                <w:szCs w:val="24"/>
              </w:rPr>
              <w:t xml:space="preserve"> Выполнение с</w:t>
            </w:r>
            <w:r w:rsidRPr="004A4AA0">
              <w:rPr>
                <w:rFonts w:ascii="Times New Roman" w:hAnsi="Times New Roman"/>
                <w:sz w:val="24"/>
                <w:szCs w:val="24"/>
              </w:rPr>
              <w:t>лесарные и  слесарно-сборочные работы:</w:t>
            </w:r>
          </w:p>
          <w:p w14:paraId="4C64018D"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разметку на материале;</w:t>
            </w:r>
          </w:p>
          <w:p w14:paraId="339C4D46"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рубку (резку) материала;</w:t>
            </w:r>
          </w:p>
          <w:p w14:paraId="0E4D421C"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опиливание материала;</w:t>
            </w:r>
          </w:p>
          <w:p w14:paraId="44EDF12E"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гибку материала;</w:t>
            </w:r>
          </w:p>
          <w:p w14:paraId="774A56B6"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правку материала;</w:t>
            </w:r>
          </w:p>
          <w:p w14:paraId="79ED7E9F"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сверление отверстий в материале;</w:t>
            </w:r>
          </w:p>
          <w:p w14:paraId="271F995E"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зенкование и зенкерование отверстий в материале;</w:t>
            </w:r>
          </w:p>
          <w:p w14:paraId="024B6B84"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развёртывание отверстий в материале;</w:t>
            </w:r>
          </w:p>
          <w:p w14:paraId="22685B8E"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нарезание резьбы в материале;</w:t>
            </w:r>
          </w:p>
          <w:p w14:paraId="188D1DB3"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клёпку, склеивание деталей;</w:t>
            </w:r>
          </w:p>
          <w:p w14:paraId="78B90E9A"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изготавливать  изделия с применением изученных операций по эскизам, чертежам, технологическим картам и образцам.</w:t>
            </w:r>
          </w:p>
          <w:p w14:paraId="6E721B16" w14:textId="77777777" w:rsidR="00D054CE" w:rsidRPr="004A4AA0" w:rsidRDefault="00D054CE" w:rsidP="004A4AA0">
            <w:pPr>
              <w:spacing w:after="0"/>
              <w:rPr>
                <w:rFonts w:ascii="Times New Roman" w:hAnsi="Times New Roman"/>
                <w:sz w:val="24"/>
                <w:szCs w:val="24"/>
              </w:rPr>
            </w:pPr>
            <w:r w:rsidRPr="004A4AA0">
              <w:rPr>
                <w:rFonts w:ascii="Times New Roman" w:hAnsi="Times New Roman"/>
                <w:bCs/>
                <w:sz w:val="24"/>
                <w:szCs w:val="24"/>
              </w:rPr>
              <w:t xml:space="preserve">Выполнение </w:t>
            </w:r>
            <w:r w:rsidRPr="004A4AA0">
              <w:rPr>
                <w:rFonts w:ascii="Times New Roman" w:hAnsi="Times New Roman"/>
                <w:sz w:val="24"/>
                <w:szCs w:val="24"/>
              </w:rPr>
              <w:t>электромонтажные работы для соединения жил проводов (кабелей):</w:t>
            </w:r>
          </w:p>
          <w:p w14:paraId="2A85FF9F"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подготавливать жилы проводов (кабелей) к соединению;</w:t>
            </w:r>
          </w:p>
          <w:p w14:paraId="71AC4E80"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lastRenderedPageBreak/>
              <w:t>- выполнять соединение (ответвление) жил проводов (кабелей) пайкой;</w:t>
            </w:r>
          </w:p>
          <w:p w14:paraId="7A4C793C"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соединение жил проводов (кабелей) с помощью винтовых зажимов;</w:t>
            </w:r>
          </w:p>
          <w:p w14:paraId="62D3F2FF"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соединение (ответвление, оконцевание) жил проводов (кабелей) сваркой;</w:t>
            </w:r>
          </w:p>
          <w:p w14:paraId="781E18BE"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соединение (ответвление, оконцевание) жил проводов (кабелей) опрессовкой;</w:t>
            </w:r>
          </w:p>
          <w:p w14:paraId="35A837BF"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соединение кабеля в термоусаживаемых соединительных муфтах;</w:t>
            </w:r>
          </w:p>
          <w:p w14:paraId="116F64A5"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изолирование выполненного соединения;</w:t>
            </w:r>
          </w:p>
          <w:p w14:paraId="7974C1A4"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маркировать провода согласно схемам.</w:t>
            </w:r>
          </w:p>
          <w:p w14:paraId="0F359729"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2. Выполнять вспомогательные электромонтажные работы для установки оборудования осветительных электроустановок, электроизмерительных приборов различных систем:</w:t>
            </w:r>
          </w:p>
          <w:p w14:paraId="15F4A6A3"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разметку: мест установки электроустановочных изделий, мест установки электроизмерительных и коммутационных приборов, мест установки светильников различных типов, мест прокладки трасс электропроводок, точек крепления провода;</w:t>
            </w:r>
          </w:p>
          <w:p w14:paraId="65A96B2B"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просверливать или пробивать отверстия по разметке для установки крепёжных деталей;</w:t>
            </w:r>
          </w:p>
          <w:p w14:paraId="2F81340D" w14:textId="77777777" w:rsidR="00D054CE" w:rsidRPr="004A4AA0" w:rsidRDefault="00D054CE" w:rsidP="004A4AA0">
            <w:pPr>
              <w:spacing w:after="0"/>
              <w:rPr>
                <w:rFonts w:ascii="Times New Roman" w:hAnsi="Times New Roman"/>
                <w:sz w:val="24"/>
                <w:szCs w:val="24"/>
              </w:rPr>
            </w:pPr>
            <w:r w:rsidRPr="004A4AA0">
              <w:rPr>
                <w:rFonts w:ascii="Times New Roman" w:hAnsi="Times New Roman"/>
                <w:sz w:val="24"/>
                <w:szCs w:val="24"/>
              </w:rPr>
              <w:t>- выполнять гнёзда и борозды ручным и механизированным способами.</w:t>
            </w:r>
          </w:p>
          <w:p w14:paraId="0AB6B1FD"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Выполнение монтажных работ:</w:t>
            </w:r>
          </w:p>
          <w:p w14:paraId="1DD6F388"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Cs/>
                <w:sz w:val="24"/>
                <w:szCs w:val="24"/>
              </w:rPr>
              <w:t>выполнять монтаж заземляющих устройств;</w:t>
            </w:r>
          </w:p>
          <w:p w14:paraId="5A4959DC"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светильников;</w:t>
            </w:r>
          </w:p>
          <w:p w14:paraId="4B092244"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электроустановочных  изделий, щитков;</w:t>
            </w:r>
          </w:p>
          <w:p w14:paraId="38746046"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электропроводок по строительным основаниям;</w:t>
            </w:r>
          </w:p>
          <w:p w14:paraId="639E218A"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тросовых электропроводок;</w:t>
            </w:r>
          </w:p>
          <w:p w14:paraId="4479893E"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электропроводок в трубах;</w:t>
            </w:r>
          </w:p>
          <w:p w14:paraId="0592EEC3"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электропроводок на изоляторах;</w:t>
            </w:r>
          </w:p>
          <w:p w14:paraId="70DE5D25"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схем электрического освещения на стендах;</w:t>
            </w:r>
          </w:p>
          <w:p w14:paraId="1DA83806"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разделку концов кабеля;</w:t>
            </w:r>
          </w:p>
          <w:p w14:paraId="597A0117" w14:textId="77777777" w:rsidR="00D054CE" w:rsidRPr="004A4AA0" w:rsidRDefault="00D054CE" w:rsidP="004A4AA0">
            <w:pPr>
              <w:tabs>
                <w:tab w:val="left" w:pos="708"/>
              </w:tabs>
              <w:spacing w:after="0"/>
              <w:rPr>
                <w:rFonts w:ascii="Times New Roman" w:hAnsi="Times New Roman"/>
                <w:sz w:val="24"/>
                <w:szCs w:val="24"/>
              </w:rPr>
            </w:pPr>
            <w:r w:rsidRPr="004A4AA0">
              <w:rPr>
                <w:rFonts w:ascii="Times New Roman" w:hAnsi="Times New Roman"/>
                <w:sz w:val="24"/>
                <w:szCs w:val="24"/>
              </w:rPr>
              <w:t>выполнять монтаж соединительных и концевых муфт кабеля.</w:t>
            </w:r>
          </w:p>
          <w:p w14:paraId="3888B110"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 выполнять монтаж электропроводок в лотках; </w:t>
            </w:r>
          </w:p>
          <w:p w14:paraId="6EFD8741"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 выявлять неисправности и износ электродвигателя; </w:t>
            </w:r>
          </w:p>
          <w:p w14:paraId="0F3ABDA8"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выполнять измерения состояния изоляции его обмоток; </w:t>
            </w:r>
          </w:p>
          <w:p w14:paraId="5B8A7F04"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 выполнять разборку электродвигателя; </w:t>
            </w:r>
          </w:p>
          <w:p w14:paraId="6B37A400"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выполнять ремонт деталей электродвигателя, сборка. </w:t>
            </w:r>
          </w:p>
          <w:p w14:paraId="509B9540"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 xml:space="preserve">выполнять разборку, осмотр, ремонт: рубильников, плавких предохранителей, магнитного </w:t>
            </w:r>
            <w:r w:rsidRPr="004A4AA0">
              <w:rPr>
                <w:rFonts w:ascii="Times New Roman" w:hAnsi="Times New Roman"/>
                <w:bCs/>
                <w:sz w:val="24"/>
                <w:szCs w:val="24"/>
              </w:rPr>
              <w:lastRenderedPageBreak/>
              <w:t>пускателя, пускового реостата, контроллера, кнопок управления, выключателей;</w:t>
            </w:r>
          </w:p>
          <w:p w14:paraId="7BB99ED3" w14:textId="77777777" w:rsidR="00D054CE" w:rsidRPr="004A4AA0" w:rsidRDefault="00D054CE" w:rsidP="004A4AA0">
            <w:pPr>
              <w:tabs>
                <w:tab w:val="left" w:pos="708"/>
              </w:tabs>
              <w:spacing w:after="0"/>
              <w:rPr>
                <w:rFonts w:ascii="Times New Roman" w:hAnsi="Times New Roman"/>
                <w:bCs/>
                <w:sz w:val="24"/>
                <w:szCs w:val="24"/>
              </w:rPr>
            </w:pPr>
            <w:r w:rsidRPr="004A4AA0">
              <w:rPr>
                <w:rFonts w:ascii="Times New Roman" w:hAnsi="Times New Roman"/>
                <w:bCs/>
                <w:sz w:val="24"/>
                <w:szCs w:val="24"/>
              </w:rPr>
              <w:t>сборка электрических схем  на учебном стенде,  включающих  пускорегулирующую  аппаратуру.</w:t>
            </w:r>
          </w:p>
        </w:tc>
        <w:tc>
          <w:tcPr>
            <w:tcW w:w="1701" w:type="dxa"/>
            <w:tcBorders>
              <w:top w:val="single" w:sz="4" w:space="0" w:color="auto"/>
              <w:left w:val="single" w:sz="4" w:space="0" w:color="auto"/>
              <w:bottom w:val="single" w:sz="4" w:space="0" w:color="auto"/>
              <w:right w:val="single" w:sz="4" w:space="0" w:color="auto"/>
            </w:tcBorders>
            <w:hideMark/>
          </w:tcPr>
          <w:p w14:paraId="1B0EF80B" w14:textId="77777777" w:rsidR="00D054CE" w:rsidRPr="004A4AA0" w:rsidRDefault="00D054CE"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108</w:t>
            </w:r>
          </w:p>
        </w:tc>
        <w:tc>
          <w:tcPr>
            <w:tcW w:w="1701" w:type="dxa"/>
            <w:tcBorders>
              <w:top w:val="single" w:sz="4" w:space="0" w:color="auto"/>
              <w:left w:val="single" w:sz="4" w:space="0" w:color="auto"/>
              <w:bottom w:val="single" w:sz="4" w:space="0" w:color="auto"/>
              <w:right w:val="single" w:sz="4" w:space="0" w:color="auto"/>
            </w:tcBorders>
          </w:tcPr>
          <w:p w14:paraId="284E8D59" w14:textId="77777777" w:rsidR="00D054CE" w:rsidRDefault="00D054CE">
            <w:pPr>
              <w:spacing w:after="0"/>
              <w:ind w:firstLine="33"/>
              <w:jc w:val="center"/>
              <w:rPr>
                <w:rFonts w:ascii="Times New Roman" w:hAnsi="Times New Roman"/>
                <w:b/>
                <w:sz w:val="24"/>
                <w:szCs w:val="24"/>
              </w:rPr>
            </w:pPr>
            <w:r>
              <w:rPr>
                <w:rFonts w:ascii="Times New Roman" w:hAnsi="Times New Roman"/>
                <w:b/>
                <w:sz w:val="24"/>
                <w:szCs w:val="24"/>
              </w:rPr>
              <w:t>ПК 1.1 – ПК 1.4</w:t>
            </w:r>
          </w:p>
          <w:p w14:paraId="68915084" w14:textId="77777777" w:rsidR="00D054CE" w:rsidRDefault="00D054CE">
            <w:pPr>
              <w:spacing w:after="0"/>
              <w:ind w:firstLine="33"/>
              <w:jc w:val="center"/>
              <w:rPr>
                <w:rFonts w:ascii="Times New Roman" w:hAnsi="Times New Roman"/>
                <w:b/>
                <w:sz w:val="24"/>
                <w:szCs w:val="24"/>
              </w:rPr>
            </w:pPr>
          </w:p>
          <w:p w14:paraId="29CAD935"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2</w:t>
            </w:r>
          </w:p>
          <w:p w14:paraId="65FB8664"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3</w:t>
            </w:r>
          </w:p>
          <w:p w14:paraId="7D5F96BF"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4</w:t>
            </w:r>
          </w:p>
          <w:p w14:paraId="57271738"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5</w:t>
            </w:r>
          </w:p>
          <w:p w14:paraId="11B2A6AC" w14:textId="77777777" w:rsidR="00D054CE" w:rsidRDefault="00D054CE">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DB0DA79" w14:textId="77777777" w:rsidR="00D054CE" w:rsidRDefault="00D054CE">
            <w:pPr>
              <w:spacing w:after="0"/>
              <w:jc w:val="center"/>
              <w:rPr>
                <w:rFonts w:ascii="Times New Roman" w:hAnsi="Times New Roman"/>
                <w:sz w:val="24"/>
                <w:szCs w:val="24"/>
              </w:rPr>
            </w:pPr>
            <w:r>
              <w:rPr>
                <w:rFonts w:ascii="Times New Roman" w:hAnsi="Times New Roman"/>
                <w:sz w:val="24"/>
                <w:szCs w:val="24"/>
              </w:rPr>
              <w:t>У 4.1.01-У4.4.01</w:t>
            </w:r>
          </w:p>
          <w:p w14:paraId="54B9FA18" w14:textId="77777777" w:rsidR="00D054CE" w:rsidRDefault="00D054CE">
            <w:pPr>
              <w:spacing w:after="0"/>
              <w:jc w:val="center"/>
              <w:rPr>
                <w:rFonts w:ascii="Times New Roman" w:hAnsi="Times New Roman"/>
                <w:sz w:val="24"/>
                <w:szCs w:val="24"/>
              </w:rPr>
            </w:pPr>
          </w:p>
          <w:p w14:paraId="7DBC5603" w14:textId="77777777" w:rsidR="00D054CE" w:rsidRDefault="00D054CE">
            <w:pPr>
              <w:spacing w:after="0"/>
              <w:jc w:val="center"/>
              <w:rPr>
                <w:rFonts w:ascii="Times New Roman" w:hAnsi="Times New Roman"/>
                <w:sz w:val="24"/>
                <w:szCs w:val="24"/>
              </w:rPr>
            </w:pPr>
            <w:r>
              <w:rPr>
                <w:rFonts w:ascii="Times New Roman" w:hAnsi="Times New Roman"/>
                <w:sz w:val="24"/>
                <w:szCs w:val="24"/>
              </w:rPr>
              <w:t>З4.1.01- З4.4.01</w:t>
            </w:r>
          </w:p>
        </w:tc>
      </w:tr>
      <w:tr w:rsidR="00D054CE" w:rsidRPr="004A4AA0" w14:paraId="44A7731E" w14:textId="77777777" w:rsidTr="006A6327">
        <w:trPr>
          <w:trHeight w:val="261"/>
        </w:trPr>
        <w:tc>
          <w:tcPr>
            <w:tcW w:w="9889" w:type="dxa"/>
            <w:gridSpan w:val="3"/>
            <w:tcBorders>
              <w:top w:val="single" w:sz="4" w:space="0" w:color="auto"/>
              <w:left w:val="single" w:sz="4" w:space="0" w:color="auto"/>
              <w:bottom w:val="single" w:sz="4" w:space="0" w:color="auto"/>
              <w:right w:val="single" w:sz="4" w:space="0" w:color="auto"/>
            </w:tcBorders>
          </w:tcPr>
          <w:p w14:paraId="5D0B54C0" w14:textId="77777777" w:rsidR="00D054CE" w:rsidRPr="004A4AA0" w:rsidRDefault="00D054CE" w:rsidP="004A4AA0">
            <w:pPr>
              <w:tabs>
                <w:tab w:val="left" w:pos="708"/>
              </w:tabs>
              <w:spacing w:after="0"/>
              <w:rPr>
                <w:rFonts w:ascii="Times New Roman" w:hAnsi="Times New Roman"/>
                <w:b/>
                <w:bCs/>
                <w:sz w:val="24"/>
                <w:szCs w:val="24"/>
              </w:rPr>
            </w:pPr>
            <w:r w:rsidRPr="004A4AA0">
              <w:rPr>
                <w:rFonts w:ascii="Times New Roman" w:hAnsi="Times New Roman"/>
                <w:b/>
                <w:bCs/>
                <w:sz w:val="24"/>
                <w:szCs w:val="24"/>
              </w:rPr>
              <w:lastRenderedPageBreak/>
              <w:t>Производственная практика</w:t>
            </w:r>
          </w:p>
          <w:p w14:paraId="16BF2983"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цеховых электрических сетей до 1000В.</w:t>
            </w:r>
          </w:p>
          <w:p w14:paraId="3EA83F50" w14:textId="77777777" w:rsidR="00D054CE" w:rsidRPr="004A4AA0" w:rsidRDefault="00D054CE" w:rsidP="00EA198A">
            <w:pPr>
              <w:numPr>
                <w:ilvl w:val="0"/>
                <w:numId w:val="38"/>
              </w:numPr>
              <w:spacing w:after="0"/>
              <w:ind w:left="284"/>
              <w:rPr>
                <w:rFonts w:ascii="Times New Roman" w:hAnsi="Times New Roman"/>
                <w:bCs/>
                <w:sz w:val="24"/>
                <w:szCs w:val="24"/>
              </w:rPr>
            </w:pPr>
            <w:r w:rsidRPr="004A4AA0">
              <w:rPr>
                <w:rFonts w:ascii="Times New Roman" w:hAnsi="Times New Roman"/>
                <w:bCs/>
                <w:sz w:val="24"/>
                <w:szCs w:val="24"/>
              </w:rPr>
              <w:t>Техническое обслуживание светильников  с люминесцентными лампами.</w:t>
            </w:r>
          </w:p>
          <w:p w14:paraId="5791A6CB" w14:textId="77777777" w:rsidR="00D054CE" w:rsidRPr="004A4AA0" w:rsidRDefault="00D054CE" w:rsidP="00EA198A">
            <w:pPr>
              <w:numPr>
                <w:ilvl w:val="0"/>
                <w:numId w:val="38"/>
              </w:numPr>
              <w:spacing w:after="0"/>
              <w:ind w:left="284"/>
              <w:rPr>
                <w:rFonts w:ascii="Times New Roman" w:hAnsi="Times New Roman"/>
                <w:bCs/>
                <w:sz w:val="24"/>
                <w:szCs w:val="24"/>
              </w:rPr>
            </w:pPr>
            <w:r w:rsidRPr="004A4AA0">
              <w:rPr>
                <w:rFonts w:ascii="Times New Roman" w:hAnsi="Times New Roman"/>
                <w:bCs/>
                <w:sz w:val="24"/>
                <w:szCs w:val="24"/>
              </w:rPr>
              <w:t>Техническое обслуживание светильников с лампами ДРЛ.</w:t>
            </w:r>
          </w:p>
          <w:p w14:paraId="09B8A592" w14:textId="77777777" w:rsidR="00D054CE" w:rsidRPr="004A4AA0" w:rsidRDefault="00D054CE" w:rsidP="00EA198A">
            <w:pPr>
              <w:numPr>
                <w:ilvl w:val="0"/>
                <w:numId w:val="38"/>
              </w:numPr>
              <w:spacing w:after="0"/>
              <w:ind w:left="284"/>
              <w:rPr>
                <w:rFonts w:ascii="Times New Roman" w:hAnsi="Times New Roman"/>
                <w:bCs/>
                <w:sz w:val="24"/>
                <w:szCs w:val="24"/>
              </w:rPr>
            </w:pPr>
            <w:r w:rsidRPr="004A4AA0">
              <w:rPr>
                <w:rFonts w:ascii="Times New Roman" w:hAnsi="Times New Roman"/>
                <w:bCs/>
                <w:sz w:val="24"/>
                <w:szCs w:val="24"/>
              </w:rPr>
              <w:t>Техническое обслуживание щитков освещения бытовых помещений.</w:t>
            </w:r>
          </w:p>
          <w:p w14:paraId="0BB49421" w14:textId="77777777" w:rsidR="00D054CE" w:rsidRPr="004A4AA0" w:rsidRDefault="00D054CE" w:rsidP="00EA198A">
            <w:pPr>
              <w:numPr>
                <w:ilvl w:val="0"/>
                <w:numId w:val="38"/>
              </w:numPr>
              <w:spacing w:after="0"/>
              <w:ind w:left="284"/>
              <w:rPr>
                <w:rFonts w:ascii="Times New Roman" w:hAnsi="Times New Roman"/>
                <w:bCs/>
                <w:sz w:val="24"/>
                <w:szCs w:val="24"/>
              </w:rPr>
            </w:pPr>
            <w:r w:rsidRPr="004A4AA0">
              <w:rPr>
                <w:rFonts w:ascii="Times New Roman" w:hAnsi="Times New Roman"/>
                <w:bCs/>
                <w:sz w:val="24"/>
                <w:szCs w:val="24"/>
              </w:rPr>
              <w:t>Техническое обслуживание распределительных шкафов осветительной электроустановки участка (цеха).</w:t>
            </w:r>
          </w:p>
          <w:p w14:paraId="29A37168" w14:textId="77777777" w:rsidR="00D054CE" w:rsidRPr="004A4AA0" w:rsidRDefault="00D054CE" w:rsidP="00EA198A">
            <w:pPr>
              <w:numPr>
                <w:ilvl w:val="0"/>
                <w:numId w:val="38"/>
              </w:numPr>
              <w:tabs>
                <w:tab w:val="left" w:pos="708"/>
              </w:tabs>
              <w:spacing w:after="0"/>
              <w:ind w:left="284"/>
              <w:rPr>
                <w:rFonts w:ascii="Times New Roman" w:hAnsi="Times New Roman"/>
                <w:bCs/>
                <w:sz w:val="24"/>
                <w:szCs w:val="24"/>
              </w:rPr>
            </w:pPr>
            <w:r w:rsidRPr="004A4AA0">
              <w:rPr>
                <w:rFonts w:ascii="Times New Roman" w:hAnsi="Times New Roman"/>
                <w:bCs/>
                <w:sz w:val="24"/>
                <w:szCs w:val="24"/>
              </w:rPr>
              <w:t>Техническое обслуживание магистралей осветительных электроустановок.</w:t>
            </w:r>
          </w:p>
          <w:p w14:paraId="7E427E31"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кабельных линий  до 10 кВ.</w:t>
            </w:r>
          </w:p>
          <w:p w14:paraId="57F00EB7"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Нахождение мест обрыва кабеля скрытой установки при помощи спецприборов.</w:t>
            </w:r>
          </w:p>
          <w:p w14:paraId="2F71787E"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соединительных муфт кабелей наружной установки до 10 кВ.</w:t>
            </w:r>
          </w:p>
          <w:p w14:paraId="2F2856D6"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воздушных линий электропередач напряжением до 1000 В.</w:t>
            </w:r>
          </w:p>
          <w:p w14:paraId="39981A26"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пускорегулирующей аппаратуры: рубильников, переключателей, кнопок,  ключей управления, пакетных выключателей, пусковых ящиков.</w:t>
            </w:r>
          </w:p>
          <w:p w14:paraId="1B2FE572"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пускорегулирующей аппаратуры: реостатов, контроллеров, контакторов, магнитных пускателей, низковольтных предохранителей, автоматических выключателей.</w:t>
            </w:r>
          </w:p>
          <w:p w14:paraId="1781FE63"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пускорегулирующей аппаратуры: распределительных щитов напряжением до 1000В.</w:t>
            </w:r>
          </w:p>
          <w:p w14:paraId="7108E9BD"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пускорегулирующей аппаратуры: элементов систем электроавтоматики.</w:t>
            </w:r>
          </w:p>
          <w:p w14:paraId="7DFBE653"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color w:val="000000"/>
                <w:spacing w:val="-2"/>
                <w:sz w:val="24"/>
                <w:szCs w:val="24"/>
              </w:rPr>
              <w:t>Техническое обслуживание</w:t>
            </w:r>
            <w:r w:rsidRPr="004A4AA0">
              <w:rPr>
                <w:rFonts w:ascii="Times New Roman" w:hAnsi="Times New Roman"/>
                <w:sz w:val="24"/>
                <w:szCs w:val="24"/>
              </w:rPr>
              <w:t xml:space="preserve"> асинхронных электродвигателей с короткозамкнутым ротором.</w:t>
            </w:r>
          </w:p>
          <w:p w14:paraId="43C0094B"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color w:val="000000"/>
                <w:spacing w:val="-2"/>
                <w:sz w:val="24"/>
                <w:szCs w:val="24"/>
              </w:rPr>
              <w:t>Техническое обслуживание</w:t>
            </w:r>
            <w:r w:rsidRPr="004A4AA0">
              <w:rPr>
                <w:rFonts w:ascii="Times New Roman" w:hAnsi="Times New Roman"/>
                <w:sz w:val="24"/>
                <w:szCs w:val="24"/>
              </w:rPr>
              <w:t xml:space="preserve"> асинхронных электродвигателей с  фазным ротором.</w:t>
            </w:r>
          </w:p>
          <w:p w14:paraId="393167ED"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color w:val="000000"/>
                <w:spacing w:val="-2"/>
                <w:sz w:val="24"/>
                <w:szCs w:val="24"/>
              </w:rPr>
              <w:t>Техническое обслуживание</w:t>
            </w:r>
            <w:r w:rsidRPr="004A4AA0">
              <w:rPr>
                <w:rFonts w:ascii="Times New Roman" w:hAnsi="Times New Roman"/>
                <w:sz w:val="24"/>
                <w:szCs w:val="24"/>
              </w:rPr>
              <w:t xml:space="preserve"> синхронных электродвигателей.</w:t>
            </w:r>
          </w:p>
          <w:p w14:paraId="376CB53B"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color w:val="000000"/>
                <w:spacing w:val="-2"/>
                <w:sz w:val="24"/>
                <w:szCs w:val="24"/>
              </w:rPr>
              <w:t>Техническое обслуживание</w:t>
            </w:r>
            <w:r w:rsidRPr="004A4AA0">
              <w:rPr>
                <w:rFonts w:ascii="Times New Roman" w:hAnsi="Times New Roman"/>
                <w:sz w:val="24"/>
                <w:szCs w:val="24"/>
              </w:rPr>
              <w:t xml:space="preserve"> машин постоянного тока.</w:t>
            </w:r>
          </w:p>
          <w:p w14:paraId="607172DF"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силовых трансформаторов.</w:t>
            </w:r>
          </w:p>
          <w:p w14:paraId="7B50B810" w14:textId="77777777" w:rsidR="00D054CE" w:rsidRPr="004A4AA0" w:rsidRDefault="00D054CE" w:rsidP="00EA198A">
            <w:pPr>
              <w:numPr>
                <w:ilvl w:val="0"/>
                <w:numId w:val="38"/>
              </w:numPr>
              <w:spacing w:after="0"/>
              <w:ind w:left="284"/>
              <w:rPr>
                <w:rFonts w:ascii="Times New Roman" w:hAnsi="Times New Roman"/>
                <w:color w:val="000000"/>
                <w:spacing w:val="-2"/>
                <w:sz w:val="24"/>
                <w:szCs w:val="24"/>
              </w:rPr>
            </w:pPr>
            <w:r w:rsidRPr="004A4AA0">
              <w:rPr>
                <w:rFonts w:ascii="Times New Roman" w:hAnsi="Times New Roman"/>
                <w:color w:val="000000"/>
                <w:spacing w:val="-2"/>
                <w:sz w:val="24"/>
                <w:szCs w:val="24"/>
              </w:rPr>
              <w:t>Регулировка выходного напряжения в силовом трансформаторе.</w:t>
            </w:r>
          </w:p>
          <w:p w14:paraId="62B242F5"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маломощных однофазных трансформаторов.</w:t>
            </w:r>
          </w:p>
          <w:p w14:paraId="6BBFA8A9"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lastRenderedPageBreak/>
              <w:t>Техническое обслуживание автотрансформаторов.</w:t>
            </w:r>
          </w:p>
          <w:p w14:paraId="32B65EAC"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сухих   трехфазных трансформаторов.</w:t>
            </w:r>
          </w:p>
          <w:p w14:paraId="195AA8F4" w14:textId="77777777" w:rsidR="00D054CE" w:rsidRPr="004A4AA0" w:rsidRDefault="00D054CE" w:rsidP="00EA198A">
            <w:pPr>
              <w:numPr>
                <w:ilvl w:val="0"/>
                <w:numId w:val="38"/>
              </w:numPr>
              <w:spacing w:after="0"/>
              <w:ind w:left="284"/>
              <w:rPr>
                <w:rFonts w:ascii="Times New Roman" w:hAnsi="Times New Roman"/>
                <w:sz w:val="24"/>
                <w:szCs w:val="24"/>
              </w:rPr>
            </w:pPr>
            <w:r w:rsidRPr="004A4AA0">
              <w:rPr>
                <w:rFonts w:ascii="Times New Roman" w:hAnsi="Times New Roman"/>
                <w:sz w:val="24"/>
                <w:szCs w:val="24"/>
              </w:rPr>
              <w:t>Техническое обслуживание сварочных трансформаторов.</w:t>
            </w:r>
          </w:p>
          <w:p w14:paraId="46106285" w14:textId="77777777" w:rsidR="00D054CE" w:rsidRPr="004A4AA0" w:rsidRDefault="00D054CE" w:rsidP="004A4AA0">
            <w:pPr>
              <w:tabs>
                <w:tab w:val="left" w:pos="708"/>
              </w:tabs>
              <w:spacing w:after="0"/>
              <w:rPr>
                <w:rFonts w:ascii="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DA065E6" w14:textId="77777777" w:rsidR="00D054CE" w:rsidRPr="004A4AA0" w:rsidRDefault="00D054CE" w:rsidP="004A4AA0">
            <w:pPr>
              <w:spacing w:after="0"/>
              <w:jc w:val="center"/>
              <w:rPr>
                <w:rFonts w:ascii="Times New Roman" w:hAnsi="Times New Roman"/>
                <w:b/>
                <w:sz w:val="24"/>
                <w:szCs w:val="24"/>
              </w:rPr>
            </w:pPr>
            <w:r w:rsidRPr="004A4AA0">
              <w:rPr>
                <w:rFonts w:ascii="Times New Roman" w:hAnsi="Times New Roman"/>
                <w:b/>
                <w:sz w:val="24"/>
                <w:szCs w:val="24"/>
              </w:rPr>
              <w:lastRenderedPageBreak/>
              <w:t>108</w:t>
            </w:r>
          </w:p>
        </w:tc>
        <w:tc>
          <w:tcPr>
            <w:tcW w:w="1701" w:type="dxa"/>
            <w:tcBorders>
              <w:top w:val="single" w:sz="4" w:space="0" w:color="auto"/>
              <w:left w:val="single" w:sz="4" w:space="0" w:color="auto"/>
              <w:bottom w:val="single" w:sz="4" w:space="0" w:color="auto"/>
              <w:right w:val="single" w:sz="4" w:space="0" w:color="auto"/>
            </w:tcBorders>
          </w:tcPr>
          <w:p w14:paraId="0D7223BD" w14:textId="77777777" w:rsidR="00D054CE" w:rsidRDefault="00D054CE">
            <w:pPr>
              <w:spacing w:after="0"/>
              <w:ind w:firstLine="33"/>
              <w:jc w:val="center"/>
              <w:rPr>
                <w:rFonts w:ascii="Times New Roman" w:hAnsi="Times New Roman"/>
                <w:b/>
                <w:sz w:val="24"/>
                <w:szCs w:val="24"/>
              </w:rPr>
            </w:pPr>
            <w:r>
              <w:rPr>
                <w:rFonts w:ascii="Times New Roman" w:hAnsi="Times New Roman"/>
                <w:b/>
                <w:sz w:val="24"/>
                <w:szCs w:val="24"/>
              </w:rPr>
              <w:t>ПК 1.1 – ПК 1.4</w:t>
            </w:r>
          </w:p>
          <w:p w14:paraId="6ED1D4D0" w14:textId="77777777" w:rsidR="00D054CE" w:rsidRDefault="00D054CE">
            <w:pPr>
              <w:spacing w:after="0"/>
              <w:ind w:firstLine="33"/>
              <w:jc w:val="center"/>
              <w:rPr>
                <w:rFonts w:ascii="Times New Roman" w:hAnsi="Times New Roman"/>
                <w:b/>
                <w:sz w:val="24"/>
                <w:szCs w:val="24"/>
              </w:rPr>
            </w:pPr>
          </w:p>
          <w:p w14:paraId="02DE1086"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2</w:t>
            </w:r>
          </w:p>
          <w:p w14:paraId="1C2C99F5"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3</w:t>
            </w:r>
          </w:p>
          <w:p w14:paraId="761B0519"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4</w:t>
            </w:r>
          </w:p>
          <w:p w14:paraId="059F90AA" w14:textId="77777777" w:rsidR="00D054CE" w:rsidRDefault="00D054CE">
            <w:pPr>
              <w:suppressAutoHyphens/>
              <w:spacing w:after="0"/>
              <w:jc w:val="center"/>
              <w:rPr>
                <w:rFonts w:ascii="Times New Roman" w:hAnsi="Times New Roman"/>
                <w:b/>
                <w:sz w:val="24"/>
                <w:szCs w:val="24"/>
              </w:rPr>
            </w:pPr>
            <w:r>
              <w:rPr>
                <w:rFonts w:ascii="Times New Roman" w:hAnsi="Times New Roman"/>
                <w:b/>
                <w:sz w:val="24"/>
                <w:szCs w:val="24"/>
              </w:rPr>
              <w:t>ОК 5</w:t>
            </w:r>
          </w:p>
          <w:p w14:paraId="557D718B" w14:textId="77777777" w:rsidR="00D054CE" w:rsidRDefault="00D054CE">
            <w:pPr>
              <w:spacing w:after="0"/>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879CCA5" w14:textId="77777777" w:rsidR="00D054CE" w:rsidRDefault="00D054CE">
            <w:pPr>
              <w:spacing w:after="0"/>
              <w:jc w:val="center"/>
              <w:rPr>
                <w:rFonts w:ascii="Times New Roman" w:hAnsi="Times New Roman"/>
                <w:sz w:val="24"/>
                <w:szCs w:val="24"/>
              </w:rPr>
            </w:pPr>
            <w:r>
              <w:rPr>
                <w:rFonts w:ascii="Times New Roman" w:hAnsi="Times New Roman"/>
                <w:sz w:val="24"/>
                <w:szCs w:val="24"/>
              </w:rPr>
              <w:t>У 4.1.01-У4.4.01</w:t>
            </w:r>
          </w:p>
          <w:p w14:paraId="03ACA60B" w14:textId="77777777" w:rsidR="00D054CE" w:rsidRDefault="00D054CE">
            <w:pPr>
              <w:spacing w:after="0"/>
              <w:jc w:val="center"/>
              <w:rPr>
                <w:rFonts w:ascii="Times New Roman" w:hAnsi="Times New Roman"/>
                <w:sz w:val="24"/>
                <w:szCs w:val="24"/>
              </w:rPr>
            </w:pPr>
          </w:p>
          <w:p w14:paraId="116AAE25" w14:textId="77777777" w:rsidR="00D054CE" w:rsidRDefault="00D054CE">
            <w:pPr>
              <w:spacing w:after="0"/>
              <w:jc w:val="center"/>
              <w:rPr>
                <w:rFonts w:ascii="Times New Roman" w:hAnsi="Times New Roman"/>
                <w:sz w:val="24"/>
                <w:szCs w:val="24"/>
              </w:rPr>
            </w:pPr>
            <w:r>
              <w:rPr>
                <w:rFonts w:ascii="Times New Roman" w:hAnsi="Times New Roman"/>
                <w:sz w:val="24"/>
                <w:szCs w:val="24"/>
              </w:rPr>
              <w:t>З4.1.01- З4.4.01</w:t>
            </w:r>
          </w:p>
        </w:tc>
      </w:tr>
      <w:tr w:rsidR="00D054CE" w:rsidRPr="004A4AA0" w14:paraId="3F6380CF" w14:textId="77777777" w:rsidTr="006A6327">
        <w:trPr>
          <w:trHeight w:val="261"/>
        </w:trPr>
        <w:tc>
          <w:tcPr>
            <w:tcW w:w="9889" w:type="dxa"/>
            <w:gridSpan w:val="3"/>
            <w:tcBorders>
              <w:top w:val="single" w:sz="4" w:space="0" w:color="auto"/>
              <w:left w:val="single" w:sz="4" w:space="0" w:color="auto"/>
              <w:bottom w:val="single" w:sz="4" w:space="0" w:color="auto"/>
              <w:right w:val="single" w:sz="4" w:space="0" w:color="auto"/>
            </w:tcBorders>
            <w:hideMark/>
          </w:tcPr>
          <w:p w14:paraId="66F83025" w14:textId="77777777" w:rsidR="00D054CE" w:rsidRPr="004A4AA0" w:rsidRDefault="00D054CE" w:rsidP="00D054CE">
            <w:pPr>
              <w:tabs>
                <w:tab w:val="left" w:pos="708"/>
              </w:tabs>
              <w:spacing w:after="0"/>
              <w:rPr>
                <w:rFonts w:ascii="Times New Roman" w:hAnsi="Times New Roman"/>
                <w:b/>
                <w:bCs/>
                <w:sz w:val="24"/>
                <w:szCs w:val="24"/>
              </w:rPr>
            </w:pPr>
            <w:r>
              <w:rPr>
                <w:rFonts w:ascii="Times New Roman" w:hAnsi="Times New Roman"/>
                <w:b/>
                <w:bCs/>
                <w:sz w:val="24"/>
                <w:szCs w:val="24"/>
              </w:rPr>
              <w:t>Экзамен квалификационный</w:t>
            </w:r>
          </w:p>
        </w:tc>
        <w:tc>
          <w:tcPr>
            <w:tcW w:w="1701" w:type="dxa"/>
            <w:tcBorders>
              <w:top w:val="single" w:sz="4" w:space="0" w:color="auto"/>
              <w:left w:val="single" w:sz="4" w:space="0" w:color="auto"/>
              <w:bottom w:val="single" w:sz="4" w:space="0" w:color="auto"/>
              <w:right w:val="single" w:sz="4" w:space="0" w:color="auto"/>
            </w:tcBorders>
            <w:hideMark/>
          </w:tcPr>
          <w:p w14:paraId="5A5BEB02" w14:textId="77777777" w:rsidR="00D054CE" w:rsidRDefault="00D054CE" w:rsidP="004A4AA0">
            <w:pPr>
              <w:spacing w:after="0"/>
              <w:jc w:val="center"/>
              <w:rPr>
                <w:rFonts w:ascii="Times New Roman" w:hAnsi="Times New Roman"/>
                <w:b/>
                <w:sz w:val="24"/>
                <w:szCs w:val="24"/>
              </w:rPr>
            </w:pPr>
            <w:r>
              <w:rPr>
                <w:rFonts w:ascii="Times New Roman" w:hAnsi="Times New Roman"/>
                <w:b/>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13539754" w14:textId="77777777" w:rsidR="00D054CE" w:rsidRPr="004A4AA0" w:rsidRDefault="00D054CE" w:rsidP="004A4AA0">
            <w:pPr>
              <w:spacing w:after="0"/>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8E11EB3" w14:textId="77777777" w:rsidR="00D054CE" w:rsidRPr="004A4AA0" w:rsidRDefault="00D054CE" w:rsidP="004A4AA0">
            <w:pPr>
              <w:spacing w:after="0"/>
              <w:jc w:val="center"/>
              <w:rPr>
                <w:rFonts w:ascii="Times New Roman" w:hAnsi="Times New Roman"/>
                <w:b/>
                <w:sz w:val="24"/>
                <w:szCs w:val="24"/>
              </w:rPr>
            </w:pPr>
          </w:p>
        </w:tc>
      </w:tr>
      <w:tr w:rsidR="006B182B" w:rsidRPr="004A4AA0" w14:paraId="3504F814" w14:textId="77777777" w:rsidTr="006A6327">
        <w:trPr>
          <w:trHeight w:val="261"/>
        </w:trPr>
        <w:tc>
          <w:tcPr>
            <w:tcW w:w="9889" w:type="dxa"/>
            <w:gridSpan w:val="3"/>
            <w:tcBorders>
              <w:top w:val="single" w:sz="4" w:space="0" w:color="auto"/>
              <w:left w:val="single" w:sz="4" w:space="0" w:color="auto"/>
              <w:bottom w:val="single" w:sz="4" w:space="0" w:color="auto"/>
              <w:right w:val="single" w:sz="4" w:space="0" w:color="auto"/>
            </w:tcBorders>
            <w:hideMark/>
          </w:tcPr>
          <w:p w14:paraId="67515F7C" w14:textId="77777777" w:rsidR="006A6327" w:rsidRPr="004A4AA0" w:rsidRDefault="00D7365B" w:rsidP="00D054CE">
            <w:pPr>
              <w:tabs>
                <w:tab w:val="left" w:pos="708"/>
              </w:tabs>
              <w:spacing w:after="0"/>
              <w:rPr>
                <w:rFonts w:ascii="Times New Roman" w:hAnsi="Times New Roman"/>
                <w:b/>
                <w:bCs/>
                <w:sz w:val="24"/>
                <w:szCs w:val="24"/>
              </w:rPr>
            </w:pPr>
            <w:r w:rsidRPr="004A4AA0">
              <w:rPr>
                <w:rFonts w:ascii="Times New Roman" w:hAnsi="Times New Roman"/>
                <w:b/>
                <w:bCs/>
                <w:sz w:val="24"/>
                <w:szCs w:val="24"/>
              </w:rPr>
              <w:t xml:space="preserve">Итого по ПМ.05 </w:t>
            </w:r>
          </w:p>
        </w:tc>
        <w:tc>
          <w:tcPr>
            <w:tcW w:w="1701" w:type="dxa"/>
            <w:tcBorders>
              <w:top w:val="single" w:sz="4" w:space="0" w:color="auto"/>
              <w:left w:val="single" w:sz="4" w:space="0" w:color="auto"/>
              <w:bottom w:val="single" w:sz="4" w:space="0" w:color="auto"/>
              <w:right w:val="single" w:sz="4" w:space="0" w:color="auto"/>
            </w:tcBorders>
            <w:hideMark/>
          </w:tcPr>
          <w:p w14:paraId="37C91388" w14:textId="77777777" w:rsidR="006A6327" w:rsidRPr="004A4AA0" w:rsidRDefault="00EB5CC3" w:rsidP="004A4AA0">
            <w:pPr>
              <w:spacing w:after="0"/>
              <w:jc w:val="center"/>
              <w:rPr>
                <w:rFonts w:ascii="Times New Roman" w:hAnsi="Times New Roman"/>
                <w:b/>
                <w:sz w:val="24"/>
                <w:szCs w:val="24"/>
              </w:rPr>
            </w:pPr>
            <w:r>
              <w:rPr>
                <w:rFonts w:ascii="Times New Roman" w:hAnsi="Times New Roman"/>
                <w:b/>
                <w:sz w:val="24"/>
                <w:szCs w:val="24"/>
              </w:rPr>
              <w:t>294</w:t>
            </w:r>
          </w:p>
        </w:tc>
        <w:tc>
          <w:tcPr>
            <w:tcW w:w="1701" w:type="dxa"/>
            <w:tcBorders>
              <w:top w:val="single" w:sz="4" w:space="0" w:color="auto"/>
              <w:left w:val="single" w:sz="4" w:space="0" w:color="auto"/>
              <w:bottom w:val="single" w:sz="4" w:space="0" w:color="auto"/>
              <w:right w:val="single" w:sz="4" w:space="0" w:color="auto"/>
            </w:tcBorders>
          </w:tcPr>
          <w:p w14:paraId="37FF0912" w14:textId="77777777" w:rsidR="006A6327" w:rsidRPr="004A4AA0" w:rsidRDefault="006A6327" w:rsidP="004A4AA0">
            <w:pPr>
              <w:spacing w:after="0"/>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E0BC803" w14:textId="77777777" w:rsidR="006A6327" w:rsidRPr="004A4AA0" w:rsidRDefault="006A6327" w:rsidP="004A4AA0">
            <w:pPr>
              <w:spacing w:after="0"/>
              <w:jc w:val="center"/>
              <w:rPr>
                <w:rFonts w:ascii="Times New Roman" w:hAnsi="Times New Roman"/>
                <w:b/>
                <w:sz w:val="24"/>
                <w:szCs w:val="24"/>
              </w:rPr>
            </w:pPr>
          </w:p>
        </w:tc>
      </w:tr>
    </w:tbl>
    <w:p w14:paraId="1AADDAB4" w14:textId="77777777" w:rsidR="00B13062" w:rsidRPr="004A4AA0" w:rsidRDefault="00B13062"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14:paraId="1AABF127" w14:textId="77777777" w:rsidR="00B13062" w:rsidRPr="004A4AA0" w:rsidRDefault="00B13062"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14:paraId="208015B4" w14:textId="77777777" w:rsidR="00B525D0" w:rsidRPr="004A4AA0" w:rsidRDefault="00B525D0"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sectPr w:rsidR="00B525D0" w:rsidRPr="004A4AA0" w:rsidSect="002F4635">
          <w:pgSz w:w="16840" w:h="11907" w:orient="landscape"/>
          <w:pgMar w:top="851" w:right="1134" w:bottom="993" w:left="992" w:header="709" w:footer="709" w:gutter="0"/>
          <w:cols w:space="720"/>
        </w:sectPr>
      </w:pPr>
    </w:p>
    <w:p w14:paraId="6CCD51C3" w14:textId="77777777" w:rsidR="00B02C42" w:rsidRPr="004A4AA0" w:rsidRDefault="00D7365B" w:rsidP="004A4AA0">
      <w:pPr>
        <w:spacing w:after="0"/>
        <w:rPr>
          <w:rFonts w:ascii="Times New Roman" w:hAnsi="Times New Roman"/>
          <w:b/>
          <w:bCs/>
          <w:sz w:val="24"/>
          <w:szCs w:val="24"/>
        </w:rPr>
      </w:pPr>
      <w:r w:rsidRPr="004A4AA0">
        <w:rPr>
          <w:rFonts w:ascii="Times New Roman" w:hAnsi="Times New Roman"/>
          <w:b/>
          <w:bCs/>
          <w:sz w:val="24"/>
          <w:szCs w:val="24"/>
        </w:rPr>
        <w:lastRenderedPageBreak/>
        <w:t>3.   УСЛОВИЯ РЕАЛИЗАЦИИ ПРОГРАММЫ ПРОФЕССИОНАЛЬНОГО МОДУЛЯ</w:t>
      </w:r>
    </w:p>
    <w:p w14:paraId="1BC68899" w14:textId="77777777" w:rsidR="00B02C42" w:rsidRPr="004A4AA0" w:rsidRDefault="00B02C42" w:rsidP="004A4AA0">
      <w:pPr>
        <w:spacing w:after="0"/>
        <w:rPr>
          <w:rFonts w:ascii="Times New Roman" w:hAnsi="Times New Roman"/>
          <w:b/>
          <w:bCs/>
          <w:sz w:val="24"/>
          <w:szCs w:val="24"/>
        </w:rPr>
      </w:pPr>
    </w:p>
    <w:p w14:paraId="2A7318A5" w14:textId="77777777" w:rsidR="00B02C42" w:rsidRPr="004A4AA0" w:rsidRDefault="00D7365B" w:rsidP="00EA198A">
      <w:pPr>
        <w:numPr>
          <w:ilvl w:val="1"/>
          <w:numId w:val="39"/>
        </w:numPr>
        <w:spacing w:after="0"/>
        <w:rPr>
          <w:rFonts w:ascii="Times New Roman" w:hAnsi="Times New Roman"/>
          <w:b/>
          <w:bCs/>
          <w:sz w:val="24"/>
          <w:szCs w:val="24"/>
        </w:rPr>
      </w:pPr>
      <w:r w:rsidRPr="004A4AA0">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1C853B39" w14:textId="77777777" w:rsidR="00B02C42" w:rsidRPr="004A4AA0" w:rsidRDefault="00B02C42" w:rsidP="004A4AA0">
      <w:pPr>
        <w:spacing w:after="0"/>
        <w:ind w:left="1129"/>
        <w:rPr>
          <w:rFonts w:ascii="Times New Roman" w:hAnsi="Times New Roman"/>
          <w:b/>
          <w:bCs/>
          <w:sz w:val="24"/>
          <w:szCs w:val="24"/>
        </w:rPr>
      </w:pPr>
    </w:p>
    <w:p w14:paraId="3E3DC5E9" w14:textId="77777777" w:rsidR="00B02C42"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xml:space="preserve">Для реализации программы профессионального модуля  имеется в наличии учебный кабинет-лаборатория электрического и электромеханического оборудования </w:t>
      </w:r>
    </w:p>
    <w:p w14:paraId="62DE4B11" w14:textId="77777777" w:rsidR="00B02C42"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xml:space="preserve">Оборудование учебного кабинета: </w:t>
      </w:r>
    </w:p>
    <w:p w14:paraId="04F2B9B3" w14:textId="77777777" w:rsidR="00B02C42"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посадочные места по количеству студентов;</w:t>
      </w:r>
    </w:p>
    <w:p w14:paraId="6ECAB86E" w14:textId="77777777" w:rsidR="00B02C42"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рабочее место преподавателя;</w:t>
      </w:r>
    </w:p>
    <w:p w14:paraId="72123AD6" w14:textId="77777777" w:rsidR="00B02C42" w:rsidRPr="004A4AA0" w:rsidRDefault="00D7365B"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A4AA0">
        <w:rPr>
          <w:rFonts w:ascii="Times New Roman" w:hAnsi="Times New Roman"/>
          <w:bCs/>
          <w:sz w:val="24"/>
          <w:szCs w:val="24"/>
        </w:rPr>
        <w:t>- модели электрических машин и аппаратов, измерительных приборов;</w:t>
      </w:r>
    </w:p>
    <w:p w14:paraId="40680CB8" w14:textId="77777777" w:rsidR="00B02C42" w:rsidRPr="004A4AA0" w:rsidRDefault="00B02C4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p>
    <w:p w14:paraId="72BCB4C0" w14:textId="77777777" w:rsidR="00B02C42" w:rsidRPr="004A4AA0" w:rsidRDefault="00D7365B" w:rsidP="004A4AA0">
      <w:pPr>
        <w:spacing w:after="0"/>
        <w:ind w:firstLine="567"/>
        <w:rPr>
          <w:rFonts w:ascii="Times New Roman" w:hAnsi="Times New Roman"/>
          <w:b/>
          <w:sz w:val="24"/>
          <w:szCs w:val="24"/>
        </w:rPr>
      </w:pPr>
      <w:r w:rsidRPr="004A4AA0">
        <w:rPr>
          <w:rFonts w:ascii="Times New Roman" w:hAnsi="Times New Roman"/>
          <w:b/>
          <w:sz w:val="24"/>
          <w:szCs w:val="24"/>
        </w:rPr>
        <w:t>Комплект учебной мебели кабинета</w:t>
      </w:r>
    </w:p>
    <w:p w14:paraId="4C6F15A5" w14:textId="77777777" w:rsidR="00B02C42" w:rsidRPr="004A4AA0" w:rsidRDefault="00B02C42" w:rsidP="004A4AA0">
      <w:pPr>
        <w:spacing w:after="0"/>
        <w:ind w:firstLine="567"/>
        <w:rPr>
          <w:rFonts w:ascii="Times New Roman" w:hAnsi="Times New Roman"/>
          <w:sz w:val="24"/>
          <w:szCs w:val="24"/>
        </w:rPr>
      </w:pPr>
    </w:p>
    <w:p w14:paraId="5C9E4A5C"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Рабочие места учащихся: </w:t>
      </w:r>
    </w:p>
    <w:p w14:paraId="3F978915"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Стол ученический – 15 шт.</w:t>
      </w:r>
    </w:p>
    <w:p w14:paraId="3372C66B"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Стул – 30 шт.</w:t>
      </w:r>
    </w:p>
    <w:p w14:paraId="5532BDE7" w14:textId="77777777" w:rsidR="00B02C42" w:rsidRPr="004A4AA0" w:rsidRDefault="00B02C42" w:rsidP="004A4AA0">
      <w:pPr>
        <w:spacing w:after="0"/>
        <w:ind w:firstLine="567"/>
        <w:rPr>
          <w:rFonts w:ascii="Times New Roman" w:hAnsi="Times New Roman"/>
          <w:sz w:val="24"/>
          <w:szCs w:val="24"/>
        </w:rPr>
      </w:pPr>
    </w:p>
    <w:p w14:paraId="16AC2841"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Рабочее место педагога:</w:t>
      </w:r>
    </w:p>
    <w:p w14:paraId="6590F737"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стол письменный с тумбой – 1шт.</w:t>
      </w:r>
    </w:p>
    <w:p w14:paraId="0568DC44"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стул 1 шт. </w:t>
      </w:r>
    </w:p>
    <w:p w14:paraId="22D6C3AB"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Шкаф книжный закрытый - 2 шт.</w:t>
      </w:r>
    </w:p>
    <w:p w14:paraId="241D3BFB"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Шкаф книжный открытый-   2 шт.</w:t>
      </w:r>
    </w:p>
    <w:p w14:paraId="1092E341" w14:textId="77777777" w:rsidR="00B02C42" w:rsidRPr="004A4AA0" w:rsidRDefault="00B02C42" w:rsidP="004A4AA0">
      <w:pPr>
        <w:spacing w:after="0"/>
        <w:ind w:firstLine="567"/>
        <w:rPr>
          <w:rFonts w:ascii="Times New Roman" w:hAnsi="Times New Roman"/>
          <w:sz w:val="24"/>
          <w:szCs w:val="24"/>
        </w:rPr>
      </w:pPr>
    </w:p>
    <w:p w14:paraId="6E24EAA2" w14:textId="77777777" w:rsidR="00B02C42" w:rsidRPr="004A4AA0" w:rsidRDefault="00D7365B" w:rsidP="004A4AA0">
      <w:pPr>
        <w:spacing w:after="0"/>
        <w:ind w:firstLine="567"/>
        <w:rPr>
          <w:rFonts w:ascii="Times New Roman" w:hAnsi="Times New Roman"/>
          <w:b/>
          <w:i/>
          <w:sz w:val="24"/>
          <w:szCs w:val="24"/>
          <w:u w:val="single"/>
        </w:rPr>
      </w:pPr>
      <w:r w:rsidRPr="004A4AA0">
        <w:rPr>
          <w:rFonts w:ascii="Times New Roman" w:hAnsi="Times New Roman"/>
          <w:b/>
          <w:i/>
          <w:sz w:val="24"/>
          <w:szCs w:val="24"/>
          <w:u w:val="single"/>
        </w:rPr>
        <w:t>Технические средства обучения</w:t>
      </w:r>
    </w:p>
    <w:p w14:paraId="194A47A2"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xml:space="preserve">- Компьютер </w:t>
      </w:r>
    </w:p>
    <w:p w14:paraId="51AAD237"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 Мультимедийный проектор</w:t>
      </w:r>
    </w:p>
    <w:p w14:paraId="214F62F2" w14:textId="77777777" w:rsidR="00B02C42" w:rsidRPr="004A4AA0" w:rsidRDefault="00D7365B" w:rsidP="004A4AA0">
      <w:pPr>
        <w:spacing w:after="0"/>
        <w:ind w:firstLine="567"/>
        <w:rPr>
          <w:rFonts w:ascii="Times New Roman" w:hAnsi="Times New Roman"/>
          <w:sz w:val="24"/>
          <w:szCs w:val="24"/>
        </w:rPr>
      </w:pPr>
      <w:r w:rsidRPr="004A4AA0">
        <w:rPr>
          <w:rFonts w:ascii="Times New Roman" w:hAnsi="Times New Roman"/>
          <w:sz w:val="24"/>
          <w:szCs w:val="24"/>
        </w:rPr>
        <w:t>-Мультимедийная доска</w:t>
      </w:r>
    </w:p>
    <w:p w14:paraId="7D93A505" w14:textId="77777777" w:rsidR="00B02C42" w:rsidRPr="004A4AA0" w:rsidRDefault="00D7365B" w:rsidP="004A4AA0">
      <w:pPr>
        <w:spacing w:after="0"/>
        <w:ind w:firstLine="567"/>
        <w:rPr>
          <w:rFonts w:ascii="Times New Roman" w:hAnsi="Times New Roman"/>
          <w:b/>
          <w:i/>
          <w:sz w:val="24"/>
          <w:szCs w:val="24"/>
          <w:u w:val="single"/>
        </w:rPr>
      </w:pPr>
      <w:r w:rsidRPr="004A4AA0">
        <w:rPr>
          <w:rFonts w:ascii="Times New Roman" w:hAnsi="Times New Roman"/>
          <w:b/>
          <w:i/>
          <w:sz w:val="24"/>
          <w:szCs w:val="24"/>
          <w:u w:val="single"/>
        </w:rPr>
        <w:t>Комплект учебной мебели электротехнической лаборатории</w:t>
      </w:r>
    </w:p>
    <w:p w14:paraId="242E991E" w14:textId="77777777" w:rsidR="00B02C42" w:rsidRPr="004A4AA0" w:rsidRDefault="00D7365B" w:rsidP="004A4AA0">
      <w:pPr>
        <w:spacing w:after="0"/>
        <w:ind w:left="117" w:firstLine="567"/>
        <w:rPr>
          <w:rFonts w:ascii="Times New Roman" w:hAnsi="Times New Roman"/>
          <w:sz w:val="24"/>
          <w:szCs w:val="24"/>
        </w:rPr>
      </w:pPr>
      <w:r w:rsidRPr="004A4AA0">
        <w:rPr>
          <w:rFonts w:ascii="Times New Roman" w:hAnsi="Times New Roman"/>
          <w:sz w:val="24"/>
          <w:szCs w:val="24"/>
        </w:rPr>
        <w:t>- Рабочее место педагога – стол письменный 1шт., стул 1 шт.</w:t>
      </w:r>
    </w:p>
    <w:p w14:paraId="2AB4E7BF" w14:textId="77777777" w:rsidR="00B02C42" w:rsidRPr="004A4AA0" w:rsidRDefault="00B02C42" w:rsidP="004A4AA0">
      <w:pPr>
        <w:spacing w:after="0"/>
        <w:ind w:firstLine="567"/>
        <w:rPr>
          <w:rFonts w:ascii="Times New Roman" w:hAnsi="Times New Roman"/>
          <w:sz w:val="24"/>
          <w:szCs w:val="24"/>
        </w:rPr>
      </w:pPr>
    </w:p>
    <w:p w14:paraId="792B47AD" w14:textId="77777777" w:rsidR="00B02C42" w:rsidRPr="004A4AA0" w:rsidRDefault="00D7365B" w:rsidP="004A4AA0">
      <w:pPr>
        <w:spacing w:after="0"/>
        <w:ind w:firstLine="567"/>
        <w:rPr>
          <w:rFonts w:ascii="Times New Roman" w:hAnsi="Times New Roman"/>
          <w:b/>
          <w:i/>
          <w:sz w:val="24"/>
          <w:szCs w:val="24"/>
          <w:u w:val="single"/>
        </w:rPr>
      </w:pPr>
      <w:r w:rsidRPr="004A4AA0">
        <w:rPr>
          <w:rFonts w:ascii="Times New Roman" w:hAnsi="Times New Roman"/>
          <w:b/>
          <w:i/>
          <w:sz w:val="24"/>
          <w:szCs w:val="24"/>
          <w:u w:val="single"/>
        </w:rPr>
        <w:t>Лабораторное оборудование и инструменты для кабинета</w:t>
      </w:r>
    </w:p>
    <w:p w14:paraId="0C69A805" w14:textId="77777777" w:rsidR="00B02C42" w:rsidRPr="004A4AA0" w:rsidRDefault="00D7365B" w:rsidP="004A4AA0">
      <w:pPr>
        <w:tabs>
          <w:tab w:val="left" w:pos="176"/>
        </w:tabs>
        <w:spacing w:after="0"/>
        <w:ind w:firstLine="567"/>
        <w:jc w:val="both"/>
        <w:rPr>
          <w:rFonts w:ascii="Times New Roman" w:hAnsi="Times New Roman"/>
          <w:b/>
          <w:i/>
          <w:sz w:val="24"/>
          <w:szCs w:val="24"/>
        </w:rPr>
      </w:pPr>
      <w:r w:rsidRPr="004A4AA0">
        <w:rPr>
          <w:rFonts w:ascii="Times New Roman" w:hAnsi="Times New Roman"/>
          <w:b/>
          <w:i/>
          <w:sz w:val="24"/>
          <w:szCs w:val="24"/>
        </w:rPr>
        <w:t xml:space="preserve">Оснащение учебной лаборатории электрическое и электромеханическое оборудование </w:t>
      </w:r>
    </w:p>
    <w:p w14:paraId="4C5F7825" w14:textId="77777777" w:rsidR="00B02C42" w:rsidRPr="004A4AA0" w:rsidRDefault="00B02C42" w:rsidP="004A4AA0">
      <w:pPr>
        <w:tabs>
          <w:tab w:val="left" w:pos="176"/>
          <w:tab w:val="left" w:pos="900"/>
        </w:tabs>
        <w:spacing w:after="0"/>
        <w:ind w:firstLine="567"/>
        <w:jc w:val="both"/>
        <w:rPr>
          <w:rFonts w:ascii="Times New Roman" w:hAnsi="Times New Roman"/>
          <w:b/>
          <w:sz w:val="24"/>
          <w:szCs w:val="24"/>
        </w:rPr>
      </w:pPr>
    </w:p>
    <w:p w14:paraId="0591035A" w14:textId="77777777" w:rsidR="00B02C42" w:rsidRPr="004A4AA0" w:rsidRDefault="00D7365B" w:rsidP="004A4AA0">
      <w:pPr>
        <w:tabs>
          <w:tab w:val="left" w:pos="176"/>
          <w:tab w:val="left" w:pos="900"/>
        </w:tabs>
        <w:spacing w:after="0"/>
        <w:ind w:firstLine="567"/>
        <w:jc w:val="both"/>
        <w:rPr>
          <w:rFonts w:ascii="Times New Roman" w:hAnsi="Times New Roman"/>
          <w:b/>
          <w:sz w:val="24"/>
          <w:szCs w:val="24"/>
        </w:rPr>
      </w:pPr>
      <w:r w:rsidRPr="004A4AA0">
        <w:rPr>
          <w:rFonts w:ascii="Times New Roman" w:hAnsi="Times New Roman"/>
          <w:b/>
          <w:sz w:val="24"/>
          <w:szCs w:val="24"/>
        </w:rPr>
        <w:t xml:space="preserve">Лабораторный стенд 1: </w:t>
      </w:r>
      <w:r w:rsidRPr="004A4AA0">
        <w:rPr>
          <w:rFonts w:ascii="Times New Roman" w:hAnsi="Times New Roman"/>
          <w:sz w:val="24"/>
          <w:szCs w:val="24"/>
        </w:rPr>
        <w:t xml:space="preserve"> Измерение электрических параметров и энергии в 1-3хфахных сетях  -3 шт</w:t>
      </w:r>
    </w:p>
    <w:p w14:paraId="273A5A5B" w14:textId="77777777" w:rsidR="00B02C42" w:rsidRPr="004A4AA0" w:rsidRDefault="00D7365B" w:rsidP="00EA198A">
      <w:pPr>
        <w:numPr>
          <w:ilvl w:val="0"/>
          <w:numId w:val="40"/>
        </w:numPr>
        <w:tabs>
          <w:tab w:val="left" w:pos="176"/>
          <w:tab w:val="left" w:pos="567"/>
        </w:tabs>
        <w:spacing w:after="0"/>
        <w:ind w:left="0" w:firstLine="567"/>
        <w:jc w:val="both"/>
        <w:rPr>
          <w:rFonts w:ascii="Times New Roman" w:hAnsi="Times New Roman"/>
          <w:sz w:val="24"/>
          <w:szCs w:val="24"/>
        </w:rPr>
      </w:pPr>
      <w:r w:rsidRPr="004A4AA0">
        <w:rPr>
          <w:rFonts w:ascii="Times New Roman" w:hAnsi="Times New Roman"/>
          <w:sz w:val="24"/>
          <w:szCs w:val="24"/>
        </w:rPr>
        <w:t>Трехфазный источник питания ~400В, 6 А;</w:t>
      </w:r>
    </w:p>
    <w:p w14:paraId="04A9138E" w14:textId="77777777" w:rsidR="00B02C42" w:rsidRPr="004A4AA0" w:rsidRDefault="00D7365B" w:rsidP="00EA198A">
      <w:pPr>
        <w:numPr>
          <w:ilvl w:val="0"/>
          <w:numId w:val="40"/>
        </w:numPr>
        <w:tabs>
          <w:tab w:val="left" w:pos="176"/>
          <w:tab w:val="left" w:pos="567"/>
        </w:tabs>
        <w:spacing w:after="0"/>
        <w:ind w:left="0" w:firstLine="567"/>
        <w:jc w:val="both"/>
        <w:rPr>
          <w:rFonts w:ascii="Times New Roman" w:hAnsi="Times New Roman"/>
          <w:sz w:val="24"/>
          <w:szCs w:val="24"/>
        </w:rPr>
      </w:pPr>
      <w:r w:rsidRPr="004A4AA0">
        <w:rPr>
          <w:rFonts w:ascii="Times New Roman" w:hAnsi="Times New Roman"/>
          <w:sz w:val="24"/>
          <w:szCs w:val="24"/>
        </w:rPr>
        <w:t>Однофазный источник питания ~400В, 6 А</w:t>
      </w:r>
    </w:p>
    <w:p w14:paraId="655FCE6E" w14:textId="77777777" w:rsidR="00B02C42" w:rsidRPr="004A4AA0" w:rsidRDefault="00D7365B" w:rsidP="00EA198A">
      <w:pPr>
        <w:numPr>
          <w:ilvl w:val="0"/>
          <w:numId w:val="40"/>
        </w:numPr>
        <w:tabs>
          <w:tab w:val="left" w:pos="176"/>
        </w:tabs>
        <w:spacing w:after="0"/>
        <w:ind w:left="0" w:firstLine="567"/>
        <w:jc w:val="both"/>
        <w:rPr>
          <w:rFonts w:ascii="Times New Roman" w:hAnsi="Times New Roman"/>
          <w:color w:val="FF0000"/>
          <w:sz w:val="24"/>
          <w:szCs w:val="24"/>
        </w:rPr>
      </w:pPr>
      <w:r w:rsidRPr="004A4AA0">
        <w:rPr>
          <w:rFonts w:ascii="Times New Roman" w:hAnsi="Times New Roman"/>
          <w:sz w:val="24"/>
          <w:szCs w:val="24"/>
        </w:rPr>
        <w:t>Активная нагрузка ~220 В / 3*(0…30) Вт</w:t>
      </w:r>
      <w:r w:rsidRPr="004A4AA0">
        <w:rPr>
          <w:rFonts w:ascii="Times New Roman" w:hAnsi="Times New Roman"/>
          <w:color w:val="FF0000"/>
          <w:sz w:val="24"/>
          <w:szCs w:val="24"/>
        </w:rPr>
        <w:t xml:space="preserve">, </w:t>
      </w:r>
    </w:p>
    <w:p w14:paraId="277F335F" w14:textId="77777777" w:rsidR="00B02C42" w:rsidRPr="004A4AA0" w:rsidRDefault="00D7365B" w:rsidP="00EA198A">
      <w:pPr>
        <w:numPr>
          <w:ilvl w:val="0"/>
          <w:numId w:val="40"/>
        </w:numPr>
        <w:tabs>
          <w:tab w:val="left" w:pos="176"/>
        </w:tabs>
        <w:spacing w:after="0"/>
        <w:ind w:left="0" w:firstLine="567"/>
        <w:jc w:val="both"/>
        <w:rPr>
          <w:rFonts w:ascii="Times New Roman" w:hAnsi="Times New Roman"/>
          <w:color w:val="FF0000"/>
          <w:sz w:val="24"/>
          <w:szCs w:val="24"/>
        </w:rPr>
      </w:pPr>
      <w:r w:rsidRPr="004A4AA0">
        <w:rPr>
          <w:rFonts w:ascii="Times New Roman" w:hAnsi="Times New Roman"/>
          <w:sz w:val="24"/>
          <w:szCs w:val="24"/>
        </w:rPr>
        <w:t>Индуктивная нагрузка ~220 В ; 50 Гц; 3*(0…40) Вт</w:t>
      </w:r>
    </w:p>
    <w:p w14:paraId="55E27C15" w14:textId="77777777" w:rsidR="00B02C42" w:rsidRPr="004A4AA0" w:rsidRDefault="00D7365B" w:rsidP="00EA198A">
      <w:pPr>
        <w:numPr>
          <w:ilvl w:val="0"/>
          <w:numId w:val="40"/>
        </w:numPr>
        <w:tabs>
          <w:tab w:val="left" w:pos="176"/>
        </w:tabs>
        <w:spacing w:after="0"/>
        <w:ind w:left="0" w:firstLine="567"/>
        <w:jc w:val="both"/>
        <w:rPr>
          <w:rFonts w:ascii="Times New Roman" w:hAnsi="Times New Roman"/>
          <w:sz w:val="24"/>
          <w:szCs w:val="24"/>
        </w:rPr>
      </w:pPr>
      <w:r w:rsidRPr="004A4AA0">
        <w:rPr>
          <w:rFonts w:ascii="Times New Roman" w:hAnsi="Times New Roman"/>
          <w:sz w:val="24"/>
          <w:szCs w:val="24"/>
        </w:rPr>
        <w:t>Измеритель параметров однофазной сети 0…500В/ 0…5А / 2500ВА;</w:t>
      </w:r>
    </w:p>
    <w:p w14:paraId="6CBF10C9" w14:textId="77777777" w:rsidR="00B02C42" w:rsidRPr="004A4AA0" w:rsidRDefault="00D7365B" w:rsidP="00EA198A">
      <w:pPr>
        <w:numPr>
          <w:ilvl w:val="0"/>
          <w:numId w:val="40"/>
        </w:numPr>
        <w:tabs>
          <w:tab w:val="left" w:pos="176"/>
        </w:tabs>
        <w:spacing w:after="0"/>
        <w:ind w:left="0" w:firstLine="567"/>
        <w:jc w:val="both"/>
        <w:rPr>
          <w:rFonts w:ascii="Times New Roman" w:hAnsi="Times New Roman"/>
          <w:sz w:val="24"/>
          <w:szCs w:val="24"/>
        </w:rPr>
      </w:pPr>
      <w:r w:rsidRPr="004A4AA0">
        <w:rPr>
          <w:rFonts w:ascii="Times New Roman" w:hAnsi="Times New Roman"/>
          <w:sz w:val="24"/>
          <w:szCs w:val="24"/>
        </w:rPr>
        <w:t xml:space="preserve">Блок однофазного однотарифного счетчика активной и реактивной электрической энергии для сети 230В Счетчик Меркурий 230 </w:t>
      </w:r>
      <w:r w:rsidRPr="004A4AA0">
        <w:rPr>
          <w:rFonts w:ascii="Times New Roman" w:hAnsi="Times New Roman"/>
          <w:sz w:val="24"/>
          <w:szCs w:val="24"/>
          <w:lang w:val="en-US"/>
        </w:rPr>
        <w:t>AR</w:t>
      </w:r>
      <w:r w:rsidRPr="004A4AA0">
        <w:rPr>
          <w:rFonts w:ascii="Times New Roman" w:hAnsi="Times New Roman"/>
          <w:sz w:val="24"/>
          <w:szCs w:val="24"/>
        </w:rPr>
        <w:t>- 03</w:t>
      </w:r>
      <w:r w:rsidRPr="004A4AA0">
        <w:rPr>
          <w:rFonts w:ascii="Times New Roman" w:hAnsi="Times New Roman"/>
          <w:sz w:val="24"/>
          <w:szCs w:val="24"/>
          <w:lang w:val="en-US"/>
        </w:rPr>
        <w:t>R</w:t>
      </w:r>
      <w:r w:rsidRPr="004A4AA0">
        <w:rPr>
          <w:rFonts w:ascii="Times New Roman" w:hAnsi="Times New Roman"/>
          <w:sz w:val="24"/>
          <w:szCs w:val="24"/>
        </w:rPr>
        <w:t xml:space="preserve"> (электронный, трехфазный, активной энергии, 230 В/ 5(7,5) А)</w:t>
      </w:r>
    </w:p>
    <w:p w14:paraId="78F3E315" w14:textId="77777777" w:rsidR="00B02C42" w:rsidRPr="004A4AA0" w:rsidRDefault="00D7365B" w:rsidP="00EA198A">
      <w:pPr>
        <w:numPr>
          <w:ilvl w:val="0"/>
          <w:numId w:val="40"/>
        </w:numPr>
        <w:tabs>
          <w:tab w:val="left" w:pos="176"/>
        </w:tabs>
        <w:spacing w:after="0"/>
        <w:ind w:left="0" w:firstLine="567"/>
        <w:jc w:val="both"/>
        <w:rPr>
          <w:rFonts w:ascii="Times New Roman" w:hAnsi="Times New Roman"/>
          <w:sz w:val="24"/>
          <w:szCs w:val="24"/>
        </w:rPr>
      </w:pPr>
      <w:r w:rsidRPr="004A4AA0">
        <w:rPr>
          <w:rFonts w:ascii="Times New Roman" w:hAnsi="Times New Roman"/>
          <w:sz w:val="24"/>
          <w:szCs w:val="24"/>
        </w:rPr>
        <w:lastRenderedPageBreak/>
        <w:t>Блок трехфазного однотарифного счетчика электрической энергии Счетчик Меркурий (электронный, однофазный, активной энергии, 230 В/ 5(80) А)</w:t>
      </w:r>
    </w:p>
    <w:p w14:paraId="3F5B8468" w14:textId="77777777" w:rsidR="00B02C42" w:rsidRPr="004A4AA0" w:rsidRDefault="00D7365B" w:rsidP="00EA198A">
      <w:pPr>
        <w:numPr>
          <w:ilvl w:val="0"/>
          <w:numId w:val="40"/>
        </w:numPr>
        <w:tabs>
          <w:tab w:val="left" w:pos="176"/>
        </w:tabs>
        <w:spacing w:after="0"/>
        <w:ind w:left="0" w:firstLine="567"/>
        <w:jc w:val="both"/>
        <w:rPr>
          <w:rFonts w:ascii="Times New Roman" w:hAnsi="Times New Roman"/>
          <w:sz w:val="24"/>
          <w:szCs w:val="24"/>
        </w:rPr>
      </w:pPr>
      <w:r w:rsidRPr="004A4AA0">
        <w:rPr>
          <w:rFonts w:ascii="Times New Roman" w:hAnsi="Times New Roman"/>
          <w:sz w:val="24"/>
          <w:szCs w:val="24"/>
        </w:rPr>
        <w:t>Трансформатор тока 1,0 / 1,0 А / ~660В, 5 ВА;</w:t>
      </w:r>
    </w:p>
    <w:p w14:paraId="34F35349" w14:textId="77777777" w:rsidR="00B02C42" w:rsidRPr="004A4AA0" w:rsidRDefault="00D7365B" w:rsidP="00EA198A">
      <w:pPr>
        <w:numPr>
          <w:ilvl w:val="0"/>
          <w:numId w:val="40"/>
        </w:numPr>
        <w:tabs>
          <w:tab w:val="left" w:pos="176"/>
        </w:tabs>
        <w:spacing w:after="0"/>
        <w:ind w:firstLine="567"/>
        <w:jc w:val="both"/>
        <w:rPr>
          <w:rFonts w:ascii="Times New Roman" w:hAnsi="Times New Roman"/>
          <w:sz w:val="24"/>
          <w:szCs w:val="24"/>
        </w:rPr>
      </w:pPr>
      <w:r w:rsidRPr="004A4AA0">
        <w:rPr>
          <w:rFonts w:ascii="Times New Roman" w:hAnsi="Times New Roman"/>
          <w:sz w:val="24"/>
          <w:szCs w:val="24"/>
        </w:rPr>
        <w:t>Трансформатор напряжения 380/ 100 В / 7,5 ВА;</w:t>
      </w:r>
    </w:p>
    <w:p w14:paraId="75CEF8A0" w14:textId="77777777" w:rsidR="00B02C42" w:rsidRPr="004A4AA0" w:rsidRDefault="00D7365B" w:rsidP="00EA198A">
      <w:pPr>
        <w:numPr>
          <w:ilvl w:val="0"/>
          <w:numId w:val="40"/>
        </w:numPr>
        <w:tabs>
          <w:tab w:val="left" w:pos="176"/>
          <w:tab w:val="left" w:pos="567"/>
        </w:tabs>
        <w:spacing w:after="0"/>
        <w:ind w:left="0" w:firstLine="567"/>
        <w:jc w:val="both"/>
        <w:rPr>
          <w:rFonts w:ascii="Times New Roman" w:hAnsi="Times New Roman"/>
          <w:color w:val="FF0000"/>
          <w:sz w:val="24"/>
          <w:szCs w:val="24"/>
        </w:rPr>
      </w:pPr>
      <w:r w:rsidRPr="004A4AA0">
        <w:rPr>
          <w:rFonts w:ascii="Times New Roman" w:hAnsi="Times New Roman"/>
          <w:sz w:val="24"/>
          <w:szCs w:val="24"/>
        </w:rPr>
        <w:t>Многофункциональный измерительный прибор 3* (0…220) В/0…1 А</w:t>
      </w:r>
    </w:p>
    <w:p w14:paraId="2024FB8D" w14:textId="77777777" w:rsidR="00B02C42" w:rsidRPr="004A4AA0" w:rsidRDefault="00D7365B" w:rsidP="00EA198A">
      <w:pPr>
        <w:numPr>
          <w:ilvl w:val="0"/>
          <w:numId w:val="40"/>
        </w:numPr>
        <w:tabs>
          <w:tab w:val="left" w:pos="176"/>
          <w:tab w:val="left" w:pos="567"/>
        </w:tabs>
        <w:spacing w:after="0"/>
        <w:ind w:left="0" w:firstLine="567"/>
        <w:jc w:val="both"/>
        <w:rPr>
          <w:rFonts w:ascii="Times New Roman" w:hAnsi="Times New Roman"/>
          <w:color w:val="FF0000"/>
          <w:sz w:val="24"/>
          <w:szCs w:val="24"/>
        </w:rPr>
      </w:pPr>
      <w:r w:rsidRPr="004A4AA0">
        <w:rPr>
          <w:rFonts w:ascii="Times New Roman" w:hAnsi="Times New Roman"/>
          <w:sz w:val="24"/>
          <w:szCs w:val="24"/>
        </w:rPr>
        <w:t>Модель испытательной переходной коробки 3*230 В/ 10 А</w:t>
      </w:r>
    </w:p>
    <w:p w14:paraId="45D31994" w14:textId="77777777" w:rsidR="00B02C42" w:rsidRPr="004A4AA0" w:rsidRDefault="00B02C42" w:rsidP="004A4AA0">
      <w:pPr>
        <w:tabs>
          <w:tab w:val="left" w:pos="176"/>
          <w:tab w:val="left" w:pos="567"/>
          <w:tab w:val="left" w:pos="900"/>
        </w:tabs>
        <w:spacing w:after="0"/>
        <w:ind w:firstLine="567"/>
        <w:jc w:val="both"/>
        <w:rPr>
          <w:rFonts w:ascii="Times New Roman" w:hAnsi="Times New Roman"/>
          <w:sz w:val="24"/>
          <w:szCs w:val="24"/>
        </w:rPr>
      </w:pPr>
    </w:p>
    <w:p w14:paraId="4E8915EF" w14:textId="77777777" w:rsidR="00B02C42" w:rsidRPr="004A4AA0" w:rsidRDefault="00D7365B" w:rsidP="004A4AA0">
      <w:pPr>
        <w:tabs>
          <w:tab w:val="left" w:pos="176"/>
          <w:tab w:val="left" w:pos="900"/>
        </w:tabs>
        <w:spacing w:after="0"/>
        <w:ind w:firstLine="567"/>
        <w:jc w:val="both"/>
        <w:rPr>
          <w:rFonts w:ascii="Times New Roman" w:hAnsi="Times New Roman"/>
          <w:b/>
          <w:sz w:val="24"/>
          <w:szCs w:val="24"/>
        </w:rPr>
      </w:pPr>
      <w:r w:rsidRPr="004A4AA0">
        <w:rPr>
          <w:rFonts w:ascii="Times New Roman" w:hAnsi="Times New Roman"/>
          <w:b/>
          <w:sz w:val="24"/>
          <w:szCs w:val="24"/>
        </w:rPr>
        <w:t>Лабораторный стенд 2Контрольные испытания – 3 шт:</w:t>
      </w:r>
    </w:p>
    <w:p w14:paraId="7C1B637D"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Трехфазный источник питания ~3*220 В/3*80В А;</w:t>
      </w:r>
    </w:p>
    <w:p w14:paraId="41C4A14E"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Однофазный источник питания ~220 В/ 3 А;</w:t>
      </w:r>
    </w:p>
    <w:p w14:paraId="2F6D0095"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Трехфазная трансформаторная группа ~220 В/16 А</w:t>
      </w:r>
    </w:p>
    <w:p w14:paraId="03BC2667"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Мегаомметр ~500 В/1000/2500 В</w:t>
      </w:r>
    </w:p>
    <w:p w14:paraId="641A01D3"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Блок мультиметров: 0…1000В; 0…10 А; 0…20 МОм.</w:t>
      </w:r>
    </w:p>
    <w:p w14:paraId="54C4F5A2"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Регулируемый автотрансформатор ~0…240 В/2 А</w:t>
      </w:r>
    </w:p>
    <w:p w14:paraId="23103CF7"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Однофазный трансформатор 80ВА, 220 В/198 В</w:t>
      </w:r>
    </w:p>
    <w:p w14:paraId="40FFA5E6"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Трехфазный трансформатор ~3* 0…240 В/ 2 А</w:t>
      </w:r>
    </w:p>
    <w:p w14:paraId="2A8C3E0D"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Измеритель мощностей 15; 60; 150; 300; 600/0,05; 0,1; 0,2; 0,5 А</w:t>
      </w:r>
    </w:p>
    <w:p w14:paraId="613535DD"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Асинхронный двигатель 120 Вт, ~220/380 В, 1350 мин</w:t>
      </w:r>
      <w:r w:rsidRPr="004A4AA0">
        <w:rPr>
          <w:rFonts w:ascii="Times New Roman" w:hAnsi="Times New Roman"/>
          <w:sz w:val="24"/>
          <w:szCs w:val="24"/>
          <w:vertAlign w:val="superscript"/>
        </w:rPr>
        <w:t xml:space="preserve">-1 </w:t>
      </w:r>
    </w:p>
    <w:p w14:paraId="51604184"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Асинхронный двигатель с короткозамкнутым ротором120 Вт/~380 В/1500 мин</w:t>
      </w:r>
      <w:r w:rsidRPr="004A4AA0">
        <w:rPr>
          <w:rFonts w:ascii="Times New Roman" w:hAnsi="Times New Roman"/>
          <w:sz w:val="24"/>
          <w:szCs w:val="24"/>
          <w:vertAlign w:val="superscript"/>
        </w:rPr>
        <w:t>-1</w:t>
      </w:r>
      <w:r w:rsidRPr="004A4AA0">
        <w:rPr>
          <w:rFonts w:ascii="Times New Roman" w:hAnsi="Times New Roman"/>
          <w:sz w:val="24"/>
          <w:szCs w:val="24"/>
        </w:rPr>
        <w:t>;</w:t>
      </w:r>
    </w:p>
    <w:p w14:paraId="74BE43CF"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Трехфазный регулируемый автотрансформатор ~3* (0…240) В/2 А</w:t>
      </w:r>
    </w:p>
    <w:p w14:paraId="423C5AC1"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20727003"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Преобразователь угловых перемещений 6 вых. каналов /2500 импульсов за оборот</w:t>
      </w:r>
    </w:p>
    <w:p w14:paraId="613FEB05"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Указатель частоты вращения 2000…0…2000 мин</w:t>
      </w:r>
      <w:r w:rsidRPr="004A4AA0">
        <w:rPr>
          <w:rFonts w:ascii="Times New Roman" w:hAnsi="Times New Roman"/>
          <w:sz w:val="24"/>
          <w:szCs w:val="24"/>
          <w:vertAlign w:val="superscript"/>
        </w:rPr>
        <w:t>-1</w:t>
      </w:r>
    </w:p>
    <w:p w14:paraId="6C28070A"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Машина постоянного тока 90 Вт, 220 В;1500 мин</w:t>
      </w:r>
      <w:r w:rsidRPr="004A4AA0">
        <w:rPr>
          <w:rFonts w:ascii="Times New Roman" w:hAnsi="Times New Roman"/>
          <w:sz w:val="24"/>
          <w:szCs w:val="24"/>
          <w:vertAlign w:val="superscript"/>
        </w:rPr>
        <w:t>-1</w:t>
      </w:r>
    </w:p>
    <w:p w14:paraId="56A2FDDF"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Контактор ~380 В/10 А;</w:t>
      </w:r>
    </w:p>
    <w:p w14:paraId="45F23BF0"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Выпрямитель 400 В / 2 А</w:t>
      </w:r>
    </w:p>
    <w:p w14:paraId="78F23D8D"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Электротепловое реле ~60 В/10А/ уставка 0,42…0,58 А;</w:t>
      </w:r>
    </w:p>
    <w:p w14:paraId="0030427D"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Сдвоенный реактор ~220 В/ 2*5А/0,0005 Гн;</w:t>
      </w:r>
    </w:p>
    <w:p w14:paraId="5673570D"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21DF7CEB"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Автоматический однополюсный выключатель ~230 В/0,5 А;</w:t>
      </w:r>
    </w:p>
    <w:p w14:paraId="15C81A84" w14:textId="77777777" w:rsidR="00B02C42" w:rsidRPr="004A4AA0" w:rsidRDefault="00D7365B" w:rsidP="00EA198A">
      <w:pPr>
        <w:numPr>
          <w:ilvl w:val="0"/>
          <w:numId w:val="41"/>
        </w:numPr>
        <w:tabs>
          <w:tab w:val="left" w:pos="176"/>
          <w:tab w:val="left" w:pos="900"/>
        </w:tabs>
        <w:spacing w:after="0"/>
        <w:ind w:left="0" w:firstLine="567"/>
        <w:jc w:val="both"/>
        <w:rPr>
          <w:rFonts w:ascii="Times New Roman" w:hAnsi="Times New Roman"/>
          <w:sz w:val="24"/>
          <w:szCs w:val="24"/>
        </w:rPr>
      </w:pPr>
      <w:r w:rsidRPr="004A4AA0">
        <w:rPr>
          <w:rFonts w:ascii="Times New Roman" w:hAnsi="Times New Roman"/>
          <w:sz w:val="24"/>
          <w:szCs w:val="24"/>
        </w:rPr>
        <w:t>Измеритель тока и времени 0…5 А/0,01…999 с</w:t>
      </w:r>
    </w:p>
    <w:p w14:paraId="38ADF6F2" w14:textId="77777777" w:rsidR="00B02C42" w:rsidRPr="004A4AA0" w:rsidRDefault="00D7365B" w:rsidP="004A4AA0">
      <w:pPr>
        <w:tabs>
          <w:tab w:val="left" w:pos="176"/>
          <w:tab w:val="left" w:pos="900"/>
        </w:tabs>
        <w:spacing w:after="0"/>
        <w:ind w:firstLine="567"/>
        <w:jc w:val="both"/>
        <w:rPr>
          <w:rFonts w:ascii="Times New Roman" w:hAnsi="Times New Roman"/>
          <w:sz w:val="24"/>
          <w:szCs w:val="24"/>
        </w:rPr>
      </w:pPr>
      <w:r w:rsidRPr="004A4AA0">
        <w:rPr>
          <w:rFonts w:ascii="Times New Roman" w:hAnsi="Times New Roman"/>
          <w:b/>
          <w:sz w:val="24"/>
          <w:szCs w:val="24"/>
        </w:rPr>
        <w:t>Лабораторный стенд 3: Электромонтаж и наладка релейно-контакторных схем управления – 3 шт.</w:t>
      </w:r>
    </w:p>
    <w:p w14:paraId="04E77636"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Трехфазный источник питания ~3*220 В/3*80В А;</w:t>
      </w:r>
    </w:p>
    <w:p w14:paraId="3EAEB65B"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Однофазный источник питания ~220 В/ 3 А;</w:t>
      </w:r>
    </w:p>
    <w:p w14:paraId="4F969880"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Асинхронный двигатель с короткозамкнутым ротором120 Вт/~380 В/1500 мин</w:t>
      </w:r>
      <w:r w:rsidRPr="004A4AA0">
        <w:rPr>
          <w:rFonts w:ascii="Times New Roman" w:hAnsi="Times New Roman"/>
          <w:sz w:val="24"/>
          <w:szCs w:val="24"/>
          <w:vertAlign w:val="superscript"/>
        </w:rPr>
        <w:t>-1</w:t>
      </w:r>
      <w:r w:rsidRPr="004A4AA0">
        <w:rPr>
          <w:rFonts w:ascii="Times New Roman" w:hAnsi="Times New Roman"/>
          <w:sz w:val="24"/>
          <w:szCs w:val="24"/>
        </w:rPr>
        <w:t>;</w:t>
      </w:r>
    </w:p>
    <w:p w14:paraId="5F653F5D"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Клеммная коробка ~660 В/10 А / 10 перемычек</w:t>
      </w:r>
    </w:p>
    <w:p w14:paraId="4A3CBCF5"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Кнопочный пост управления ~500 В/10 А/ 3 кнопки;</w:t>
      </w:r>
    </w:p>
    <w:p w14:paraId="1729EB9B" w14:textId="77777777" w:rsidR="00B02C42" w:rsidRPr="004A4AA0" w:rsidRDefault="00D7365B" w:rsidP="00EA198A">
      <w:pPr>
        <w:numPr>
          <w:ilvl w:val="0"/>
          <w:numId w:val="41"/>
        </w:numPr>
        <w:tabs>
          <w:tab w:val="clear" w:pos="357"/>
          <w:tab w:val="left" w:pos="0"/>
          <w:tab w:val="left" w:pos="567"/>
        </w:tabs>
        <w:spacing w:after="0"/>
        <w:ind w:firstLine="567"/>
        <w:jc w:val="both"/>
        <w:rPr>
          <w:rFonts w:ascii="Times New Roman" w:hAnsi="Times New Roman"/>
          <w:sz w:val="24"/>
          <w:szCs w:val="24"/>
        </w:rPr>
      </w:pPr>
      <w:r w:rsidRPr="004A4AA0">
        <w:rPr>
          <w:rFonts w:ascii="Times New Roman" w:hAnsi="Times New Roman"/>
          <w:sz w:val="24"/>
          <w:szCs w:val="24"/>
        </w:rPr>
        <w:t>Выпрямитель 400 В / 2 А</w:t>
      </w:r>
    </w:p>
    <w:p w14:paraId="3E4062AA" w14:textId="77777777" w:rsidR="00B02C42" w:rsidRPr="004A4AA0" w:rsidRDefault="00D7365B" w:rsidP="00EA198A">
      <w:pPr>
        <w:numPr>
          <w:ilvl w:val="0"/>
          <w:numId w:val="41"/>
        </w:numPr>
        <w:tabs>
          <w:tab w:val="clear" w:pos="357"/>
          <w:tab w:val="left" w:pos="0"/>
          <w:tab w:val="left" w:pos="567"/>
        </w:tabs>
        <w:spacing w:after="0"/>
        <w:ind w:firstLine="567"/>
        <w:jc w:val="both"/>
        <w:rPr>
          <w:rFonts w:ascii="Times New Roman" w:hAnsi="Times New Roman"/>
          <w:sz w:val="24"/>
          <w:szCs w:val="24"/>
        </w:rPr>
      </w:pPr>
      <w:r w:rsidRPr="004A4AA0">
        <w:rPr>
          <w:rFonts w:ascii="Times New Roman" w:hAnsi="Times New Roman"/>
          <w:sz w:val="24"/>
          <w:szCs w:val="24"/>
        </w:rPr>
        <w:t>Электротепловое реле ~60 В/10А/ уставка 0,42…0,58 А;</w:t>
      </w:r>
    </w:p>
    <w:p w14:paraId="4715E6EE"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Автоматический трехполюсный выключатель ~440 В/10 А;</w:t>
      </w:r>
    </w:p>
    <w:p w14:paraId="2E4903C4"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Автоматический однополюсный выключатель ~230 В/0,5 А;</w:t>
      </w:r>
    </w:p>
    <w:p w14:paraId="42223EBC"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Контактор ~380 В/10 А;</w:t>
      </w:r>
    </w:p>
    <w:p w14:paraId="36CD858B"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lastRenderedPageBreak/>
        <w:t>Трехфазная трансформаторная группа ~220 В/16 А</w:t>
      </w:r>
    </w:p>
    <w:p w14:paraId="0588F7C5" w14:textId="77777777" w:rsidR="00B02C42" w:rsidRPr="004A4AA0" w:rsidRDefault="00D7365B" w:rsidP="00EA198A">
      <w:pPr>
        <w:numPr>
          <w:ilvl w:val="0"/>
          <w:numId w:val="41"/>
        </w:numPr>
        <w:tabs>
          <w:tab w:val="left" w:pos="0"/>
        </w:tabs>
        <w:spacing w:after="0"/>
        <w:ind w:firstLine="567"/>
        <w:jc w:val="both"/>
        <w:rPr>
          <w:rFonts w:ascii="Times New Roman" w:hAnsi="Times New Roman"/>
          <w:sz w:val="24"/>
          <w:szCs w:val="24"/>
        </w:rPr>
      </w:pPr>
      <w:r w:rsidRPr="004A4AA0">
        <w:rPr>
          <w:rFonts w:ascii="Times New Roman" w:hAnsi="Times New Roman"/>
          <w:sz w:val="24"/>
          <w:szCs w:val="24"/>
        </w:rPr>
        <w:t>Трансформатор тока 5/5 А</w:t>
      </w:r>
    </w:p>
    <w:p w14:paraId="729604F9"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Амперметр ~0…2 А;</w:t>
      </w:r>
    </w:p>
    <w:p w14:paraId="0049BE72"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Вольтметр~0…500 В</w:t>
      </w:r>
    </w:p>
    <w:p w14:paraId="281BC3CD"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Блок световой сигнализации ~220 В/ 3 лампы</w:t>
      </w:r>
    </w:p>
    <w:p w14:paraId="4C3365A4"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Реле времени ~100…380 В/0,5…9 с/ (1з + 1р) контакта</w:t>
      </w:r>
    </w:p>
    <w:p w14:paraId="6ACF2875"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Промежуточное реле ~220 В/  (1з + 4р) контакта</w:t>
      </w:r>
    </w:p>
    <w:p w14:paraId="284FEF37"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Реле максимального тока ~1…2 А/ (1з + 1р) контакт</w:t>
      </w:r>
    </w:p>
    <w:p w14:paraId="1D98DB3D"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Реле минимального напряжения ~160…320 В/ (1з + 1р) контакт</w:t>
      </w:r>
    </w:p>
    <w:p w14:paraId="0C1F66DD"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Блок управления и  защиты асинхронного двигателя номинальные ток/напряжение двигателя ~380 В/0,1…1 А коммутируемое напряжение / ток ~ 220 В/8 А/</w:t>
      </w:r>
    </w:p>
    <w:p w14:paraId="2BB9EC80"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Трехполюсной рубильник ~750 В/25 А;</w:t>
      </w:r>
    </w:p>
    <w:p w14:paraId="16B2B787"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Реостат 2*0…100 Ом / 1 А</w:t>
      </w:r>
    </w:p>
    <w:p w14:paraId="61378564"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Переключатель ~380 В/2 А/ 3 положения / 4 направления;</w:t>
      </w:r>
    </w:p>
    <w:p w14:paraId="2A0534E1" w14:textId="77777777" w:rsidR="00B02C42" w:rsidRPr="004A4AA0" w:rsidRDefault="00D7365B" w:rsidP="00EA198A">
      <w:pPr>
        <w:numPr>
          <w:ilvl w:val="0"/>
          <w:numId w:val="41"/>
        </w:numPr>
        <w:tabs>
          <w:tab w:val="clear" w:pos="357"/>
          <w:tab w:val="left" w:pos="0"/>
          <w:tab w:val="left" w:pos="900"/>
        </w:tabs>
        <w:spacing w:after="0"/>
        <w:ind w:firstLine="567"/>
        <w:jc w:val="both"/>
        <w:rPr>
          <w:rFonts w:ascii="Times New Roman" w:hAnsi="Times New Roman"/>
          <w:sz w:val="24"/>
          <w:szCs w:val="24"/>
        </w:rPr>
      </w:pPr>
      <w:r w:rsidRPr="004A4AA0">
        <w:rPr>
          <w:rFonts w:ascii="Times New Roman" w:hAnsi="Times New Roman"/>
          <w:sz w:val="24"/>
          <w:szCs w:val="24"/>
        </w:rPr>
        <w:t>Линейный реактор 3*0,3 Гн /0,5 А</w:t>
      </w:r>
    </w:p>
    <w:p w14:paraId="24CA76A1" w14:textId="77777777" w:rsidR="00B02C42" w:rsidRPr="004A4AA0" w:rsidRDefault="00B02C42" w:rsidP="004A4AA0">
      <w:pPr>
        <w:widowControl w:val="0"/>
        <w:tabs>
          <w:tab w:val="left" w:pos="176"/>
          <w:tab w:val="left" w:pos="709"/>
        </w:tabs>
        <w:autoSpaceDE w:val="0"/>
        <w:autoSpaceDN w:val="0"/>
        <w:adjustRightInd w:val="0"/>
        <w:spacing w:after="0"/>
        <w:ind w:firstLine="567"/>
        <w:jc w:val="both"/>
        <w:rPr>
          <w:rFonts w:ascii="Times New Roman" w:hAnsi="Times New Roman"/>
          <w:sz w:val="24"/>
          <w:szCs w:val="24"/>
        </w:rPr>
      </w:pPr>
    </w:p>
    <w:p w14:paraId="0635BEA1" w14:textId="77777777" w:rsidR="000217D2" w:rsidRPr="004A4AA0" w:rsidRDefault="00B02C42" w:rsidP="004A4AA0">
      <w:pPr>
        <w:widowControl w:val="0"/>
        <w:tabs>
          <w:tab w:val="left" w:pos="176"/>
          <w:tab w:val="left" w:pos="709"/>
        </w:tabs>
        <w:autoSpaceDE w:val="0"/>
        <w:autoSpaceDN w:val="0"/>
        <w:adjustRightInd w:val="0"/>
        <w:spacing w:after="0"/>
        <w:ind w:firstLine="567"/>
        <w:jc w:val="both"/>
        <w:rPr>
          <w:rFonts w:ascii="Times New Roman" w:hAnsi="Times New Roman"/>
          <w:sz w:val="24"/>
          <w:szCs w:val="24"/>
        </w:rPr>
      </w:pPr>
      <w:r w:rsidRPr="004A4AA0">
        <w:rPr>
          <w:rFonts w:ascii="Times New Roman" w:hAnsi="Times New Roman"/>
          <w:b/>
          <w:sz w:val="24"/>
          <w:szCs w:val="24"/>
        </w:rPr>
        <w:t xml:space="preserve">Лабораторный стенд № 4 (Технология электромонтажных работ) – 6 шт. </w:t>
      </w:r>
      <w:r w:rsidRPr="004A4AA0">
        <w:rPr>
          <w:rFonts w:ascii="Times New Roman" w:hAnsi="Times New Roman"/>
          <w:sz w:val="24"/>
          <w:szCs w:val="24"/>
        </w:rPr>
        <w:t>набор электромонтажных изделий, аппаратов, инструментов для выполнения электромонтажных работ</w:t>
      </w:r>
    </w:p>
    <w:p w14:paraId="56DEEC8C" w14:textId="77777777" w:rsidR="00B02C42" w:rsidRPr="004A4AA0" w:rsidRDefault="00B02C42" w:rsidP="004A4AA0">
      <w:pPr>
        <w:widowControl w:val="0"/>
        <w:tabs>
          <w:tab w:val="left" w:pos="176"/>
          <w:tab w:val="left" w:pos="709"/>
        </w:tabs>
        <w:autoSpaceDE w:val="0"/>
        <w:autoSpaceDN w:val="0"/>
        <w:adjustRightInd w:val="0"/>
        <w:spacing w:after="0"/>
        <w:jc w:val="both"/>
        <w:rPr>
          <w:rFonts w:ascii="Times New Roman" w:hAnsi="Times New Roman"/>
          <w:sz w:val="24"/>
          <w:szCs w:val="24"/>
        </w:rPr>
      </w:pPr>
    </w:p>
    <w:p w14:paraId="41258A54" w14:textId="77777777" w:rsidR="000217D2" w:rsidRPr="004A4AA0" w:rsidRDefault="00D7365B" w:rsidP="004A4AA0">
      <w:pPr>
        <w:pStyle w:val="ab"/>
        <w:spacing w:before="0" w:after="0"/>
        <w:ind w:left="1080"/>
        <w:rPr>
          <w:b/>
          <w:bCs/>
        </w:rPr>
      </w:pPr>
      <w:r w:rsidRPr="004A4AA0">
        <w:rPr>
          <w:b/>
          <w:bCs/>
        </w:rPr>
        <w:t>3.2. Информационное обеспечение реализации программы</w:t>
      </w:r>
    </w:p>
    <w:p w14:paraId="58389FB1" w14:textId="77777777" w:rsidR="000217D2" w:rsidRPr="004A4AA0" w:rsidRDefault="00D7365B" w:rsidP="004A4AA0">
      <w:pPr>
        <w:pStyle w:val="ab"/>
        <w:spacing w:before="0" w:after="0"/>
        <w:ind w:left="1080"/>
        <w:rPr>
          <w:b/>
        </w:rPr>
      </w:pPr>
      <w:r w:rsidRPr="004A4AA0">
        <w:rPr>
          <w:b/>
        </w:rPr>
        <w:t>Основные печатные издания</w:t>
      </w:r>
    </w:p>
    <w:p w14:paraId="0F5327B7" w14:textId="77777777" w:rsidR="000217D2" w:rsidRPr="004A4AA0" w:rsidRDefault="000217D2" w:rsidP="004A4AA0">
      <w:pPr>
        <w:pStyle w:val="ab"/>
        <w:spacing w:before="0" w:after="0"/>
        <w:ind w:left="1080"/>
        <w:rPr>
          <w:b/>
        </w:rPr>
      </w:pPr>
    </w:p>
    <w:p w14:paraId="042745DD" w14:textId="77777777" w:rsidR="000217D2" w:rsidRPr="004A4AA0" w:rsidRDefault="00D7365B" w:rsidP="00EA198A">
      <w:pPr>
        <w:pStyle w:val="ab"/>
        <w:numPr>
          <w:ilvl w:val="0"/>
          <w:numId w:val="11"/>
        </w:numPr>
        <w:spacing w:before="0" w:after="0"/>
        <w:ind w:left="0" w:firstLine="426"/>
        <w:jc w:val="both"/>
      </w:pPr>
      <w:r w:rsidRPr="004A4AA0">
        <w:t>Акимова, Н. А. Монтаж, техническая эксплуатация и ремонт электрического и электромеханического оборудования : учебник для студ. учреждений сред. проф. образования / Н. А. Акимова, Н. Ф. Котеленец, Н. И. Сентюрихин ; под общ. ред. Н.Ф. Котеленца. –  10-е изд., испр. – М. : Академия, 2017. – 304 с.</w:t>
      </w:r>
    </w:p>
    <w:p w14:paraId="71AFF378" w14:textId="77777777" w:rsidR="000217D2" w:rsidRPr="004A4AA0" w:rsidRDefault="00D7365B" w:rsidP="00EA198A">
      <w:pPr>
        <w:pStyle w:val="ab"/>
        <w:numPr>
          <w:ilvl w:val="0"/>
          <w:numId w:val="11"/>
        </w:numPr>
        <w:spacing w:before="0" w:after="0"/>
        <w:ind w:left="0" w:firstLine="426"/>
        <w:jc w:val="both"/>
      </w:pPr>
      <w:r w:rsidRPr="004A4AA0">
        <w:rPr>
          <w:rFonts w:eastAsia="Calibri"/>
        </w:rPr>
        <w:t>Кацман, М.М. Лабораторные работы по электрическим машинам и электроприводу</w:t>
      </w:r>
      <w:r w:rsidRPr="004A4AA0">
        <w:t>/ М.М. Кацман. – 4 – е изд., ст. – М. : Академия, 2018. – 256 с.</w:t>
      </w:r>
    </w:p>
    <w:p w14:paraId="061C27AD" w14:textId="77777777" w:rsidR="000217D2" w:rsidRPr="004A4AA0" w:rsidRDefault="00D7365B" w:rsidP="00EA198A">
      <w:pPr>
        <w:pStyle w:val="ab"/>
        <w:numPr>
          <w:ilvl w:val="0"/>
          <w:numId w:val="11"/>
        </w:numPr>
        <w:spacing w:before="0" w:after="0"/>
        <w:ind w:left="0" w:firstLine="426"/>
        <w:jc w:val="both"/>
      </w:pPr>
      <w:r w:rsidRPr="004A4AA0">
        <w:rPr>
          <w:rFonts w:eastAsia="Calibri"/>
        </w:rPr>
        <w:t>Кацман, М.М. Электрический привод</w:t>
      </w:r>
      <w:r w:rsidRPr="004A4AA0">
        <w:t>/ М.М. Кацман. – 7– е изд., ст. – М.: Академия, 2018. – 384 с.</w:t>
      </w:r>
    </w:p>
    <w:p w14:paraId="012ACCAD" w14:textId="77777777" w:rsidR="000217D2" w:rsidRPr="004A4AA0" w:rsidRDefault="00D7365B" w:rsidP="00EA198A">
      <w:pPr>
        <w:pStyle w:val="ab"/>
        <w:numPr>
          <w:ilvl w:val="0"/>
          <w:numId w:val="11"/>
        </w:numPr>
        <w:spacing w:before="0" w:after="0"/>
        <w:ind w:left="0" w:firstLine="426"/>
        <w:jc w:val="both"/>
      </w:pPr>
      <w:r w:rsidRPr="004A4AA0">
        <w:t>Кацман, М.М. Электрические машины : учебник для студ. учреждений сред. проф. образования / М.М. Кацман. – 12 – е изд., стер. – М. : Академия, 2013. – 496 с.</w:t>
      </w:r>
    </w:p>
    <w:p w14:paraId="61FABE7F" w14:textId="77777777" w:rsidR="000217D2" w:rsidRPr="004A4AA0" w:rsidRDefault="00D7365B" w:rsidP="00EA198A">
      <w:pPr>
        <w:pStyle w:val="ab"/>
        <w:numPr>
          <w:ilvl w:val="0"/>
          <w:numId w:val="11"/>
        </w:numPr>
        <w:spacing w:before="0" w:after="0"/>
        <w:ind w:left="0" w:firstLine="426"/>
        <w:jc w:val="both"/>
      </w:pPr>
      <w:r w:rsidRPr="004A4AA0">
        <w:t xml:space="preserve"> Кацман, М.М. Сборник задач по электрическим машинам : учебное пособие  для студ. учреждений сред. проф. образования / М.М. Кацман. – 12 – е изд., стер. – М. : Академия, 2017. – 160 с. </w:t>
      </w:r>
    </w:p>
    <w:p w14:paraId="6B6AEA13" w14:textId="77777777" w:rsidR="000217D2" w:rsidRPr="004A4AA0" w:rsidRDefault="00D7365B" w:rsidP="00EA198A">
      <w:pPr>
        <w:pStyle w:val="ab"/>
        <w:numPr>
          <w:ilvl w:val="0"/>
          <w:numId w:val="11"/>
        </w:numPr>
        <w:spacing w:before="0" w:after="0"/>
        <w:ind w:left="0" w:firstLine="426"/>
        <w:jc w:val="both"/>
      </w:pPr>
      <w:r w:rsidRPr="004A4AA0">
        <w:rPr>
          <w:rFonts w:eastAsia="Calibri"/>
        </w:rPr>
        <w:t>Лепешкин, А.В., Михайлин А.А., Кацман М.М. Электрические машины</w:t>
      </w:r>
      <w:r w:rsidRPr="004A4AA0">
        <w:t xml:space="preserve">/ </w:t>
      </w:r>
      <w:r w:rsidRPr="004A4AA0">
        <w:rPr>
          <w:rFonts w:eastAsia="Calibri"/>
        </w:rPr>
        <w:t xml:space="preserve">А.В.Лепешкин,  </w:t>
      </w:r>
      <w:r w:rsidRPr="004A4AA0">
        <w:t xml:space="preserve">М.М. Кацман, </w:t>
      </w:r>
      <w:r w:rsidRPr="004A4AA0">
        <w:rPr>
          <w:rFonts w:eastAsia="Calibri"/>
        </w:rPr>
        <w:t xml:space="preserve">А.А.Михайли, </w:t>
      </w:r>
      <w:r w:rsidRPr="004A4AA0">
        <w:t xml:space="preserve">. – 15 – е изд., стер. – М. : Академия, 2019. – </w:t>
      </w:r>
    </w:p>
    <w:p w14:paraId="7FA2BB55" w14:textId="77777777" w:rsidR="000217D2" w:rsidRPr="004A4AA0" w:rsidRDefault="00D7365B" w:rsidP="00EA198A">
      <w:pPr>
        <w:pStyle w:val="ab"/>
        <w:numPr>
          <w:ilvl w:val="0"/>
          <w:numId w:val="11"/>
        </w:numPr>
        <w:spacing w:before="0" w:after="0"/>
        <w:ind w:left="0" w:firstLine="426"/>
        <w:jc w:val="both"/>
      </w:pPr>
      <w:r w:rsidRPr="004A4AA0">
        <w:t xml:space="preserve">Москаленко, В.В. Электрический привод : учебник для студ. учреждений сред. проф. образования / В.В. Москаленко. – 6- е изд., испр. – М. : Академия, 2018. – 368 с. </w:t>
      </w:r>
    </w:p>
    <w:p w14:paraId="20F9A364" w14:textId="77777777" w:rsidR="004E2F12" w:rsidRPr="004A4AA0" w:rsidRDefault="000217D2" w:rsidP="004A4AA0">
      <w:pPr>
        <w:spacing w:after="0"/>
        <w:ind w:hanging="142"/>
        <w:jc w:val="center"/>
        <w:rPr>
          <w:rFonts w:ascii="Times New Roman" w:hAnsi="Times New Roman"/>
          <w:b/>
          <w:sz w:val="24"/>
          <w:szCs w:val="24"/>
        </w:rPr>
      </w:pPr>
      <w:r w:rsidRPr="004A4AA0">
        <w:rPr>
          <w:rFonts w:ascii="Times New Roman" w:hAnsi="Times New Roman"/>
          <w:sz w:val="24"/>
          <w:szCs w:val="24"/>
        </w:rPr>
        <w:br w:type="page"/>
      </w:r>
      <w:r w:rsidR="00D7365B" w:rsidRPr="004A4AA0">
        <w:rPr>
          <w:rFonts w:ascii="Times New Roman" w:hAnsi="Times New Roman"/>
          <w:b/>
          <w:sz w:val="24"/>
          <w:szCs w:val="24"/>
        </w:rPr>
        <w:lastRenderedPageBreak/>
        <w:t>4. КОНТРОЛЬ И ОЦЕНКА РЕЗУЛЬТАТОВ ОСВОЕНИЯ ПРОФЕССИОНАЛЬНОГО МОДУЛЯ</w:t>
      </w:r>
    </w:p>
    <w:p w14:paraId="23FE0261" w14:textId="77777777" w:rsidR="008613C3" w:rsidRPr="004A4AA0" w:rsidRDefault="008613C3" w:rsidP="004A4A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jc w:val="both"/>
        <w:rPr>
          <w:rFonts w:ascii="Times New Roman" w:hAnsi="Times New Roman"/>
          <w:sz w:val="24"/>
          <w:szCs w:val="24"/>
        </w:rPr>
      </w:pPr>
    </w:p>
    <w:p w14:paraId="62AE0EEA" w14:textId="77777777" w:rsidR="004E2F12" w:rsidRPr="004A4AA0" w:rsidRDefault="004E2F12"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4"/>
          <w:szCs w:val="24"/>
        </w:rPr>
      </w:pPr>
    </w:p>
    <w:tbl>
      <w:tblPr>
        <w:tblW w:w="98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10"/>
        <w:gridCol w:w="3964"/>
        <w:gridCol w:w="2333"/>
      </w:tblGrid>
      <w:tr w:rsidR="007647F3" w:rsidRPr="004A4AA0" w14:paraId="65EE1749" w14:textId="77777777" w:rsidTr="007647F3">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4A7F1261" w14:textId="77777777" w:rsidR="007647F3" w:rsidRDefault="007647F3">
            <w:pPr>
              <w:jc w:val="center"/>
              <w:rPr>
                <w:rFonts w:ascii="Times New Roman" w:hAnsi="Times New Roman"/>
                <w:b/>
                <w:sz w:val="24"/>
                <w:szCs w:val="24"/>
              </w:rPr>
            </w:pPr>
            <w:r>
              <w:rPr>
                <w:rFonts w:ascii="Times New Roman" w:hAnsi="Times New Roman"/>
                <w:b/>
                <w:sz w:val="24"/>
                <w:szCs w:val="24"/>
              </w:rPr>
              <w:t>Результат обучения</w:t>
            </w:r>
          </w:p>
        </w:tc>
        <w:tc>
          <w:tcPr>
            <w:tcW w:w="3964" w:type="dxa"/>
            <w:tcBorders>
              <w:top w:val="single" w:sz="6" w:space="0" w:color="000000"/>
              <w:left w:val="single" w:sz="6" w:space="0" w:color="000000"/>
              <w:bottom w:val="single" w:sz="6" w:space="0" w:color="000000"/>
              <w:right w:val="single" w:sz="6" w:space="0" w:color="000000"/>
            </w:tcBorders>
            <w:shd w:val="clear" w:color="auto" w:fill="auto"/>
          </w:tcPr>
          <w:p w14:paraId="07F0F83F" w14:textId="77777777" w:rsidR="007647F3" w:rsidRDefault="007647F3">
            <w:pPr>
              <w:jc w:val="center"/>
              <w:rPr>
                <w:rFonts w:ascii="Times New Roman" w:hAnsi="Times New Roman"/>
                <w:b/>
                <w:sz w:val="24"/>
                <w:szCs w:val="24"/>
              </w:rPr>
            </w:pPr>
            <w:r>
              <w:rPr>
                <w:rFonts w:ascii="Times New Roman" w:hAnsi="Times New Roman"/>
                <w:b/>
                <w:sz w:val="24"/>
                <w:szCs w:val="24"/>
              </w:rPr>
              <w:t>Критерий оценки</w:t>
            </w:r>
          </w:p>
        </w:tc>
        <w:tc>
          <w:tcPr>
            <w:tcW w:w="2333" w:type="dxa"/>
            <w:tcBorders>
              <w:top w:val="single" w:sz="6" w:space="0" w:color="000000"/>
              <w:left w:val="single" w:sz="6" w:space="0" w:color="000000"/>
              <w:bottom w:val="single" w:sz="6" w:space="0" w:color="000000"/>
              <w:right w:val="single" w:sz="6" w:space="0" w:color="000000"/>
            </w:tcBorders>
            <w:shd w:val="clear" w:color="auto" w:fill="auto"/>
          </w:tcPr>
          <w:p w14:paraId="427036AB" w14:textId="77777777" w:rsidR="007647F3" w:rsidRDefault="007647F3">
            <w:pPr>
              <w:jc w:val="center"/>
              <w:rPr>
                <w:rFonts w:ascii="Times New Roman" w:hAnsi="Times New Roman"/>
                <w:b/>
                <w:sz w:val="24"/>
                <w:szCs w:val="24"/>
              </w:rPr>
            </w:pPr>
            <w:r>
              <w:rPr>
                <w:rFonts w:ascii="Times New Roman" w:hAnsi="Times New Roman"/>
                <w:b/>
                <w:sz w:val="24"/>
                <w:szCs w:val="24"/>
              </w:rPr>
              <w:t>Формы и методы оценки</w:t>
            </w:r>
          </w:p>
        </w:tc>
      </w:tr>
      <w:tr w:rsidR="007647F3" w:rsidRPr="004A4AA0" w14:paraId="095980B2" w14:textId="77777777" w:rsidTr="007647F3">
        <w:trPr>
          <w:trHeight w:val="2964"/>
        </w:trPr>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7A002B33" w14:textId="77777777" w:rsidR="007647F3" w:rsidRDefault="007647F3" w:rsidP="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jc w:val="both"/>
              <w:rPr>
                <w:rFonts w:ascii="Times New Roman" w:hAnsi="Times New Roman"/>
                <w:sz w:val="24"/>
                <w:szCs w:val="24"/>
              </w:rPr>
            </w:pPr>
            <w:r>
              <w:rPr>
                <w:rFonts w:ascii="Times New Roman" w:hAnsi="Times New Roman"/>
                <w:sz w:val="24"/>
                <w:szCs w:val="24"/>
              </w:rPr>
              <w:t>Знания:</w:t>
            </w:r>
          </w:p>
          <w:p w14:paraId="73864201"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основы трудового законодательства; </w:t>
            </w:r>
          </w:p>
          <w:p w14:paraId="009F1196"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методы организации труда;  </w:t>
            </w:r>
          </w:p>
          <w:p w14:paraId="71724649"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правила техники безопасности; </w:t>
            </w:r>
          </w:p>
          <w:p w14:paraId="47FF5176"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слесарные и слесарно- сборочные операции,  их назначение; </w:t>
            </w:r>
          </w:p>
          <w:p w14:paraId="28E4F34F"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приемы и правила выполнения операций; </w:t>
            </w:r>
          </w:p>
          <w:p w14:paraId="7256F690"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рабочий  инструмент (слесарно - сборочный инструмент и приспособления), их устройство назначение и приемы пользования; </w:t>
            </w:r>
          </w:p>
          <w:p w14:paraId="0D3DDC7D"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требования безопасности выполнения слесарно- сборочных и электромонтажных работ;</w:t>
            </w:r>
          </w:p>
          <w:p w14:paraId="194069B9"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основные понятия о постоянном и переменном электрическом токе; </w:t>
            </w:r>
          </w:p>
          <w:p w14:paraId="5724AE87"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типы и правила графического изображения и составления  электрических схем; </w:t>
            </w:r>
          </w:p>
          <w:p w14:paraId="35486675"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sz w:val="24"/>
                <w:szCs w:val="24"/>
              </w:rPr>
            </w:pPr>
            <w:r>
              <w:rPr>
                <w:rFonts w:ascii="Times New Roman" w:hAnsi="Times New Roman"/>
                <w:sz w:val="24"/>
                <w:szCs w:val="24"/>
              </w:rPr>
              <w:t xml:space="preserve">условные обозначения  электроизмерительных приборов и электрических машин; </w:t>
            </w:r>
          </w:p>
          <w:p w14:paraId="358F622F"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i/>
                <w:sz w:val="24"/>
                <w:szCs w:val="24"/>
              </w:rPr>
            </w:pPr>
            <w:r>
              <w:rPr>
                <w:rFonts w:ascii="Times New Roman" w:hAnsi="Times New Roman"/>
                <w:sz w:val="24"/>
                <w:szCs w:val="24"/>
              </w:rPr>
              <w:t xml:space="preserve">марки проводов, применяемых для осветительных  электроустановок; </w:t>
            </w:r>
          </w:p>
          <w:p w14:paraId="58B66A15" w14:textId="77777777" w:rsidR="007647F3" w:rsidRDefault="007647F3" w:rsidP="007647F3">
            <w:pPr>
              <w:numPr>
                <w:ilvl w:val="0"/>
                <w:numId w:val="55"/>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9" w:firstLine="141"/>
              <w:jc w:val="both"/>
              <w:rPr>
                <w:rFonts w:ascii="Times New Roman" w:hAnsi="Times New Roman"/>
                <w:i/>
                <w:sz w:val="24"/>
                <w:szCs w:val="24"/>
              </w:rPr>
            </w:pPr>
            <w:r>
              <w:rPr>
                <w:rFonts w:ascii="Times New Roman" w:hAnsi="Times New Roman"/>
                <w:sz w:val="24"/>
                <w:szCs w:val="24"/>
              </w:rPr>
              <w:t>технологическую последовательность выполнения  электромонтажных работ;</w:t>
            </w:r>
          </w:p>
          <w:p w14:paraId="69108CA1"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 xml:space="preserve">схемы включения </w:t>
            </w:r>
            <w:r>
              <w:rPr>
                <w:rFonts w:ascii="Times New Roman" w:hAnsi="Times New Roman"/>
                <w:sz w:val="24"/>
                <w:szCs w:val="24"/>
              </w:rPr>
              <w:lastRenderedPageBreak/>
              <w:t xml:space="preserve">осветительных электроустановок;  </w:t>
            </w:r>
          </w:p>
          <w:p w14:paraId="3AEFF6FF"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 xml:space="preserve">правила техники безопасности при монтаже, техническом обслуживании и ремонте  осветительных электроустановок; </w:t>
            </w:r>
          </w:p>
          <w:p w14:paraId="22E36DCE"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 xml:space="preserve">схемы включения контрольно-измерительных приборов в электрическую сеть; </w:t>
            </w:r>
          </w:p>
          <w:p w14:paraId="09F83129"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 xml:space="preserve">принципы действия, устройство электроизмерительных приборов, электрических машин, аппаратуры управления и защиты; </w:t>
            </w:r>
          </w:p>
          <w:p w14:paraId="1182A3A6"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 xml:space="preserve">двигатели постоянного и переменного тока, их устройство, принцип действия, правила </w:t>
            </w:r>
          </w:p>
          <w:p w14:paraId="5BCCE228"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пуска,  остановки;</w:t>
            </w:r>
          </w:p>
          <w:p w14:paraId="5E0D03FA" w14:textId="77777777" w:rsidR="007647F3" w:rsidRDefault="007647F3" w:rsidP="007647F3">
            <w:pPr>
              <w:numPr>
                <w:ilvl w:val="0"/>
                <w:numId w:val="55"/>
              </w:numPr>
              <w:tabs>
                <w:tab w:val="num" w:pos="360"/>
              </w:tabs>
              <w:autoSpaceDE w:val="0"/>
              <w:autoSpaceDN w:val="0"/>
              <w:adjustRightInd w:val="0"/>
              <w:spacing w:after="0"/>
              <w:ind w:left="-69" w:firstLine="141"/>
              <w:jc w:val="both"/>
              <w:rPr>
                <w:rFonts w:ascii="Times New Roman" w:hAnsi="Times New Roman"/>
                <w:sz w:val="24"/>
                <w:szCs w:val="24"/>
              </w:rPr>
            </w:pPr>
            <w:r>
              <w:rPr>
                <w:rFonts w:ascii="Times New Roman" w:hAnsi="Times New Roman"/>
                <w:sz w:val="24"/>
                <w:szCs w:val="24"/>
              </w:rPr>
              <w:t>правила выполнения осмотра,  ревизий, ремонта трансформаторов;</w:t>
            </w:r>
          </w:p>
          <w:p w14:paraId="345E79CB" w14:textId="77777777" w:rsidR="007647F3" w:rsidRPr="004A4AA0" w:rsidRDefault="007647F3" w:rsidP="007647F3">
            <w:pPr>
              <w:widowControl w:val="0"/>
              <w:suppressAutoHyphens/>
              <w:spacing w:after="0"/>
              <w:jc w:val="both"/>
              <w:rPr>
                <w:rFonts w:ascii="Times New Roman" w:hAnsi="Times New Roman"/>
                <w:sz w:val="24"/>
                <w:szCs w:val="24"/>
              </w:rPr>
            </w:pPr>
            <w:r>
              <w:rPr>
                <w:rFonts w:ascii="Times New Roman" w:hAnsi="Times New Roman"/>
                <w:sz w:val="24"/>
                <w:szCs w:val="24"/>
              </w:rPr>
              <w:t>требования безопасности  при производстве  ремонтных работ.</w:t>
            </w:r>
          </w:p>
        </w:tc>
        <w:tc>
          <w:tcPr>
            <w:tcW w:w="3964" w:type="dxa"/>
            <w:vMerge w:val="restart"/>
            <w:tcBorders>
              <w:top w:val="single" w:sz="6" w:space="0" w:color="000000"/>
              <w:left w:val="single" w:sz="6" w:space="0" w:color="000000"/>
              <w:right w:val="single" w:sz="6" w:space="0" w:color="000000"/>
            </w:tcBorders>
            <w:shd w:val="clear" w:color="auto" w:fill="auto"/>
            <w:hideMark/>
          </w:tcPr>
          <w:p w14:paraId="277330C5"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lastRenderedPageBreak/>
              <w:t xml:space="preserve">- выбирает и размещает оборудование, инструменты, приспособления для выполнения определенных операций; </w:t>
            </w:r>
          </w:p>
          <w:p w14:paraId="0922CF1C"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несложный ремонт рабочего и измерительного инструмента; </w:t>
            </w:r>
          </w:p>
          <w:p w14:paraId="17701AF9"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разметку на материале; </w:t>
            </w:r>
          </w:p>
          <w:p w14:paraId="42C785F8"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рубку (резку) материала; </w:t>
            </w:r>
          </w:p>
          <w:p w14:paraId="7B6B47D1"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опиливание материала; </w:t>
            </w:r>
          </w:p>
          <w:p w14:paraId="5DAF1D20"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сверление отверстий в материале; </w:t>
            </w:r>
          </w:p>
          <w:p w14:paraId="21FD4CBD"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читаетмонтажные и сборочные эскизы, чертежей деталей и узлов; </w:t>
            </w:r>
          </w:p>
          <w:p w14:paraId="0D75A8A8"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собирает соединения деталей и узлов.</w:t>
            </w:r>
          </w:p>
          <w:p w14:paraId="75D3FF22" w14:textId="77777777" w:rsidR="007647F3" w:rsidRPr="004A4AA0" w:rsidRDefault="007647F3" w:rsidP="004A4AA0">
            <w:pPr>
              <w:spacing w:after="0"/>
              <w:jc w:val="both"/>
              <w:rPr>
                <w:rFonts w:ascii="Times New Roman" w:hAnsi="Times New Roman"/>
                <w:sz w:val="24"/>
                <w:szCs w:val="24"/>
              </w:rPr>
            </w:pPr>
            <w:r w:rsidRPr="004A4AA0">
              <w:rPr>
                <w:rFonts w:ascii="Times New Roman" w:hAnsi="Times New Roman"/>
                <w:sz w:val="24"/>
                <w:szCs w:val="24"/>
              </w:rPr>
              <w:t xml:space="preserve">- оконцевывает  медные жилы пайкой с помощью медных наконечников, присоединяет  жилы к винтовому зажиму; </w:t>
            </w:r>
          </w:p>
          <w:p w14:paraId="60EFADD7"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sz w:val="24"/>
                <w:szCs w:val="24"/>
              </w:rPr>
              <w:t>-</w:t>
            </w:r>
            <w:r w:rsidRPr="004A4AA0">
              <w:rPr>
                <w:rFonts w:ascii="Times New Roman" w:hAnsi="Times New Roman"/>
                <w:bCs/>
                <w:iCs/>
                <w:sz w:val="24"/>
                <w:szCs w:val="24"/>
              </w:rPr>
              <w:t xml:space="preserve">- проверяет электрооборудование  на соответствие электрическим схемам, техническим условиям; </w:t>
            </w:r>
          </w:p>
          <w:p w14:paraId="65ECFFEC"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выбирает марки  проводов, электроустановочных  и крепежных изделий; </w:t>
            </w:r>
          </w:p>
          <w:p w14:paraId="5022F360"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устанавливает электромонтажные изделия для подвески светильников;</w:t>
            </w:r>
          </w:p>
          <w:p w14:paraId="67DF8044"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устанавливает электроизмерительные и коммутационные приборы; </w:t>
            </w:r>
          </w:p>
          <w:p w14:paraId="04489B1B"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монтаж электропроводок;</w:t>
            </w:r>
          </w:p>
          <w:p w14:paraId="70730B96"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-составляет принципиальные электрические схемы в соответствии с ЕСКД и ЕСТД</w:t>
            </w:r>
          </w:p>
          <w:p w14:paraId="08905CDA"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расчет сечения провода по допустимой токовой нагрузке; </w:t>
            </w:r>
          </w:p>
          <w:p w14:paraId="2546C547"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lastRenderedPageBreak/>
              <w:t xml:space="preserve">- выполняет монтаж осветительной электроустановки; </w:t>
            </w:r>
          </w:p>
          <w:p w14:paraId="270B0378"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ремонт: магнитных пускателей,  контроллеров, автоматических воздушных выключателей,  пакетных выключателей,  кнопок, ключей управления,  пусковых ящиков, предохранителей;</w:t>
            </w:r>
          </w:p>
          <w:p w14:paraId="6C90E1CA"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сборку, монтаж, запуск электрических схем с применением  ПРА;  </w:t>
            </w:r>
          </w:p>
          <w:p w14:paraId="0D33025D"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дефектацию электрических машин, силовых трансформаторов;</w:t>
            </w:r>
          </w:p>
          <w:p w14:paraId="78EE668D"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ремонтирует механическую часть  роторов (якорей); </w:t>
            </w:r>
          </w:p>
          <w:p w14:paraId="6CE114F9"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балансировкуроторов (якорей); </w:t>
            </w:r>
          </w:p>
          <w:p w14:paraId="11EE8813"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ремонтирует подшипники; </w:t>
            </w:r>
          </w:p>
          <w:p w14:paraId="06E6FEDF"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сборку электрических машин;</w:t>
            </w:r>
          </w:p>
          <w:p w14:paraId="66CC6CCD"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ремонт статорных обмоток  машин переменного тока; полюсных катушек машины постоянного тока;</w:t>
            </w:r>
          </w:p>
          <w:p w14:paraId="4B76F2BA"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контрольные испытания электрических машин перед сдачей в эксплуатацию.</w:t>
            </w:r>
          </w:p>
          <w:p w14:paraId="2D4AA5E2"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-схема пуска однофазного двигателя при включении в цепь пусковой обмотки.</w:t>
            </w:r>
          </w:p>
          <w:p w14:paraId="23CAA08D"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определяет причины гудения трансформатора, устраняет обнаруженный дефект; </w:t>
            </w:r>
          </w:p>
          <w:p w14:paraId="2F7E05B5"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определяетпричины перегрева обмоток трансформатора, устранение дефекта;</w:t>
            </w:r>
          </w:p>
          <w:p w14:paraId="10ADCB58"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xml:space="preserve">- выполняет сборку, сушку силового трансформатора; </w:t>
            </w:r>
          </w:p>
          <w:p w14:paraId="765EB998" w14:textId="77777777" w:rsidR="007647F3" w:rsidRPr="004A4AA0" w:rsidRDefault="007647F3" w:rsidP="004A4AA0">
            <w:pPr>
              <w:autoSpaceDE w:val="0"/>
              <w:autoSpaceDN w:val="0"/>
              <w:adjustRightInd w:val="0"/>
              <w:spacing w:after="0"/>
              <w:rPr>
                <w:rFonts w:ascii="Times New Roman" w:hAnsi="Times New Roman"/>
                <w:bCs/>
                <w:iCs/>
                <w:sz w:val="24"/>
                <w:szCs w:val="24"/>
              </w:rPr>
            </w:pPr>
            <w:r w:rsidRPr="004A4AA0">
              <w:rPr>
                <w:rFonts w:ascii="Times New Roman" w:hAnsi="Times New Roman"/>
                <w:bCs/>
                <w:iCs/>
                <w:sz w:val="24"/>
                <w:szCs w:val="24"/>
              </w:rPr>
              <w:t>- выполняет испытание силовых трансформаторов.</w:t>
            </w:r>
          </w:p>
          <w:p w14:paraId="2B02F920" w14:textId="77777777" w:rsidR="007647F3" w:rsidRPr="004A4AA0" w:rsidRDefault="007647F3" w:rsidP="004A4AA0">
            <w:pPr>
              <w:spacing w:after="0"/>
              <w:jc w:val="both"/>
              <w:rPr>
                <w:rFonts w:ascii="Times New Roman" w:hAnsi="Times New Roman"/>
                <w:iCs/>
                <w:sz w:val="24"/>
                <w:szCs w:val="24"/>
              </w:rPr>
            </w:pPr>
            <w:r w:rsidRPr="004A4AA0">
              <w:rPr>
                <w:rFonts w:ascii="Times New Roman" w:hAnsi="Times New Roman"/>
                <w:iCs/>
                <w:sz w:val="24"/>
                <w:szCs w:val="24"/>
              </w:rPr>
              <w:t>- самостоятельно определяет цели и составит планы профессиональной деятельности</w:t>
            </w:r>
          </w:p>
          <w:p w14:paraId="2C1C12AC" w14:textId="77777777" w:rsidR="007647F3" w:rsidRPr="004A4AA0" w:rsidRDefault="007647F3" w:rsidP="004A4AA0">
            <w:pPr>
              <w:spacing w:after="0"/>
              <w:jc w:val="both"/>
              <w:rPr>
                <w:rFonts w:ascii="Times New Roman" w:hAnsi="Times New Roman"/>
                <w:iCs/>
                <w:sz w:val="24"/>
                <w:szCs w:val="24"/>
              </w:rPr>
            </w:pPr>
            <w:r w:rsidRPr="004A4AA0">
              <w:rPr>
                <w:rFonts w:ascii="Times New Roman" w:hAnsi="Times New Roman"/>
                <w:iCs/>
                <w:sz w:val="24"/>
                <w:szCs w:val="24"/>
              </w:rPr>
              <w:t xml:space="preserve">- выбирает успешные способы </w:t>
            </w:r>
            <w:r w:rsidRPr="004A4AA0">
              <w:rPr>
                <w:rFonts w:ascii="Times New Roman" w:hAnsi="Times New Roman"/>
                <w:iCs/>
                <w:sz w:val="24"/>
                <w:szCs w:val="24"/>
              </w:rPr>
              <w:lastRenderedPageBreak/>
              <w:t>решения профессиональных задач в различных ситуациях</w:t>
            </w:r>
          </w:p>
          <w:p w14:paraId="4C05265A" w14:textId="77777777" w:rsidR="007647F3" w:rsidRPr="004A4AA0" w:rsidRDefault="007647F3" w:rsidP="004A4AA0">
            <w:pPr>
              <w:spacing w:after="0"/>
              <w:jc w:val="both"/>
              <w:rPr>
                <w:rFonts w:ascii="Times New Roman" w:hAnsi="Times New Roman"/>
                <w:iCs/>
                <w:sz w:val="24"/>
                <w:szCs w:val="24"/>
              </w:rPr>
            </w:pPr>
            <w:r w:rsidRPr="004A4AA0">
              <w:rPr>
                <w:rFonts w:ascii="Times New Roman" w:hAnsi="Times New Roman"/>
                <w:iCs/>
                <w:sz w:val="24"/>
                <w:szCs w:val="24"/>
              </w:rPr>
              <w:t>- осуществляет поиск необходимой информации в рамках профессии, используя справочники, стандарты, Интернет-ресурсы</w:t>
            </w:r>
          </w:p>
          <w:p w14:paraId="7C9D2AAD" w14:textId="77777777" w:rsidR="007647F3" w:rsidRPr="004A4AA0" w:rsidRDefault="007647F3" w:rsidP="004A4AA0">
            <w:pPr>
              <w:suppressAutoHyphens/>
              <w:spacing w:after="0"/>
              <w:jc w:val="both"/>
              <w:rPr>
                <w:rFonts w:ascii="Times New Roman" w:hAnsi="Times New Roman"/>
                <w:iCs/>
                <w:sz w:val="24"/>
                <w:szCs w:val="24"/>
              </w:rPr>
            </w:pPr>
            <w:r w:rsidRPr="004A4AA0">
              <w:rPr>
                <w:rFonts w:ascii="Times New Roman" w:hAnsi="Times New Roman"/>
                <w:iCs/>
                <w:sz w:val="24"/>
                <w:szCs w:val="24"/>
              </w:rPr>
              <w:t>- взаимодействует в процессе совместной деятельности</w:t>
            </w:r>
          </w:p>
          <w:p w14:paraId="347B22D6" w14:textId="77777777" w:rsidR="007647F3" w:rsidRPr="004A4AA0" w:rsidRDefault="007647F3" w:rsidP="004A4AA0">
            <w:pPr>
              <w:tabs>
                <w:tab w:val="left" w:pos="252"/>
              </w:tabs>
              <w:spacing w:after="0"/>
              <w:ind w:left="180"/>
              <w:jc w:val="both"/>
              <w:rPr>
                <w:rFonts w:ascii="Times New Roman" w:hAnsi="Times New Roman"/>
                <w:bCs/>
                <w:iCs/>
                <w:sz w:val="24"/>
                <w:szCs w:val="24"/>
              </w:rPr>
            </w:pPr>
          </w:p>
        </w:tc>
        <w:tc>
          <w:tcPr>
            <w:tcW w:w="2333" w:type="dxa"/>
            <w:tcBorders>
              <w:top w:val="single" w:sz="6" w:space="0" w:color="000000"/>
              <w:left w:val="single" w:sz="6" w:space="0" w:color="000000"/>
              <w:bottom w:val="single" w:sz="6" w:space="0" w:color="000000"/>
              <w:right w:val="single" w:sz="6" w:space="0" w:color="000000"/>
            </w:tcBorders>
            <w:shd w:val="clear" w:color="auto" w:fill="auto"/>
            <w:hideMark/>
          </w:tcPr>
          <w:p w14:paraId="72F44C79" w14:textId="77777777" w:rsidR="007647F3" w:rsidRPr="004A4AA0" w:rsidRDefault="007647F3" w:rsidP="004A4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sz w:val="24"/>
                <w:szCs w:val="24"/>
              </w:rPr>
            </w:pPr>
            <w:r w:rsidRPr="004A4AA0">
              <w:rPr>
                <w:rFonts w:ascii="Times New Roman" w:hAnsi="Times New Roman"/>
                <w:b/>
                <w:bCs/>
                <w:iCs/>
                <w:sz w:val="24"/>
                <w:szCs w:val="24"/>
              </w:rPr>
              <w:lastRenderedPageBreak/>
              <w:t>Оценка:</w:t>
            </w:r>
          </w:p>
          <w:p w14:paraId="2126AAE8" w14:textId="77777777" w:rsidR="007647F3" w:rsidRPr="004A4AA0" w:rsidRDefault="007647F3"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iCs/>
              </w:rPr>
            </w:pPr>
            <w:r w:rsidRPr="004A4AA0">
              <w:rPr>
                <w:bCs/>
                <w:iCs/>
              </w:rPr>
              <w:t xml:space="preserve">- практических работ </w:t>
            </w:r>
          </w:p>
          <w:p w14:paraId="63773DF3" w14:textId="77777777" w:rsidR="007647F3" w:rsidRPr="004A4AA0" w:rsidRDefault="007647F3"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iCs/>
              </w:rPr>
            </w:pPr>
            <w:r w:rsidRPr="004A4AA0">
              <w:rPr>
                <w:bCs/>
                <w:iCs/>
              </w:rPr>
              <w:t xml:space="preserve">- дополнительных (самостоятельных) работ с рекомендованной литературой </w:t>
            </w:r>
          </w:p>
          <w:p w14:paraId="709091E7" w14:textId="77777777" w:rsidR="007647F3" w:rsidRPr="004A4AA0" w:rsidRDefault="007647F3" w:rsidP="004A4AA0">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iCs/>
              </w:rPr>
            </w:pPr>
            <w:r w:rsidRPr="004A4AA0">
              <w:rPr>
                <w:bCs/>
                <w:iCs/>
              </w:rPr>
              <w:t>- проверочных работ</w:t>
            </w:r>
          </w:p>
          <w:p w14:paraId="753A4A12" w14:textId="77777777" w:rsidR="007647F3" w:rsidRPr="004A4AA0" w:rsidRDefault="007647F3" w:rsidP="004A4AA0">
            <w:pPr>
              <w:suppressAutoHyphens/>
              <w:spacing w:after="0"/>
              <w:rPr>
                <w:rFonts w:ascii="Times New Roman" w:hAnsi="Times New Roman"/>
                <w:bCs/>
                <w:iCs/>
                <w:sz w:val="24"/>
                <w:szCs w:val="24"/>
              </w:rPr>
            </w:pPr>
            <w:r w:rsidRPr="004A4AA0">
              <w:rPr>
                <w:rFonts w:ascii="Times New Roman" w:hAnsi="Times New Roman"/>
                <w:b/>
                <w:bCs/>
                <w:iCs/>
                <w:sz w:val="24"/>
                <w:szCs w:val="24"/>
              </w:rPr>
              <w:t xml:space="preserve">Наблюдение </w:t>
            </w:r>
            <w:r w:rsidRPr="004A4AA0">
              <w:rPr>
                <w:rFonts w:ascii="Times New Roman" w:hAnsi="Times New Roman"/>
                <w:bCs/>
                <w:iCs/>
                <w:sz w:val="24"/>
                <w:szCs w:val="24"/>
              </w:rPr>
              <w:t>за деятельностью обучающихся</w:t>
            </w:r>
          </w:p>
          <w:p w14:paraId="583877D1" w14:textId="77777777" w:rsidR="007647F3" w:rsidRPr="004A4AA0" w:rsidRDefault="007647F3" w:rsidP="004A4AA0">
            <w:pPr>
              <w:spacing w:after="0"/>
              <w:rPr>
                <w:rFonts w:ascii="Times New Roman" w:hAnsi="Times New Roman"/>
                <w:bCs/>
                <w:iCs/>
                <w:sz w:val="24"/>
                <w:szCs w:val="24"/>
              </w:rPr>
            </w:pPr>
            <w:r w:rsidRPr="004A4AA0">
              <w:rPr>
                <w:rFonts w:ascii="Times New Roman" w:hAnsi="Times New Roman"/>
                <w:b/>
                <w:iCs/>
                <w:sz w:val="24"/>
                <w:szCs w:val="24"/>
              </w:rPr>
              <w:t>Экспертное наблюдение</w:t>
            </w:r>
            <w:r w:rsidRPr="004A4AA0">
              <w:rPr>
                <w:rFonts w:ascii="Times New Roman" w:hAnsi="Times New Roman"/>
                <w:iCs/>
                <w:sz w:val="24"/>
                <w:szCs w:val="24"/>
              </w:rPr>
              <w:t xml:space="preserve"> за выполнением практических работ</w:t>
            </w:r>
          </w:p>
        </w:tc>
      </w:tr>
      <w:tr w:rsidR="007647F3" w:rsidRPr="004A4AA0" w14:paraId="2A6D9B71" w14:textId="77777777" w:rsidTr="007647F3">
        <w:trPr>
          <w:trHeight w:val="2964"/>
        </w:trPr>
        <w:tc>
          <w:tcPr>
            <w:tcW w:w="3510" w:type="dxa"/>
            <w:tcBorders>
              <w:top w:val="single" w:sz="6" w:space="0" w:color="000000"/>
              <w:left w:val="single" w:sz="6" w:space="0" w:color="000000"/>
              <w:bottom w:val="single" w:sz="6" w:space="0" w:color="000000"/>
              <w:right w:val="single" w:sz="6" w:space="0" w:color="000000"/>
            </w:tcBorders>
            <w:shd w:val="clear" w:color="auto" w:fill="auto"/>
            <w:hideMark/>
          </w:tcPr>
          <w:p w14:paraId="49AAD221" w14:textId="77777777" w:rsidR="007647F3" w:rsidRDefault="007647F3" w:rsidP="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jc w:val="both"/>
              <w:rPr>
                <w:rFonts w:ascii="Times New Roman" w:hAnsi="Times New Roman"/>
                <w:sz w:val="24"/>
                <w:szCs w:val="24"/>
              </w:rPr>
            </w:pPr>
            <w:r>
              <w:rPr>
                <w:rFonts w:ascii="Times New Roman" w:hAnsi="Times New Roman"/>
                <w:sz w:val="24"/>
                <w:szCs w:val="24"/>
              </w:rPr>
              <w:t>Умения:</w:t>
            </w:r>
          </w:p>
          <w:p w14:paraId="394C0EEF" w14:textId="77777777" w:rsidR="007647F3" w:rsidRDefault="007647F3" w:rsidP="007647F3">
            <w:pPr>
              <w:numPr>
                <w:ilvl w:val="0"/>
                <w:numId w:val="56"/>
              </w:numPr>
              <w:tabs>
                <w:tab w:val="left" w:pos="214"/>
                <w:tab w:val="left" w:pos="4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организовывать  рабочее место; </w:t>
            </w:r>
          </w:p>
          <w:p w14:paraId="35E5C396"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выбирать необходимые материалы и инструменты при выполнении  слесарных, </w:t>
            </w:r>
          </w:p>
          <w:p w14:paraId="4A8D2663"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слесарно- сборочных и электромонтажных  работ; </w:t>
            </w:r>
          </w:p>
          <w:p w14:paraId="24067617"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подготовительные работы для сборки  электрооборудования; </w:t>
            </w:r>
          </w:p>
          <w:p w14:paraId="26ED06D5"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электромонтажные работы для соединения жил проводов (кабелей); </w:t>
            </w:r>
          </w:p>
          <w:p w14:paraId="6E2BCEE0"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вспомогательные электромонтажные работы для установки оборудования осветительных </w:t>
            </w:r>
            <w:r>
              <w:rPr>
                <w:rFonts w:ascii="Times New Roman" w:hAnsi="Times New Roman"/>
                <w:sz w:val="24"/>
                <w:szCs w:val="24"/>
              </w:rPr>
              <w:lastRenderedPageBreak/>
              <w:t xml:space="preserve">электроустановок, электроизмерительных приборов; </w:t>
            </w:r>
          </w:p>
          <w:p w14:paraId="21AC5BBE" w14:textId="77777777" w:rsidR="007647F3" w:rsidRDefault="007647F3" w:rsidP="007647F3">
            <w:pPr>
              <w:numPr>
                <w:ilvl w:val="0"/>
                <w:numId w:val="56"/>
              </w:numPr>
              <w:tabs>
                <w:tab w:val="left" w:pos="72"/>
                <w:tab w:val="left" w:pos="356"/>
              </w:tabs>
              <w:autoSpaceDE w:val="0"/>
              <w:autoSpaceDN w:val="0"/>
              <w:adjustRightInd w:val="0"/>
              <w:spacing w:after="0"/>
              <w:ind w:left="72" w:firstLine="0"/>
              <w:jc w:val="both"/>
              <w:rPr>
                <w:rFonts w:ascii="Times New Roman" w:hAnsi="Times New Roman"/>
                <w:sz w:val="24"/>
                <w:szCs w:val="24"/>
              </w:rPr>
            </w:pPr>
            <w:r>
              <w:rPr>
                <w:rFonts w:ascii="Times New Roman" w:hAnsi="Times New Roman"/>
                <w:sz w:val="24"/>
                <w:szCs w:val="24"/>
              </w:rPr>
              <w:t xml:space="preserve">выбирать сечение провода по допустимой токовой нагрузке, установочные и крепежные изделия, соответствующие виду прокладки </w:t>
            </w:r>
          </w:p>
          <w:p w14:paraId="6C483EF2"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монтаж электропроводки и счетчиков электроэнергии; </w:t>
            </w:r>
          </w:p>
          <w:p w14:paraId="2AA3A939" w14:textId="77777777" w:rsidR="007647F3" w:rsidRDefault="007647F3" w:rsidP="007647F3">
            <w:pPr>
              <w:numPr>
                <w:ilvl w:val="0"/>
                <w:numId w:val="56"/>
              </w:numPr>
              <w:tabs>
                <w:tab w:val="left" w:pos="72"/>
                <w:tab w:val="left" w:pos="356"/>
              </w:tabs>
              <w:autoSpaceDE w:val="0"/>
              <w:autoSpaceDN w:val="0"/>
              <w:adjustRightInd w:val="0"/>
              <w:spacing w:after="0"/>
              <w:ind w:left="72" w:firstLine="0"/>
              <w:jc w:val="both"/>
              <w:rPr>
                <w:rFonts w:ascii="Times New Roman" w:hAnsi="Times New Roman"/>
                <w:sz w:val="24"/>
                <w:szCs w:val="24"/>
              </w:rPr>
            </w:pPr>
            <w:r>
              <w:rPr>
                <w:rFonts w:ascii="Times New Roman" w:hAnsi="Times New Roman"/>
                <w:sz w:val="24"/>
                <w:szCs w:val="24"/>
              </w:rPr>
              <w:t xml:space="preserve">читать принципиальные схемы  осветительных электроустановок; </w:t>
            </w:r>
          </w:p>
          <w:p w14:paraId="639FCB58" w14:textId="77777777" w:rsidR="007647F3" w:rsidRDefault="007647F3" w:rsidP="007647F3">
            <w:pPr>
              <w:numPr>
                <w:ilvl w:val="0"/>
                <w:numId w:val="56"/>
              </w:numPr>
              <w:tabs>
                <w:tab w:val="left" w:pos="72"/>
                <w:tab w:val="left" w:pos="356"/>
              </w:tabs>
              <w:autoSpaceDE w:val="0"/>
              <w:autoSpaceDN w:val="0"/>
              <w:adjustRightInd w:val="0"/>
              <w:spacing w:after="0"/>
              <w:ind w:left="72" w:firstLine="0"/>
              <w:jc w:val="both"/>
              <w:rPr>
                <w:rFonts w:ascii="Times New Roman" w:hAnsi="Times New Roman"/>
                <w:sz w:val="24"/>
                <w:szCs w:val="24"/>
              </w:rPr>
            </w:pPr>
            <w:r>
              <w:rPr>
                <w:rFonts w:ascii="Times New Roman" w:hAnsi="Times New Roman"/>
                <w:sz w:val="24"/>
                <w:szCs w:val="24"/>
              </w:rPr>
              <w:t>составлять простые принципиальные электрические схемы осветительных электроустановок;</w:t>
            </w:r>
          </w:p>
          <w:p w14:paraId="0448CE6E"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находить и устранять неисправности в электрических цепях; </w:t>
            </w:r>
          </w:p>
          <w:p w14:paraId="7824152B"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монтаж, техническое обслуживание и ремонт осветительных электроустановок; </w:t>
            </w:r>
          </w:p>
          <w:p w14:paraId="1B4D1034"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сборку электрических схем включения; </w:t>
            </w:r>
          </w:p>
          <w:p w14:paraId="76735ED9"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проводить  электрические измерения; </w:t>
            </w:r>
          </w:p>
          <w:p w14:paraId="430AA15E" w14:textId="77777777" w:rsidR="007647F3" w:rsidRDefault="007647F3" w:rsidP="007647F3">
            <w:pPr>
              <w:numPr>
                <w:ilvl w:val="0"/>
                <w:numId w:val="56"/>
              </w:numPr>
              <w:tabs>
                <w:tab w:val="left" w:pos="72"/>
                <w:tab w:val="left" w:pos="356"/>
              </w:tabs>
              <w:autoSpaceDE w:val="0"/>
              <w:autoSpaceDN w:val="0"/>
              <w:adjustRightInd w:val="0"/>
              <w:spacing w:after="0"/>
              <w:ind w:left="72" w:firstLine="0"/>
              <w:jc w:val="both"/>
              <w:rPr>
                <w:rFonts w:ascii="Times New Roman" w:hAnsi="Times New Roman"/>
                <w:sz w:val="24"/>
                <w:szCs w:val="24"/>
              </w:rPr>
            </w:pPr>
            <w:r>
              <w:rPr>
                <w:rFonts w:ascii="Times New Roman" w:hAnsi="Times New Roman"/>
                <w:sz w:val="24"/>
                <w:szCs w:val="24"/>
              </w:rPr>
              <w:t>работать с измерительными приборами и счетчиками электроэнергии;</w:t>
            </w:r>
          </w:p>
          <w:p w14:paraId="09DD7AC7"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снимать показания приборов; </w:t>
            </w:r>
          </w:p>
          <w:p w14:paraId="10BBDFCA"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ремонт  пускорегулирующей  аппаратуры, элементов систем  электроавтоматики; </w:t>
            </w:r>
          </w:p>
          <w:p w14:paraId="12850467"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выполнять монтаж, техническое обслуживание и ремонт электрических машин, трансформаторов; </w:t>
            </w:r>
          </w:p>
          <w:p w14:paraId="1406A9DB" w14:textId="77777777" w:rsidR="007647F3" w:rsidRDefault="007647F3" w:rsidP="007647F3">
            <w:pPr>
              <w:numPr>
                <w:ilvl w:val="0"/>
                <w:numId w:val="56"/>
              </w:numPr>
              <w:tabs>
                <w:tab w:val="left" w:pos="72"/>
                <w:tab w:val="left" w:pos="3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firstLine="0"/>
              <w:jc w:val="both"/>
              <w:rPr>
                <w:rFonts w:ascii="Times New Roman" w:hAnsi="Times New Roman"/>
                <w:sz w:val="24"/>
                <w:szCs w:val="24"/>
              </w:rPr>
            </w:pPr>
            <w:r>
              <w:rPr>
                <w:rFonts w:ascii="Times New Roman" w:hAnsi="Times New Roman"/>
                <w:sz w:val="24"/>
                <w:szCs w:val="24"/>
              </w:rPr>
              <w:t xml:space="preserve">контролировать качество </w:t>
            </w:r>
            <w:r>
              <w:rPr>
                <w:rFonts w:ascii="Times New Roman" w:hAnsi="Times New Roman"/>
                <w:sz w:val="24"/>
                <w:szCs w:val="24"/>
              </w:rPr>
              <w:lastRenderedPageBreak/>
              <w:t>монтажа;</w:t>
            </w:r>
          </w:p>
          <w:p w14:paraId="5EAEE024" w14:textId="77777777" w:rsidR="007647F3" w:rsidRDefault="007647F3" w:rsidP="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jc w:val="both"/>
              <w:rPr>
                <w:rFonts w:ascii="Times New Roman" w:hAnsi="Times New Roman"/>
                <w:sz w:val="24"/>
                <w:szCs w:val="24"/>
              </w:rPr>
            </w:pPr>
            <w:r>
              <w:rPr>
                <w:rFonts w:ascii="Times New Roman" w:hAnsi="Times New Roman"/>
                <w:sz w:val="24"/>
                <w:szCs w:val="24"/>
              </w:rPr>
              <w:t>соблюдать правила и нормы безопасности  труда;</w:t>
            </w:r>
          </w:p>
        </w:tc>
        <w:tc>
          <w:tcPr>
            <w:tcW w:w="3964" w:type="dxa"/>
            <w:vMerge/>
            <w:tcBorders>
              <w:top w:val="single" w:sz="6" w:space="0" w:color="000000"/>
              <w:left w:val="single" w:sz="6" w:space="0" w:color="000000"/>
              <w:right w:val="single" w:sz="6" w:space="0" w:color="000000"/>
            </w:tcBorders>
            <w:shd w:val="clear" w:color="auto" w:fill="auto"/>
            <w:hideMark/>
          </w:tcPr>
          <w:p w14:paraId="75D9BE02" w14:textId="77777777" w:rsidR="007647F3" w:rsidRPr="004A4AA0" w:rsidRDefault="007647F3" w:rsidP="004A4AA0">
            <w:pPr>
              <w:autoSpaceDE w:val="0"/>
              <w:autoSpaceDN w:val="0"/>
              <w:adjustRightInd w:val="0"/>
              <w:spacing w:after="0"/>
              <w:rPr>
                <w:rFonts w:ascii="Times New Roman" w:hAnsi="Times New Roman"/>
                <w:bCs/>
                <w:iCs/>
                <w:sz w:val="24"/>
                <w:szCs w:val="24"/>
              </w:rPr>
            </w:pPr>
          </w:p>
        </w:tc>
        <w:tc>
          <w:tcPr>
            <w:tcW w:w="2333" w:type="dxa"/>
            <w:tcBorders>
              <w:top w:val="single" w:sz="6" w:space="0" w:color="000000"/>
              <w:left w:val="single" w:sz="6" w:space="0" w:color="000000"/>
              <w:bottom w:val="single" w:sz="6" w:space="0" w:color="000000"/>
              <w:right w:val="single" w:sz="6" w:space="0" w:color="000000"/>
            </w:tcBorders>
            <w:shd w:val="clear" w:color="auto" w:fill="auto"/>
            <w:hideMark/>
          </w:tcPr>
          <w:p w14:paraId="3D5B5960" w14:textId="77777777" w:rsidR="007647F3" w:rsidRDefault="007647F3" w:rsidP="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Cs/>
                <w:sz w:val="24"/>
                <w:szCs w:val="24"/>
              </w:rPr>
            </w:pPr>
            <w:r>
              <w:rPr>
                <w:rFonts w:ascii="Times New Roman" w:hAnsi="Times New Roman"/>
                <w:b/>
                <w:bCs/>
                <w:iCs/>
                <w:sz w:val="24"/>
                <w:szCs w:val="24"/>
              </w:rPr>
              <w:t>Оценка:</w:t>
            </w:r>
          </w:p>
          <w:p w14:paraId="74807B15" w14:textId="77777777" w:rsidR="007647F3" w:rsidRDefault="007647F3" w:rsidP="007647F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56" w:lineRule="auto"/>
              <w:ind w:left="0"/>
              <w:jc w:val="both"/>
              <w:rPr>
                <w:bCs/>
                <w:iCs/>
              </w:rPr>
            </w:pPr>
            <w:r>
              <w:rPr>
                <w:bCs/>
                <w:iCs/>
              </w:rPr>
              <w:t xml:space="preserve">- практических работ </w:t>
            </w:r>
          </w:p>
          <w:p w14:paraId="7FFED235" w14:textId="77777777" w:rsidR="007647F3" w:rsidRDefault="007647F3" w:rsidP="007647F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56" w:lineRule="auto"/>
              <w:ind w:left="0"/>
              <w:jc w:val="both"/>
              <w:rPr>
                <w:bCs/>
                <w:iCs/>
              </w:rPr>
            </w:pPr>
            <w:r>
              <w:rPr>
                <w:bCs/>
                <w:iCs/>
              </w:rPr>
              <w:t xml:space="preserve">- дополнительных (самостоятельных) работ с рекомендованной литературой </w:t>
            </w:r>
          </w:p>
          <w:p w14:paraId="6DD32593" w14:textId="77777777" w:rsidR="007647F3" w:rsidRDefault="007647F3" w:rsidP="007647F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56" w:lineRule="auto"/>
              <w:ind w:left="0"/>
              <w:jc w:val="both"/>
              <w:rPr>
                <w:bCs/>
                <w:iCs/>
              </w:rPr>
            </w:pPr>
            <w:r>
              <w:rPr>
                <w:bCs/>
                <w:iCs/>
              </w:rPr>
              <w:t>- проверочных работ</w:t>
            </w:r>
          </w:p>
          <w:p w14:paraId="58556F03" w14:textId="77777777" w:rsidR="007647F3" w:rsidRDefault="007647F3" w:rsidP="007647F3">
            <w:pPr>
              <w:suppressAutoHyphens/>
              <w:spacing w:after="0"/>
              <w:jc w:val="both"/>
              <w:rPr>
                <w:rFonts w:ascii="Times New Roman" w:hAnsi="Times New Roman"/>
                <w:bCs/>
                <w:iCs/>
                <w:sz w:val="24"/>
                <w:szCs w:val="24"/>
              </w:rPr>
            </w:pPr>
            <w:r>
              <w:rPr>
                <w:rFonts w:ascii="Times New Roman" w:hAnsi="Times New Roman"/>
                <w:b/>
                <w:bCs/>
                <w:iCs/>
                <w:sz w:val="24"/>
                <w:szCs w:val="24"/>
              </w:rPr>
              <w:t xml:space="preserve">Наблюдение </w:t>
            </w:r>
            <w:r>
              <w:rPr>
                <w:rFonts w:ascii="Times New Roman" w:hAnsi="Times New Roman"/>
                <w:bCs/>
                <w:iCs/>
                <w:sz w:val="24"/>
                <w:szCs w:val="24"/>
              </w:rPr>
              <w:t>за деятельностью обучающихся</w:t>
            </w:r>
          </w:p>
          <w:p w14:paraId="6090B49B" w14:textId="77777777" w:rsidR="007647F3" w:rsidRPr="004A4AA0" w:rsidRDefault="007647F3" w:rsidP="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Cs/>
                <w:sz w:val="24"/>
                <w:szCs w:val="24"/>
              </w:rPr>
            </w:pPr>
            <w:r>
              <w:rPr>
                <w:rFonts w:ascii="Times New Roman" w:hAnsi="Times New Roman"/>
                <w:b/>
                <w:iCs/>
                <w:sz w:val="24"/>
                <w:szCs w:val="24"/>
              </w:rPr>
              <w:t>Экспертное наблюдение</w:t>
            </w:r>
            <w:r>
              <w:rPr>
                <w:rFonts w:ascii="Times New Roman" w:hAnsi="Times New Roman"/>
                <w:iCs/>
                <w:sz w:val="24"/>
                <w:szCs w:val="24"/>
              </w:rPr>
              <w:t xml:space="preserve"> за выполнением практических работ</w:t>
            </w:r>
          </w:p>
        </w:tc>
      </w:tr>
    </w:tbl>
    <w:p w14:paraId="49F0FE90" w14:textId="77777777" w:rsidR="00EA198A" w:rsidRDefault="00EA198A">
      <w:pPr>
        <w:spacing w:after="160" w:line="259" w:lineRule="auto"/>
        <w:rPr>
          <w:rFonts w:ascii="Times New Roman" w:hAnsi="Times New Roman"/>
          <w:sz w:val="24"/>
          <w:szCs w:val="24"/>
        </w:rPr>
      </w:pPr>
      <w:r>
        <w:rPr>
          <w:rFonts w:ascii="Times New Roman" w:hAnsi="Times New Roman"/>
          <w:sz w:val="24"/>
          <w:szCs w:val="24"/>
        </w:rPr>
        <w:lastRenderedPageBreak/>
        <w:br w:type="page"/>
      </w:r>
    </w:p>
    <w:p w14:paraId="3D62C336" w14:textId="77777777" w:rsidR="00EA198A" w:rsidRDefault="00EA198A" w:rsidP="00EA198A">
      <w:pPr>
        <w:pStyle w:val="1"/>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Приложение 2. Программы профессиональных модулей</w:t>
      </w:r>
    </w:p>
    <w:p w14:paraId="10E7D3D9" w14:textId="77777777" w:rsidR="00EA198A" w:rsidRDefault="00EA198A" w:rsidP="00EA198A">
      <w:pPr>
        <w:spacing w:after="0"/>
        <w:rPr>
          <w:rFonts w:ascii="Times New Roman" w:hAnsi="Times New Roman"/>
          <w:sz w:val="24"/>
          <w:szCs w:val="24"/>
        </w:rPr>
      </w:pPr>
    </w:p>
    <w:p w14:paraId="28B6EE85" w14:textId="77777777" w:rsidR="00EA198A" w:rsidRDefault="00EA198A" w:rsidP="00EA198A">
      <w:pPr>
        <w:pStyle w:val="af1"/>
        <w:spacing w:after="0" w:line="360" w:lineRule="auto"/>
        <w:jc w:val="right"/>
        <w:rPr>
          <w:rFonts w:ascii="Times New Roman" w:hAnsi="Times New Roman"/>
          <w:b/>
          <w:bCs/>
        </w:rPr>
      </w:pPr>
      <w:r>
        <w:rPr>
          <w:rFonts w:ascii="Times New Roman" w:hAnsi="Times New Roman"/>
          <w:b/>
          <w:bCs/>
        </w:rPr>
        <w:t>Приложение 2.3</w:t>
      </w:r>
    </w:p>
    <w:p w14:paraId="0CE9311F" w14:textId="77777777" w:rsidR="00EA198A" w:rsidRDefault="00EA198A" w:rsidP="00EA198A">
      <w:pPr>
        <w:spacing w:after="0" w:line="360" w:lineRule="auto"/>
        <w:jc w:val="right"/>
        <w:rPr>
          <w:rFonts w:ascii="Times New Roman" w:hAnsi="Times New Roman"/>
          <w:b/>
          <w:i/>
          <w:sz w:val="24"/>
          <w:szCs w:val="24"/>
        </w:rPr>
      </w:pPr>
      <w:r>
        <w:rPr>
          <w:rFonts w:ascii="Times New Roman" w:hAnsi="Times New Roman"/>
          <w:sz w:val="24"/>
          <w:szCs w:val="24"/>
        </w:rPr>
        <w:t>к ПООП-П по специальности</w:t>
      </w:r>
    </w:p>
    <w:p w14:paraId="690E2CB4" w14:textId="77777777" w:rsidR="00EA198A" w:rsidRDefault="00EA198A" w:rsidP="00EA198A">
      <w:pPr>
        <w:spacing w:after="0" w:line="360" w:lineRule="auto"/>
        <w:jc w:val="right"/>
        <w:rPr>
          <w:rFonts w:ascii="Times New Roman" w:hAnsi="Times New Roman"/>
          <w:sz w:val="24"/>
          <w:szCs w:val="24"/>
        </w:rPr>
      </w:pPr>
      <w:r>
        <w:rPr>
          <w:rFonts w:ascii="Times New Roman" w:hAnsi="Times New Roman"/>
          <w:sz w:val="24"/>
          <w:szCs w:val="24"/>
        </w:rPr>
        <w:t xml:space="preserve">13.02.11 </w:t>
      </w:r>
    </w:p>
    <w:p w14:paraId="5FD5E94E" w14:textId="77777777" w:rsidR="00EA198A" w:rsidRDefault="00EA198A" w:rsidP="00EA198A">
      <w:pPr>
        <w:spacing w:after="0" w:line="360" w:lineRule="auto"/>
        <w:jc w:val="right"/>
        <w:rPr>
          <w:rFonts w:ascii="Times New Roman" w:hAnsi="Times New Roman"/>
          <w:sz w:val="24"/>
          <w:szCs w:val="24"/>
          <w:u w:val="single"/>
        </w:rPr>
      </w:pPr>
      <w:r>
        <w:rPr>
          <w:rFonts w:ascii="Times New Roman" w:hAnsi="Times New Roman"/>
          <w:sz w:val="24"/>
          <w:szCs w:val="24"/>
          <w:u w:val="single"/>
        </w:rPr>
        <w:t xml:space="preserve">Техническая эксплуатация и обслуживание электрического и </w:t>
      </w:r>
    </w:p>
    <w:p w14:paraId="2C642F1A" w14:textId="77777777" w:rsidR="00EA198A" w:rsidRDefault="00EA198A" w:rsidP="00EA198A">
      <w:pPr>
        <w:spacing w:after="0" w:line="360" w:lineRule="auto"/>
        <w:jc w:val="right"/>
        <w:rPr>
          <w:rFonts w:ascii="Times New Roman" w:hAnsi="Times New Roman"/>
          <w:sz w:val="24"/>
          <w:szCs w:val="24"/>
          <w:u w:val="single"/>
        </w:rPr>
      </w:pPr>
      <w:r>
        <w:rPr>
          <w:rFonts w:ascii="Times New Roman" w:hAnsi="Times New Roman"/>
          <w:sz w:val="24"/>
          <w:szCs w:val="24"/>
          <w:u w:val="single"/>
        </w:rPr>
        <w:t>электромеханического оборудования</w:t>
      </w:r>
    </w:p>
    <w:p w14:paraId="1A6FC327" w14:textId="77777777" w:rsidR="00EA198A" w:rsidRDefault="00EA198A" w:rsidP="00EA198A">
      <w:pPr>
        <w:spacing w:after="0"/>
        <w:jc w:val="right"/>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профессии/специальности</w:t>
      </w:r>
    </w:p>
    <w:p w14:paraId="4C9E6651" w14:textId="77777777" w:rsidR="00EA198A" w:rsidRDefault="00EA198A" w:rsidP="00EA198A">
      <w:pPr>
        <w:spacing w:after="0"/>
        <w:jc w:val="center"/>
        <w:rPr>
          <w:rFonts w:ascii="Times New Roman" w:hAnsi="Times New Roman"/>
          <w:b/>
          <w:i/>
          <w:sz w:val="24"/>
          <w:szCs w:val="24"/>
        </w:rPr>
      </w:pPr>
    </w:p>
    <w:p w14:paraId="73C7FF46" w14:textId="77777777" w:rsidR="00EA198A" w:rsidRDefault="00EA198A" w:rsidP="00EA198A">
      <w:pPr>
        <w:spacing w:after="0"/>
        <w:jc w:val="center"/>
        <w:rPr>
          <w:rFonts w:ascii="Times New Roman" w:hAnsi="Times New Roman"/>
          <w:b/>
          <w:i/>
          <w:sz w:val="24"/>
          <w:szCs w:val="24"/>
        </w:rPr>
      </w:pPr>
    </w:p>
    <w:p w14:paraId="5A991611" w14:textId="77777777" w:rsidR="00EA198A" w:rsidRDefault="00EA198A" w:rsidP="00EA198A">
      <w:pPr>
        <w:spacing w:after="0"/>
        <w:jc w:val="center"/>
        <w:rPr>
          <w:rFonts w:ascii="Times New Roman" w:hAnsi="Times New Roman"/>
          <w:b/>
          <w:i/>
          <w:sz w:val="24"/>
          <w:szCs w:val="24"/>
        </w:rPr>
      </w:pPr>
    </w:p>
    <w:p w14:paraId="3DF06AE9" w14:textId="77777777" w:rsidR="00EA198A" w:rsidRDefault="00EA198A" w:rsidP="00EA198A">
      <w:pPr>
        <w:spacing w:after="0"/>
        <w:jc w:val="center"/>
        <w:rPr>
          <w:rFonts w:ascii="Times New Roman" w:hAnsi="Times New Roman"/>
          <w:b/>
          <w:i/>
          <w:sz w:val="24"/>
          <w:szCs w:val="24"/>
        </w:rPr>
      </w:pPr>
    </w:p>
    <w:p w14:paraId="4B42333A" w14:textId="77777777" w:rsidR="00EA198A" w:rsidRDefault="00EA198A" w:rsidP="00EA198A">
      <w:pPr>
        <w:spacing w:after="0"/>
        <w:jc w:val="center"/>
        <w:rPr>
          <w:rFonts w:ascii="Times New Roman" w:hAnsi="Times New Roman"/>
          <w:b/>
          <w:i/>
          <w:sz w:val="24"/>
          <w:szCs w:val="24"/>
        </w:rPr>
      </w:pPr>
    </w:p>
    <w:p w14:paraId="45B415F5" w14:textId="77777777" w:rsidR="00EA198A" w:rsidRDefault="00EA198A" w:rsidP="00EA198A">
      <w:pPr>
        <w:spacing w:after="0"/>
        <w:jc w:val="center"/>
        <w:rPr>
          <w:rFonts w:ascii="Times New Roman" w:hAnsi="Times New Roman"/>
          <w:b/>
          <w:i/>
          <w:sz w:val="24"/>
          <w:szCs w:val="24"/>
        </w:rPr>
      </w:pPr>
    </w:p>
    <w:p w14:paraId="28BB2256" w14:textId="77777777" w:rsidR="00EA198A" w:rsidRDefault="00EA198A" w:rsidP="00EA198A">
      <w:pPr>
        <w:spacing w:after="0"/>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2E20F7EA" w14:textId="77777777" w:rsidR="00EA198A" w:rsidRDefault="00EA198A" w:rsidP="00EA198A">
      <w:pPr>
        <w:spacing w:after="0"/>
        <w:jc w:val="center"/>
        <w:rPr>
          <w:rFonts w:ascii="Times New Roman" w:hAnsi="Times New Roman"/>
          <w:b/>
          <w:sz w:val="24"/>
          <w:szCs w:val="24"/>
          <w:u w:val="single"/>
        </w:rPr>
      </w:pPr>
    </w:p>
    <w:p w14:paraId="41D3881A" w14:textId="77777777" w:rsidR="00EA198A" w:rsidRDefault="00EA198A" w:rsidP="00EA198A">
      <w:pPr>
        <w:spacing w:after="0"/>
        <w:jc w:val="center"/>
        <w:rPr>
          <w:rFonts w:ascii="Times New Roman" w:hAnsi="Times New Roman"/>
          <w:b/>
          <w:sz w:val="24"/>
          <w:szCs w:val="24"/>
        </w:rPr>
      </w:pPr>
      <w:r>
        <w:rPr>
          <w:rFonts w:ascii="Times New Roman" w:hAnsi="Times New Roman"/>
          <w:b/>
          <w:sz w:val="24"/>
          <w:szCs w:val="24"/>
        </w:rPr>
        <w:t>«_</w:t>
      </w:r>
      <w:r>
        <w:rPr>
          <w:rFonts w:ascii="Times New Roman" w:hAnsi="Times New Roman"/>
          <w:b/>
          <w:sz w:val="24"/>
          <w:szCs w:val="24"/>
          <w:u w:val="single"/>
        </w:rPr>
        <w:t>ПМд.06. ВЫПОЛНЕНИЕ РАБОТ ПО РЕМОНТУ ЭЛЕКТРООБОРУДОВАНИЯ ПРОМЫШЛЕННЫХ ПРЕДПРИЯТИЙ</w:t>
      </w:r>
      <w:r>
        <w:rPr>
          <w:rFonts w:ascii="Times New Roman" w:hAnsi="Times New Roman"/>
          <w:b/>
          <w:sz w:val="24"/>
          <w:szCs w:val="24"/>
        </w:rPr>
        <w:t>»</w:t>
      </w:r>
    </w:p>
    <w:p w14:paraId="6B191AD8" w14:textId="77777777" w:rsidR="00EA198A" w:rsidRDefault="00EA198A" w:rsidP="00EA198A">
      <w:pPr>
        <w:spacing w:after="0"/>
        <w:jc w:val="center"/>
        <w:rPr>
          <w:rFonts w:ascii="Times New Roman" w:hAnsi="Times New Roman"/>
          <w:i/>
          <w:sz w:val="24"/>
          <w:szCs w:val="24"/>
          <w:vertAlign w:val="superscript"/>
        </w:rPr>
      </w:pPr>
      <w:r>
        <w:rPr>
          <w:rFonts w:ascii="Times New Roman" w:hAnsi="Times New Roman"/>
          <w:i/>
          <w:sz w:val="24"/>
          <w:szCs w:val="24"/>
          <w:vertAlign w:val="superscript"/>
        </w:rPr>
        <w:t>Индекс и наименование профессионального модуля</w:t>
      </w:r>
    </w:p>
    <w:p w14:paraId="3D27C2A9" w14:textId="77777777" w:rsidR="00EA198A" w:rsidRDefault="00EA198A" w:rsidP="00EA198A">
      <w:pPr>
        <w:spacing w:after="0"/>
        <w:jc w:val="center"/>
        <w:rPr>
          <w:rFonts w:ascii="Times New Roman" w:hAnsi="Times New Roman"/>
          <w:b/>
          <w:i/>
          <w:sz w:val="24"/>
          <w:szCs w:val="24"/>
        </w:rPr>
      </w:pPr>
      <w:r>
        <w:rPr>
          <w:rFonts w:ascii="Times New Roman" w:hAnsi="Times New Roman"/>
          <w:b/>
          <w:bCs/>
          <w:sz w:val="24"/>
          <w:szCs w:val="24"/>
        </w:rPr>
        <w:t>Обязательный профессиональный блок</w:t>
      </w:r>
    </w:p>
    <w:p w14:paraId="3963A057" w14:textId="77777777" w:rsidR="00EA198A" w:rsidRDefault="00EA198A" w:rsidP="00EA198A">
      <w:pPr>
        <w:spacing w:after="0"/>
        <w:jc w:val="center"/>
        <w:rPr>
          <w:rFonts w:ascii="Times New Roman" w:hAnsi="Times New Roman"/>
          <w:b/>
          <w:i/>
          <w:sz w:val="24"/>
          <w:szCs w:val="24"/>
        </w:rPr>
      </w:pPr>
    </w:p>
    <w:p w14:paraId="3E0B065E" w14:textId="77777777" w:rsidR="00EA198A" w:rsidRDefault="00EA198A" w:rsidP="00EA198A">
      <w:pPr>
        <w:spacing w:after="0"/>
        <w:jc w:val="center"/>
        <w:rPr>
          <w:rFonts w:ascii="Times New Roman" w:hAnsi="Times New Roman"/>
          <w:b/>
          <w:i/>
          <w:sz w:val="24"/>
          <w:szCs w:val="24"/>
        </w:rPr>
      </w:pPr>
    </w:p>
    <w:p w14:paraId="4800190B" w14:textId="77777777" w:rsidR="00EA198A" w:rsidRDefault="00EA198A" w:rsidP="00EA198A">
      <w:pPr>
        <w:spacing w:after="0"/>
        <w:jc w:val="center"/>
        <w:rPr>
          <w:rFonts w:ascii="Times New Roman" w:hAnsi="Times New Roman"/>
          <w:b/>
          <w:i/>
          <w:sz w:val="24"/>
          <w:szCs w:val="24"/>
        </w:rPr>
      </w:pPr>
    </w:p>
    <w:p w14:paraId="46CD8D1E" w14:textId="77777777" w:rsidR="00EA198A" w:rsidRDefault="00EA198A" w:rsidP="00EA198A">
      <w:pPr>
        <w:spacing w:after="0"/>
        <w:jc w:val="center"/>
        <w:rPr>
          <w:rFonts w:ascii="Times New Roman" w:hAnsi="Times New Roman"/>
          <w:b/>
          <w:i/>
          <w:sz w:val="24"/>
          <w:szCs w:val="24"/>
        </w:rPr>
      </w:pPr>
    </w:p>
    <w:p w14:paraId="56AB94BC" w14:textId="77777777" w:rsidR="00EA198A" w:rsidRDefault="00EA198A" w:rsidP="00EA198A">
      <w:pPr>
        <w:spacing w:after="0"/>
        <w:jc w:val="center"/>
        <w:rPr>
          <w:rFonts w:ascii="Times New Roman" w:hAnsi="Times New Roman"/>
          <w:b/>
          <w:i/>
          <w:sz w:val="24"/>
          <w:szCs w:val="24"/>
        </w:rPr>
      </w:pPr>
    </w:p>
    <w:p w14:paraId="0F75CC2A" w14:textId="77777777" w:rsidR="00EA198A" w:rsidRDefault="00EA198A" w:rsidP="00EA198A">
      <w:pPr>
        <w:spacing w:after="0"/>
        <w:jc w:val="center"/>
        <w:rPr>
          <w:rFonts w:ascii="Times New Roman" w:hAnsi="Times New Roman"/>
          <w:b/>
          <w:i/>
          <w:sz w:val="24"/>
          <w:szCs w:val="24"/>
        </w:rPr>
      </w:pPr>
    </w:p>
    <w:p w14:paraId="35260EE5" w14:textId="77777777" w:rsidR="00EA198A" w:rsidRDefault="00EA198A" w:rsidP="00EA198A">
      <w:pPr>
        <w:spacing w:after="0"/>
        <w:jc w:val="center"/>
        <w:rPr>
          <w:rFonts w:ascii="Times New Roman" w:hAnsi="Times New Roman"/>
          <w:b/>
          <w:i/>
          <w:sz w:val="24"/>
          <w:szCs w:val="24"/>
        </w:rPr>
      </w:pPr>
    </w:p>
    <w:p w14:paraId="10164468" w14:textId="77777777" w:rsidR="00EA198A" w:rsidRDefault="00EA198A" w:rsidP="00EA198A">
      <w:pPr>
        <w:spacing w:after="0"/>
        <w:rPr>
          <w:rFonts w:ascii="Times New Roman" w:hAnsi="Times New Roman"/>
          <w:b/>
          <w:i/>
          <w:sz w:val="24"/>
          <w:szCs w:val="24"/>
        </w:rPr>
      </w:pPr>
    </w:p>
    <w:p w14:paraId="414AFBC2" w14:textId="77777777" w:rsidR="00EA198A" w:rsidRDefault="00EA198A" w:rsidP="00EA198A">
      <w:pPr>
        <w:spacing w:after="0"/>
        <w:jc w:val="center"/>
        <w:rPr>
          <w:rFonts w:ascii="Times New Roman" w:hAnsi="Times New Roman"/>
          <w:b/>
          <w:i/>
          <w:sz w:val="24"/>
          <w:szCs w:val="24"/>
        </w:rPr>
      </w:pPr>
    </w:p>
    <w:p w14:paraId="74A9213B" w14:textId="77777777" w:rsidR="00EA198A" w:rsidRDefault="00EA198A" w:rsidP="00EA198A">
      <w:pPr>
        <w:spacing w:after="0"/>
        <w:jc w:val="center"/>
        <w:rPr>
          <w:rFonts w:ascii="Times New Roman" w:hAnsi="Times New Roman"/>
          <w:b/>
          <w:i/>
          <w:sz w:val="24"/>
          <w:szCs w:val="24"/>
        </w:rPr>
      </w:pPr>
    </w:p>
    <w:p w14:paraId="176CD9E2" w14:textId="77777777" w:rsidR="00EA198A" w:rsidRDefault="00EA198A" w:rsidP="00EA198A">
      <w:pPr>
        <w:spacing w:after="0"/>
        <w:jc w:val="center"/>
        <w:rPr>
          <w:rFonts w:ascii="Times New Roman" w:hAnsi="Times New Roman"/>
          <w:b/>
          <w:i/>
          <w:sz w:val="24"/>
          <w:szCs w:val="24"/>
        </w:rPr>
      </w:pPr>
    </w:p>
    <w:p w14:paraId="45EF79E9" w14:textId="77777777" w:rsidR="00EA198A" w:rsidRDefault="00EA198A" w:rsidP="00EA198A">
      <w:pPr>
        <w:spacing w:after="0"/>
        <w:jc w:val="center"/>
        <w:rPr>
          <w:rFonts w:ascii="Times New Roman" w:hAnsi="Times New Roman"/>
          <w:b/>
          <w:i/>
          <w:sz w:val="24"/>
          <w:szCs w:val="24"/>
        </w:rPr>
      </w:pPr>
    </w:p>
    <w:p w14:paraId="0F24AC13" w14:textId="77777777" w:rsidR="00EA198A" w:rsidRDefault="00EA198A" w:rsidP="00EA198A">
      <w:pPr>
        <w:spacing w:after="0"/>
        <w:jc w:val="center"/>
        <w:rPr>
          <w:rFonts w:ascii="Times New Roman" w:hAnsi="Times New Roman"/>
          <w:b/>
          <w:i/>
          <w:sz w:val="24"/>
          <w:szCs w:val="24"/>
        </w:rPr>
      </w:pPr>
    </w:p>
    <w:p w14:paraId="0CEA12DF" w14:textId="77777777" w:rsidR="00EA198A" w:rsidRDefault="00EA198A" w:rsidP="00EA198A">
      <w:pPr>
        <w:spacing w:after="0"/>
        <w:jc w:val="center"/>
        <w:rPr>
          <w:rFonts w:ascii="Times New Roman" w:hAnsi="Times New Roman"/>
          <w:b/>
          <w:i/>
          <w:sz w:val="24"/>
          <w:szCs w:val="24"/>
        </w:rPr>
      </w:pPr>
    </w:p>
    <w:p w14:paraId="0AE2B0CF" w14:textId="77777777" w:rsidR="00EA198A" w:rsidRDefault="00EA198A" w:rsidP="00EA198A">
      <w:pPr>
        <w:spacing w:after="0"/>
        <w:jc w:val="center"/>
        <w:rPr>
          <w:rFonts w:ascii="Times New Roman" w:hAnsi="Times New Roman"/>
          <w:b/>
          <w:i/>
          <w:sz w:val="24"/>
          <w:szCs w:val="24"/>
        </w:rPr>
      </w:pPr>
    </w:p>
    <w:p w14:paraId="35A5A6BA" w14:textId="77777777" w:rsidR="00EA198A" w:rsidRDefault="00EA198A" w:rsidP="00EA198A">
      <w:pPr>
        <w:spacing w:after="0"/>
        <w:jc w:val="center"/>
        <w:rPr>
          <w:rFonts w:ascii="Times New Roman" w:hAnsi="Times New Roman"/>
          <w:b/>
          <w:i/>
          <w:sz w:val="24"/>
          <w:szCs w:val="24"/>
        </w:rPr>
      </w:pPr>
    </w:p>
    <w:p w14:paraId="2EFA09E2" w14:textId="77777777" w:rsidR="00EA198A" w:rsidRDefault="00EA198A" w:rsidP="00EA198A">
      <w:pPr>
        <w:spacing w:after="0"/>
        <w:jc w:val="center"/>
        <w:rPr>
          <w:rFonts w:ascii="Times New Roman" w:hAnsi="Times New Roman"/>
          <w:b/>
          <w:i/>
          <w:sz w:val="24"/>
          <w:szCs w:val="24"/>
        </w:rPr>
      </w:pPr>
    </w:p>
    <w:p w14:paraId="4959F48C" w14:textId="77777777" w:rsidR="00EA198A" w:rsidRDefault="00EA198A" w:rsidP="00EA198A">
      <w:pPr>
        <w:spacing w:after="0"/>
        <w:jc w:val="center"/>
        <w:rPr>
          <w:rFonts w:ascii="Times New Roman" w:hAnsi="Times New Roman"/>
          <w:b/>
          <w:i/>
          <w:sz w:val="24"/>
          <w:szCs w:val="24"/>
        </w:rPr>
      </w:pPr>
    </w:p>
    <w:p w14:paraId="1B0789B6" w14:textId="77777777" w:rsidR="00EA198A" w:rsidRDefault="00EA198A" w:rsidP="00EA198A">
      <w:pPr>
        <w:spacing w:after="0"/>
        <w:jc w:val="center"/>
        <w:rPr>
          <w:rFonts w:ascii="Times New Roman" w:hAnsi="Times New Roman"/>
          <w:b/>
          <w:i/>
          <w:sz w:val="24"/>
          <w:szCs w:val="24"/>
        </w:rPr>
      </w:pPr>
    </w:p>
    <w:p w14:paraId="0B3ABF59" w14:textId="77777777" w:rsidR="00EA198A" w:rsidRDefault="00EA198A" w:rsidP="00EA198A">
      <w:pPr>
        <w:spacing w:after="0"/>
        <w:jc w:val="center"/>
        <w:rPr>
          <w:rFonts w:ascii="Times New Roman" w:hAnsi="Times New Roman"/>
          <w:b/>
          <w:bCs/>
          <w:iCs/>
          <w:sz w:val="24"/>
          <w:szCs w:val="24"/>
        </w:rPr>
      </w:pPr>
      <w:r>
        <w:rPr>
          <w:rFonts w:ascii="Times New Roman" w:hAnsi="Times New Roman"/>
          <w:b/>
          <w:bCs/>
          <w:iCs/>
          <w:sz w:val="24"/>
          <w:szCs w:val="24"/>
        </w:rPr>
        <w:t>2022 г.</w:t>
      </w:r>
    </w:p>
    <w:p w14:paraId="67CB5D98" w14:textId="77777777" w:rsidR="00EA198A" w:rsidRDefault="00EA198A" w:rsidP="00EA198A">
      <w:pPr>
        <w:spacing w:after="160" w:line="254" w:lineRule="auto"/>
        <w:rPr>
          <w:rFonts w:ascii="Times New Roman" w:hAnsi="Times New Roman"/>
          <w:b/>
          <w:bCs/>
          <w:iCs/>
          <w:sz w:val="24"/>
          <w:szCs w:val="24"/>
        </w:rPr>
      </w:pPr>
      <w:r>
        <w:rPr>
          <w:rFonts w:ascii="Times New Roman" w:hAnsi="Times New Roman"/>
          <w:b/>
          <w:bCs/>
          <w:iCs/>
          <w:sz w:val="24"/>
          <w:szCs w:val="24"/>
        </w:rPr>
        <w:br w:type="page"/>
      </w:r>
    </w:p>
    <w:p w14:paraId="7FD28D1F" w14:textId="77777777" w:rsidR="00EA198A" w:rsidRDefault="00EA198A" w:rsidP="00EA198A">
      <w:pPr>
        <w:spacing w:after="0"/>
        <w:jc w:val="center"/>
        <w:rPr>
          <w:rFonts w:ascii="Times New Roman" w:hAnsi="Times New Roman"/>
          <w:b/>
          <w:iCs/>
          <w:sz w:val="24"/>
          <w:szCs w:val="24"/>
        </w:rPr>
      </w:pPr>
    </w:p>
    <w:p w14:paraId="4B7CD699" w14:textId="77777777" w:rsidR="00EA198A" w:rsidRDefault="00EA198A" w:rsidP="00EA198A">
      <w:pPr>
        <w:spacing w:after="0"/>
        <w:jc w:val="center"/>
        <w:rPr>
          <w:rFonts w:ascii="Times New Roman" w:hAnsi="Times New Roman"/>
          <w:b/>
          <w:sz w:val="24"/>
          <w:szCs w:val="24"/>
        </w:rPr>
      </w:pPr>
      <w:r>
        <w:rPr>
          <w:rFonts w:ascii="Times New Roman" w:hAnsi="Times New Roman"/>
          <w:b/>
          <w:sz w:val="24"/>
          <w:szCs w:val="24"/>
        </w:rPr>
        <w:t>СОДЕРЖАНИЕ</w:t>
      </w:r>
    </w:p>
    <w:p w14:paraId="0F417AA2" w14:textId="77777777" w:rsidR="00EA198A" w:rsidRDefault="00EA198A" w:rsidP="00EA198A">
      <w:pPr>
        <w:spacing w:after="0"/>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EA198A" w14:paraId="7FC81982" w14:textId="77777777" w:rsidTr="00EA198A">
        <w:tc>
          <w:tcPr>
            <w:tcW w:w="8505" w:type="dxa"/>
            <w:hideMark/>
          </w:tcPr>
          <w:p w14:paraId="5E0A6487" w14:textId="77777777" w:rsidR="00EA198A" w:rsidRDefault="00EA198A" w:rsidP="00EA198A">
            <w:pPr>
              <w:numPr>
                <w:ilvl w:val="0"/>
                <w:numId w:val="49"/>
              </w:numPr>
              <w:suppressAutoHyphens/>
              <w:spacing w:after="0"/>
              <w:jc w:val="both"/>
              <w:rPr>
                <w:rFonts w:ascii="Times New Roman" w:hAnsi="Times New Roman"/>
                <w:b/>
                <w:sz w:val="24"/>
                <w:szCs w:val="24"/>
              </w:rPr>
            </w:pPr>
            <w:r>
              <w:rPr>
                <w:rFonts w:ascii="Times New Roman" w:hAnsi="Times New Roman"/>
                <w:b/>
                <w:sz w:val="24"/>
                <w:szCs w:val="24"/>
              </w:rPr>
              <w:t>ОБЩАЯ ХАРАКТЕРИСТИКА РАБОЧЕЙ ПРОГРАММЫ ПРОФЕССИОНАЛЬНОГО МОДУЛЯ</w:t>
            </w:r>
          </w:p>
        </w:tc>
        <w:tc>
          <w:tcPr>
            <w:tcW w:w="1854" w:type="dxa"/>
          </w:tcPr>
          <w:p w14:paraId="4FBF7A6A" w14:textId="77777777" w:rsidR="00EA198A" w:rsidRDefault="00EA198A">
            <w:pPr>
              <w:spacing w:after="0"/>
              <w:rPr>
                <w:rFonts w:ascii="Times New Roman" w:hAnsi="Times New Roman"/>
                <w:b/>
                <w:sz w:val="24"/>
                <w:szCs w:val="24"/>
              </w:rPr>
            </w:pPr>
          </w:p>
        </w:tc>
      </w:tr>
      <w:tr w:rsidR="00EA198A" w14:paraId="09F19862" w14:textId="77777777" w:rsidTr="00EA198A">
        <w:tc>
          <w:tcPr>
            <w:tcW w:w="8505" w:type="dxa"/>
            <w:hideMark/>
          </w:tcPr>
          <w:p w14:paraId="3A878ABC" w14:textId="77777777" w:rsidR="00EA198A" w:rsidRDefault="00EA198A" w:rsidP="00EA198A">
            <w:pPr>
              <w:numPr>
                <w:ilvl w:val="0"/>
                <w:numId w:val="49"/>
              </w:numPr>
              <w:suppressAutoHyphens/>
              <w:spacing w:after="0"/>
              <w:jc w:val="both"/>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7CE22788" w14:textId="77777777" w:rsidR="00EA198A" w:rsidRDefault="00EA198A" w:rsidP="00EA198A">
            <w:pPr>
              <w:numPr>
                <w:ilvl w:val="0"/>
                <w:numId w:val="49"/>
              </w:numPr>
              <w:suppressAutoHyphens/>
              <w:spacing w:after="0"/>
              <w:jc w:val="both"/>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0B13996D" w14:textId="77777777" w:rsidR="00EA198A" w:rsidRDefault="00EA198A">
            <w:pPr>
              <w:spacing w:after="0"/>
              <w:ind w:left="644"/>
              <w:rPr>
                <w:rFonts w:ascii="Times New Roman" w:hAnsi="Times New Roman"/>
                <w:b/>
                <w:sz w:val="24"/>
                <w:szCs w:val="24"/>
              </w:rPr>
            </w:pPr>
          </w:p>
        </w:tc>
      </w:tr>
      <w:tr w:rsidR="00EA198A" w14:paraId="1150112B" w14:textId="77777777" w:rsidTr="00EA198A">
        <w:tc>
          <w:tcPr>
            <w:tcW w:w="8505" w:type="dxa"/>
          </w:tcPr>
          <w:p w14:paraId="146F9A68" w14:textId="77777777" w:rsidR="00EA198A" w:rsidRDefault="00EA198A" w:rsidP="00EA198A">
            <w:pPr>
              <w:numPr>
                <w:ilvl w:val="0"/>
                <w:numId w:val="49"/>
              </w:numPr>
              <w:suppressAutoHyphens/>
              <w:spacing w:after="0"/>
              <w:jc w:val="both"/>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883411B" w14:textId="77777777" w:rsidR="00EA198A" w:rsidRDefault="00EA198A" w:rsidP="00EA198A">
            <w:pPr>
              <w:suppressAutoHyphens/>
              <w:spacing w:after="0"/>
              <w:jc w:val="both"/>
              <w:rPr>
                <w:rFonts w:ascii="Times New Roman" w:hAnsi="Times New Roman"/>
                <w:b/>
                <w:sz w:val="24"/>
                <w:szCs w:val="24"/>
              </w:rPr>
            </w:pPr>
          </w:p>
        </w:tc>
        <w:tc>
          <w:tcPr>
            <w:tcW w:w="1854" w:type="dxa"/>
          </w:tcPr>
          <w:p w14:paraId="7E655A8F" w14:textId="77777777" w:rsidR="00EA198A" w:rsidRDefault="00EA198A">
            <w:pPr>
              <w:spacing w:after="0"/>
              <w:rPr>
                <w:rFonts w:ascii="Times New Roman" w:hAnsi="Times New Roman"/>
                <w:b/>
                <w:sz w:val="24"/>
                <w:szCs w:val="24"/>
              </w:rPr>
            </w:pPr>
          </w:p>
        </w:tc>
      </w:tr>
    </w:tbl>
    <w:p w14:paraId="47AF63C8" w14:textId="77777777" w:rsidR="00EA198A" w:rsidRDefault="00EA198A" w:rsidP="00EA198A">
      <w:pPr>
        <w:spacing w:after="0"/>
        <w:rPr>
          <w:rFonts w:ascii="Times New Roman" w:hAnsi="Times New Roman"/>
          <w:sz w:val="24"/>
          <w:szCs w:val="24"/>
        </w:rPr>
      </w:pPr>
    </w:p>
    <w:p w14:paraId="2E93BC3C" w14:textId="77777777" w:rsidR="00EA198A" w:rsidRDefault="00EA198A" w:rsidP="00EA198A">
      <w:pPr>
        <w:spacing w:after="0"/>
        <w:rPr>
          <w:rFonts w:ascii="Times New Roman" w:hAnsi="Times New Roman"/>
          <w:sz w:val="24"/>
          <w:szCs w:val="24"/>
        </w:rPr>
      </w:pPr>
    </w:p>
    <w:p w14:paraId="74A915B2" w14:textId="77777777" w:rsidR="00EA198A" w:rsidRDefault="00EA198A" w:rsidP="00EA198A">
      <w:pPr>
        <w:spacing w:after="0"/>
        <w:rPr>
          <w:rFonts w:ascii="Times New Roman" w:hAnsi="Times New Roman"/>
          <w:sz w:val="24"/>
          <w:szCs w:val="24"/>
        </w:rPr>
      </w:pPr>
    </w:p>
    <w:p w14:paraId="15B24DF2" w14:textId="77777777" w:rsidR="00EA198A" w:rsidRDefault="00EA198A" w:rsidP="00EA198A">
      <w:pPr>
        <w:spacing w:after="0"/>
        <w:rPr>
          <w:rFonts w:ascii="Times New Roman" w:hAnsi="Times New Roman"/>
          <w:sz w:val="24"/>
          <w:szCs w:val="24"/>
        </w:rPr>
      </w:pPr>
    </w:p>
    <w:p w14:paraId="7464EF30" w14:textId="77777777" w:rsidR="00EA198A" w:rsidRDefault="00EA198A" w:rsidP="00EA198A">
      <w:pPr>
        <w:spacing w:after="0"/>
        <w:rPr>
          <w:rFonts w:ascii="Times New Roman" w:hAnsi="Times New Roman"/>
          <w:sz w:val="24"/>
          <w:szCs w:val="24"/>
        </w:rPr>
      </w:pPr>
    </w:p>
    <w:p w14:paraId="5F390011" w14:textId="77777777" w:rsidR="00EA198A" w:rsidRDefault="00EA198A" w:rsidP="00EA198A">
      <w:pPr>
        <w:spacing w:after="0"/>
        <w:rPr>
          <w:rFonts w:ascii="Times New Roman" w:hAnsi="Times New Roman"/>
          <w:sz w:val="24"/>
          <w:szCs w:val="24"/>
        </w:rPr>
      </w:pPr>
    </w:p>
    <w:p w14:paraId="28C4814A" w14:textId="77777777" w:rsidR="00EA198A" w:rsidRDefault="00EA198A" w:rsidP="00EA198A">
      <w:pPr>
        <w:spacing w:after="0"/>
        <w:rPr>
          <w:rFonts w:ascii="Times New Roman" w:hAnsi="Times New Roman"/>
          <w:sz w:val="24"/>
          <w:szCs w:val="24"/>
        </w:rPr>
      </w:pPr>
    </w:p>
    <w:p w14:paraId="15A0CA0E" w14:textId="77777777" w:rsidR="00EA198A" w:rsidRDefault="00EA198A" w:rsidP="00EA198A">
      <w:pPr>
        <w:spacing w:after="0"/>
        <w:rPr>
          <w:rFonts w:ascii="Times New Roman" w:hAnsi="Times New Roman"/>
          <w:sz w:val="24"/>
          <w:szCs w:val="24"/>
        </w:rPr>
      </w:pPr>
    </w:p>
    <w:p w14:paraId="54742A37" w14:textId="77777777" w:rsidR="00EA198A" w:rsidRDefault="00EA198A" w:rsidP="00EA198A">
      <w:pPr>
        <w:spacing w:after="0"/>
        <w:rPr>
          <w:rFonts w:ascii="Times New Roman" w:hAnsi="Times New Roman"/>
          <w:sz w:val="24"/>
          <w:szCs w:val="24"/>
        </w:rPr>
      </w:pPr>
    </w:p>
    <w:p w14:paraId="0784637D" w14:textId="77777777" w:rsidR="00EA198A" w:rsidRDefault="00EA198A" w:rsidP="00EA198A">
      <w:pPr>
        <w:spacing w:after="0"/>
        <w:rPr>
          <w:rFonts w:ascii="Times New Roman" w:hAnsi="Times New Roman"/>
          <w:sz w:val="24"/>
          <w:szCs w:val="24"/>
        </w:rPr>
      </w:pPr>
    </w:p>
    <w:p w14:paraId="7CE96E46" w14:textId="77777777" w:rsidR="00EA198A" w:rsidRDefault="00EA198A" w:rsidP="00EA198A">
      <w:pPr>
        <w:spacing w:after="0"/>
        <w:rPr>
          <w:rFonts w:ascii="Times New Roman" w:hAnsi="Times New Roman"/>
          <w:sz w:val="24"/>
          <w:szCs w:val="24"/>
        </w:rPr>
      </w:pPr>
    </w:p>
    <w:p w14:paraId="223878A8" w14:textId="77777777" w:rsidR="00EA198A" w:rsidRDefault="00EA198A" w:rsidP="00EA198A">
      <w:pPr>
        <w:spacing w:after="0"/>
        <w:rPr>
          <w:rFonts w:ascii="Times New Roman" w:hAnsi="Times New Roman"/>
          <w:sz w:val="24"/>
          <w:szCs w:val="24"/>
        </w:rPr>
      </w:pPr>
    </w:p>
    <w:p w14:paraId="6B797702" w14:textId="77777777" w:rsidR="00EA198A" w:rsidRDefault="00EA198A" w:rsidP="00EA198A">
      <w:pPr>
        <w:spacing w:after="0"/>
        <w:rPr>
          <w:rFonts w:ascii="Times New Roman" w:hAnsi="Times New Roman"/>
          <w:sz w:val="24"/>
          <w:szCs w:val="24"/>
        </w:rPr>
      </w:pPr>
    </w:p>
    <w:p w14:paraId="2DD7677D" w14:textId="77777777" w:rsidR="00EA198A" w:rsidRDefault="00EA198A" w:rsidP="00EA198A">
      <w:pPr>
        <w:spacing w:after="0"/>
        <w:rPr>
          <w:rFonts w:ascii="Times New Roman" w:hAnsi="Times New Roman"/>
          <w:sz w:val="24"/>
          <w:szCs w:val="24"/>
        </w:rPr>
      </w:pPr>
    </w:p>
    <w:p w14:paraId="3BA9DF48" w14:textId="77777777" w:rsidR="00EA198A" w:rsidRDefault="00EA198A" w:rsidP="00EA198A">
      <w:pPr>
        <w:spacing w:after="0"/>
        <w:rPr>
          <w:rFonts w:ascii="Times New Roman" w:hAnsi="Times New Roman"/>
          <w:sz w:val="24"/>
          <w:szCs w:val="24"/>
        </w:rPr>
      </w:pPr>
    </w:p>
    <w:p w14:paraId="7EE7A1D2" w14:textId="77777777" w:rsidR="00EA198A" w:rsidRDefault="00EA198A" w:rsidP="00EA198A">
      <w:pPr>
        <w:spacing w:after="0"/>
        <w:rPr>
          <w:rFonts w:ascii="Times New Roman" w:hAnsi="Times New Roman"/>
          <w:sz w:val="24"/>
          <w:szCs w:val="24"/>
        </w:rPr>
      </w:pPr>
    </w:p>
    <w:p w14:paraId="1737FF3C" w14:textId="77777777" w:rsidR="00EA198A" w:rsidRDefault="00EA198A" w:rsidP="00EA198A">
      <w:pPr>
        <w:spacing w:after="0"/>
        <w:rPr>
          <w:rFonts w:ascii="Times New Roman" w:hAnsi="Times New Roman"/>
          <w:sz w:val="24"/>
          <w:szCs w:val="24"/>
        </w:rPr>
      </w:pPr>
    </w:p>
    <w:p w14:paraId="5A4763B5" w14:textId="77777777" w:rsidR="00EA198A" w:rsidRDefault="00EA198A" w:rsidP="00EA198A">
      <w:pPr>
        <w:spacing w:after="0"/>
        <w:rPr>
          <w:rFonts w:ascii="Times New Roman" w:hAnsi="Times New Roman"/>
          <w:sz w:val="24"/>
          <w:szCs w:val="24"/>
        </w:rPr>
      </w:pPr>
    </w:p>
    <w:p w14:paraId="7FC8F875" w14:textId="77777777" w:rsidR="00EA198A" w:rsidRDefault="00EA198A" w:rsidP="00EA198A">
      <w:pPr>
        <w:spacing w:after="0"/>
        <w:rPr>
          <w:rFonts w:ascii="Times New Roman" w:hAnsi="Times New Roman"/>
          <w:sz w:val="24"/>
          <w:szCs w:val="24"/>
        </w:rPr>
      </w:pPr>
    </w:p>
    <w:p w14:paraId="5BF09B4F" w14:textId="77777777" w:rsidR="00EA198A" w:rsidRDefault="00EA198A" w:rsidP="00EA198A">
      <w:pPr>
        <w:spacing w:after="160" w:line="254" w:lineRule="auto"/>
        <w:rPr>
          <w:rFonts w:ascii="Times New Roman" w:hAnsi="Times New Roman"/>
          <w:sz w:val="24"/>
          <w:szCs w:val="24"/>
        </w:rPr>
      </w:pPr>
      <w:r>
        <w:rPr>
          <w:rFonts w:ascii="Times New Roman" w:hAnsi="Times New Roman"/>
          <w:sz w:val="24"/>
          <w:szCs w:val="24"/>
        </w:rPr>
        <w:br w:type="page"/>
      </w:r>
    </w:p>
    <w:p w14:paraId="38831AD0" w14:textId="77777777" w:rsidR="00EA198A" w:rsidRDefault="00EA198A" w:rsidP="00EA198A">
      <w:pPr>
        <w:spacing w:after="0"/>
        <w:jc w:val="center"/>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w:t>
      </w:r>
    </w:p>
    <w:p w14:paraId="18A873BC" w14:textId="77777777" w:rsidR="00EA198A" w:rsidRDefault="00EA198A" w:rsidP="00EA198A">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116CA26E" w14:textId="77777777" w:rsidR="00EA198A" w:rsidRDefault="00EA198A" w:rsidP="00EA198A">
      <w:pPr>
        <w:spacing w:after="0"/>
        <w:jc w:val="center"/>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u w:val="single"/>
        </w:rPr>
        <w:t>ПМд.06. ВЫПОЛНЕНИЕ РАБОТ ПО РЕМОНТУ ЭЛЕКТРООБОРУДОВАНИЯ ПРОМЫШЛЕННЫХ ПРЕДПРИЯТИЙ</w:t>
      </w:r>
      <w:r>
        <w:rPr>
          <w:rFonts w:ascii="Times New Roman" w:hAnsi="Times New Roman"/>
          <w:b/>
          <w:sz w:val="24"/>
          <w:szCs w:val="24"/>
        </w:rPr>
        <w:t>»</w:t>
      </w:r>
    </w:p>
    <w:p w14:paraId="0FA0131B" w14:textId="77777777" w:rsidR="00EA198A" w:rsidRDefault="00EA198A" w:rsidP="00EA198A">
      <w:pPr>
        <w:spacing w:after="0"/>
        <w:jc w:val="center"/>
        <w:rPr>
          <w:rFonts w:ascii="Times New Roman" w:hAnsi="Times New Roman"/>
          <w:b/>
          <w:sz w:val="24"/>
          <w:szCs w:val="24"/>
        </w:rPr>
      </w:pPr>
    </w:p>
    <w:p w14:paraId="0B09AEAE" w14:textId="77777777" w:rsidR="00EA198A" w:rsidRDefault="00EA198A" w:rsidP="00EA198A">
      <w:pPr>
        <w:spacing w:after="0" w:line="240" w:lineRule="auto"/>
        <w:rPr>
          <w:rFonts w:ascii="Times New Roman" w:hAnsi="Times New Roman"/>
          <w:b/>
          <w:sz w:val="24"/>
          <w:szCs w:val="24"/>
        </w:rPr>
      </w:pPr>
    </w:p>
    <w:p w14:paraId="0D7F01B6" w14:textId="77777777" w:rsidR="00EA198A" w:rsidRDefault="00EA198A" w:rsidP="00EA198A">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C7154F1" w14:textId="77777777" w:rsidR="00EA198A" w:rsidRDefault="00EA198A" w:rsidP="00EA198A">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u w:val="single"/>
        </w:rPr>
        <w:t>Выполнение работ по ремонту электрооборудования промышленных предприятий</w:t>
      </w:r>
      <w:r>
        <w:rPr>
          <w:rFonts w:ascii="Times New Roman" w:hAnsi="Times New Roman"/>
          <w:sz w:val="24"/>
          <w:szCs w:val="24"/>
        </w:rPr>
        <w:t xml:space="preserve"> и соответствующие ему общие и профессиональные компетенции:</w:t>
      </w:r>
    </w:p>
    <w:p w14:paraId="02D499BD" w14:textId="77777777" w:rsidR="00EA198A" w:rsidRDefault="00EA198A" w:rsidP="00EA198A">
      <w:pPr>
        <w:suppressAutoHyphens/>
        <w:spacing w:after="0" w:line="240" w:lineRule="auto"/>
        <w:ind w:firstLine="709"/>
        <w:jc w:val="both"/>
        <w:rPr>
          <w:rFonts w:ascii="Times New Roman" w:hAnsi="Times New Roman"/>
          <w:b/>
          <w:sz w:val="24"/>
          <w:szCs w:val="24"/>
        </w:rPr>
      </w:pPr>
    </w:p>
    <w:p w14:paraId="311AA8A0" w14:textId="77777777" w:rsidR="00EA198A" w:rsidRDefault="00EA198A" w:rsidP="00EA198A">
      <w:pPr>
        <w:pStyle w:val="ab"/>
        <w:numPr>
          <w:ilvl w:val="2"/>
          <w:numId w:val="5"/>
        </w:numPr>
        <w:suppressAutoHyphens/>
        <w:spacing w:before="0" w:after="0"/>
        <w:contextualSpacing/>
        <w:jc w:val="both"/>
        <w:rPr>
          <w:b/>
        </w:rPr>
      </w:pPr>
      <w:r>
        <w:rPr>
          <w:b/>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8506"/>
      </w:tblGrid>
      <w:tr w:rsidR="00EA198A" w14:paraId="6BD97814" w14:textId="77777777" w:rsidTr="00EA198A">
        <w:tc>
          <w:tcPr>
            <w:tcW w:w="839" w:type="dxa"/>
            <w:tcBorders>
              <w:top w:val="single" w:sz="4" w:space="0" w:color="auto"/>
              <w:left w:val="single" w:sz="4" w:space="0" w:color="auto"/>
              <w:bottom w:val="single" w:sz="4" w:space="0" w:color="auto"/>
              <w:right w:val="single" w:sz="4" w:space="0" w:color="auto"/>
            </w:tcBorders>
            <w:hideMark/>
          </w:tcPr>
          <w:p w14:paraId="66C3C81C" w14:textId="77777777" w:rsidR="00EA198A" w:rsidRPr="004C2E58" w:rsidRDefault="00EA198A">
            <w:pPr>
              <w:spacing w:after="0"/>
              <w:rPr>
                <w:rStyle w:val="a6"/>
                <w:rFonts w:ascii="Times New Roman" w:hAnsi="Times New Roman"/>
                <w:i w:val="0"/>
                <w:sz w:val="24"/>
                <w:szCs w:val="24"/>
              </w:rPr>
            </w:pPr>
            <w:r w:rsidRPr="004C2E58">
              <w:rPr>
                <w:rStyle w:val="a6"/>
                <w:rFonts w:ascii="Times New Roman" w:hAnsi="Times New Roman"/>
                <w:sz w:val="24"/>
                <w:szCs w:val="24"/>
              </w:rPr>
              <w:t>Код</w:t>
            </w:r>
          </w:p>
        </w:tc>
        <w:tc>
          <w:tcPr>
            <w:tcW w:w="8506" w:type="dxa"/>
            <w:tcBorders>
              <w:top w:val="single" w:sz="4" w:space="0" w:color="auto"/>
              <w:left w:val="single" w:sz="4" w:space="0" w:color="auto"/>
              <w:bottom w:val="single" w:sz="4" w:space="0" w:color="auto"/>
              <w:right w:val="single" w:sz="4" w:space="0" w:color="auto"/>
            </w:tcBorders>
            <w:hideMark/>
          </w:tcPr>
          <w:p w14:paraId="7FE0BDAC" w14:textId="77777777" w:rsidR="00EA198A" w:rsidRPr="004C2E58" w:rsidRDefault="00EA198A">
            <w:pPr>
              <w:spacing w:after="0"/>
              <w:rPr>
                <w:rStyle w:val="a6"/>
                <w:rFonts w:ascii="Times New Roman" w:hAnsi="Times New Roman"/>
                <w:i w:val="0"/>
                <w:sz w:val="24"/>
                <w:szCs w:val="24"/>
              </w:rPr>
            </w:pPr>
            <w:r w:rsidRPr="004C2E58">
              <w:rPr>
                <w:rStyle w:val="a6"/>
                <w:rFonts w:ascii="Times New Roman" w:hAnsi="Times New Roman"/>
                <w:sz w:val="24"/>
                <w:szCs w:val="24"/>
              </w:rPr>
              <w:t>Наименование общих компетенций</w:t>
            </w:r>
          </w:p>
        </w:tc>
      </w:tr>
      <w:tr w:rsidR="00EA198A" w14:paraId="7E6A4A81" w14:textId="77777777" w:rsidTr="00EA198A">
        <w:trPr>
          <w:trHeight w:val="327"/>
        </w:trPr>
        <w:tc>
          <w:tcPr>
            <w:tcW w:w="839" w:type="dxa"/>
            <w:tcBorders>
              <w:top w:val="single" w:sz="4" w:space="0" w:color="auto"/>
              <w:left w:val="single" w:sz="4" w:space="0" w:color="auto"/>
              <w:bottom w:val="single" w:sz="4" w:space="0" w:color="auto"/>
              <w:right w:val="single" w:sz="4" w:space="0" w:color="auto"/>
            </w:tcBorders>
            <w:hideMark/>
          </w:tcPr>
          <w:p w14:paraId="10E07634" w14:textId="77777777" w:rsidR="00EA198A" w:rsidRDefault="00EA198A">
            <w:pPr>
              <w:spacing w:after="0"/>
              <w:rPr>
                <w:rStyle w:val="a6"/>
                <w:i w:val="0"/>
                <w:sz w:val="24"/>
                <w:szCs w:val="24"/>
              </w:rPr>
            </w:pPr>
            <w:r>
              <w:rPr>
                <w:rStyle w:val="a6"/>
                <w:sz w:val="24"/>
                <w:szCs w:val="24"/>
              </w:rPr>
              <w:t>ОК 2.</w:t>
            </w:r>
          </w:p>
        </w:tc>
        <w:tc>
          <w:tcPr>
            <w:tcW w:w="8506" w:type="dxa"/>
            <w:tcBorders>
              <w:top w:val="single" w:sz="4" w:space="0" w:color="auto"/>
              <w:left w:val="single" w:sz="4" w:space="0" w:color="auto"/>
              <w:bottom w:val="single" w:sz="4" w:space="0" w:color="auto"/>
              <w:right w:val="single" w:sz="4" w:space="0" w:color="auto"/>
            </w:tcBorders>
            <w:hideMark/>
          </w:tcPr>
          <w:p w14:paraId="0E2361C4" w14:textId="77777777" w:rsidR="00EA198A" w:rsidRDefault="00EA198A">
            <w:pPr>
              <w:spacing w:after="0"/>
              <w:rPr>
                <w:rStyle w:val="a6"/>
                <w:i w:val="0"/>
                <w:sz w:val="24"/>
                <w:szCs w:val="24"/>
              </w:rPr>
            </w:pPr>
            <w:r>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EA198A" w14:paraId="4D5BFBE1" w14:textId="77777777" w:rsidTr="00EA198A">
        <w:tc>
          <w:tcPr>
            <w:tcW w:w="839" w:type="dxa"/>
            <w:tcBorders>
              <w:top w:val="single" w:sz="4" w:space="0" w:color="auto"/>
              <w:left w:val="single" w:sz="4" w:space="0" w:color="auto"/>
              <w:bottom w:val="single" w:sz="4" w:space="0" w:color="auto"/>
              <w:right w:val="single" w:sz="4" w:space="0" w:color="auto"/>
            </w:tcBorders>
            <w:hideMark/>
          </w:tcPr>
          <w:p w14:paraId="4EB940CE" w14:textId="77777777" w:rsidR="00EA198A" w:rsidRDefault="00EA198A">
            <w:pPr>
              <w:spacing w:after="0"/>
              <w:rPr>
                <w:rStyle w:val="a6"/>
                <w:i w:val="0"/>
                <w:sz w:val="24"/>
                <w:szCs w:val="24"/>
              </w:rPr>
            </w:pPr>
            <w:r>
              <w:rPr>
                <w:rStyle w:val="a6"/>
                <w:sz w:val="24"/>
                <w:szCs w:val="24"/>
              </w:rPr>
              <w:t>ОК 3.</w:t>
            </w:r>
          </w:p>
        </w:tc>
        <w:tc>
          <w:tcPr>
            <w:tcW w:w="8506" w:type="dxa"/>
            <w:tcBorders>
              <w:top w:val="single" w:sz="4" w:space="0" w:color="auto"/>
              <w:left w:val="single" w:sz="4" w:space="0" w:color="auto"/>
              <w:bottom w:val="single" w:sz="4" w:space="0" w:color="auto"/>
              <w:right w:val="single" w:sz="4" w:space="0" w:color="auto"/>
            </w:tcBorders>
            <w:hideMark/>
          </w:tcPr>
          <w:p w14:paraId="33F8081C" w14:textId="77777777" w:rsidR="00EA198A" w:rsidRDefault="00EA198A">
            <w:pPr>
              <w:spacing w:after="0"/>
              <w:rPr>
                <w:rStyle w:val="a6"/>
                <w:i w:val="0"/>
                <w:sz w:val="24"/>
                <w:szCs w:val="24"/>
              </w:rPr>
            </w:pPr>
            <w:r>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EA198A" w14:paraId="4C613CF3" w14:textId="77777777" w:rsidTr="00EA198A">
        <w:tc>
          <w:tcPr>
            <w:tcW w:w="839" w:type="dxa"/>
            <w:tcBorders>
              <w:top w:val="single" w:sz="4" w:space="0" w:color="auto"/>
              <w:left w:val="single" w:sz="4" w:space="0" w:color="auto"/>
              <w:bottom w:val="single" w:sz="4" w:space="0" w:color="auto"/>
              <w:right w:val="single" w:sz="4" w:space="0" w:color="auto"/>
            </w:tcBorders>
            <w:hideMark/>
          </w:tcPr>
          <w:p w14:paraId="5CDABB2E" w14:textId="77777777" w:rsidR="00EA198A" w:rsidRDefault="00EA198A">
            <w:pPr>
              <w:spacing w:after="0"/>
              <w:rPr>
                <w:rStyle w:val="a6"/>
                <w:sz w:val="24"/>
                <w:szCs w:val="24"/>
              </w:rPr>
            </w:pPr>
            <w:r>
              <w:rPr>
                <w:rFonts w:ascii="Times New Roman" w:hAnsi="Times New Roman"/>
                <w:sz w:val="24"/>
                <w:szCs w:val="24"/>
              </w:rPr>
              <w:t xml:space="preserve">ОК 4. </w:t>
            </w:r>
          </w:p>
        </w:tc>
        <w:tc>
          <w:tcPr>
            <w:tcW w:w="8506" w:type="dxa"/>
            <w:tcBorders>
              <w:top w:val="single" w:sz="4" w:space="0" w:color="auto"/>
              <w:left w:val="single" w:sz="4" w:space="0" w:color="auto"/>
              <w:bottom w:val="single" w:sz="4" w:space="0" w:color="auto"/>
              <w:right w:val="single" w:sz="4" w:space="0" w:color="auto"/>
            </w:tcBorders>
            <w:hideMark/>
          </w:tcPr>
          <w:p w14:paraId="4E4BC8C0" w14:textId="77777777" w:rsidR="00EA198A" w:rsidRDefault="00EA198A">
            <w:pPr>
              <w:spacing w:after="0"/>
              <w:rPr>
                <w:rFonts w:ascii="Times New Roman" w:hAnsi="Times New Roman"/>
                <w:iCs/>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EA198A" w14:paraId="15221CC2" w14:textId="77777777" w:rsidTr="00EA198A">
        <w:tc>
          <w:tcPr>
            <w:tcW w:w="839" w:type="dxa"/>
            <w:tcBorders>
              <w:top w:val="single" w:sz="4" w:space="0" w:color="auto"/>
              <w:left w:val="single" w:sz="4" w:space="0" w:color="auto"/>
              <w:bottom w:val="single" w:sz="4" w:space="0" w:color="auto"/>
              <w:right w:val="single" w:sz="4" w:space="0" w:color="auto"/>
            </w:tcBorders>
            <w:hideMark/>
          </w:tcPr>
          <w:p w14:paraId="496C0FE4" w14:textId="77777777" w:rsidR="00EA198A" w:rsidRDefault="00EA198A">
            <w:pPr>
              <w:spacing w:after="0"/>
              <w:rPr>
                <w:rStyle w:val="a6"/>
                <w:sz w:val="24"/>
                <w:szCs w:val="24"/>
              </w:rPr>
            </w:pPr>
            <w:r>
              <w:rPr>
                <w:rFonts w:ascii="Times New Roman" w:hAnsi="Times New Roman"/>
                <w:sz w:val="24"/>
                <w:szCs w:val="24"/>
              </w:rPr>
              <w:t>ОК 5.</w:t>
            </w:r>
          </w:p>
        </w:tc>
        <w:tc>
          <w:tcPr>
            <w:tcW w:w="8506" w:type="dxa"/>
            <w:tcBorders>
              <w:top w:val="single" w:sz="4" w:space="0" w:color="auto"/>
              <w:left w:val="single" w:sz="4" w:space="0" w:color="auto"/>
              <w:bottom w:val="single" w:sz="4" w:space="0" w:color="auto"/>
              <w:right w:val="single" w:sz="4" w:space="0" w:color="auto"/>
            </w:tcBorders>
            <w:hideMark/>
          </w:tcPr>
          <w:p w14:paraId="51AA80F5" w14:textId="77777777" w:rsidR="00EA198A" w:rsidRDefault="00EA198A">
            <w:pPr>
              <w:spacing w:after="0"/>
              <w:rPr>
                <w:rFonts w:ascii="Times New Roman" w:hAnsi="Times New Roman"/>
                <w:iCs/>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EA198A" w14:paraId="6B6E200E" w14:textId="77777777" w:rsidTr="00EA198A">
        <w:tc>
          <w:tcPr>
            <w:tcW w:w="839" w:type="dxa"/>
            <w:tcBorders>
              <w:top w:val="single" w:sz="4" w:space="0" w:color="auto"/>
              <w:left w:val="single" w:sz="4" w:space="0" w:color="auto"/>
              <w:bottom w:val="single" w:sz="4" w:space="0" w:color="auto"/>
              <w:right w:val="single" w:sz="4" w:space="0" w:color="auto"/>
            </w:tcBorders>
            <w:hideMark/>
          </w:tcPr>
          <w:p w14:paraId="58B60B94" w14:textId="77777777" w:rsidR="00EA198A" w:rsidRDefault="00EA198A">
            <w:pPr>
              <w:spacing w:after="0"/>
              <w:rPr>
                <w:rStyle w:val="a6"/>
                <w:sz w:val="24"/>
                <w:szCs w:val="24"/>
              </w:rPr>
            </w:pPr>
            <w:r>
              <w:rPr>
                <w:rFonts w:ascii="Times New Roman" w:hAnsi="Times New Roman"/>
                <w:sz w:val="24"/>
                <w:szCs w:val="24"/>
              </w:rPr>
              <w:t>ОК 6.</w:t>
            </w:r>
          </w:p>
        </w:tc>
        <w:tc>
          <w:tcPr>
            <w:tcW w:w="8506" w:type="dxa"/>
            <w:tcBorders>
              <w:top w:val="single" w:sz="4" w:space="0" w:color="auto"/>
              <w:left w:val="single" w:sz="4" w:space="0" w:color="auto"/>
              <w:bottom w:val="single" w:sz="4" w:space="0" w:color="auto"/>
              <w:right w:val="single" w:sz="4" w:space="0" w:color="auto"/>
            </w:tcBorders>
            <w:hideMark/>
          </w:tcPr>
          <w:p w14:paraId="5AE70315" w14:textId="77777777" w:rsidR="00EA198A" w:rsidRDefault="00EA198A">
            <w:pPr>
              <w:spacing w:after="0"/>
              <w:rPr>
                <w:rFonts w:ascii="Times New Roman" w:hAnsi="Times New Roman"/>
                <w:iCs/>
                <w:sz w:val="24"/>
                <w:szCs w:val="24"/>
              </w:rPr>
            </w:pPr>
            <w:r>
              <w:rPr>
                <w:rFonts w:ascii="Times New Roman" w:hAnsi="Times New Roman"/>
                <w:sz w:val="24"/>
                <w:szCs w:val="24"/>
              </w:rPr>
              <w:t>Работать в коллективе и команде, эффективно общаться с коллегами, руководством, потребителями.</w:t>
            </w:r>
          </w:p>
        </w:tc>
      </w:tr>
    </w:tbl>
    <w:p w14:paraId="7AD0BAB5" w14:textId="77777777" w:rsidR="00EA198A" w:rsidRDefault="00EA198A" w:rsidP="00EA198A">
      <w:pPr>
        <w:spacing w:after="0"/>
        <w:rPr>
          <w:rStyle w:val="a6"/>
          <w:b/>
          <w:i w:val="0"/>
        </w:rPr>
      </w:pPr>
    </w:p>
    <w:p w14:paraId="3497BB40" w14:textId="77777777" w:rsidR="00EA198A" w:rsidRDefault="00EA198A" w:rsidP="00EA198A">
      <w:pPr>
        <w:spacing w:after="0"/>
        <w:rPr>
          <w:rStyle w:val="a6"/>
          <w:b/>
          <w:i w:val="0"/>
          <w:sz w:val="24"/>
          <w:szCs w:val="24"/>
        </w:rPr>
      </w:pPr>
      <w:r>
        <w:rPr>
          <w:rStyle w:val="a6"/>
          <w:b/>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8369"/>
      </w:tblGrid>
      <w:tr w:rsidR="00EA198A" w14:paraId="1057606C" w14:textId="77777777" w:rsidTr="00EA198A">
        <w:tc>
          <w:tcPr>
            <w:tcW w:w="976" w:type="dxa"/>
            <w:tcBorders>
              <w:top w:val="single" w:sz="4" w:space="0" w:color="auto"/>
              <w:left w:val="single" w:sz="4" w:space="0" w:color="auto"/>
              <w:bottom w:val="single" w:sz="4" w:space="0" w:color="auto"/>
              <w:right w:val="single" w:sz="4" w:space="0" w:color="auto"/>
            </w:tcBorders>
            <w:hideMark/>
          </w:tcPr>
          <w:p w14:paraId="3BF745B7" w14:textId="77777777" w:rsidR="00EA198A" w:rsidRDefault="00EA198A">
            <w:pPr>
              <w:pStyle w:val="4"/>
              <w:spacing w:before="0" w:after="0" w:line="276" w:lineRule="auto"/>
              <w:rPr>
                <w:rStyle w:val="a6"/>
                <w:b w:val="0"/>
                <w:i w:val="0"/>
                <w:sz w:val="24"/>
                <w:szCs w:val="24"/>
                <w:lang w:eastAsia="en-US"/>
              </w:rPr>
            </w:pPr>
            <w:r>
              <w:rPr>
                <w:rStyle w:val="a6"/>
                <w:rFonts w:eastAsiaTheme="majorEastAsia"/>
                <w:b w:val="0"/>
                <w:sz w:val="24"/>
                <w:szCs w:val="24"/>
                <w:lang w:eastAsia="en-US"/>
              </w:rPr>
              <w:t>Код</w:t>
            </w:r>
          </w:p>
        </w:tc>
        <w:tc>
          <w:tcPr>
            <w:tcW w:w="8369" w:type="dxa"/>
            <w:tcBorders>
              <w:top w:val="single" w:sz="4" w:space="0" w:color="auto"/>
              <w:left w:val="single" w:sz="4" w:space="0" w:color="auto"/>
              <w:bottom w:val="single" w:sz="4" w:space="0" w:color="auto"/>
              <w:right w:val="single" w:sz="4" w:space="0" w:color="auto"/>
            </w:tcBorders>
            <w:hideMark/>
          </w:tcPr>
          <w:p w14:paraId="183A518E" w14:textId="77777777" w:rsidR="00EA198A" w:rsidRDefault="00EA198A">
            <w:pPr>
              <w:pStyle w:val="4"/>
              <w:spacing w:before="0" w:after="0" w:line="276" w:lineRule="auto"/>
              <w:rPr>
                <w:rStyle w:val="a6"/>
                <w:b w:val="0"/>
                <w:i w:val="0"/>
                <w:sz w:val="24"/>
                <w:szCs w:val="24"/>
                <w:lang w:eastAsia="en-US"/>
              </w:rPr>
            </w:pPr>
            <w:r>
              <w:rPr>
                <w:rStyle w:val="a6"/>
                <w:rFonts w:eastAsiaTheme="majorEastAsia"/>
                <w:b w:val="0"/>
                <w:sz w:val="24"/>
                <w:szCs w:val="24"/>
                <w:lang w:eastAsia="en-US"/>
              </w:rPr>
              <w:t>Наименование видов деятельности и профессиональных компетенций</w:t>
            </w:r>
          </w:p>
        </w:tc>
      </w:tr>
      <w:tr w:rsidR="00EA198A" w14:paraId="25F6CF3C" w14:textId="77777777" w:rsidTr="00EA198A">
        <w:trPr>
          <w:trHeight w:val="696"/>
        </w:trPr>
        <w:tc>
          <w:tcPr>
            <w:tcW w:w="976" w:type="dxa"/>
            <w:tcBorders>
              <w:top w:val="single" w:sz="4" w:space="0" w:color="auto"/>
              <w:left w:val="single" w:sz="4" w:space="0" w:color="auto"/>
              <w:bottom w:val="single" w:sz="4" w:space="0" w:color="auto"/>
              <w:right w:val="single" w:sz="4" w:space="0" w:color="auto"/>
            </w:tcBorders>
            <w:hideMark/>
          </w:tcPr>
          <w:p w14:paraId="031ACCAE" w14:textId="77777777" w:rsidR="00EA198A" w:rsidRDefault="00EA198A">
            <w:pPr>
              <w:pStyle w:val="4"/>
              <w:spacing w:before="0" w:after="0" w:line="276" w:lineRule="auto"/>
              <w:rPr>
                <w:rStyle w:val="a6"/>
                <w:i w:val="0"/>
                <w:sz w:val="24"/>
                <w:szCs w:val="24"/>
                <w:lang w:eastAsia="en-US"/>
              </w:rPr>
            </w:pPr>
            <w:r>
              <w:rPr>
                <w:rStyle w:val="a6"/>
                <w:rFonts w:eastAsiaTheme="majorEastAsia"/>
                <w:sz w:val="24"/>
                <w:szCs w:val="24"/>
                <w:lang w:eastAsia="en-US"/>
              </w:rPr>
              <w:t>ВД 6</w:t>
            </w:r>
          </w:p>
        </w:tc>
        <w:tc>
          <w:tcPr>
            <w:tcW w:w="8369" w:type="dxa"/>
            <w:tcBorders>
              <w:top w:val="single" w:sz="4" w:space="0" w:color="auto"/>
              <w:left w:val="single" w:sz="4" w:space="0" w:color="auto"/>
              <w:bottom w:val="single" w:sz="4" w:space="0" w:color="auto"/>
              <w:right w:val="single" w:sz="4" w:space="0" w:color="auto"/>
            </w:tcBorders>
            <w:hideMark/>
          </w:tcPr>
          <w:p w14:paraId="362AE097" w14:textId="77777777" w:rsidR="00EA198A" w:rsidRDefault="00EA198A">
            <w:pPr>
              <w:pStyle w:val="4"/>
              <w:spacing w:before="0" w:after="0" w:line="276" w:lineRule="auto"/>
              <w:rPr>
                <w:rStyle w:val="a6"/>
                <w:i w:val="0"/>
                <w:sz w:val="24"/>
                <w:szCs w:val="24"/>
                <w:lang w:eastAsia="en-US"/>
              </w:rPr>
            </w:pPr>
            <w:r>
              <w:rPr>
                <w:sz w:val="24"/>
                <w:szCs w:val="24"/>
              </w:rPr>
              <w:t>Выполнение работ по ремонту электрооборудования промышленных предприятий</w:t>
            </w:r>
          </w:p>
        </w:tc>
      </w:tr>
      <w:tr w:rsidR="00EA198A" w14:paraId="4D659E7D" w14:textId="77777777" w:rsidTr="00EA198A">
        <w:tc>
          <w:tcPr>
            <w:tcW w:w="976" w:type="dxa"/>
            <w:tcBorders>
              <w:top w:val="single" w:sz="4" w:space="0" w:color="auto"/>
              <w:left w:val="single" w:sz="4" w:space="0" w:color="auto"/>
              <w:bottom w:val="single" w:sz="4" w:space="0" w:color="auto"/>
              <w:right w:val="single" w:sz="4" w:space="0" w:color="auto"/>
            </w:tcBorders>
            <w:hideMark/>
          </w:tcPr>
          <w:p w14:paraId="0878FB21" w14:textId="77777777" w:rsidR="00EA198A" w:rsidRDefault="00EA198A">
            <w:pPr>
              <w:keepNext/>
              <w:keepLines/>
              <w:widowControl w:val="0"/>
              <w:suppressAutoHyphens/>
              <w:spacing w:line="264" w:lineRule="auto"/>
              <w:jc w:val="both"/>
              <w:rPr>
                <w:rFonts w:ascii="Times New Roman" w:eastAsia="Times New Roman" w:hAnsi="Times New Roman"/>
                <w:b/>
                <w:sz w:val="24"/>
                <w:szCs w:val="28"/>
              </w:rPr>
            </w:pPr>
            <w:r>
              <w:rPr>
                <w:rFonts w:ascii="Times New Roman" w:hAnsi="Times New Roman"/>
                <w:sz w:val="24"/>
                <w:szCs w:val="28"/>
                <w:lang w:eastAsia="ru-RU"/>
              </w:rPr>
              <w:t>ПК 6.1</w:t>
            </w:r>
          </w:p>
        </w:tc>
        <w:tc>
          <w:tcPr>
            <w:tcW w:w="8369" w:type="dxa"/>
            <w:tcBorders>
              <w:top w:val="single" w:sz="4" w:space="0" w:color="auto"/>
              <w:left w:val="single" w:sz="4" w:space="0" w:color="auto"/>
              <w:bottom w:val="single" w:sz="4" w:space="0" w:color="auto"/>
              <w:right w:val="single" w:sz="4" w:space="0" w:color="auto"/>
            </w:tcBorders>
            <w:hideMark/>
          </w:tcPr>
          <w:p w14:paraId="2446DBA9" w14:textId="77777777" w:rsidR="00EA198A" w:rsidRDefault="00EA198A">
            <w:pPr>
              <w:pStyle w:val="ab"/>
              <w:spacing w:before="0" w:after="0"/>
              <w:ind w:left="0"/>
              <w:contextualSpacing/>
              <w:jc w:val="both"/>
              <w:rPr>
                <w:szCs w:val="28"/>
                <w:lang w:eastAsia="ru-RU"/>
              </w:rPr>
            </w:pPr>
            <w:r>
              <w:rPr>
                <w:szCs w:val="28"/>
                <w:lang w:eastAsia="ru-RU"/>
              </w:rPr>
              <w:t>Выполнять сборку, регулировку и ремонт узлов и механизмов оборудования, агрегатов, машин, станков и другого электрооборудования промышленных организаций</w:t>
            </w:r>
          </w:p>
        </w:tc>
      </w:tr>
      <w:tr w:rsidR="00EA198A" w14:paraId="2C546846" w14:textId="77777777" w:rsidTr="00EA198A">
        <w:tc>
          <w:tcPr>
            <w:tcW w:w="976" w:type="dxa"/>
            <w:tcBorders>
              <w:top w:val="single" w:sz="4" w:space="0" w:color="auto"/>
              <w:left w:val="single" w:sz="4" w:space="0" w:color="auto"/>
              <w:bottom w:val="single" w:sz="4" w:space="0" w:color="auto"/>
              <w:right w:val="single" w:sz="4" w:space="0" w:color="auto"/>
            </w:tcBorders>
            <w:hideMark/>
          </w:tcPr>
          <w:p w14:paraId="4E7DEECF" w14:textId="77777777" w:rsidR="00EA198A" w:rsidRDefault="00EA198A">
            <w:pPr>
              <w:keepNext/>
              <w:keepLines/>
              <w:widowControl w:val="0"/>
              <w:suppressAutoHyphens/>
              <w:spacing w:line="264" w:lineRule="auto"/>
              <w:jc w:val="both"/>
              <w:rPr>
                <w:rFonts w:ascii="Times New Roman" w:eastAsia="Times New Roman" w:hAnsi="Times New Roman"/>
                <w:b/>
                <w:sz w:val="24"/>
                <w:szCs w:val="28"/>
              </w:rPr>
            </w:pPr>
            <w:r>
              <w:rPr>
                <w:rFonts w:ascii="Times New Roman" w:hAnsi="Times New Roman"/>
                <w:sz w:val="24"/>
                <w:szCs w:val="28"/>
                <w:lang w:eastAsia="ru-RU"/>
              </w:rPr>
              <w:t>ПК 6.2</w:t>
            </w:r>
          </w:p>
        </w:tc>
        <w:tc>
          <w:tcPr>
            <w:tcW w:w="8369" w:type="dxa"/>
            <w:tcBorders>
              <w:top w:val="single" w:sz="4" w:space="0" w:color="auto"/>
              <w:left w:val="single" w:sz="4" w:space="0" w:color="auto"/>
              <w:bottom w:val="single" w:sz="4" w:space="0" w:color="auto"/>
              <w:right w:val="single" w:sz="4" w:space="0" w:color="auto"/>
            </w:tcBorders>
            <w:hideMark/>
          </w:tcPr>
          <w:p w14:paraId="503F6D64" w14:textId="77777777" w:rsidR="00EA198A" w:rsidRDefault="00EA198A">
            <w:pPr>
              <w:pStyle w:val="ab"/>
              <w:spacing w:before="0" w:after="0"/>
              <w:ind w:left="0"/>
              <w:contextualSpacing/>
              <w:rPr>
                <w:szCs w:val="28"/>
                <w:lang w:eastAsia="ru-RU"/>
              </w:rPr>
            </w:pPr>
            <w:r>
              <w:rPr>
                <w:szCs w:val="28"/>
                <w:lang w:eastAsia="ru-RU"/>
              </w:rPr>
              <w:t xml:space="preserve">Выполнять проверку  и наладку электрооборудования. </w:t>
            </w:r>
          </w:p>
        </w:tc>
      </w:tr>
      <w:tr w:rsidR="00EA198A" w14:paraId="1FB12CCA" w14:textId="77777777" w:rsidTr="00EA198A">
        <w:tc>
          <w:tcPr>
            <w:tcW w:w="976" w:type="dxa"/>
            <w:tcBorders>
              <w:top w:val="single" w:sz="4" w:space="0" w:color="auto"/>
              <w:left w:val="single" w:sz="4" w:space="0" w:color="auto"/>
              <w:bottom w:val="single" w:sz="4" w:space="0" w:color="auto"/>
              <w:right w:val="single" w:sz="4" w:space="0" w:color="auto"/>
            </w:tcBorders>
            <w:hideMark/>
          </w:tcPr>
          <w:p w14:paraId="3D312231" w14:textId="77777777" w:rsidR="00EA198A" w:rsidRDefault="00EA198A">
            <w:pPr>
              <w:keepNext/>
              <w:keepLines/>
              <w:widowControl w:val="0"/>
              <w:suppressAutoHyphens/>
              <w:spacing w:after="0"/>
              <w:jc w:val="center"/>
              <w:rPr>
                <w:rFonts w:ascii="Times New Roman" w:hAnsi="Times New Roman"/>
                <w:sz w:val="24"/>
                <w:szCs w:val="24"/>
              </w:rPr>
            </w:pPr>
            <w:r>
              <w:rPr>
                <w:rFonts w:ascii="Times New Roman" w:hAnsi="Times New Roman"/>
                <w:sz w:val="24"/>
              </w:rPr>
              <w:t>ПК 6.3</w:t>
            </w:r>
          </w:p>
        </w:tc>
        <w:tc>
          <w:tcPr>
            <w:tcW w:w="8369" w:type="dxa"/>
            <w:tcBorders>
              <w:top w:val="single" w:sz="4" w:space="0" w:color="auto"/>
              <w:left w:val="single" w:sz="4" w:space="0" w:color="auto"/>
              <w:bottom w:val="single" w:sz="4" w:space="0" w:color="auto"/>
              <w:right w:val="single" w:sz="4" w:space="0" w:color="auto"/>
            </w:tcBorders>
            <w:hideMark/>
          </w:tcPr>
          <w:p w14:paraId="20F986B2" w14:textId="77777777" w:rsidR="00EA198A" w:rsidRDefault="00EA198A">
            <w:pPr>
              <w:pStyle w:val="ab"/>
              <w:spacing w:before="0" w:after="0"/>
              <w:ind w:left="0"/>
              <w:contextualSpacing/>
              <w:jc w:val="both"/>
            </w:pPr>
            <w:r>
              <w:t>Устранять и предупреждать аварии и неполадки электрооборудования</w:t>
            </w:r>
          </w:p>
        </w:tc>
      </w:tr>
    </w:tbl>
    <w:p w14:paraId="6B0FF7DA" w14:textId="77777777" w:rsidR="00EA198A" w:rsidRDefault="00EA198A" w:rsidP="00EA198A">
      <w:pPr>
        <w:spacing w:after="0" w:line="240" w:lineRule="auto"/>
        <w:ind w:firstLine="709"/>
        <w:rPr>
          <w:rFonts w:ascii="Times New Roman" w:hAnsi="Times New Roman"/>
          <w:bCs/>
          <w:sz w:val="24"/>
          <w:szCs w:val="24"/>
        </w:rPr>
      </w:pPr>
    </w:p>
    <w:p w14:paraId="5EA4686B" w14:textId="77777777" w:rsidR="00EA198A" w:rsidRDefault="00EA198A" w:rsidP="00EA198A">
      <w:pPr>
        <w:spacing w:after="0"/>
        <w:rPr>
          <w:rFonts w:ascii="Times New Roman" w:hAnsi="Times New Roman"/>
          <w:sz w:val="24"/>
          <w:szCs w:val="24"/>
        </w:rPr>
      </w:pPr>
    </w:p>
    <w:p w14:paraId="6446C562" w14:textId="77777777" w:rsidR="00EA198A" w:rsidRDefault="00EA198A" w:rsidP="00EA198A">
      <w:pPr>
        <w:spacing w:after="0"/>
        <w:rPr>
          <w:rFonts w:ascii="Times New Roman" w:hAnsi="Times New Roman"/>
          <w:sz w:val="24"/>
          <w:szCs w:val="24"/>
        </w:rPr>
      </w:pPr>
    </w:p>
    <w:p w14:paraId="0A0F2BC1" w14:textId="77777777" w:rsidR="00EA198A" w:rsidRDefault="00EA198A" w:rsidP="00EA198A">
      <w:pPr>
        <w:spacing w:after="0"/>
        <w:ind w:firstLine="709"/>
        <w:rPr>
          <w:rFonts w:ascii="Times New Roman" w:hAnsi="Times New Roman"/>
          <w:b/>
          <w:bCs/>
          <w:sz w:val="24"/>
          <w:szCs w:val="24"/>
        </w:rPr>
      </w:pPr>
      <w:r>
        <w:rPr>
          <w:rFonts w:ascii="Times New Roman" w:hAnsi="Times New Roman"/>
          <w:b/>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35"/>
      </w:tblGrid>
      <w:tr w:rsidR="00EA198A" w14:paraId="662066A6" w14:textId="77777777" w:rsidTr="00EA198A">
        <w:tc>
          <w:tcPr>
            <w:tcW w:w="1629" w:type="dxa"/>
            <w:tcBorders>
              <w:top w:val="single" w:sz="4" w:space="0" w:color="auto"/>
              <w:left w:val="single" w:sz="4" w:space="0" w:color="auto"/>
              <w:bottom w:val="single" w:sz="4" w:space="0" w:color="auto"/>
              <w:right w:val="single" w:sz="4" w:space="0" w:color="auto"/>
            </w:tcBorders>
            <w:hideMark/>
          </w:tcPr>
          <w:p w14:paraId="030E34DA" w14:textId="77777777" w:rsidR="00EA198A" w:rsidRDefault="00EA198A">
            <w:pPr>
              <w:spacing w:after="0" w:line="240" w:lineRule="auto"/>
              <w:rPr>
                <w:rFonts w:ascii="Times New Roman" w:hAnsi="Times New Roman"/>
                <w:bCs/>
                <w:sz w:val="24"/>
                <w:szCs w:val="24"/>
              </w:rPr>
            </w:pPr>
            <w:r>
              <w:rPr>
                <w:rFonts w:ascii="Times New Roman" w:hAnsi="Times New Roman"/>
                <w:bCs/>
                <w:sz w:val="24"/>
                <w:szCs w:val="24"/>
              </w:rPr>
              <w:t>Иметь практический опыт</w:t>
            </w:r>
          </w:p>
        </w:tc>
        <w:tc>
          <w:tcPr>
            <w:tcW w:w="7835" w:type="dxa"/>
            <w:tcBorders>
              <w:top w:val="single" w:sz="4" w:space="0" w:color="auto"/>
              <w:left w:val="single" w:sz="4" w:space="0" w:color="auto"/>
              <w:bottom w:val="single" w:sz="4" w:space="0" w:color="auto"/>
              <w:right w:val="single" w:sz="4" w:space="0" w:color="auto"/>
            </w:tcBorders>
            <w:hideMark/>
          </w:tcPr>
          <w:p w14:paraId="530E4957" w14:textId="77777777" w:rsidR="00EA198A" w:rsidRDefault="00EA198A" w:rsidP="00EA198A">
            <w:pPr>
              <w:pStyle w:val="ab"/>
              <w:numPr>
                <w:ilvl w:val="0"/>
                <w:numId w:val="42"/>
              </w:numPr>
              <w:tabs>
                <w:tab w:val="num" w:pos="360"/>
              </w:tabs>
              <w:spacing w:before="0" w:after="0"/>
              <w:ind w:left="72" w:firstLine="284"/>
              <w:contextualSpacing/>
              <w:jc w:val="both"/>
            </w:pPr>
            <w:r>
              <w:t>выполнения работ по ремонту и технической эксплуатации, электрического и электромеханического оборудования</w:t>
            </w:r>
          </w:p>
        </w:tc>
      </w:tr>
      <w:tr w:rsidR="00EA198A" w14:paraId="5945785D" w14:textId="77777777" w:rsidTr="00EA198A">
        <w:tc>
          <w:tcPr>
            <w:tcW w:w="1629" w:type="dxa"/>
            <w:tcBorders>
              <w:top w:val="single" w:sz="4" w:space="0" w:color="auto"/>
              <w:left w:val="single" w:sz="4" w:space="0" w:color="auto"/>
              <w:bottom w:val="single" w:sz="4" w:space="0" w:color="auto"/>
              <w:right w:val="single" w:sz="4" w:space="0" w:color="auto"/>
            </w:tcBorders>
            <w:hideMark/>
          </w:tcPr>
          <w:p w14:paraId="040EC932" w14:textId="77777777" w:rsidR="00EA198A" w:rsidRDefault="00EA198A">
            <w:pPr>
              <w:spacing w:after="0"/>
              <w:ind w:firstLine="142"/>
              <w:rPr>
                <w:rFonts w:ascii="Times New Roman" w:hAnsi="Times New Roman"/>
                <w:bCs/>
                <w:sz w:val="24"/>
                <w:szCs w:val="24"/>
              </w:rPr>
            </w:pPr>
            <w:r>
              <w:rPr>
                <w:rFonts w:ascii="Times New Roman" w:hAnsi="Times New Roman"/>
                <w:bCs/>
                <w:sz w:val="24"/>
                <w:szCs w:val="24"/>
              </w:rPr>
              <w:t>Уметь</w:t>
            </w:r>
          </w:p>
        </w:tc>
        <w:tc>
          <w:tcPr>
            <w:tcW w:w="7835" w:type="dxa"/>
            <w:tcBorders>
              <w:top w:val="single" w:sz="4" w:space="0" w:color="auto"/>
              <w:left w:val="single" w:sz="4" w:space="0" w:color="auto"/>
              <w:bottom w:val="single" w:sz="4" w:space="0" w:color="auto"/>
              <w:right w:val="single" w:sz="4" w:space="0" w:color="auto"/>
            </w:tcBorders>
            <w:hideMark/>
          </w:tcPr>
          <w:p w14:paraId="4649434D"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организовывать и выполнять эксплуатацию, обслуживание и ремонт электрического и электромеханического оборудования;</w:t>
            </w:r>
          </w:p>
          <w:p w14:paraId="03A7CD66"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проводить анализ неисправностей, условий эксплуатации электрооборудования;</w:t>
            </w:r>
          </w:p>
          <w:p w14:paraId="577F6F29"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lastRenderedPageBreak/>
              <w:t>прогнозировать отказы электрооборудования и обнаруживать его дефекты;</w:t>
            </w:r>
          </w:p>
          <w:p w14:paraId="4ED85F12"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использовать нормативную и справочную литературу для выбора материалов, электрооборудования и др.;</w:t>
            </w:r>
          </w:p>
          <w:p w14:paraId="5DC413F2"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заполнять маршрутно-технологические карты на эксплуатацию и обслуживание отраслевого электрического и электромеханического оборудования;</w:t>
            </w:r>
          </w:p>
          <w:p w14:paraId="463E2605"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оценивать эффективность работы электрооборудования</w:t>
            </w:r>
          </w:p>
        </w:tc>
      </w:tr>
      <w:tr w:rsidR="00EA198A" w14:paraId="12D2FBD3" w14:textId="77777777" w:rsidTr="00EA198A">
        <w:tc>
          <w:tcPr>
            <w:tcW w:w="1629" w:type="dxa"/>
            <w:tcBorders>
              <w:top w:val="single" w:sz="4" w:space="0" w:color="auto"/>
              <w:left w:val="single" w:sz="4" w:space="0" w:color="auto"/>
              <w:bottom w:val="single" w:sz="4" w:space="0" w:color="auto"/>
              <w:right w:val="single" w:sz="4" w:space="0" w:color="auto"/>
            </w:tcBorders>
            <w:hideMark/>
          </w:tcPr>
          <w:p w14:paraId="59276CDD" w14:textId="77777777" w:rsidR="00EA198A" w:rsidRDefault="00EA198A">
            <w:pPr>
              <w:spacing w:after="0"/>
              <w:ind w:firstLine="142"/>
              <w:rPr>
                <w:rFonts w:ascii="Times New Roman" w:hAnsi="Times New Roman"/>
                <w:bCs/>
                <w:sz w:val="24"/>
                <w:szCs w:val="24"/>
              </w:rPr>
            </w:pPr>
            <w:r>
              <w:rPr>
                <w:rFonts w:ascii="Times New Roman" w:hAnsi="Times New Roman"/>
                <w:bCs/>
                <w:sz w:val="24"/>
                <w:szCs w:val="24"/>
              </w:rPr>
              <w:lastRenderedPageBreak/>
              <w:t>Знать</w:t>
            </w:r>
          </w:p>
        </w:tc>
        <w:tc>
          <w:tcPr>
            <w:tcW w:w="7835" w:type="dxa"/>
            <w:tcBorders>
              <w:top w:val="single" w:sz="4" w:space="0" w:color="auto"/>
              <w:left w:val="single" w:sz="4" w:space="0" w:color="auto"/>
              <w:bottom w:val="single" w:sz="4" w:space="0" w:color="auto"/>
              <w:right w:val="single" w:sz="4" w:space="0" w:color="auto"/>
            </w:tcBorders>
            <w:hideMark/>
          </w:tcPr>
          <w:p w14:paraId="58883566"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методы и периодичность испытаний электрооборудования;</w:t>
            </w:r>
          </w:p>
          <w:p w14:paraId="7C755F18"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показатели технического уровня эксплуатации электрического и электромеханического оборудования, нормативную базу технической эксплуатации;</w:t>
            </w:r>
          </w:p>
          <w:p w14:paraId="3DCE2224"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особенности эксплуатационных требований, предъявляемых к электрооборудованию;</w:t>
            </w:r>
          </w:p>
          <w:p w14:paraId="280093D3" w14:textId="77777777" w:rsidR="00EA198A" w:rsidRDefault="00EA198A" w:rsidP="00EA198A">
            <w:pPr>
              <w:pStyle w:val="11"/>
              <w:numPr>
                <w:ilvl w:val="0"/>
                <w:numId w:val="43"/>
              </w:numPr>
              <w:shd w:val="clear" w:color="auto" w:fill="FFFFFF"/>
              <w:tabs>
                <w:tab w:val="num" w:pos="709"/>
              </w:tabs>
              <w:ind w:left="709" w:hanging="283"/>
              <w:jc w:val="both"/>
              <w:rPr>
                <w:color w:val="000000"/>
                <w:sz w:val="24"/>
                <w:szCs w:val="24"/>
              </w:rPr>
            </w:pPr>
            <w:r>
              <w:rPr>
                <w:color w:val="000000"/>
                <w:sz w:val="24"/>
                <w:szCs w:val="24"/>
              </w:rPr>
              <w:t>порядок организации испытаний, эксплуатации, обслуживания и ремонта электрического и электромеханического оборудования;</w:t>
            </w:r>
          </w:p>
          <w:p w14:paraId="3933C9D6" w14:textId="77777777" w:rsidR="00EA198A" w:rsidRDefault="00EA198A" w:rsidP="00EA198A">
            <w:pPr>
              <w:pStyle w:val="ab"/>
              <w:numPr>
                <w:ilvl w:val="0"/>
                <w:numId w:val="4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contextualSpacing/>
              <w:jc w:val="both"/>
            </w:pPr>
            <w:r>
              <w:rPr>
                <w:color w:val="000000"/>
              </w:rPr>
              <w:t>основные положения правил устройства электроустановок (ПУЭ), правил технической эксплуатации электроустановок (ПТЭ) и правил техники безопасности (ПТБ), строительных</w:t>
            </w:r>
            <w:r>
              <w:t>.</w:t>
            </w:r>
          </w:p>
        </w:tc>
      </w:tr>
    </w:tbl>
    <w:p w14:paraId="43138267" w14:textId="77777777" w:rsidR="00EA198A" w:rsidRDefault="00EA198A" w:rsidP="00EA198A">
      <w:pPr>
        <w:rPr>
          <w:rFonts w:ascii="Times New Roman" w:hAnsi="Times New Roman"/>
          <w:sz w:val="24"/>
          <w:szCs w:val="24"/>
        </w:rPr>
      </w:pPr>
      <w:r>
        <w:rPr>
          <w:rFonts w:ascii="Times New Roman" w:hAnsi="Times New Roman"/>
          <w:sz w:val="24"/>
          <w:szCs w:val="24"/>
        </w:rPr>
        <w:br w:type="page"/>
      </w:r>
    </w:p>
    <w:p w14:paraId="5E7E7E76" w14:textId="77777777" w:rsidR="00EA198A" w:rsidRDefault="00EA198A" w:rsidP="00EA198A">
      <w:pPr>
        <w:spacing w:after="0"/>
        <w:rPr>
          <w:rFonts w:ascii="Times New Roman" w:hAnsi="Times New Roman"/>
          <w:sz w:val="24"/>
          <w:szCs w:val="24"/>
        </w:rPr>
      </w:pPr>
    </w:p>
    <w:p w14:paraId="35C654ED" w14:textId="77777777" w:rsidR="00EA198A" w:rsidRDefault="00EA198A" w:rsidP="00EA198A">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14B4DCB2" w14:textId="77777777" w:rsidR="00EA198A" w:rsidRDefault="00EA198A" w:rsidP="00EA198A">
      <w:pPr>
        <w:spacing w:after="0"/>
        <w:rPr>
          <w:rFonts w:ascii="Times New Roman" w:hAnsi="Times New Roman"/>
          <w:sz w:val="24"/>
          <w:szCs w:val="24"/>
        </w:rPr>
      </w:pPr>
    </w:p>
    <w:p w14:paraId="79834EE9" w14:textId="5947F7B8" w:rsidR="00EA198A" w:rsidRDefault="00EA198A" w:rsidP="00EA198A">
      <w:pPr>
        <w:spacing w:after="0"/>
        <w:rPr>
          <w:rFonts w:ascii="Times New Roman" w:hAnsi="Times New Roman"/>
          <w:sz w:val="24"/>
          <w:szCs w:val="24"/>
        </w:rPr>
      </w:pPr>
      <w:r>
        <w:rPr>
          <w:rFonts w:ascii="Times New Roman" w:hAnsi="Times New Roman"/>
          <w:sz w:val="24"/>
          <w:szCs w:val="24"/>
        </w:rPr>
        <w:t xml:space="preserve">Всего часов </w:t>
      </w:r>
      <w:r w:rsidR="006733A9">
        <w:rPr>
          <w:rFonts w:ascii="Times New Roman" w:hAnsi="Times New Roman"/>
          <w:sz w:val="24"/>
          <w:szCs w:val="24"/>
        </w:rPr>
        <w:t>–</w:t>
      </w:r>
      <w:r>
        <w:rPr>
          <w:rFonts w:ascii="Times New Roman" w:hAnsi="Times New Roman"/>
          <w:sz w:val="24"/>
          <w:szCs w:val="24"/>
        </w:rPr>
        <w:t xml:space="preserve"> 128</w:t>
      </w:r>
      <w:r w:rsidR="006733A9">
        <w:rPr>
          <w:rFonts w:ascii="Times New Roman" w:hAnsi="Times New Roman"/>
          <w:sz w:val="24"/>
          <w:szCs w:val="24"/>
        </w:rPr>
        <w:t xml:space="preserve"> часов</w:t>
      </w:r>
    </w:p>
    <w:p w14:paraId="3D772DF7" w14:textId="3862CB9C" w:rsidR="00EA198A" w:rsidRDefault="00EA198A" w:rsidP="00EA198A">
      <w:pPr>
        <w:spacing w:after="0"/>
        <w:ind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 </w:t>
      </w:r>
      <w:r w:rsidR="006733A9">
        <w:rPr>
          <w:rFonts w:ascii="Times New Roman" w:hAnsi="Times New Roman"/>
          <w:sz w:val="24"/>
          <w:szCs w:val="24"/>
        </w:rPr>
        <w:t>1</w:t>
      </w:r>
      <w:r w:rsidR="004C2E58">
        <w:rPr>
          <w:rFonts w:ascii="Times New Roman" w:hAnsi="Times New Roman"/>
          <w:sz w:val="24"/>
          <w:szCs w:val="24"/>
        </w:rPr>
        <w:t>02</w:t>
      </w:r>
      <w:r w:rsidR="006733A9">
        <w:rPr>
          <w:rFonts w:ascii="Times New Roman" w:hAnsi="Times New Roman"/>
          <w:sz w:val="24"/>
          <w:szCs w:val="24"/>
        </w:rPr>
        <w:t>ч</w:t>
      </w:r>
    </w:p>
    <w:p w14:paraId="202B372C" w14:textId="77777777" w:rsidR="00EA198A" w:rsidRDefault="00EA198A" w:rsidP="00EA198A">
      <w:pPr>
        <w:spacing w:after="0"/>
        <w:rPr>
          <w:rFonts w:ascii="Times New Roman" w:hAnsi="Times New Roman"/>
          <w:sz w:val="24"/>
          <w:szCs w:val="24"/>
        </w:rPr>
      </w:pPr>
      <w:r>
        <w:rPr>
          <w:rFonts w:ascii="Times New Roman" w:hAnsi="Times New Roman"/>
          <w:sz w:val="24"/>
          <w:szCs w:val="24"/>
        </w:rPr>
        <w:t>производственная практика – 72 часов</w:t>
      </w:r>
    </w:p>
    <w:p w14:paraId="4DB1E4DF" w14:textId="77777777" w:rsidR="006733A9" w:rsidRDefault="006733A9" w:rsidP="006733A9">
      <w:pPr>
        <w:spacing w:after="0"/>
        <w:rPr>
          <w:rFonts w:ascii="Times New Roman" w:hAnsi="Times New Roman"/>
          <w:sz w:val="24"/>
          <w:szCs w:val="24"/>
        </w:rPr>
      </w:pPr>
      <w:r>
        <w:rPr>
          <w:rFonts w:ascii="Times New Roman" w:hAnsi="Times New Roman"/>
          <w:sz w:val="24"/>
          <w:szCs w:val="24"/>
        </w:rPr>
        <w:t>Из них на освоение МДК</w:t>
      </w:r>
      <w:r w:rsidRPr="004A4AA0">
        <w:rPr>
          <w:rFonts w:ascii="Times New Roman" w:hAnsi="Times New Roman"/>
          <w:sz w:val="24"/>
          <w:szCs w:val="24"/>
        </w:rPr>
        <w:t>_</w:t>
      </w:r>
      <w:r>
        <w:rPr>
          <w:rFonts w:ascii="Times New Roman" w:hAnsi="Times New Roman"/>
          <w:sz w:val="24"/>
          <w:szCs w:val="24"/>
          <w:u w:val="single"/>
        </w:rPr>
        <w:t>20</w:t>
      </w:r>
      <w:r w:rsidRPr="004A4AA0">
        <w:rPr>
          <w:rFonts w:ascii="Times New Roman" w:hAnsi="Times New Roman"/>
          <w:sz w:val="24"/>
          <w:szCs w:val="24"/>
        </w:rPr>
        <w:t>_____________</w:t>
      </w:r>
    </w:p>
    <w:p w14:paraId="34F04FAD" w14:textId="77777777" w:rsidR="00EA198A" w:rsidRDefault="00EA198A" w:rsidP="00EA198A">
      <w:pPr>
        <w:spacing w:after="0"/>
        <w:rPr>
          <w:rFonts w:ascii="Times New Roman" w:hAnsi="Times New Roman"/>
          <w:sz w:val="24"/>
          <w:szCs w:val="24"/>
        </w:rPr>
      </w:pPr>
      <w:r>
        <w:rPr>
          <w:rFonts w:ascii="Times New Roman" w:hAnsi="Times New Roman"/>
          <w:sz w:val="24"/>
          <w:szCs w:val="24"/>
        </w:rPr>
        <w:t>Экзамен квалификационный – 6 часов</w:t>
      </w:r>
    </w:p>
    <w:p w14:paraId="57070B2D" w14:textId="77777777" w:rsidR="006733A9" w:rsidRDefault="006733A9" w:rsidP="00EA198A">
      <w:pPr>
        <w:spacing w:after="0"/>
        <w:rPr>
          <w:rFonts w:ascii="Times New Roman" w:hAnsi="Times New Roman"/>
          <w:sz w:val="24"/>
          <w:szCs w:val="24"/>
        </w:rPr>
      </w:pPr>
    </w:p>
    <w:p w14:paraId="0B1E3D31" w14:textId="77777777" w:rsidR="006733A9" w:rsidRDefault="006733A9" w:rsidP="00EA198A">
      <w:pPr>
        <w:spacing w:after="0"/>
        <w:rPr>
          <w:rFonts w:ascii="Times New Roman" w:hAnsi="Times New Roman"/>
          <w:sz w:val="24"/>
          <w:szCs w:val="24"/>
        </w:rPr>
      </w:pPr>
    </w:p>
    <w:p w14:paraId="221E37A7" w14:textId="77777777" w:rsidR="006733A9" w:rsidRDefault="006733A9" w:rsidP="00EA198A">
      <w:pPr>
        <w:spacing w:after="0"/>
        <w:rPr>
          <w:rFonts w:ascii="Times New Roman" w:hAnsi="Times New Roman"/>
          <w:sz w:val="24"/>
          <w:szCs w:val="24"/>
        </w:rPr>
      </w:pPr>
    </w:p>
    <w:p w14:paraId="7C49B3A4" w14:textId="77777777" w:rsidR="006733A9" w:rsidRDefault="006733A9" w:rsidP="00EA198A">
      <w:pPr>
        <w:spacing w:after="0"/>
        <w:rPr>
          <w:rFonts w:ascii="Times New Roman" w:hAnsi="Times New Roman"/>
          <w:sz w:val="24"/>
          <w:szCs w:val="24"/>
        </w:rPr>
      </w:pPr>
    </w:p>
    <w:p w14:paraId="327DA0B3" w14:textId="77777777" w:rsidR="006733A9" w:rsidRDefault="006733A9" w:rsidP="00EA198A">
      <w:pPr>
        <w:spacing w:after="0"/>
        <w:rPr>
          <w:rFonts w:ascii="Times New Roman" w:hAnsi="Times New Roman"/>
          <w:sz w:val="24"/>
          <w:szCs w:val="24"/>
        </w:rPr>
      </w:pPr>
    </w:p>
    <w:p w14:paraId="188AD244" w14:textId="77777777" w:rsidR="006733A9" w:rsidRDefault="006733A9" w:rsidP="00EA198A">
      <w:pPr>
        <w:spacing w:after="0"/>
        <w:rPr>
          <w:rFonts w:ascii="Times New Roman" w:hAnsi="Times New Roman"/>
          <w:sz w:val="24"/>
          <w:szCs w:val="24"/>
        </w:rPr>
      </w:pPr>
    </w:p>
    <w:p w14:paraId="022D7EA3" w14:textId="77777777" w:rsidR="00EA198A" w:rsidRDefault="00EA198A" w:rsidP="00EA198A">
      <w:pPr>
        <w:spacing w:after="0"/>
        <w:rPr>
          <w:rFonts w:ascii="Times New Roman" w:hAnsi="Times New Roman"/>
          <w:b/>
          <w:i/>
          <w:color w:val="FF0000"/>
          <w:sz w:val="24"/>
          <w:szCs w:val="24"/>
        </w:rPr>
        <w:sectPr w:rsidR="00EA198A">
          <w:pgSz w:w="11907" w:h="16840"/>
          <w:pgMar w:top="1134" w:right="851" w:bottom="992" w:left="1418" w:header="709" w:footer="709" w:gutter="0"/>
          <w:cols w:space="720"/>
        </w:sectPr>
      </w:pPr>
    </w:p>
    <w:p w14:paraId="265FDE13" w14:textId="77777777" w:rsidR="00EA198A" w:rsidRDefault="00EA198A" w:rsidP="00EA198A">
      <w:pPr>
        <w:pStyle w:val="ab"/>
        <w:numPr>
          <w:ilvl w:val="0"/>
          <w:numId w:val="5"/>
        </w:numPr>
        <w:spacing w:after="0"/>
        <w:jc w:val="center"/>
        <w:rPr>
          <w:b/>
          <w:caps/>
        </w:rPr>
      </w:pPr>
      <w:r>
        <w:rPr>
          <w:b/>
          <w:caps/>
        </w:rPr>
        <w:lastRenderedPageBreak/>
        <w:t>Структура и содержание профессионального модуля</w:t>
      </w:r>
    </w:p>
    <w:p w14:paraId="46D754D9" w14:textId="77777777" w:rsidR="00EA198A" w:rsidRDefault="00EA198A" w:rsidP="00EA198A">
      <w:pPr>
        <w:pStyle w:val="ab"/>
        <w:spacing w:after="0"/>
        <w:ind w:left="600"/>
        <w:rPr>
          <w:b/>
          <w:caps/>
        </w:rPr>
      </w:pPr>
    </w:p>
    <w:p w14:paraId="4DDEE06C" w14:textId="77777777" w:rsidR="00EA198A" w:rsidRDefault="00EA198A" w:rsidP="00EA198A">
      <w:pPr>
        <w:pStyle w:val="ab"/>
        <w:numPr>
          <w:ilvl w:val="1"/>
          <w:numId w:val="5"/>
        </w:numPr>
        <w:spacing w:after="0"/>
        <w:rPr>
          <w:b/>
        </w:rPr>
      </w:pPr>
      <w:r>
        <w:rPr>
          <w:b/>
        </w:rPr>
        <w:t>Структура профессионального модуля</w:t>
      </w:r>
    </w:p>
    <w:p w14:paraId="7A547608" w14:textId="77777777" w:rsidR="00EA198A" w:rsidRDefault="00EA198A" w:rsidP="00EA198A">
      <w:pPr>
        <w:spacing w:after="0"/>
        <w:ind w:left="354"/>
        <w:rPr>
          <w:b/>
        </w:rPr>
      </w:pPr>
    </w:p>
    <w:tbl>
      <w:tblPr>
        <w:tblW w:w="52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182"/>
        <w:gridCol w:w="3110"/>
        <w:gridCol w:w="1194"/>
        <w:gridCol w:w="816"/>
        <w:gridCol w:w="868"/>
        <w:gridCol w:w="1666"/>
        <w:gridCol w:w="1983"/>
        <w:gridCol w:w="739"/>
        <w:gridCol w:w="967"/>
        <w:gridCol w:w="2000"/>
      </w:tblGrid>
      <w:tr w:rsidR="00EA198A" w14:paraId="0C6067FA" w14:textId="77777777" w:rsidTr="00EA198A">
        <w:trPr>
          <w:trHeight w:val="435"/>
        </w:trPr>
        <w:tc>
          <w:tcPr>
            <w:tcW w:w="703" w:type="pct"/>
            <w:vMerge w:val="restart"/>
            <w:tcBorders>
              <w:top w:val="single" w:sz="6" w:space="0" w:color="000000"/>
              <w:left w:val="single" w:sz="6" w:space="0" w:color="000000"/>
              <w:bottom w:val="single" w:sz="6" w:space="0" w:color="000000"/>
              <w:right w:val="single" w:sz="6" w:space="0" w:color="000000"/>
            </w:tcBorders>
            <w:hideMark/>
          </w:tcPr>
          <w:p w14:paraId="15411934" w14:textId="77777777" w:rsidR="00EA198A" w:rsidRDefault="00EA198A">
            <w:pPr>
              <w:pStyle w:val="22"/>
              <w:widowControl w:val="0"/>
              <w:ind w:left="0" w:firstLine="0"/>
              <w:jc w:val="center"/>
            </w:pPr>
            <w:r>
              <w:t>Коды профессиональных и общих компетенций</w:t>
            </w:r>
          </w:p>
        </w:tc>
        <w:tc>
          <w:tcPr>
            <w:tcW w:w="1002" w:type="pct"/>
            <w:vMerge w:val="restart"/>
            <w:tcBorders>
              <w:top w:val="single" w:sz="6" w:space="0" w:color="000000"/>
              <w:left w:val="single" w:sz="6" w:space="0" w:color="000000"/>
              <w:bottom w:val="single" w:sz="6" w:space="0" w:color="000000"/>
              <w:right w:val="single" w:sz="6" w:space="0" w:color="000000"/>
            </w:tcBorders>
            <w:hideMark/>
          </w:tcPr>
          <w:p w14:paraId="7D70A2F3" w14:textId="77777777" w:rsidR="00EA198A" w:rsidRDefault="00EA198A">
            <w:pPr>
              <w:pStyle w:val="22"/>
              <w:widowControl w:val="0"/>
              <w:ind w:left="0" w:firstLine="0"/>
              <w:jc w:val="center"/>
            </w:pPr>
            <w:r>
              <w:t>Наименования разделов профессионального модуля</w:t>
            </w:r>
            <w:r>
              <w:rPr>
                <w:rStyle w:val="a5"/>
              </w:rPr>
              <w:footnoteReference w:customMarkFollows="1" w:id="3"/>
              <w:t>*</w:t>
            </w:r>
          </w:p>
        </w:tc>
        <w:tc>
          <w:tcPr>
            <w:tcW w:w="385" w:type="pct"/>
            <w:vMerge w:val="restart"/>
            <w:tcBorders>
              <w:top w:val="single" w:sz="6" w:space="0" w:color="000000"/>
              <w:left w:val="single" w:sz="6" w:space="0" w:color="000000"/>
              <w:bottom w:val="single" w:sz="6" w:space="0" w:color="000000"/>
              <w:right w:val="single" w:sz="6" w:space="0" w:color="000000"/>
            </w:tcBorders>
          </w:tcPr>
          <w:p w14:paraId="652833EB" w14:textId="77777777" w:rsidR="00EA198A" w:rsidRDefault="00EA198A">
            <w:pPr>
              <w:pStyle w:val="22"/>
              <w:widowControl w:val="0"/>
              <w:ind w:left="0" w:firstLine="0"/>
              <w:jc w:val="center"/>
              <w:rPr>
                <w:iCs/>
              </w:rPr>
            </w:pPr>
            <w:r>
              <w:rPr>
                <w:iCs/>
              </w:rPr>
              <w:t>Всего часов</w:t>
            </w:r>
          </w:p>
          <w:p w14:paraId="525CB116" w14:textId="77777777" w:rsidR="00EA198A" w:rsidRDefault="00EA198A">
            <w:pPr>
              <w:pStyle w:val="22"/>
              <w:widowControl w:val="0"/>
              <w:ind w:left="0" w:firstLine="0"/>
              <w:jc w:val="center"/>
              <w:rPr>
                <w:i/>
                <w:iCs/>
              </w:rPr>
            </w:pPr>
          </w:p>
        </w:tc>
        <w:tc>
          <w:tcPr>
            <w:tcW w:w="263" w:type="pct"/>
            <w:vMerge w:val="restart"/>
            <w:tcBorders>
              <w:top w:val="single" w:sz="6" w:space="0" w:color="000000"/>
              <w:left w:val="single" w:sz="6" w:space="0" w:color="000000"/>
              <w:bottom w:val="single" w:sz="6" w:space="0" w:color="000000"/>
              <w:right w:val="single" w:sz="6" w:space="0" w:color="000000"/>
            </w:tcBorders>
            <w:textDirection w:val="btLr"/>
            <w:hideMark/>
          </w:tcPr>
          <w:p w14:paraId="4902765A" w14:textId="77777777" w:rsidR="00EA198A" w:rsidRDefault="00EA198A">
            <w:pPr>
              <w:pStyle w:val="12"/>
              <w:suppressAutoHyphens/>
              <w:ind w:left="113" w:right="113"/>
              <w:jc w:val="center"/>
              <w:rPr>
                <w:lang w:val="ru-RU"/>
              </w:rPr>
            </w:pPr>
            <w:r>
              <w:rPr>
                <w:iCs/>
                <w:lang w:val="ru-RU"/>
              </w:rPr>
              <w:t>В т.ч. в форме практической.</w:t>
            </w:r>
          </w:p>
        </w:tc>
        <w:tc>
          <w:tcPr>
            <w:tcW w:w="2648" w:type="pct"/>
            <w:gridSpan w:val="6"/>
            <w:tcBorders>
              <w:top w:val="single" w:sz="6" w:space="0" w:color="000000"/>
              <w:left w:val="single" w:sz="6" w:space="0" w:color="000000"/>
              <w:bottom w:val="single" w:sz="6" w:space="0" w:color="000000"/>
              <w:right w:val="single" w:sz="6" w:space="0" w:color="000000"/>
            </w:tcBorders>
            <w:hideMark/>
          </w:tcPr>
          <w:p w14:paraId="7E8340F8" w14:textId="77777777" w:rsidR="00EA198A" w:rsidRDefault="00EA198A">
            <w:pPr>
              <w:pStyle w:val="22"/>
              <w:widowControl w:val="0"/>
              <w:ind w:left="0" w:firstLine="0"/>
              <w:jc w:val="center"/>
              <w:rPr>
                <w:i/>
                <w:iCs/>
              </w:rPr>
            </w:pPr>
            <w:r>
              <w:t>Объем профессионального модуля, ак. час.</w:t>
            </w:r>
          </w:p>
        </w:tc>
      </w:tr>
      <w:tr w:rsidR="00EA198A" w14:paraId="59C06906" w14:textId="77777777" w:rsidTr="00EA198A">
        <w:trPr>
          <w:trHeight w:val="4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819B4A" w14:textId="77777777" w:rsidR="00EA198A" w:rsidRDefault="00EA198A">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2F4BF0" w14:textId="77777777" w:rsidR="00EA198A" w:rsidRDefault="00EA198A">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80F8CD" w14:textId="77777777" w:rsidR="00EA198A" w:rsidRDefault="00EA198A">
            <w:pPr>
              <w:spacing w:after="0" w:line="240" w:lineRule="auto"/>
              <w:rPr>
                <w:rFonts w:ascii="Times New Roman" w:eastAsia="Times New Roman" w:hAnsi="Times New Roman"/>
                <w:i/>
                <w:iCs/>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D5964E" w14:textId="77777777" w:rsidR="00EA198A" w:rsidRDefault="00EA198A">
            <w:pPr>
              <w:spacing w:after="0" w:line="240" w:lineRule="auto"/>
              <w:rPr>
                <w:rFonts w:ascii="Times New Roman" w:eastAsia="Times New Roman" w:hAnsi="Times New Roman"/>
                <w:sz w:val="24"/>
                <w:szCs w:val="24"/>
                <w:lang w:eastAsia="nl-NL"/>
              </w:rPr>
            </w:pPr>
          </w:p>
        </w:tc>
        <w:tc>
          <w:tcPr>
            <w:tcW w:w="1693" w:type="pct"/>
            <w:gridSpan w:val="4"/>
            <w:tcBorders>
              <w:top w:val="single" w:sz="6" w:space="0" w:color="000000"/>
              <w:left w:val="single" w:sz="6" w:space="0" w:color="000000"/>
              <w:bottom w:val="single" w:sz="6" w:space="0" w:color="000000"/>
              <w:right w:val="single" w:sz="6" w:space="0" w:color="000000"/>
            </w:tcBorders>
            <w:hideMark/>
          </w:tcPr>
          <w:p w14:paraId="67F41343" w14:textId="77777777" w:rsidR="00EA198A" w:rsidRDefault="00EA198A">
            <w:pPr>
              <w:pStyle w:val="22"/>
              <w:widowControl w:val="0"/>
              <w:ind w:left="0" w:firstLine="0"/>
              <w:jc w:val="center"/>
              <w:rPr>
                <w:i/>
                <w:iCs/>
              </w:rPr>
            </w:pPr>
            <w:r>
              <w:t>Обучение по МДК</w:t>
            </w:r>
          </w:p>
        </w:tc>
        <w:tc>
          <w:tcPr>
            <w:tcW w:w="956" w:type="pct"/>
            <w:gridSpan w:val="2"/>
            <w:vMerge w:val="restart"/>
            <w:tcBorders>
              <w:top w:val="single" w:sz="6" w:space="0" w:color="000000"/>
              <w:left w:val="single" w:sz="6" w:space="0" w:color="000000"/>
              <w:bottom w:val="single" w:sz="6" w:space="0" w:color="000000"/>
              <w:right w:val="single" w:sz="6" w:space="0" w:color="000000"/>
            </w:tcBorders>
            <w:hideMark/>
          </w:tcPr>
          <w:p w14:paraId="1993E4E2" w14:textId="77777777" w:rsidR="00EA198A" w:rsidRDefault="00EA198A">
            <w:pPr>
              <w:pStyle w:val="22"/>
              <w:widowControl w:val="0"/>
              <w:ind w:left="0" w:firstLine="0"/>
              <w:jc w:val="center"/>
              <w:rPr>
                <w:i/>
                <w:iCs/>
              </w:rPr>
            </w:pPr>
            <w:r>
              <w:rPr>
                <w:i/>
                <w:iCs/>
              </w:rPr>
              <w:t>Практика</w:t>
            </w:r>
          </w:p>
        </w:tc>
      </w:tr>
      <w:tr w:rsidR="00EA198A" w14:paraId="10E24103" w14:textId="77777777" w:rsidTr="00EA198A">
        <w:trPr>
          <w:trHeight w:val="4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89EA7D" w14:textId="77777777" w:rsidR="00EA198A" w:rsidRDefault="00EA198A">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F5990C" w14:textId="77777777" w:rsidR="00EA198A" w:rsidRDefault="00EA198A">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FD40D2" w14:textId="77777777" w:rsidR="00EA198A" w:rsidRDefault="00EA198A">
            <w:pPr>
              <w:spacing w:after="0" w:line="240" w:lineRule="auto"/>
              <w:rPr>
                <w:rFonts w:ascii="Times New Roman" w:eastAsia="Times New Roman" w:hAnsi="Times New Roman"/>
                <w:i/>
                <w:iCs/>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AC7B80" w14:textId="77777777" w:rsidR="00EA198A" w:rsidRDefault="00EA198A">
            <w:pPr>
              <w:spacing w:after="0" w:line="240" w:lineRule="auto"/>
              <w:rPr>
                <w:rFonts w:ascii="Times New Roman" w:eastAsia="Times New Roman" w:hAnsi="Times New Roman"/>
                <w:sz w:val="24"/>
                <w:szCs w:val="24"/>
                <w:lang w:eastAsia="nl-NL"/>
              </w:rPr>
            </w:pPr>
          </w:p>
        </w:tc>
        <w:tc>
          <w:tcPr>
            <w:tcW w:w="1693" w:type="pct"/>
            <w:gridSpan w:val="4"/>
            <w:tcBorders>
              <w:top w:val="single" w:sz="6" w:space="0" w:color="000000"/>
              <w:left w:val="single" w:sz="6" w:space="0" w:color="000000"/>
              <w:bottom w:val="single" w:sz="6" w:space="0" w:color="000000"/>
              <w:right w:val="single" w:sz="6" w:space="0" w:color="000000"/>
            </w:tcBorders>
            <w:hideMark/>
          </w:tcPr>
          <w:p w14:paraId="600AB4B7" w14:textId="77777777" w:rsidR="00EA198A" w:rsidRDefault="00EA198A">
            <w:pPr>
              <w:pStyle w:val="22"/>
              <w:widowControl w:val="0"/>
              <w:ind w:left="0" w:firstLine="0"/>
              <w:jc w:val="center"/>
              <w:rPr>
                <w:i/>
                <w:iCs/>
              </w:rPr>
            </w:pPr>
            <w:r>
              <w:t>В том числе</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5C3BACE" w14:textId="77777777" w:rsidR="00EA198A" w:rsidRDefault="00EA198A">
            <w:pPr>
              <w:spacing w:after="0" w:line="240" w:lineRule="auto"/>
              <w:rPr>
                <w:rFonts w:ascii="Times New Roman" w:eastAsia="Times New Roman" w:hAnsi="Times New Roman"/>
                <w:i/>
                <w:iCs/>
                <w:sz w:val="24"/>
                <w:szCs w:val="24"/>
                <w:lang w:eastAsia="ru-RU"/>
              </w:rPr>
            </w:pPr>
          </w:p>
        </w:tc>
      </w:tr>
      <w:tr w:rsidR="00EA198A" w14:paraId="60A8D93C" w14:textId="77777777" w:rsidTr="00EA198A">
        <w:trPr>
          <w:trHeight w:val="14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E4D134" w14:textId="77777777" w:rsidR="00EA198A" w:rsidRDefault="00EA198A">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3A8BD0" w14:textId="77777777" w:rsidR="00EA198A" w:rsidRDefault="00EA198A">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126ED2" w14:textId="77777777" w:rsidR="00EA198A" w:rsidRDefault="00EA198A">
            <w:pPr>
              <w:spacing w:after="0" w:line="240" w:lineRule="auto"/>
              <w:rPr>
                <w:rFonts w:ascii="Times New Roman" w:eastAsia="Times New Roman" w:hAnsi="Times New Roman"/>
                <w:i/>
                <w:iCs/>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325A57" w14:textId="77777777" w:rsidR="00EA198A" w:rsidRDefault="00EA198A">
            <w:pPr>
              <w:spacing w:after="0" w:line="240" w:lineRule="auto"/>
              <w:rPr>
                <w:rFonts w:ascii="Times New Roman" w:eastAsia="Times New Roman" w:hAnsi="Times New Roman"/>
                <w:sz w:val="24"/>
                <w:szCs w:val="24"/>
                <w:lang w:eastAsia="nl-NL"/>
              </w:rPr>
            </w:pPr>
          </w:p>
        </w:tc>
        <w:tc>
          <w:tcPr>
            <w:tcW w:w="280" w:type="pct"/>
            <w:tcBorders>
              <w:top w:val="single" w:sz="6" w:space="0" w:color="000000"/>
              <w:left w:val="single" w:sz="6" w:space="0" w:color="000000"/>
              <w:bottom w:val="single" w:sz="6" w:space="0" w:color="000000"/>
              <w:right w:val="single" w:sz="6" w:space="0" w:color="000000"/>
            </w:tcBorders>
            <w:hideMark/>
          </w:tcPr>
          <w:p w14:paraId="60C06C62" w14:textId="77777777" w:rsidR="00EA198A" w:rsidRDefault="00EA198A">
            <w:pPr>
              <w:pStyle w:val="12"/>
              <w:suppressAutoHyphens/>
              <w:jc w:val="center"/>
            </w:pPr>
            <w:r>
              <w:t>Всего,</w:t>
            </w:r>
          </w:p>
          <w:p w14:paraId="510ACEF5" w14:textId="77777777" w:rsidR="00EA198A" w:rsidRDefault="00EA198A">
            <w:pPr>
              <w:pStyle w:val="12"/>
              <w:suppressAutoHyphens/>
              <w:jc w:val="center"/>
            </w:pPr>
            <w:r>
              <w:t>часов</w:t>
            </w:r>
          </w:p>
        </w:tc>
        <w:tc>
          <w:tcPr>
            <w:tcW w:w="537" w:type="pct"/>
            <w:tcBorders>
              <w:top w:val="single" w:sz="6" w:space="0" w:color="000000"/>
              <w:left w:val="single" w:sz="6" w:space="0" w:color="000000"/>
              <w:bottom w:val="single" w:sz="6" w:space="0" w:color="000000"/>
              <w:right w:val="single" w:sz="6" w:space="0" w:color="000000"/>
            </w:tcBorders>
            <w:hideMark/>
          </w:tcPr>
          <w:p w14:paraId="26B2784E" w14:textId="77777777" w:rsidR="00EA198A" w:rsidRDefault="00EA198A">
            <w:pPr>
              <w:pStyle w:val="12"/>
              <w:suppressAutoHyphens/>
              <w:jc w:val="center"/>
            </w:pPr>
            <w:r>
              <w:t>лабораторных и практических занятия</w:t>
            </w:r>
          </w:p>
        </w:tc>
        <w:tc>
          <w:tcPr>
            <w:tcW w:w="639" w:type="pct"/>
            <w:tcBorders>
              <w:top w:val="single" w:sz="6" w:space="0" w:color="000000"/>
              <w:left w:val="single" w:sz="6" w:space="0" w:color="000000"/>
              <w:bottom w:val="single" w:sz="6" w:space="0" w:color="000000"/>
              <w:right w:val="single" w:sz="6" w:space="0" w:color="000000"/>
            </w:tcBorders>
            <w:hideMark/>
          </w:tcPr>
          <w:p w14:paraId="27BE0002" w14:textId="77777777" w:rsidR="00EA198A" w:rsidRDefault="00EA198A">
            <w:pPr>
              <w:pStyle w:val="22"/>
              <w:widowControl w:val="0"/>
              <w:ind w:left="0" w:firstLine="0"/>
              <w:jc w:val="center"/>
              <w:rPr>
                <w:i/>
              </w:rPr>
            </w:pPr>
            <w:r>
              <w:t>Самостоятельная работа</w:t>
            </w:r>
          </w:p>
        </w:tc>
        <w:tc>
          <w:tcPr>
            <w:tcW w:w="238" w:type="pct"/>
            <w:tcBorders>
              <w:top w:val="single" w:sz="6" w:space="0" w:color="000000"/>
              <w:left w:val="single" w:sz="6" w:space="0" w:color="000000"/>
              <w:bottom w:val="single" w:sz="6" w:space="0" w:color="000000"/>
              <w:right w:val="single" w:sz="6" w:space="0" w:color="000000"/>
            </w:tcBorders>
            <w:textDirection w:val="btLr"/>
            <w:vAlign w:val="center"/>
            <w:hideMark/>
          </w:tcPr>
          <w:p w14:paraId="3F1324FE" w14:textId="77777777" w:rsidR="00EA198A" w:rsidRDefault="00EA198A">
            <w:pPr>
              <w:suppressAutoHyphens/>
              <w:spacing w:after="0" w:line="240" w:lineRule="auto"/>
              <w:ind w:left="-57" w:right="-57"/>
              <w:jc w:val="center"/>
              <w:rPr>
                <w:rFonts w:ascii="Times New Roman" w:hAnsi="Times New Roman"/>
                <w:sz w:val="24"/>
                <w:szCs w:val="24"/>
              </w:rPr>
            </w:pPr>
            <w:r>
              <w:rPr>
                <w:rFonts w:ascii="Times New Roman" w:hAnsi="Times New Roman"/>
                <w:sz w:val="24"/>
                <w:szCs w:val="24"/>
              </w:rPr>
              <w:t>Промежуточная аттестация</w:t>
            </w:r>
          </w:p>
        </w:tc>
        <w:tc>
          <w:tcPr>
            <w:tcW w:w="311" w:type="pct"/>
            <w:tcBorders>
              <w:top w:val="single" w:sz="6" w:space="0" w:color="000000"/>
              <w:left w:val="single" w:sz="6" w:space="0" w:color="000000"/>
              <w:bottom w:val="single" w:sz="6" w:space="0" w:color="000000"/>
              <w:right w:val="single" w:sz="6" w:space="0" w:color="000000"/>
            </w:tcBorders>
            <w:vAlign w:val="center"/>
          </w:tcPr>
          <w:p w14:paraId="5C7EFD10" w14:textId="77777777" w:rsidR="00EA198A" w:rsidRDefault="00EA198A">
            <w:pPr>
              <w:suppressAutoHyphens/>
              <w:spacing w:after="0" w:line="240" w:lineRule="auto"/>
              <w:ind w:left="-57" w:right="-57"/>
              <w:jc w:val="center"/>
              <w:rPr>
                <w:rFonts w:ascii="Times New Roman" w:hAnsi="Times New Roman"/>
                <w:sz w:val="24"/>
                <w:szCs w:val="24"/>
              </w:rPr>
            </w:pPr>
            <w:r>
              <w:rPr>
                <w:rFonts w:ascii="Times New Roman" w:hAnsi="Times New Roman"/>
                <w:sz w:val="24"/>
                <w:szCs w:val="24"/>
              </w:rPr>
              <w:t>Учебная</w:t>
            </w:r>
          </w:p>
          <w:p w14:paraId="0EBF3205" w14:textId="77777777" w:rsidR="00EA198A" w:rsidRDefault="00EA198A">
            <w:pPr>
              <w:suppressAutoHyphens/>
              <w:spacing w:after="0" w:line="240" w:lineRule="auto"/>
              <w:ind w:left="-57" w:right="-57"/>
              <w:jc w:val="center"/>
              <w:rPr>
                <w:rFonts w:ascii="Times New Roman" w:hAnsi="Times New Roman"/>
                <w:sz w:val="24"/>
                <w:szCs w:val="24"/>
              </w:rPr>
            </w:pPr>
          </w:p>
          <w:p w14:paraId="57EEB02C" w14:textId="77777777" w:rsidR="00EA198A" w:rsidRDefault="00EA198A">
            <w:pPr>
              <w:suppressAutoHyphens/>
              <w:spacing w:after="0" w:line="240" w:lineRule="auto"/>
              <w:ind w:left="-57" w:right="-57"/>
              <w:jc w:val="center"/>
              <w:rPr>
                <w:rFonts w:ascii="Times New Roman" w:hAnsi="Times New Roman"/>
                <w:i/>
                <w:sz w:val="24"/>
                <w:szCs w:val="24"/>
              </w:rPr>
            </w:pPr>
          </w:p>
        </w:tc>
        <w:tc>
          <w:tcPr>
            <w:tcW w:w="644" w:type="pct"/>
            <w:tcBorders>
              <w:top w:val="single" w:sz="6" w:space="0" w:color="000000"/>
              <w:left w:val="single" w:sz="6" w:space="0" w:color="000000"/>
              <w:bottom w:val="single" w:sz="6" w:space="0" w:color="000000"/>
              <w:right w:val="single" w:sz="6" w:space="0" w:color="000000"/>
            </w:tcBorders>
            <w:vAlign w:val="center"/>
          </w:tcPr>
          <w:p w14:paraId="7AE97753" w14:textId="77777777" w:rsidR="00EA198A" w:rsidRDefault="00EA198A">
            <w:pPr>
              <w:suppressAutoHyphens/>
              <w:spacing w:after="0" w:line="240" w:lineRule="auto"/>
              <w:ind w:left="-57" w:right="-57"/>
              <w:jc w:val="center"/>
              <w:rPr>
                <w:rFonts w:ascii="Times New Roman" w:hAnsi="Times New Roman"/>
                <w:sz w:val="24"/>
                <w:szCs w:val="24"/>
              </w:rPr>
            </w:pPr>
            <w:r>
              <w:rPr>
                <w:rFonts w:ascii="Times New Roman" w:hAnsi="Times New Roman"/>
                <w:sz w:val="24"/>
                <w:szCs w:val="24"/>
              </w:rPr>
              <w:t>Производственная</w:t>
            </w:r>
          </w:p>
          <w:p w14:paraId="6993A835" w14:textId="77777777" w:rsidR="00EA198A" w:rsidRDefault="00EA198A">
            <w:pPr>
              <w:suppressAutoHyphens/>
              <w:spacing w:after="0" w:line="240" w:lineRule="auto"/>
              <w:ind w:left="-57" w:right="-57"/>
              <w:jc w:val="center"/>
              <w:rPr>
                <w:rFonts w:ascii="Times New Roman" w:hAnsi="Times New Roman"/>
                <w:i/>
                <w:sz w:val="24"/>
                <w:szCs w:val="24"/>
              </w:rPr>
            </w:pPr>
          </w:p>
        </w:tc>
      </w:tr>
      <w:tr w:rsidR="00EA198A" w14:paraId="09AA7A61" w14:textId="77777777" w:rsidTr="00EA198A">
        <w:tc>
          <w:tcPr>
            <w:tcW w:w="703" w:type="pct"/>
            <w:tcBorders>
              <w:top w:val="single" w:sz="6" w:space="0" w:color="000000"/>
              <w:left w:val="single" w:sz="6" w:space="0" w:color="000000"/>
              <w:bottom w:val="single" w:sz="6" w:space="0" w:color="000000"/>
              <w:right w:val="single" w:sz="6" w:space="0" w:color="000000"/>
            </w:tcBorders>
            <w:hideMark/>
          </w:tcPr>
          <w:p w14:paraId="48A2C6C9" w14:textId="77777777" w:rsidR="00EA198A" w:rsidRDefault="00EA198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002" w:type="pct"/>
            <w:tcBorders>
              <w:top w:val="single" w:sz="6" w:space="0" w:color="000000"/>
              <w:left w:val="single" w:sz="6" w:space="0" w:color="000000"/>
              <w:bottom w:val="single" w:sz="6" w:space="0" w:color="000000"/>
              <w:right w:val="single" w:sz="6" w:space="0" w:color="000000"/>
            </w:tcBorders>
            <w:hideMark/>
          </w:tcPr>
          <w:p w14:paraId="27B0EDC1" w14:textId="77777777" w:rsidR="00EA198A" w:rsidRDefault="00EA198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85" w:type="pct"/>
            <w:tcBorders>
              <w:top w:val="single" w:sz="6" w:space="0" w:color="000000"/>
              <w:left w:val="single" w:sz="6" w:space="0" w:color="000000"/>
              <w:bottom w:val="single" w:sz="6" w:space="0" w:color="000000"/>
              <w:right w:val="single" w:sz="6" w:space="0" w:color="000000"/>
            </w:tcBorders>
            <w:hideMark/>
          </w:tcPr>
          <w:p w14:paraId="499DCBB2" w14:textId="77777777" w:rsidR="00EA198A" w:rsidRDefault="00EA198A">
            <w:pPr>
              <w:pStyle w:val="12"/>
              <w:suppressAutoHyphens/>
              <w:jc w:val="center"/>
              <w:rPr>
                <w:b/>
              </w:rPr>
            </w:pPr>
            <w:r>
              <w:rPr>
                <w:b/>
              </w:rPr>
              <w:t>3</w:t>
            </w:r>
          </w:p>
        </w:tc>
        <w:tc>
          <w:tcPr>
            <w:tcW w:w="263" w:type="pct"/>
            <w:tcBorders>
              <w:top w:val="single" w:sz="6" w:space="0" w:color="000000"/>
              <w:left w:val="single" w:sz="6" w:space="0" w:color="000000"/>
              <w:bottom w:val="single" w:sz="6" w:space="0" w:color="000000"/>
              <w:right w:val="single" w:sz="6" w:space="0" w:color="000000"/>
            </w:tcBorders>
            <w:hideMark/>
          </w:tcPr>
          <w:p w14:paraId="459C498D" w14:textId="77777777" w:rsidR="00EA198A" w:rsidRDefault="00EA198A">
            <w:pPr>
              <w:pStyle w:val="12"/>
              <w:suppressAutoHyphens/>
              <w:jc w:val="center"/>
              <w:rPr>
                <w:b/>
              </w:rPr>
            </w:pPr>
            <w:r>
              <w:rPr>
                <w:b/>
              </w:rPr>
              <w:t>4</w:t>
            </w:r>
          </w:p>
        </w:tc>
        <w:tc>
          <w:tcPr>
            <w:tcW w:w="280" w:type="pct"/>
            <w:tcBorders>
              <w:top w:val="single" w:sz="6" w:space="0" w:color="000000"/>
              <w:left w:val="single" w:sz="6" w:space="0" w:color="000000"/>
              <w:bottom w:val="single" w:sz="6" w:space="0" w:color="000000"/>
              <w:right w:val="single" w:sz="6" w:space="0" w:color="000000"/>
            </w:tcBorders>
            <w:hideMark/>
          </w:tcPr>
          <w:p w14:paraId="17BE708E" w14:textId="77777777" w:rsidR="00EA198A" w:rsidRDefault="00EA198A">
            <w:pPr>
              <w:pStyle w:val="12"/>
              <w:suppressAutoHyphens/>
              <w:jc w:val="center"/>
              <w:rPr>
                <w:b/>
              </w:rPr>
            </w:pPr>
            <w:r>
              <w:rPr>
                <w:b/>
              </w:rPr>
              <w:t>5</w:t>
            </w:r>
          </w:p>
        </w:tc>
        <w:tc>
          <w:tcPr>
            <w:tcW w:w="537" w:type="pct"/>
            <w:tcBorders>
              <w:top w:val="single" w:sz="6" w:space="0" w:color="000000"/>
              <w:left w:val="single" w:sz="6" w:space="0" w:color="000000"/>
              <w:bottom w:val="single" w:sz="6" w:space="0" w:color="000000"/>
              <w:right w:val="single" w:sz="6" w:space="0" w:color="000000"/>
            </w:tcBorders>
            <w:hideMark/>
          </w:tcPr>
          <w:p w14:paraId="7FF0B240" w14:textId="77777777" w:rsidR="00EA198A" w:rsidRDefault="00EA198A">
            <w:pPr>
              <w:pStyle w:val="12"/>
              <w:suppressAutoHyphens/>
              <w:jc w:val="center"/>
              <w:rPr>
                <w:b/>
                <w:lang w:val="ru-RU"/>
              </w:rPr>
            </w:pPr>
            <w:r>
              <w:rPr>
                <w:b/>
                <w:lang w:val="ru-RU"/>
              </w:rPr>
              <w:t>6</w:t>
            </w:r>
          </w:p>
        </w:tc>
        <w:tc>
          <w:tcPr>
            <w:tcW w:w="639" w:type="pct"/>
            <w:tcBorders>
              <w:top w:val="single" w:sz="6" w:space="0" w:color="000000"/>
              <w:left w:val="single" w:sz="6" w:space="0" w:color="000000"/>
              <w:bottom w:val="single" w:sz="6" w:space="0" w:color="000000"/>
              <w:right w:val="single" w:sz="6" w:space="0" w:color="000000"/>
            </w:tcBorders>
          </w:tcPr>
          <w:p w14:paraId="4FF34A12" w14:textId="77777777" w:rsidR="00EA198A" w:rsidRDefault="00EA198A">
            <w:pPr>
              <w:pStyle w:val="22"/>
              <w:widowControl w:val="0"/>
              <w:ind w:left="0" w:firstLine="0"/>
              <w:jc w:val="center"/>
              <w:rPr>
                <w:b/>
              </w:rPr>
            </w:pPr>
            <w:r>
              <w:rPr>
                <w:b/>
              </w:rPr>
              <w:t>7</w:t>
            </w:r>
          </w:p>
          <w:p w14:paraId="436D6217" w14:textId="77777777" w:rsidR="00EA198A" w:rsidRDefault="00EA198A">
            <w:pPr>
              <w:pStyle w:val="22"/>
              <w:widowControl w:val="0"/>
              <w:ind w:left="0" w:firstLine="0"/>
              <w:jc w:val="center"/>
              <w:rPr>
                <w:b/>
                <w:i/>
                <w:iCs/>
              </w:rPr>
            </w:pPr>
          </w:p>
        </w:tc>
        <w:tc>
          <w:tcPr>
            <w:tcW w:w="238" w:type="pct"/>
            <w:tcBorders>
              <w:top w:val="single" w:sz="6" w:space="0" w:color="000000"/>
              <w:left w:val="single" w:sz="6" w:space="0" w:color="000000"/>
              <w:bottom w:val="single" w:sz="6" w:space="0" w:color="000000"/>
              <w:right w:val="single" w:sz="6" w:space="0" w:color="000000"/>
            </w:tcBorders>
            <w:hideMark/>
          </w:tcPr>
          <w:p w14:paraId="5658E61E" w14:textId="77777777" w:rsidR="00EA198A" w:rsidRDefault="00EA198A">
            <w:pPr>
              <w:pStyle w:val="22"/>
              <w:widowControl w:val="0"/>
              <w:ind w:left="0" w:firstLine="0"/>
              <w:jc w:val="center"/>
              <w:rPr>
                <w:b/>
              </w:rPr>
            </w:pPr>
            <w:r>
              <w:rPr>
                <w:b/>
              </w:rPr>
              <w:t>8</w:t>
            </w:r>
          </w:p>
        </w:tc>
        <w:tc>
          <w:tcPr>
            <w:tcW w:w="311" w:type="pct"/>
            <w:tcBorders>
              <w:top w:val="single" w:sz="6" w:space="0" w:color="000000"/>
              <w:left w:val="single" w:sz="6" w:space="0" w:color="000000"/>
              <w:bottom w:val="single" w:sz="6" w:space="0" w:color="000000"/>
              <w:right w:val="single" w:sz="6" w:space="0" w:color="000000"/>
            </w:tcBorders>
            <w:hideMark/>
          </w:tcPr>
          <w:p w14:paraId="2B80FDF8" w14:textId="77777777" w:rsidR="00EA198A" w:rsidRDefault="00EA198A">
            <w:pPr>
              <w:pStyle w:val="22"/>
              <w:widowControl w:val="0"/>
              <w:ind w:left="0" w:firstLine="0"/>
              <w:jc w:val="center"/>
              <w:rPr>
                <w:b/>
              </w:rPr>
            </w:pPr>
            <w:r>
              <w:rPr>
                <w:b/>
              </w:rPr>
              <w:t>9</w:t>
            </w:r>
          </w:p>
        </w:tc>
        <w:tc>
          <w:tcPr>
            <w:tcW w:w="644" w:type="pct"/>
            <w:tcBorders>
              <w:top w:val="single" w:sz="6" w:space="0" w:color="000000"/>
              <w:left w:val="single" w:sz="6" w:space="0" w:color="000000"/>
              <w:bottom w:val="single" w:sz="6" w:space="0" w:color="000000"/>
              <w:right w:val="single" w:sz="6" w:space="0" w:color="000000"/>
            </w:tcBorders>
            <w:hideMark/>
          </w:tcPr>
          <w:p w14:paraId="0E9BCA3F" w14:textId="77777777" w:rsidR="00EA198A" w:rsidRDefault="00EA198A">
            <w:pPr>
              <w:pStyle w:val="22"/>
              <w:widowControl w:val="0"/>
              <w:ind w:left="0" w:firstLine="0"/>
              <w:jc w:val="center"/>
              <w:rPr>
                <w:b/>
                <w:i/>
                <w:iCs/>
              </w:rPr>
            </w:pPr>
            <w:r>
              <w:rPr>
                <w:b/>
                <w:i/>
                <w:iCs/>
              </w:rPr>
              <w:t>10</w:t>
            </w:r>
          </w:p>
        </w:tc>
      </w:tr>
      <w:tr w:rsidR="00EA198A" w14:paraId="26985F83" w14:textId="77777777" w:rsidTr="00EA198A">
        <w:trPr>
          <w:trHeight w:val="871"/>
        </w:trPr>
        <w:tc>
          <w:tcPr>
            <w:tcW w:w="703" w:type="pct"/>
            <w:vMerge w:val="restart"/>
            <w:tcBorders>
              <w:top w:val="single" w:sz="6" w:space="0" w:color="000000"/>
              <w:left w:val="single" w:sz="6" w:space="0" w:color="000000"/>
              <w:bottom w:val="single" w:sz="6" w:space="0" w:color="000000"/>
              <w:right w:val="single" w:sz="6" w:space="0" w:color="000000"/>
            </w:tcBorders>
          </w:tcPr>
          <w:p w14:paraId="6C258426" w14:textId="77777777" w:rsidR="00EA198A" w:rsidRDefault="00EA198A">
            <w:pPr>
              <w:spacing w:after="0" w:line="240" w:lineRule="auto"/>
              <w:rPr>
                <w:rFonts w:ascii="Times New Roman" w:hAnsi="Times New Roman"/>
                <w:sz w:val="24"/>
                <w:szCs w:val="24"/>
              </w:rPr>
            </w:pPr>
          </w:p>
        </w:tc>
        <w:tc>
          <w:tcPr>
            <w:tcW w:w="1002" w:type="pct"/>
            <w:tcBorders>
              <w:top w:val="single" w:sz="6" w:space="0" w:color="000000"/>
              <w:left w:val="single" w:sz="6" w:space="0" w:color="000000"/>
              <w:bottom w:val="single" w:sz="6" w:space="0" w:color="000000"/>
              <w:right w:val="single" w:sz="6" w:space="0" w:color="000000"/>
            </w:tcBorders>
            <w:hideMark/>
          </w:tcPr>
          <w:p w14:paraId="764B8662" w14:textId="77777777" w:rsidR="00EA198A" w:rsidRDefault="00EA198A">
            <w:pPr>
              <w:spacing w:after="0" w:line="240" w:lineRule="auto"/>
              <w:rPr>
                <w:rFonts w:ascii="Times New Roman" w:hAnsi="Times New Roman"/>
                <w:sz w:val="24"/>
                <w:szCs w:val="24"/>
              </w:rPr>
            </w:pPr>
            <w:r>
              <w:rPr>
                <w:rFonts w:ascii="Times New Roman" w:hAnsi="Times New Roman"/>
                <w:sz w:val="24"/>
                <w:szCs w:val="24"/>
              </w:rPr>
              <w:t xml:space="preserve">МДК.06.01. </w:t>
            </w:r>
            <w:r>
              <w:rPr>
                <w:rFonts w:ascii="Times New Roman" w:hAnsi="Times New Roman"/>
                <w:bCs/>
                <w:sz w:val="24"/>
                <w:szCs w:val="24"/>
              </w:rPr>
              <w:t>Ремонт электрооборудования промышленных предприятий</w:t>
            </w:r>
          </w:p>
        </w:tc>
        <w:tc>
          <w:tcPr>
            <w:tcW w:w="385" w:type="pct"/>
            <w:tcBorders>
              <w:top w:val="single" w:sz="6" w:space="0" w:color="000000"/>
              <w:left w:val="single" w:sz="6" w:space="0" w:color="000000"/>
              <w:bottom w:val="single" w:sz="6" w:space="0" w:color="000000"/>
              <w:right w:val="single" w:sz="6" w:space="0" w:color="000000"/>
            </w:tcBorders>
            <w:hideMark/>
          </w:tcPr>
          <w:p w14:paraId="4A6F630C" w14:textId="77777777" w:rsidR="00EA198A" w:rsidRDefault="00EA198A">
            <w:pPr>
              <w:pStyle w:val="22"/>
              <w:widowControl w:val="0"/>
              <w:ind w:left="0" w:firstLine="0"/>
              <w:jc w:val="center"/>
            </w:pPr>
            <w:r>
              <w:t>50</w:t>
            </w:r>
          </w:p>
        </w:tc>
        <w:tc>
          <w:tcPr>
            <w:tcW w:w="263" w:type="pct"/>
            <w:tcBorders>
              <w:top w:val="single" w:sz="6" w:space="0" w:color="000000"/>
              <w:left w:val="single" w:sz="6" w:space="0" w:color="000000"/>
              <w:bottom w:val="single" w:sz="6" w:space="0" w:color="000000"/>
              <w:right w:val="single" w:sz="6" w:space="0" w:color="000000"/>
            </w:tcBorders>
            <w:hideMark/>
          </w:tcPr>
          <w:p w14:paraId="2E37B088" w14:textId="77777777" w:rsidR="00EA198A" w:rsidRDefault="00EA198A">
            <w:pPr>
              <w:pStyle w:val="22"/>
              <w:widowControl w:val="0"/>
              <w:ind w:left="0" w:firstLine="0"/>
              <w:jc w:val="center"/>
            </w:pPr>
            <w:r>
              <w:t>30</w:t>
            </w:r>
          </w:p>
        </w:tc>
        <w:tc>
          <w:tcPr>
            <w:tcW w:w="280" w:type="pct"/>
            <w:tcBorders>
              <w:top w:val="single" w:sz="6" w:space="0" w:color="000000"/>
              <w:left w:val="single" w:sz="6" w:space="0" w:color="000000"/>
              <w:bottom w:val="single" w:sz="6" w:space="0" w:color="000000"/>
              <w:right w:val="single" w:sz="6" w:space="0" w:color="000000"/>
            </w:tcBorders>
            <w:hideMark/>
          </w:tcPr>
          <w:p w14:paraId="297C1DD6" w14:textId="77777777" w:rsidR="00EA198A" w:rsidRDefault="00EA198A">
            <w:pPr>
              <w:pStyle w:val="22"/>
              <w:widowControl w:val="0"/>
              <w:spacing w:line="252" w:lineRule="auto"/>
              <w:ind w:left="0" w:firstLine="0"/>
              <w:jc w:val="center"/>
              <w:rPr>
                <w:lang w:eastAsia="en-US"/>
              </w:rPr>
            </w:pPr>
            <w:r>
              <w:rPr>
                <w:lang w:eastAsia="en-US"/>
              </w:rPr>
              <w:t>50</w:t>
            </w:r>
          </w:p>
        </w:tc>
        <w:tc>
          <w:tcPr>
            <w:tcW w:w="537" w:type="pct"/>
            <w:tcBorders>
              <w:top w:val="single" w:sz="6" w:space="0" w:color="000000"/>
              <w:left w:val="single" w:sz="6" w:space="0" w:color="000000"/>
              <w:bottom w:val="single" w:sz="6" w:space="0" w:color="000000"/>
              <w:right w:val="single" w:sz="6" w:space="0" w:color="000000"/>
            </w:tcBorders>
            <w:hideMark/>
          </w:tcPr>
          <w:p w14:paraId="199158B6" w14:textId="77777777" w:rsidR="00EA198A" w:rsidRDefault="00EA198A">
            <w:pPr>
              <w:pStyle w:val="22"/>
              <w:widowControl w:val="0"/>
              <w:ind w:left="0" w:firstLine="0"/>
              <w:jc w:val="center"/>
            </w:pPr>
            <w:r>
              <w:t>30</w:t>
            </w:r>
          </w:p>
        </w:tc>
        <w:tc>
          <w:tcPr>
            <w:tcW w:w="639" w:type="pct"/>
            <w:tcBorders>
              <w:top w:val="single" w:sz="6" w:space="0" w:color="000000"/>
              <w:left w:val="single" w:sz="6" w:space="0" w:color="000000"/>
              <w:bottom w:val="single" w:sz="6" w:space="0" w:color="000000"/>
              <w:right w:val="single" w:sz="6" w:space="0" w:color="000000"/>
            </w:tcBorders>
          </w:tcPr>
          <w:p w14:paraId="7804F9E8" w14:textId="77777777" w:rsidR="00EA198A" w:rsidRDefault="007647F3">
            <w:pPr>
              <w:pStyle w:val="22"/>
              <w:widowControl w:val="0"/>
              <w:ind w:left="0" w:firstLine="0"/>
              <w:jc w:val="center"/>
            </w:pPr>
            <w:r>
              <w:t>-</w:t>
            </w:r>
          </w:p>
        </w:tc>
        <w:tc>
          <w:tcPr>
            <w:tcW w:w="238" w:type="pct"/>
            <w:tcBorders>
              <w:top w:val="single" w:sz="6" w:space="0" w:color="000000"/>
              <w:left w:val="single" w:sz="6" w:space="0" w:color="000000"/>
              <w:bottom w:val="single" w:sz="6" w:space="0" w:color="000000"/>
              <w:right w:val="single" w:sz="6" w:space="0" w:color="000000"/>
            </w:tcBorders>
            <w:hideMark/>
          </w:tcPr>
          <w:p w14:paraId="71F43788" w14:textId="77777777" w:rsidR="00EA198A" w:rsidRDefault="00EA198A">
            <w:pPr>
              <w:spacing w:after="0"/>
              <w:rPr>
                <w:rFonts w:asciiTheme="minorHAnsi" w:eastAsiaTheme="minorHAnsi" w:hAnsiTheme="minorHAnsi"/>
              </w:rPr>
            </w:pPr>
          </w:p>
        </w:tc>
        <w:tc>
          <w:tcPr>
            <w:tcW w:w="311" w:type="pct"/>
            <w:tcBorders>
              <w:top w:val="single" w:sz="6" w:space="0" w:color="000000"/>
              <w:left w:val="single" w:sz="6" w:space="0" w:color="000000"/>
              <w:bottom w:val="single" w:sz="6" w:space="0" w:color="000000"/>
              <w:right w:val="single" w:sz="6" w:space="0" w:color="000000"/>
            </w:tcBorders>
          </w:tcPr>
          <w:p w14:paraId="41035F28" w14:textId="77777777" w:rsidR="00EA198A" w:rsidRDefault="00EA198A">
            <w:pPr>
              <w:pStyle w:val="22"/>
            </w:pPr>
          </w:p>
        </w:tc>
        <w:tc>
          <w:tcPr>
            <w:tcW w:w="644" w:type="pct"/>
            <w:tcBorders>
              <w:top w:val="single" w:sz="6" w:space="0" w:color="000000"/>
              <w:left w:val="single" w:sz="6" w:space="0" w:color="000000"/>
              <w:bottom w:val="single" w:sz="6" w:space="0" w:color="000000"/>
              <w:right w:val="single" w:sz="6" w:space="0" w:color="000000"/>
            </w:tcBorders>
          </w:tcPr>
          <w:p w14:paraId="39665A06" w14:textId="77777777" w:rsidR="00EA198A" w:rsidRDefault="00EA198A">
            <w:pPr>
              <w:pStyle w:val="22"/>
              <w:widowControl w:val="0"/>
              <w:ind w:left="0" w:firstLine="0"/>
              <w:jc w:val="center"/>
              <w:rPr>
                <w:i/>
                <w:iCs/>
              </w:rPr>
            </w:pPr>
          </w:p>
        </w:tc>
      </w:tr>
      <w:tr w:rsidR="00EA198A" w14:paraId="36C97FC8" w14:textId="77777777" w:rsidTr="00EA198A">
        <w:trPr>
          <w:trHeight w:val="4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94FB6F" w14:textId="77777777" w:rsidR="00EA198A" w:rsidRDefault="00EA198A">
            <w:pPr>
              <w:spacing w:after="0" w:line="240" w:lineRule="auto"/>
              <w:rPr>
                <w:rFonts w:ascii="Times New Roman" w:hAnsi="Times New Roman"/>
                <w:sz w:val="24"/>
                <w:szCs w:val="24"/>
              </w:rPr>
            </w:pPr>
          </w:p>
        </w:tc>
        <w:tc>
          <w:tcPr>
            <w:tcW w:w="1002" w:type="pct"/>
            <w:tcBorders>
              <w:top w:val="single" w:sz="6" w:space="0" w:color="000000"/>
              <w:left w:val="single" w:sz="6" w:space="0" w:color="000000"/>
              <w:bottom w:val="single" w:sz="6" w:space="0" w:color="000000"/>
              <w:right w:val="single" w:sz="6" w:space="0" w:color="000000"/>
            </w:tcBorders>
            <w:hideMark/>
          </w:tcPr>
          <w:p w14:paraId="747E98CE" w14:textId="77777777" w:rsidR="00EA198A" w:rsidRDefault="00EA198A">
            <w:pPr>
              <w:spacing w:after="0" w:line="240" w:lineRule="auto"/>
              <w:rPr>
                <w:rFonts w:ascii="Times New Roman" w:hAnsi="Times New Roman"/>
                <w:sz w:val="24"/>
                <w:szCs w:val="24"/>
              </w:rPr>
            </w:pPr>
            <w:r>
              <w:rPr>
                <w:rFonts w:ascii="Times New Roman" w:hAnsi="Times New Roman"/>
                <w:sz w:val="24"/>
                <w:szCs w:val="24"/>
              </w:rPr>
              <w:t>Производственная практика</w:t>
            </w:r>
          </w:p>
        </w:tc>
        <w:tc>
          <w:tcPr>
            <w:tcW w:w="385" w:type="pct"/>
            <w:tcBorders>
              <w:top w:val="single" w:sz="6" w:space="0" w:color="000000"/>
              <w:left w:val="single" w:sz="6" w:space="0" w:color="000000"/>
              <w:bottom w:val="single" w:sz="6" w:space="0" w:color="000000"/>
              <w:right w:val="single" w:sz="6" w:space="0" w:color="000000"/>
            </w:tcBorders>
            <w:hideMark/>
          </w:tcPr>
          <w:p w14:paraId="37B8FB9E" w14:textId="77777777" w:rsidR="00EA198A" w:rsidRDefault="00EA198A">
            <w:pPr>
              <w:pStyle w:val="22"/>
              <w:widowControl w:val="0"/>
              <w:ind w:left="0" w:firstLine="0"/>
              <w:jc w:val="center"/>
            </w:pPr>
            <w:r>
              <w:t>72</w:t>
            </w:r>
          </w:p>
        </w:tc>
        <w:tc>
          <w:tcPr>
            <w:tcW w:w="263" w:type="pct"/>
            <w:tcBorders>
              <w:top w:val="single" w:sz="6" w:space="0" w:color="000000"/>
              <w:left w:val="single" w:sz="6" w:space="0" w:color="000000"/>
              <w:bottom w:val="single" w:sz="6" w:space="0" w:color="000000"/>
              <w:right w:val="single" w:sz="6" w:space="0" w:color="000000"/>
            </w:tcBorders>
            <w:hideMark/>
          </w:tcPr>
          <w:p w14:paraId="4E999BB6" w14:textId="77777777" w:rsidR="00EA198A" w:rsidRDefault="00EA198A">
            <w:pPr>
              <w:spacing w:after="0"/>
              <w:rPr>
                <w:rFonts w:asciiTheme="minorHAnsi" w:eastAsiaTheme="minorHAnsi" w:hAnsiTheme="minorHAnsi"/>
              </w:rPr>
            </w:pPr>
          </w:p>
        </w:tc>
        <w:tc>
          <w:tcPr>
            <w:tcW w:w="280" w:type="pct"/>
            <w:tcBorders>
              <w:top w:val="single" w:sz="6" w:space="0" w:color="000000"/>
              <w:left w:val="single" w:sz="6" w:space="0" w:color="000000"/>
              <w:bottom w:val="single" w:sz="6" w:space="0" w:color="000000"/>
              <w:right w:val="single" w:sz="6" w:space="0" w:color="000000"/>
            </w:tcBorders>
          </w:tcPr>
          <w:p w14:paraId="75F7819C" w14:textId="77777777" w:rsidR="00EA198A" w:rsidRDefault="00EA198A">
            <w:pPr>
              <w:pStyle w:val="22"/>
              <w:widowControl w:val="0"/>
              <w:ind w:left="0" w:firstLine="0"/>
              <w:jc w:val="center"/>
            </w:pPr>
          </w:p>
        </w:tc>
        <w:tc>
          <w:tcPr>
            <w:tcW w:w="537" w:type="pct"/>
            <w:tcBorders>
              <w:top w:val="single" w:sz="6" w:space="0" w:color="000000"/>
              <w:left w:val="single" w:sz="6" w:space="0" w:color="000000"/>
              <w:bottom w:val="single" w:sz="6" w:space="0" w:color="000000"/>
              <w:right w:val="single" w:sz="6" w:space="0" w:color="000000"/>
            </w:tcBorders>
          </w:tcPr>
          <w:p w14:paraId="33343E7A" w14:textId="77777777" w:rsidR="00EA198A" w:rsidRDefault="00EA198A">
            <w:pPr>
              <w:pStyle w:val="22"/>
              <w:widowControl w:val="0"/>
              <w:ind w:left="0" w:firstLine="0"/>
              <w:jc w:val="center"/>
            </w:pPr>
          </w:p>
        </w:tc>
        <w:tc>
          <w:tcPr>
            <w:tcW w:w="639" w:type="pct"/>
            <w:tcBorders>
              <w:top w:val="single" w:sz="6" w:space="0" w:color="000000"/>
              <w:left w:val="single" w:sz="6" w:space="0" w:color="000000"/>
              <w:bottom w:val="single" w:sz="6" w:space="0" w:color="000000"/>
              <w:right w:val="single" w:sz="6" w:space="0" w:color="000000"/>
            </w:tcBorders>
          </w:tcPr>
          <w:p w14:paraId="764D8B16" w14:textId="77777777" w:rsidR="00EA198A" w:rsidRDefault="00EA198A">
            <w:pPr>
              <w:pStyle w:val="22"/>
              <w:widowControl w:val="0"/>
              <w:ind w:left="0" w:firstLine="0"/>
              <w:jc w:val="center"/>
            </w:pPr>
          </w:p>
        </w:tc>
        <w:tc>
          <w:tcPr>
            <w:tcW w:w="238" w:type="pct"/>
            <w:tcBorders>
              <w:top w:val="single" w:sz="6" w:space="0" w:color="000000"/>
              <w:left w:val="single" w:sz="6" w:space="0" w:color="000000"/>
              <w:bottom w:val="single" w:sz="6" w:space="0" w:color="000000"/>
              <w:right w:val="single" w:sz="6" w:space="0" w:color="000000"/>
            </w:tcBorders>
          </w:tcPr>
          <w:p w14:paraId="17DDB0BF" w14:textId="77777777" w:rsidR="00EA198A" w:rsidRDefault="00EA198A">
            <w:pPr>
              <w:pStyle w:val="22"/>
            </w:pPr>
          </w:p>
        </w:tc>
        <w:tc>
          <w:tcPr>
            <w:tcW w:w="311" w:type="pct"/>
            <w:tcBorders>
              <w:top w:val="single" w:sz="6" w:space="0" w:color="000000"/>
              <w:left w:val="single" w:sz="6" w:space="0" w:color="000000"/>
              <w:bottom w:val="single" w:sz="6" w:space="0" w:color="000000"/>
              <w:right w:val="single" w:sz="6" w:space="0" w:color="000000"/>
            </w:tcBorders>
          </w:tcPr>
          <w:p w14:paraId="2ED25CA4" w14:textId="77777777" w:rsidR="00EA198A" w:rsidRDefault="00EA198A">
            <w:pPr>
              <w:pStyle w:val="22"/>
            </w:pPr>
          </w:p>
        </w:tc>
        <w:tc>
          <w:tcPr>
            <w:tcW w:w="644" w:type="pct"/>
            <w:tcBorders>
              <w:top w:val="single" w:sz="6" w:space="0" w:color="000000"/>
              <w:left w:val="single" w:sz="6" w:space="0" w:color="000000"/>
              <w:bottom w:val="single" w:sz="6" w:space="0" w:color="000000"/>
              <w:right w:val="single" w:sz="6" w:space="0" w:color="000000"/>
            </w:tcBorders>
            <w:hideMark/>
          </w:tcPr>
          <w:p w14:paraId="5738BD78" w14:textId="77777777" w:rsidR="00EA198A" w:rsidRDefault="00EA198A">
            <w:pPr>
              <w:pStyle w:val="22"/>
              <w:widowControl w:val="0"/>
              <w:ind w:left="0" w:firstLine="0"/>
              <w:jc w:val="center"/>
              <w:rPr>
                <w:iCs/>
              </w:rPr>
            </w:pPr>
            <w:r>
              <w:rPr>
                <w:iCs/>
              </w:rPr>
              <w:t>72</w:t>
            </w:r>
          </w:p>
        </w:tc>
      </w:tr>
      <w:tr w:rsidR="00EA198A" w14:paraId="005E0437" w14:textId="77777777" w:rsidTr="00EA198A">
        <w:trPr>
          <w:trHeight w:val="4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37F7AA" w14:textId="77777777" w:rsidR="00EA198A" w:rsidRDefault="00EA198A">
            <w:pPr>
              <w:spacing w:after="0" w:line="240" w:lineRule="auto"/>
              <w:rPr>
                <w:rFonts w:ascii="Times New Roman" w:hAnsi="Times New Roman"/>
                <w:sz w:val="24"/>
                <w:szCs w:val="24"/>
              </w:rPr>
            </w:pPr>
          </w:p>
        </w:tc>
        <w:tc>
          <w:tcPr>
            <w:tcW w:w="1002" w:type="pct"/>
            <w:tcBorders>
              <w:top w:val="single" w:sz="6" w:space="0" w:color="000000"/>
              <w:left w:val="single" w:sz="6" w:space="0" w:color="000000"/>
              <w:bottom w:val="single" w:sz="6" w:space="0" w:color="000000"/>
              <w:right w:val="single" w:sz="6" w:space="0" w:color="000000"/>
            </w:tcBorders>
            <w:hideMark/>
          </w:tcPr>
          <w:p w14:paraId="5D25370F" w14:textId="77777777" w:rsidR="00EA198A" w:rsidRDefault="00EA198A">
            <w:pPr>
              <w:spacing w:after="0" w:line="240" w:lineRule="auto"/>
              <w:rPr>
                <w:rFonts w:ascii="Times New Roman" w:hAnsi="Times New Roman"/>
                <w:sz w:val="24"/>
                <w:szCs w:val="24"/>
              </w:rPr>
            </w:pPr>
            <w:r>
              <w:rPr>
                <w:rFonts w:ascii="Times New Roman" w:hAnsi="Times New Roman"/>
                <w:sz w:val="24"/>
                <w:szCs w:val="24"/>
              </w:rPr>
              <w:t>Экзамен квалификационный</w:t>
            </w:r>
          </w:p>
        </w:tc>
        <w:tc>
          <w:tcPr>
            <w:tcW w:w="385" w:type="pct"/>
            <w:tcBorders>
              <w:top w:val="single" w:sz="6" w:space="0" w:color="000000"/>
              <w:left w:val="single" w:sz="6" w:space="0" w:color="000000"/>
              <w:bottom w:val="single" w:sz="6" w:space="0" w:color="000000"/>
              <w:right w:val="single" w:sz="6" w:space="0" w:color="000000"/>
            </w:tcBorders>
            <w:hideMark/>
          </w:tcPr>
          <w:p w14:paraId="77BE0F7D" w14:textId="77777777" w:rsidR="00EA198A" w:rsidRDefault="00EA198A">
            <w:pPr>
              <w:pStyle w:val="22"/>
              <w:widowControl w:val="0"/>
              <w:ind w:left="0" w:firstLine="0"/>
              <w:jc w:val="center"/>
            </w:pPr>
            <w:r>
              <w:t>6</w:t>
            </w:r>
          </w:p>
        </w:tc>
        <w:tc>
          <w:tcPr>
            <w:tcW w:w="263" w:type="pct"/>
            <w:tcBorders>
              <w:top w:val="single" w:sz="6" w:space="0" w:color="000000"/>
              <w:left w:val="single" w:sz="6" w:space="0" w:color="000000"/>
              <w:bottom w:val="single" w:sz="6" w:space="0" w:color="000000"/>
              <w:right w:val="single" w:sz="6" w:space="0" w:color="000000"/>
            </w:tcBorders>
          </w:tcPr>
          <w:p w14:paraId="516534D5" w14:textId="77777777" w:rsidR="00EA198A" w:rsidRDefault="00EA198A">
            <w:pPr>
              <w:pStyle w:val="22"/>
              <w:widowControl w:val="0"/>
              <w:ind w:left="0" w:firstLine="0"/>
              <w:jc w:val="center"/>
            </w:pPr>
          </w:p>
        </w:tc>
        <w:tc>
          <w:tcPr>
            <w:tcW w:w="280" w:type="pct"/>
            <w:tcBorders>
              <w:top w:val="single" w:sz="6" w:space="0" w:color="000000"/>
              <w:left w:val="single" w:sz="6" w:space="0" w:color="000000"/>
              <w:bottom w:val="single" w:sz="6" w:space="0" w:color="000000"/>
              <w:right w:val="single" w:sz="6" w:space="0" w:color="000000"/>
            </w:tcBorders>
          </w:tcPr>
          <w:p w14:paraId="32A8A420" w14:textId="77777777" w:rsidR="00EA198A" w:rsidRDefault="00EA198A">
            <w:pPr>
              <w:pStyle w:val="22"/>
              <w:widowControl w:val="0"/>
              <w:ind w:left="0" w:firstLine="0"/>
              <w:jc w:val="center"/>
            </w:pPr>
          </w:p>
        </w:tc>
        <w:tc>
          <w:tcPr>
            <w:tcW w:w="537" w:type="pct"/>
            <w:tcBorders>
              <w:top w:val="single" w:sz="6" w:space="0" w:color="000000"/>
              <w:left w:val="single" w:sz="6" w:space="0" w:color="000000"/>
              <w:bottom w:val="single" w:sz="6" w:space="0" w:color="000000"/>
              <w:right w:val="single" w:sz="6" w:space="0" w:color="000000"/>
            </w:tcBorders>
          </w:tcPr>
          <w:p w14:paraId="0AAD23D0" w14:textId="77777777" w:rsidR="00EA198A" w:rsidRDefault="00EA198A">
            <w:pPr>
              <w:pStyle w:val="22"/>
              <w:widowControl w:val="0"/>
              <w:ind w:left="0" w:firstLine="0"/>
              <w:jc w:val="center"/>
            </w:pPr>
          </w:p>
        </w:tc>
        <w:tc>
          <w:tcPr>
            <w:tcW w:w="639" w:type="pct"/>
            <w:tcBorders>
              <w:top w:val="single" w:sz="6" w:space="0" w:color="000000"/>
              <w:left w:val="single" w:sz="6" w:space="0" w:color="000000"/>
              <w:bottom w:val="single" w:sz="6" w:space="0" w:color="000000"/>
              <w:right w:val="single" w:sz="6" w:space="0" w:color="000000"/>
            </w:tcBorders>
          </w:tcPr>
          <w:p w14:paraId="2F43A147" w14:textId="77777777" w:rsidR="00EA198A" w:rsidRDefault="00EA198A">
            <w:pPr>
              <w:pStyle w:val="22"/>
              <w:widowControl w:val="0"/>
              <w:ind w:left="0" w:firstLine="0"/>
              <w:jc w:val="center"/>
            </w:pPr>
          </w:p>
        </w:tc>
        <w:tc>
          <w:tcPr>
            <w:tcW w:w="238" w:type="pct"/>
            <w:tcBorders>
              <w:top w:val="single" w:sz="6" w:space="0" w:color="000000"/>
              <w:left w:val="single" w:sz="6" w:space="0" w:color="000000"/>
              <w:bottom w:val="single" w:sz="6" w:space="0" w:color="000000"/>
              <w:right w:val="single" w:sz="6" w:space="0" w:color="000000"/>
            </w:tcBorders>
          </w:tcPr>
          <w:p w14:paraId="508EFBE8" w14:textId="77777777" w:rsidR="00EA198A" w:rsidRDefault="00EA198A">
            <w:pPr>
              <w:pStyle w:val="22"/>
            </w:pPr>
          </w:p>
        </w:tc>
        <w:tc>
          <w:tcPr>
            <w:tcW w:w="311" w:type="pct"/>
            <w:tcBorders>
              <w:top w:val="single" w:sz="6" w:space="0" w:color="000000"/>
              <w:left w:val="single" w:sz="6" w:space="0" w:color="000000"/>
              <w:bottom w:val="single" w:sz="6" w:space="0" w:color="000000"/>
              <w:right w:val="single" w:sz="6" w:space="0" w:color="000000"/>
            </w:tcBorders>
          </w:tcPr>
          <w:p w14:paraId="1862C854" w14:textId="77777777" w:rsidR="00EA198A" w:rsidRDefault="00EA198A">
            <w:pPr>
              <w:pStyle w:val="22"/>
            </w:pPr>
          </w:p>
        </w:tc>
        <w:tc>
          <w:tcPr>
            <w:tcW w:w="644" w:type="pct"/>
            <w:tcBorders>
              <w:top w:val="single" w:sz="6" w:space="0" w:color="000000"/>
              <w:left w:val="single" w:sz="6" w:space="0" w:color="000000"/>
              <w:bottom w:val="single" w:sz="6" w:space="0" w:color="000000"/>
              <w:right w:val="single" w:sz="6" w:space="0" w:color="000000"/>
            </w:tcBorders>
          </w:tcPr>
          <w:p w14:paraId="20ABF836" w14:textId="77777777" w:rsidR="00EA198A" w:rsidRDefault="00EA198A">
            <w:pPr>
              <w:pStyle w:val="22"/>
              <w:widowControl w:val="0"/>
              <w:ind w:left="0" w:firstLine="0"/>
              <w:jc w:val="center"/>
              <w:rPr>
                <w:iCs/>
              </w:rPr>
            </w:pPr>
          </w:p>
        </w:tc>
      </w:tr>
      <w:tr w:rsidR="00EA198A" w14:paraId="399F2D3C" w14:textId="77777777" w:rsidTr="00EA198A">
        <w:trPr>
          <w:trHeight w:val="342"/>
        </w:trPr>
        <w:tc>
          <w:tcPr>
            <w:tcW w:w="703" w:type="pct"/>
            <w:tcBorders>
              <w:top w:val="single" w:sz="6" w:space="0" w:color="000000"/>
              <w:left w:val="single" w:sz="6" w:space="0" w:color="000000"/>
              <w:bottom w:val="single" w:sz="6" w:space="0" w:color="000000"/>
              <w:right w:val="single" w:sz="6" w:space="0" w:color="000000"/>
            </w:tcBorders>
          </w:tcPr>
          <w:p w14:paraId="31D4683B" w14:textId="77777777" w:rsidR="00EA198A" w:rsidRDefault="00EA198A">
            <w:pPr>
              <w:spacing w:after="0" w:line="240" w:lineRule="auto"/>
              <w:rPr>
                <w:rFonts w:ascii="Times New Roman" w:hAnsi="Times New Roman"/>
                <w:sz w:val="24"/>
                <w:szCs w:val="24"/>
              </w:rPr>
            </w:pPr>
          </w:p>
        </w:tc>
        <w:tc>
          <w:tcPr>
            <w:tcW w:w="1002" w:type="pct"/>
            <w:tcBorders>
              <w:top w:val="single" w:sz="6" w:space="0" w:color="000000"/>
              <w:left w:val="single" w:sz="6" w:space="0" w:color="000000"/>
              <w:bottom w:val="single" w:sz="6" w:space="0" w:color="000000"/>
              <w:right w:val="single" w:sz="6" w:space="0" w:color="000000"/>
            </w:tcBorders>
            <w:hideMark/>
          </w:tcPr>
          <w:p w14:paraId="3CAF6665" w14:textId="77777777" w:rsidR="00EA198A" w:rsidRDefault="00EA198A">
            <w:pPr>
              <w:spacing w:after="0" w:line="240" w:lineRule="auto"/>
              <w:rPr>
                <w:rFonts w:ascii="Times New Roman" w:hAnsi="Times New Roman"/>
                <w:sz w:val="24"/>
                <w:szCs w:val="24"/>
              </w:rPr>
            </w:pPr>
            <w:r>
              <w:rPr>
                <w:rFonts w:ascii="Times New Roman" w:hAnsi="Times New Roman"/>
                <w:i/>
                <w:iCs/>
                <w:sz w:val="24"/>
                <w:szCs w:val="24"/>
              </w:rPr>
              <w:t>Всего:</w:t>
            </w:r>
          </w:p>
        </w:tc>
        <w:tc>
          <w:tcPr>
            <w:tcW w:w="385" w:type="pct"/>
            <w:tcBorders>
              <w:top w:val="single" w:sz="6" w:space="0" w:color="000000"/>
              <w:left w:val="single" w:sz="6" w:space="0" w:color="000000"/>
              <w:bottom w:val="single" w:sz="6" w:space="0" w:color="000000"/>
              <w:right w:val="single" w:sz="6" w:space="0" w:color="000000"/>
            </w:tcBorders>
            <w:hideMark/>
          </w:tcPr>
          <w:p w14:paraId="2FF7F314" w14:textId="77777777" w:rsidR="00EA198A" w:rsidRDefault="00EA198A">
            <w:pPr>
              <w:pStyle w:val="22"/>
              <w:widowControl w:val="0"/>
              <w:ind w:left="0" w:firstLine="0"/>
              <w:jc w:val="center"/>
            </w:pPr>
            <w:r>
              <w:t>128</w:t>
            </w:r>
          </w:p>
        </w:tc>
        <w:tc>
          <w:tcPr>
            <w:tcW w:w="263" w:type="pct"/>
            <w:tcBorders>
              <w:top w:val="single" w:sz="6" w:space="0" w:color="000000"/>
              <w:left w:val="single" w:sz="6" w:space="0" w:color="000000"/>
              <w:bottom w:val="single" w:sz="6" w:space="0" w:color="000000"/>
              <w:right w:val="single" w:sz="6" w:space="0" w:color="000000"/>
            </w:tcBorders>
            <w:hideMark/>
          </w:tcPr>
          <w:p w14:paraId="56351D8E" w14:textId="77777777" w:rsidR="00EA198A" w:rsidRDefault="00EA198A">
            <w:pPr>
              <w:pStyle w:val="22"/>
              <w:widowControl w:val="0"/>
              <w:ind w:left="0" w:firstLine="0"/>
              <w:jc w:val="center"/>
            </w:pPr>
            <w:r>
              <w:t>30</w:t>
            </w:r>
          </w:p>
        </w:tc>
        <w:tc>
          <w:tcPr>
            <w:tcW w:w="280" w:type="pct"/>
            <w:tcBorders>
              <w:top w:val="single" w:sz="6" w:space="0" w:color="000000"/>
              <w:left w:val="single" w:sz="6" w:space="0" w:color="000000"/>
              <w:bottom w:val="single" w:sz="6" w:space="0" w:color="000000"/>
              <w:right w:val="single" w:sz="6" w:space="0" w:color="000000"/>
            </w:tcBorders>
            <w:hideMark/>
          </w:tcPr>
          <w:p w14:paraId="4EBBC1E0" w14:textId="77777777" w:rsidR="00EA198A" w:rsidRDefault="00EA198A">
            <w:pPr>
              <w:pStyle w:val="22"/>
              <w:widowControl w:val="0"/>
              <w:ind w:left="0" w:firstLine="0"/>
              <w:jc w:val="center"/>
            </w:pPr>
            <w:r>
              <w:t>50</w:t>
            </w:r>
          </w:p>
        </w:tc>
        <w:tc>
          <w:tcPr>
            <w:tcW w:w="537" w:type="pct"/>
            <w:tcBorders>
              <w:top w:val="single" w:sz="6" w:space="0" w:color="000000"/>
              <w:left w:val="single" w:sz="6" w:space="0" w:color="000000"/>
              <w:bottom w:val="single" w:sz="6" w:space="0" w:color="000000"/>
              <w:right w:val="single" w:sz="6" w:space="0" w:color="000000"/>
            </w:tcBorders>
            <w:hideMark/>
          </w:tcPr>
          <w:p w14:paraId="1409A0CB" w14:textId="77777777" w:rsidR="00EA198A" w:rsidRDefault="00EA198A">
            <w:pPr>
              <w:pStyle w:val="22"/>
              <w:widowControl w:val="0"/>
              <w:ind w:left="0" w:firstLine="0"/>
              <w:jc w:val="center"/>
            </w:pPr>
            <w:r>
              <w:t>30</w:t>
            </w:r>
          </w:p>
        </w:tc>
        <w:tc>
          <w:tcPr>
            <w:tcW w:w="639" w:type="pct"/>
            <w:tcBorders>
              <w:top w:val="single" w:sz="6" w:space="0" w:color="000000"/>
              <w:left w:val="single" w:sz="6" w:space="0" w:color="000000"/>
              <w:bottom w:val="single" w:sz="6" w:space="0" w:color="000000"/>
              <w:right w:val="single" w:sz="6" w:space="0" w:color="000000"/>
            </w:tcBorders>
            <w:hideMark/>
          </w:tcPr>
          <w:p w14:paraId="506A4D3C" w14:textId="6C0B4D69" w:rsidR="00EA198A" w:rsidRDefault="00447E00" w:rsidP="007647F3">
            <w:pPr>
              <w:spacing w:after="0"/>
              <w:jc w:val="center"/>
              <w:rPr>
                <w:rFonts w:asciiTheme="minorHAnsi" w:eastAsiaTheme="minorHAnsi" w:hAnsiTheme="minorHAnsi"/>
              </w:rPr>
            </w:pPr>
            <w:r>
              <w:rPr>
                <w:rFonts w:asciiTheme="minorHAnsi" w:eastAsiaTheme="minorHAnsi" w:hAnsiTheme="minorHAnsi"/>
              </w:rPr>
              <w:t>6</w:t>
            </w:r>
          </w:p>
        </w:tc>
        <w:tc>
          <w:tcPr>
            <w:tcW w:w="238" w:type="pct"/>
            <w:tcBorders>
              <w:top w:val="single" w:sz="6" w:space="0" w:color="000000"/>
              <w:left w:val="single" w:sz="6" w:space="0" w:color="000000"/>
              <w:bottom w:val="single" w:sz="6" w:space="0" w:color="000000"/>
              <w:right w:val="single" w:sz="6" w:space="0" w:color="000000"/>
            </w:tcBorders>
            <w:hideMark/>
          </w:tcPr>
          <w:p w14:paraId="1921C733" w14:textId="77777777" w:rsidR="00EA198A" w:rsidRDefault="00EA198A">
            <w:pPr>
              <w:spacing w:after="0"/>
              <w:rPr>
                <w:rFonts w:asciiTheme="minorHAnsi" w:eastAsiaTheme="minorHAnsi" w:hAnsiTheme="minorHAnsi"/>
              </w:rPr>
            </w:pPr>
          </w:p>
        </w:tc>
        <w:tc>
          <w:tcPr>
            <w:tcW w:w="311" w:type="pct"/>
            <w:tcBorders>
              <w:top w:val="single" w:sz="6" w:space="0" w:color="000000"/>
              <w:left w:val="single" w:sz="6" w:space="0" w:color="000000"/>
              <w:bottom w:val="single" w:sz="6" w:space="0" w:color="000000"/>
              <w:right w:val="single" w:sz="6" w:space="0" w:color="000000"/>
            </w:tcBorders>
            <w:hideMark/>
          </w:tcPr>
          <w:p w14:paraId="3FE39F2F" w14:textId="77777777" w:rsidR="00EA198A" w:rsidRDefault="00EA198A">
            <w:pPr>
              <w:spacing w:after="0"/>
              <w:rPr>
                <w:rFonts w:asciiTheme="minorHAnsi" w:eastAsiaTheme="minorHAnsi" w:hAnsiTheme="minorHAnsi"/>
              </w:rPr>
            </w:pPr>
          </w:p>
        </w:tc>
        <w:tc>
          <w:tcPr>
            <w:tcW w:w="644" w:type="pct"/>
            <w:tcBorders>
              <w:top w:val="single" w:sz="6" w:space="0" w:color="000000"/>
              <w:left w:val="single" w:sz="6" w:space="0" w:color="000000"/>
              <w:bottom w:val="single" w:sz="6" w:space="0" w:color="000000"/>
              <w:right w:val="single" w:sz="6" w:space="0" w:color="000000"/>
            </w:tcBorders>
            <w:hideMark/>
          </w:tcPr>
          <w:p w14:paraId="1A5E95A2" w14:textId="77777777" w:rsidR="00EA198A" w:rsidRDefault="00EA198A">
            <w:pPr>
              <w:pStyle w:val="22"/>
              <w:widowControl w:val="0"/>
              <w:ind w:left="0" w:firstLine="0"/>
              <w:jc w:val="center"/>
              <w:rPr>
                <w:iCs/>
              </w:rPr>
            </w:pPr>
            <w:r>
              <w:rPr>
                <w:iCs/>
              </w:rPr>
              <w:t>72</w:t>
            </w:r>
          </w:p>
        </w:tc>
      </w:tr>
    </w:tbl>
    <w:p w14:paraId="2A973848" w14:textId="77777777" w:rsidR="00EA198A" w:rsidRDefault="00EA198A" w:rsidP="00EA198A">
      <w:pPr>
        <w:spacing w:after="0"/>
        <w:ind w:firstLine="851"/>
        <w:rPr>
          <w:rFonts w:ascii="Times New Roman" w:hAnsi="Times New Roman"/>
          <w:b/>
          <w:sz w:val="24"/>
          <w:szCs w:val="24"/>
        </w:rPr>
      </w:pPr>
    </w:p>
    <w:p w14:paraId="0656E1B3" w14:textId="77777777" w:rsidR="00EA198A" w:rsidRDefault="00EA198A" w:rsidP="00EA198A">
      <w:pPr>
        <w:rPr>
          <w:rFonts w:ascii="Times New Roman" w:hAnsi="Times New Roman"/>
          <w:b/>
          <w:sz w:val="24"/>
          <w:szCs w:val="24"/>
        </w:rPr>
      </w:pPr>
      <w:r>
        <w:rPr>
          <w:rFonts w:ascii="Times New Roman" w:hAnsi="Times New Roman"/>
          <w:b/>
          <w:sz w:val="24"/>
          <w:szCs w:val="24"/>
        </w:rPr>
        <w:br w:type="page"/>
      </w:r>
    </w:p>
    <w:p w14:paraId="4E1D44B4" w14:textId="77777777" w:rsidR="00EA198A" w:rsidRDefault="00EA198A" w:rsidP="00EA198A">
      <w:pPr>
        <w:suppressAutoHyphens/>
        <w:spacing w:after="0" w:line="240" w:lineRule="auto"/>
        <w:jc w:val="center"/>
        <w:rPr>
          <w:rFonts w:ascii="Times New Roman" w:hAnsi="Times New Roman"/>
          <w:b/>
          <w:sz w:val="24"/>
          <w:szCs w:val="24"/>
        </w:rPr>
      </w:pPr>
    </w:p>
    <w:p w14:paraId="53E17B77" w14:textId="77777777" w:rsidR="00EA198A" w:rsidRDefault="00EA198A" w:rsidP="00EA198A">
      <w:pPr>
        <w:keepNext/>
        <w:keepLines/>
        <w:widowControl w:val="0"/>
        <w:suppressAutoHyphens/>
        <w:autoSpaceDE w:val="0"/>
        <w:autoSpaceDN w:val="0"/>
        <w:adjustRightInd w:val="0"/>
        <w:spacing w:after="0"/>
        <w:jc w:val="both"/>
        <w:rPr>
          <w:rFonts w:ascii="Times New Roman" w:hAnsi="Times New Roman"/>
          <w:b/>
          <w:sz w:val="24"/>
          <w:szCs w:val="24"/>
        </w:rPr>
      </w:pPr>
      <w:r>
        <w:rPr>
          <w:rFonts w:ascii="Times New Roman" w:hAnsi="Times New Roman"/>
          <w:b/>
          <w:sz w:val="24"/>
          <w:szCs w:val="24"/>
        </w:rPr>
        <w:t xml:space="preserve">.2. Тематический план и содержание профессионального модуля </w:t>
      </w:r>
      <w:r>
        <w:rPr>
          <w:rFonts w:ascii="Times New Roman" w:hAnsi="Times New Roman"/>
          <w:b/>
          <w:sz w:val="24"/>
          <w:szCs w:val="24"/>
          <w:u w:val="single"/>
        </w:rPr>
        <w:t>ПМд.06. Выполнение работ по ремонту электрооборудования промышленных предприятий</w:t>
      </w:r>
      <w:r>
        <w:rPr>
          <w:rFonts w:ascii="Times New Roman" w:hAnsi="Times New Roman"/>
          <w:b/>
          <w:sz w:val="24"/>
          <w:szCs w:val="24"/>
        </w:rPr>
        <w:t>»</w:t>
      </w:r>
    </w:p>
    <w:tbl>
      <w:tblPr>
        <w:tblW w:w="14970" w:type="dxa"/>
        <w:tblLayout w:type="fixed"/>
        <w:tblLook w:val="01E0" w:firstRow="1" w:lastRow="1" w:firstColumn="1" w:lastColumn="1" w:noHBand="0" w:noVBand="0"/>
      </w:tblPr>
      <w:tblGrid>
        <w:gridCol w:w="4128"/>
        <w:gridCol w:w="5851"/>
        <w:gridCol w:w="2004"/>
        <w:gridCol w:w="1157"/>
        <w:gridCol w:w="1830"/>
      </w:tblGrid>
      <w:tr w:rsidR="00EA198A" w14:paraId="64A654C1" w14:textId="77777777" w:rsidTr="00EA198A">
        <w:tc>
          <w:tcPr>
            <w:tcW w:w="4128" w:type="dxa"/>
            <w:tcBorders>
              <w:top w:val="single" w:sz="4" w:space="0" w:color="auto"/>
              <w:left w:val="single" w:sz="4" w:space="0" w:color="auto"/>
              <w:bottom w:val="single" w:sz="4" w:space="0" w:color="auto"/>
              <w:right w:val="single" w:sz="4" w:space="0" w:color="auto"/>
            </w:tcBorders>
            <w:hideMark/>
          </w:tcPr>
          <w:p w14:paraId="0C4A686A" w14:textId="77777777" w:rsidR="00EA198A" w:rsidRDefault="00EA198A">
            <w:pPr>
              <w:spacing w:after="0"/>
              <w:rPr>
                <w:rFonts w:ascii="Times New Roman" w:hAnsi="Times New Roman"/>
                <w:sz w:val="24"/>
                <w:szCs w:val="24"/>
              </w:rPr>
            </w:pPr>
            <w:r>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5851" w:type="dxa"/>
            <w:tcBorders>
              <w:top w:val="single" w:sz="4" w:space="0" w:color="auto"/>
              <w:left w:val="single" w:sz="4" w:space="0" w:color="auto"/>
              <w:bottom w:val="single" w:sz="4" w:space="0" w:color="auto"/>
              <w:right w:val="single" w:sz="4" w:space="0" w:color="auto"/>
            </w:tcBorders>
            <w:hideMark/>
          </w:tcPr>
          <w:p w14:paraId="1D94585E" w14:textId="77777777" w:rsidR="00EA198A" w:rsidRDefault="00EA198A">
            <w:pPr>
              <w:spacing w:after="0"/>
              <w:rPr>
                <w:rFonts w:ascii="Times New Roman" w:hAnsi="Times New Roman"/>
                <w:b/>
                <w:bCs/>
                <w:sz w:val="24"/>
                <w:szCs w:val="24"/>
              </w:rPr>
            </w:pPr>
            <w:r>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2004" w:type="dxa"/>
            <w:tcBorders>
              <w:top w:val="single" w:sz="4" w:space="0" w:color="auto"/>
              <w:left w:val="single" w:sz="4" w:space="0" w:color="auto"/>
              <w:bottom w:val="single" w:sz="4" w:space="0" w:color="auto"/>
              <w:right w:val="single" w:sz="4" w:space="0" w:color="auto"/>
            </w:tcBorders>
            <w:vAlign w:val="center"/>
            <w:hideMark/>
          </w:tcPr>
          <w:p w14:paraId="5F0EC7EB" w14:textId="77777777" w:rsidR="00EA198A" w:rsidRDefault="00EA198A">
            <w:pPr>
              <w:spacing w:after="0"/>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1157" w:type="dxa"/>
            <w:tcBorders>
              <w:top w:val="single" w:sz="4" w:space="0" w:color="auto"/>
              <w:left w:val="single" w:sz="4" w:space="0" w:color="auto"/>
              <w:bottom w:val="single" w:sz="4" w:space="0" w:color="auto"/>
              <w:right w:val="single" w:sz="4" w:space="0" w:color="auto"/>
            </w:tcBorders>
            <w:hideMark/>
          </w:tcPr>
          <w:p w14:paraId="55185DEF" w14:textId="77777777" w:rsidR="00EA198A" w:rsidRDefault="00EA198A">
            <w:pPr>
              <w:spacing w:after="0"/>
              <w:jc w:val="center"/>
              <w:rPr>
                <w:rFonts w:ascii="Times New Roman" w:hAnsi="Times New Roman"/>
                <w:b/>
                <w:bCs/>
                <w:sz w:val="24"/>
                <w:szCs w:val="24"/>
              </w:rPr>
            </w:pPr>
            <w:r>
              <w:rPr>
                <w:rFonts w:ascii="Times New Roman" w:hAnsi="Times New Roman"/>
                <w:b/>
                <w:bCs/>
                <w:sz w:val="24"/>
                <w:szCs w:val="24"/>
              </w:rPr>
              <w:t>Код ПК, ОК</w:t>
            </w:r>
          </w:p>
        </w:tc>
        <w:tc>
          <w:tcPr>
            <w:tcW w:w="1830" w:type="dxa"/>
            <w:tcBorders>
              <w:top w:val="single" w:sz="4" w:space="0" w:color="auto"/>
              <w:left w:val="single" w:sz="4" w:space="0" w:color="auto"/>
              <w:bottom w:val="single" w:sz="4" w:space="0" w:color="auto"/>
              <w:right w:val="single" w:sz="4" w:space="0" w:color="auto"/>
            </w:tcBorders>
            <w:hideMark/>
          </w:tcPr>
          <w:p w14:paraId="22D87251" w14:textId="77777777" w:rsidR="00EA198A" w:rsidRDefault="00EA198A">
            <w:pPr>
              <w:spacing w:after="0"/>
              <w:jc w:val="center"/>
              <w:rPr>
                <w:rFonts w:ascii="Times New Roman" w:hAnsi="Times New Roman"/>
                <w:b/>
                <w:bCs/>
                <w:sz w:val="24"/>
                <w:szCs w:val="24"/>
              </w:rPr>
            </w:pPr>
            <w:r>
              <w:rPr>
                <w:rFonts w:ascii="Times New Roman" w:hAnsi="Times New Roman"/>
                <w:b/>
                <w:bCs/>
                <w:sz w:val="24"/>
                <w:szCs w:val="24"/>
              </w:rPr>
              <w:t>Код Н/У/З</w:t>
            </w:r>
          </w:p>
        </w:tc>
      </w:tr>
      <w:tr w:rsidR="00EA198A" w14:paraId="4948F7BC" w14:textId="77777777" w:rsidTr="00EA198A">
        <w:tc>
          <w:tcPr>
            <w:tcW w:w="4128" w:type="dxa"/>
            <w:tcBorders>
              <w:top w:val="single" w:sz="4" w:space="0" w:color="auto"/>
              <w:left w:val="single" w:sz="4" w:space="0" w:color="auto"/>
              <w:bottom w:val="single" w:sz="4" w:space="0" w:color="auto"/>
              <w:right w:val="single" w:sz="4" w:space="0" w:color="auto"/>
            </w:tcBorders>
            <w:hideMark/>
          </w:tcPr>
          <w:p w14:paraId="5C0E6D51" w14:textId="77777777" w:rsidR="00EA198A" w:rsidRDefault="00EA198A">
            <w:pPr>
              <w:spacing w:after="0"/>
              <w:rPr>
                <w:rFonts w:ascii="Times New Roman" w:hAnsi="Times New Roman"/>
                <w:b/>
                <w:sz w:val="24"/>
                <w:szCs w:val="24"/>
              </w:rPr>
            </w:pPr>
            <w:r>
              <w:rPr>
                <w:rFonts w:ascii="Times New Roman" w:hAnsi="Times New Roman"/>
                <w:b/>
                <w:sz w:val="24"/>
                <w:szCs w:val="24"/>
              </w:rPr>
              <w:t xml:space="preserve">МДК.06.01. </w:t>
            </w:r>
            <w:r>
              <w:rPr>
                <w:rFonts w:ascii="Times New Roman" w:hAnsi="Times New Roman"/>
                <w:b/>
                <w:bCs/>
                <w:sz w:val="24"/>
                <w:szCs w:val="24"/>
              </w:rPr>
              <w:t>Ремонт электрооборудования промышленных предприятий</w:t>
            </w:r>
          </w:p>
        </w:tc>
        <w:tc>
          <w:tcPr>
            <w:tcW w:w="5851" w:type="dxa"/>
            <w:tcBorders>
              <w:top w:val="single" w:sz="4" w:space="0" w:color="auto"/>
              <w:left w:val="single" w:sz="4" w:space="0" w:color="auto"/>
              <w:bottom w:val="single" w:sz="4" w:space="0" w:color="auto"/>
              <w:right w:val="single" w:sz="4" w:space="0" w:color="auto"/>
            </w:tcBorders>
          </w:tcPr>
          <w:p w14:paraId="3084AA46" w14:textId="77777777" w:rsidR="00EA198A" w:rsidRDefault="00EA198A">
            <w:pPr>
              <w:spacing w:after="0"/>
              <w:rPr>
                <w:rFonts w:ascii="Times New Roman" w:hAnsi="Times New Roman"/>
                <w:b/>
                <w:bCs/>
                <w:sz w:val="24"/>
                <w:szCs w:val="24"/>
              </w:rPr>
            </w:pPr>
          </w:p>
        </w:tc>
        <w:tc>
          <w:tcPr>
            <w:tcW w:w="2004" w:type="dxa"/>
            <w:tcBorders>
              <w:top w:val="single" w:sz="4" w:space="0" w:color="auto"/>
              <w:left w:val="single" w:sz="4" w:space="0" w:color="auto"/>
              <w:bottom w:val="single" w:sz="4" w:space="0" w:color="auto"/>
              <w:right w:val="single" w:sz="4" w:space="0" w:color="auto"/>
            </w:tcBorders>
          </w:tcPr>
          <w:p w14:paraId="6C84FDD8" w14:textId="77777777" w:rsidR="00EA198A" w:rsidRDefault="00EA198A">
            <w:pPr>
              <w:spacing w:after="0"/>
              <w:rPr>
                <w:rFonts w:ascii="Times New Roman" w:hAnsi="Times New Roman"/>
                <w:sz w:val="24"/>
                <w:szCs w:val="24"/>
              </w:rPr>
            </w:pPr>
          </w:p>
        </w:tc>
        <w:tc>
          <w:tcPr>
            <w:tcW w:w="1157" w:type="dxa"/>
            <w:tcBorders>
              <w:top w:val="single" w:sz="4" w:space="0" w:color="auto"/>
              <w:left w:val="single" w:sz="4" w:space="0" w:color="auto"/>
              <w:bottom w:val="single" w:sz="4" w:space="0" w:color="auto"/>
              <w:right w:val="single" w:sz="4" w:space="0" w:color="auto"/>
            </w:tcBorders>
          </w:tcPr>
          <w:p w14:paraId="450B2D12" w14:textId="77777777" w:rsidR="00EA198A" w:rsidRDefault="00EA198A">
            <w:pPr>
              <w:spacing w:after="0"/>
              <w:rPr>
                <w:rFonts w:ascii="Times New Roman" w:hAnsi="Times New Roman"/>
                <w:sz w:val="24"/>
                <w:szCs w:val="24"/>
              </w:rPr>
            </w:pPr>
          </w:p>
        </w:tc>
        <w:tc>
          <w:tcPr>
            <w:tcW w:w="1830" w:type="dxa"/>
            <w:tcBorders>
              <w:top w:val="single" w:sz="4" w:space="0" w:color="auto"/>
              <w:left w:val="single" w:sz="4" w:space="0" w:color="auto"/>
              <w:bottom w:val="single" w:sz="4" w:space="0" w:color="auto"/>
              <w:right w:val="single" w:sz="4" w:space="0" w:color="auto"/>
            </w:tcBorders>
          </w:tcPr>
          <w:p w14:paraId="58CCF111" w14:textId="77777777" w:rsidR="00EA198A" w:rsidRDefault="00EA198A">
            <w:pPr>
              <w:spacing w:after="0"/>
              <w:rPr>
                <w:rFonts w:ascii="Times New Roman" w:hAnsi="Times New Roman"/>
                <w:sz w:val="24"/>
                <w:szCs w:val="24"/>
              </w:rPr>
            </w:pPr>
          </w:p>
        </w:tc>
      </w:tr>
      <w:tr w:rsidR="00EA198A" w14:paraId="1FEE6305" w14:textId="77777777" w:rsidTr="00EA198A">
        <w:tc>
          <w:tcPr>
            <w:tcW w:w="4128" w:type="dxa"/>
            <w:vMerge w:val="restart"/>
            <w:tcBorders>
              <w:top w:val="single" w:sz="4" w:space="0" w:color="auto"/>
              <w:left w:val="single" w:sz="4" w:space="0" w:color="auto"/>
              <w:bottom w:val="single" w:sz="4" w:space="0" w:color="auto"/>
              <w:right w:val="single" w:sz="4" w:space="0" w:color="auto"/>
            </w:tcBorders>
            <w:hideMark/>
          </w:tcPr>
          <w:p w14:paraId="0F54C9FB" w14:textId="77777777" w:rsidR="00EA198A" w:rsidRDefault="00EA198A">
            <w:pPr>
              <w:pStyle w:val="11"/>
              <w:shd w:val="clear" w:color="auto" w:fill="FFFFFF"/>
              <w:jc w:val="center"/>
              <w:rPr>
                <w:b/>
                <w:color w:val="000000"/>
                <w:spacing w:val="-3"/>
                <w:sz w:val="24"/>
                <w:szCs w:val="24"/>
              </w:rPr>
            </w:pPr>
            <w:r>
              <w:rPr>
                <w:b/>
                <w:color w:val="000000"/>
                <w:spacing w:val="-3"/>
                <w:sz w:val="24"/>
                <w:szCs w:val="24"/>
              </w:rPr>
              <w:t xml:space="preserve">Тема 1.1 Эксплуатация и ремонт электрических внутрицеховых </w:t>
            </w:r>
            <w:r>
              <w:rPr>
                <w:b/>
                <w:color w:val="000000"/>
                <w:sz w:val="24"/>
                <w:szCs w:val="24"/>
              </w:rPr>
              <w:t>сетей и освещения</w:t>
            </w:r>
          </w:p>
        </w:tc>
        <w:tc>
          <w:tcPr>
            <w:tcW w:w="5851" w:type="dxa"/>
            <w:tcBorders>
              <w:top w:val="single" w:sz="4" w:space="0" w:color="auto"/>
              <w:left w:val="single" w:sz="4" w:space="0" w:color="auto"/>
              <w:bottom w:val="single" w:sz="4" w:space="0" w:color="auto"/>
              <w:right w:val="single" w:sz="4" w:space="0" w:color="auto"/>
            </w:tcBorders>
            <w:hideMark/>
          </w:tcPr>
          <w:p w14:paraId="42D55E20" w14:textId="77777777" w:rsidR="00EA198A" w:rsidRDefault="00EA198A">
            <w:pPr>
              <w:spacing w:after="0"/>
              <w:rPr>
                <w:rFonts w:ascii="Times New Roman" w:hAnsi="Times New Roman"/>
                <w:color w:val="000000"/>
                <w:sz w:val="24"/>
                <w:szCs w:val="24"/>
              </w:rPr>
            </w:pPr>
            <w:r>
              <w:rPr>
                <w:rFonts w:ascii="Times New Roman" w:hAnsi="Times New Roman"/>
                <w:b/>
                <w:bCs/>
                <w:sz w:val="24"/>
                <w:szCs w:val="24"/>
              </w:rPr>
              <w:t>Содержание учебного материала</w:t>
            </w:r>
          </w:p>
          <w:p w14:paraId="0E88D775" w14:textId="77777777" w:rsidR="00EA198A" w:rsidRDefault="00EA198A">
            <w:pPr>
              <w:spacing w:after="0"/>
              <w:rPr>
                <w:rFonts w:ascii="Times New Roman" w:hAnsi="Times New Roman"/>
                <w:b/>
                <w:bCs/>
                <w:sz w:val="24"/>
                <w:szCs w:val="24"/>
              </w:rPr>
            </w:pPr>
            <w:r>
              <w:rPr>
                <w:rFonts w:ascii="Times New Roman" w:hAnsi="Times New Roman"/>
                <w:color w:val="000000"/>
                <w:sz w:val="24"/>
                <w:szCs w:val="24"/>
              </w:rPr>
              <w:t>Эксплуатация силовых электрических сетей. Эксплуатация осветительных сетей и установок</w:t>
            </w:r>
            <w:r>
              <w:rPr>
                <w:rFonts w:ascii="Times New Roman" w:hAnsi="Times New Roman"/>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14:paraId="32BE5136" w14:textId="77777777" w:rsidR="00EA198A" w:rsidRDefault="00EA198A">
            <w:pPr>
              <w:spacing w:after="0"/>
              <w:jc w:val="center"/>
              <w:rPr>
                <w:rFonts w:ascii="Times New Roman" w:eastAsia="Times New Roman" w:hAnsi="Times New Roman"/>
                <w:sz w:val="24"/>
                <w:szCs w:val="24"/>
              </w:rPr>
            </w:pPr>
            <w:r>
              <w:rPr>
                <w:rFonts w:ascii="Times New Roman" w:hAnsi="Times New Roman"/>
                <w:sz w:val="24"/>
                <w:szCs w:val="24"/>
              </w:rPr>
              <w:t>4</w:t>
            </w:r>
          </w:p>
        </w:tc>
        <w:tc>
          <w:tcPr>
            <w:tcW w:w="1157" w:type="dxa"/>
            <w:vMerge w:val="restart"/>
            <w:tcBorders>
              <w:top w:val="single" w:sz="4" w:space="0" w:color="auto"/>
              <w:left w:val="single" w:sz="4" w:space="0" w:color="auto"/>
              <w:bottom w:val="single" w:sz="4" w:space="0" w:color="auto"/>
              <w:right w:val="single" w:sz="4" w:space="0" w:color="auto"/>
            </w:tcBorders>
          </w:tcPr>
          <w:p w14:paraId="4A3E56D0" w14:textId="77777777" w:rsidR="00EA198A" w:rsidRDefault="00EA198A">
            <w:pPr>
              <w:spacing w:after="0"/>
              <w:jc w:val="center"/>
              <w:rPr>
                <w:rFonts w:ascii="Times New Roman" w:hAnsi="Times New Roman"/>
                <w:sz w:val="24"/>
                <w:szCs w:val="24"/>
              </w:rPr>
            </w:pPr>
            <w:r>
              <w:rPr>
                <w:rFonts w:ascii="Times New Roman" w:hAnsi="Times New Roman"/>
                <w:sz w:val="24"/>
                <w:szCs w:val="24"/>
              </w:rPr>
              <w:t>ПК 6.1-ПК. 6.2</w:t>
            </w:r>
          </w:p>
          <w:p w14:paraId="54954D5E" w14:textId="77777777" w:rsidR="00EA198A" w:rsidRDefault="00EA198A">
            <w:pPr>
              <w:suppressAutoHyphens/>
              <w:spacing w:after="0" w:line="240" w:lineRule="auto"/>
              <w:jc w:val="center"/>
              <w:rPr>
                <w:rFonts w:ascii="Times New Roman" w:hAnsi="Times New Roman"/>
                <w:sz w:val="24"/>
                <w:szCs w:val="24"/>
              </w:rPr>
            </w:pPr>
          </w:p>
          <w:p w14:paraId="7EC5E6E3" w14:textId="77777777" w:rsidR="00EA198A" w:rsidRDefault="00EA198A">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9378735" w14:textId="77777777" w:rsidR="00EA198A" w:rsidRDefault="00EA198A">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324AAFBB" w14:textId="77777777" w:rsidR="00EA198A" w:rsidRDefault="00EA198A">
            <w:pPr>
              <w:suppressAutoHyphens/>
              <w:spacing w:after="0" w:line="240" w:lineRule="auto"/>
              <w:jc w:val="center"/>
              <w:rPr>
                <w:rFonts w:ascii="Times New Roman" w:hAnsi="Times New Roman"/>
                <w:sz w:val="24"/>
                <w:szCs w:val="24"/>
              </w:rPr>
            </w:pPr>
            <w:r>
              <w:rPr>
                <w:rFonts w:ascii="Times New Roman" w:hAnsi="Times New Roman"/>
                <w:sz w:val="24"/>
                <w:szCs w:val="24"/>
              </w:rPr>
              <w:t>ОК 4</w:t>
            </w:r>
          </w:p>
          <w:p w14:paraId="76446A9A" w14:textId="77777777" w:rsidR="00EA198A" w:rsidRDefault="00EA198A">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39BA95B3"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460DC254"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18E4E33D" w14:textId="77777777" w:rsidR="00EA198A" w:rsidRDefault="00EA198A">
            <w:pPr>
              <w:spacing w:after="0"/>
              <w:rPr>
                <w:rFonts w:ascii="Times New Roman" w:hAnsi="Times New Roman"/>
                <w:sz w:val="24"/>
                <w:szCs w:val="24"/>
              </w:rPr>
            </w:pPr>
          </w:p>
        </w:tc>
      </w:tr>
      <w:tr w:rsidR="00EA198A" w14:paraId="065CD65E"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175971B6" w14:textId="77777777" w:rsidR="00EA198A" w:rsidRDefault="00EA198A">
            <w:pPr>
              <w:spacing w:after="0" w:line="240" w:lineRule="auto"/>
              <w:rPr>
                <w:rFonts w:ascii="Times New Roman" w:eastAsia="Times New Roman" w:hAnsi="Times New Roman"/>
                <w:b/>
                <w:color w:val="000000"/>
                <w:spacing w:val="-3"/>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5D6C241D" w14:textId="77777777" w:rsidR="00EA198A" w:rsidRDefault="00EA198A">
            <w:pPr>
              <w:spacing w:after="0"/>
              <w:rPr>
                <w:rFonts w:ascii="Times New Roman" w:hAnsi="Times New Roman"/>
                <w:b/>
                <w:sz w:val="24"/>
                <w:szCs w:val="24"/>
              </w:rPr>
            </w:pPr>
            <w:r>
              <w:rPr>
                <w:rFonts w:ascii="Times New Roman" w:hAnsi="Times New Roman"/>
                <w:b/>
                <w:sz w:val="24"/>
                <w:szCs w:val="24"/>
              </w:rPr>
              <w:t>Практические работы</w:t>
            </w:r>
          </w:p>
          <w:p w14:paraId="18B253F0" w14:textId="77777777" w:rsidR="00EA198A" w:rsidRDefault="00EA198A">
            <w:pPr>
              <w:tabs>
                <w:tab w:val="left" w:pos="0"/>
              </w:tabs>
              <w:spacing w:after="0"/>
              <w:jc w:val="both"/>
              <w:rPr>
                <w:rFonts w:ascii="Times New Roman" w:hAnsi="Times New Roman"/>
                <w:sz w:val="24"/>
                <w:szCs w:val="24"/>
              </w:rPr>
            </w:pPr>
            <w:r>
              <w:rPr>
                <w:rFonts w:ascii="Times New Roman" w:hAnsi="Times New Roman"/>
                <w:sz w:val="24"/>
                <w:szCs w:val="24"/>
              </w:rPr>
              <w:t>Ревизия электропроводки осветительных электроустановок</w:t>
            </w:r>
          </w:p>
          <w:p w14:paraId="0C4AEB24" w14:textId="77777777" w:rsidR="00EA198A" w:rsidRDefault="00EA198A">
            <w:pPr>
              <w:pStyle w:val="11"/>
              <w:shd w:val="clear" w:color="auto" w:fill="FFFFFF"/>
              <w:tabs>
                <w:tab w:val="left" w:pos="0"/>
              </w:tabs>
              <w:ind w:left="10" w:right="20" w:firstLine="274"/>
              <w:jc w:val="both"/>
              <w:rPr>
                <w:sz w:val="24"/>
                <w:szCs w:val="24"/>
              </w:rPr>
            </w:pPr>
            <w:r>
              <w:rPr>
                <w:sz w:val="24"/>
                <w:szCs w:val="24"/>
              </w:rPr>
              <w:t xml:space="preserve">Исследование работы люминесцентных ламп при включении с различными пускорегулирующими устройствами </w:t>
            </w:r>
          </w:p>
          <w:p w14:paraId="312B8C76" w14:textId="77777777" w:rsidR="00EA198A" w:rsidRDefault="00EA198A">
            <w:pPr>
              <w:pStyle w:val="11"/>
              <w:shd w:val="clear" w:color="auto" w:fill="FFFFFF"/>
              <w:tabs>
                <w:tab w:val="left" w:pos="0"/>
              </w:tabs>
              <w:ind w:left="10" w:right="20" w:firstLine="274"/>
              <w:jc w:val="both"/>
              <w:rPr>
                <w:sz w:val="24"/>
                <w:szCs w:val="24"/>
              </w:rPr>
            </w:pPr>
            <w:r>
              <w:rPr>
                <w:sz w:val="24"/>
                <w:szCs w:val="24"/>
              </w:rPr>
              <w:t>Проверка исправности люминесцентных ламп и пускорегулирующей аппаратуры</w:t>
            </w:r>
          </w:p>
        </w:tc>
        <w:tc>
          <w:tcPr>
            <w:tcW w:w="2004" w:type="dxa"/>
            <w:tcBorders>
              <w:top w:val="single" w:sz="4" w:space="0" w:color="auto"/>
              <w:left w:val="single" w:sz="4" w:space="0" w:color="auto"/>
              <w:bottom w:val="single" w:sz="4" w:space="0" w:color="auto"/>
              <w:right w:val="single" w:sz="4" w:space="0" w:color="auto"/>
            </w:tcBorders>
          </w:tcPr>
          <w:p w14:paraId="6EB8502C" w14:textId="77777777" w:rsidR="00EA198A" w:rsidRDefault="00EA198A">
            <w:pPr>
              <w:spacing w:after="0"/>
              <w:rPr>
                <w:rFonts w:ascii="Times New Roman" w:hAnsi="Times New Roman"/>
                <w:sz w:val="24"/>
                <w:szCs w:val="24"/>
              </w:rPr>
            </w:pPr>
          </w:p>
          <w:p w14:paraId="2FE8A8DD" w14:textId="77777777" w:rsidR="00EA198A" w:rsidRDefault="00EA198A">
            <w:pPr>
              <w:ind w:firstLine="708"/>
              <w:rPr>
                <w:rFonts w:ascii="Times New Roman" w:hAnsi="Times New Roman"/>
                <w:sz w:val="24"/>
                <w:szCs w:val="24"/>
              </w:rPr>
            </w:pPr>
            <w:r>
              <w:rPr>
                <w:rFonts w:ascii="Times New Roman" w:hAnsi="Times New Roman"/>
                <w:sz w:val="24"/>
                <w:szCs w:val="24"/>
              </w:rPr>
              <w:t>8</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0BA2E9F3"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03F5C395" w14:textId="77777777" w:rsidR="00EA198A" w:rsidRDefault="00EA198A">
            <w:pPr>
              <w:spacing w:after="0" w:line="240" w:lineRule="auto"/>
              <w:rPr>
                <w:rFonts w:ascii="Times New Roman" w:hAnsi="Times New Roman"/>
                <w:sz w:val="24"/>
                <w:szCs w:val="24"/>
              </w:rPr>
            </w:pPr>
          </w:p>
        </w:tc>
      </w:tr>
      <w:tr w:rsidR="00EA198A" w14:paraId="4C6D8F20" w14:textId="77777777" w:rsidTr="00EA198A">
        <w:tc>
          <w:tcPr>
            <w:tcW w:w="4128" w:type="dxa"/>
            <w:vMerge w:val="restart"/>
            <w:tcBorders>
              <w:top w:val="single" w:sz="4" w:space="0" w:color="auto"/>
              <w:left w:val="single" w:sz="4" w:space="0" w:color="auto"/>
              <w:bottom w:val="single" w:sz="4" w:space="0" w:color="auto"/>
              <w:right w:val="single" w:sz="4" w:space="0" w:color="auto"/>
            </w:tcBorders>
            <w:vAlign w:val="center"/>
            <w:hideMark/>
          </w:tcPr>
          <w:p w14:paraId="32988035" w14:textId="77777777" w:rsidR="00EA198A" w:rsidRDefault="00EA198A">
            <w:pPr>
              <w:pStyle w:val="11"/>
              <w:shd w:val="clear" w:color="auto" w:fill="FFFFFF"/>
              <w:ind w:right="10"/>
              <w:jc w:val="center"/>
              <w:rPr>
                <w:b/>
                <w:color w:val="000000"/>
                <w:spacing w:val="2"/>
                <w:sz w:val="24"/>
                <w:szCs w:val="24"/>
              </w:rPr>
            </w:pPr>
            <w:r>
              <w:rPr>
                <w:b/>
                <w:color w:val="000000"/>
                <w:spacing w:val="2"/>
                <w:sz w:val="24"/>
                <w:szCs w:val="24"/>
              </w:rPr>
              <w:t xml:space="preserve">Тема 1.2 </w:t>
            </w:r>
            <w:r>
              <w:rPr>
                <w:b/>
                <w:color w:val="000000"/>
                <w:spacing w:val="-3"/>
                <w:sz w:val="24"/>
                <w:szCs w:val="24"/>
              </w:rPr>
              <w:t>Эксплуатация и ремонт</w:t>
            </w:r>
            <w:r>
              <w:rPr>
                <w:b/>
                <w:color w:val="000000"/>
                <w:spacing w:val="2"/>
                <w:sz w:val="24"/>
                <w:szCs w:val="24"/>
              </w:rPr>
              <w:t xml:space="preserve"> кабельных линий </w:t>
            </w:r>
          </w:p>
          <w:p w14:paraId="1F7B439A" w14:textId="77777777" w:rsidR="00EA198A" w:rsidRDefault="00EA198A">
            <w:pPr>
              <w:pStyle w:val="11"/>
              <w:shd w:val="clear" w:color="auto" w:fill="FFFFFF"/>
              <w:ind w:right="10"/>
              <w:jc w:val="center"/>
              <w:rPr>
                <w:b/>
                <w:color w:val="000000"/>
                <w:spacing w:val="2"/>
                <w:sz w:val="24"/>
                <w:szCs w:val="24"/>
              </w:rPr>
            </w:pPr>
            <w:r>
              <w:rPr>
                <w:b/>
                <w:color w:val="000000"/>
                <w:spacing w:val="2"/>
                <w:sz w:val="24"/>
                <w:szCs w:val="24"/>
              </w:rPr>
              <w:t>напряжением до 10 кВ</w:t>
            </w:r>
          </w:p>
        </w:tc>
        <w:tc>
          <w:tcPr>
            <w:tcW w:w="5851" w:type="dxa"/>
            <w:tcBorders>
              <w:top w:val="single" w:sz="4" w:space="0" w:color="auto"/>
              <w:left w:val="single" w:sz="4" w:space="0" w:color="auto"/>
              <w:bottom w:val="single" w:sz="4" w:space="0" w:color="auto"/>
              <w:right w:val="single" w:sz="4" w:space="0" w:color="auto"/>
            </w:tcBorders>
            <w:hideMark/>
          </w:tcPr>
          <w:p w14:paraId="56DD3652" w14:textId="77777777" w:rsidR="00EA198A" w:rsidRDefault="00EA198A">
            <w:pPr>
              <w:pStyle w:val="11"/>
              <w:shd w:val="clear" w:color="auto" w:fill="FFFFFF"/>
              <w:ind w:right="10" w:firstLine="284"/>
              <w:jc w:val="both"/>
              <w:rPr>
                <w:b/>
                <w:bCs/>
                <w:sz w:val="24"/>
                <w:szCs w:val="24"/>
              </w:rPr>
            </w:pPr>
            <w:r>
              <w:rPr>
                <w:b/>
                <w:bCs/>
                <w:sz w:val="24"/>
                <w:szCs w:val="24"/>
              </w:rPr>
              <w:t>Содержание учебного материала</w:t>
            </w:r>
          </w:p>
          <w:p w14:paraId="7F79DDA6" w14:textId="77777777" w:rsidR="00EA198A" w:rsidRDefault="00EA198A">
            <w:pPr>
              <w:pStyle w:val="11"/>
              <w:shd w:val="clear" w:color="auto" w:fill="FFFFFF"/>
              <w:ind w:right="10" w:firstLine="284"/>
              <w:jc w:val="both"/>
              <w:rPr>
                <w:color w:val="000000"/>
                <w:spacing w:val="2"/>
                <w:sz w:val="24"/>
                <w:szCs w:val="24"/>
              </w:rPr>
            </w:pPr>
            <w:r>
              <w:rPr>
                <w:color w:val="000000"/>
                <w:spacing w:val="2"/>
                <w:sz w:val="24"/>
                <w:szCs w:val="24"/>
              </w:rPr>
              <w:t>Объем, сроки и нормы проведения профилактики испытаний кабельных линий и обнаружение дефектов. Определение мест повреждения в кабельных линиях.</w:t>
            </w:r>
          </w:p>
        </w:tc>
        <w:tc>
          <w:tcPr>
            <w:tcW w:w="2004" w:type="dxa"/>
            <w:tcBorders>
              <w:top w:val="single" w:sz="4" w:space="0" w:color="auto"/>
              <w:left w:val="single" w:sz="4" w:space="0" w:color="auto"/>
              <w:bottom w:val="single" w:sz="4" w:space="0" w:color="auto"/>
              <w:right w:val="single" w:sz="4" w:space="0" w:color="auto"/>
            </w:tcBorders>
            <w:hideMark/>
          </w:tcPr>
          <w:p w14:paraId="01391ECC" w14:textId="77777777" w:rsidR="00EA198A" w:rsidRDefault="00EA198A">
            <w:pPr>
              <w:spacing w:after="0"/>
              <w:jc w:val="center"/>
              <w:rPr>
                <w:rFonts w:ascii="Times New Roman" w:hAnsi="Times New Roman"/>
                <w:sz w:val="24"/>
                <w:szCs w:val="24"/>
              </w:rPr>
            </w:pPr>
            <w:r>
              <w:rPr>
                <w:rFonts w:ascii="Times New Roman" w:hAnsi="Times New Roman"/>
                <w:sz w:val="24"/>
                <w:szCs w:val="24"/>
              </w:rPr>
              <w:t>2</w:t>
            </w:r>
          </w:p>
        </w:tc>
        <w:tc>
          <w:tcPr>
            <w:tcW w:w="1157" w:type="dxa"/>
            <w:vMerge w:val="restart"/>
            <w:tcBorders>
              <w:top w:val="single" w:sz="4" w:space="0" w:color="auto"/>
              <w:left w:val="single" w:sz="4" w:space="0" w:color="auto"/>
              <w:bottom w:val="single" w:sz="4" w:space="0" w:color="auto"/>
              <w:right w:val="single" w:sz="4" w:space="0" w:color="auto"/>
            </w:tcBorders>
          </w:tcPr>
          <w:p w14:paraId="075F2465" w14:textId="77777777" w:rsidR="00EA198A" w:rsidRDefault="00EA198A">
            <w:pPr>
              <w:spacing w:after="0"/>
              <w:rPr>
                <w:rFonts w:ascii="Times New Roman" w:hAnsi="Times New Roman"/>
                <w:sz w:val="24"/>
                <w:szCs w:val="24"/>
              </w:rPr>
            </w:pPr>
            <w:r>
              <w:rPr>
                <w:rFonts w:ascii="Times New Roman" w:hAnsi="Times New Roman"/>
                <w:sz w:val="24"/>
                <w:szCs w:val="24"/>
              </w:rPr>
              <w:t>ПК 6.1-ПК. 6.2</w:t>
            </w:r>
          </w:p>
          <w:p w14:paraId="6803F794" w14:textId="77777777" w:rsidR="00EA198A" w:rsidRDefault="00EA198A">
            <w:pPr>
              <w:suppressAutoHyphens/>
              <w:spacing w:after="0" w:line="240" w:lineRule="auto"/>
              <w:rPr>
                <w:rFonts w:ascii="Times New Roman" w:hAnsi="Times New Roman"/>
                <w:sz w:val="24"/>
                <w:szCs w:val="24"/>
              </w:rPr>
            </w:pPr>
          </w:p>
          <w:p w14:paraId="7B3DD9A4"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2</w:t>
            </w:r>
          </w:p>
          <w:p w14:paraId="0ED36E41"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3</w:t>
            </w:r>
          </w:p>
          <w:p w14:paraId="603968E3"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4</w:t>
            </w:r>
          </w:p>
          <w:p w14:paraId="1579ABED" w14:textId="77777777" w:rsidR="00EA198A" w:rsidRDefault="00EA198A">
            <w:pPr>
              <w:spacing w:after="0"/>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77C5664E"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6AF2BBEA"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7D1FEA54" w14:textId="77777777" w:rsidR="00EA198A" w:rsidRDefault="00EA198A">
            <w:pPr>
              <w:spacing w:after="0"/>
              <w:rPr>
                <w:rFonts w:ascii="Times New Roman" w:hAnsi="Times New Roman"/>
                <w:sz w:val="24"/>
                <w:szCs w:val="24"/>
              </w:rPr>
            </w:pPr>
          </w:p>
        </w:tc>
      </w:tr>
      <w:tr w:rsidR="00EA198A" w14:paraId="384CC6A6"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2218AD25" w14:textId="77777777" w:rsidR="00EA198A" w:rsidRDefault="00EA198A">
            <w:pPr>
              <w:spacing w:after="0" w:line="240" w:lineRule="auto"/>
              <w:rPr>
                <w:rFonts w:ascii="Times New Roman" w:eastAsia="Times New Roman" w:hAnsi="Times New Roman"/>
                <w:b/>
                <w:color w:val="000000"/>
                <w:spacing w:val="2"/>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27B73B36" w14:textId="77777777" w:rsidR="00EA198A" w:rsidRDefault="00EA19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Практические занятия.</w:t>
            </w:r>
          </w:p>
          <w:p w14:paraId="3B674722" w14:textId="77777777" w:rsidR="00EA198A" w:rsidRDefault="00EA198A">
            <w:pPr>
              <w:pStyle w:val="11"/>
              <w:shd w:val="clear" w:color="auto" w:fill="FFFFFF"/>
              <w:ind w:right="10"/>
              <w:rPr>
                <w:b/>
                <w:color w:val="000000"/>
                <w:spacing w:val="2"/>
                <w:sz w:val="24"/>
                <w:szCs w:val="24"/>
              </w:rPr>
            </w:pPr>
            <w:r>
              <w:rPr>
                <w:sz w:val="24"/>
                <w:szCs w:val="24"/>
              </w:rPr>
              <w:t xml:space="preserve">Изучение методов определения мест повреждения в </w:t>
            </w:r>
            <w:r>
              <w:rPr>
                <w:sz w:val="24"/>
                <w:szCs w:val="24"/>
              </w:rPr>
              <w:lastRenderedPageBreak/>
              <w:t xml:space="preserve">кабельных линиях </w:t>
            </w:r>
          </w:p>
        </w:tc>
        <w:tc>
          <w:tcPr>
            <w:tcW w:w="2004" w:type="dxa"/>
            <w:tcBorders>
              <w:top w:val="single" w:sz="4" w:space="0" w:color="auto"/>
              <w:left w:val="single" w:sz="4" w:space="0" w:color="auto"/>
              <w:bottom w:val="single" w:sz="4" w:space="0" w:color="auto"/>
              <w:right w:val="single" w:sz="4" w:space="0" w:color="auto"/>
            </w:tcBorders>
            <w:hideMark/>
          </w:tcPr>
          <w:p w14:paraId="0420A5E4" w14:textId="77777777" w:rsidR="00EA198A" w:rsidRDefault="00EA198A">
            <w:pPr>
              <w:spacing w:after="0"/>
              <w:jc w:val="center"/>
              <w:rPr>
                <w:rFonts w:ascii="Times New Roman" w:hAnsi="Times New Roman"/>
                <w:sz w:val="24"/>
                <w:szCs w:val="24"/>
              </w:rPr>
            </w:pPr>
            <w:r>
              <w:rPr>
                <w:rFonts w:ascii="Times New Roman" w:hAnsi="Times New Roman"/>
                <w:sz w:val="24"/>
                <w:szCs w:val="24"/>
              </w:rPr>
              <w:lastRenderedPageBreak/>
              <w:t>2</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7388DAB1"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643AA159" w14:textId="77777777" w:rsidR="00EA198A" w:rsidRDefault="00EA198A">
            <w:pPr>
              <w:spacing w:after="0" w:line="240" w:lineRule="auto"/>
              <w:rPr>
                <w:rFonts w:ascii="Times New Roman" w:hAnsi="Times New Roman"/>
                <w:sz w:val="24"/>
                <w:szCs w:val="24"/>
              </w:rPr>
            </w:pPr>
          </w:p>
        </w:tc>
      </w:tr>
      <w:tr w:rsidR="00EA198A" w14:paraId="769AB1D1" w14:textId="77777777" w:rsidTr="00EA198A">
        <w:tc>
          <w:tcPr>
            <w:tcW w:w="4128" w:type="dxa"/>
            <w:vMerge w:val="restart"/>
            <w:tcBorders>
              <w:top w:val="single" w:sz="4" w:space="0" w:color="auto"/>
              <w:left w:val="single" w:sz="4" w:space="0" w:color="auto"/>
              <w:bottom w:val="single" w:sz="4" w:space="0" w:color="auto"/>
              <w:right w:val="single" w:sz="4" w:space="0" w:color="auto"/>
            </w:tcBorders>
            <w:vAlign w:val="center"/>
            <w:hideMark/>
          </w:tcPr>
          <w:p w14:paraId="746D96AF" w14:textId="77777777" w:rsidR="00EA198A" w:rsidRDefault="00EA198A">
            <w:pPr>
              <w:pStyle w:val="11"/>
              <w:shd w:val="clear" w:color="auto" w:fill="FFFFFF"/>
              <w:ind w:right="-15"/>
              <w:jc w:val="center"/>
              <w:rPr>
                <w:b/>
                <w:color w:val="000000"/>
                <w:spacing w:val="-4"/>
                <w:sz w:val="24"/>
                <w:szCs w:val="24"/>
              </w:rPr>
            </w:pPr>
            <w:r>
              <w:rPr>
                <w:b/>
                <w:color w:val="000000"/>
                <w:spacing w:val="-4"/>
                <w:sz w:val="24"/>
                <w:szCs w:val="24"/>
              </w:rPr>
              <w:t xml:space="preserve">Тема 1.3 </w:t>
            </w:r>
            <w:r>
              <w:rPr>
                <w:b/>
                <w:color w:val="000000"/>
                <w:spacing w:val="-3"/>
                <w:sz w:val="24"/>
                <w:szCs w:val="24"/>
              </w:rPr>
              <w:t>Эксплуатация и ремонт</w:t>
            </w:r>
            <w:r>
              <w:rPr>
                <w:b/>
                <w:color w:val="000000"/>
                <w:spacing w:val="-4"/>
                <w:sz w:val="24"/>
                <w:szCs w:val="24"/>
              </w:rPr>
              <w:t xml:space="preserve"> электрооборудования </w:t>
            </w:r>
          </w:p>
          <w:p w14:paraId="2B3AA33F" w14:textId="77777777" w:rsidR="00EA198A" w:rsidRDefault="00EA198A">
            <w:pPr>
              <w:pStyle w:val="11"/>
              <w:shd w:val="clear" w:color="auto" w:fill="FFFFFF"/>
              <w:ind w:right="-15"/>
              <w:jc w:val="center"/>
              <w:rPr>
                <w:b/>
                <w:color w:val="000000"/>
                <w:spacing w:val="-4"/>
                <w:sz w:val="24"/>
                <w:szCs w:val="24"/>
              </w:rPr>
            </w:pPr>
            <w:r>
              <w:rPr>
                <w:b/>
                <w:color w:val="000000"/>
                <w:spacing w:val="-4"/>
                <w:sz w:val="24"/>
                <w:szCs w:val="24"/>
              </w:rPr>
              <w:t>трансформаторных подстанций</w:t>
            </w:r>
          </w:p>
        </w:tc>
        <w:tc>
          <w:tcPr>
            <w:tcW w:w="5851" w:type="dxa"/>
            <w:tcBorders>
              <w:top w:val="single" w:sz="4" w:space="0" w:color="auto"/>
              <w:left w:val="single" w:sz="4" w:space="0" w:color="auto"/>
              <w:bottom w:val="single" w:sz="4" w:space="0" w:color="auto"/>
              <w:right w:val="single" w:sz="4" w:space="0" w:color="auto"/>
            </w:tcBorders>
            <w:hideMark/>
          </w:tcPr>
          <w:p w14:paraId="0395827B" w14:textId="77777777" w:rsidR="00EA198A" w:rsidRDefault="00EA198A">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p w14:paraId="19BB4CF4" w14:textId="77777777" w:rsidR="00EA198A" w:rsidRDefault="00EA198A">
            <w:pPr>
              <w:spacing w:after="0"/>
              <w:rPr>
                <w:rFonts w:ascii="Times New Roman" w:hAnsi="Times New Roman"/>
                <w:b/>
                <w:sz w:val="24"/>
                <w:szCs w:val="24"/>
              </w:rPr>
            </w:pPr>
            <w:r>
              <w:rPr>
                <w:rFonts w:ascii="Times New Roman" w:hAnsi="Times New Roman"/>
                <w:color w:val="000000"/>
                <w:spacing w:val="15"/>
                <w:sz w:val="24"/>
                <w:szCs w:val="24"/>
              </w:rPr>
              <w:t xml:space="preserve">Эксплуатация силовых трансформаторов. Периодичность </w:t>
            </w:r>
            <w:r>
              <w:rPr>
                <w:rFonts w:ascii="Times New Roman" w:hAnsi="Times New Roman"/>
                <w:color w:val="000000"/>
                <w:spacing w:val="7"/>
                <w:sz w:val="24"/>
                <w:szCs w:val="24"/>
              </w:rPr>
              <w:t xml:space="preserve">осмотров. Допустимые </w:t>
            </w:r>
            <w:r>
              <w:rPr>
                <w:rFonts w:ascii="Times New Roman" w:hAnsi="Times New Roman"/>
                <w:color w:val="000000"/>
                <w:sz w:val="24"/>
                <w:szCs w:val="24"/>
              </w:rPr>
              <w:t xml:space="preserve">эксплуатационные нормы для силовых трансформаторов (нагрузка, температура верхних слоев масла, </w:t>
            </w:r>
            <w:r>
              <w:rPr>
                <w:rFonts w:ascii="Times New Roman" w:hAnsi="Times New Roman"/>
                <w:color w:val="000000"/>
                <w:spacing w:val="4"/>
                <w:sz w:val="24"/>
                <w:szCs w:val="24"/>
              </w:rPr>
              <w:t>повышение уровня напряжения и уровня масла).</w:t>
            </w:r>
          </w:p>
        </w:tc>
        <w:tc>
          <w:tcPr>
            <w:tcW w:w="2004" w:type="dxa"/>
            <w:tcBorders>
              <w:top w:val="single" w:sz="4" w:space="0" w:color="auto"/>
              <w:left w:val="single" w:sz="4" w:space="0" w:color="auto"/>
              <w:bottom w:val="single" w:sz="4" w:space="0" w:color="auto"/>
              <w:right w:val="single" w:sz="4" w:space="0" w:color="auto"/>
            </w:tcBorders>
            <w:hideMark/>
          </w:tcPr>
          <w:p w14:paraId="4183DCD2" w14:textId="77777777" w:rsidR="00EA198A" w:rsidRDefault="00EA198A">
            <w:pPr>
              <w:spacing w:after="0"/>
              <w:jc w:val="center"/>
              <w:rPr>
                <w:rFonts w:ascii="Times New Roman" w:hAnsi="Times New Roman"/>
                <w:sz w:val="24"/>
                <w:szCs w:val="24"/>
              </w:rPr>
            </w:pPr>
            <w:r>
              <w:rPr>
                <w:rFonts w:ascii="Times New Roman" w:hAnsi="Times New Roman"/>
                <w:sz w:val="24"/>
                <w:szCs w:val="24"/>
              </w:rPr>
              <w:t>2</w:t>
            </w:r>
          </w:p>
        </w:tc>
        <w:tc>
          <w:tcPr>
            <w:tcW w:w="1157" w:type="dxa"/>
            <w:vMerge w:val="restart"/>
            <w:tcBorders>
              <w:top w:val="single" w:sz="4" w:space="0" w:color="auto"/>
              <w:left w:val="single" w:sz="4" w:space="0" w:color="auto"/>
              <w:bottom w:val="single" w:sz="4" w:space="0" w:color="auto"/>
              <w:right w:val="single" w:sz="4" w:space="0" w:color="auto"/>
            </w:tcBorders>
          </w:tcPr>
          <w:p w14:paraId="7ABB3642" w14:textId="77777777" w:rsidR="00EA198A" w:rsidRDefault="00EA198A">
            <w:pPr>
              <w:spacing w:after="0"/>
              <w:rPr>
                <w:rFonts w:ascii="Times New Roman" w:hAnsi="Times New Roman"/>
                <w:sz w:val="24"/>
                <w:szCs w:val="24"/>
              </w:rPr>
            </w:pPr>
            <w:r>
              <w:rPr>
                <w:rFonts w:ascii="Times New Roman" w:hAnsi="Times New Roman"/>
                <w:sz w:val="24"/>
                <w:szCs w:val="24"/>
              </w:rPr>
              <w:t>ПК 6.1-ПК. 6.2</w:t>
            </w:r>
          </w:p>
          <w:p w14:paraId="7B1D773C" w14:textId="77777777" w:rsidR="00EA198A" w:rsidRDefault="00EA198A">
            <w:pPr>
              <w:suppressAutoHyphens/>
              <w:spacing w:after="0" w:line="240" w:lineRule="auto"/>
              <w:rPr>
                <w:rFonts w:ascii="Times New Roman" w:hAnsi="Times New Roman"/>
                <w:sz w:val="24"/>
                <w:szCs w:val="24"/>
              </w:rPr>
            </w:pPr>
          </w:p>
          <w:p w14:paraId="34744357"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2</w:t>
            </w:r>
          </w:p>
          <w:p w14:paraId="6B4834E6"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3</w:t>
            </w:r>
          </w:p>
          <w:p w14:paraId="4C2242A8"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4</w:t>
            </w:r>
          </w:p>
          <w:p w14:paraId="5963FE79" w14:textId="77777777" w:rsidR="00EA198A" w:rsidRDefault="00EA198A">
            <w:pPr>
              <w:spacing w:after="0"/>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6C2640D2"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1291A277"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7812718A" w14:textId="77777777" w:rsidR="00EA198A" w:rsidRDefault="00EA198A">
            <w:pPr>
              <w:spacing w:after="0"/>
              <w:rPr>
                <w:rFonts w:ascii="Times New Roman" w:hAnsi="Times New Roman"/>
                <w:sz w:val="24"/>
                <w:szCs w:val="24"/>
              </w:rPr>
            </w:pPr>
          </w:p>
        </w:tc>
      </w:tr>
      <w:tr w:rsidR="00EA198A" w14:paraId="57A93DE8"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27A49457" w14:textId="77777777" w:rsidR="00EA198A" w:rsidRDefault="00EA198A">
            <w:pPr>
              <w:spacing w:after="0" w:line="240" w:lineRule="auto"/>
              <w:rPr>
                <w:rFonts w:ascii="Times New Roman" w:eastAsia="Times New Roman" w:hAnsi="Times New Roman"/>
                <w:b/>
                <w:color w:val="000000"/>
                <w:spacing w:val="-4"/>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6FDB995B" w14:textId="77777777" w:rsidR="00EA198A" w:rsidRDefault="00EA198A">
            <w:pPr>
              <w:spacing w:after="0"/>
              <w:rPr>
                <w:rFonts w:ascii="Times New Roman" w:hAnsi="Times New Roman"/>
                <w:sz w:val="24"/>
                <w:szCs w:val="24"/>
              </w:rPr>
            </w:pPr>
            <w:r>
              <w:rPr>
                <w:rFonts w:ascii="Times New Roman" w:hAnsi="Times New Roman"/>
                <w:b/>
                <w:bCs/>
                <w:sz w:val="24"/>
                <w:szCs w:val="24"/>
              </w:rPr>
              <w:t>Практические занятия</w:t>
            </w:r>
            <w:r>
              <w:rPr>
                <w:rFonts w:ascii="Times New Roman" w:hAnsi="Times New Roman"/>
                <w:sz w:val="24"/>
                <w:szCs w:val="24"/>
              </w:rPr>
              <w:t>.</w:t>
            </w:r>
          </w:p>
          <w:p w14:paraId="56972A66" w14:textId="77777777" w:rsidR="00EA198A" w:rsidRDefault="00EA198A">
            <w:pPr>
              <w:spacing w:after="0"/>
              <w:rPr>
                <w:rFonts w:ascii="Times New Roman" w:hAnsi="Times New Roman"/>
                <w:b/>
                <w:sz w:val="24"/>
                <w:szCs w:val="24"/>
              </w:rPr>
            </w:pPr>
            <w:r>
              <w:rPr>
                <w:rFonts w:ascii="Times New Roman" w:hAnsi="Times New Roman"/>
                <w:sz w:val="24"/>
                <w:szCs w:val="24"/>
              </w:rPr>
              <w:t>Составление технологической карты «Техническое обслуживание электрооборудования трансформаторных подстанций»</w:t>
            </w:r>
          </w:p>
        </w:tc>
        <w:tc>
          <w:tcPr>
            <w:tcW w:w="2004" w:type="dxa"/>
            <w:tcBorders>
              <w:top w:val="single" w:sz="4" w:space="0" w:color="auto"/>
              <w:left w:val="single" w:sz="4" w:space="0" w:color="auto"/>
              <w:bottom w:val="single" w:sz="4" w:space="0" w:color="auto"/>
              <w:right w:val="single" w:sz="4" w:space="0" w:color="auto"/>
            </w:tcBorders>
            <w:hideMark/>
          </w:tcPr>
          <w:p w14:paraId="00426C17" w14:textId="77777777" w:rsidR="00EA198A" w:rsidRDefault="00EA198A">
            <w:pPr>
              <w:spacing w:after="0"/>
              <w:jc w:val="center"/>
              <w:rPr>
                <w:rFonts w:ascii="Times New Roman" w:hAnsi="Times New Roman"/>
                <w:sz w:val="24"/>
                <w:szCs w:val="24"/>
              </w:rPr>
            </w:pPr>
            <w:r>
              <w:rPr>
                <w:rFonts w:ascii="Times New Roman" w:hAnsi="Times New Roman"/>
                <w:sz w:val="24"/>
                <w:szCs w:val="24"/>
              </w:rPr>
              <w:t>4</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0F396A74"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28B58B2E" w14:textId="77777777" w:rsidR="00EA198A" w:rsidRDefault="00EA198A">
            <w:pPr>
              <w:spacing w:after="0" w:line="240" w:lineRule="auto"/>
              <w:rPr>
                <w:rFonts w:ascii="Times New Roman" w:hAnsi="Times New Roman"/>
                <w:sz w:val="24"/>
                <w:szCs w:val="24"/>
              </w:rPr>
            </w:pPr>
          </w:p>
        </w:tc>
      </w:tr>
      <w:tr w:rsidR="00EA198A" w14:paraId="04FAD0D9" w14:textId="77777777" w:rsidTr="00EA198A">
        <w:tc>
          <w:tcPr>
            <w:tcW w:w="4128" w:type="dxa"/>
            <w:vMerge w:val="restart"/>
            <w:tcBorders>
              <w:top w:val="single" w:sz="4" w:space="0" w:color="auto"/>
              <w:left w:val="single" w:sz="4" w:space="0" w:color="auto"/>
              <w:bottom w:val="single" w:sz="4" w:space="0" w:color="auto"/>
              <w:right w:val="single" w:sz="4" w:space="0" w:color="auto"/>
            </w:tcBorders>
            <w:vAlign w:val="center"/>
            <w:hideMark/>
          </w:tcPr>
          <w:p w14:paraId="12B8C34D" w14:textId="77777777" w:rsidR="00EA198A" w:rsidRDefault="00EA198A">
            <w:pPr>
              <w:pStyle w:val="11"/>
              <w:shd w:val="clear" w:color="auto" w:fill="FFFFFF"/>
              <w:jc w:val="center"/>
              <w:rPr>
                <w:b/>
                <w:color w:val="000000"/>
                <w:spacing w:val="-4"/>
                <w:sz w:val="24"/>
                <w:szCs w:val="24"/>
              </w:rPr>
            </w:pPr>
            <w:r>
              <w:rPr>
                <w:b/>
                <w:color w:val="000000"/>
                <w:spacing w:val="-4"/>
                <w:sz w:val="24"/>
                <w:szCs w:val="24"/>
              </w:rPr>
              <w:t xml:space="preserve">Тема 1.4 </w:t>
            </w:r>
            <w:r>
              <w:rPr>
                <w:b/>
                <w:color w:val="000000"/>
                <w:spacing w:val="-3"/>
                <w:sz w:val="24"/>
                <w:szCs w:val="24"/>
              </w:rPr>
              <w:t xml:space="preserve">Эксплуатация и ремонт </w:t>
            </w:r>
            <w:r>
              <w:rPr>
                <w:b/>
                <w:color w:val="000000"/>
                <w:spacing w:val="-4"/>
                <w:sz w:val="24"/>
                <w:szCs w:val="24"/>
              </w:rPr>
              <w:t xml:space="preserve"> электроприводов и аппаратов управления</w:t>
            </w:r>
          </w:p>
        </w:tc>
        <w:tc>
          <w:tcPr>
            <w:tcW w:w="5851" w:type="dxa"/>
            <w:tcBorders>
              <w:top w:val="single" w:sz="4" w:space="0" w:color="auto"/>
              <w:left w:val="single" w:sz="4" w:space="0" w:color="auto"/>
              <w:bottom w:val="single" w:sz="4" w:space="0" w:color="auto"/>
              <w:right w:val="single" w:sz="4" w:space="0" w:color="auto"/>
            </w:tcBorders>
            <w:hideMark/>
          </w:tcPr>
          <w:p w14:paraId="55292887" w14:textId="77777777" w:rsidR="00EA198A" w:rsidRDefault="00EA198A">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p w14:paraId="2704AECB" w14:textId="77777777" w:rsidR="00EA198A" w:rsidRDefault="00EA198A">
            <w:pPr>
              <w:spacing w:after="0"/>
              <w:rPr>
                <w:rFonts w:ascii="Times New Roman" w:hAnsi="Times New Roman"/>
                <w:b/>
                <w:sz w:val="24"/>
                <w:szCs w:val="24"/>
              </w:rPr>
            </w:pPr>
            <w:r>
              <w:rPr>
                <w:rFonts w:ascii="Times New Roman" w:hAnsi="Times New Roman"/>
                <w:color w:val="000000"/>
                <w:spacing w:val="-4"/>
                <w:sz w:val="24"/>
                <w:szCs w:val="24"/>
              </w:rPr>
              <w:t xml:space="preserve">Основные неисправности электродвигателей переменного и постоянного тока, их обнаружение и </w:t>
            </w:r>
            <w:r>
              <w:rPr>
                <w:rFonts w:ascii="Times New Roman" w:hAnsi="Times New Roman"/>
                <w:color w:val="000000"/>
                <w:spacing w:val="3"/>
                <w:sz w:val="24"/>
                <w:szCs w:val="24"/>
              </w:rPr>
              <w:t>устранение</w:t>
            </w:r>
            <w:r>
              <w:rPr>
                <w:rFonts w:ascii="Times New Roman" w:hAnsi="Times New Roman"/>
                <w:sz w:val="24"/>
                <w:szCs w:val="24"/>
              </w:rPr>
              <w:t>.</w:t>
            </w:r>
            <w:r>
              <w:rPr>
                <w:rFonts w:ascii="Times New Roman" w:hAnsi="Times New Roman"/>
                <w:color w:val="000000"/>
                <w:spacing w:val="-5"/>
                <w:sz w:val="24"/>
                <w:szCs w:val="24"/>
              </w:rPr>
              <w:t xml:space="preserve"> Диагностика электрооборудования и определение его ресурсов</w:t>
            </w:r>
          </w:p>
        </w:tc>
        <w:tc>
          <w:tcPr>
            <w:tcW w:w="2004" w:type="dxa"/>
            <w:tcBorders>
              <w:top w:val="single" w:sz="4" w:space="0" w:color="auto"/>
              <w:left w:val="single" w:sz="4" w:space="0" w:color="auto"/>
              <w:bottom w:val="single" w:sz="4" w:space="0" w:color="auto"/>
              <w:right w:val="single" w:sz="4" w:space="0" w:color="auto"/>
            </w:tcBorders>
            <w:hideMark/>
          </w:tcPr>
          <w:p w14:paraId="79B25CDC" w14:textId="77777777" w:rsidR="00EA198A" w:rsidRDefault="00EA198A">
            <w:pPr>
              <w:spacing w:after="0"/>
              <w:jc w:val="center"/>
              <w:rPr>
                <w:rFonts w:ascii="Times New Roman" w:hAnsi="Times New Roman"/>
                <w:sz w:val="24"/>
                <w:szCs w:val="24"/>
              </w:rPr>
            </w:pPr>
            <w:r>
              <w:rPr>
                <w:rFonts w:ascii="Times New Roman" w:hAnsi="Times New Roman"/>
                <w:sz w:val="24"/>
                <w:szCs w:val="24"/>
              </w:rPr>
              <w:t>4</w:t>
            </w:r>
          </w:p>
        </w:tc>
        <w:tc>
          <w:tcPr>
            <w:tcW w:w="1157" w:type="dxa"/>
            <w:vMerge w:val="restart"/>
            <w:tcBorders>
              <w:top w:val="single" w:sz="4" w:space="0" w:color="auto"/>
              <w:left w:val="single" w:sz="4" w:space="0" w:color="auto"/>
              <w:bottom w:val="single" w:sz="4" w:space="0" w:color="auto"/>
              <w:right w:val="single" w:sz="4" w:space="0" w:color="auto"/>
            </w:tcBorders>
          </w:tcPr>
          <w:p w14:paraId="4AA17030" w14:textId="77777777" w:rsidR="00EA198A" w:rsidRDefault="00EA198A">
            <w:pPr>
              <w:spacing w:after="0"/>
              <w:rPr>
                <w:rFonts w:ascii="Times New Roman" w:hAnsi="Times New Roman"/>
                <w:sz w:val="24"/>
                <w:szCs w:val="24"/>
              </w:rPr>
            </w:pPr>
            <w:r>
              <w:rPr>
                <w:rFonts w:ascii="Times New Roman" w:hAnsi="Times New Roman"/>
                <w:sz w:val="24"/>
                <w:szCs w:val="24"/>
              </w:rPr>
              <w:t>ПК 6.1-ПК. 6.2</w:t>
            </w:r>
          </w:p>
          <w:p w14:paraId="2E59BC7A" w14:textId="77777777" w:rsidR="00EA198A" w:rsidRDefault="00EA198A">
            <w:pPr>
              <w:suppressAutoHyphens/>
              <w:spacing w:after="0" w:line="240" w:lineRule="auto"/>
              <w:rPr>
                <w:rFonts w:ascii="Times New Roman" w:hAnsi="Times New Roman"/>
                <w:sz w:val="24"/>
                <w:szCs w:val="24"/>
              </w:rPr>
            </w:pPr>
          </w:p>
          <w:p w14:paraId="43A06265"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2</w:t>
            </w:r>
          </w:p>
          <w:p w14:paraId="7AEBA0DE"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3</w:t>
            </w:r>
          </w:p>
          <w:p w14:paraId="3C875F3B"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4</w:t>
            </w:r>
          </w:p>
          <w:p w14:paraId="305D3A91" w14:textId="77777777" w:rsidR="00EA198A" w:rsidRDefault="00EA198A">
            <w:pPr>
              <w:spacing w:after="0"/>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039CA83E"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2BEF04A7"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0B924201" w14:textId="77777777" w:rsidR="00EA198A" w:rsidRDefault="00EA198A">
            <w:pPr>
              <w:spacing w:after="0"/>
              <w:rPr>
                <w:rFonts w:ascii="Times New Roman" w:hAnsi="Times New Roman"/>
                <w:sz w:val="24"/>
                <w:szCs w:val="24"/>
              </w:rPr>
            </w:pPr>
          </w:p>
        </w:tc>
      </w:tr>
      <w:tr w:rsidR="00EA198A" w14:paraId="49EFE231"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252AB5F4" w14:textId="77777777" w:rsidR="00EA198A" w:rsidRDefault="00EA198A">
            <w:pPr>
              <w:spacing w:after="0" w:line="240" w:lineRule="auto"/>
              <w:rPr>
                <w:rFonts w:ascii="Times New Roman" w:eastAsia="Times New Roman" w:hAnsi="Times New Roman"/>
                <w:b/>
                <w:color w:val="000000"/>
                <w:spacing w:val="-4"/>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7293100E" w14:textId="77777777" w:rsidR="00EA198A" w:rsidRDefault="00EA19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Практические занятия.</w:t>
            </w:r>
          </w:p>
          <w:p w14:paraId="0EDBCEB1" w14:textId="77777777" w:rsidR="00EA198A" w:rsidRDefault="00EA198A">
            <w:pPr>
              <w:spacing w:after="0"/>
              <w:rPr>
                <w:rFonts w:ascii="Times New Roman" w:hAnsi="Times New Roman"/>
                <w:b/>
                <w:sz w:val="24"/>
                <w:szCs w:val="24"/>
              </w:rPr>
            </w:pPr>
            <w:r>
              <w:rPr>
                <w:rFonts w:ascii="Times New Roman" w:hAnsi="Times New Roman"/>
                <w:sz w:val="24"/>
                <w:szCs w:val="24"/>
              </w:rPr>
              <w:t>Составление технологической карты</w:t>
            </w:r>
            <w:r>
              <w:rPr>
                <w:rFonts w:ascii="Times New Roman" w:hAnsi="Times New Roman"/>
                <w:bCs/>
                <w:sz w:val="24"/>
                <w:szCs w:val="24"/>
              </w:rPr>
              <w:t xml:space="preserve"> «</w:t>
            </w:r>
            <w:r>
              <w:rPr>
                <w:rFonts w:ascii="Times New Roman" w:hAnsi="Times New Roman"/>
                <w:color w:val="000000"/>
                <w:sz w:val="24"/>
                <w:szCs w:val="24"/>
              </w:rPr>
              <w:t>Техническое обслуживание электродвигателей, пусковой аппаратуры, блокировок, конечных выключателей и тормозных устройств»</w:t>
            </w:r>
          </w:p>
        </w:tc>
        <w:tc>
          <w:tcPr>
            <w:tcW w:w="2004" w:type="dxa"/>
            <w:tcBorders>
              <w:top w:val="single" w:sz="4" w:space="0" w:color="auto"/>
              <w:left w:val="single" w:sz="4" w:space="0" w:color="auto"/>
              <w:bottom w:val="single" w:sz="4" w:space="0" w:color="auto"/>
              <w:right w:val="single" w:sz="4" w:space="0" w:color="auto"/>
            </w:tcBorders>
            <w:hideMark/>
          </w:tcPr>
          <w:p w14:paraId="21951B78" w14:textId="77777777" w:rsidR="00EA198A" w:rsidRDefault="00EA198A">
            <w:pPr>
              <w:spacing w:after="0"/>
              <w:jc w:val="center"/>
              <w:rPr>
                <w:rFonts w:ascii="Times New Roman" w:hAnsi="Times New Roman"/>
                <w:sz w:val="24"/>
                <w:szCs w:val="24"/>
              </w:rPr>
            </w:pPr>
            <w:r>
              <w:rPr>
                <w:rFonts w:ascii="Times New Roman" w:hAnsi="Times New Roman"/>
                <w:sz w:val="24"/>
                <w:szCs w:val="24"/>
              </w:rPr>
              <w:t>4</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704B82CA"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1BE56211" w14:textId="77777777" w:rsidR="00EA198A" w:rsidRDefault="00EA198A">
            <w:pPr>
              <w:spacing w:after="0" w:line="240" w:lineRule="auto"/>
              <w:rPr>
                <w:rFonts w:ascii="Times New Roman" w:hAnsi="Times New Roman"/>
                <w:sz w:val="24"/>
                <w:szCs w:val="24"/>
              </w:rPr>
            </w:pPr>
          </w:p>
        </w:tc>
      </w:tr>
      <w:tr w:rsidR="00EA198A" w14:paraId="3CB4F07B" w14:textId="77777777" w:rsidTr="00EA198A">
        <w:tc>
          <w:tcPr>
            <w:tcW w:w="4128" w:type="dxa"/>
            <w:vMerge w:val="restart"/>
            <w:tcBorders>
              <w:top w:val="single" w:sz="4" w:space="0" w:color="auto"/>
              <w:left w:val="single" w:sz="4" w:space="0" w:color="auto"/>
              <w:bottom w:val="single" w:sz="4" w:space="0" w:color="auto"/>
              <w:right w:val="single" w:sz="4" w:space="0" w:color="auto"/>
            </w:tcBorders>
            <w:vAlign w:val="center"/>
            <w:hideMark/>
          </w:tcPr>
          <w:p w14:paraId="12C55E9A" w14:textId="77777777" w:rsidR="00EA198A" w:rsidRDefault="00EA198A">
            <w:pPr>
              <w:pStyle w:val="11"/>
              <w:shd w:val="clear" w:color="auto" w:fill="FFFFFF"/>
              <w:jc w:val="center"/>
              <w:rPr>
                <w:b/>
                <w:color w:val="000000"/>
                <w:spacing w:val="4"/>
                <w:sz w:val="24"/>
                <w:szCs w:val="24"/>
              </w:rPr>
            </w:pPr>
            <w:r>
              <w:rPr>
                <w:b/>
                <w:color w:val="000000"/>
                <w:spacing w:val="4"/>
                <w:sz w:val="24"/>
                <w:szCs w:val="24"/>
              </w:rPr>
              <w:t xml:space="preserve">Тема 1.5 </w:t>
            </w:r>
            <w:r>
              <w:rPr>
                <w:b/>
                <w:color w:val="000000"/>
                <w:spacing w:val="-3"/>
                <w:sz w:val="24"/>
                <w:szCs w:val="24"/>
              </w:rPr>
              <w:t>Эксплуатация и ремонт</w:t>
            </w:r>
            <w:r>
              <w:rPr>
                <w:b/>
                <w:color w:val="000000"/>
                <w:spacing w:val="4"/>
                <w:sz w:val="24"/>
                <w:szCs w:val="24"/>
              </w:rPr>
              <w:t xml:space="preserve"> электрооборудования кранов и лифтов</w:t>
            </w:r>
          </w:p>
        </w:tc>
        <w:tc>
          <w:tcPr>
            <w:tcW w:w="5851" w:type="dxa"/>
            <w:tcBorders>
              <w:top w:val="single" w:sz="4" w:space="0" w:color="auto"/>
              <w:left w:val="single" w:sz="4" w:space="0" w:color="auto"/>
              <w:bottom w:val="single" w:sz="4" w:space="0" w:color="auto"/>
              <w:right w:val="single" w:sz="4" w:space="0" w:color="auto"/>
            </w:tcBorders>
            <w:hideMark/>
          </w:tcPr>
          <w:p w14:paraId="38CAE388" w14:textId="77777777" w:rsidR="00EA198A" w:rsidRDefault="00EA198A">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p w14:paraId="5A87AAFA" w14:textId="77777777" w:rsidR="00EA198A" w:rsidRDefault="00EA198A">
            <w:pPr>
              <w:pStyle w:val="11"/>
              <w:shd w:val="clear" w:color="auto" w:fill="FFFFFF"/>
              <w:ind w:firstLine="352"/>
              <w:jc w:val="both"/>
              <w:rPr>
                <w:color w:val="000000"/>
                <w:sz w:val="24"/>
                <w:szCs w:val="24"/>
              </w:rPr>
            </w:pPr>
            <w:r>
              <w:rPr>
                <w:color w:val="000000"/>
                <w:spacing w:val="4"/>
                <w:sz w:val="24"/>
                <w:szCs w:val="24"/>
              </w:rPr>
              <w:t>Объем, нормы и методы осмотров и ремонтов электрооборудования грузоподъемных маши</w:t>
            </w:r>
          </w:p>
        </w:tc>
        <w:tc>
          <w:tcPr>
            <w:tcW w:w="2004" w:type="dxa"/>
            <w:tcBorders>
              <w:top w:val="single" w:sz="4" w:space="0" w:color="auto"/>
              <w:left w:val="single" w:sz="4" w:space="0" w:color="auto"/>
              <w:bottom w:val="single" w:sz="4" w:space="0" w:color="auto"/>
              <w:right w:val="single" w:sz="4" w:space="0" w:color="auto"/>
            </w:tcBorders>
            <w:hideMark/>
          </w:tcPr>
          <w:p w14:paraId="21B7191B" w14:textId="77777777" w:rsidR="00EA198A" w:rsidRDefault="00EA198A">
            <w:pPr>
              <w:spacing w:after="0"/>
              <w:jc w:val="center"/>
              <w:rPr>
                <w:rFonts w:ascii="Times New Roman" w:hAnsi="Times New Roman"/>
                <w:sz w:val="24"/>
                <w:szCs w:val="24"/>
              </w:rPr>
            </w:pPr>
            <w:r>
              <w:rPr>
                <w:rFonts w:ascii="Times New Roman" w:hAnsi="Times New Roman"/>
                <w:sz w:val="24"/>
                <w:szCs w:val="24"/>
              </w:rPr>
              <w:t>2</w:t>
            </w:r>
          </w:p>
        </w:tc>
        <w:tc>
          <w:tcPr>
            <w:tcW w:w="1157" w:type="dxa"/>
            <w:vMerge w:val="restart"/>
            <w:tcBorders>
              <w:top w:val="single" w:sz="4" w:space="0" w:color="auto"/>
              <w:left w:val="single" w:sz="4" w:space="0" w:color="auto"/>
              <w:bottom w:val="single" w:sz="4" w:space="0" w:color="auto"/>
              <w:right w:val="single" w:sz="4" w:space="0" w:color="auto"/>
            </w:tcBorders>
          </w:tcPr>
          <w:p w14:paraId="084AE3F3" w14:textId="77777777" w:rsidR="00EA198A" w:rsidRDefault="00EA198A">
            <w:pPr>
              <w:spacing w:after="0"/>
              <w:rPr>
                <w:rFonts w:ascii="Times New Roman" w:hAnsi="Times New Roman"/>
                <w:sz w:val="24"/>
                <w:szCs w:val="24"/>
              </w:rPr>
            </w:pPr>
            <w:r>
              <w:rPr>
                <w:rFonts w:ascii="Times New Roman" w:hAnsi="Times New Roman"/>
                <w:sz w:val="24"/>
                <w:szCs w:val="24"/>
              </w:rPr>
              <w:t>ПК 6.1-ПК. 6.2</w:t>
            </w:r>
          </w:p>
          <w:p w14:paraId="3C178B2A" w14:textId="77777777" w:rsidR="00EA198A" w:rsidRDefault="00EA198A">
            <w:pPr>
              <w:suppressAutoHyphens/>
              <w:spacing w:after="0" w:line="240" w:lineRule="auto"/>
              <w:rPr>
                <w:rFonts w:ascii="Times New Roman" w:hAnsi="Times New Roman"/>
                <w:sz w:val="24"/>
                <w:szCs w:val="24"/>
              </w:rPr>
            </w:pPr>
          </w:p>
          <w:p w14:paraId="6E429256"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2</w:t>
            </w:r>
          </w:p>
          <w:p w14:paraId="0AF4E368"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3</w:t>
            </w:r>
          </w:p>
          <w:p w14:paraId="6FC4D17D"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4</w:t>
            </w:r>
          </w:p>
          <w:p w14:paraId="6CA597E7" w14:textId="77777777" w:rsidR="00EA198A" w:rsidRDefault="00EA198A">
            <w:pPr>
              <w:spacing w:after="0"/>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27C15D8C"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402E9B9A"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57143152" w14:textId="77777777" w:rsidR="00EA198A" w:rsidRDefault="00EA198A">
            <w:pPr>
              <w:spacing w:after="0"/>
              <w:rPr>
                <w:rFonts w:ascii="Times New Roman" w:hAnsi="Times New Roman"/>
                <w:sz w:val="24"/>
                <w:szCs w:val="24"/>
              </w:rPr>
            </w:pPr>
          </w:p>
        </w:tc>
      </w:tr>
      <w:tr w:rsidR="00EA198A" w14:paraId="2E6A3FC5"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047A626C" w14:textId="77777777" w:rsidR="00EA198A" w:rsidRDefault="00EA198A">
            <w:pPr>
              <w:spacing w:after="0" w:line="240" w:lineRule="auto"/>
              <w:rPr>
                <w:rFonts w:ascii="Times New Roman" w:eastAsia="Times New Roman" w:hAnsi="Times New Roman"/>
                <w:b/>
                <w:color w:val="000000"/>
                <w:spacing w:val="4"/>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661E8480" w14:textId="77777777" w:rsidR="00EA198A" w:rsidRDefault="00EA19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Практические занятия.</w:t>
            </w:r>
          </w:p>
          <w:p w14:paraId="3BCE1657" w14:textId="77777777" w:rsidR="00EA198A" w:rsidRDefault="00EA198A">
            <w:pPr>
              <w:spacing w:after="0"/>
              <w:rPr>
                <w:rFonts w:ascii="Times New Roman" w:hAnsi="Times New Roman"/>
                <w:b/>
                <w:sz w:val="24"/>
                <w:szCs w:val="24"/>
              </w:rPr>
            </w:pPr>
            <w:r>
              <w:rPr>
                <w:rFonts w:ascii="Times New Roman" w:hAnsi="Times New Roman"/>
                <w:sz w:val="24"/>
                <w:szCs w:val="24"/>
              </w:rPr>
              <w:t>Составление технологической карты</w:t>
            </w:r>
            <w:r>
              <w:rPr>
                <w:rFonts w:ascii="Times New Roman" w:hAnsi="Times New Roman"/>
                <w:bCs/>
                <w:sz w:val="24"/>
                <w:szCs w:val="24"/>
              </w:rPr>
              <w:t xml:space="preserve"> «</w:t>
            </w:r>
            <w:r>
              <w:rPr>
                <w:rFonts w:ascii="Times New Roman" w:hAnsi="Times New Roman"/>
                <w:color w:val="000000"/>
                <w:sz w:val="24"/>
                <w:szCs w:val="24"/>
              </w:rPr>
              <w:t xml:space="preserve">Техническое обслуживание электродвигателей, пусковой аппаратуры, блокировок, конечных выключателей и </w:t>
            </w:r>
            <w:r>
              <w:rPr>
                <w:rFonts w:ascii="Times New Roman" w:hAnsi="Times New Roman"/>
                <w:color w:val="000000"/>
                <w:sz w:val="24"/>
                <w:szCs w:val="24"/>
              </w:rPr>
              <w:lastRenderedPageBreak/>
              <w:t>тормозных устройств»</w:t>
            </w:r>
          </w:p>
        </w:tc>
        <w:tc>
          <w:tcPr>
            <w:tcW w:w="2004" w:type="dxa"/>
            <w:tcBorders>
              <w:top w:val="single" w:sz="4" w:space="0" w:color="auto"/>
              <w:left w:val="single" w:sz="4" w:space="0" w:color="auto"/>
              <w:bottom w:val="single" w:sz="4" w:space="0" w:color="auto"/>
              <w:right w:val="single" w:sz="4" w:space="0" w:color="auto"/>
            </w:tcBorders>
            <w:hideMark/>
          </w:tcPr>
          <w:p w14:paraId="6C3BDA66" w14:textId="77777777" w:rsidR="00EA198A" w:rsidRDefault="00EA198A">
            <w:pPr>
              <w:spacing w:after="0"/>
              <w:jc w:val="center"/>
              <w:rPr>
                <w:rFonts w:ascii="Times New Roman" w:hAnsi="Times New Roman"/>
                <w:sz w:val="24"/>
                <w:szCs w:val="24"/>
              </w:rPr>
            </w:pPr>
            <w:r>
              <w:rPr>
                <w:rFonts w:ascii="Times New Roman" w:hAnsi="Times New Roman"/>
                <w:sz w:val="24"/>
                <w:szCs w:val="24"/>
              </w:rPr>
              <w:lastRenderedPageBreak/>
              <w:t>2</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4F36703E"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767CD7A8" w14:textId="77777777" w:rsidR="00EA198A" w:rsidRDefault="00EA198A">
            <w:pPr>
              <w:spacing w:after="0" w:line="240" w:lineRule="auto"/>
              <w:rPr>
                <w:rFonts w:ascii="Times New Roman" w:hAnsi="Times New Roman"/>
                <w:sz w:val="24"/>
                <w:szCs w:val="24"/>
              </w:rPr>
            </w:pPr>
          </w:p>
        </w:tc>
      </w:tr>
      <w:tr w:rsidR="00EA198A" w14:paraId="421950CA" w14:textId="77777777" w:rsidTr="00EA198A">
        <w:tc>
          <w:tcPr>
            <w:tcW w:w="4128" w:type="dxa"/>
            <w:vMerge w:val="restart"/>
            <w:tcBorders>
              <w:top w:val="single" w:sz="4" w:space="0" w:color="auto"/>
              <w:left w:val="single" w:sz="4" w:space="0" w:color="auto"/>
              <w:bottom w:val="single" w:sz="4" w:space="0" w:color="auto"/>
              <w:right w:val="single" w:sz="4" w:space="0" w:color="auto"/>
            </w:tcBorders>
            <w:vAlign w:val="center"/>
            <w:hideMark/>
          </w:tcPr>
          <w:p w14:paraId="3D1D263C" w14:textId="77777777" w:rsidR="00EA198A" w:rsidRDefault="00EA198A">
            <w:pPr>
              <w:pStyle w:val="11"/>
              <w:shd w:val="clear" w:color="auto" w:fill="FFFFFF"/>
              <w:tabs>
                <w:tab w:val="left" w:pos="0"/>
              </w:tabs>
              <w:ind w:right="-15"/>
              <w:jc w:val="center"/>
              <w:rPr>
                <w:b/>
                <w:color w:val="000000"/>
                <w:sz w:val="24"/>
                <w:szCs w:val="24"/>
              </w:rPr>
            </w:pPr>
            <w:r>
              <w:rPr>
                <w:b/>
                <w:color w:val="000000"/>
                <w:sz w:val="24"/>
                <w:szCs w:val="24"/>
              </w:rPr>
              <w:t>Тема 1.6</w:t>
            </w:r>
            <w:r>
              <w:rPr>
                <w:b/>
                <w:color w:val="000000"/>
                <w:spacing w:val="-3"/>
                <w:sz w:val="24"/>
                <w:szCs w:val="24"/>
              </w:rPr>
              <w:t xml:space="preserve"> Эксплуатация и ремонт </w:t>
            </w:r>
            <w:r>
              <w:rPr>
                <w:b/>
                <w:color w:val="000000"/>
                <w:sz w:val="24"/>
                <w:szCs w:val="24"/>
              </w:rPr>
              <w:t>электрических печей и электросварочных установок</w:t>
            </w:r>
          </w:p>
        </w:tc>
        <w:tc>
          <w:tcPr>
            <w:tcW w:w="5851" w:type="dxa"/>
            <w:tcBorders>
              <w:top w:val="single" w:sz="4" w:space="0" w:color="auto"/>
              <w:left w:val="single" w:sz="4" w:space="0" w:color="auto"/>
              <w:bottom w:val="single" w:sz="4" w:space="0" w:color="auto"/>
              <w:right w:val="single" w:sz="4" w:space="0" w:color="auto"/>
            </w:tcBorders>
            <w:hideMark/>
          </w:tcPr>
          <w:p w14:paraId="22509215" w14:textId="77777777" w:rsidR="00EA198A" w:rsidRDefault="00EA198A">
            <w:pPr>
              <w:pStyle w:val="11"/>
              <w:shd w:val="clear" w:color="auto" w:fill="FFFFFF"/>
              <w:ind w:left="426"/>
              <w:jc w:val="both"/>
              <w:rPr>
                <w:color w:val="000000"/>
                <w:spacing w:val="4"/>
                <w:sz w:val="24"/>
                <w:szCs w:val="24"/>
              </w:rPr>
            </w:pPr>
            <w:r>
              <w:rPr>
                <w:b/>
                <w:bCs/>
                <w:sz w:val="24"/>
                <w:szCs w:val="24"/>
              </w:rPr>
              <w:t>Содержание учебного материала</w:t>
            </w:r>
          </w:p>
          <w:p w14:paraId="0800F1A5" w14:textId="77777777" w:rsidR="00EA198A" w:rsidRDefault="00EA198A">
            <w:pPr>
              <w:spacing w:after="0"/>
              <w:rPr>
                <w:rFonts w:ascii="Times New Roman" w:hAnsi="Times New Roman"/>
                <w:b/>
                <w:bCs/>
                <w:sz w:val="24"/>
                <w:szCs w:val="24"/>
              </w:rPr>
            </w:pPr>
            <w:r>
              <w:rPr>
                <w:rFonts w:ascii="Times New Roman" w:hAnsi="Times New Roman"/>
                <w:color w:val="000000"/>
                <w:spacing w:val="4"/>
                <w:sz w:val="24"/>
                <w:szCs w:val="24"/>
              </w:rPr>
              <w:t>Объем, нормы и методы осмотров и ремонтов электросварочных установок и  сварочного электрооборудования</w:t>
            </w:r>
          </w:p>
        </w:tc>
        <w:tc>
          <w:tcPr>
            <w:tcW w:w="2004" w:type="dxa"/>
            <w:tcBorders>
              <w:top w:val="single" w:sz="4" w:space="0" w:color="auto"/>
              <w:left w:val="single" w:sz="4" w:space="0" w:color="auto"/>
              <w:bottom w:val="single" w:sz="4" w:space="0" w:color="auto"/>
              <w:right w:val="single" w:sz="4" w:space="0" w:color="auto"/>
            </w:tcBorders>
            <w:hideMark/>
          </w:tcPr>
          <w:p w14:paraId="2742FB65" w14:textId="77777777" w:rsidR="00EA198A" w:rsidRDefault="00EA198A">
            <w:pPr>
              <w:spacing w:after="0"/>
              <w:jc w:val="center"/>
              <w:rPr>
                <w:rFonts w:ascii="Times New Roman" w:hAnsi="Times New Roman"/>
                <w:sz w:val="24"/>
                <w:szCs w:val="24"/>
              </w:rPr>
            </w:pPr>
            <w:r>
              <w:rPr>
                <w:rFonts w:ascii="Times New Roman" w:hAnsi="Times New Roman"/>
                <w:sz w:val="24"/>
                <w:szCs w:val="24"/>
              </w:rPr>
              <w:t>4</w:t>
            </w:r>
          </w:p>
        </w:tc>
        <w:tc>
          <w:tcPr>
            <w:tcW w:w="1157" w:type="dxa"/>
            <w:vMerge w:val="restart"/>
            <w:tcBorders>
              <w:top w:val="single" w:sz="4" w:space="0" w:color="auto"/>
              <w:left w:val="single" w:sz="4" w:space="0" w:color="auto"/>
              <w:bottom w:val="single" w:sz="4" w:space="0" w:color="auto"/>
              <w:right w:val="single" w:sz="4" w:space="0" w:color="auto"/>
            </w:tcBorders>
          </w:tcPr>
          <w:p w14:paraId="4FB30ADC" w14:textId="77777777" w:rsidR="00EA198A" w:rsidRDefault="00EA198A">
            <w:pPr>
              <w:spacing w:after="0"/>
              <w:rPr>
                <w:rFonts w:ascii="Times New Roman" w:hAnsi="Times New Roman"/>
                <w:sz w:val="24"/>
                <w:szCs w:val="24"/>
              </w:rPr>
            </w:pPr>
            <w:r>
              <w:rPr>
                <w:rFonts w:ascii="Times New Roman" w:hAnsi="Times New Roman"/>
                <w:sz w:val="24"/>
                <w:szCs w:val="24"/>
              </w:rPr>
              <w:t>ПК 6.1-ПК. 6.2</w:t>
            </w:r>
          </w:p>
          <w:p w14:paraId="22B48A77" w14:textId="77777777" w:rsidR="00EA198A" w:rsidRDefault="00EA198A">
            <w:pPr>
              <w:suppressAutoHyphens/>
              <w:spacing w:after="0" w:line="240" w:lineRule="auto"/>
              <w:rPr>
                <w:rFonts w:ascii="Times New Roman" w:hAnsi="Times New Roman"/>
                <w:sz w:val="24"/>
                <w:szCs w:val="24"/>
              </w:rPr>
            </w:pPr>
          </w:p>
          <w:p w14:paraId="0330CA54"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2</w:t>
            </w:r>
          </w:p>
          <w:p w14:paraId="01CEBCDB"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3</w:t>
            </w:r>
          </w:p>
          <w:p w14:paraId="732FC3D9"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4</w:t>
            </w:r>
          </w:p>
          <w:p w14:paraId="0A7945B4" w14:textId="77777777" w:rsidR="00EA198A" w:rsidRDefault="00EA198A">
            <w:pPr>
              <w:spacing w:after="0"/>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6973CF8C"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1AEE20CD"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3C6D2460" w14:textId="77777777" w:rsidR="00EA198A" w:rsidRDefault="00EA198A">
            <w:pPr>
              <w:spacing w:after="0"/>
              <w:rPr>
                <w:rFonts w:ascii="Times New Roman" w:hAnsi="Times New Roman"/>
                <w:sz w:val="24"/>
                <w:szCs w:val="24"/>
              </w:rPr>
            </w:pPr>
          </w:p>
        </w:tc>
      </w:tr>
      <w:tr w:rsidR="00EA198A" w14:paraId="0B7BF258"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603D2E05" w14:textId="77777777" w:rsidR="00EA198A" w:rsidRDefault="00EA198A">
            <w:pPr>
              <w:spacing w:after="0" w:line="240" w:lineRule="auto"/>
              <w:rPr>
                <w:rFonts w:ascii="Times New Roman" w:eastAsia="Times New Roman" w:hAnsi="Times New Roman"/>
                <w:b/>
                <w:color w:val="000000"/>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261B7173" w14:textId="77777777" w:rsidR="00EA198A" w:rsidRDefault="00EA19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Практические занятия.</w:t>
            </w:r>
          </w:p>
          <w:p w14:paraId="05DC1762" w14:textId="77777777" w:rsidR="00EA198A" w:rsidRDefault="00EA198A">
            <w:pPr>
              <w:spacing w:after="0"/>
              <w:rPr>
                <w:rFonts w:ascii="Times New Roman" w:hAnsi="Times New Roman"/>
                <w:b/>
                <w:sz w:val="24"/>
                <w:szCs w:val="24"/>
              </w:rPr>
            </w:pPr>
            <w:r>
              <w:rPr>
                <w:rFonts w:ascii="Times New Roman" w:hAnsi="Times New Roman"/>
                <w:sz w:val="24"/>
                <w:szCs w:val="24"/>
              </w:rPr>
              <w:t>Составление технологической карты</w:t>
            </w:r>
            <w:r>
              <w:rPr>
                <w:rFonts w:ascii="Times New Roman" w:hAnsi="Times New Roman"/>
                <w:bCs/>
                <w:sz w:val="24"/>
                <w:szCs w:val="24"/>
              </w:rPr>
              <w:t xml:space="preserve"> «</w:t>
            </w:r>
            <w:r>
              <w:rPr>
                <w:rFonts w:ascii="Times New Roman" w:hAnsi="Times New Roman"/>
                <w:color w:val="000000"/>
                <w:spacing w:val="4"/>
                <w:sz w:val="24"/>
                <w:szCs w:val="24"/>
              </w:rPr>
              <w:t>Правила Эксплуатации электросварочных установок и  сварочного электрооборудования</w:t>
            </w:r>
            <w:r>
              <w:rPr>
                <w:rFonts w:ascii="Times New Roman" w:hAnsi="Times New Roman"/>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14:paraId="6779AC78" w14:textId="77777777" w:rsidR="00EA198A" w:rsidRDefault="00EA198A">
            <w:pPr>
              <w:spacing w:after="0"/>
              <w:jc w:val="center"/>
              <w:rPr>
                <w:rFonts w:ascii="Times New Roman" w:hAnsi="Times New Roman"/>
                <w:sz w:val="24"/>
                <w:szCs w:val="24"/>
              </w:rPr>
            </w:pPr>
            <w:r>
              <w:rPr>
                <w:rFonts w:ascii="Times New Roman" w:hAnsi="Times New Roman"/>
                <w:sz w:val="24"/>
                <w:szCs w:val="24"/>
              </w:rPr>
              <w:t>4</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41DA5554"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70085A45" w14:textId="77777777" w:rsidR="00EA198A" w:rsidRDefault="00EA198A">
            <w:pPr>
              <w:spacing w:after="0" w:line="240" w:lineRule="auto"/>
              <w:rPr>
                <w:rFonts w:ascii="Times New Roman" w:hAnsi="Times New Roman"/>
                <w:sz w:val="24"/>
                <w:szCs w:val="24"/>
              </w:rPr>
            </w:pPr>
          </w:p>
        </w:tc>
      </w:tr>
      <w:tr w:rsidR="00EA198A" w14:paraId="2756F069" w14:textId="77777777" w:rsidTr="00EA198A">
        <w:tc>
          <w:tcPr>
            <w:tcW w:w="4128" w:type="dxa"/>
            <w:vMerge w:val="restart"/>
            <w:tcBorders>
              <w:top w:val="single" w:sz="4" w:space="0" w:color="auto"/>
              <w:left w:val="single" w:sz="4" w:space="0" w:color="auto"/>
              <w:bottom w:val="single" w:sz="4" w:space="0" w:color="auto"/>
              <w:right w:val="single" w:sz="4" w:space="0" w:color="auto"/>
            </w:tcBorders>
            <w:vAlign w:val="center"/>
            <w:hideMark/>
          </w:tcPr>
          <w:p w14:paraId="2D0CD563" w14:textId="77777777" w:rsidR="00EA198A" w:rsidRDefault="00EA198A">
            <w:pPr>
              <w:pStyle w:val="11"/>
              <w:shd w:val="clear" w:color="auto" w:fill="FFFFFF"/>
              <w:ind w:right="-17"/>
              <w:rPr>
                <w:b/>
                <w:sz w:val="24"/>
                <w:szCs w:val="24"/>
              </w:rPr>
            </w:pPr>
            <w:r>
              <w:rPr>
                <w:b/>
                <w:sz w:val="24"/>
                <w:szCs w:val="24"/>
              </w:rPr>
              <w:t>Тема 1.7.Техническая эксплуатация и обслуживание электрооборудования металлорежущих станков</w:t>
            </w:r>
          </w:p>
        </w:tc>
        <w:tc>
          <w:tcPr>
            <w:tcW w:w="5851" w:type="dxa"/>
            <w:tcBorders>
              <w:top w:val="single" w:sz="4" w:space="0" w:color="auto"/>
              <w:left w:val="single" w:sz="4" w:space="0" w:color="auto"/>
              <w:bottom w:val="single" w:sz="4" w:space="0" w:color="auto"/>
              <w:right w:val="single" w:sz="4" w:space="0" w:color="auto"/>
            </w:tcBorders>
            <w:hideMark/>
          </w:tcPr>
          <w:p w14:paraId="60631260" w14:textId="77777777" w:rsidR="00EA198A" w:rsidRDefault="00EA198A">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p w14:paraId="53C4DDCB" w14:textId="77777777" w:rsidR="00EA198A" w:rsidRDefault="00EA198A">
            <w:pPr>
              <w:spacing w:after="0"/>
              <w:rPr>
                <w:rFonts w:ascii="Times New Roman" w:hAnsi="Times New Roman"/>
                <w:b/>
                <w:sz w:val="24"/>
                <w:szCs w:val="24"/>
              </w:rPr>
            </w:pPr>
            <w:r>
              <w:rPr>
                <w:rFonts w:ascii="Times New Roman" w:hAnsi="Times New Roman"/>
                <w:spacing w:val="4"/>
                <w:sz w:val="24"/>
                <w:szCs w:val="24"/>
              </w:rPr>
              <w:t>Объем, нормы и методы приемо-сдаточных и профилактических эксплуатационных испытаний электрооборудования</w:t>
            </w:r>
            <w:r>
              <w:rPr>
                <w:rFonts w:ascii="Times New Roman" w:hAnsi="Times New Roman"/>
                <w:sz w:val="24"/>
                <w:szCs w:val="24"/>
              </w:rPr>
              <w:t>металлорежущих станко</w:t>
            </w:r>
          </w:p>
        </w:tc>
        <w:tc>
          <w:tcPr>
            <w:tcW w:w="2004" w:type="dxa"/>
            <w:tcBorders>
              <w:top w:val="single" w:sz="4" w:space="0" w:color="auto"/>
              <w:left w:val="single" w:sz="4" w:space="0" w:color="auto"/>
              <w:bottom w:val="single" w:sz="4" w:space="0" w:color="auto"/>
              <w:right w:val="single" w:sz="4" w:space="0" w:color="auto"/>
            </w:tcBorders>
            <w:hideMark/>
          </w:tcPr>
          <w:p w14:paraId="427D8452" w14:textId="77777777" w:rsidR="00EA198A" w:rsidRDefault="00EA198A">
            <w:pPr>
              <w:spacing w:after="0"/>
              <w:jc w:val="center"/>
              <w:rPr>
                <w:rFonts w:ascii="Times New Roman" w:hAnsi="Times New Roman"/>
                <w:sz w:val="24"/>
                <w:szCs w:val="24"/>
              </w:rPr>
            </w:pPr>
            <w:r>
              <w:rPr>
                <w:rFonts w:ascii="Times New Roman" w:hAnsi="Times New Roman"/>
                <w:sz w:val="24"/>
                <w:szCs w:val="24"/>
              </w:rPr>
              <w:t>2</w:t>
            </w:r>
          </w:p>
        </w:tc>
        <w:tc>
          <w:tcPr>
            <w:tcW w:w="1157" w:type="dxa"/>
            <w:vMerge w:val="restart"/>
            <w:tcBorders>
              <w:top w:val="single" w:sz="4" w:space="0" w:color="auto"/>
              <w:left w:val="single" w:sz="4" w:space="0" w:color="auto"/>
              <w:bottom w:val="single" w:sz="4" w:space="0" w:color="auto"/>
              <w:right w:val="single" w:sz="4" w:space="0" w:color="auto"/>
            </w:tcBorders>
          </w:tcPr>
          <w:p w14:paraId="644A13E1" w14:textId="77777777" w:rsidR="00EA198A" w:rsidRDefault="00EA198A">
            <w:pPr>
              <w:spacing w:after="0"/>
              <w:rPr>
                <w:rFonts w:ascii="Times New Roman" w:hAnsi="Times New Roman"/>
                <w:sz w:val="24"/>
                <w:szCs w:val="24"/>
              </w:rPr>
            </w:pPr>
            <w:r>
              <w:rPr>
                <w:rFonts w:ascii="Times New Roman" w:hAnsi="Times New Roman"/>
                <w:sz w:val="24"/>
                <w:szCs w:val="24"/>
              </w:rPr>
              <w:t>ПК 6.1-ПК. 6.2</w:t>
            </w:r>
          </w:p>
          <w:p w14:paraId="08E993A1" w14:textId="77777777" w:rsidR="00EA198A" w:rsidRDefault="00EA198A">
            <w:pPr>
              <w:suppressAutoHyphens/>
              <w:spacing w:after="0" w:line="240" w:lineRule="auto"/>
              <w:rPr>
                <w:rFonts w:ascii="Times New Roman" w:hAnsi="Times New Roman"/>
                <w:sz w:val="24"/>
                <w:szCs w:val="24"/>
              </w:rPr>
            </w:pPr>
          </w:p>
          <w:p w14:paraId="03D148C1"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2</w:t>
            </w:r>
          </w:p>
          <w:p w14:paraId="0EE0CF9C"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3</w:t>
            </w:r>
          </w:p>
          <w:p w14:paraId="61894FB0" w14:textId="77777777" w:rsidR="00EA198A" w:rsidRDefault="00EA198A">
            <w:pPr>
              <w:suppressAutoHyphens/>
              <w:spacing w:after="0" w:line="240" w:lineRule="auto"/>
              <w:rPr>
                <w:rFonts w:ascii="Times New Roman" w:hAnsi="Times New Roman"/>
                <w:sz w:val="24"/>
                <w:szCs w:val="24"/>
              </w:rPr>
            </w:pPr>
            <w:r>
              <w:rPr>
                <w:rFonts w:ascii="Times New Roman" w:hAnsi="Times New Roman"/>
                <w:sz w:val="24"/>
                <w:szCs w:val="24"/>
              </w:rPr>
              <w:t>ОК 4</w:t>
            </w:r>
          </w:p>
          <w:p w14:paraId="6BC2FFBB" w14:textId="77777777" w:rsidR="00EA198A" w:rsidRDefault="00EA198A">
            <w:pPr>
              <w:spacing w:after="0"/>
              <w:rPr>
                <w:rFonts w:ascii="Times New Roman" w:hAnsi="Times New Roman"/>
                <w:sz w:val="24"/>
                <w:szCs w:val="24"/>
              </w:rPr>
            </w:pPr>
            <w:r>
              <w:rPr>
                <w:rFonts w:ascii="Times New Roman" w:hAnsi="Times New Roman"/>
                <w:sz w:val="24"/>
                <w:szCs w:val="24"/>
              </w:rPr>
              <w:t>ОК 5</w:t>
            </w:r>
          </w:p>
        </w:tc>
        <w:tc>
          <w:tcPr>
            <w:tcW w:w="1830" w:type="dxa"/>
            <w:vMerge w:val="restart"/>
            <w:tcBorders>
              <w:top w:val="single" w:sz="4" w:space="0" w:color="auto"/>
              <w:left w:val="single" w:sz="4" w:space="0" w:color="auto"/>
              <w:bottom w:val="single" w:sz="4" w:space="0" w:color="auto"/>
              <w:right w:val="single" w:sz="4" w:space="0" w:color="auto"/>
            </w:tcBorders>
          </w:tcPr>
          <w:p w14:paraId="32D99F3F" w14:textId="77777777" w:rsidR="00EA198A" w:rsidRDefault="00EA198A">
            <w:pPr>
              <w:spacing w:after="0"/>
              <w:ind w:firstLine="468"/>
              <w:rPr>
                <w:rFonts w:ascii="Times New Roman" w:hAnsi="Times New Roman"/>
                <w:sz w:val="24"/>
                <w:szCs w:val="24"/>
              </w:rPr>
            </w:pPr>
            <w:r>
              <w:rPr>
                <w:rFonts w:ascii="Times New Roman" w:hAnsi="Times New Roman"/>
                <w:sz w:val="24"/>
                <w:szCs w:val="24"/>
              </w:rPr>
              <w:t>У 6.1.01 - У 6.1.03</w:t>
            </w:r>
          </w:p>
          <w:p w14:paraId="61BF0688" w14:textId="77777777" w:rsidR="00EA198A" w:rsidRDefault="00EA198A">
            <w:pPr>
              <w:spacing w:after="0"/>
              <w:ind w:firstLine="468"/>
              <w:rPr>
                <w:rFonts w:ascii="Times New Roman" w:hAnsi="Times New Roman"/>
                <w:sz w:val="24"/>
                <w:szCs w:val="24"/>
              </w:rPr>
            </w:pPr>
            <w:r>
              <w:rPr>
                <w:rFonts w:ascii="Times New Roman" w:hAnsi="Times New Roman"/>
                <w:sz w:val="24"/>
                <w:szCs w:val="24"/>
              </w:rPr>
              <w:t>З 6.1.01 -  З 6.1.03</w:t>
            </w:r>
          </w:p>
          <w:p w14:paraId="786A76A8" w14:textId="77777777" w:rsidR="00EA198A" w:rsidRDefault="00EA198A">
            <w:pPr>
              <w:spacing w:after="0"/>
              <w:rPr>
                <w:rFonts w:ascii="Times New Roman" w:hAnsi="Times New Roman"/>
                <w:sz w:val="24"/>
                <w:szCs w:val="24"/>
              </w:rPr>
            </w:pPr>
          </w:p>
        </w:tc>
      </w:tr>
      <w:tr w:rsidR="00EA198A" w14:paraId="0A415ECC" w14:textId="77777777" w:rsidTr="00D81C16">
        <w:tc>
          <w:tcPr>
            <w:tcW w:w="4128" w:type="dxa"/>
            <w:vMerge/>
            <w:tcBorders>
              <w:top w:val="single" w:sz="4" w:space="0" w:color="auto"/>
              <w:left w:val="single" w:sz="4" w:space="0" w:color="auto"/>
              <w:bottom w:val="single" w:sz="4" w:space="0" w:color="auto"/>
              <w:right w:val="single" w:sz="4" w:space="0" w:color="auto"/>
            </w:tcBorders>
            <w:vAlign w:val="center"/>
            <w:hideMark/>
          </w:tcPr>
          <w:p w14:paraId="4D51BCD8" w14:textId="77777777" w:rsidR="00EA198A" w:rsidRDefault="00EA198A">
            <w:pPr>
              <w:spacing w:after="0" w:line="240" w:lineRule="auto"/>
              <w:rPr>
                <w:rFonts w:ascii="Times New Roman" w:eastAsia="Times New Roman" w:hAnsi="Times New Roman"/>
                <w:b/>
                <w:sz w:val="24"/>
                <w:szCs w:val="24"/>
                <w:lang w:eastAsia="ru-RU"/>
              </w:rPr>
            </w:pPr>
          </w:p>
        </w:tc>
        <w:tc>
          <w:tcPr>
            <w:tcW w:w="5851" w:type="dxa"/>
            <w:tcBorders>
              <w:top w:val="single" w:sz="4" w:space="0" w:color="auto"/>
              <w:left w:val="single" w:sz="4" w:space="0" w:color="auto"/>
              <w:bottom w:val="single" w:sz="4" w:space="0" w:color="auto"/>
              <w:right w:val="single" w:sz="4" w:space="0" w:color="auto"/>
            </w:tcBorders>
            <w:hideMark/>
          </w:tcPr>
          <w:p w14:paraId="53C675FF" w14:textId="77777777" w:rsidR="00EA198A" w:rsidRDefault="00EA19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Практические занятия.</w:t>
            </w:r>
          </w:p>
          <w:p w14:paraId="7FA99512" w14:textId="77777777" w:rsidR="00EA198A" w:rsidRDefault="00EA198A">
            <w:pPr>
              <w:spacing w:after="0"/>
              <w:rPr>
                <w:rFonts w:ascii="Times New Roman" w:hAnsi="Times New Roman"/>
                <w:b/>
                <w:sz w:val="24"/>
                <w:szCs w:val="24"/>
              </w:rPr>
            </w:pPr>
            <w:r>
              <w:rPr>
                <w:rFonts w:ascii="Times New Roman" w:hAnsi="Times New Roman"/>
                <w:sz w:val="24"/>
                <w:szCs w:val="24"/>
              </w:rPr>
              <w:t>Составление технологической карты «</w:t>
            </w:r>
            <w:r>
              <w:rPr>
                <w:rFonts w:ascii="Times New Roman" w:hAnsi="Times New Roman"/>
                <w:spacing w:val="4"/>
                <w:sz w:val="24"/>
                <w:szCs w:val="24"/>
              </w:rPr>
              <w:t>Правила Эксплуатации электрооборудования</w:t>
            </w:r>
            <w:r>
              <w:rPr>
                <w:rFonts w:ascii="Times New Roman" w:hAnsi="Times New Roman"/>
                <w:sz w:val="24"/>
                <w:szCs w:val="24"/>
              </w:rPr>
              <w:t>металлорежущих станков</w:t>
            </w:r>
          </w:p>
        </w:tc>
        <w:tc>
          <w:tcPr>
            <w:tcW w:w="2004" w:type="dxa"/>
            <w:tcBorders>
              <w:top w:val="single" w:sz="4" w:space="0" w:color="auto"/>
              <w:left w:val="single" w:sz="4" w:space="0" w:color="auto"/>
              <w:bottom w:val="single" w:sz="4" w:space="0" w:color="auto"/>
              <w:right w:val="single" w:sz="4" w:space="0" w:color="auto"/>
            </w:tcBorders>
            <w:hideMark/>
          </w:tcPr>
          <w:p w14:paraId="27C8C0C9" w14:textId="77777777" w:rsidR="00EA198A" w:rsidRDefault="00EA198A">
            <w:pPr>
              <w:spacing w:after="0"/>
              <w:jc w:val="center"/>
              <w:rPr>
                <w:rFonts w:ascii="Times New Roman" w:hAnsi="Times New Roman"/>
                <w:sz w:val="24"/>
                <w:szCs w:val="24"/>
              </w:rPr>
            </w:pPr>
            <w:r>
              <w:rPr>
                <w:rFonts w:ascii="Times New Roman" w:hAnsi="Times New Roman"/>
                <w:sz w:val="24"/>
                <w:szCs w:val="24"/>
              </w:rPr>
              <w:t>4</w:t>
            </w: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5B98B290" w14:textId="77777777" w:rsidR="00EA198A" w:rsidRDefault="00EA198A">
            <w:pPr>
              <w:spacing w:after="0" w:line="240" w:lineRule="auto"/>
              <w:rPr>
                <w:rFonts w:ascii="Times New Roman" w:hAnsi="Times New Roman"/>
                <w:sz w:val="24"/>
                <w:szCs w:val="24"/>
              </w:rPr>
            </w:pPr>
          </w:p>
        </w:tc>
        <w:tc>
          <w:tcPr>
            <w:tcW w:w="1830" w:type="dxa"/>
            <w:vMerge/>
            <w:tcBorders>
              <w:top w:val="single" w:sz="4" w:space="0" w:color="auto"/>
              <w:left w:val="single" w:sz="4" w:space="0" w:color="auto"/>
              <w:bottom w:val="single" w:sz="4" w:space="0" w:color="auto"/>
              <w:right w:val="single" w:sz="4" w:space="0" w:color="auto"/>
            </w:tcBorders>
            <w:vAlign w:val="center"/>
            <w:hideMark/>
          </w:tcPr>
          <w:p w14:paraId="0C072C76" w14:textId="77777777" w:rsidR="00EA198A" w:rsidRDefault="00EA198A">
            <w:pPr>
              <w:spacing w:after="0" w:line="240" w:lineRule="auto"/>
              <w:rPr>
                <w:rFonts w:ascii="Times New Roman" w:hAnsi="Times New Roman"/>
                <w:sz w:val="24"/>
                <w:szCs w:val="24"/>
              </w:rPr>
            </w:pPr>
          </w:p>
        </w:tc>
      </w:tr>
      <w:tr w:rsidR="00524E7B" w14:paraId="68A84B89" w14:textId="77777777" w:rsidTr="00EA198A">
        <w:tc>
          <w:tcPr>
            <w:tcW w:w="9979" w:type="dxa"/>
            <w:gridSpan w:val="2"/>
            <w:tcBorders>
              <w:top w:val="single" w:sz="4" w:space="0" w:color="auto"/>
              <w:left w:val="single" w:sz="4" w:space="0" w:color="auto"/>
              <w:bottom w:val="single" w:sz="4" w:space="0" w:color="auto"/>
              <w:right w:val="single" w:sz="4" w:space="0" w:color="auto"/>
            </w:tcBorders>
            <w:vAlign w:val="center"/>
            <w:hideMark/>
          </w:tcPr>
          <w:p w14:paraId="08DE66DE" w14:textId="77777777" w:rsidR="00524E7B" w:rsidRDefault="00524E7B">
            <w:pPr>
              <w:spacing w:after="0"/>
              <w:rPr>
                <w:rFonts w:ascii="Times New Roman" w:hAnsi="Times New Roman"/>
                <w:b/>
                <w:sz w:val="24"/>
                <w:szCs w:val="24"/>
              </w:rPr>
            </w:pPr>
            <w:r>
              <w:rPr>
                <w:rFonts w:ascii="Times New Roman" w:hAnsi="Times New Roman"/>
                <w:b/>
                <w:sz w:val="24"/>
                <w:szCs w:val="24"/>
              </w:rPr>
              <w:t xml:space="preserve">Производственная практика </w:t>
            </w:r>
          </w:p>
          <w:p w14:paraId="571D134F" w14:textId="77777777" w:rsidR="00524E7B" w:rsidRDefault="00524E7B">
            <w:pPr>
              <w:spacing w:after="0"/>
              <w:rPr>
                <w:rFonts w:ascii="Times New Roman" w:hAnsi="Times New Roman"/>
                <w:sz w:val="24"/>
                <w:szCs w:val="24"/>
              </w:rPr>
            </w:pPr>
            <w:r>
              <w:rPr>
                <w:rFonts w:ascii="Times New Roman" w:hAnsi="Times New Roman"/>
                <w:b/>
                <w:sz w:val="24"/>
                <w:szCs w:val="24"/>
              </w:rPr>
              <w:t>Виды работ:</w:t>
            </w:r>
          </w:p>
          <w:p w14:paraId="117AB48A" w14:textId="77777777" w:rsidR="00524E7B" w:rsidRDefault="00524E7B">
            <w:pPr>
              <w:spacing w:after="0"/>
              <w:ind w:firstLine="709"/>
              <w:jc w:val="both"/>
              <w:rPr>
                <w:rFonts w:ascii="Times New Roman" w:eastAsia="Times New Roman" w:hAnsi="Times New Roman"/>
                <w:b/>
                <w:sz w:val="24"/>
                <w:szCs w:val="24"/>
              </w:rPr>
            </w:pPr>
            <w:r>
              <w:rPr>
                <w:rFonts w:ascii="Times New Roman" w:hAnsi="Times New Roman"/>
                <w:b/>
                <w:sz w:val="24"/>
                <w:szCs w:val="24"/>
              </w:rPr>
              <w:t>Обслуживание и ремонт осветительных электроустановок</w:t>
            </w:r>
          </w:p>
          <w:p w14:paraId="2B6CC8C2"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Выявлять и устранять неисправности в сетях электрического освещения, производить зарядку и обслуживание осветительной аппаратуры с лампами накаливания, с люминесцентными лампами, замену пускорегулирующей аппаратуры.</w:t>
            </w:r>
          </w:p>
          <w:p w14:paraId="075E7DEA"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Проверять сопротивление изоляции осветительной сети, измерять нагрузки в ее отдельных участках.</w:t>
            </w:r>
          </w:p>
          <w:p w14:paraId="4F113FC4"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Выполнять работы по устройству сложных закрытых электропроводок, ремонт и монтаж схем люминесцентного освещения взрывобезопасной арматуры.</w:t>
            </w:r>
          </w:p>
          <w:p w14:paraId="63C82029" w14:textId="77777777" w:rsidR="00524E7B" w:rsidRDefault="00524E7B">
            <w:pPr>
              <w:spacing w:after="0"/>
              <w:ind w:firstLine="709"/>
              <w:jc w:val="both"/>
              <w:rPr>
                <w:rFonts w:ascii="Times New Roman" w:hAnsi="Times New Roman"/>
                <w:b/>
                <w:sz w:val="24"/>
                <w:szCs w:val="24"/>
              </w:rPr>
            </w:pPr>
            <w:r>
              <w:rPr>
                <w:rFonts w:ascii="Times New Roman" w:hAnsi="Times New Roman"/>
                <w:b/>
                <w:sz w:val="24"/>
                <w:szCs w:val="24"/>
              </w:rPr>
              <w:t>Ремонт и обслуживание трансформаторов.</w:t>
            </w:r>
          </w:p>
          <w:p w14:paraId="0F86BC8F"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lastRenderedPageBreak/>
              <w:t>Разборка, ремонт и сборка несложных узлов сварочных и силовых сухих трансформаторов до 10 кВа.</w:t>
            </w:r>
          </w:p>
          <w:p w14:paraId="3EFC707F"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 xml:space="preserve">Определение причин неисправностей и устранение несложных повреждений. Ремонт вводов, переключателей, пробивного предохранителя, бака, прокладок, расширителя и др. Ремонт трансформаторов тока и напряжения. </w:t>
            </w:r>
          </w:p>
          <w:p w14:paraId="75749AF7"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Проверка состояния изоляции обмоток трансформатора по отношению к корпусу, между фазами, первичной и вторичной обмотками с помощью мегометра. Отбор проб масла под руководством электромонтера, более высокой квалификации при полном снятии напряжения трансформатора.</w:t>
            </w:r>
          </w:p>
          <w:p w14:paraId="1569E5FA" w14:textId="77777777" w:rsidR="00524E7B" w:rsidRDefault="00524E7B">
            <w:pPr>
              <w:spacing w:after="0"/>
              <w:ind w:firstLine="709"/>
              <w:jc w:val="both"/>
              <w:rPr>
                <w:rFonts w:ascii="Times New Roman" w:hAnsi="Times New Roman"/>
                <w:i/>
                <w:sz w:val="24"/>
                <w:szCs w:val="24"/>
              </w:rPr>
            </w:pPr>
            <w:r>
              <w:rPr>
                <w:rFonts w:ascii="Times New Roman" w:hAnsi="Times New Roman"/>
                <w:b/>
                <w:sz w:val="24"/>
                <w:szCs w:val="24"/>
              </w:rPr>
              <w:t>Ремонт и обслуживание трансформаторных и распределительных подстанций</w:t>
            </w:r>
            <w:r>
              <w:rPr>
                <w:rFonts w:ascii="Times New Roman" w:hAnsi="Times New Roman"/>
                <w:i/>
                <w:sz w:val="24"/>
                <w:szCs w:val="24"/>
              </w:rPr>
              <w:t>.</w:t>
            </w:r>
          </w:p>
          <w:p w14:paraId="1AA85F32"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Устранение несложных повреждений в силовой и осветительной сети. Демонтаж, разборка, несложный ремонт и регулировка высоковольтной аппаратуры под руководством электромонтера более высокой квалификации. Притирка изоляторов, проверка контактных соединений шин и вводов при полном снятии напряжения с шин подстанции.</w:t>
            </w:r>
          </w:p>
          <w:p w14:paraId="4858BD8E"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Осмотр распределительных устройств выше 1000 В. Проверка состояния помещения, исправности сети освещения и заземления, наличие средств безопасности. Контроль состояния изоляции механизмов блокировки, разъединителей, уровня и температуры масла в аппаратах.</w:t>
            </w:r>
          </w:p>
          <w:p w14:paraId="0F6CD9DD" w14:textId="77777777" w:rsidR="00524E7B" w:rsidRDefault="00524E7B">
            <w:pPr>
              <w:spacing w:after="0"/>
              <w:ind w:firstLine="709"/>
              <w:jc w:val="both"/>
              <w:rPr>
                <w:rFonts w:ascii="Times New Roman" w:hAnsi="Times New Roman"/>
                <w:sz w:val="24"/>
                <w:szCs w:val="24"/>
              </w:rPr>
            </w:pPr>
            <w:r>
              <w:rPr>
                <w:rFonts w:ascii="Times New Roman" w:hAnsi="Times New Roman"/>
                <w:sz w:val="24"/>
                <w:szCs w:val="24"/>
              </w:rPr>
              <w:t>Выполнение работ в РУ выше 1000 В под руководством электромонтера более высокой квалификации.</w:t>
            </w:r>
          </w:p>
        </w:tc>
        <w:tc>
          <w:tcPr>
            <w:tcW w:w="2004" w:type="dxa"/>
            <w:tcBorders>
              <w:top w:val="single" w:sz="4" w:space="0" w:color="auto"/>
              <w:left w:val="single" w:sz="4" w:space="0" w:color="auto"/>
              <w:bottom w:val="single" w:sz="4" w:space="0" w:color="auto"/>
              <w:right w:val="single" w:sz="4" w:space="0" w:color="auto"/>
            </w:tcBorders>
            <w:hideMark/>
          </w:tcPr>
          <w:p w14:paraId="5DEEAEA0" w14:textId="77777777" w:rsidR="00524E7B" w:rsidRDefault="00524E7B">
            <w:pPr>
              <w:spacing w:after="0"/>
              <w:jc w:val="center"/>
              <w:rPr>
                <w:rFonts w:ascii="Times New Roman" w:hAnsi="Times New Roman"/>
                <w:b/>
                <w:sz w:val="24"/>
                <w:szCs w:val="24"/>
              </w:rPr>
            </w:pPr>
            <w:r>
              <w:rPr>
                <w:rFonts w:ascii="Times New Roman" w:hAnsi="Times New Roman"/>
                <w:b/>
                <w:sz w:val="24"/>
                <w:szCs w:val="24"/>
              </w:rPr>
              <w:lastRenderedPageBreak/>
              <w:t>72</w:t>
            </w:r>
          </w:p>
        </w:tc>
        <w:tc>
          <w:tcPr>
            <w:tcW w:w="1157" w:type="dxa"/>
            <w:tcBorders>
              <w:top w:val="single" w:sz="4" w:space="0" w:color="auto"/>
              <w:left w:val="single" w:sz="4" w:space="0" w:color="auto"/>
              <w:bottom w:val="single" w:sz="4" w:space="0" w:color="auto"/>
              <w:right w:val="single" w:sz="4" w:space="0" w:color="auto"/>
            </w:tcBorders>
          </w:tcPr>
          <w:p w14:paraId="28AE2AEF" w14:textId="77777777" w:rsidR="00524E7B" w:rsidRDefault="00524E7B">
            <w:pPr>
              <w:spacing w:after="0"/>
              <w:rPr>
                <w:rFonts w:ascii="Times New Roman" w:hAnsi="Times New Roman"/>
                <w:sz w:val="24"/>
                <w:szCs w:val="24"/>
              </w:rPr>
            </w:pPr>
            <w:r>
              <w:rPr>
                <w:rFonts w:ascii="Times New Roman" w:hAnsi="Times New Roman"/>
                <w:sz w:val="24"/>
                <w:szCs w:val="24"/>
              </w:rPr>
              <w:t>ПК 6.1-ПК. 6.2</w:t>
            </w:r>
          </w:p>
          <w:p w14:paraId="3CB1E180" w14:textId="77777777" w:rsidR="00524E7B" w:rsidRDefault="00524E7B">
            <w:pPr>
              <w:suppressAutoHyphens/>
              <w:spacing w:after="0" w:line="240" w:lineRule="auto"/>
              <w:rPr>
                <w:rFonts w:ascii="Times New Roman" w:hAnsi="Times New Roman"/>
                <w:sz w:val="24"/>
                <w:szCs w:val="24"/>
              </w:rPr>
            </w:pPr>
          </w:p>
          <w:p w14:paraId="0F24BAB4" w14:textId="77777777" w:rsidR="00524E7B" w:rsidRDefault="00524E7B">
            <w:pPr>
              <w:suppressAutoHyphens/>
              <w:spacing w:after="0" w:line="240" w:lineRule="auto"/>
              <w:rPr>
                <w:rFonts w:ascii="Times New Roman" w:hAnsi="Times New Roman"/>
                <w:sz w:val="24"/>
                <w:szCs w:val="24"/>
              </w:rPr>
            </w:pPr>
            <w:r>
              <w:rPr>
                <w:rFonts w:ascii="Times New Roman" w:hAnsi="Times New Roman"/>
                <w:sz w:val="24"/>
                <w:szCs w:val="24"/>
              </w:rPr>
              <w:t>ОК 2</w:t>
            </w:r>
          </w:p>
          <w:p w14:paraId="0F1B3EA5" w14:textId="77777777" w:rsidR="00524E7B" w:rsidRDefault="00524E7B">
            <w:pPr>
              <w:suppressAutoHyphens/>
              <w:spacing w:after="0" w:line="240" w:lineRule="auto"/>
              <w:rPr>
                <w:rFonts w:ascii="Times New Roman" w:hAnsi="Times New Roman"/>
                <w:sz w:val="24"/>
                <w:szCs w:val="24"/>
              </w:rPr>
            </w:pPr>
            <w:r>
              <w:rPr>
                <w:rFonts w:ascii="Times New Roman" w:hAnsi="Times New Roman"/>
                <w:sz w:val="24"/>
                <w:szCs w:val="24"/>
              </w:rPr>
              <w:t>ОК 3</w:t>
            </w:r>
          </w:p>
          <w:p w14:paraId="233EFCB6" w14:textId="77777777" w:rsidR="00524E7B" w:rsidRDefault="00524E7B">
            <w:pPr>
              <w:suppressAutoHyphens/>
              <w:spacing w:after="0" w:line="240" w:lineRule="auto"/>
              <w:rPr>
                <w:rFonts w:ascii="Times New Roman" w:hAnsi="Times New Roman"/>
                <w:sz w:val="24"/>
                <w:szCs w:val="24"/>
              </w:rPr>
            </w:pPr>
            <w:r>
              <w:rPr>
                <w:rFonts w:ascii="Times New Roman" w:hAnsi="Times New Roman"/>
                <w:sz w:val="24"/>
                <w:szCs w:val="24"/>
              </w:rPr>
              <w:t>ОК 4</w:t>
            </w:r>
          </w:p>
          <w:p w14:paraId="42719182" w14:textId="77777777" w:rsidR="00524E7B" w:rsidRDefault="00524E7B">
            <w:pPr>
              <w:spacing w:after="0"/>
              <w:rPr>
                <w:rFonts w:ascii="Times New Roman" w:hAnsi="Times New Roman"/>
                <w:sz w:val="24"/>
                <w:szCs w:val="24"/>
              </w:rPr>
            </w:pPr>
            <w:r>
              <w:rPr>
                <w:rFonts w:ascii="Times New Roman" w:hAnsi="Times New Roman"/>
                <w:sz w:val="24"/>
                <w:szCs w:val="24"/>
              </w:rPr>
              <w:t>ОК 5</w:t>
            </w:r>
          </w:p>
        </w:tc>
        <w:tc>
          <w:tcPr>
            <w:tcW w:w="1830" w:type="dxa"/>
            <w:tcBorders>
              <w:top w:val="single" w:sz="4" w:space="0" w:color="auto"/>
              <w:left w:val="single" w:sz="4" w:space="0" w:color="auto"/>
              <w:bottom w:val="single" w:sz="4" w:space="0" w:color="auto"/>
              <w:right w:val="single" w:sz="4" w:space="0" w:color="auto"/>
            </w:tcBorders>
          </w:tcPr>
          <w:p w14:paraId="19E7F555" w14:textId="77777777" w:rsidR="00524E7B" w:rsidRDefault="00524E7B">
            <w:pPr>
              <w:spacing w:after="0"/>
              <w:ind w:firstLine="468"/>
              <w:rPr>
                <w:rFonts w:ascii="Times New Roman" w:hAnsi="Times New Roman"/>
                <w:sz w:val="24"/>
                <w:szCs w:val="24"/>
              </w:rPr>
            </w:pPr>
            <w:r>
              <w:rPr>
                <w:rFonts w:ascii="Times New Roman" w:hAnsi="Times New Roman"/>
                <w:sz w:val="24"/>
                <w:szCs w:val="24"/>
              </w:rPr>
              <w:t>У 6.1.01 - У 6.1.03</w:t>
            </w:r>
          </w:p>
          <w:p w14:paraId="72BB6DD5" w14:textId="77777777" w:rsidR="00524E7B" w:rsidRDefault="00524E7B">
            <w:pPr>
              <w:spacing w:after="0"/>
              <w:ind w:firstLine="468"/>
              <w:rPr>
                <w:rFonts w:ascii="Times New Roman" w:hAnsi="Times New Roman"/>
                <w:sz w:val="24"/>
                <w:szCs w:val="24"/>
              </w:rPr>
            </w:pPr>
            <w:r>
              <w:rPr>
                <w:rFonts w:ascii="Times New Roman" w:hAnsi="Times New Roman"/>
                <w:sz w:val="24"/>
                <w:szCs w:val="24"/>
              </w:rPr>
              <w:t>З 6.1.01 -  З 6.1.03</w:t>
            </w:r>
          </w:p>
          <w:p w14:paraId="1B7167D0" w14:textId="77777777" w:rsidR="00524E7B" w:rsidRDefault="00524E7B">
            <w:pPr>
              <w:spacing w:after="0"/>
              <w:rPr>
                <w:rFonts w:ascii="Times New Roman" w:hAnsi="Times New Roman"/>
                <w:sz w:val="24"/>
                <w:szCs w:val="24"/>
              </w:rPr>
            </w:pPr>
          </w:p>
        </w:tc>
      </w:tr>
      <w:tr w:rsidR="00D81C16" w14:paraId="5C511264" w14:textId="77777777" w:rsidTr="00A651EC">
        <w:tc>
          <w:tcPr>
            <w:tcW w:w="9979" w:type="dxa"/>
            <w:gridSpan w:val="2"/>
            <w:tcBorders>
              <w:top w:val="single" w:sz="4" w:space="0" w:color="auto"/>
              <w:left w:val="single" w:sz="4" w:space="0" w:color="auto"/>
              <w:bottom w:val="single" w:sz="4" w:space="0" w:color="auto"/>
              <w:right w:val="single" w:sz="4" w:space="0" w:color="auto"/>
            </w:tcBorders>
            <w:hideMark/>
          </w:tcPr>
          <w:p w14:paraId="1B66B0B8" w14:textId="77777777" w:rsidR="00D81C16" w:rsidRDefault="00D81C16">
            <w:pPr>
              <w:tabs>
                <w:tab w:val="left" w:pos="708"/>
              </w:tabs>
              <w:spacing w:after="0"/>
              <w:ind w:firstLine="33"/>
              <w:rPr>
                <w:rFonts w:ascii="Times New Roman" w:hAnsi="Times New Roman"/>
                <w:b/>
                <w:bCs/>
                <w:sz w:val="24"/>
                <w:szCs w:val="24"/>
              </w:rPr>
            </w:pPr>
            <w:r>
              <w:rPr>
                <w:rFonts w:ascii="Times New Roman" w:hAnsi="Times New Roman"/>
                <w:b/>
                <w:bCs/>
                <w:sz w:val="24"/>
                <w:szCs w:val="24"/>
              </w:rPr>
              <w:t>Экзамен квалификационный</w:t>
            </w:r>
          </w:p>
        </w:tc>
        <w:tc>
          <w:tcPr>
            <w:tcW w:w="2004" w:type="dxa"/>
            <w:tcBorders>
              <w:top w:val="single" w:sz="4" w:space="0" w:color="auto"/>
              <w:left w:val="single" w:sz="4" w:space="0" w:color="auto"/>
              <w:bottom w:val="single" w:sz="4" w:space="0" w:color="auto"/>
              <w:right w:val="single" w:sz="4" w:space="0" w:color="auto"/>
            </w:tcBorders>
            <w:hideMark/>
          </w:tcPr>
          <w:p w14:paraId="4D96568A" w14:textId="77777777" w:rsidR="00D81C16" w:rsidRDefault="00D81C16">
            <w:pPr>
              <w:spacing w:after="0"/>
              <w:ind w:firstLine="33"/>
              <w:jc w:val="center"/>
              <w:rPr>
                <w:rFonts w:ascii="Times New Roman" w:hAnsi="Times New Roman"/>
                <w:b/>
                <w:sz w:val="24"/>
                <w:szCs w:val="24"/>
              </w:rPr>
            </w:pPr>
            <w:r>
              <w:rPr>
                <w:rFonts w:ascii="Times New Roman" w:hAnsi="Times New Roman"/>
                <w:b/>
                <w:sz w:val="24"/>
                <w:szCs w:val="24"/>
              </w:rPr>
              <w:t>6</w:t>
            </w:r>
          </w:p>
        </w:tc>
        <w:tc>
          <w:tcPr>
            <w:tcW w:w="1157" w:type="dxa"/>
            <w:tcBorders>
              <w:top w:val="single" w:sz="4" w:space="0" w:color="auto"/>
              <w:left w:val="single" w:sz="4" w:space="0" w:color="auto"/>
              <w:bottom w:val="single" w:sz="4" w:space="0" w:color="auto"/>
              <w:right w:val="single" w:sz="4" w:space="0" w:color="auto"/>
            </w:tcBorders>
          </w:tcPr>
          <w:p w14:paraId="1B82C1DA" w14:textId="77777777" w:rsidR="00D81C16" w:rsidRDefault="00D81C16">
            <w:pPr>
              <w:spacing w:after="0"/>
              <w:rPr>
                <w:rFonts w:ascii="Times New Roman" w:hAnsi="Times New Roman"/>
                <w:sz w:val="24"/>
                <w:szCs w:val="24"/>
              </w:rPr>
            </w:pPr>
          </w:p>
        </w:tc>
        <w:tc>
          <w:tcPr>
            <w:tcW w:w="1830" w:type="dxa"/>
            <w:tcBorders>
              <w:top w:val="single" w:sz="4" w:space="0" w:color="auto"/>
              <w:left w:val="single" w:sz="4" w:space="0" w:color="auto"/>
              <w:bottom w:val="single" w:sz="4" w:space="0" w:color="auto"/>
              <w:right w:val="single" w:sz="4" w:space="0" w:color="auto"/>
            </w:tcBorders>
          </w:tcPr>
          <w:p w14:paraId="02539A3F" w14:textId="77777777" w:rsidR="00D81C16" w:rsidRDefault="00D81C16">
            <w:pPr>
              <w:spacing w:after="0"/>
              <w:rPr>
                <w:rFonts w:ascii="Times New Roman" w:hAnsi="Times New Roman"/>
                <w:sz w:val="24"/>
                <w:szCs w:val="24"/>
              </w:rPr>
            </w:pPr>
          </w:p>
        </w:tc>
      </w:tr>
      <w:tr w:rsidR="00EA198A" w14:paraId="28684950" w14:textId="77777777" w:rsidTr="00EA198A">
        <w:tc>
          <w:tcPr>
            <w:tcW w:w="9979" w:type="dxa"/>
            <w:gridSpan w:val="2"/>
            <w:tcBorders>
              <w:top w:val="single" w:sz="4" w:space="0" w:color="auto"/>
              <w:left w:val="single" w:sz="4" w:space="0" w:color="auto"/>
              <w:bottom w:val="single" w:sz="4" w:space="0" w:color="auto"/>
              <w:right w:val="single" w:sz="4" w:space="0" w:color="auto"/>
            </w:tcBorders>
            <w:vAlign w:val="center"/>
            <w:hideMark/>
          </w:tcPr>
          <w:p w14:paraId="2D3B6651" w14:textId="77777777" w:rsidR="00EA198A" w:rsidRDefault="00EA198A">
            <w:pPr>
              <w:spacing w:after="0"/>
              <w:rPr>
                <w:rFonts w:ascii="Times New Roman" w:hAnsi="Times New Roman"/>
                <w:b/>
                <w:sz w:val="24"/>
                <w:szCs w:val="24"/>
              </w:rPr>
            </w:pPr>
            <w:r>
              <w:rPr>
                <w:rFonts w:ascii="Times New Roman" w:hAnsi="Times New Roman"/>
                <w:b/>
                <w:bCs/>
                <w:sz w:val="24"/>
                <w:szCs w:val="24"/>
              </w:rPr>
              <w:t>Всего:</w:t>
            </w:r>
          </w:p>
        </w:tc>
        <w:tc>
          <w:tcPr>
            <w:tcW w:w="2004" w:type="dxa"/>
            <w:tcBorders>
              <w:top w:val="single" w:sz="4" w:space="0" w:color="auto"/>
              <w:left w:val="single" w:sz="4" w:space="0" w:color="auto"/>
              <w:bottom w:val="single" w:sz="4" w:space="0" w:color="auto"/>
              <w:right w:val="single" w:sz="4" w:space="0" w:color="auto"/>
            </w:tcBorders>
            <w:hideMark/>
          </w:tcPr>
          <w:p w14:paraId="5AD0EFB1" w14:textId="77777777" w:rsidR="00EA198A" w:rsidRDefault="00EA198A" w:rsidP="00D81C16">
            <w:pPr>
              <w:spacing w:after="0"/>
              <w:jc w:val="center"/>
              <w:rPr>
                <w:rFonts w:ascii="Times New Roman" w:hAnsi="Times New Roman"/>
                <w:b/>
                <w:sz w:val="24"/>
                <w:szCs w:val="24"/>
              </w:rPr>
            </w:pPr>
            <w:r>
              <w:rPr>
                <w:rFonts w:ascii="Times New Roman" w:hAnsi="Times New Roman"/>
                <w:b/>
                <w:sz w:val="24"/>
                <w:szCs w:val="24"/>
              </w:rPr>
              <w:t>128</w:t>
            </w:r>
          </w:p>
        </w:tc>
        <w:tc>
          <w:tcPr>
            <w:tcW w:w="1157" w:type="dxa"/>
            <w:tcBorders>
              <w:top w:val="single" w:sz="4" w:space="0" w:color="auto"/>
              <w:left w:val="single" w:sz="4" w:space="0" w:color="auto"/>
              <w:bottom w:val="single" w:sz="4" w:space="0" w:color="auto"/>
              <w:right w:val="single" w:sz="4" w:space="0" w:color="auto"/>
            </w:tcBorders>
          </w:tcPr>
          <w:p w14:paraId="1C8830F8" w14:textId="77777777" w:rsidR="00EA198A" w:rsidRDefault="00EA198A">
            <w:pPr>
              <w:spacing w:after="0"/>
              <w:rPr>
                <w:rFonts w:ascii="Times New Roman" w:hAnsi="Times New Roman"/>
                <w:sz w:val="24"/>
                <w:szCs w:val="24"/>
              </w:rPr>
            </w:pPr>
          </w:p>
        </w:tc>
        <w:tc>
          <w:tcPr>
            <w:tcW w:w="1830" w:type="dxa"/>
            <w:tcBorders>
              <w:top w:val="single" w:sz="4" w:space="0" w:color="auto"/>
              <w:left w:val="single" w:sz="4" w:space="0" w:color="auto"/>
              <w:bottom w:val="single" w:sz="4" w:space="0" w:color="auto"/>
              <w:right w:val="single" w:sz="4" w:space="0" w:color="auto"/>
            </w:tcBorders>
          </w:tcPr>
          <w:p w14:paraId="2FCB6180" w14:textId="77777777" w:rsidR="00EA198A" w:rsidRDefault="00EA198A">
            <w:pPr>
              <w:spacing w:after="0"/>
              <w:rPr>
                <w:rFonts w:ascii="Times New Roman" w:hAnsi="Times New Roman"/>
                <w:sz w:val="24"/>
                <w:szCs w:val="24"/>
              </w:rPr>
            </w:pPr>
          </w:p>
        </w:tc>
      </w:tr>
    </w:tbl>
    <w:p w14:paraId="43D1456C" w14:textId="77777777" w:rsidR="00EA198A" w:rsidRDefault="00EA198A" w:rsidP="00EA198A">
      <w:pPr>
        <w:rPr>
          <w:rFonts w:ascii="Times New Roman" w:hAnsi="Times New Roman"/>
          <w:bCs/>
          <w:i/>
          <w:sz w:val="24"/>
          <w:szCs w:val="24"/>
        </w:rPr>
      </w:pPr>
      <w:r>
        <w:rPr>
          <w:rFonts w:ascii="Times New Roman" w:hAnsi="Times New Roman"/>
          <w:bCs/>
          <w:i/>
          <w:sz w:val="24"/>
          <w:szCs w:val="24"/>
        </w:rPr>
        <w:br w:type="page"/>
      </w:r>
    </w:p>
    <w:p w14:paraId="4E612563" w14:textId="77777777" w:rsidR="00EA198A" w:rsidRDefault="00EA198A" w:rsidP="00EA198A">
      <w:pPr>
        <w:spacing w:after="0"/>
        <w:rPr>
          <w:rFonts w:ascii="Times New Roman" w:hAnsi="Times New Roman"/>
          <w:b/>
          <w:bCs/>
          <w:sz w:val="24"/>
          <w:szCs w:val="24"/>
        </w:rPr>
        <w:sectPr w:rsidR="00EA198A">
          <w:pgSz w:w="16838" w:h="11906" w:orient="landscape"/>
          <w:pgMar w:top="1701" w:right="1134" w:bottom="992" w:left="1134" w:header="709" w:footer="709" w:gutter="0"/>
          <w:cols w:space="720"/>
        </w:sectPr>
      </w:pPr>
    </w:p>
    <w:p w14:paraId="7FE4290B" w14:textId="77777777" w:rsidR="00EA198A" w:rsidRDefault="00EA198A" w:rsidP="00EA198A">
      <w:pPr>
        <w:spacing w:after="0"/>
        <w:jc w:val="center"/>
        <w:rPr>
          <w:rFonts w:ascii="Times New Roman" w:eastAsia="Times New Roman" w:hAnsi="Times New Roman"/>
          <w:b/>
          <w:bCs/>
          <w:sz w:val="24"/>
          <w:szCs w:val="24"/>
        </w:rPr>
      </w:pPr>
      <w:r>
        <w:rPr>
          <w:rFonts w:ascii="Times New Roman" w:hAnsi="Times New Roman"/>
          <w:b/>
          <w:bCs/>
          <w:sz w:val="24"/>
          <w:szCs w:val="24"/>
        </w:rPr>
        <w:lastRenderedPageBreak/>
        <w:t>3. УСЛОВИЯ РЕАЛИЗАЦИИ ПРОГРАММЫ ПРОФЕССИОНАЛЬНОГО МОДУЛЯ</w:t>
      </w:r>
    </w:p>
    <w:p w14:paraId="6F078248" w14:textId="77777777" w:rsidR="00EA198A" w:rsidRDefault="00EA198A" w:rsidP="00EA198A">
      <w:pPr>
        <w:spacing w:after="0"/>
        <w:ind w:firstLine="709"/>
        <w:rPr>
          <w:rFonts w:ascii="Times New Roman" w:hAnsi="Times New Roman"/>
          <w:b/>
          <w:bCs/>
          <w:sz w:val="24"/>
          <w:szCs w:val="24"/>
        </w:rPr>
      </w:pPr>
    </w:p>
    <w:p w14:paraId="0E1DE498" w14:textId="77777777" w:rsidR="00EA198A" w:rsidRDefault="00EA198A" w:rsidP="00EA198A">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BD74601"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программы профессионального модуля  имеется в наличии учебный кабинет-лаборатория электрического и электромеханического оборудования </w:t>
      </w:r>
    </w:p>
    <w:p w14:paraId="7CA56356"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 xml:space="preserve">Оборудование учебного кабинета: </w:t>
      </w:r>
    </w:p>
    <w:p w14:paraId="6FE0C550"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 посадочные места по количеству студентов;</w:t>
      </w:r>
    </w:p>
    <w:p w14:paraId="1CFE7DA2"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 рабочее место преподавателя;</w:t>
      </w:r>
    </w:p>
    <w:p w14:paraId="6A267528"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 модели электрических машин и аппаратов, измерительных приборов;</w:t>
      </w:r>
    </w:p>
    <w:p w14:paraId="60698068"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p>
    <w:p w14:paraId="4A6FFFCE" w14:textId="77777777" w:rsidR="00EA198A" w:rsidRDefault="00EA198A" w:rsidP="00EA198A">
      <w:pPr>
        <w:spacing w:after="0"/>
        <w:ind w:firstLine="567"/>
        <w:rPr>
          <w:rFonts w:ascii="Times New Roman" w:hAnsi="Times New Roman"/>
          <w:b/>
          <w:sz w:val="24"/>
          <w:szCs w:val="24"/>
        </w:rPr>
      </w:pPr>
      <w:r>
        <w:rPr>
          <w:rFonts w:ascii="Times New Roman" w:hAnsi="Times New Roman"/>
          <w:b/>
          <w:sz w:val="24"/>
          <w:szCs w:val="24"/>
        </w:rPr>
        <w:t>Комплект учебной мебели кабинета</w:t>
      </w:r>
    </w:p>
    <w:p w14:paraId="45B55C80" w14:textId="77777777" w:rsidR="00EA198A" w:rsidRDefault="00EA198A" w:rsidP="00EA198A">
      <w:pPr>
        <w:spacing w:after="0"/>
        <w:ind w:firstLine="567"/>
        <w:rPr>
          <w:rFonts w:ascii="Times New Roman" w:hAnsi="Times New Roman"/>
          <w:sz w:val="24"/>
          <w:szCs w:val="24"/>
        </w:rPr>
      </w:pPr>
    </w:p>
    <w:p w14:paraId="59AA6C18"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 xml:space="preserve">- Рабочие места учащихся: </w:t>
      </w:r>
    </w:p>
    <w:p w14:paraId="7A01CD80"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Стол ученический – 15 шт.</w:t>
      </w:r>
    </w:p>
    <w:p w14:paraId="3235A036"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Стул – 30 шт.</w:t>
      </w:r>
    </w:p>
    <w:p w14:paraId="4E500312" w14:textId="77777777" w:rsidR="00EA198A" w:rsidRDefault="00EA198A" w:rsidP="00EA198A">
      <w:pPr>
        <w:spacing w:after="0"/>
        <w:ind w:firstLine="567"/>
        <w:rPr>
          <w:rFonts w:ascii="Times New Roman" w:hAnsi="Times New Roman"/>
          <w:sz w:val="24"/>
          <w:szCs w:val="24"/>
        </w:rPr>
      </w:pPr>
    </w:p>
    <w:p w14:paraId="6E92A001"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Рабочее место педагога:</w:t>
      </w:r>
    </w:p>
    <w:p w14:paraId="0A1137BC"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 xml:space="preserve"> стол письменный с тумбой – 1шт.</w:t>
      </w:r>
    </w:p>
    <w:p w14:paraId="5193D407"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 xml:space="preserve"> стул 1 шт. </w:t>
      </w:r>
    </w:p>
    <w:p w14:paraId="2F39FB3E"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Шкаф книжный закрытый - 2 шт.</w:t>
      </w:r>
    </w:p>
    <w:p w14:paraId="5E68462C"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Шкаф книжный открытый-   2 шт.</w:t>
      </w:r>
    </w:p>
    <w:p w14:paraId="6158FF37" w14:textId="77777777" w:rsidR="00EA198A" w:rsidRDefault="00EA198A" w:rsidP="00EA198A">
      <w:pPr>
        <w:spacing w:after="0"/>
        <w:ind w:firstLine="567"/>
        <w:rPr>
          <w:rFonts w:ascii="Times New Roman" w:hAnsi="Times New Roman"/>
          <w:b/>
          <w:i/>
          <w:sz w:val="24"/>
          <w:szCs w:val="24"/>
          <w:u w:val="single"/>
        </w:rPr>
      </w:pPr>
      <w:r>
        <w:rPr>
          <w:rFonts w:ascii="Times New Roman" w:hAnsi="Times New Roman"/>
          <w:b/>
          <w:i/>
          <w:sz w:val="24"/>
          <w:szCs w:val="24"/>
          <w:u w:val="single"/>
        </w:rPr>
        <w:t>Технические средства обучения</w:t>
      </w:r>
    </w:p>
    <w:p w14:paraId="2E43DD23"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 xml:space="preserve">- Компьютер </w:t>
      </w:r>
    </w:p>
    <w:p w14:paraId="7C8760BA"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 Мультимедийный проектор</w:t>
      </w:r>
    </w:p>
    <w:p w14:paraId="7096B7AD" w14:textId="77777777" w:rsidR="00EA198A" w:rsidRDefault="00EA198A" w:rsidP="00EA198A">
      <w:pPr>
        <w:spacing w:after="0"/>
        <w:ind w:firstLine="567"/>
        <w:rPr>
          <w:rFonts w:ascii="Times New Roman" w:hAnsi="Times New Roman"/>
          <w:sz w:val="24"/>
          <w:szCs w:val="24"/>
        </w:rPr>
      </w:pPr>
      <w:r>
        <w:rPr>
          <w:rFonts w:ascii="Times New Roman" w:hAnsi="Times New Roman"/>
          <w:sz w:val="24"/>
          <w:szCs w:val="24"/>
        </w:rPr>
        <w:t>-Мультимедийная доска</w:t>
      </w:r>
    </w:p>
    <w:p w14:paraId="61116EA4" w14:textId="77777777" w:rsidR="00EA198A" w:rsidRDefault="00EA198A" w:rsidP="00EA198A">
      <w:pPr>
        <w:spacing w:after="0"/>
        <w:ind w:firstLine="567"/>
        <w:rPr>
          <w:rFonts w:ascii="Times New Roman" w:hAnsi="Times New Roman"/>
          <w:b/>
          <w:i/>
          <w:sz w:val="24"/>
          <w:szCs w:val="24"/>
          <w:u w:val="single"/>
        </w:rPr>
      </w:pPr>
      <w:r>
        <w:rPr>
          <w:rFonts w:ascii="Times New Roman" w:hAnsi="Times New Roman"/>
          <w:b/>
          <w:i/>
          <w:sz w:val="24"/>
          <w:szCs w:val="24"/>
          <w:u w:val="single"/>
        </w:rPr>
        <w:t>Комплект учебной мебели электротехнической лаборатории</w:t>
      </w:r>
    </w:p>
    <w:p w14:paraId="74CE8116" w14:textId="77777777" w:rsidR="00EA198A" w:rsidRDefault="00EA198A" w:rsidP="00EA198A">
      <w:pPr>
        <w:spacing w:after="0"/>
        <w:ind w:left="117" w:firstLine="567"/>
        <w:rPr>
          <w:rFonts w:ascii="Times New Roman" w:hAnsi="Times New Roman"/>
          <w:sz w:val="24"/>
          <w:szCs w:val="24"/>
        </w:rPr>
      </w:pPr>
      <w:r>
        <w:rPr>
          <w:rFonts w:ascii="Times New Roman" w:hAnsi="Times New Roman"/>
          <w:sz w:val="24"/>
          <w:szCs w:val="24"/>
        </w:rPr>
        <w:t>- Рабочее место педагога – стол письменный 1шт., стул 1 шт.</w:t>
      </w:r>
    </w:p>
    <w:p w14:paraId="313B1E55" w14:textId="77777777" w:rsidR="00EA198A" w:rsidRDefault="00EA198A" w:rsidP="00EA198A">
      <w:pPr>
        <w:spacing w:after="0"/>
        <w:ind w:firstLine="567"/>
        <w:rPr>
          <w:rFonts w:ascii="Times New Roman" w:hAnsi="Times New Roman"/>
          <w:sz w:val="24"/>
          <w:szCs w:val="24"/>
        </w:rPr>
      </w:pPr>
    </w:p>
    <w:p w14:paraId="440767BD" w14:textId="77777777" w:rsidR="00EA198A" w:rsidRDefault="00EA198A" w:rsidP="00EA198A">
      <w:pPr>
        <w:spacing w:after="0"/>
        <w:ind w:firstLine="567"/>
        <w:rPr>
          <w:rFonts w:ascii="Times New Roman" w:hAnsi="Times New Roman"/>
          <w:b/>
          <w:i/>
          <w:sz w:val="24"/>
          <w:szCs w:val="24"/>
          <w:u w:val="single"/>
        </w:rPr>
      </w:pPr>
      <w:r>
        <w:rPr>
          <w:rFonts w:ascii="Times New Roman" w:hAnsi="Times New Roman"/>
          <w:b/>
          <w:i/>
          <w:sz w:val="24"/>
          <w:szCs w:val="24"/>
          <w:u w:val="single"/>
        </w:rPr>
        <w:t>Лабораторное оборудование и инструменты для кабинета</w:t>
      </w:r>
    </w:p>
    <w:p w14:paraId="6B2394B9" w14:textId="77777777" w:rsidR="00EA198A" w:rsidRDefault="00EA198A" w:rsidP="00EA198A">
      <w:pPr>
        <w:tabs>
          <w:tab w:val="left" w:pos="176"/>
        </w:tabs>
        <w:spacing w:after="0"/>
        <w:ind w:firstLine="567"/>
        <w:jc w:val="both"/>
        <w:rPr>
          <w:rFonts w:ascii="Times New Roman" w:hAnsi="Times New Roman"/>
          <w:b/>
          <w:i/>
          <w:sz w:val="24"/>
          <w:szCs w:val="24"/>
        </w:rPr>
      </w:pPr>
      <w:r>
        <w:rPr>
          <w:rFonts w:ascii="Times New Roman" w:hAnsi="Times New Roman"/>
          <w:b/>
          <w:i/>
          <w:sz w:val="24"/>
          <w:szCs w:val="24"/>
        </w:rPr>
        <w:t xml:space="preserve">Оснащение учебной лаборатории электрическое и электромеханическое оборудование </w:t>
      </w:r>
    </w:p>
    <w:p w14:paraId="4F0D7FF5" w14:textId="77777777" w:rsidR="00EA198A" w:rsidRDefault="00EA198A" w:rsidP="00EA198A">
      <w:pPr>
        <w:tabs>
          <w:tab w:val="left" w:pos="176"/>
          <w:tab w:val="left" w:pos="900"/>
        </w:tabs>
        <w:spacing w:after="0"/>
        <w:ind w:firstLine="567"/>
        <w:jc w:val="both"/>
        <w:rPr>
          <w:rFonts w:ascii="Times New Roman" w:hAnsi="Times New Roman"/>
          <w:b/>
          <w:sz w:val="24"/>
          <w:szCs w:val="24"/>
        </w:rPr>
      </w:pPr>
    </w:p>
    <w:p w14:paraId="53F2B27E" w14:textId="77777777" w:rsidR="00EA198A" w:rsidRDefault="00EA198A" w:rsidP="00EA198A">
      <w:pPr>
        <w:tabs>
          <w:tab w:val="left" w:pos="176"/>
          <w:tab w:val="left" w:pos="900"/>
        </w:tabs>
        <w:spacing w:after="0"/>
        <w:ind w:firstLine="567"/>
        <w:jc w:val="both"/>
        <w:rPr>
          <w:rFonts w:ascii="Times New Roman" w:hAnsi="Times New Roman"/>
          <w:b/>
          <w:sz w:val="24"/>
          <w:szCs w:val="24"/>
        </w:rPr>
      </w:pPr>
      <w:r>
        <w:rPr>
          <w:rFonts w:ascii="Times New Roman" w:hAnsi="Times New Roman"/>
          <w:b/>
          <w:sz w:val="24"/>
          <w:szCs w:val="24"/>
        </w:rPr>
        <w:t xml:space="preserve">Лабораторный стенд 1: </w:t>
      </w:r>
      <w:r>
        <w:rPr>
          <w:rFonts w:ascii="Times New Roman" w:hAnsi="Times New Roman"/>
          <w:sz w:val="24"/>
          <w:szCs w:val="24"/>
        </w:rPr>
        <w:t xml:space="preserve"> Измерение электрических параметров и энергии в 1-3хфахных сетях  -3 шт</w:t>
      </w:r>
    </w:p>
    <w:p w14:paraId="20B67978" w14:textId="77777777" w:rsidR="00EA198A" w:rsidRDefault="00EA198A" w:rsidP="00EA198A">
      <w:pPr>
        <w:numPr>
          <w:ilvl w:val="0"/>
          <w:numId w:val="45"/>
        </w:numPr>
        <w:tabs>
          <w:tab w:val="left" w:pos="176"/>
          <w:tab w:val="left" w:pos="567"/>
        </w:tabs>
        <w:spacing w:after="0" w:line="240" w:lineRule="auto"/>
        <w:ind w:left="0" w:firstLine="567"/>
        <w:jc w:val="both"/>
        <w:rPr>
          <w:rFonts w:ascii="Times New Roman" w:hAnsi="Times New Roman"/>
          <w:sz w:val="24"/>
          <w:szCs w:val="24"/>
        </w:rPr>
      </w:pPr>
      <w:r>
        <w:rPr>
          <w:rFonts w:ascii="Times New Roman" w:hAnsi="Times New Roman"/>
          <w:sz w:val="24"/>
          <w:szCs w:val="24"/>
        </w:rPr>
        <w:t>Трехфазный источник питания ~400В, 6 А;</w:t>
      </w:r>
    </w:p>
    <w:p w14:paraId="135EC770" w14:textId="77777777" w:rsidR="00EA198A" w:rsidRDefault="00EA198A" w:rsidP="00EA198A">
      <w:pPr>
        <w:numPr>
          <w:ilvl w:val="0"/>
          <w:numId w:val="45"/>
        </w:numPr>
        <w:tabs>
          <w:tab w:val="left" w:pos="176"/>
          <w:tab w:val="left" w:pos="567"/>
        </w:tabs>
        <w:spacing w:after="0" w:line="240" w:lineRule="auto"/>
        <w:ind w:left="0" w:firstLine="567"/>
        <w:jc w:val="both"/>
        <w:rPr>
          <w:rFonts w:ascii="Times New Roman" w:hAnsi="Times New Roman"/>
          <w:sz w:val="24"/>
          <w:szCs w:val="24"/>
        </w:rPr>
      </w:pPr>
      <w:r>
        <w:rPr>
          <w:rFonts w:ascii="Times New Roman" w:hAnsi="Times New Roman"/>
          <w:sz w:val="24"/>
          <w:szCs w:val="24"/>
        </w:rPr>
        <w:t>Однофазный источник питания ~400В, 6 А</w:t>
      </w:r>
    </w:p>
    <w:p w14:paraId="3615DB2C" w14:textId="77777777" w:rsidR="00EA198A" w:rsidRDefault="00EA198A" w:rsidP="00EA198A">
      <w:pPr>
        <w:numPr>
          <w:ilvl w:val="0"/>
          <w:numId w:val="45"/>
        </w:numPr>
        <w:tabs>
          <w:tab w:val="left" w:pos="176"/>
        </w:tabs>
        <w:spacing w:after="0" w:line="240" w:lineRule="auto"/>
        <w:ind w:left="0" w:firstLine="567"/>
        <w:jc w:val="both"/>
        <w:rPr>
          <w:rFonts w:ascii="Times New Roman" w:hAnsi="Times New Roman"/>
          <w:color w:val="FF0000"/>
          <w:sz w:val="24"/>
          <w:szCs w:val="24"/>
        </w:rPr>
      </w:pPr>
      <w:r>
        <w:rPr>
          <w:rFonts w:ascii="Times New Roman" w:hAnsi="Times New Roman"/>
          <w:sz w:val="24"/>
          <w:szCs w:val="24"/>
        </w:rPr>
        <w:t>Активная нагрузка ~220 В / 3*(0…30) Вт</w:t>
      </w:r>
      <w:r>
        <w:rPr>
          <w:rFonts w:ascii="Times New Roman" w:hAnsi="Times New Roman"/>
          <w:color w:val="FF0000"/>
          <w:sz w:val="24"/>
          <w:szCs w:val="24"/>
        </w:rPr>
        <w:t xml:space="preserve">, </w:t>
      </w:r>
    </w:p>
    <w:p w14:paraId="7F85E565" w14:textId="77777777" w:rsidR="00EA198A" w:rsidRDefault="00EA198A" w:rsidP="00EA198A">
      <w:pPr>
        <w:numPr>
          <w:ilvl w:val="0"/>
          <w:numId w:val="45"/>
        </w:numPr>
        <w:tabs>
          <w:tab w:val="left" w:pos="176"/>
        </w:tabs>
        <w:spacing w:after="0" w:line="240" w:lineRule="auto"/>
        <w:ind w:left="0" w:firstLine="567"/>
        <w:jc w:val="both"/>
        <w:rPr>
          <w:rFonts w:ascii="Times New Roman" w:hAnsi="Times New Roman"/>
          <w:color w:val="FF0000"/>
          <w:sz w:val="24"/>
          <w:szCs w:val="24"/>
        </w:rPr>
      </w:pPr>
      <w:r>
        <w:rPr>
          <w:rFonts w:ascii="Times New Roman" w:hAnsi="Times New Roman"/>
          <w:sz w:val="24"/>
          <w:szCs w:val="24"/>
        </w:rPr>
        <w:t>Индуктивная нагрузка ~220 В ; 50 Гц; 3*(0…40) Вт</w:t>
      </w:r>
    </w:p>
    <w:p w14:paraId="4EBE5FA8" w14:textId="77777777" w:rsidR="00EA198A" w:rsidRDefault="00EA198A" w:rsidP="00EA198A">
      <w:pPr>
        <w:numPr>
          <w:ilvl w:val="0"/>
          <w:numId w:val="45"/>
        </w:numPr>
        <w:tabs>
          <w:tab w:val="left" w:pos="176"/>
        </w:tabs>
        <w:spacing w:after="0" w:line="240" w:lineRule="auto"/>
        <w:ind w:left="0" w:firstLine="567"/>
        <w:jc w:val="both"/>
        <w:rPr>
          <w:rFonts w:ascii="Times New Roman" w:hAnsi="Times New Roman"/>
          <w:sz w:val="24"/>
          <w:szCs w:val="24"/>
        </w:rPr>
      </w:pPr>
      <w:r>
        <w:rPr>
          <w:rFonts w:ascii="Times New Roman" w:hAnsi="Times New Roman"/>
          <w:sz w:val="24"/>
          <w:szCs w:val="24"/>
        </w:rPr>
        <w:t>Измеритель параметров однофазной сети 0…500В/ 0…5А / 2500ВА;</w:t>
      </w:r>
    </w:p>
    <w:p w14:paraId="7868958E" w14:textId="77777777" w:rsidR="00EA198A" w:rsidRDefault="00EA198A" w:rsidP="00EA198A">
      <w:pPr>
        <w:numPr>
          <w:ilvl w:val="0"/>
          <w:numId w:val="45"/>
        </w:numPr>
        <w:tabs>
          <w:tab w:val="left" w:pos="176"/>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Блок однофазного однотарифного счетчика активной и реактивной электрической энергии для сети 230В Счетчик Меркурий 230 </w:t>
      </w:r>
      <w:r>
        <w:rPr>
          <w:rFonts w:ascii="Times New Roman" w:hAnsi="Times New Roman"/>
          <w:sz w:val="24"/>
          <w:szCs w:val="24"/>
          <w:lang w:val="en-US"/>
        </w:rPr>
        <w:t>AR</w:t>
      </w:r>
      <w:r>
        <w:rPr>
          <w:rFonts w:ascii="Times New Roman" w:hAnsi="Times New Roman"/>
          <w:sz w:val="24"/>
          <w:szCs w:val="24"/>
        </w:rPr>
        <w:t>- 03</w:t>
      </w:r>
      <w:r>
        <w:rPr>
          <w:rFonts w:ascii="Times New Roman" w:hAnsi="Times New Roman"/>
          <w:sz w:val="24"/>
          <w:szCs w:val="24"/>
          <w:lang w:val="en-US"/>
        </w:rPr>
        <w:t>R</w:t>
      </w:r>
      <w:r>
        <w:rPr>
          <w:rFonts w:ascii="Times New Roman" w:hAnsi="Times New Roman"/>
          <w:sz w:val="24"/>
          <w:szCs w:val="24"/>
        </w:rPr>
        <w:t xml:space="preserve"> (электронный, трехфазный, активной энергии, 230 В/ 5(7,5) А)</w:t>
      </w:r>
    </w:p>
    <w:p w14:paraId="5F3E6D82" w14:textId="77777777" w:rsidR="00EA198A" w:rsidRDefault="00EA198A" w:rsidP="00EA198A">
      <w:pPr>
        <w:numPr>
          <w:ilvl w:val="0"/>
          <w:numId w:val="45"/>
        </w:numPr>
        <w:tabs>
          <w:tab w:val="left" w:pos="176"/>
        </w:tabs>
        <w:spacing w:after="0" w:line="240" w:lineRule="auto"/>
        <w:ind w:left="0" w:firstLine="567"/>
        <w:jc w:val="both"/>
        <w:rPr>
          <w:rFonts w:ascii="Times New Roman" w:hAnsi="Times New Roman"/>
          <w:sz w:val="24"/>
          <w:szCs w:val="24"/>
        </w:rPr>
      </w:pPr>
      <w:r>
        <w:rPr>
          <w:rFonts w:ascii="Times New Roman" w:hAnsi="Times New Roman"/>
          <w:sz w:val="24"/>
          <w:szCs w:val="24"/>
        </w:rPr>
        <w:t>Блок трехфазного однотарифного счетчика электрической энергии Счетчик Меркурий (электронный, однофазный, активной энергии, 230 В/ 5(80) А)</w:t>
      </w:r>
    </w:p>
    <w:p w14:paraId="78FBF70E" w14:textId="77777777" w:rsidR="00EA198A" w:rsidRDefault="00EA198A" w:rsidP="00EA198A">
      <w:pPr>
        <w:numPr>
          <w:ilvl w:val="0"/>
          <w:numId w:val="45"/>
        </w:numPr>
        <w:tabs>
          <w:tab w:val="left" w:pos="176"/>
        </w:tabs>
        <w:spacing w:after="0" w:line="240" w:lineRule="auto"/>
        <w:ind w:left="0" w:firstLine="567"/>
        <w:jc w:val="both"/>
        <w:rPr>
          <w:rFonts w:ascii="Times New Roman" w:hAnsi="Times New Roman"/>
          <w:sz w:val="24"/>
          <w:szCs w:val="24"/>
        </w:rPr>
      </w:pPr>
      <w:r>
        <w:rPr>
          <w:rFonts w:ascii="Times New Roman" w:hAnsi="Times New Roman"/>
          <w:sz w:val="24"/>
          <w:szCs w:val="24"/>
        </w:rPr>
        <w:t>Трансформатор тока 1,0 / 1,0 А / ~660В, 5 ВА;</w:t>
      </w:r>
    </w:p>
    <w:p w14:paraId="7541C453" w14:textId="77777777" w:rsidR="00EA198A" w:rsidRDefault="00EA198A" w:rsidP="00EA198A">
      <w:pPr>
        <w:numPr>
          <w:ilvl w:val="0"/>
          <w:numId w:val="45"/>
        </w:numPr>
        <w:tabs>
          <w:tab w:val="left" w:pos="176"/>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Трансформатор напряжения 380/ 100 В / 7,5 ВА;</w:t>
      </w:r>
    </w:p>
    <w:p w14:paraId="7715A83F" w14:textId="77777777" w:rsidR="00EA198A" w:rsidRDefault="00EA198A" w:rsidP="00EA198A">
      <w:pPr>
        <w:numPr>
          <w:ilvl w:val="0"/>
          <w:numId w:val="45"/>
        </w:numPr>
        <w:tabs>
          <w:tab w:val="left" w:pos="176"/>
          <w:tab w:val="left" w:pos="567"/>
        </w:tabs>
        <w:spacing w:after="0" w:line="240" w:lineRule="auto"/>
        <w:ind w:left="0" w:firstLine="567"/>
        <w:jc w:val="both"/>
        <w:rPr>
          <w:rFonts w:ascii="Times New Roman" w:hAnsi="Times New Roman"/>
          <w:color w:val="FF0000"/>
          <w:sz w:val="24"/>
          <w:szCs w:val="24"/>
        </w:rPr>
      </w:pPr>
      <w:r>
        <w:rPr>
          <w:rFonts w:ascii="Times New Roman" w:hAnsi="Times New Roman"/>
          <w:sz w:val="24"/>
          <w:szCs w:val="24"/>
        </w:rPr>
        <w:t>Многофункциональный измерительный прибор 3* (0…220) В/0…1 А</w:t>
      </w:r>
    </w:p>
    <w:p w14:paraId="14E48215" w14:textId="77777777" w:rsidR="00EA198A" w:rsidRDefault="00EA198A" w:rsidP="00EA198A">
      <w:pPr>
        <w:numPr>
          <w:ilvl w:val="0"/>
          <w:numId w:val="45"/>
        </w:numPr>
        <w:tabs>
          <w:tab w:val="left" w:pos="176"/>
          <w:tab w:val="left" w:pos="567"/>
        </w:tabs>
        <w:spacing w:after="0" w:line="240" w:lineRule="auto"/>
        <w:ind w:left="0" w:firstLine="567"/>
        <w:jc w:val="both"/>
        <w:rPr>
          <w:rFonts w:ascii="Times New Roman" w:hAnsi="Times New Roman"/>
          <w:color w:val="FF0000"/>
          <w:sz w:val="24"/>
          <w:szCs w:val="24"/>
        </w:rPr>
      </w:pPr>
      <w:r>
        <w:rPr>
          <w:rFonts w:ascii="Times New Roman" w:hAnsi="Times New Roman"/>
          <w:sz w:val="24"/>
          <w:szCs w:val="24"/>
        </w:rPr>
        <w:t>Модель испытательной переходной коробки 3*230 В/ 10 А</w:t>
      </w:r>
    </w:p>
    <w:p w14:paraId="1D5F2996" w14:textId="77777777" w:rsidR="00EA198A" w:rsidRDefault="00EA198A" w:rsidP="00EA198A">
      <w:pPr>
        <w:tabs>
          <w:tab w:val="left" w:pos="176"/>
          <w:tab w:val="left" w:pos="567"/>
          <w:tab w:val="left" w:pos="900"/>
        </w:tabs>
        <w:spacing w:after="0"/>
        <w:ind w:firstLine="567"/>
        <w:jc w:val="both"/>
        <w:rPr>
          <w:rFonts w:ascii="Times New Roman" w:hAnsi="Times New Roman"/>
          <w:sz w:val="24"/>
          <w:szCs w:val="24"/>
        </w:rPr>
      </w:pPr>
    </w:p>
    <w:p w14:paraId="66CB1DAE" w14:textId="77777777" w:rsidR="00EA198A" w:rsidRDefault="00EA198A" w:rsidP="00EA198A">
      <w:pPr>
        <w:tabs>
          <w:tab w:val="left" w:pos="176"/>
          <w:tab w:val="left" w:pos="900"/>
        </w:tabs>
        <w:spacing w:after="0"/>
        <w:ind w:firstLine="567"/>
        <w:jc w:val="both"/>
        <w:rPr>
          <w:rFonts w:ascii="Times New Roman" w:hAnsi="Times New Roman"/>
          <w:b/>
          <w:sz w:val="24"/>
          <w:szCs w:val="24"/>
        </w:rPr>
      </w:pPr>
      <w:r>
        <w:rPr>
          <w:rFonts w:ascii="Times New Roman" w:hAnsi="Times New Roman"/>
          <w:b/>
          <w:sz w:val="24"/>
          <w:szCs w:val="24"/>
        </w:rPr>
        <w:t>Лабораторный стенд 2Контрольные испытания – 3 шт:</w:t>
      </w:r>
    </w:p>
    <w:p w14:paraId="193E9346"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Трехфазный источник питания ~3*220 В/3*80В А;</w:t>
      </w:r>
    </w:p>
    <w:p w14:paraId="10A4AFF6"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Однофазный источник питания ~220 В/ 3 А;</w:t>
      </w:r>
    </w:p>
    <w:p w14:paraId="18FF2771"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Трехфазная трансформаторная группа ~220 В/16 А</w:t>
      </w:r>
    </w:p>
    <w:p w14:paraId="0F98E0F0"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Мегаомметр ~500 В/1000/2500 В</w:t>
      </w:r>
    </w:p>
    <w:p w14:paraId="76FA0437"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Блок мультиметров: 0…1000В; 0…10 А; 0…20 МОм.</w:t>
      </w:r>
    </w:p>
    <w:p w14:paraId="7080B88D"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Регулируемый автотрансформатор ~0…240 В/2 А</w:t>
      </w:r>
    </w:p>
    <w:p w14:paraId="1534DBC2"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Однофазный трансформатор 80ВА, 220 В/198 В</w:t>
      </w:r>
    </w:p>
    <w:p w14:paraId="27DF4F8F"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Трехфазный трансформатор ~3* 0…240 В/ 2 А</w:t>
      </w:r>
    </w:p>
    <w:p w14:paraId="3CFBEFA0"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Измеритель мощностей 15; 60; 150; 300; 600/0,05; 0,1; 0,2; 0,5 А</w:t>
      </w:r>
    </w:p>
    <w:p w14:paraId="28249C53"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Асинхронный двигатель 120 Вт, ~220/380 В, 1350 мин</w:t>
      </w:r>
      <w:r>
        <w:rPr>
          <w:rFonts w:ascii="Times New Roman" w:hAnsi="Times New Roman"/>
          <w:sz w:val="24"/>
          <w:szCs w:val="24"/>
          <w:vertAlign w:val="superscript"/>
        </w:rPr>
        <w:t xml:space="preserve">-1 </w:t>
      </w:r>
    </w:p>
    <w:p w14:paraId="1F8DF5C5"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Асинхронный двигатель с короткозамкнутым ротором120 Вт/~380 В/1500 мин</w:t>
      </w:r>
      <w:r>
        <w:rPr>
          <w:rFonts w:ascii="Times New Roman" w:hAnsi="Times New Roman"/>
          <w:sz w:val="24"/>
          <w:szCs w:val="24"/>
          <w:vertAlign w:val="superscript"/>
        </w:rPr>
        <w:t>-1</w:t>
      </w:r>
      <w:r>
        <w:rPr>
          <w:rFonts w:ascii="Times New Roman" w:hAnsi="Times New Roman"/>
          <w:sz w:val="24"/>
          <w:szCs w:val="24"/>
        </w:rPr>
        <w:t>;</w:t>
      </w:r>
    </w:p>
    <w:p w14:paraId="241A4356"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Трехфазный регулируемый автотрансформатор ~3* (0…240) В/2 А</w:t>
      </w:r>
    </w:p>
    <w:p w14:paraId="1E95F9A2"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Автоматический трехполюсный выключатель ~440 В/10 А;</w:t>
      </w:r>
    </w:p>
    <w:p w14:paraId="7A9688F3"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Преобразователь угловых перемещений 6 вых. каналов /2500 импульсов за оборот</w:t>
      </w:r>
    </w:p>
    <w:p w14:paraId="7C10CEF4"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Указатель частоты вращения 2000…0…2000 мин</w:t>
      </w:r>
      <w:r>
        <w:rPr>
          <w:rFonts w:ascii="Times New Roman" w:hAnsi="Times New Roman"/>
          <w:sz w:val="24"/>
          <w:szCs w:val="24"/>
          <w:vertAlign w:val="superscript"/>
        </w:rPr>
        <w:t>-1</w:t>
      </w:r>
    </w:p>
    <w:p w14:paraId="2BE0706F"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Машина постоянного тока 90 Вт, 220 В;1500 мин</w:t>
      </w:r>
      <w:r>
        <w:rPr>
          <w:rFonts w:ascii="Times New Roman" w:hAnsi="Times New Roman"/>
          <w:sz w:val="24"/>
          <w:szCs w:val="24"/>
          <w:vertAlign w:val="superscript"/>
        </w:rPr>
        <w:t>-1</w:t>
      </w:r>
    </w:p>
    <w:p w14:paraId="5C462DA9"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Контактор ~380 В/10 А;</w:t>
      </w:r>
    </w:p>
    <w:p w14:paraId="0B529659"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Выпрямитель 400 В / 2 А</w:t>
      </w:r>
    </w:p>
    <w:p w14:paraId="7A5E81A9"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Электротепловое реле ~60 В/10А/ уставка 0,42…0,58 А;</w:t>
      </w:r>
    </w:p>
    <w:p w14:paraId="16A12C7B"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Сдвоенный реактор ~220 В/ 2*5А/0,0005 Гн;</w:t>
      </w:r>
    </w:p>
    <w:p w14:paraId="4034165E"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Автоматический трехполюсный выключатель ~440 В/10 А;</w:t>
      </w:r>
    </w:p>
    <w:p w14:paraId="294AEA05"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Автоматический однополюсный выключатель ~230 В/0,5 А;</w:t>
      </w:r>
    </w:p>
    <w:p w14:paraId="3A007B70" w14:textId="77777777" w:rsidR="00EA198A" w:rsidRDefault="00EA198A" w:rsidP="00EA198A">
      <w:pPr>
        <w:numPr>
          <w:ilvl w:val="0"/>
          <w:numId w:val="46"/>
        </w:numPr>
        <w:tabs>
          <w:tab w:val="left" w:pos="176"/>
          <w:tab w:val="left" w:pos="900"/>
        </w:tabs>
        <w:spacing w:after="0" w:line="240" w:lineRule="auto"/>
        <w:ind w:left="0" w:firstLine="567"/>
        <w:jc w:val="both"/>
        <w:rPr>
          <w:rFonts w:ascii="Times New Roman" w:hAnsi="Times New Roman"/>
          <w:sz w:val="24"/>
          <w:szCs w:val="24"/>
        </w:rPr>
      </w:pPr>
      <w:r>
        <w:rPr>
          <w:rFonts w:ascii="Times New Roman" w:hAnsi="Times New Roman"/>
          <w:sz w:val="24"/>
          <w:szCs w:val="24"/>
        </w:rPr>
        <w:t>Измеритель тока и времени 0…5 А/0,01…999 с</w:t>
      </w:r>
    </w:p>
    <w:p w14:paraId="3F8C4550" w14:textId="77777777" w:rsidR="00EA198A" w:rsidRDefault="00EA198A" w:rsidP="00EA198A">
      <w:pPr>
        <w:tabs>
          <w:tab w:val="left" w:pos="176"/>
          <w:tab w:val="left" w:pos="900"/>
        </w:tabs>
        <w:spacing w:after="0"/>
        <w:ind w:firstLine="567"/>
        <w:jc w:val="both"/>
        <w:rPr>
          <w:rFonts w:ascii="Times New Roman" w:hAnsi="Times New Roman"/>
          <w:sz w:val="24"/>
          <w:szCs w:val="24"/>
        </w:rPr>
      </w:pPr>
      <w:r>
        <w:rPr>
          <w:rFonts w:ascii="Times New Roman" w:hAnsi="Times New Roman"/>
          <w:b/>
          <w:sz w:val="24"/>
          <w:szCs w:val="24"/>
        </w:rPr>
        <w:t>Лабораторный стенд 3: Электромонтаж и наладка релейно-контакторных схем управления – 3 шт.</w:t>
      </w:r>
    </w:p>
    <w:p w14:paraId="034BEECD"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Трехфазный источник питания ~3*220 В/3*80В А;</w:t>
      </w:r>
    </w:p>
    <w:p w14:paraId="1314CEB2"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Однофазный источник питания ~220 В/ 3 А;</w:t>
      </w:r>
    </w:p>
    <w:p w14:paraId="204A3A31"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Асинхронный двигатель с короткозамкнутым ротором120 Вт/~380 В/1500 мин</w:t>
      </w:r>
      <w:r>
        <w:rPr>
          <w:rFonts w:ascii="Times New Roman" w:hAnsi="Times New Roman"/>
          <w:sz w:val="24"/>
          <w:szCs w:val="24"/>
          <w:vertAlign w:val="superscript"/>
        </w:rPr>
        <w:t>-1</w:t>
      </w:r>
      <w:r>
        <w:rPr>
          <w:rFonts w:ascii="Times New Roman" w:hAnsi="Times New Roman"/>
          <w:sz w:val="24"/>
          <w:szCs w:val="24"/>
        </w:rPr>
        <w:t>;</w:t>
      </w:r>
    </w:p>
    <w:p w14:paraId="5AA724C5"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Клеммная коробка ~660 В/10 А / 10 перемычек</w:t>
      </w:r>
    </w:p>
    <w:p w14:paraId="593A7188"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Кнопочный пост управления ~500 В/10 А/ 3 кнопки;</w:t>
      </w:r>
    </w:p>
    <w:p w14:paraId="322251B0" w14:textId="77777777" w:rsidR="00EA198A" w:rsidRDefault="00EA198A" w:rsidP="00EA198A">
      <w:pPr>
        <w:numPr>
          <w:ilvl w:val="0"/>
          <w:numId w:val="46"/>
        </w:numPr>
        <w:tabs>
          <w:tab w:val="clear" w:pos="357"/>
          <w:tab w:val="left" w:pos="0"/>
          <w:tab w:val="left" w:pos="567"/>
        </w:tabs>
        <w:spacing w:after="0" w:line="240" w:lineRule="auto"/>
        <w:ind w:firstLine="567"/>
        <w:jc w:val="both"/>
        <w:rPr>
          <w:rFonts w:ascii="Times New Roman" w:hAnsi="Times New Roman"/>
          <w:sz w:val="24"/>
          <w:szCs w:val="24"/>
        </w:rPr>
      </w:pPr>
      <w:r>
        <w:rPr>
          <w:rFonts w:ascii="Times New Roman" w:hAnsi="Times New Roman"/>
          <w:sz w:val="24"/>
          <w:szCs w:val="24"/>
        </w:rPr>
        <w:t>Выпрямитель 400 В / 2 А</w:t>
      </w:r>
    </w:p>
    <w:p w14:paraId="69A49A43" w14:textId="77777777" w:rsidR="00EA198A" w:rsidRDefault="00EA198A" w:rsidP="00EA198A">
      <w:pPr>
        <w:numPr>
          <w:ilvl w:val="0"/>
          <w:numId w:val="46"/>
        </w:numPr>
        <w:tabs>
          <w:tab w:val="clear" w:pos="357"/>
          <w:tab w:val="left" w:pos="0"/>
          <w:tab w:val="left" w:pos="567"/>
        </w:tabs>
        <w:spacing w:after="0" w:line="240" w:lineRule="auto"/>
        <w:ind w:firstLine="567"/>
        <w:jc w:val="both"/>
        <w:rPr>
          <w:rFonts w:ascii="Times New Roman" w:hAnsi="Times New Roman"/>
          <w:sz w:val="24"/>
          <w:szCs w:val="24"/>
        </w:rPr>
      </w:pPr>
      <w:r>
        <w:rPr>
          <w:rFonts w:ascii="Times New Roman" w:hAnsi="Times New Roman"/>
          <w:sz w:val="24"/>
          <w:szCs w:val="24"/>
        </w:rPr>
        <w:t>Электротепловое реле ~60 В/10А/ уставка 0,42…0,58 А;</w:t>
      </w:r>
    </w:p>
    <w:p w14:paraId="6ABEE78F"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Автоматический трехполюсный выключатель ~440 В/10 А;</w:t>
      </w:r>
    </w:p>
    <w:p w14:paraId="38C65661"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Автоматический однополюсный выключатель ~230 В/0,5 А;</w:t>
      </w:r>
    </w:p>
    <w:p w14:paraId="2BECA3A0"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Контактор ~380 В/10 А;</w:t>
      </w:r>
    </w:p>
    <w:p w14:paraId="304E098B"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Трехфазная трансформаторная группа ~220 В/16 А</w:t>
      </w:r>
    </w:p>
    <w:p w14:paraId="3CD0D9DC" w14:textId="77777777" w:rsidR="00EA198A" w:rsidRDefault="00EA198A" w:rsidP="00EA198A">
      <w:pPr>
        <w:numPr>
          <w:ilvl w:val="0"/>
          <w:numId w:val="46"/>
        </w:num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Трансформатор тока 5/5 А</w:t>
      </w:r>
    </w:p>
    <w:p w14:paraId="3342A7E3"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Амперметр ~0…2 А;</w:t>
      </w:r>
    </w:p>
    <w:p w14:paraId="1F2F7693"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Вольтметр~0…500 В</w:t>
      </w:r>
    </w:p>
    <w:p w14:paraId="7AE4A756"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Блок световой сигнализации ~220 В/ 3 лампы</w:t>
      </w:r>
    </w:p>
    <w:p w14:paraId="30F48874"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Реле времени ~100…380 В/0,5…9 с/ (1з + 1р) контакта</w:t>
      </w:r>
    </w:p>
    <w:p w14:paraId="30238782"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Промежуточное реле ~220 В/  (1з + 4р) контакта</w:t>
      </w:r>
    </w:p>
    <w:p w14:paraId="5E1256FF"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Реле максимального тока ~1…2 А/ (1з + 1р) контакт</w:t>
      </w:r>
    </w:p>
    <w:p w14:paraId="00A06D80"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Реле минимального напряжения ~160…320 В/ (1з + 1р) контакт</w:t>
      </w:r>
    </w:p>
    <w:p w14:paraId="25957A74"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Блок управления и  защиты асинхронного двигателя номинальные ток/напряжение двигателя ~380 В/0,1…1 А коммутируемое напряжение / ток ~ 220 В/8 А/</w:t>
      </w:r>
    </w:p>
    <w:p w14:paraId="72877B65"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Трехполюсной рубильник ~750 В/25 А;</w:t>
      </w:r>
    </w:p>
    <w:p w14:paraId="5295D36E"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Реостат 2*0…100 Ом / 1 А</w:t>
      </w:r>
    </w:p>
    <w:p w14:paraId="58DCFD40"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Переключатель ~380 В/2 А/ 3 положения / 4 направления;</w:t>
      </w:r>
    </w:p>
    <w:p w14:paraId="30EC555F" w14:textId="77777777" w:rsidR="00EA198A" w:rsidRDefault="00EA198A" w:rsidP="00EA198A">
      <w:pPr>
        <w:numPr>
          <w:ilvl w:val="0"/>
          <w:numId w:val="46"/>
        </w:numPr>
        <w:tabs>
          <w:tab w:val="clear" w:pos="357"/>
          <w:tab w:val="left" w:pos="0"/>
          <w:tab w:val="left" w:pos="900"/>
        </w:tabs>
        <w:spacing w:after="0" w:line="240" w:lineRule="auto"/>
        <w:ind w:firstLine="567"/>
        <w:jc w:val="both"/>
        <w:rPr>
          <w:rFonts w:ascii="Times New Roman" w:hAnsi="Times New Roman"/>
          <w:sz w:val="24"/>
          <w:szCs w:val="24"/>
        </w:rPr>
      </w:pPr>
      <w:r>
        <w:rPr>
          <w:rFonts w:ascii="Times New Roman" w:hAnsi="Times New Roman"/>
          <w:sz w:val="24"/>
          <w:szCs w:val="24"/>
        </w:rPr>
        <w:t>Линейный реактор 3*0,3 Гн /0,5 А</w:t>
      </w:r>
    </w:p>
    <w:p w14:paraId="7593DE2C" w14:textId="77777777" w:rsidR="00EA198A" w:rsidRDefault="00EA198A" w:rsidP="00EA198A">
      <w:pPr>
        <w:widowControl w:val="0"/>
        <w:tabs>
          <w:tab w:val="left" w:pos="176"/>
          <w:tab w:val="left" w:pos="709"/>
        </w:tabs>
        <w:autoSpaceDE w:val="0"/>
        <w:autoSpaceDN w:val="0"/>
        <w:adjustRightInd w:val="0"/>
        <w:spacing w:after="0"/>
        <w:ind w:firstLine="567"/>
        <w:jc w:val="both"/>
        <w:rPr>
          <w:rFonts w:ascii="Times New Roman" w:hAnsi="Times New Roman"/>
          <w:sz w:val="24"/>
          <w:szCs w:val="24"/>
        </w:rPr>
      </w:pPr>
    </w:p>
    <w:p w14:paraId="44BF34D2" w14:textId="77777777" w:rsidR="00EA198A" w:rsidRDefault="00EA198A" w:rsidP="00EA198A">
      <w:pPr>
        <w:widowControl w:val="0"/>
        <w:tabs>
          <w:tab w:val="left" w:pos="176"/>
          <w:tab w:val="left" w:pos="709"/>
        </w:tabs>
        <w:autoSpaceDE w:val="0"/>
        <w:autoSpaceDN w:val="0"/>
        <w:adjustRightInd w:val="0"/>
        <w:spacing w:after="0"/>
        <w:ind w:firstLine="567"/>
        <w:jc w:val="both"/>
        <w:rPr>
          <w:rFonts w:ascii="Times New Roman" w:hAnsi="Times New Roman"/>
          <w:sz w:val="24"/>
          <w:szCs w:val="24"/>
        </w:rPr>
      </w:pPr>
      <w:r>
        <w:rPr>
          <w:rFonts w:ascii="Times New Roman" w:hAnsi="Times New Roman"/>
          <w:b/>
          <w:sz w:val="24"/>
          <w:szCs w:val="24"/>
        </w:rPr>
        <w:t xml:space="preserve">Лабораторный стенд № 4 (Технология электромонтажных работ) – 6 шт. </w:t>
      </w:r>
      <w:r>
        <w:rPr>
          <w:rFonts w:ascii="Times New Roman" w:hAnsi="Times New Roman"/>
          <w:sz w:val="24"/>
          <w:szCs w:val="24"/>
        </w:rPr>
        <w:t>набор электромонтажных изделий, аппаратов, инструментов для выполнения электромонтажных работ</w:t>
      </w:r>
    </w:p>
    <w:p w14:paraId="765A396C" w14:textId="77777777" w:rsidR="00EA198A" w:rsidRDefault="00EA198A" w:rsidP="00EA198A">
      <w:pPr>
        <w:spacing w:after="0" w:line="360" w:lineRule="auto"/>
        <w:rPr>
          <w:rFonts w:ascii="Times New Roman" w:hAnsi="Times New Roman"/>
          <w:sz w:val="24"/>
          <w:szCs w:val="24"/>
        </w:rPr>
      </w:pPr>
    </w:p>
    <w:p w14:paraId="7E59DBF7" w14:textId="77777777" w:rsidR="00EA198A" w:rsidRDefault="00EA198A" w:rsidP="00EA198A">
      <w:pPr>
        <w:pStyle w:val="ab"/>
        <w:spacing w:before="0" w:after="0"/>
        <w:ind w:left="1080"/>
        <w:rPr>
          <w:b/>
          <w:bCs/>
        </w:rPr>
      </w:pPr>
      <w:r>
        <w:rPr>
          <w:b/>
          <w:bCs/>
        </w:rPr>
        <w:t>3.2. Информационное обеспечение реализации программы</w:t>
      </w:r>
    </w:p>
    <w:p w14:paraId="58589D1F" w14:textId="77777777" w:rsidR="00EA198A" w:rsidRDefault="00EA198A" w:rsidP="00EA198A">
      <w:pPr>
        <w:pStyle w:val="ab"/>
        <w:spacing w:before="0" w:after="0"/>
        <w:ind w:left="1080"/>
        <w:rPr>
          <w:b/>
        </w:rPr>
      </w:pPr>
      <w:r>
        <w:rPr>
          <w:b/>
        </w:rPr>
        <w:t>Основные печатные издания</w:t>
      </w:r>
    </w:p>
    <w:p w14:paraId="5A909AFB" w14:textId="77777777" w:rsidR="00EA198A" w:rsidRDefault="00EA198A" w:rsidP="00EA198A">
      <w:pPr>
        <w:pStyle w:val="ab"/>
        <w:spacing w:before="0" w:after="0"/>
        <w:ind w:left="1080"/>
        <w:rPr>
          <w:b/>
        </w:rPr>
      </w:pPr>
    </w:p>
    <w:p w14:paraId="78967E86" w14:textId="77777777" w:rsidR="00EA198A" w:rsidRDefault="00EA198A" w:rsidP="00EA198A">
      <w:pPr>
        <w:pStyle w:val="ab"/>
        <w:numPr>
          <w:ilvl w:val="0"/>
          <w:numId w:val="11"/>
        </w:numPr>
        <w:spacing w:before="0" w:after="0"/>
        <w:ind w:left="0" w:firstLine="426"/>
        <w:contextualSpacing/>
        <w:jc w:val="both"/>
      </w:pPr>
      <w:r>
        <w:t>Акимова, Н. А. Монтаж, техническая эксплуатация и ремонт электрического и электромеханического оборудования : учебник для студ. учреждений сред. проф. образования / Н. А. Акимова, Н. Ф. Котеленец, Н. И. Сентюрихин ; под общ. ред. Н.Ф. Котеленца. –  10-е изд., испр. – М. : Академия, 2018. – 304 с.</w:t>
      </w:r>
    </w:p>
    <w:p w14:paraId="4080D7BC" w14:textId="77777777" w:rsidR="00EA198A" w:rsidRDefault="00EA198A" w:rsidP="00EA198A">
      <w:pPr>
        <w:pStyle w:val="ab"/>
        <w:numPr>
          <w:ilvl w:val="0"/>
          <w:numId w:val="11"/>
        </w:numPr>
        <w:spacing w:before="0" w:after="0"/>
        <w:ind w:left="0" w:firstLine="426"/>
        <w:contextualSpacing/>
        <w:jc w:val="both"/>
      </w:pPr>
      <w:r>
        <w:rPr>
          <w:rFonts w:eastAsia="Calibri"/>
        </w:rPr>
        <w:t>Кацман, М.М. Лабораторные работы по электрическим машинам и электроприводу</w:t>
      </w:r>
      <w:r>
        <w:t>/ М.М. Кацман. – 4 – е изд., ст. – М. : Академия, 2019. – 256 с.</w:t>
      </w:r>
    </w:p>
    <w:p w14:paraId="29E12748" w14:textId="77777777" w:rsidR="00EA198A" w:rsidRDefault="00EA198A" w:rsidP="00EA198A">
      <w:pPr>
        <w:pStyle w:val="ab"/>
        <w:numPr>
          <w:ilvl w:val="0"/>
          <w:numId w:val="11"/>
        </w:numPr>
        <w:spacing w:before="0" w:after="0"/>
        <w:ind w:left="0" w:firstLine="426"/>
        <w:contextualSpacing/>
        <w:jc w:val="both"/>
      </w:pPr>
      <w:r>
        <w:rPr>
          <w:rFonts w:eastAsia="Calibri"/>
        </w:rPr>
        <w:t>Кацман, М.М. Электрический привод</w:t>
      </w:r>
      <w:r>
        <w:t>/ М.М. Кацман. – 7– е изд., ст. – М.: Академия, 2017. – 384 с.</w:t>
      </w:r>
    </w:p>
    <w:p w14:paraId="3DACC2C8" w14:textId="77777777" w:rsidR="00EA198A" w:rsidRDefault="00EA198A" w:rsidP="00EA198A">
      <w:pPr>
        <w:pStyle w:val="ab"/>
        <w:numPr>
          <w:ilvl w:val="0"/>
          <w:numId w:val="11"/>
        </w:numPr>
        <w:spacing w:before="0" w:after="0"/>
        <w:ind w:left="0" w:firstLine="426"/>
        <w:contextualSpacing/>
        <w:jc w:val="both"/>
      </w:pPr>
      <w:r>
        <w:t>Кацман, М.М. Электрические машины : учебник для студ. учреждений сред. проф. образования / М.М. Кацман. – 12 – е изд., стер. – М. : Академия, 2019. – 496 с.</w:t>
      </w:r>
    </w:p>
    <w:p w14:paraId="27B95364" w14:textId="77777777" w:rsidR="00EA198A" w:rsidRDefault="00EA198A" w:rsidP="00EA198A">
      <w:pPr>
        <w:pStyle w:val="ab"/>
        <w:numPr>
          <w:ilvl w:val="0"/>
          <w:numId w:val="11"/>
        </w:numPr>
        <w:spacing w:before="0" w:after="0"/>
        <w:ind w:left="0" w:firstLine="426"/>
        <w:contextualSpacing/>
        <w:jc w:val="both"/>
      </w:pPr>
      <w:r>
        <w:t xml:space="preserve"> Кацман, М.М. Сборник задач по электрическим машинам : учебное пособие  для студ. учреждений сред. проф. образования / М.М. Кацман. – 12 – е изд., стер. – М. : Академия, 2018. – 160 с. </w:t>
      </w:r>
    </w:p>
    <w:p w14:paraId="0BC0E9EA" w14:textId="77777777" w:rsidR="00EA198A" w:rsidRDefault="00EA198A" w:rsidP="00EA198A">
      <w:pPr>
        <w:pStyle w:val="ab"/>
        <w:numPr>
          <w:ilvl w:val="0"/>
          <w:numId w:val="11"/>
        </w:numPr>
        <w:spacing w:before="0" w:after="0"/>
        <w:ind w:left="0" w:firstLine="426"/>
        <w:contextualSpacing/>
        <w:jc w:val="both"/>
      </w:pPr>
      <w:r>
        <w:rPr>
          <w:rFonts w:eastAsia="Calibri"/>
        </w:rPr>
        <w:t>Лепешкин, А.В., Михайлин А.А., Кацман М.М. Электрические машины</w:t>
      </w:r>
      <w:r>
        <w:t xml:space="preserve">/ </w:t>
      </w:r>
      <w:r>
        <w:rPr>
          <w:rFonts w:eastAsia="Calibri"/>
        </w:rPr>
        <w:t xml:space="preserve">А.В.Лепешкин,  </w:t>
      </w:r>
      <w:r>
        <w:t xml:space="preserve">М.М. Кацман, </w:t>
      </w:r>
      <w:r>
        <w:rPr>
          <w:rFonts w:eastAsia="Calibri"/>
        </w:rPr>
        <w:t xml:space="preserve">А.А.Михайли, </w:t>
      </w:r>
      <w:r>
        <w:t xml:space="preserve">. – 15 – е изд., стер. – М. : Академия, 2019. </w:t>
      </w:r>
    </w:p>
    <w:p w14:paraId="02DA6D89" w14:textId="77777777" w:rsidR="00EA198A" w:rsidRDefault="00EA198A" w:rsidP="00EA198A">
      <w:pPr>
        <w:pStyle w:val="ab"/>
        <w:numPr>
          <w:ilvl w:val="0"/>
          <w:numId w:val="11"/>
        </w:numPr>
        <w:spacing w:before="0" w:after="0"/>
        <w:ind w:left="0" w:firstLine="426"/>
        <w:contextualSpacing/>
        <w:jc w:val="both"/>
      </w:pPr>
      <w:r>
        <w:t xml:space="preserve">Москаленко, В.В. Электрический привод : учебник для студ. учреждений сред. проф. образования / В.В. Москаленко. – 6- е изд., испр. – М. : Академия, 2018. – 368 с. </w:t>
      </w:r>
    </w:p>
    <w:p w14:paraId="10A8C4BD" w14:textId="77777777" w:rsidR="00EA198A" w:rsidRDefault="00EA198A" w:rsidP="00EA198A">
      <w:pPr>
        <w:spacing w:after="0" w:line="360" w:lineRule="auto"/>
        <w:rPr>
          <w:rFonts w:ascii="Times New Roman" w:hAnsi="Times New Roman"/>
          <w:sz w:val="24"/>
          <w:szCs w:val="24"/>
        </w:rPr>
      </w:pPr>
      <w:r>
        <w:rPr>
          <w:rFonts w:ascii="Times New Roman" w:hAnsi="Times New Roman"/>
          <w:sz w:val="24"/>
          <w:szCs w:val="24"/>
        </w:rPr>
        <w:br w:type="page"/>
      </w:r>
    </w:p>
    <w:p w14:paraId="35904155" w14:textId="77777777" w:rsidR="00EA198A" w:rsidRDefault="00EA198A" w:rsidP="00EA198A">
      <w:pPr>
        <w:spacing w:after="0"/>
        <w:ind w:hanging="142"/>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ПРОФЕССИОНАЛЬНОГО МОДУЛЯ</w:t>
      </w:r>
    </w:p>
    <w:p w14:paraId="7A272CF9" w14:textId="77777777" w:rsidR="00EA198A" w:rsidRDefault="00EA198A" w:rsidP="00EA1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4"/>
          <w:szCs w:val="24"/>
        </w:rPr>
      </w:pPr>
    </w:p>
    <w:tbl>
      <w:tblPr>
        <w:tblStyle w:val="14"/>
        <w:tblW w:w="9807" w:type="dxa"/>
        <w:tblLayout w:type="fixed"/>
        <w:tblLook w:val="01E0" w:firstRow="1" w:lastRow="1" w:firstColumn="1" w:lastColumn="1" w:noHBand="0" w:noVBand="0"/>
      </w:tblPr>
      <w:tblGrid>
        <w:gridCol w:w="2808"/>
        <w:gridCol w:w="4666"/>
        <w:gridCol w:w="2333"/>
      </w:tblGrid>
      <w:tr w:rsidR="007647F3" w14:paraId="5E98D8B5" w14:textId="77777777" w:rsidTr="007647F3">
        <w:tc>
          <w:tcPr>
            <w:tcW w:w="2808" w:type="dxa"/>
            <w:tcBorders>
              <w:top w:val="single" w:sz="6" w:space="0" w:color="000000"/>
              <w:left w:val="single" w:sz="6" w:space="0" w:color="000000"/>
              <w:bottom w:val="single" w:sz="6" w:space="0" w:color="000000"/>
              <w:right w:val="single" w:sz="6" w:space="0" w:color="000000"/>
            </w:tcBorders>
            <w:hideMark/>
          </w:tcPr>
          <w:p w14:paraId="4BF53728" w14:textId="77777777" w:rsidR="007647F3" w:rsidRDefault="007647F3">
            <w:pPr>
              <w:jc w:val="center"/>
              <w:rPr>
                <w:rFonts w:ascii="Times New Roman" w:hAnsi="Times New Roman"/>
                <w:b/>
                <w:sz w:val="24"/>
                <w:szCs w:val="24"/>
              </w:rPr>
            </w:pPr>
            <w:r>
              <w:rPr>
                <w:rFonts w:ascii="Times New Roman" w:hAnsi="Times New Roman"/>
                <w:b/>
                <w:sz w:val="24"/>
                <w:szCs w:val="24"/>
              </w:rPr>
              <w:t>Результат обучения</w:t>
            </w:r>
          </w:p>
        </w:tc>
        <w:tc>
          <w:tcPr>
            <w:tcW w:w="4666" w:type="dxa"/>
            <w:tcBorders>
              <w:top w:val="single" w:sz="6" w:space="0" w:color="000000"/>
              <w:left w:val="single" w:sz="6" w:space="0" w:color="000000"/>
              <w:bottom w:val="single" w:sz="6" w:space="0" w:color="000000"/>
              <w:right w:val="single" w:sz="6" w:space="0" w:color="000000"/>
            </w:tcBorders>
          </w:tcPr>
          <w:p w14:paraId="1951C630" w14:textId="77777777" w:rsidR="007647F3" w:rsidRDefault="007647F3">
            <w:pPr>
              <w:jc w:val="center"/>
              <w:rPr>
                <w:rFonts w:ascii="Times New Roman" w:hAnsi="Times New Roman"/>
                <w:b/>
                <w:sz w:val="24"/>
                <w:szCs w:val="24"/>
              </w:rPr>
            </w:pPr>
            <w:r>
              <w:rPr>
                <w:rFonts w:ascii="Times New Roman" w:hAnsi="Times New Roman"/>
                <w:b/>
                <w:sz w:val="24"/>
                <w:szCs w:val="24"/>
              </w:rPr>
              <w:t>Критерий оценки</w:t>
            </w:r>
          </w:p>
        </w:tc>
        <w:tc>
          <w:tcPr>
            <w:cnfStyle w:val="000100000000" w:firstRow="0" w:lastRow="0" w:firstColumn="0" w:lastColumn="1" w:oddVBand="0" w:evenVBand="0" w:oddHBand="0" w:evenHBand="0" w:firstRowFirstColumn="0" w:firstRowLastColumn="0" w:lastRowFirstColumn="0" w:lastRowLastColumn="0"/>
            <w:tcW w:w="2333" w:type="dxa"/>
            <w:tcBorders>
              <w:top w:val="single" w:sz="6" w:space="0" w:color="000000"/>
              <w:left w:val="single" w:sz="6" w:space="0" w:color="000000"/>
              <w:bottom w:val="single" w:sz="6" w:space="0" w:color="000000"/>
              <w:right w:val="single" w:sz="6" w:space="0" w:color="000000"/>
            </w:tcBorders>
          </w:tcPr>
          <w:p w14:paraId="712CCBF1" w14:textId="77777777" w:rsidR="007647F3" w:rsidRDefault="007647F3">
            <w:pPr>
              <w:jc w:val="center"/>
              <w:rPr>
                <w:rFonts w:ascii="Times New Roman" w:hAnsi="Times New Roman"/>
                <w:b/>
                <w:sz w:val="24"/>
                <w:szCs w:val="24"/>
              </w:rPr>
            </w:pPr>
            <w:r>
              <w:rPr>
                <w:rFonts w:ascii="Times New Roman" w:hAnsi="Times New Roman"/>
                <w:b/>
                <w:sz w:val="24"/>
                <w:szCs w:val="24"/>
              </w:rPr>
              <w:t>Формы и методы оценки</w:t>
            </w:r>
          </w:p>
        </w:tc>
      </w:tr>
      <w:tr w:rsidR="007647F3" w14:paraId="61C16FA9" w14:textId="77777777" w:rsidTr="00811DC1">
        <w:trPr>
          <w:trHeight w:val="2964"/>
        </w:trPr>
        <w:tc>
          <w:tcPr>
            <w:tcW w:w="2808" w:type="dxa"/>
            <w:tcBorders>
              <w:top w:val="single" w:sz="6" w:space="0" w:color="000000"/>
              <w:left w:val="single" w:sz="6" w:space="0" w:color="000000"/>
              <w:bottom w:val="single" w:sz="6" w:space="0" w:color="000000"/>
              <w:right w:val="single" w:sz="6" w:space="0" w:color="000000"/>
            </w:tcBorders>
          </w:tcPr>
          <w:p w14:paraId="28BE70D8" w14:textId="77777777" w:rsidR="007647F3" w:rsidRDefault="007647F3" w:rsidP="007647F3">
            <w:pPr>
              <w:pStyle w:val="11"/>
              <w:shd w:val="clear" w:color="auto" w:fill="FFFFFF"/>
              <w:jc w:val="both"/>
              <w:rPr>
                <w:color w:val="000000"/>
                <w:sz w:val="24"/>
                <w:szCs w:val="24"/>
              </w:rPr>
            </w:pPr>
            <w:r>
              <w:rPr>
                <w:color w:val="000000"/>
                <w:sz w:val="24"/>
                <w:szCs w:val="24"/>
              </w:rPr>
              <w:t>Знания:</w:t>
            </w:r>
          </w:p>
          <w:p w14:paraId="2CFBE72F" w14:textId="77777777" w:rsidR="007647F3" w:rsidRDefault="007647F3" w:rsidP="007647F3">
            <w:pPr>
              <w:pStyle w:val="11"/>
              <w:numPr>
                <w:ilvl w:val="0"/>
                <w:numId w:val="57"/>
              </w:numPr>
              <w:shd w:val="clear" w:color="auto" w:fill="FFFFFF"/>
              <w:tabs>
                <w:tab w:val="num" w:pos="0"/>
              </w:tabs>
              <w:ind w:left="0" w:firstLine="142"/>
              <w:jc w:val="both"/>
              <w:rPr>
                <w:color w:val="000000"/>
                <w:sz w:val="24"/>
                <w:szCs w:val="24"/>
              </w:rPr>
            </w:pPr>
            <w:r>
              <w:rPr>
                <w:color w:val="000000"/>
                <w:sz w:val="24"/>
                <w:szCs w:val="24"/>
              </w:rPr>
              <w:t>методы и периодичность испытаний электрооборудования;</w:t>
            </w:r>
          </w:p>
          <w:p w14:paraId="56E0D24F" w14:textId="77777777" w:rsidR="007647F3" w:rsidRDefault="007647F3" w:rsidP="007647F3">
            <w:pPr>
              <w:pStyle w:val="11"/>
              <w:numPr>
                <w:ilvl w:val="0"/>
                <w:numId w:val="57"/>
              </w:numPr>
              <w:shd w:val="clear" w:color="auto" w:fill="FFFFFF"/>
              <w:tabs>
                <w:tab w:val="num" w:pos="0"/>
              </w:tabs>
              <w:ind w:left="0" w:firstLine="142"/>
              <w:jc w:val="both"/>
              <w:rPr>
                <w:color w:val="000000"/>
                <w:sz w:val="24"/>
                <w:szCs w:val="24"/>
              </w:rPr>
            </w:pPr>
            <w:r>
              <w:rPr>
                <w:color w:val="000000"/>
                <w:sz w:val="24"/>
                <w:szCs w:val="24"/>
              </w:rPr>
              <w:t>показатели технического уровня эксплуатации электрического и электромеханического оборудования, нормативную базу технической эксплуатации;</w:t>
            </w:r>
          </w:p>
          <w:p w14:paraId="09F1118B" w14:textId="77777777" w:rsidR="007647F3" w:rsidRDefault="007647F3" w:rsidP="007647F3">
            <w:pPr>
              <w:pStyle w:val="11"/>
              <w:numPr>
                <w:ilvl w:val="0"/>
                <w:numId w:val="57"/>
              </w:numPr>
              <w:shd w:val="clear" w:color="auto" w:fill="FFFFFF"/>
              <w:tabs>
                <w:tab w:val="num" w:pos="0"/>
              </w:tabs>
              <w:ind w:left="0" w:firstLine="142"/>
              <w:jc w:val="both"/>
              <w:rPr>
                <w:color w:val="000000"/>
                <w:sz w:val="24"/>
                <w:szCs w:val="24"/>
              </w:rPr>
            </w:pPr>
            <w:r>
              <w:rPr>
                <w:color w:val="000000"/>
                <w:sz w:val="24"/>
                <w:szCs w:val="24"/>
              </w:rPr>
              <w:t>особенности эксплуатационных требований, предъявляемых к электрооборудованию;</w:t>
            </w:r>
          </w:p>
          <w:p w14:paraId="003ACA1B" w14:textId="77777777" w:rsidR="007647F3" w:rsidRDefault="007647F3" w:rsidP="007647F3">
            <w:pPr>
              <w:pStyle w:val="11"/>
              <w:numPr>
                <w:ilvl w:val="0"/>
                <w:numId w:val="57"/>
              </w:numPr>
              <w:shd w:val="clear" w:color="auto" w:fill="FFFFFF"/>
              <w:tabs>
                <w:tab w:val="num" w:pos="0"/>
              </w:tabs>
              <w:ind w:left="0" w:firstLine="142"/>
              <w:jc w:val="both"/>
              <w:rPr>
                <w:color w:val="000000"/>
                <w:sz w:val="24"/>
                <w:szCs w:val="24"/>
              </w:rPr>
            </w:pPr>
            <w:r>
              <w:rPr>
                <w:color w:val="000000"/>
                <w:sz w:val="24"/>
                <w:szCs w:val="24"/>
              </w:rPr>
              <w:t>порядок организации испытаний, эксплуатации, обслуживания и ремонта электрического и электромеханического оборудования;</w:t>
            </w:r>
          </w:p>
          <w:p w14:paraId="6A6821A8" w14:textId="77777777" w:rsidR="007647F3" w:rsidRDefault="007647F3" w:rsidP="007647F3">
            <w:pPr>
              <w:pStyle w:val="ab"/>
              <w:spacing w:before="0" w:after="0"/>
              <w:ind w:left="0"/>
              <w:contextualSpacing/>
              <w:jc w:val="both"/>
            </w:pPr>
          </w:p>
        </w:tc>
        <w:tc>
          <w:tcPr>
            <w:tcW w:w="4666" w:type="dxa"/>
            <w:vMerge w:val="restart"/>
            <w:tcBorders>
              <w:top w:val="single" w:sz="6" w:space="0" w:color="000000"/>
              <w:left w:val="single" w:sz="6" w:space="0" w:color="000000"/>
              <w:right w:val="single" w:sz="6" w:space="0" w:color="000000"/>
            </w:tcBorders>
            <w:hideMark/>
          </w:tcPr>
          <w:p w14:paraId="37E01E8C" w14:textId="77777777" w:rsidR="007647F3" w:rsidRDefault="007647F3" w:rsidP="00EA198A">
            <w:pPr>
              <w:pStyle w:val="11"/>
              <w:numPr>
                <w:ilvl w:val="0"/>
                <w:numId w:val="47"/>
              </w:numPr>
              <w:shd w:val="clear" w:color="auto" w:fill="FFFFFF"/>
              <w:ind w:left="27" w:firstLine="142"/>
              <w:jc w:val="both"/>
              <w:rPr>
                <w:color w:val="000000"/>
                <w:sz w:val="24"/>
              </w:rPr>
            </w:pPr>
            <w:r>
              <w:rPr>
                <w:color w:val="000000"/>
                <w:sz w:val="24"/>
              </w:rPr>
              <w:t>организовывать и выполнять эксплуатацию, обслуживание и ремонт электрического и электромеханического оборудования;</w:t>
            </w:r>
          </w:p>
          <w:p w14:paraId="2C00B408" w14:textId="77777777" w:rsidR="007647F3" w:rsidRDefault="007647F3" w:rsidP="00EA198A">
            <w:pPr>
              <w:numPr>
                <w:ilvl w:val="0"/>
                <w:numId w:val="48"/>
              </w:numPr>
              <w:tabs>
                <w:tab w:val="left" w:pos="252"/>
              </w:tabs>
              <w:spacing w:after="0" w:line="240" w:lineRule="auto"/>
              <w:jc w:val="both"/>
              <w:rPr>
                <w:rFonts w:ascii="Times New Roman" w:hAnsi="Times New Roman"/>
                <w:bCs/>
                <w:sz w:val="32"/>
                <w:szCs w:val="24"/>
              </w:rPr>
            </w:pPr>
            <w:r>
              <w:rPr>
                <w:rFonts w:ascii="Times New Roman" w:hAnsi="Times New Roman"/>
                <w:color w:val="000000"/>
                <w:sz w:val="24"/>
              </w:rPr>
              <w:t>оценивать эффективность работы электрооборудования</w:t>
            </w:r>
          </w:p>
          <w:p w14:paraId="32076236" w14:textId="77777777" w:rsidR="007647F3" w:rsidRDefault="007647F3">
            <w:pPr>
              <w:pStyle w:val="11"/>
              <w:shd w:val="clear" w:color="auto" w:fill="FFFFFF"/>
              <w:ind w:left="7"/>
              <w:jc w:val="both"/>
              <w:rPr>
                <w:color w:val="000000"/>
                <w:sz w:val="24"/>
              </w:rPr>
            </w:pPr>
            <w:r>
              <w:rPr>
                <w:color w:val="000000"/>
                <w:sz w:val="24"/>
              </w:rPr>
              <w:t>прогнозировать отказы электрооборудования и обнаруживать его дефекты;</w:t>
            </w:r>
          </w:p>
          <w:p w14:paraId="604F7A25" w14:textId="77777777" w:rsidR="007647F3" w:rsidRDefault="007647F3" w:rsidP="00EA198A">
            <w:pPr>
              <w:numPr>
                <w:ilvl w:val="0"/>
                <w:numId w:val="48"/>
              </w:numPr>
              <w:tabs>
                <w:tab w:val="left" w:pos="252"/>
              </w:tabs>
              <w:spacing w:after="0" w:line="240" w:lineRule="auto"/>
              <w:jc w:val="both"/>
              <w:rPr>
                <w:rFonts w:ascii="Times New Roman" w:hAnsi="Times New Roman"/>
                <w:bCs/>
                <w:sz w:val="32"/>
                <w:szCs w:val="24"/>
              </w:rPr>
            </w:pPr>
            <w:r>
              <w:rPr>
                <w:rFonts w:ascii="Times New Roman" w:hAnsi="Times New Roman"/>
                <w:color w:val="000000"/>
                <w:sz w:val="24"/>
              </w:rPr>
              <w:t>оценивать эффективность работы электрооборудования.</w:t>
            </w:r>
          </w:p>
          <w:p w14:paraId="640DD70C" w14:textId="77777777" w:rsidR="007647F3" w:rsidRDefault="007647F3">
            <w:pPr>
              <w:pStyle w:val="11"/>
              <w:shd w:val="clear" w:color="auto" w:fill="FFFFFF"/>
              <w:jc w:val="both"/>
              <w:rPr>
                <w:color w:val="000000"/>
                <w:sz w:val="24"/>
              </w:rPr>
            </w:pPr>
            <w:r>
              <w:rPr>
                <w:color w:val="000000"/>
                <w:sz w:val="24"/>
              </w:rPr>
              <w:t xml:space="preserve">проводить анализ неисправностей, условий эксплуатации электрооборудования; </w:t>
            </w:r>
          </w:p>
          <w:p w14:paraId="01FFDFFF" w14:textId="77777777" w:rsidR="007647F3" w:rsidRDefault="007647F3">
            <w:pPr>
              <w:pStyle w:val="11"/>
              <w:shd w:val="clear" w:color="auto" w:fill="FFFFFF"/>
              <w:jc w:val="both"/>
              <w:rPr>
                <w:color w:val="000000"/>
                <w:sz w:val="24"/>
              </w:rPr>
            </w:pPr>
            <w:r>
              <w:rPr>
                <w:color w:val="000000"/>
                <w:sz w:val="24"/>
              </w:rPr>
              <w:t>заполнять маршрутно-технологические карты на эксплуатацию и обслуживание отраслевого электрического и электромеханического оборудования;</w:t>
            </w:r>
          </w:p>
          <w:p w14:paraId="5040FE0C" w14:textId="77777777" w:rsidR="007647F3" w:rsidRDefault="007647F3" w:rsidP="00EA198A">
            <w:pPr>
              <w:numPr>
                <w:ilvl w:val="0"/>
                <w:numId w:val="48"/>
              </w:numPr>
              <w:tabs>
                <w:tab w:val="left" w:pos="252"/>
              </w:tabs>
              <w:spacing w:after="0" w:line="240" w:lineRule="auto"/>
              <w:jc w:val="both"/>
              <w:rPr>
                <w:rFonts w:ascii="Times New Roman" w:hAnsi="Times New Roman"/>
                <w:bCs/>
                <w:sz w:val="24"/>
                <w:szCs w:val="24"/>
              </w:rPr>
            </w:pPr>
            <w:r>
              <w:rPr>
                <w:rFonts w:ascii="Times New Roman" w:hAnsi="Times New Roman"/>
                <w:color w:val="000000"/>
                <w:sz w:val="24"/>
              </w:rPr>
              <w:t>оценивать эффективность работы электрооборудования.</w:t>
            </w:r>
          </w:p>
          <w:p w14:paraId="685EE5FB" w14:textId="77777777" w:rsidR="007647F3" w:rsidRPr="009212DE" w:rsidRDefault="007647F3">
            <w:pPr>
              <w:spacing w:after="0" w:line="240" w:lineRule="auto"/>
              <w:jc w:val="both"/>
              <w:rPr>
                <w:rFonts w:ascii="Times New Roman" w:hAnsi="Times New Roman"/>
                <w:sz w:val="24"/>
                <w:szCs w:val="24"/>
              </w:rPr>
            </w:pPr>
            <w:r w:rsidRPr="009212DE">
              <w:rPr>
                <w:rFonts w:ascii="Times New Roman" w:hAnsi="Times New Roman"/>
                <w:sz w:val="24"/>
                <w:szCs w:val="24"/>
              </w:rPr>
              <w:t>- самостоятельно определяет цели и составит планы профессиональной деятельности</w:t>
            </w:r>
          </w:p>
          <w:p w14:paraId="1BA9B3F0" w14:textId="77777777" w:rsidR="007647F3" w:rsidRPr="009212DE" w:rsidRDefault="007647F3">
            <w:pPr>
              <w:spacing w:after="0" w:line="240" w:lineRule="auto"/>
              <w:jc w:val="both"/>
              <w:rPr>
                <w:rFonts w:ascii="Times New Roman" w:hAnsi="Times New Roman"/>
                <w:sz w:val="24"/>
                <w:szCs w:val="24"/>
              </w:rPr>
            </w:pPr>
            <w:r w:rsidRPr="009212DE">
              <w:rPr>
                <w:rFonts w:ascii="Times New Roman" w:hAnsi="Times New Roman"/>
                <w:sz w:val="24"/>
                <w:szCs w:val="24"/>
              </w:rPr>
              <w:t>- выбирает успешные способы решения профессиональных задач в различных ситуациях</w:t>
            </w:r>
          </w:p>
          <w:p w14:paraId="5868CB4A" w14:textId="77777777" w:rsidR="007647F3" w:rsidRPr="009212DE" w:rsidRDefault="007647F3">
            <w:pPr>
              <w:spacing w:after="0" w:line="240" w:lineRule="auto"/>
              <w:jc w:val="both"/>
              <w:rPr>
                <w:rFonts w:ascii="Times New Roman" w:hAnsi="Times New Roman"/>
                <w:sz w:val="24"/>
                <w:szCs w:val="24"/>
              </w:rPr>
            </w:pPr>
            <w:r w:rsidRPr="009212DE">
              <w:rPr>
                <w:rFonts w:ascii="Times New Roman" w:hAnsi="Times New Roman"/>
                <w:sz w:val="24"/>
                <w:szCs w:val="24"/>
              </w:rPr>
              <w:t>- осуществляет поиск необходимой информации в рамках профессии, используя справочники, стандарты, Интернет-ресурсы</w:t>
            </w:r>
          </w:p>
          <w:p w14:paraId="474BAC33" w14:textId="77777777" w:rsidR="007647F3" w:rsidRPr="009212DE" w:rsidRDefault="007647F3">
            <w:pPr>
              <w:suppressAutoHyphens/>
              <w:spacing w:after="0" w:line="240" w:lineRule="auto"/>
              <w:jc w:val="both"/>
              <w:rPr>
                <w:rFonts w:ascii="Times New Roman" w:hAnsi="Times New Roman"/>
                <w:sz w:val="24"/>
                <w:szCs w:val="24"/>
              </w:rPr>
            </w:pPr>
            <w:r w:rsidRPr="009212DE">
              <w:rPr>
                <w:rFonts w:ascii="Times New Roman" w:hAnsi="Times New Roman"/>
                <w:sz w:val="24"/>
                <w:szCs w:val="24"/>
              </w:rPr>
              <w:t>- взаимодействует в процессе совместной деятельности</w:t>
            </w:r>
          </w:p>
          <w:p w14:paraId="3D1A03F5" w14:textId="77777777" w:rsidR="007647F3" w:rsidRDefault="007647F3" w:rsidP="00811DC1">
            <w:pPr>
              <w:tabs>
                <w:tab w:val="left" w:pos="252"/>
              </w:tabs>
              <w:spacing w:after="0"/>
              <w:ind w:left="180"/>
              <w:jc w:val="both"/>
              <w:rPr>
                <w:rFonts w:ascii="Times New Roman" w:hAnsi="Times New Roman"/>
                <w:bCs/>
                <w:sz w:val="24"/>
                <w:szCs w:val="24"/>
              </w:rPr>
            </w:pPr>
          </w:p>
        </w:tc>
        <w:tc>
          <w:tcPr>
            <w:cnfStyle w:val="000100000000" w:firstRow="0" w:lastRow="0" w:firstColumn="0" w:lastColumn="1" w:oddVBand="0" w:evenVBand="0" w:oddHBand="0" w:evenHBand="0" w:firstRowFirstColumn="0" w:firstRowLastColumn="0" w:lastRowFirstColumn="0" w:lastRowLastColumn="0"/>
            <w:tcW w:w="2333" w:type="dxa"/>
            <w:vMerge w:val="restart"/>
            <w:tcBorders>
              <w:top w:val="single" w:sz="6" w:space="0" w:color="000000"/>
              <w:left w:val="single" w:sz="6" w:space="0" w:color="000000"/>
              <w:right w:val="single" w:sz="6" w:space="0" w:color="000000"/>
            </w:tcBorders>
            <w:hideMark/>
          </w:tcPr>
          <w:p w14:paraId="2A16A945" w14:textId="77777777" w:rsidR="007647F3" w:rsidRDefault="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i w:val="0"/>
                <w:sz w:val="24"/>
                <w:szCs w:val="24"/>
              </w:rPr>
              <w:t>Оценка:</w:t>
            </w:r>
          </w:p>
          <w:p w14:paraId="426878AF" w14:textId="77777777" w:rsidR="007647F3" w:rsidRDefault="007647F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bCs/>
              </w:rPr>
            </w:pPr>
            <w:r>
              <w:rPr>
                <w:bCs/>
                <w:i w:val="0"/>
              </w:rPr>
              <w:t xml:space="preserve">- практических работ </w:t>
            </w:r>
          </w:p>
          <w:p w14:paraId="3CEAA964" w14:textId="77777777" w:rsidR="007647F3" w:rsidRDefault="007647F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bCs/>
              </w:rPr>
            </w:pPr>
            <w:r>
              <w:rPr>
                <w:bCs/>
                <w:i w:val="0"/>
              </w:rPr>
              <w:t xml:space="preserve">- дополнительных (самостоятельных) работ с рекомендованной литературой </w:t>
            </w:r>
          </w:p>
          <w:p w14:paraId="117136AD" w14:textId="77777777" w:rsidR="007647F3" w:rsidRDefault="007647F3">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bCs/>
              </w:rPr>
            </w:pPr>
            <w:r>
              <w:rPr>
                <w:bCs/>
                <w:i w:val="0"/>
              </w:rPr>
              <w:t>- проверочных работ</w:t>
            </w:r>
          </w:p>
          <w:p w14:paraId="3F4B3A0E" w14:textId="77777777" w:rsidR="007647F3" w:rsidRDefault="007647F3">
            <w:pPr>
              <w:suppressAutoHyphens/>
              <w:spacing w:after="0" w:line="240" w:lineRule="auto"/>
              <w:rPr>
                <w:rFonts w:ascii="Times New Roman" w:hAnsi="Times New Roman"/>
                <w:bCs/>
                <w:sz w:val="24"/>
                <w:szCs w:val="24"/>
              </w:rPr>
            </w:pPr>
            <w:r>
              <w:rPr>
                <w:rFonts w:ascii="Times New Roman" w:hAnsi="Times New Roman"/>
                <w:b/>
                <w:bCs/>
                <w:i w:val="0"/>
                <w:sz w:val="24"/>
                <w:szCs w:val="24"/>
              </w:rPr>
              <w:t xml:space="preserve">Наблюдение </w:t>
            </w:r>
            <w:r>
              <w:rPr>
                <w:rFonts w:ascii="Times New Roman" w:hAnsi="Times New Roman"/>
                <w:bCs/>
                <w:i w:val="0"/>
                <w:sz w:val="24"/>
                <w:szCs w:val="24"/>
              </w:rPr>
              <w:t>за деятельностью обучающихся</w:t>
            </w:r>
          </w:p>
          <w:p w14:paraId="43FEEF32" w14:textId="77777777" w:rsidR="007647F3" w:rsidRDefault="007647F3">
            <w:pPr>
              <w:spacing w:after="0"/>
              <w:rPr>
                <w:rFonts w:ascii="Times New Roman" w:hAnsi="Times New Roman"/>
                <w:bCs/>
                <w:i w:val="0"/>
                <w:iCs w:val="0"/>
                <w:sz w:val="24"/>
                <w:szCs w:val="24"/>
              </w:rPr>
            </w:pPr>
            <w:r>
              <w:rPr>
                <w:rFonts w:ascii="Times New Roman" w:hAnsi="Times New Roman"/>
                <w:b/>
                <w:i w:val="0"/>
                <w:sz w:val="24"/>
                <w:szCs w:val="24"/>
              </w:rPr>
              <w:t>Экспертное наблюдение</w:t>
            </w:r>
            <w:r>
              <w:rPr>
                <w:rFonts w:ascii="Times New Roman" w:hAnsi="Times New Roman"/>
                <w:i w:val="0"/>
                <w:sz w:val="24"/>
                <w:szCs w:val="24"/>
              </w:rPr>
              <w:t xml:space="preserve"> за выполнением практических работ</w:t>
            </w:r>
          </w:p>
          <w:p w14:paraId="262B2F47" w14:textId="77777777" w:rsidR="007647F3" w:rsidRDefault="007647F3" w:rsidP="007647F3">
            <w:pPr>
              <w:suppressAutoHyphens/>
              <w:spacing w:after="0" w:line="240" w:lineRule="auto"/>
              <w:rPr>
                <w:rFonts w:ascii="Times New Roman" w:hAnsi="Times New Roman"/>
                <w:bCs/>
                <w:sz w:val="24"/>
                <w:szCs w:val="24"/>
              </w:rPr>
            </w:pPr>
          </w:p>
        </w:tc>
      </w:tr>
      <w:tr w:rsidR="007647F3" w14:paraId="2C84D8C1" w14:textId="77777777" w:rsidTr="00811DC1">
        <w:trPr>
          <w:cnfStyle w:val="010000000000" w:firstRow="0" w:lastRow="1" w:firstColumn="0" w:lastColumn="0" w:oddVBand="0" w:evenVBand="0" w:oddHBand="0" w:evenHBand="0" w:firstRowFirstColumn="0" w:firstRowLastColumn="0" w:lastRowFirstColumn="0" w:lastRowLastColumn="0"/>
          <w:trHeight w:val="2964"/>
        </w:trPr>
        <w:tc>
          <w:tcPr>
            <w:tcW w:w="2808" w:type="dxa"/>
            <w:tcBorders>
              <w:top w:val="single" w:sz="6" w:space="0" w:color="000000"/>
              <w:left w:val="single" w:sz="6" w:space="0" w:color="000000"/>
              <w:bottom w:val="single" w:sz="6" w:space="0" w:color="000000"/>
              <w:right w:val="single" w:sz="6" w:space="0" w:color="000000"/>
            </w:tcBorders>
            <w:hideMark/>
          </w:tcPr>
          <w:p w14:paraId="54E5A16D" w14:textId="77777777" w:rsidR="007647F3" w:rsidRPr="007647F3" w:rsidRDefault="007647F3" w:rsidP="007647F3">
            <w:pPr>
              <w:pStyle w:val="11"/>
              <w:shd w:val="clear" w:color="auto" w:fill="FFFFFF"/>
              <w:jc w:val="both"/>
              <w:rPr>
                <w:i w:val="0"/>
                <w:color w:val="000000"/>
                <w:sz w:val="24"/>
                <w:szCs w:val="24"/>
              </w:rPr>
            </w:pPr>
            <w:r w:rsidRPr="007647F3">
              <w:rPr>
                <w:i w:val="0"/>
                <w:color w:val="000000"/>
                <w:sz w:val="24"/>
                <w:szCs w:val="24"/>
              </w:rPr>
              <w:t>Умения:</w:t>
            </w:r>
          </w:p>
          <w:p w14:paraId="086EB62E" w14:textId="77777777" w:rsidR="007647F3" w:rsidRPr="007647F3" w:rsidRDefault="007647F3" w:rsidP="007647F3">
            <w:pPr>
              <w:pStyle w:val="11"/>
              <w:numPr>
                <w:ilvl w:val="0"/>
                <w:numId w:val="57"/>
              </w:numPr>
              <w:shd w:val="clear" w:color="auto" w:fill="FFFFFF"/>
              <w:tabs>
                <w:tab w:val="clear" w:pos="786"/>
                <w:tab w:val="num" w:pos="0"/>
                <w:tab w:val="num" w:pos="426"/>
              </w:tabs>
              <w:ind w:left="0" w:firstLine="0"/>
              <w:jc w:val="both"/>
              <w:rPr>
                <w:i w:val="0"/>
                <w:color w:val="000000"/>
                <w:sz w:val="24"/>
                <w:szCs w:val="24"/>
              </w:rPr>
            </w:pPr>
            <w:r w:rsidRPr="007647F3">
              <w:rPr>
                <w:i w:val="0"/>
                <w:color w:val="000000"/>
                <w:sz w:val="24"/>
                <w:szCs w:val="24"/>
              </w:rPr>
              <w:t>организовывать и выполнять эксплуатацию, обслуживание и ремонт электрического и электромеханического оборудования;</w:t>
            </w:r>
          </w:p>
          <w:p w14:paraId="1A4FC58D" w14:textId="77777777" w:rsidR="007647F3" w:rsidRPr="007647F3" w:rsidRDefault="007647F3" w:rsidP="007647F3">
            <w:pPr>
              <w:pStyle w:val="11"/>
              <w:numPr>
                <w:ilvl w:val="0"/>
                <w:numId w:val="57"/>
              </w:numPr>
              <w:shd w:val="clear" w:color="auto" w:fill="FFFFFF"/>
              <w:tabs>
                <w:tab w:val="clear" w:pos="786"/>
                <w:tab w:val="num" w:pos="0"/>
                <w:tab w:val="num" w:pos="426"/>
              </w:tabs>
              <w:ind w:left="0" w:firstLine="0"/>
              <w:jc w:val="both"/>
              <w:rPr>
                <w:i w:val="0"/>
                <w:color w:val="000000"/>
                <w:sz w:val="24"/>
                <w:szCs w:val="24"/>
              </w:rPr>
            </w:pPr>
            <w:r w:rsidRPr="007647F3">
              <w:rPr>
                <w:i w:val="0"/>
                <w:color w:val="000000"/>
                <w:sz w:val="24"/>
                <w:szCs w:val="24"/>
              </w:rPr>
              <w:t>проводить анализ неисправностей, условий эксплуатации электрооборудования;</w:t>
            </w:r>
          </w:p>
          <w:p w14:paraId="015A669A" w14:textId="77777777" w:rsidR="007647F3" w:rsidRPr="007647F3" w:rsidRDefault="007647F3" w:rsidP="007647F3">
            <w:pPr>
              <w:pStyle w:val="11"/>
              <w:numPr>
                <w:ilvl w:val="0"/>
                <w:numId w:val="57"/>
              </w:numPr>
              <w:shd w:val="clear" w:color="auto" w:fill="FFFFFF"/>
              <w:tabs>
                <w:tab w:val="clear" w:pos="786"/>
                <w:tab w:val="num" w:pos="0"/>
                <w:tab w:val="num" w:pos="426"/>
              </w:tabs>
              <w:ind w:left="0" w:firstLine="0"/>
              <w:jc w:val="both"/>
              <w:rPr>
                <w:i w:val="0"/>
                <w:color w:val="000000"/>
                <w:sz w:val="24"/>
                <w:szCs w:val="24"/>
              </w:rPr>
            </w:pPr>
            <w:r w:rsidRPr="007647F3">
              <w:rPr>
                <w:i w:val="0"/>
                <w:color w:val="000000"/>
                <w:sz w:val="24"/>
                <w:szCs w:val="24"/>
              </w:rPr>
              <w:t>прогнозировать отказы электрооборудования и обнаруживать его дефекты;</w:t>
            </w:r>
          </w:p>
          <w:p w14:paraId="041ED427" w14:textId="77777777" w:rsidR="007647F3" w:rsidRPr="007647F3" w:rsidRDefault="007647F3" w:rsidP="007647F3">
            <w:pPr>
              <w:pStyle w:val="11"/>
              <w:numPr>
                <w:ilvl w:val="0"/>
                <w:numId w:val="57"/>
              </w:numPr>
              <w:shd w:val="clear" w:color="auto" w:fill="FFFFFF"/>
              <w:tabs>
                <w:tab w:val="clear" w:pos="786"/>
                <w:tab w:val="num" w:pos="0"/>
                <w:tab w:val="num" w:pos="426"/>
              </w:tabs>
              <w:ind w:left="0" w:firstLine="0"/>
              <w:jc w:val="both"/>
              <w:rPr>
                <w:i w:val="0"/>
                <w:color w:val="000000"/>
                <w:sz w:val="24"/>
                <w:szCs w:val="24"/>
              </w:rPr>
            </w:pPr>
            <w:r w:rsidRPr="007647F3">
              <w:rPr>
                <w:i w:val="0"/>
                <w:color w:val="000000"/>
                <w:sz w:val="24"/>
                <w:szCs w:val="24"/>
              </w:rPr>
              <w:t xml:space="preserve">использовать нормативную и </w:t>
            </w:r>
            <w:r w:rsidRPr="007647F3">
              <w:rPr>
                <w:i w:val="0"/>
                <w:color w:val="000000"/>
                <w:sz w:val="24"/>
                <w:szCs w:val="24"/>
              </w:rPr>
              <w:lastRenderedPageBreak/>
              <w:t>справочную литературу для выбора материалов, электрооборудования и др.;</w:t>
            </w:r>
          </w:p>
          <w:p w14:paraId="2DBD841B" w14:textId="77777777" w:rsidR="007647F3" w:rsidRPr="007647F3" w:rsidRDefault="007647F3" w:rsidP="007647F3">
            <w:pPr>
              <w:pStyle w:val="11"/>
              <w:numPr>
                <w:ilvl w:val="0"/>
                <w:numId w:val="57"/>
              </w:numPr>
              <w:shd w:val="clear" w:color="auto" w:fill="FFFFFF"/>
              <w:tabs>
                <w:tab w:val="clear" w:pos="786"/>
                <w:tab w:val="num" w:pos="0"/>
                <w:tab w:val="num" w:pos="426"/>
              </w:tabs>
              <w:ind w:left="0" w:firstLine="0"/>
              <w:jc w:val="both"/>
              <w:rPr>
                <w:i w:val="0"/>
                <w:color w:val="000000"/>
                <w:sz w:val="24"/>
                <w:szCs w:val="24"/>
              </w:rPr>
            </w:pPr>
            <w:r w:rsidRPr="007647F3">
              <w:rPr>
                <w:i w:val="0"/>
                <w:color w:val="000000"/>
                <w:sz w:val="24"/>
                <w:szCs w:val="24"/>
              </w:rPr>
              <w:t>заполнять маршрутно-технологические карты на эксплуатацию и обслуживание отраслевого электрического и электромеханического оборудования;</w:t>
            </w:r>
          </w:p>
          <w:p w14:paraId="5A81DE06" w14:textId="77777777" w:rsidR="007647F3" w:rsidRDefault="007647F3" w:rsidP="007647F3">
            <w:pPr>
              <w:autoSpaceDE w:val="0"/>
              <w:autoSpaceDN w:val="0"/>
              <w:adjustRightInd w:val="0"/>
              <w:spacing w:after="0"/>
              <w:rPr>
                <w:rFonts w:ascii="Times New Roman" w:hAnsi="Times New Roman"/>
                <w:i w:val="0"/>
                <w:color w:val="000000"/>
                <w:sz w:val="24"/>
                <w:szCs w:val="24"/>
              </w:rPr>
            </w:pPr>
            <w:r>
              <w:rPr>
                <w:rFonts w:ascii="Times New Roman" w:hAnsi="Times New Roman"/>
                <w:i w:val="0"/>
                <w:color w:val="000000"/>
                <w:sz w:val="24"/>
                <w:szCs w:val="24"/>
              </w:rPr>
              <w:t>оценивать</w:t>
            </w:r>
          </w:p>
          <w:p w14:paraId="432F8168" w14:textId="77777777" w:rsidR="007647F3" w:rsidRPr="007647F3" w:rsidRDefault="007647F3" w:rsidP="007647F3">
            <w:pPr>
              <w:autoSpaceDE w:val="0"/>
              <w:autoSpaceDN w:val="0"/>
              <w:adjustRightInd w:val="0"/>
              <w:spacing w:after="0"/>
              <w:rPr>
                <w:rFonts w:ascii="Times New Roman" w:hAnsi="Times New Roman"/>
                <w:i w:val="0"/>
                <w:sz w:val="24"/>
                <w:szCs w:val="24"/>
                <w:lang w:eastAsia="ru-RU"/>
              </w:rPr>
            </w:pPr>
            <w:r w:rsidRPr="007647F3">
              <w:rPr>
                <w:rFonts w:ascii="Times New Roman" w:hAnsi="Times New Roman"/>
                <w:i w:val="0"/>
                <w:color w:val="000000"/>
                <w:sz w:val="24"/>
                <w:szCs w:val="24"/>
              </w:rPr>
              <w:t>эффективность работы электрооборудования</w:t>
            </w:r>
          </w:p>
        </w:tc>
        <w:tc>
          <w:tcPr>
            <w:tcW w:w="4666" w:type="dxa"/>
            <w:vMerge/>
            <w:tcBorders>
              <w:left w:val="single" w:sz="6" w:space="0" w:color="000000"/>
              <w:bottom w:val="single" w:sz="6" w:space="0" w:color="000000"/>
              <w:right w:val="single" w:sz="6" w:space="0" w:color="000000"/>
            </w:tcBorders>
          </w:tcPr>
          <w:p w14:paraId="10844043" w14:textId="77777777" w:rsidR="007647F3" w:rsidRDefault="007647F3">
            <w:pPr>
              <w:tabs>
                <w:tab w:val="left" w:pos="252"/>
              </w:tabs>
              <w:spacing w:after="0"/>
              <w:ind w:left="180"/>
              <w:jc w:val="both"/>
              <w:rPr>
                <w:rFonts w:ascii="Times New Roman" w:hAnsi="Times New Roman"/>
                <w:sz w:val="24"/>
                <w:szCs w:val="24"/>
              </w:rPr>
            </w:pPr>
          </w:p>
        </w:tc>
        <w:tc>
          <w:tcPr>
            <w:cnfStyle w:val="000100000000" w:firstRow="0" w:lastRow="0" w:firstColumn="0" w:lastColumn="1" w:oddVBand="0" w:evenVBand="0" w:oddHBand="0" w:evenHBand="0" w:firstRowFirstColumn="0" w:firstRowLastColumn="0" w:lastRowFirstColumn="0" w:lastRowLastColumn="0"/>
            <w:tcW w:w="2333" w:type="dxa"/>
            <w:vMerge/>
            <w:tcBorders>
              <w:left w:val="single" w:sz="6" w:space="0" w:color="000000"/>
              <w:bottom w:val="single" w:sz="6" w:space="0" w:color="000000"/>
              <w:right w:val="single" w:sz="6" w:space="0" w:color="000000"/>
            </w:tcBorders>
          </w:tcPr>
          <w:p w14:paraId="3CA1F6C6" w14:textId="77777777" w:rsidR="007647F3" w:rsidRDefault="00764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r>
    </w:tbl>
    <w:p w14:paraId="7F7C413F" w14:textId="5A01C72F" w:rsidR="00811DC1" w:rsidRDefault="00811DC1" w:rsidP="00EA198A">
      <w:pPr>
        <w:spacing w:after="0"/>
        <w:rPr>
          <w:rFonts w:ascii="Times New Roman" w:hAnsi="Times New Roman"/>
          <w:sz w:val="24"/>
          <w:szCs w:val="24"/>
        </w:rPr>
      </w:pPr>
    </w:p>
    <w:p w14:paraId="37806480" w14:textId="77777777" w:rsidR="00811DC1" w:rsidRPr="00811DC1" w:rsidRDefault="00811DC1" w:rsidP="00811DC1">
      <w:pPr>
        <w:rPr>
          <w:rFonts w:ascii="Times New Roman" w:hAnsi="Times New Roman"/>
          <w:sz w:val="24"/>
          <w:szCs w:val="24"/>
        </w:rPr>
      </w:pPr>
    </w:p>
    <w:sectPr w:rsidR="00811DC1" w:rsidRPr="00811DC1" w:rsidSect="002F4635">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B7913" w14:textId="77777777" w:rsidR="004365DE" w:rsidRDefault="004365DE">
      <w:pPr>
        <w:spacing w:after="0" w:line="240" w:lineRule="auto"/>
      </w:pPr>
      <w:r>
        <w:separator/>
      </w:r>
    </w:p>
  </w:endnote>
  <w:endnote w:type="continuationSeparator" w:id="0">
    <w:p w14:paraId="0888CFA0" w14:textId="77777777" w:rsidR="004365DE" w:rsidRDefault="00436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charset w:val="00"/>
    <w:family w:val="auto"/>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A39D8" w14:textId="77777777" w:rsidR="00DA24F1" w:rsidRDefault="00DA24F1" w:rsidP="00B525D0">
    <w:pPr>
      <w:pStyle w:val="af"/>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C0A043D" w14:textId="77777777" w:rsidR="00DA24F1" w:rsidRDefault="00DA24F1" w:rsidP="00B525D0">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A551" w14:textId="6370AB87" w:rsidR="00DA24F1" w:rsidRDefault="00DA24F1" w:rsidP="00B525D0">
    <w:pPr>
      <w:pStyle w:val="af"/>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80626">
      <w:rPr>
        <w:rStyle w:val="a8"/>
        <w:noProof/>
      </w:rPr>
      <w:t>37</w:t>
    </w:r>
    <w:r>
      <w:rPr>
        <w:rStyle w:val="a8"/>
      </w:rPr>
      <w:fldChar w:fldCharType="end"/>
    </w:r>
  </w:p>
  <w:p w14:paraId="4F5FDE14" w14:textId="77777777" w:rsidR="00DA24F1" w:rsidRDefault="00DA24F1" w:rsidP="00B525D0">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33D1" w14:textId="77777777" w:rsidR="004365DE" w:rsidRDefault="004365DE" w:rsidP="00B64E32">
      <w:pPr>
        <w:spacing w:after="0" w:line="240" w:lineRule="auto"/>
      </w:pPr>
      <w:r>
        <w:separator/>
      </w:r>
    </w:p>
  </w:footnote>
  <w:footnote w:type="continuationSeparator" w:id="0">
    <w:p w14:paraId="14225C7D" w14:textId="77777777" w:rsidR="004365DE" w:rsidRDefault="004365DE" w:rsidP="00B64E32">
      <w:pPr>
        <w:spacing w:after="0" w:line="240" w:lineRule="auto"/>
      </w:pPr>
      <w:r>
        <w:continuationSeparator/>
      </w:r>
    </w:p>
  </w:footnote>
  <w:footnote w:id="1">
    <w:p w14:paraId="1EDA5722" w14:textId="77777777" w:rsidR="00DA24F1" w:rsidRPr="00142578" w:rsidRDefault="00DA24F1" w:rsidP="00356602">
      <w:pPr>
        <w:pStyle w:val="a3"/>
        <w:spacing w:line="200" w:lineRule="exact"/>
        <w:jc w:val="both"/>
        <w:rPr>
          <w:lang w:val="ru-RU"/>
        </w:rPr>
      </w:pPr>
    </w:p>
    <w:p w14:paraId="394D7883" w14:textId="77777777" w:rsidR="00DA24F1" w:rsidRPr="00142578" w:rsidRDefault="00DA24F1" w:rsidP="00356602">
      <w:pPr>
        <w:pStyle w:val="a3"/>
        <w:spacing w:line="200" w:lineRule="exact"/>
        <w:jc w:val="both"/>
        <w:rPr>
          <w:lang w:val="ru-RU"/>
        </w:rPr>
      </w:pPr>
    </w:p>
    <w:p w14:paraId="6C15062A" w14:textId="77777777" w:rsidR="00DA24F1" w:rsidRPr="00CA2983" w:rsidRDefault="00DA24F1" w:rsidP="00356602">
      <w:pPr>
        <w:spacing w:line="200" w:lineRule="exact"/>
        <w:jc w:val="both"/>
        <w:rPr>
          <w:i/>
          <w:sz w:val="20"/>
          <w:szCs w:val="20"/>
        </w:rPr>
      </w:pPr>
    </w:p>
  </w:footnote>
  <w:footnote w:id="2">
    <w:p w14:paraId="7D9A6B85" w14:textId="77777777" w:rsidR="00DA24F1" w:rsidRDefault="00DA24F1" w:rsidP="00B525D0">
      <w:pPr>
        <w:spacing w:line="200" w:lineRule="exact"/>
        <w:jc w:val="both"/>
        <w:rPr>
          <w:sz w:val="20"/>
          <w:szCs w:val="20"/>
        </w:rPr>
      </w:pPr>
    </w:p>
    <w:p w14:paraId="281BCDAC" w14:textId="77777777" w:rsidR="00DA24F1" w:rsidRDefault="00DA24F1" w:rsidP="00B525D0">
      <w:pPr>
        <w:spacing w:line="200" w:lineRule="exact"/>
        <w:jc w:val="both"/>
        <w:rPr>
          <w:sz w:val="20"/>
          <w:szCs w:val="20"/>
        </w:rPr>
      </w:pPr>
    </w:p>
    <w:p w14:paraId="4DADF8CE" w14:textId="77777777" w:rsidR="00DA24F1" w:rsidRDefault="00DA24F1" w:rsidP="00B525D0">
      <w:pPr>
        <w:spacing w:line="200" w:lineRule="exact"/>
        <w:jc w:val="both"/>
        <w:rPr>
          <w:sz w:val="20"/>
          <w:szCs w:val="20"/>
        </w:rPr>
      </w:pPr>
    </w:p>
    <w:p w14:paraId="262ECEF4" w14:textId="77777777" w:rsidR="00DA24F1" w:rsidRDefault="00DA24F1" w:rsidP="00B525D0">
      <w:pPr>
        <w:spacing w:line="200" w:lineRule="exact"/>
        <w:jc w:val="both"/>
        <w:rPr>
          <w:sz w:val="20"/>
          <w:szCs w:val="20"/>
        </w:rPr>
      </w:pPr>
    </w:p>
    <w:p w14:paraId="6CC6317E" w14:textId="77777777" w:rsidR="00DA24F1" w:rsidRPr="00B93D09" w:rsidRDefault="00DA24F1" w:rsidP="00B525D0">
      <w:pPr>
        <w:spacing w:line="200" w:lineRule="exact"/>
        <w:jc w:val="both"/>
        <w:rPr>
          <w:sz w:val="20"/>
          <w:szCs w:val="20"/>
        </w:rPr>
      </w:pPr>
    </w:p>
  </w:footnote>
  <w:footnote w:id="3">
    <w:p w14:paraId="0A659A39" w14:textId="77777777" w:rsidR="00DA24F1" w:rsidRDefault="00DA24F1" w:rsidP="00EA198A">
      <w:pPr>
        <w:pStyle w:val="a3"/>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2A28" w14:textId="77777777" w:rsidR="00DA24F1" w:rsidRDefault="00DA24F1" w:rsidP="00734B96">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62D3B91" w14:textId="77777777" w:rsidR="00DA24F1" w:rsidRDefault="00DA24F1" w:rsidP="003B7646">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661C4" w14:textId="4841A465" w:rsidR="00DA24F1" w:rsidRPr="009017ED" w:rsidRDefault="00DA24F1" w:rsidP="00734B96">
    <w:pPr>
      <w:pStyle w:val="a9"/>
      <w:framePr w:wrap="around" w:vAnchor="text" w:hAnchor="margin" w:xAlign="right" w:y="1"/>
      <w:rPr>
        <w:rStyle w:val="a8"/>
      </w:rPr>
    </w:pPr>
    <w:r w:rsidRPr="009017ED">
      <w:rPr>
        <w:rStyle w:val="a8"/>
      </w:rPr>
      <w:fldChar w:fldCharType="begin"/>
    </w:r>
    <w:r w:rsidRPr="009017ED">
      <w:rPr>
        <w:rStyle w:val="a8"/>
      </w:rPr>
      <w:instrText xml:space="preserve">PAGE  </w:instrText>
    </w:r>
    <w:r w:rsidRPr="009017ED">
      <w:rPr>
        <w:rStyle w:val="a8"/>
      </w:rPr>
      <w:fldChar w:fldCharType="separate"/>
    </w:r>
    <w:r w:rsidR="00980626">
      <w:rPr>
        <w:rStyle w:val="a8"/>
        <w:noProof/>
      </w:rPr>
      <w:t>13</w:t>
    </w:r>
    <w:r w:rsidRPr="009017ED">
      <w:rPr>
        <w:rStyle w:val="a8"/>
      </w:rPr>
      <w:fldChar w:fldCharType="end"/>
    </w:r>
  </w:p>
  <w:p w14:paraId="43919510" w14:textId="77777777" w:rsidR="00DA24F1" w:rsidRDefault="00DA24F1" w:rsidP="003B7646">
    <w:pPr>
      <w:pStyle w:val="a9"/>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4993E" w14:textId="77777777" w:rsidR="00DA24F1" w:rsidRDefault="00DA24F1" w:rsidP="00734B96">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0B7D5C2" w14:textId="77777777" w:rsidR="00DA24F1" w:rsidRDefault="00DA24F1" w:rsidP="003B7646">
    <w:pPr>
      <w:pStyle w:val="a9"/>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08487" w14:textId="21487349" w:rsidR="00DA24F1" w:rsidRPr="009017ED" w:rsidRDefault="00DA24F1" w:rsidP="00734B96">
    <w:pPr>
      <w:pStyle w:val="a9"/>
      <w:framePr w:wrap="around" w:vAnchor="text" w:hAnchor="margin" w:xAlign="right" w:y="1"/>
      <w:rPr>
        <w:rStyle w:val="a8"/>
      </w:rPr>
    </w:pPr>
    <w:r w:rsidRPr="009017ED">
      <w:rPr>
        <w:rStyle w:val="a8"/>
      </w:rPr>
      <w:fldChar w:fldCharType="begin"/>
    </w:r>
    <w:r w:rsidRPr="009017ED">
      <w:rPr>
        <w:rStyle w:val="a8"/>
      </w:rPr>
      <w:instrText xml:space="preserve">PAGE  </w:instrText>
    </w:r>
    <w:r w:rsidRPr="009017ED">
      <w:rPr>
        <w:rStyle w:val="a8"/>
      </w:rPr>
      <w:fldChar w:fldCharType="separate"/>
    </w:r>
    <w:r w:rsidR="00980626">
      <w:rPr>
        <w:rStyle w:val="a8"/>
        <w:noProof/>
      </w:rPr>
      <w:t>37</w:t>
    </w:r>
    <w:r w:rsidRPr="009017ED">
      <w:rPr>
        <w:rStyle w:val="a8"/>
      </w:rPr>
      <w:fldChar w:fldCharType="end"/>
    </w:r>
  </w:p>
  <w:p w14:paraId="18391F23" w14:textId="77777777" w:rsidR="00DA24F1" w:rsidRDefault="00DA24F1" w:rsidP="003B7646">
    <w:pPr>
      <w:pStyle w:val="a9"/>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4CD"/>
    <w:multiLevelType w:val="multilevel"/>
    <w:tmpl w:val="4ADC305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 w15:restartNumberingAfterBreak="0">
    <w:nsid w:val="03E106D0"/>
    <w:multiLevelType w:val="hybridMultilevel"/>
    <w:tmpl w:val="20C805D4"/>
    <w:lvl w:ilvl="0" w:tplc="EAA6A57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6F35301"/>
    <w:multiLevelType w:val="hybridMultilevel"/>
    <w:tmpl w:val="071287B2"/>
    <w:lvl w:ilvl="0" w:tplc="5A8031C6">
      <w:start w:val="1"/>
      <w:numFmt w:val="bullet"/>
      <w:lvlText w:val=""/>
      <w:lvlJc w:val="left"/>
      <w:pPr>
        <w:tabs>
          <w:tab w:val="num" w:pos="709"/>
        </w:tabs>
        <w:ind w:left="357" w:firstLine="352"/>
      </w:pPr>
      <w:rPr>
        <w:rFonts w:ascii="Symbol" w:hAnsi="Symbol" w:hint="default"/>
      </w:rPr>
    </w:lvl>
    <w:lvl w:ilvl="1" w:tplc="F9D069DE" w:tentative="1">
      <w:start w:val="1"/>
      <w:numFmt w:val="bullet"/>
      <w:lvlText w:val="o"/>
      <w:lvlJc w:val="left"/>
      <w:pPr>
        <w:ind w:left="2719" w:hanging="360"/>
      </w:pPr>
      <w:rPr>
        <w:rFonts w:ascii="Courier New" w:hAnsi="Courier New" w:hint="default"/>
      </w:rPr>
    </w:lvl>
    <w:lvl w:ilvl="2" w:tplc="D564DC82" w:tentative="1">
      <w:start w:val="1"/>
      <w:numFmt w:val="bullet"/>
      <w:lvlText w:val=""/>
      <w:lvlJc w:val="left"/>
      <w:pPr>
        <w:ind w:left="3439" w:hanging="360"/>
      </w:pPr>
      <w:rPr>
        <w:rFonts w:ascii="Wingdings" w:hAnsi="Wingdings" w:hint="default"/>
      </w:rPr>
    </w:lvl>
    <w:lvl w:ilvl="3" w:tplc="1316AC7E" w:tentative="1">
      <w:start w:val="1"/>
      <w:numFmt w:val="bullet"/>
      <w:lvlText w:val=""/>
      <w:lvlJc w:val="left"/>
      <w:pPr>
        <w:ind w:left="4159" w:hanging="360"/>
      </w:pPr>
      <w:rPr>
        <w:rFonts w:ascii="Symbol" w:hAnsi="Symbol" w:hint="default"/>
      </w:rPr>
    </w:lvl>
    <w:lvl w:ilvl="4" w:tplc="ED985DE4" w:tentative="1">
      <w:start w:val="1"/>
      <w:numFmt w:val="bullet"/>
      <w:lvlText w:val="o"/>
      <w:lvlJc w:val="left"/>
      <w:pPr>
        <w:ind w:left="4879" w:hanging="360"/>
      </w:pPr>
      <w:rPr>
        <w:rFonts w:ascii="Courier New" w:hAnsi="Courier New" w:hint="default"/>
      </w:rPr>
    </w:lvl>
    <w:lvl w:ilvl="5" w:tplc="671E515E" w:tentative="1">
      <w:start w:val="1"/>
      <w:numFmt w:val="bullet"/>
      <w:lvlText w:val=""/>
      <w:lvlJc w:val="left"/>
      <w:pPr>
        <w:ind w:left="5599" w:hanging="360"/>
      </w:pPr>
      <w:rPr>
        <w:rFonts w:ascii="Wingdings" w:hAnsi="Wingdings" w:hint="default"/>
      </w:rPr>
    </w:lvl>
    <w:lvl w:ilvl="6" w:tplc="19AE71D0" w:tentative="1">
      <w:start w:val="1"/>
      <w:numFmt w:val="bullet"/>
      <w:lvlText w:val=""/>
      <w:lvlJc w:val="left"/>
      <w:pPr>
        <w:ind w:left="6319" w:hanging="360"/>
      </w:pPr>
      <w:rPr>
        <w:rFonts w:ascii="Symbol" w:hAnsi="Symbol" w:hint="default"/>
      </w:rPr>
    </w:lvl>
    <w:lvl w:ilvl="7" w:tplc="A56E101E" w:tentative="1">
      <w:start w:val="1"/>
      <w:numFmt w:val="bullet"/>
      <w:lvlText w:val="o"/>
      <w:lvlJc w:val="left"/>
      <w:pPr>
        <w:ind w:left="7039" w:hanging="360"/>
      </w:pPr>
      <w:rPr>
        <w:rFonts w:ascii="Courier New" w:hAnsi="Courier New" w:hint="default"/>
      </w:rPr>
    </w:lvl>
    <w:lvl w:ilvl="8" w:tplc="92FE9D6E" w:tentative="1">
      <w:start w:val="1"/>
      <w:numFmt w:val="bullet"/>
      <w:lvlText w:val=""/>
      <w:lvlJc w:val="left"/>
      <w:pPr>
        <w:ind w:left="7759" w:hanging="360"/>
      </w:pPr>
      <w:rPr>
        <w:rFonts w:ascii="Wingdings" w:hAnsi="Wingdings" w:hint="default"/>
      </w:rPr>
    </w:lvl>
  </w:abstractNum>
  <w:abstractNum w:abstractNumId="3" w15:restartNumberingAfterBreak="0">
    <w:nsid w:val="08FC647F"/>
    <w:multiLevelType w:val="hybridMultilevel"/>
    <w:tmpl w:val="3530F5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8C0183"/>
    <w:multiLevelType w:val="hybridMultilevel"/>
    <w:tmpl w:val="400EC22E"/>
    <w:lvl w:ilvl="0" w:tplc="5796A2E0">
      <w:start w:val="1"/>
      <w:numFmt w:val="bullet"/>
      <w:lvlText w:val="-"/>
      <w:lvlJc w:val="left"/>
      <w:pPr>
        <w:ind w:left="720" w:hanging="360"/>
      </w:pPr>
      <w:rPr>
        <w:rFonts w:ascii="Courier New" w:hAnsi="Courier New" w:cs="Times New Roman" w:hint="default"/>
      </w:rPr>
    </w:lvl>
    <w:lvl w:ilvl="1" w:tplc="143EDE6E">
      <w:start w:val="1"/>
      <w:numFmt w:val="bullet"/>
      <w:lvlText w:val="o"/>
      <w:lvlJc w:val="left"/>
      <w:pPr>
        <w:ind w:left="1440" w:hanging="360"/>
      </w:pPr>
      <w:rPr>
        <w:rFonts w:ascii="Courier New" w:hAnsi="Courier New" w:cs="Courier New" w:hint="default"/>
      </w:rPr>
    </w:lvl>
    <w:lvl w:ilvl="2" w:tplc="C450BACA">
      <w:start w:val="1"/>
      <w:numFmt w:val="bullet"/>
      <w:lvlText w:val=""/>
      <w:lvlJc w:val="left"/>
      <w:pPr>
        <w:ind w:left="2160" w:hanging="360"/>
      </w:pPr>
      <w:rPr>
        <w:rFonts w:ascii="Wingdings" w:hAnsi="Wingdings" w:hint="default"/>
      </w:rPr>
    </w:lvl>
    <w:lvl w:ilvl="3" w:tplc="7458C33A">
      <w:start w:val="1"/>
      <w:numFmt w:val="bullet"/>
      <w:lvlText w:val=""/>
      <w:lvlJc w:val="left"/>
      <w:pPr>
        <w:ind w:left="2880" w:hanging="360"/>
      </w:pPr>
      <w:rPr>
        <w:rFonts w:ascii="Symbol" w:hAnsi="Symbol" w:hint="default"/>
      </w:rPr>
    </w:lvl>
    <w:lvl w:ilvl="4" w:tplc="0AB65878">
      <w:start w:val="1"/>
      <w:numFmt w:val="bullet"/>
      <w:lvlText w:val="o"/>
      <w:lvlJc w:val="left"/>
      <w:pPr>
        <w:ind w:left="3600" w:hanging="360"/>
      </w:pPr>
      <w:rPr>
        <w:rFonts w:ascii="Courier New" w:hAnsi="Courier New" w:cs="Courier New" w:hint="default"/>
      </w:rPr>
    </w:lvl>
    <w:lvl w:ilvl="5" w:tplc="57D4C09C">
      <w:start w:val="1"/>
      <w:numFmt w:val="bullet"/>
      <w:lvlText w:val=""/>
      <w:lvlJc w:val="left"/>
      <w:pPr>
        <w:ind w:left="4320" w:hanging="360"/>
      </w:pPr>
      <w:rPr>
        <w:rFonts w:ascii="Wingdings" w:hAnsi="Wingdings" w:hint="default"/>
      </w:rPr>
    </w:lvl>
    <w:lvl w:ilvl="6" w:tplc="B8EE290A">
      <w:start w:val="1"/>
      <w:numFmt w:val="bullet"/>
      <w:lvlText w:val=""/>
      <w:lvlJc w:val="left"/>
      <w:pPr>
        <w:ind w:left="5040" w:hanging="360"/>
      </w:pPr>
      <w:rPr>
        <w:rFonts w:ascii="Symbol" w:hAnsi="Symbol" w:hint="default"/>
      </w:rPr>
    </w:lvl>
    <w:lvl w:ilvl="7" w:tplc="EB78E84E">
      <w:start w:val="1"/>
      <w:numFmt w:val="bullet"/>
      <w:lvlText w:val="o"/>
      <w:lvlJc w:val="left"/>
      <w:pPr>
        <w:ind w:left="5760" w:hanging="360"/>
      </w:pPr>
      <w:rPr>
        <w:rFonts w:ascii="Courier New" w:hAnsi="Courier New" w:cs="Courier New" w:hint="default"/>
      </w:rPr>
    </w:lvl>
    <w:lvl w:ilvl="8" w:tplc="94923B5A">
      <w:start w:val="1"/>
      <w:numFmt w:val="bullet"/>
      <w:lvlText w:val=""/>
      <w:lvlJc w:val="left"/>
      <w:pPr>
        <w:ind w:left="6480" w:hanging="360"/>
      </w:pPr>
      <w:rPr>
        <w:rFonts w:ascii="Wingdings" w:hAnsi="Wingdings" w:hint="default"/>
      </w:rPr>
    </w:lvl>
  </w:abstractNum>
  <w:abstractNum w:abstractNumId="5" w15:restartNumberingAfterBreak="0">
    <w:nsid w:val="09DD2000"/>
    <w:multiLevelType w:val="multilevel"/>
    <w:tmpl w:val="8F10DF5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0A271E17"/>
    <w:multiLevelType w:val="hybridMultilevel"/>
    <w:tmpl w:val="3AEA9188"/>
    <w:lvl w:ilvl="0" w:tplc="9A6A820C">
      <w:start w:val="1"/>
      <w:numFmt w:val="bullet"/>
      <w:lvlText w:val="-"/>
      <w:lvlJc w:val="left"/>
      <w:pPr>
        <w:ind w:left="720" w:hanging="360"/>
      </w:pPr>
      <w:rPr>
        <w:rFonts w:ascii="Courier New" w:hAnsi="Courier New" w:hint="default"/>
      </w:rPr>
    </w:lvl>
    <w:lvl w:ilvl="1" w:tplc="96B2C5C2" w:tentative="1">
      <w:start w:val="1"/>
      <w:numFmt w:val="bullet"/>
      <w:lvlText w:val="o"/>
      <w:lvlJc w:val="left"/>
      <w:pPr>
        <w:ind w:left="1440" w:hanging="360"/>
      </w:pPr>
      <w:rPr>
        <w:rFonts w:ascii="Courier New" w:hAnsi="Courier New" w:cs="Courier New" w:hint="default"/>
      </w:rPr>
    </w:lvl>
    <w:lvl w:ilvl="2" w:tplc="4A5AC578" w:tentative="1">
      <w:start w:val="1"/>
      <w:numFmt w:val="bullet"/>
      <w:lvlText w:val=""/>
      <w:lvlJc w:val="left"/>
      <w:pPr>
        <w:ind w:left="2160" w:hanging="360"/>
      </w:pPr>
      <w:rPr>
        <w:rFonts w:ascii="Wingdings" w:hAnsi="Wingdings" w:hint="default"/>
      </w:rPr>
    </w:lvl>
    <w:lvl w:ilvl="3" w:tplc="07C8D536" w:tentative="1">
      <w:start w:val="1"/>
      <w:numFmt w:val="bullet"/>
      <w:lvlText w:val=""/>
      <w:lvlJc w:val="left"/>
      <w:pPr>
        <w:ind w:left="2880" w:hanging="360"/>
      </w:pPr>
      <w:rPr>
        <w:rFonts w:ascii="Symbol" w:hAnsi="Symbol" w:hint="default"/>
      </w:rPr>
    </w:lvl>
    <w:lvl w:ilvl="4" w:tplc="F3444158" w:tentative="1">
      <w:start w:val="1"/>
      <w:numFmt w:val="bullet"/>
      <w:lvlText w:val="o"/>
      <w:lvlJc w:val="left"/>
      <w:pPr>
        <w:ind w:left="3600" w:hanging="360"/>
      </w:pPr>
      <w:rPr>
        <w:rFonts w:ascii="Courier New" w:hAnsi="Courier New" w:cs="Courier New" w:hint="default"/>
      </w:rPr>
    </w:lvl>
    <w:lvl w:ilvl="5" w:tplc="528A06C2" w:tentative="1">
      <w:start w:val="1"/>
      <w:numFmt w:val="bullet"/>
      <w:lvlText w:val=""/>
      <w:lvlJc w:val="left"/>
      <w:pPr>
        <w:ind w:left="4320" w:hanging="360"/>
      </w:pPr>
      <w:rPr>
        <w:rFonts w:ascii="Wingdings" w:hAnsi="Wingdings" w:hint="default"/>
      </w:rPr>
    </w:lvl>
    <w:lvl w:ilvl="6" w:tplc="7A30120C" w:tentative="1">
      <w:start w:val="1"/>
      <w:numFmt w:val="bullet"/>
      <w:lvlText w:val=""/>
      <w:lvlJc w:val="left"/>
      <w:pPr>
        <w:ind w:left="5040" w:hanging="360"/>
      </w:pPr>
      <w:rPr>
        <w:rFonts w:ascii="Symbol" w:hAnsi="Symbol" w:hint="default"/>
      </w:rPr>
    </w:lvl>
    <w:lvl w:ilvl="7" w:tplc="9CB8C71C" w:tentative="1">
      <w:start w:val="1"/>
      <w:numFmt w:val="bullet"/>
      <w:lvlText w:val="o"/>
      <w:lvlJc w:val="left"/>
      <w:pPr>
        <w:ind w:left="5760" w:hanging="360"/>
      </w:pPr>
      <w:rPr>
        <w:rFonts w:ascii="Courier New" w:hAnsi="Courier New" w:cs="Courier New" w:hint="default"/>
      </w:rPr>
    </w:lvl>
    <w:lvl w:ilvl="8" w:tplc="3716B516" w:tentative="1">
      <w:start w:val="1"/>
      <w:numFmt w:val="bullet"/>
      <w:lvlText w:val=""/>
      <w:lvlJc w:val="left"/>
      <w:pPr>
        <w:ind w:left="6480" w:hanging="360"/>
      </w:pPr>
      <w:rPr>
        <w:rFonts w:ascii="Wingdings" w:hAnsi="Wingdings" w:hint="default"/>
      </w:rPr>
    </w:lvl>
  </w:abstractNum>
  <w:abstractNum w:abstractNumId="7" w15:restartNumberingAfterBreak="0">
    <w:nsid w:val="0BDE02C3"/>
    <w:multiLevelType w:val="hybridMultilevel"/>
    <w:tmpl w:val="3294E1AA"/>
    <w:lvl w:ilvl="0" w:tplc="B0A2A8C4">
      <w:start w:val="1"/>
      <w:numFmt w:val="bullet"/>
      <w:lvlText w:val=""/>
      <w:lvlJc w:val="left"/>
      <w:pPr>
        <w:tabs>
          <w:tab w:val="num" w:pos="180"/>
        </w:tabs>
        <w:ind w:left="180" w:firstLine="0"/>
      </w:pPr>
      <w:rPr>
        <w:rFonts w:ascii="Symbol" w:hAnsi="Symbol" w:hint="default"/>
        <w:color w:val="auto"/>
      </w:rPr>
    </w:lvl>
    <w:lvl w:ilvl="1" w:tplc="03041E88">
      <w:start w:val="1"/>
      <w:numFmt w:val="bullet"/>
      <w:lvlText w:val=""/>
      <w:lvlJc w:val="left"/>
      <w:pPr>
        <w:tabs>
          <w:tab w:val="num" w:pos="1443"/>
        </w:tabs>
        <w:ind w:left="1443" w:hanging="363"/>
      </w:pPr>
      <w:rPr>
        <w:rFonts w:ascii="Symbol" w:hAnsi="Symbol" w:hint="default"/>
        <w:color w:val="auto"/>
      </w:rPr>
    </w:lvl>
    <w:lvl w:ilvl="2" w:tplc="99EEEFB0">
      <w:start w:val="1"/>
      <w:numFmt w:val="bullet"/>
      <w:lvlText w:val=""/>
      <w:lvlJc w:val="left"/>
      <w:pPr>
        <w:tabs>
          <w:tab w:val="num" w:pos="2160"/>
        </w:tabs>
        <w:ind w:left="2160" w:hanging="360"/>
      </w:pPr>
      <w:rPr>
        <w:rFonts w:ascii="Wingdings" w:hAnsi="Wingdings" w:hint="default"/>
      </w:rPr>
    </w:lvl>
    <w:lvl w:ilvl="3" w:tplc="C8200222">
      <w:start w:val="1"/>
      <w:numFmt w:val="bullet"/>
      <w:lvlText w:val=""/>
      <w:lvlJc w:val="left"/>
      <w:pPr>
        <w:tabs>
          <w:tab w:val="num" w:pos="2880"/>
        </w:tabs>
        <w:ind w:left="2880" w:hanging="360"/>
      </w:pPr>
      <w:rPr>
        <w:rFonts w:ascii="Symbol" w:hAnsi="Symbol" w:hint="default"/>
      </w:rPr>
    </w:lvl>
    <w:lvl w:ilvl="4" w:tplc="27EA9BB2">
      <w:start w:val="1"/>
      <w:numFmt w:val="bullet"/>
      <w:lvlText w:val="o"/>
      <w:lvlJc w:val="left"/>
      <w:pPr>
        <w:tabs>
          <w:tab w:val="num" w:pos="3600"/>
        </w:tabs>
        <w:ind w:left="3600" w:hanging="360"/>
      </w:pPr>
      <w:rPr>
        <w:rFonts w:ascii="Courier New" w:hAnsi="Courier New" w:cs="Courier New" w:hint="default"/>
      </w:rPr>
    </w:lvl>
    <w:lvl w:ilvl="5" w:tplc="68F02A7E">
      <w:start w:val="1"/>
      <w:numFmt w:val="bullet"/>
      <w:lvlText w:val=""/>
      <w:lvlJc w:val="left"/>
      <w:pPr>
        <w:tabs>
          <w:tab w:val="num" w:pos="4320"/>
        </w:tabs>
        <w:ind w:left="4320" w:hanging="360"/>
      </w:pPr>
      <w:rPr>
        <w:rFonts w:ascii="Wingdings" w:hAnsi="Wingdings" w:hint="default"/>
      </w:rPr>
    </w:lvl>
    <w:lvl w:ilvl="6" w:tplc="B0227978">
      <w:start w:val="1"/>
      <w:numFmt w:val="bullet"/>
      <w:lvlText w:val=""/>
      <w:lvlJc w:val="left"/>
      <w:pPr>
        <w:tabs>
          <w:tab w:val="num" w:pos="5040"/>
        </w:tabs>
        <w:ind w:left="5040" w:hanging="360"/>
      </w:pPr>
      <w:rPr>
        <w:rFonts w:ascii="Symbol" w:hAnsi="Symbol" w:hint="default"/>
      </w:rPr>
    </w:lvl>
    <w:lvl w:ilvl="7" w:tplc="65ACF2D0">
      <w:start w:val="1"/>
      <w:numFmt w:val="bullet"/>
      <w:lvlText w:val="o"/>
      <w:lvlJc w:val="left"/>
      <w:pPr>
        <w:tabs>
          <w:tab w:val="num" w:pos="5760"/>
        </w:tabs>
        <w:ind w:left="5760" w:hanging="360"/>
      </w:pPr>
      <w:rPr>
        <w:rFonts w:ascii="Courier New" w:hAnsi="Courier New" w:cs="Courier New" w:hint="default"/>
      </w:rPr>
    </w:lvl>
    <w:lvl w:ilvl="8" w:tplc="D64EF6DE">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2517D5"/>
    <w:multiLevelType w:val="hybridMultilevel"/>
    <w:tmpl w:val="0116E6CE"/>
    <w:lvl w:ilvl="0" w:tplc="4F001ECA">
      <w:start w:val="1"/>
      <w:numFmt w:val="bullet"/>
      <w:lvlText w:val=""/>
      <w:lvlJc w:val="left"/>
      <w:pPr>
        <w:ind w:left="1429" w:hanging="360"/>
      </w:pPr>
      <w:rPr>
        <w:rFonts w:ascii="Symbol" w:hAnsi="Symbol" w:hint="default"/>
      </w:rPr>
    </w:lvl>
    <w:lvl w:ilvl="1" w:tplc="A6940004" w:tentative="1">
      <w:start w:val="1"/>
      <w:numFmt w:val="bullet"/>
      <w:lvlText w:val="o"/>
      <w:lvlJc w:val="left"/>
      <w:pPr>
        <w:ind w:left="2149" w:hanging="360"/>
      </w:pPr>
      <w:rPr>
        <w:rFonts w:ascii="Courier New" w:hAnsi="Courier New" w:cs="Courier New" w:hint="default"/>
      </w:rPr>
    </w:lvl>
    <w:lvl w:ilvl="2" w:tplc="0B2E5E1E" w:tentative="1">
      <w:start w:val="1"/>
      <w:numFmt w:val="bullet"/>
      <w:lvlText w:val=""/>
      <w:lvlJc w:val="left"/>
      <w:pPr>
        <w:ind w:left="2869" w:hanging="360"/>
      </w:pPr>
      <w:rPr>
        <w:rFonts w:ascii="Wingdings" w:hAnsi="Wingdings" w:hint="default"/>
      </w:rPr>
    </w:lvl>
    <w:lvl w:ilvl="3" w:tplc="0D40B8F0" w:tentative="1">
      <w:start w:val="1"/>
      <w:numFmt w:val="bullet"/>
      <w:lvlText w:val=""/>
      <w:lvlJc w:val="left"/>
      <w:pPr>
        <w:ind w:left="3589" w:hanging="360"/>
      </w:pPr>
      <w:rPr>
        <w:rFonts w:ascii="Symbol" w:hAnsi="Symbol" w:hint="default"/>
      </w:rPr>
    </w:lvl>
    <w:lvl w:ilvl="4" w:tplc="42448122" w:tentative="1">
      <w:start w:val="1"/>
      <w:numFmt w:val="bullet"/>
      <w:lvlText w:val="o"/>
      <w:lvlJc w:val="left"/>
      <w:pPr>
        <w:ind w:left="4309" w:hanging="360"/>
      </w:pPr>
      <w:rPr>
        <w:rFonts w:ascii="Courier New" w:hAnsi="Courier New" w:cs="Courier New" w:hint="default"/>
      </w:rPr>
    </w:lvl>
    <w:lvl w:ilvl="5" w:tplc="81262610" w:tentative="1">
      <w:start w:val="1"/>
      <w:numFmt w:val="bullet"/>
      <w:lvlText w:val=""/>
      <w:lvlJc w:val="left"/>
      <w:pPr>
        <w:ind w:left="5029" w:hanging="360"/>
      </w:pPr>
      <w:rPr>
        <w:rFonts w:ascii="Wingdings" w:hAnsi="Wingdings" w:hint="default"/>
      </w:rPr>
    </w:lvl>
    <w:lvl w:ilvl="6" w:tplc="8580036E" w:tentative="1">
      <w:start w:val="1"/>
      <w:numFmt w:val="bullet"/>
      <w:lvlText w:val=""/>
      <w:lvlJc w:val="left"/>
      <w:pPr>
        <w:ind w:left="5749" w:hanging="360"/>
      </w:pPr>
      <w:rPr>
        <w:rFonts w:ascii="Symbol" w:hAnsi="Symbol" w:hint="default"/>
      </w:rPr>
    </w:lvl>
    <w:lvl w:ilvl="7" w:tplc="EF3A37E6" w:tentative="1">
      <w:start w:val="1"/>
      <w:numFmt w:val="bullet"/>
      <w:lvlText w:val="o"/>
      <w:lvlJc w:val="left"/>
      <w:pPr>
        <w:ind w:left="6469" w:hanging="360"/>
      </w:pPr>
      <w:rPr>
        <w:rFonts w:ascii="Courier New" w:hAnsi="Courier New" w:cs="Courier New" w:hint="default"/>
      </w:rPr>
    </w:lvl>
    <w:lvl w:ilvl="8" w:tplc="029A1634" w:tentative="1">
      <w:start w:val="1"/>
      <w:numFmt w:val="bullet"/>
      <w:lvlText w:val=""/>
      <w:lvlJc w:val="left"/>
      <w:pPr>
        <w:ind w:left="7189" w:hanging="360"/>
      </w:pPr>
      <w:rPr>
        <w:rFonts w:ascii="Wingdings" w:hAnsi="Wingdings" w:hint="default"/>
      </w:rPr>
    </w:lvl>
  </w:abstractNum>
  <w:abstractNum w:abstractNumId="9" w15:restartNumberingAfterBreak="0">
    <w:nsid w:val="0CF71ADA"/>
    <w:multiLevelType w:val="hybridMultilevel"/>
    <w:tmpl w:val="B48CE462"/>
    <w:lvl w:ilvl="0" w:tplc="4E300078">
      <w:start w:val="1"/>
      <w:numFmt w:val="bullet"/>
      <w:lvlText w:val="-"/>
      <w:lvlJc w:val="left"/>
      <w:pPr>
        <w:ind w:left="720" w:hanging="360"/>
      </w:pPr>
      <w:rPr>
        <w:rFonts w:ascii="Courier New" w:hAnsi="Courier New" w:hint="default"/>
      </w:rPr>
    </w:lvl>
    <w:lvl w:ilvl="1" w:tplc="5B287994" w:tentative="1">
      <w:start w:val="1"/>
      <w:numFmt w:val="bullet"/>
      <w:lvlText w:val="o"/>
      <w:lvlJc w:val="left"/>
      <w:pPr>
        <w:ind w:left="1440" w:hanging="360"/>
      </w:pPr>
      <w:rPr>
        <w:rFonts w:ascii="Courier New" w:hAnsi="Courier New" w:cs="Courier New" w:hint="default"/>
      </w:rPr>
    </w:lvl>
    <w:lvl w:ilvl="2" w:tplc="BBFE7402" w:tentative="1">
      <w:start w:val="1"/>
      <w:numFmt w:val="bullet"/>
      <w:lvlText w:val=""/>
      <w:lvlJc w:val="left"/>
      <w:pPr>
        <w:ind w:left="2160" w:hanging="360"/>
      </w:pPr>
      <w:rPr>
        <w:rFonts w:ascii="Wingdings" w:hAnsi="Wingdings" w:hint="default"/>
      </w:rPr>
    </w:lvl>
    <w:lvl w:ilvl="3" w:tplc="08AAA9B2" w:tentative="1">
      <w:start w:val="1"/>
      <w:numFmt w:val="bullet"/>
      <w:lvlText w:val=""/>
      <w:lvlJc w:val="left"/>
      <w:pPr>
        <w:ind w:left="2880" w:hanging="360"/>
      </w:pPr>
      <w:rPr>
        <w:rFonts w:ascii="Symbol" w:hAnsi="Symbol" w:hint="default"/>
      </w:rPr>
    </w:lvl>
    <w:lvl w:ilvl="4" w:tplc="86D87240" w:tentative="1">
      <w:start w:val="1"/>
      <w:numFmt w:val="bullet"/>
      <w:lvlText w:val="o"/>
      <w:lvlJc w:val="left"/>
      <w:pPr>
        <w:ind w:left="3600" w:hanging="360"/>
      </w:pPr>
      <w:rPr>
        <w:rFonts w:ascii="Courier New" w:hAnsi="Courier New" w:cs="Courier New" w:hint="default"/>
      </w:rPr>
    </w:lvl>
    <w:lvl w:ilvl="5" w:tplc="78DE6096" w:tentative="1">
      <w:start w:val="1"/>
      <w:numFmt w:val="bullet"/>
      <w:lvlText w:val=""/>
      <w:lvlJc w:val="left"/>
      <w:pPr>
        <w:ind w:left="4320" w:hanging="360"/>
      </w:pPr>
      <w:rPr>
        <w:rFonts w:ascii="Wingdings" w:hAnsi="Wingdings" w:hint="default"/>
      </w:rPr>
    </w:lvl>
    <w:lvl w:ilvl="6" w:tplc="B0704952" w:tentative="1">
      <w:start w:val="1"/>
      <w:numFmt w:val="bullet"/>
      <w:lvlText w:val=""/>
      <w:lvlJc w:val="left"/>
      <w:pPr>
        <w:ind w:left="5040" w:hanging="360"/>
      </w:pPr>
      <w:rPr>
        <w:rFonts w:ascii="Symbol" w:hAnsi="Symbol" w:hint="default"/>
      </w:rPr>
    </w:lvl>
    <w:lvl w:ilvl="7" w:tplc="4B6CBCB0" w:tentative="1">
      <w:start w:val="1"/>
      <w:numFmt w:val="bullet"/>
      <w:lvlText w:val="o"/>
      <w:lvlJc w:val="left"/>
      <w:pPr>
        <w:ind w:left="5760" w:hanging="360"/>
      </w:pPr>
      <w:rPr>
        <w:rFonts w:ascii="Courier New" w:hAnsi="Courier New" w:cs="Courier New" w:hint="default"/>
      </w:rPr>
    </w:lvl>
    <w:lvl w:ilvl="8" w:tplc="31003F42" w:tentative="1">
      <w:start w:val="1"/>
      <w:numFmt w:val="bullet"/>
      <w:lvlText w:val=""/>
      <w:lvlJc w:val="left"/>
      <w:pPr>
        <w:ind w:left="6480" w:hanging="360"/>
      </w:pPr>
      <w:rPr>
        <w:rFonts w:ascii="Wingdings" w:hAnsi="Wingdings" w:hint="default"/>
      </w:rPr>
    </w:lvl>
  </w:abstractNum>
  <w:abstractNum w:abstractNumId="10" w15:restartNumberingAfterBreak="0">
    <w:nsid w:val="0DB80E04"/>
    <w:multiLevelType w:val="hybridMultilevel"/>
    <w:tmpl w:val="AF305520"/>
    <w:lvl w:ilvl="0" w:tplc="FFC27308">
      <w:start w:val="1"/>
      <w:numFmt w:val="bullet"/>
      <w:lvlText w:val="-"/>
      <w:lvlJc w:val="left"/>
      <w:pPr>
        <w:ind w:left="720" w:hanging="360"/>
      </w:pPr>
      <w:rPr>
        <w:rFonts w:ascii="Courier New" w:hAnsi="Courier New" w:hint="default"/>
      </w:rPr>
    </w:lvl>
    <w:lvl w:ilvl="1" w:tplc="5A6C3BF8">
      <w:start w:val="1"/>
      <w:numFmt w:val="bullet"/>
      <w:lvlText w:val="o"/>
      <w:lvlJc w:val="left"/>
      <w:pPr>
        <w:ind w:left="1440" w:hanging="360"/>
      </w:pPr>
      <w:rPr>
        <w:rFonts w:ascii="Courier New" w:hAnsi="Courier New" w:cs="Courier New" w:hint="default"/>
      </w:rPr>
    </w:lvl>
    <w:lvl w:ilvl="2" w:tplc="EAD21DA8">
      <w:start w:val="1"/>
      <w:numFmt w:val="bullet"/>
      <w:lvlText w:val=""/>
      <w:lvlJc w:val="left"/>
      <w:pPr>
        <w:ind w:left="2160" w:hanging="360"/>
      </w:pPr>
      <w:rPr>
        <w:rFonts w:ascii="Wingdings" w:hAnsi="Wingdings" w:hint="default"/>
      </w:rPr>
    </w:lvl>
    <w:lvl w:ilvl="3" w:tplc="2862AFD4">
      <w:start w:val="1"/>
      <w:numFmt w:val="bullet"/>
      <w:lvlText w:val=""/>
      <w:lvlJc w:val="left"/>
      <w:pPr>
        <w:ind w:left="2880" w:hanging="360"/>
      </w:pPr>
      <w:rPr>
        <w:rFonts w:ascii="Symbol" w:hAnsi="Symbol" w:hint="default"/>
      </w:rPr>
    </w:lvl>
    <w:lvl w:ilvl="4" w:tplc="C79A115A">
      <w:start w:val="1"/>
      <w:numFmt w:val="bullet"/>
      <w:lvlText w:val="o"/>
      <w:lvlJc w:val="left"/>
      <w:pPr>
        <w:ind w:left="3600" w:hanging="360"/>
      </w:pPr>
      <w:rPr>
        <w:rFonts w:ascii="Courier New" w:hAnsi="Courier New" w:cs="Courier New" w:hint="default"/>
      </w:rPr>
    </w:lvl>
    <w:lvl w:ilvl="5" w:tplc="EE9800BE">
      <w:start w:val="1"/>
      <w:numFmt w:val="bullet"/>
      <w:lvlText w:val=""/>
      <w:lvlJc w:val="left"/>
      <w:pPr>
        <w:ind w:left="4320" w:hanging="360"/>
      </w:pPr>
      <w:rPr>
        <w:rFonts w:ascii="Wingdings" w:hAnsi="Wingdings" w:hint="default"/>
      </w:rPr>
    </w:lvl>
    <w:lvl w:ilvl="6" w:tplc="CD863D8E">
      <w:start w:val="1"/>
      <w:numFmt w:val="bullet"/>
      <w:lvlText w:val=""/>
      <w:lvlJc w:val="left"/>
      <w:pPr>
        <w:ind w:left="5040" w:hanging="360"/>
      </w:pPr>
      <w:rPr>
        <w:rFonts w:ascii="Symbol" w:hAnsi="Symbol" w:hint="default"/>
      </w:rPr>
    </w:lvl>
    <w:lvl w:ilvl="7" w:tplc="CF023FC2">
      <w:start w:val="1"/>
      <w:numFmt w:val="bullet"/>
      <w:lvlText w:val="o"/>
      <w:lvlJc w:val="left"/>
      <w:pPr>
        <w:ind w:left="5760" w:hanging="360"/>
      </w:pPr>
      <w:rPr>
        <w:rFonts w:ascii="Courier New" w:hAnsi="Courier New" w:cs="Courier New" w:hint="default"/>
      </w:rPr>
    </w:lvl>
    <w:lvl w:ilvl="8" w:tplc="707CA0C4">
      <w:start w:val="1"/>
      <w:numFmt w:val="bullet"/>
      <w:lvlText w:val=""/>
      <w:lvlJc w:val="left"/>
      <w:pPr>
        <w:ind w:left="6480" w:hanging="360"/>
      </w:pPr>
      <w:rPr>
        <w:rFonts w:ascii="Wingdings" w:hAnsi="Wingdings" w:hint="default"/>
      </w:rPr>
    </w:lvl>
  </w:abstractNum>
  <w:abstractNum w:abstractNumId="11" w15:restartNumberingAfterBreak="0">
    <w:nsid w:val="0E977232"/>
    <w:multiLevelType w:val="hybridMultilevel"/>
    <w:tmpl w:val="778A8808"/>
    <w:lvl w:ilvl="0" w:tplc="164CB562">
      <w:start w:val="1"/>
      <w:numFmt w:val="bullet"/>
      <w:lvlText w:val="-"/>
      <w:lvlJc w:val="left"/>
      <w:pPr>
        <w:ind w:left="720" w:hanging="360"/>
      </w:pPr>
      <w:rPr>
        <w:rFonts w:ascii="Courier New" w:hAnsi="Courier New" w:cs="Times New Roman" w:hint="default"/>
      </w:rPr>
    </w:lvl>
    <w:lvl w:ilvl="1" w:tplc="EBE44DF0">
      <w:start w:val="1"/>
      <w:numFmt w:val="bullet"/>
      <w:lvlText w:val="o"/>
      <w:lvlJc w:val="left"/>
      <w:pPr>
        <w:ind w:left="1440" w:hanging="360"/>
      </w:pPr>
      <w:rPr>
        <w:rFonts w:ascii="Courier New" w:hAnsi="Courier New" w:cs="Courier New" w:hint="default"/>
      </w:rPr>
    </w:lvl>
    <w:lvl w:ilvl="2" w:tplc="8678254E">
      <w:start w:val="1"/>
      <w:numFmt w:val="bullet"/>
      <w:lvlText w:val=""/>
      <w:lvlJc w:val="left"/>
      <w:pPr>
        <w:ind w:left="2160" w:hanging="360"/>
      </w:pPr>
      <w:rPr>
        <w:rFonts w:ascii="Wingdings" w:hAnsi="Wingdings" w:hint="default"/>
      </w:rPr>
    </w:lvl>
    <w:lvl w:ilvl="3" w:tplc="6FE06C8C">
      <w:start w:val="1"/>
      <w:numFmt w:val="bullet"/>
      <w:lvlText w:val=""/>
      <w:lvlJc w:val="left"/>
      <w:pPr>
        <w:ind w:left="2880" w:hanging="360"/>
      </w:pPr>
      <w:rPr>
        <w:rFonts w:ascii="Symbol" w:hAnsi="Symbol" w:hint="default"/>
      </w:rPr>
    </w:lvl>
    <w:lvl w:ilvl="4" w:tplc="9B3CEBB0">
      <w:start w:val="1"/>
      <w:numFmt w:val="bullet"/>
      <w:lvlText w:val="o"/>
      <w:lvlJc w:val="left"/>
      <w:pPr>
        <w:ind w:left="3600" w:hanging="360"/>
      </w:pPr>
      <w:rPr>
        <w:rFonts w:ascii="Courier New" w:hAnsi="Courier New" w:cs="Courier New" w:hint="default"/>
      </w:rPr>
    </w:lvl>
    <w:lvl w:ilvl="5" w:tplc="7652AEC6">
      <w:start w:val="1"/>
      <w:numFmt w:val="bullet"/>
      <w:lvlText w:val=""/>
      <w:lvlJc w:val="left"/>
      <w:pPr>
        <w:ind w:left="4320" w:hanging="360"/>
      </w:pPr>
      <w:rPr>
        <w:rFonts w:ascii="Wingdings" w:hAnsi="Wingdings" w:hint="default"/>
      </w:rPr>
    </w:lvl>
    <w:lvl w:ilvl="6" w:tplc="79B21F98">
      <w:start w:val="1"/>
      <w:numFmt w:val="bullet"/>
      <w:lvlText w:val=""/>
      <w:lvlJc w:val="left"/>
      <w:pPr>
        <w:ind w:left="5040" w:hanging="360"/>
      </w:pPr>
      <w:rPr>
        <w:rFonts w:ascii="Symbol" w:hAnsi="Symbol" w:hint="default"/>
      </w:rPr>
    </w:lvl>
    <w:lvl w:ilvl="7" w:tplc="765E7E54">
      <w:start w:val="1"/>
      <w:numFmt w:val="bullet"/>
      <w:lvlText w:val="o"/>
      <w:lvlJc w:val="left"/>
      <w:pPr>
        <w:ind w:left="5760" w:hanging="360"/>
      </w:pPr>
      <w:rPr>
        <w:rFonts w:ascii="Courier New" w:hAnsi="Courier New" w:cs="Courier New" w:hint="default"/>
      </w:rPr>
    </w:lvl>
    <w:lvl w:ilvl="8" w:tplc="FED83BBC">
      <w:start w:val="1"/>
      <w:numFmt w:val="bullet"/>
      <w:lvlText w:val=""/>
      <w:lvlJc w:val="left"/>
      <w:pPr>
        <w:ind w:left="6480" w:hanging="360"/>
      </w:pPr>
      <w:rPr>
        <w:rFonts w:ascii="Wingdings" w:hAnsi="Wingdings"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31D7044"/>
    <w:multiLevelType w:val="hybridMultilevel"/>
    <w:tmpl w:val="73587DDA"/>
    <w:lvl w:ilvl="0" w:tplc="6BA897A8">
      <w:start w:val="1"/>
      <w:numFmt w:val="bullet"/>
      <w:lvlText w:val=""/>
      <w:lvlJc w:val="left"/>
      <w:pPr>
        <w:ind w:left="501" w:hanging="360"/>
      </w:pPr>
      <w:rPr>
        <w:rFonts w:ascii="Symbol" w:hAnsi="Symbol" w:hint="default"/>
      </w:rPr>
    </w:lvl>
    <w:lvl w:ilvl="1" w:tplc="8CE0E646">
      <w:start w:val="1"/>
      <w:numFmt w:val="decimal"/>
      <w:lvlText w:val="%2."/>
      <w:lvlJc w:val="left"/>
      <w:pPr>
        <w:tabs>
          <w:tab w:val="num" w:pos="1440"/>
        </w:tabs>
        <w:ind w:left="1440" w:hanging="360"/>
      </w:pPr>
      <w:rPr>
        <w:rFonts w:cs="Times New Roman"/>
      </w:rPr>
    </w:lvl>
    <w:lvl w:ilvl="2" w:tplc="88C0B09E">
      <w:start w:val="1"/>
      <w:numFmt w:val="decimal"/>
      <w:lvlText w:val="%3."/>
      <w:lvlJc w:val="left"/>
      <w:pPr>
        <w:tabs>
          <w:tab w:val="num" w:pos="2160"/>
        </w:tabs>
        <w:ind w:left="2160" w:hanging="360"/>
      </w:pPr>
      <w:rPr>
        <w:rFonts w:cs="Times New Roman"/>
      </w:rPr>
    </w:lvl>
    <w:lvl w:ilvl="3" w:tplc="4D4AA558">
      <w:start w:val="1"/>
      <w:numFmt w:val="decimal"/>
      <w:lvlText w:val="%4."/>
      <w:lvlJc w:val="left"/>
      <w:pPr>
        <w:tabs>
          <w:tab w:val="num" w:pos="2880"/>
        </w:tabs>
        <w:ind w:left="2880" w:hanging="360"/>
      </w:pPr>
      <w:rPr>
        <w:rFonts w:cs="Times New Roman"/>
      </w:rPr>
    </w:lvl>
    <w:lvl w:ilvl="4" w:tplc="CE1A4C8E">
      <w:start w:val="1"/>
      <w:numFmt w:val="decimal"/>
      <w:lvlText w:val="%5."/>
      <w:lvlJc w:val="left"/>
      <w:pPr>
        <w:tabs>
          <w:tab w:val="num" w:pos="3600"/>
        </w:tabs>
        <w:ind w:left="3600" w:hanging="360"/>
      </w:pPr>
      <w:rPr>
        <w:rFonts w:cs="Times New Roman"/>
      </w:rPr>
    </w:lvl>
    <w:lvl w:ilvl="5" w:tplc="4D8A1CAC">
      <w:start w:val="1"/>
      <w:numFmt w:val="decimal"/>
      <w:lvlText w:val="%6."/>
      <w:lvlJc w:val="left"/>
      <w:pPr>
        <w:tabs>
          <w:tab w:val="num" w:pos="4320"/>
        </w:tabs>
        <w:ind w:left="4320" w:hanging="360"/>
      </w:pPr>
      <w:rPr>
        <w:rFonts w:cs="Times New Roman"/>
      </w:rPr>
    </w:lvl>
    <w:lvl w:ilvl="6" w:tplc="6C14D238">
      <w:start w:val="1"/>
      <w:numFmt w:val="decimal"/>
      <w:lvlText w:val="%7."/>
      <w:lvlJc w:val="left"/>
      <w:pPr>
        <w:tabs>
          <w:tab w:val="num" w:pos="5040"/>
        </w:tabs>
        <w:ind w:left="5040" w:hanging="360"/>
      </w:pPr>
      <w:rPr>
        <w:rFonts w:cs="Times New Roman"/>
      </w:rPr>
    </w:lvl>
    <w:lvl w:ilvl="7" w:tplc="52922BAC">
      <w:start w:val="1"/>
      <w:numFmt w:val="decimal"/>
      <w:lvlText w:val="%8."/>
      <w:lvlJc w:val="left"/>
      <w:pPr>
        <w:tabs>
          <w:tab w:val="num" w:pos="5760"/>
        </w:tabs>
        <w:ind w:left="5760" w:hanging="360"/>
      </w:pPr>
      <w:rPr>
        <w:rFonts w:cs="Times New Roman"/>
      </w:rPr>
    </w:lvl>
    <w:lvl w:ilvl="8" w:tplc="E304CD9E">
      <w:start w:val="1"/>
      <w:numFmt w:val="decimal"/>
      <w:lvlText w:val="%9."/>
      <w:lvlJc w:val="left"/>
      <w:pPr>
        <w:tabs>
          <w:tab w:val="num" w:pos="6480"/>
        </w:tabs>
        <w:ind w:left="6480" w:hanging="360"/>
      </w:pPr>
      <w:rPr>
        <w:rFonts w:cs="Times New Roman"/>
      </w:rPr>
    </w:lvl>
  </w:abstractNum>
  <w:abstractNum w:abstractNumId="14" w15:restartNumberingAfterBreak="0">
    <w:nsid w:val="17D4656A"/>
    <w:multiLevelType w:val="hybridMultilevel"/>
    <w:tmpl w:val="AE86C528"/>
    <w:lvl w:ilvl="0" w:tplc="2C74B694">
      <w:start w:val="1"/>
      <w:numFmt w:val="bullet"/>
      <w:lvlText w:val=""/>
      <w:lvlJc w:val="left"/>
      <w:pPr>
        <w:tabs>
          <w:tab w:val="num" w:pos="357"/>
        </w:tabs>
        <w:ind w:left="357" w:firstLine="0"/>
      </w:pPr>
      <w:rPr>
        <w:rFonts w:ascii="Symbol" w:hAnsi="Symbol" w:hint="default"/>
      </w:rPr>
    </w:lvl>
    <w:lvl w:ilvl="1" w:tplc="BDB669AA">
      <w:start w:val="1"/>
      <w:numFmt w:val="bullet"/>
      <w:lvlText w:val="o"/>
      <w:lvlJc w:val="left"/>
      <w:pPr>
        <w:tabs>
          <w:tab w:val="num" w:pos="1797"/>
        </w:tabs>
        <w:ind w:left="1797" w:hanging="360"/>
      </w:pPr>
      <w:rPr>
        <w:rFonts w:ascii="Courier New" w:hAnsi="Courier New" w:cs="Courier New" w:hint="default"/>
      </w:rPr>
    </w:lvl>
    <w:lvl w:ilvl="2" w:tplc="F74CC92C">
      <w:start w:val="1"/>
      <w:numFmt w:val="bullet"/>
      <w:lvlText w:val=""/>
      <w:lvlJc w:val="left"/>
      <w:pPr>
        <w:tabs>
          <w:tab w:val="num" w:pos="2517"/>
        </w:tabs>
        <w:ind w:left="2517" w:hanging="360"/>
      </w:pPr>
      <w:rPr>
        <w:rFonts w:ascii="Wingdings" w:hAnsi="Wingdings" w:hint="default"/>
      </w:rPr>
    </w:lvl>
    <w:lvl w:ilvl="3" w:tplc="2412101E">
      <w:start w:val="1"/>
      <w:numFmt w:val="bullet"/>
      <w:lvlText w:val=""/>
      <w:lvlJc w:val="left"/>
      <w:pPr>
        <w:tabs>
          <w:tab w:val="num" w:pos="3237"/>
        </w:tabs>
        <w:ind w:left="3237" w:hanging="360"/>
      </w:pPr>
      <w:rPr>
        <w:rFonts w:ascii="Symbol" w:hAnsi="Symbol" w:hint="default"/>
      </w:rPr>
    </w:lvl>
    <w:lvl w:ilvl="4" w:tplc="ABE88918">
      <w:start w:val="1"/>
      <w:numFmt w:val="bullet"/>
      <w:lvlText w:val="o"/>
      <w:lvlJc w:val="left"/>
      <w:pPr>
        <w:tabs>
          <w:tab w:val="num" w:pos="3957"/>
        </w:tabs>
        <w:ind w:left="3957" w:hanging="360"/>
      </w:pPr>
      <w:rPr>
        <w:rFonts w:ascii="Courier New" w:hAnsi="Courier New" w:cs="Courier New" w:hint="default"/>
      </w:rPr>
    </w:lvl>
    <w:lvl w:ilvl="5" w:tplc="FEB05500">
      <w:start w:val="1"/>
      <w:numFmt w:val="bullet"/>
      <w:lvlText w:val=""/>
      <w:lvlJc w:val="left"/>
      <w:pPr>
        <w:tabs>
          <w:tab w:val="num" w:pos="4677"/>
        </w:tabs>
        <w:ind w:left="4677" w:hanging="360"/>
      </w:pPr>
      <w:rPr>
        <w:rFonts w:ascii="Wingdings" w:hAnsi="Wingdings" w:hint="default"/>
      </w:rPr>
    </w:lvl>
    <w:lvl w:ilvl="6" w:tplc="3D9A890C">
      <w:start w:val="1"/>
      <w:numFmt w:val="bullet"/>
      <w:lvlText w:val=""/>
      <w:lvlJc w:val="left"/>
      <w:pPr>
        <w:tabs>
          <w:tab w:val="num" w:pos="5397"/>
        </w:tabs>
        <w:ind w:left="5397" w:hanging="360"/>
      </w:pPr>
      <w:rPr>
        <w:rFonts w:ascii="Symbol" w:hAnsi="Symbol" w:hint="default"/>
      </w:rPr>
    </w:lvl>
    <w:lvl w:ilvl="7" w:tplc="33DCD370">
      <w:start w:val="1"/>
      <w:numFmt w:val="bullet"/>
      <w:lvlText w:val="o"/>
      <w:lvlJc w:val="left"/>
      <w:pPr>
        <w:tabs>
          <w:tab w:val="num" w:pos="6117"/>
        </w:tabs>
        <w:ind w:left="6117" w:hanging="360"/>
      </w:pPr>
      <w:rPr>
        <w:rFonts w:ascii="Courier New" w:hAnsi="Courier New" w:cs="Courier New" w:hint="default"/>
      </w:rPr>
    </w:lvl>
    <w:lvl w:ilvl="8" w:tplc="18605972">
      <w:start w:val="1"/>
      <w:numFmt w:val="bullet"/>
      <w:lvlText w:val=""/>
      <w:lvlJc w:val="left"/>
      <w:pPr>
        <w:tabs>
          <w:tab w:val="num" w:pos="6837"/>
        </w:tabs>
        <w:ind w:left="6837" w:hanging="360"/>
      </w:pPr>
      <w:rPr>
        <w:rFonts w:ascii="Wingdings" w:hAnsi="Wingdings" w:hint="default"/>
      </w:rPr>
    </w:lvl>
  </w:abstractNum>
  <w:abstractNum w:abstractNumId="15" w15:restartNumberingAfterBreak="0">
    <w:nsid w:val="19DC482C"/>
    <w:multiLevelType w:val="singleLevel"/>
    <w:tmpl w:val="AC907B04"/>
    <w:lvl w:ilvl="0">
      <w:numFmt w:val="bullet"/>
      <w:lvlText w:val=""/>
      <w:lvlJc w:val="left"/>
      <w:pPr>
        <w:tabs>
          <w:tab w:val="num" w:pos="786"/>
        </w:tabs>
        <w:ind w:left="737" w:hanging="311"/>
      </w:pPr>
      <w:rPr>
        <w:rFonts w:ascii="Symbol" w:hAnsi="Symbol" w:hint="default"/>
      </w:rPr>
    </w:lvl>
  </w:abstractNum>
  <w:abstractNum w:abstractNumId="16" w15:restartNumberingAfterBreak="0">
    <w:nsid w:val="1CA34358"/>
    <w:multiLevelType w:val="hybridMultilevel"/>
    <w:tmpl w:val="8632BB12"/>
    <w:lvl w:ilvl="0" w:tplc="121E53D4">
      <w:start w:val="1"/>
      <w:numFmt w:val="bullet"/>
      <w:lvlText w:val=""/>
      <w:lvlJc w:val="left"/>
      <w:pPr>
        <w:tabs>
          <w:tab w:val="num" w:pos="720"/>
        </w:tabs>
        <w:ind w:left="720" w:hanging="360"/>
      </w:pPr>
      <w:rPr>
        <w:rFonts w:ascii="Symbol" w:hAnsi="Symbol" w:hint="default"/>
      </w:rPr>
    </w:lvl>
    <w:lvl w:ilvl="1" w:tplc="56D229AA" w:tentative="1">
      <w:start w:val="1"/>
      <w:numFmt w:val="bullet"/>
      <w:lvlText w:val="o"/>
      <w:lvlJc w:val="left"/>
      <w:pPr>
        <w:tabs>
          <w:tab w:val="num" w:pos="1440"/>
        </w:tabs>
        <w:ind w:left="1440" w:hanging="360"/>
      </w:pPr>
      <w:rPr>
        <w:rFonts w:ascii="Courier New" w:hAnsi="Courier New" w:cs="Courier New" w:hint="default"/>
      </w:rPr>
    </w:lvl>
    <w:lvl w:ilvl="2" w:tplc="C842167E" w:tentative="1">
      <w:start w:val="1"/>
      <w:numFmt w:val="bullet"/>
      <w:lvlText w:val=""/>
      <w:lvlJc w:val="left"/>
      <w:pPr>
        <w:tabs>
          <w:tab w:val="num" w:pos="2160"/>
        </w:tabs>
        <w:ind w:left="2160" w:hanging="360"/>
      </w:pPr>
      <w:rPr>
        <w:rFonts w:ascii="Wingdings" w:hAnsi="Wingdings" w:hint="default"/>
      </w:rPr>
    </w:lvl>
    <w:lvl w:ilvl="3" w:tplc="20ACB8A0" w:tentative="1">
      <w:start w:val="1"/>
      <w:numFmt w:val="bullet"/>
      <w:lvlText w:val=""/>
      <w:lvlJc w:val="left"/>
      <w:pPr>
        <w:tabs>
          <w:tab w:val="num" w:pos="2880"/>
        </w:tabs>
        <w:ind w:left="2880" w:hanging="360"/>
      </w:pPr>
      <w:rPr>
        <w:rFonts w:ascii="Symbol" w:hAnsi="Symbol" w:hint="default"/>
      </w:rPr>
    </w:lvl>
    <w:lvl w:ilvl="4" w:tplc="60F2B1D6" w:tentative="1">
      <w:start w:val="1"/>
      <w:numFmt w:val="bullet"/>
      <w:lvlText w:val="o"/>
      <w:lvlJc w:val="left"/>
      <w:pPr>
        <w:tabs>
          <w:tab w:val="num" w:pos="3600"/>
        </w:tabs>
        <w:ind w:left="3600" w:hanging="360"/>
      </w:pPr>
      <w:rPr>
        <w:rFonts w:ascii="Courier New" w:hAnsi="Courier New" w:cs="Courier New" w:hint="default"/>
      </w:rPr>
    </w:lvl>
    <w:lvl w:ilvl="5" w:tplc="06B844A4" w:tentative="1">
      <w:start w:val="1"/>
      <w:numFmt w:val="bullet"/>
      <w:lvlText w:val=""/>
      <w:lvlJc w:val="left"/>
      <w:pPr>
        <w:tabs>
          <w:tab w:val="num" w:pos="4320"/>
        </w:tabs>
        <w:ind w:left="4320" w:hanging="360"/>
      </w:pPr>
      <w:rPr>
        <w:rFonts w:ascii="Wingdings" w:hAnsi="Wingdings" w:hint="default"/>
      </w:rPr>
    </w:lvl>
    <w:lvl w:ilvl="6" w:tplc="B7C6A2A6" w:tentative="1">
      <w:start w:val="1"/>
      <w:numFmt w:val="bullet"/>
      <w:lvlText w:val=""/>
      <w:lvlJc w:val="left"/>
      <w:pPr>
        <w:tabs>
          <w:tab w:val="num" w:pos="5040"/>
        </w:tabs>
        <w:ind w:left="5040" w:hanging="360"/>
      </w:pPr>
      <w:rPr>
        <w:rFonts w:ascii="Symbol" w:hAnsi="Symbol" w:hint="default"/>
      </w:rPr>
    </w:lvl>
    <w:lvl w:ilvl="7" w:tplc="53CC0E7E" w:tentative="1">
      <w:start w:val="1"/>
      <w:numFmt w:val="bullet"/>
      <w:lvlText w:val="o"/>
      <w:lvlJc w:val="left"/>
      <w:pPr>
        <w:tabs>
          <w:tab w:val="num" w:pos="5760"/>
        </w:tabs>
        <w:ind w:left="5760" w:hanging="360"/>
      </w:pPr>
      <w:rPr>
        <w:rFonts w:ascii="Courier New" w:hAnsi="Courier New" w:cs="Courier New" w:hint="default"/>
      </w:rPr>
    </w:lvl>
    <w:lvl w:ilvl="8" w:tplc="44A497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276F46"/>
    <w:multiLevelType w:val="hybridMultilevel"/>
    <w:tmpl w:val="5A7CD804"/>
    <w:lvl w:ilvl="0" w:tplc="F2DA2BFA">
      <w:start w:val="1"/>
      <w:numFmt w:val="bullet"/>
      <w:lvlText w:val="˗"/>
      <w:lvlJc w:val="left"/>
      <w:pPr>
        <w:tabs>
          <w:tab w:val="num" w:pos="720"/>
        </w:tabs>
        <w:ind w:left="720" w:hanging="360"/>
      </w:pPr>
      <w:rPr>
        <w:rFonts w:ascii="Times New Roman" w:hAnsi="Times New Roman" w:hint="default"/>
      </w:rPr>
    </w:lvl>
    <w:lvl w:ilvl="1" w:tplc="85AEF9FA" w:tentative="1">
      <w:start w:val="1"/>
      <w:numFmt w:val="bullet"/>
      <w:lvlText w:val="•"/>
      <w:lvlJc w:val="left"/>
      <w:pPr>
        <w:tabs>
          <w:tab w:val="num" w:pos="1440"/>
        </w:tabs>
        <w:ind w:left="1440" w:hanging="360"/>
      </w:pPr>
      <w:rPr>
        <w:rFonts w:ascii="Arial" w:hAnsi="Arial" w:hint="default"/>
      </w:rPr>
    </w:lvl>
    <w:lvl w:ilvl="2" w:tplc="7C3EF782" w:tentative="1">
      <w:start w:val="1"/>
      <w:numFmt w:val="bullet"/>
      <w:lvlText w:val="•"/>
      <w:lvlJc w:val="left"/>
      <w:pPr>
        <w:tabs>
          <w:tab w:val="num" w:pos="2160"/>
        </w:tabs>
        <w:ind w:left="2160" w:hanging="360"/>
      </w:pPr>
      <w:rPr>
        <w:rFonts w:ascii="Arial" w:hAnsi="Arial" w:hint="default"/>
      </w:rPr>
    </w:lvl>
    <w:lvl w:ilvl="3" w:tplc="F0CC6E6C" w:tentative="1">
      <w:start w:val="1"/>
      <w:numFmt w:val="bullet"/>
      <w:lvlText w:val="•"/>
      <w:lvlJc w:val="left"/>
      <w:pPr>
        <w:tabs>
          <w:tab w:val="num" w:pos="2880"/>
        </w:tabs>
        <w:ind w:left="2880" w:hanging="360"/>
      </w:pPr>
      <w:rPr>
        <w:rFonts w:ascii="Arial" w:hAnsi="Arial" w:hint="default"/>
      </w:rPr>
    </w:lvl>
    <w:lvl w:ilvl="4" w:tplc="9CB2E3BC" w:tentative="1">
      <w:start w:val="1"/>
      <w:numFmt w:val="bullet"/>
      <w:lvlText w:val="•"/>
      <w:lvlJc w:val="left"/>
      <w:pPr>
        <w:tabs>
          <w:tab w:val="num" w:pos="3600"/>
        </w:tabs>
        <w:ind w:left="3600" w:hanging="360"/>
      </w:pPr>
      <w:rPr>
        <w:rFonts w:ascii="Arial" w:hAnsi="Arial" w:hint="default"/>
      </w:rPr>
    </w:lvl>
    <w:lvl w:ilvl="5" w:tplc="4E5A6376" w:tentative="1">
      <w:start w:val="1"/>
      <w:numFmt w:val="bullet"/>
      <w:lvlText w:val="•"/>
      <w:lvlJc w:val="left"/>
      <w:pPr>
        <w:tabs>
          <w:tab w:val="num" w:pos="4320"/>
        </w:tabs>
        <w:ind w:left="4320" w:hanging="360"/>
      </w:pPr>
      <w:rPr>
        <w:rFonts w:ascii="Arial" w:hAnsi="Arial" w:hint="default"/>
      </w:rPr>
    </w:lvl>
    <w:lvl w:ilvl="6" w:tplc="0FA6D800" w:tentative="1">
      <w:start w:val="1"/>
      <w:numFmt w:val="bullet"/>
      <w:lvlText w:val="•"/>
      <w:lvlJc w:val="left"/>
      <w:pPr>
        <w:tabs>
          <w:tab w:val="num" w:pos="5040"/>
        </w:tabs>
        <w:ind w:left="5040" w:hanging="360"/>
      </w:pPr>
      <w:rPr>
        <w:rFonts w:ascii="Arial" w:hAnsi="Arial" w:hint="default"/>
      </w:rPr>
    </w:lvl>
    <w:lvl w:ilvl="7" w:tplc="352E86DE" w:tentative="1">
      <w:start w:val="1"/>
      <w:numFmt w:val="bullet"/>
      <w:lvlText w:val="•"/>
      <w:lvlJc w:val="left"/>
      <w:pPr>
        <w:tabs>
          <w:tab w:val="num" w:pos="5760"/>
        </w:tabs>
        <w:ind w:left="5760" w:hanging="360"/>
      </w:pPr>
      <w:rPr>
        <w:rFonts w:ascii="Arial" w:hAnsi="Arial" w:hint="default"/>
      </w:rPr>
    </w:lvl>
    <w:lvl w:ilvl="8" w:tplc="8D4E8A1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F2B7AFC"/>
    <w:multiLevelType w:val="hybridMultilevel"/>
    <w:tmpl w:val="F1225180"/>
    <w:lvl w:ilvl="0" w:tplc="B964A64E">
      <w:start w:val="1"/>
      <w:numFmt w:val="bullet"/>
      <w:lvlText w:val=""/>
      <w:lvlJc w:val="left"/>
      <w:pPr>
        <w:tabs>
          <w:tab w:val="num" w:pos="1429"/>
        </w:tabs>
        <w:ind w:left="1429" w:hanging="360"/>
      </w:pPr>
      <w:rPr>
        <w:rFonts w:ascii="Symbol" w:hAnsi="Symbol" w:hint="default"/>
      </w:rPr>
    </w:lvl>
    <w:lvl w:ilvl="1" w:tplc="A1304C92">
      <w:start w:val="1"/>
      <w:numFmt w:val="decimal"/>
      <w:lvlText w:val="%2."/>
      <w:lvlJc w:val="left"/>
      <w:pPr>
        <w:tabs>
          <w:tab w:val="num" w:pos="1440"/>
        </w:tabs>
        <w:ind w:left="1440" w:hanging="360"/>
      </w:pPr>
    </w:lvl>
    <w:lvl w:ilvl="2" w:tplc="0324C240">
      <w:start w:val="1"/>
      <w:numFmt w:val="decimal"/>
      <w:lvlText w:val="%3."/>
      <w:lvlJc w:val="left"/>
      <w:pPr>
        <w:tabs>
          <w:tab w:val="num" w:pos="2160"/>
        </w:tabs>
        <w:ind w:left="2160" w:hanging="360"/>
      </w:pPr>
    </w:lvl>
    <w:lvl w:ilvl="3" w:tplc="B560BB0C">
      <w:start w:val="1"/>
      <w:numFmt w:val="decimal"/>
      <w:lvlText w:val="%4."/>
      <w:lvlJc w:val="left"/>
      <w:pPr>
        <w:tabs>
          <w:tab w:val="num" w:pos="2880"/>
        </w:tabs>
        <w:ind w:left="2880" w:hanging="360"/>
      </w:pPr>
    </w:lvl>
    <w:lvl w:ilvl="4" w:tplc="5D643A30">
      <w:start w:val="1"/>
      <w:numFmt w:val="decimal"/>
      <w:lvlText w:val="%5."/>
      <w:lvlJc w:val="left"/>
      <w:pPr>
        <w:tabs>
          <w:tab w:val="num" w:pos="3600"/>
        </w:tabs>
        <w:ind w:left="3600" w:hanging="360"/>
      </w:pPr>
    </w:lvl>
    <w:lvl w:ilvl="5" w:tplc="B8E243DA">
      <w:start w:val="1"/>
      <w:numFmt w:val="decimal"/>
      <w:lvlText w:val="%6."/>
      <w:lvlJc w:val="left"/>
      <w:pPr>
        <w:tabs>
          <w:tab w:val="num" w:pos="4320"/>
        </w:tabs>
        <w:ind w:left="4320" w:hanging="360"/>
      </w:pPr>
    </w:lvl>
    <w:lvl w:ilvl="6" w:tplc="4D180762">
      <w:start w:val="1"/>
      <w:numFmt w:val="decimal"/>
      <w:lvlText w:val="%7."/>
      <w:lvlJc w:val="left"/>
      <w:pPr>
        <w:tabs>
          <w:tab w:val="num" w:pos="5040"/>
        </w:tabs>
        <w:ind w:left="5040" w:hanging="360"/>
      </w:pPr>
    </w:lvl>
    <w:lvl w:ilvl="7" w:tplc="8A485912">
      <w:start w:val="1"/>
      <w:numFmt w:val="decimal"/>
      <w:lvlText w:val="%8."/>
      <w:lvlJc w:val="left"/>
      <w:pPr>
        <w:tabs>
          <w:tab w:val="num" w:pos="5760"/>
        </w:tabs>
        <w:ind w:left="5760" w:hanging="360"/>
      </w:pPr>
    </w:lvl>
    <w:lvl w:ilvl="8" w:tplc="882227E8">
      <w:start w:val="1"/>
      <w:numFmt w:val="decimal"/>
      <w:lvlText w:val="%9."/>
      <w:lvlJc w:val="left"/>
      <w:pPr>
        <w:tabs>
          <w:tab w:val="num" w:pos="6480"/>
        </w:tabs>
        <w:ind w:left="6480" w:hanging="360"/>
      </w:pPr>
    </w:lvl>
  </w:abstractNum>
  <w:abstractNum w:abstractNumId="19" w15:restartNumberingAfterBreak="0">
    <w:nsid w:val="248C3E0F"/>
    <w:multiLevelType w:val="hybridMultilevel"/>
    <w:tmpl w:val="0916DEAC"/>
    <w:lvl w:ilvl="0" w:tplc="6AE8B946">
      <w:start w:val="1"/>
      <w:numFmt w:val="bullet"/>
      <w:lvlText w:val=""/>
      <w:lvlJc w:val="left"/>
      <w:pPr>
        <w:tabs>
          <w:tab w:val="num" w:pos="720"/>
        </w:tabs>
        <w:ind w:left="720" w:hanging="360"/>
      </w:pPr>
      <w:rPr>
        <w:rFonts w:ascii="Symbol" w:hAnsi="Symbol" w:hint="default"/>
      </w:rPr>
    </w:lvl>
    <w:lvl w:ilvl="1" w:tplc="4E663806" w:tentative="1">
      <w:start w:val="1"/>
      <w:numFmt w:val="bullet"/>
      <w:lvlText w:val="o"/>
      <w:lvlJc w:val="left"/>
      <w:pPr>
        <w:tabs>
          <w:tab w:val="num" w:pos="1440"/>
        </w:tabs>
        <w:ind w:left="1440" w:hanging="360"/>
      </w:pPr>
      <w:rPr>
        <w:rFonts w:ascii="Courier New" w:hAnsi="Courier New" w:cs="Courier New" w:hint="default"/>
      </w:rPr>
    </w:lvl>
    <w:lvl w:ilvl="2" w:tplc="A50E99EE" w:tentative="1">
      <w:start w:val="1"/>
      <w:numFmt w:val="bullet"/>
      <w:lvlText w:val=""/>
      <w:lvlJc w:val="left"/>
      <w:pPr>
        <w:tabs>
          <w:tab w:val="num" w:pos="2160"/>
        </w:tabs>
        <w:ind w:left="2160" w:hanging="360"/>
      </w:pPr>
      <w:rPr>
        <w:rFonts w:ascii="Wingdings" w:hAnsi="Wingdings" w:hint="default"/>
      </w:rPr>
    </w:lvl>
    <w:lvl w:ilvl="3" w:tplc="E53255E8" w:tentative="1">
      <w:start w:val="1"/>
      <w:numFmt w:val="bullet"/>
      <w:lvlText w:val=""/>
      <w:lvlJc w:val="left"/>
      <w:pPr>
        <w:tabs>
          <w:tab w:val="num" w:pos="2880"/>
        </w:tabs>
        <w:ind w:left="2880" w:hanging="360"/>
      </w:pPr>
      <w:rPr>
        <w:rFonts w:ascii="Symbol" w:hAnsi="Symbol" w:hint="default"/>
      </w:rPr>
    </w:lvl>
    <w:lvl w:ilvl="4" w:tplc="418E4414" w:tentative="1">
      <w:start w:val="1"/>
      <w:numFmt w:val="bullet"/>
      <w:lvlText w:val="o"/>
      <w:lvlJc w:val="left"/>
      <w:pPr>
        <w:tabs>
          <w:tab w:val="num" w:pos="3600"/>
        </w:tabs>
        <w:ind w:left="3600" w:hanging="360"/>
      </w:pPr>
      <w:rPr>
        <w:rFonts w:ascii="Courier New" w:hAnsi="Courier New" w:cs="Courier New" w:hint="default"/>
      </w:rPr>
    </w:lvl>
    <w:lvl w:ilvl="5" w:tplc="188C0410" w:tentative="1">
      <w:start w:val="1"/>
      <w:numFmt w:val="bullet"/>
      <w:lvlText w:val=""/>
      <w:lvlJc w:val="left"/>
      <w:pPr>
        <w:tabs>
          <w:tab w:val="num" w:pos="4320"/>
        </w:tabs>
        <w:ind w:left="4320" w:hanging="360"/>
      </w:pPr>
      <w:rPr>
        <w:rFonts w:ascii="Wingdings" w:hAnsi="Wingdings" w:hint="default"/>
      </w:rPr>
    </w:lvl>
    <w:lvl w:ilvl="6" w:tplc="5A201A92" w:tentative="1">
      <w:start w:val="1"/>
      <w:numFmt w:val="bullet"/>
      <w:lvlText w:val=""/>
      <w:lvlJc w:val="left"/>
      <w:pPr>
        <w:tabs>
          <w:tab w:val="num" w:pos="5040"/>
        </w:tabs>
        <w:ind w:left="5040" w:hanging="360"/>
      </w:pPr>
      <w:rPr>
        <w:rFonts w:ascii="Symbol" w:hAnsi="Symbol" w:hint="default"/>
      </w:rPr>
    </w:lvl>
    <w:lvl w:ilvl="7" w:tplc="DB34017A" w:tentative="1">
      <w:start w:val="1"/>
      <w:numFmt w:val="bullet"/>
      <w:lvlText w:val="o"/>
      <w:lvlJc w:val="left"/>
      <w:pPr>
        <w:tabs>
          <w:tab w:val="num" w:pos="5760"/>
        </w:tabs>
        <w:ind w:left="5760" w:hanging="360"/>
      </w:pPr>
      <w:rPr>
        <w:rFonts w:ascii="Courier New" w:hAnsi="Courier New" w:cs="Courier New" w:hint="default"/>
      </w:rPr>
    </w:lvl>
    <w:lvl w:ilvl="8" w:tplc="07EE82E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6B4858"/>
    <w:multiLevelType w:val="hybridMultilevel"/>
    <w:tmpl w:val="31E6B88C"/>
    <w:lvl w:ilvl="0" w:tplc="BAD4CF9E">
      <w:start w:val="1"/>
      <w:numFmt w:val="decimal"/>
      <w:lvlText w:val="%1."/>
      <w:lvlJc w:val="left"/>
      <w:pPr>
        <w:ind w:left="720" w:hanging="360"/>
      </w:pPr>
    </w:lvl>
    <w:lvl w:ilvl="1" w:tplc="60921F60" w:tentative="1">
      <w:start w:val="1"/>
      <w:numFmt w:val="lowerLetter"/>
      <w:lvlText w:val="%2."/>
      <w:lvlJc w:val="left"/>
      <w:pPr>
        <w:ind w:left="1440" w:hanging="360"/>
      </w:pPr>
    </w:lvl>
    <w:lvl w:ilvl="2" w:tplc="FC48D9C0" w:tentative="1">
      <w:start w:val="1"/>
      <w:numFmt w:val="lowerRoman"/>
      <w:lvlText w:val="%3."/>
      <w:lvlJc w:val="right"/>
      <w:pPr>
        <w:ind w:left="2160" w:hanging="180"/>
      </w:pPr>
    </w:lvl>
    <w:lvl w:ilvl="3" w:tplc="443ACABE" w:tentative="1">
      <w:start w:val="1"/>
      <w:numFmt w:val="decimal"/>
      <w:lvlText w:val="%4."/>
      <w:lvlJc w:val="left"/>
      <w:pPr>
        <w:ind w:left="2880" w:hanging="360"/>
      </w:pPr>
    </w:lvl>
    <w:lvl w:ilvl="4" w:tplc="7468199E" w:tentative="1">
      <w:start w:val="1"/>
      <w:numFmt w:val="lowerLetter"/>
      <w:lvlText w:val="%5."/>
      <w:lvlJc w:val="left"/>
      <w:pPr>
        <w:ind w:left="3600" w:hanging="360"/>
      </w:pPr>
    </w:lvl>
    <w:lvl w:ilvl="5" w:tplc="0036814C" w:tentative="1">
      <w:start w:val="1"/>
      <w:numFmt w:val="lowerRoman"/>
      <w:lvlText w:val="%6."/>
      <w:lvlJc w:val="right"/>
      <w:pPr>
        <w:ind w:left="4320" w:hanging="180"/>
      </w:pPr>
    </w:lvl>
    <w:lvl w:ilvl="6" w:tplc="C4F8E724" w:tentative="1">
      <w:start w:val="1"/>
      <w:numFmt w:val="decimal"/>
      <w:lvlText w:val="%7."/>
      <w:lvlJc w:val="left"/>
      <w:pPr>
        <w:ind w:left="5040" w:hanging="360"/>
      </w:pPr>
    </w:lvl>
    <w:lvl w:ilvl="7" w:tplc="F04649DC" w:tentative="1">
      <w:start w:val="1"/>
      <w:numFmt w:val="lowerLetter"/>
      <w:lvlText w:val="%8."/>
      <w:lvlJc w:val="left"/>
      <w:pPr>
        <w:ind w:left="5760" w:hanging="360"/>
      </w:pPr>
    </w:lvl>
    <w:lvl w:ilvl="8" w:tplc="F99A2D6C" w:tentative="1">
      <w:start w:val="1"/>
      <w:numFmt w:val="lowerRoman"/>
      <w:lvlText w:val="%9."/>
      <w:lvlJc w:val="right"/>
      <w:pPr>
        <w:ind w:left="6480" w:hanging="180"/>
      </w:pPr>
    </w:lvl>
  </w:abstractNum>
  <w:abstractNum w:abstractNumId="21" w15:restartNumberingAfterBreak="0">
    <w:nsid w:val="2DED12C8"/>
    <w:multiLevelType w:val="hybridMultilevel"/>
    <w:tmpl w:val="6018D176"/>
    <w:lvl w:ilvl="0" w:tplc="A2483D48">
      <w:start w:val="1"/>
      <w:numFmt w:val="bullet"/>
      <w:lvlText w:val=""/>
      <w:lvlJc w:val="left"/>
      <w:pPr>
        <w:tabs>
          <w:tab w:val="num" w:pos="1429"/>
        </w:tabs>
        <w:ind w:left="1429" w:hanging="360"/>
      </w:pPr>
      <w:rPr>
        <w:rFonts w:ascii="Symbol" w:hAnsi="Symbol" w:hint="default"/>
      </w:rPr>
    </w:lvl>
    <w:lvl w:ilvl="1" w:tplc="78EEE82C">
      <w:start w:val="1"/>
      <w:numFmt w:val="decimal"/>
      <w:lvlText w:val="%2."/>
      <w:lvlJc w:val="left"/>
      <w:pPr>
        <w:tabs>
          <w:tab w:val="num" w:pos="1440"/>
        </w:tabs>
        <w:ind w:left="1440" w:hanging="360"/>
      </w:pPr>
    </w:lvl>
    <w:lvl w:ilvl="2" w:tplc="6E72AF4A">
      <w:start w:val="1"/>
      <w:numFmt w:val="decimal"/>
      <w:lvlText w:val="%3."/>
      <w:lvlJc w:val="left"/>
      <w:pPr>
        <w:tabs>
          <w:tab w:val="num" w:pos="2160"/>
        </w:tabs>
        <w:ind w:left="2160" w:hanging="360"/>
      </w:pPr>
    </w:lvl>
    <w:lvl w:ilvl="3" w:tplc="5D8AECC4">
      <w:start w:val="1"/>
      <w:numFmt w:val="decimal"/>
      <w:lvlText w:val="%4."/>
      <w:lvlJc w:val="left"/>
      <w:pPr>
        <w:tabs>
          <w:tab w:val="num" w:pos="2880"/>
        </w:tabs>
        <w:ind w:left="2880" w:hanging="360"/>
      </w:pPr>
    </w:lvl>
    <w:lvl w:ilvl="4" w:tplc="B7F008F6">
      <w:start w:val="1"/>
      <w:numFmt w:val="decimal"/>
      <w:lvlText w:val="%5."/>
      <w:lvlJc w:val="left"/>
      <w:pPr>
        <w:tabs>
          <w:tab w:val="num" w:pos="3600"/>
        </w:tabs>
        <w:ind w:left="3600" w:hanging="360"/>
      </w:pPr>
    </w:lvl>
    <w:lvl w:ilvl="5" w:tplc="1B20186E">
      <w:start w:val="1"/>
      <w:numFmt w:val="decimal"/>
      <w:lvlText w:val="%6."/>
      <w:lvlJc w:val="left"/>
      <w:pPr>
        <w:tabs>
          <w:tab w:val="num" w:pos="4320"/>
        </w:tabs>
        <w:ind w:left="4320" w:hanging="360"/>
      </w:pPr>
    </w:lvl>
    <w:lvl w:ilvl="6" w:tplc="881E69D8">
      <w:start w:val="1"/>
      <w:numFmt w:val="decimal"/>
      <w:lvlText w:val="%7."/>
      <w:lvlJc w:val="left"/>
      <w:pPr>
        <w:tabs>
          <w:tab w:val="num" w:pos="5040"/>
        </w:tabs>
        <w:ind w:left="5040" w:hanging="360"/>
      </w:pPr>
    </w:lvl>
    <w:lvl w:ilvl="7" w:tplc="FB2C5CC2">
      <w:start w:val="1"/>
      <w:numFmt w:val="decimal"/>
      <w:lvlText w:val="%8."/>
      <w:lvlJc w:val="left"/>
      <w:pPr>
        <w:tabs>
          <w:tab w:val="num" w:pos="5760"/>
        </w:tabs>
        <w:ind w:left="5760" w:hanging="360"/>
      </w:pPr>
    </w:lvl>
    <w:lvl w:ilvl="8" w:tplc="F9D86AB6">
      <w:start w:val="1"/>
      <w:numFmt w:val="decimal"/>
      <w:lvlText w:val="%9."/>
      <w:lvlJc w:val="left"/>
      <w:pPr>
        <w:tabs>
          <w:tab w:val="num" w:pos="6480"/>
        </w:tabs>
        <w:ind w:left="6480" w:hanging="360"/>
      </w:pPr>
    </w:lvl>
  </w:abstractNum>
  <w:abstractNum w:abstractNumId="22" w15:restartNumberingAfterBreak="0">
    <w:nsid w:val="308D5F47"/>
    <w:multiLevelType w:val="hybridMultilevel"/>
    <w:tmpl w:val="FBC68B0C"/>
    <w:lvl w:ilvl="0" w:tplc="A92CA87A">
      <w:start w:val="1"/>
      <w:numFmt w:val="bullet"/>
      <w:lvlText w:val=""/>
      <w:lvlJc w:val="left"/>
      <w:pPr>
        <w:ind w:left="1429" w:hanging="360"/>
      </w:pPr>
      <w:rPr>
        <w:rFonts w:ascii="Symbol" w:hAnsi="Symbol" w:hint="default"/>
      </w:rPr>
    </w:lvl>
    <w:lvl w:ilvl="1" w:tplc="C5000284" w:tentative="1">
      <w:start w:val="1"/>
      <w:numFmt w:val="bullet"/>
      <w:lvlText w:val="o"/>
      <w:lvlJc w:val="left"/>
      <w:pPr>
        <w:ind w:left="2149" w:hanging="360"/>
      </w:pPr>
      <w:rPr>
        <w:rFonts w:ascii="Courier New" w:hAnsi="Courier New" w:cs="Courier New" w:hint="default"/>
      </w:rPr>
    </w:lvl>
    <w:lvl w:ilvl="2" w:tplc="E2882B52" w:tentative="1">
      <w:start w:val="1"/>
      <w:numFmt w:val="bullet"/>
      <w:lvlText w:val=""/>
      <w:lvlJc w:val="left"/>
      <w:pPr>
        <w:ind w:left="2869" w:hanging="360"/>
      </w:pPr>
      <w:rPr>
        <w:rFonts w:ascii="Wingdings" w:hAnsi="Wingdings" w:hint="default"/>
      </w:rPr>
    </w:lvl>
    <w:lvl w:ilvl="3" w:tplc="62DC2A98" w:tentative="1">
      <w:start w:val="1"/>
      <w:numFmt w:val="bullet"/>
      <w:lvlText w:val=""/>
      <w:lvlJc w:val="left"/>
      <w:pPr>
        <w:ind w:left="3589" w:hanging="360"/>
      </w:pPr>
      <w:rPr>
        <w:rFonts w:ascii="Symbol" w:hAnsi="Symbol" w:hint="default"/>
      </w:rPr>
    </w:lvl>
    <w:lvl w:ilvl="4" w:tplc="8AF8EDD4" w:tentative="1">
      <w:start w:val="1"/>
      <w:numFmt w:val="bullet"/>
      <w:lvlText w:val="o"/>
      <w:lvlJc w:val="left"/>
      <w:pPr>
        <w:ind w:left="4309" w:hanging="360"/>
      </w:pPr>
      <w:rPr>
        <w:rFonts w:ascii="Courier New" w:hAnsi="Courier New" w:cs="Courier New" w:hint="default"/>
      </w:rPr>
    </w:lvl>
    <w:lvl w:ilvl="5" w:tplc="A440D132" w:tentative="1">
      <w:start w:val="1"/>
      <w:numFmt w:val="bullet"/>
      <w:lvlText w:val=""/>
      <w:lvlJc w:val="left"/>
      <w:pPr>
        <w:ind w:left="5029" w:hanging="360"/>
      </w:pPr>
      <w:rPr>
        <w:rFonts w:ascii="Wingdings" w:hAnsi="Wingdings" w:hint="default"/>
      </w:rPr>
    </w:lvl>
    <w:lvl w:ilvl="6" w:tplc="113C86E0" w:tentative="1">
      <w:start w:val="1"/>
      <w:numFmt w:val="bullet"/>
      <w:lvlText w:val=""/>
      <w:lvlJc w:val="left"/>
      <w:pPr>
        <w:ind w:left="5749" w:hanging="360"/>
      </w:pPr>
      <w:rPr>
        <w:rFonts w:ascii="Symbol" w:hAnsi="Symbol" w:hint="default"/>
      </w:rPr>
    </w:lvl>
    <w:lvl w:ilvl="7" w:tplc="CF2083F6" w:tentative="1">
      <w:start w:val="1"/>
      <w:numFmt w:val="bullet"/>
      <w:lvlText w:val="o"/>
      <w:lvlJc w:val="left"/>
      <w:pPr>
        <w:ind w:left="6469" w:hanging="360"/>
      </w:pPr>
      <w:rPr>
        <w:rFonts w:ascii="Courier New" w:hAnsi="Courier New" w:cs="Courier New" w:hint="default"/>
      </w:rPr>
    </w:lvl>
    <w:lvl w:ilvl="8" w:tplc="0364882E" w:tentative="1">
      <w:start w:val="1"/>
      <w:numFmt w:val="bullet"/>
      <w:lvlText w:val=""/>
      <w:lvlJc w:val="left"/>
      <w:pPr>
        <w:ind w:left="7189" w:hanging="360"/>
      </w:pPr>
      <w:rPr>
        <w:rFonts w:ascii="Wingdings" w:hAnsi="Wingdings" w:hint="default"/>
      </w:rPr>
    </w:lvl>
  </w:abstractNum>
  <w:abstractNum w:abstractNumId="23" w15:restartNumberingAfterBreak="0">
    <w:nsid w:val="374C1C18"/>
    <w:multiLevelType w:val="multilevel"/>
    <w:tmpl w:val="B838D4D4"/>
    <w:lvl w:ilvl="0">
      <w:start w:val="1"/>
      <w:numFmt w:val="decimal"/>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7BA1F14"/>
    <w:multiLevelType w:val="hybridMultilevel"/>
    <w:tmpl w:val="D570DE18"/>
    <w:lvl w:ilvl="0" w:tplc="558C47EC">
      <w:start w:val="1"/>
      <w:numFmt w:val="bullet"/>
      <w:lvlText w:val=""/>
      <w:lvlJc w:val="left"/>
      <w:pPr>
        <w:tabs>
          <w:tab w:val="num" w:pos="357"/>
        </w:tabs>
        <w:ind w:left="357" w:firstLine="0"/>
      </w:pPr>
      <w:rPr>
        <w:rFonts w:ascii="Symbol" w:hAnsi="Symbol" w:hint="default"/>
      </w:rPr>
    </w:lvl>
    <w:lvl w:ilvl="1" w:tplc="A2BCB9E2">
      <w:start w:val="1"/>
      <w:numFmt w:val="bullet"/>
      <w:lvlText w:val="o"/>
      <w:lvlJc w:val="left"/>
      <w:pPr>
        <w:tabs>
          <w:tab w:val="num" w:pos="1797"/>
        </w:tabs>
        <w:ind w:left="1797" w:hanging="360"/>
      </w:pPr>
      <w:rPr>
        <w:rFonts w:ascii="Courier New" w:hAnsi="Courier New" w:cs="Courier New" w:hint="default"/>
      </w:rPr>
    </w:lvl>
    <w:lvl w:ilvl="2" w:tplc="85C8D152">
      <w:start w:val="1"/>
      <w:numFmt w:val="bullet"/>
      <w:lvlText w:val=""/>
      <w:lvlJc w:val="left"/>
      <w:pPr>
        <w:tabs>
          <w:tab w:val="num" w:pos="2517"/>
        </w:tabs>
        <w:ind w:left="2517" w:hanging="360"/>
      </w:pPr>
      <w:rPr>
        <w:rFonts w:ascii="Wingdings" w:hAnsi="Wingdings" w:hint="default"/>
      </w:rPr>
    </w:lvl>
    <w:lvl w:ilvl="3" w:tplc="F5D81374">
      <w:start w:val="1"/>
      <w:numFmt w:val="bullet"/>
      <w:lvlText w:val=""/>
      <w:lvlJc w:val="left"/>
      <w:pPr>
        <w:tabs>
          <w:tab w:val="num" w:pos="3237"/>
        </w:tabs>
        <w:ind w:left="3237" w:hanging="360"/>
      </w:pPr>
      <w:rPr>
        <w:rFonts w:ascii="Symbol" w:hAnsi="Symbol" w:hint="default"/>
      </w:rPr>
    </w:lvl>
    <w:lvl w:ilvl="4" w:tplc="8F346A40">
      <w:start w:val="1"/>
      <w:numFmt w:val="bullet"/>
      <w:lvlText w:val="o"/>
      <w:lvlJc w:val="left"/>
      <w:pPr>
        <w:tabs>
          <w:tab w:val="num" w:pos="3957"/>
        </w:tabs>
        <w:ind w:left="3957" w:hanging="360"/>
      </w:pPr>
      <w:rPr>
        <w:rFonts w:ascii="Courier New" w:hAnsi="Courier New" w:cs="Courier New" w:hint="default"/>
      </w:rPr>
    </w:lvl>
    <w:lvl w:ilvl="5" w:tplc="7542D426">
      <w:start w:val="1"/>
      <w:numFmt w:val="bullet"/>
      <w:lvlText w:val=""/>
      <w:lvlJc w:val="left"/>
      <w:pPr>
        <w:tabs>
          <w:tab w:val="num" w:pos="4677"/>
        </w:tabs>
        <w:ind w:left="4677" w:hanging="360"/>
      </w:pPr>
      <w:rPr>
        <w:rFonts w:ascii="Wingdings" w:hAnsi="Wingdings" w:hint="default"/>
      </w:rPr>
    </w:lvl>
    <w:lvl w:ilvl="6" w:tplc="4F9C9E18">
      <w:start w:val="1"/>
      <w:numFmt w:val="bullet"/>
      <w:lvlText w:val=""/>
      <w:lvlJc w:val="left"/>
      <w:pPr>
        <w:tabs>
          <w:tab w:val="num" w:pos="5397"/>
        </w:tabs>
        <w:ind w:left="5397" w:hanging="360"/>
      </w:pPr>
      <w:rPr>
        <w:rFonts w:ascii="Symbol" w:hAnsi="Symbol" w:hint="default"/>
      </w:rPr>
    </w:lvl>
    <w:lvl w:ilvl="7" w:tplc="733EB442">
      <w:start w:val="1"/>
      <w:numFmt w:val="bullet"/>
      <w:lvlText w:val="o"/>
      <w:lvlJc w:val="left"/>
      <w:pPr>
        <w:tabs>
          <w:tab w:val="num" w:pos="6117"/>
        </w:tabs>
        <w:ind w:left="6117" w:hanging="360"/>
      </w:pPr>
      <w:rPr>
        <w:rFonts w:ascii="Courier New" w:hAnsi="Courier New" w:cs="Courier New" w:hint="default"/>
      </w:rPr>
    </w:lvl>
    <w:lvl w:ilvl="8" w:tplc="EE9212CE">
      <w:start w:val="1"/>
      <w:numFmt w:val="bullet"/>
      <w:lvlText w:val=""/>
      <w:lvlJc w:val="left"/>
      <w:pPr>
        <w:tabs>
          <w:tab w:val="num" w:pos="6837"/>
        </w:tabs>
        <w:ind w:left="6837" w:hanging="360"/>
      </w:pPr>
      <w:rPr>
        <w:rFonts w:ascii="Wingdings" w:hAnsi="Wingdings" w:hint="default"/>
      </w:rPr>
    </w:lvl>
  </w:abstractNum>
  <w:abstractNum w:abstractNumId="25" w15:restartNumberingAfterBreak="0">
    <w:nsid w:val="38426A38"/>
    <w:multiLevelType w:val="hybridMultilevel"/>
    <w:tmpl w:val="10283A18"/>
    <w:lvl w:ilvl="0" w:tplc="7BFE329E">
      <w:start w:val="1"/>
      <w:numFmt w:val="decimal"/>
      <w:lvlText w:val="%1"/>
      <w:lvlJc w:val="left"/>
      <w:pPr>
        <w:tabs>
          <w:tab w:val="num" w:pos="780"/>
        </w:tabs>
        <w:ind w:left="780" w:hanging="360"/>
      </w:pPr>
      <w:rPr>
        <w:rFonts w:cs="Times New Roman" w:hint="default"/>
        <w:color w:val="000000"/>
      </w:rPr>
    </w:lvl>
    <w:lvl w:ilvl="1" w:tplc="6008AD0A" w:tentative="1">
      <w:start w:val="1"/>
      <w:numFmt w:val="lowerLetter"/>
      <w:lvlText w:val="%2."/>
      <w:lvlJc w:val="left"/>
      <w:pPr>
        <w:tabs>
          <w:tab w:val="num" w:pos="1500"/>
        </w:tabs>
        <w:ind w:left="1500" w:hanging="360"/>
      </w:pPr>
      <w:rPr>
        <w:rFonts w:cs="Times New Roman"/>
      </w:rPr>
    </w:lvl>
    <w:lvl w:ilvl="2" w:tplc="C4488BA6" w:tentative="1">
      <w:start w:val="1"/>
      <w:numFmt w:val="lowerRoman"/>
      <w:lvlText w:val="%3."/>
      <w:lvlJc w:val="right"/>
      <w:pPr>
        <w:tabs>
          <w:tab w:val="num" w:pos="2220"/>
        </w:tabs>
        <w:ind w:left="2220" w:hanging="180"/>
      </w:pPr>
      <w:rPr>
        <w:rFonts w:cs="Times New Roman"/>
      </w:rPr>
    </w:lvl>
    <w:lvl w:ilvl="3" w:tplc="EF8A3BB0" w:tentative="1">
      <w:start w:val="1"/>
      <w:numFmt w:val="decimal"/>
      <w:lvlText w:val="%4."/>
      <w:lvlJc w:val="left"/>
      <w:pPr>
        <w:tabs>
          <w:tab w:val="num" w:pos="2940"/>
        </w:tabs>
        <w:ind w:left="2940" w:hanging="360"/>
      </w:pPr>
      <w:rPr>
        <w:rFonts w:cs="Times New Roman"/>
      </w:rPr>
    </w:lvl>
    <w:lvl w:ilvl="4" w:tplc="57863AC2" w:tentative="1">
      <w:start w:val="1"/>
      <w:numFmt w:val="lowerLetter"/>
      <w:lvlText w:val="%5."/>
      <w:lvlJc w:val="left"/>
      <w:pPr>
        <w:tabs>
          <w:tab w:val="num" w:pos="3660"/>
        </w:tabs>
        <w:ind w:left="3660" w:hanging="360"/>
      </w:pPr>
      <w:rPr>
        <w:rFonts w:cs="Times New Roman"/>
      </w:rPr>
    </w:lvl>
    <w:lvl w:ilvl="5" w:tplc="8BE0B7D8" w:tentative="1">
      <w:start w:val="1"/>
      <w:numFmt w:val="lowerRoman"/>
      <w:lvlText w:val="%6."/>
      <w:lvlJc w:val="right"/>
      <w:pPr>
        <w:tabs>
          <w:tab w:val="num" w:pos="4380"/>
        </w:tabs>
        <w:ind w:left="4380" w:hanging="180"/>
      </w:pPr>
      <w:rPr>
        <w:rFonts w:cs="Times New Roman"/>
      </w:rPr>
    </w:lvl>
    <w:lvl w:ilvl="6" w:tplc="4B928D60" w:tentative="1">
      <w:start w:val="1"/>
      <w:numFmt w:val="decimal"/>
      <w:lvlText w:val="%7."/>
      <w:lvlJc w:val="left"/>
      <w:pPr>
        <w:tabs>
          <w:tab w:val="num" w:pos="5100"/>
        </w:tabs>
        <w:ind w:left="5100" w:hanging="360"/>
      </w:pPr>
      <w:rPr>
        <w:rFonts w:cs="Times New Roman"/>
      </w:rPr>
    </w:lvl>
    <w:lvl w:ilvl="7" w:tplc="300CB280" w:tentative="1">
      <w:start w:val="1"/>
      <w:numFmt w:val="lowerLetter"/>
      <w:lvlText w:val="%8."/>
      <w:lvlJc w:val="left"/>
      <w:pPr>
        <w:tabs>
          <w:tab w:val="num" w:pos="5820"/>
        </w:tabs>
        <w:ind w:left="5820" w:hanging="360"/>
      </w:pPr>
      <w:rPr>
        <w:rFonts w:cs="Times New Roman"/>
      </w:rPr>
    </w:lvl>
    <w:lvl w:ilvl="8" w:tplc="4546D992" w:tentative="1">
      <w:start w:val="1"/>
      <w:numFmt w:val="lowerRoman"/>
      <w:lvlText w:val="%9."/>
      <w:lvlJc w:val="right"/>
      <w:pPr>
        <w:tabs>
          <w:tab w:val="num" w:pos="6540"/>
        </w:tabs>
        <w:ind w:left="6540" w:hanging="180"/>
      </w:pPr>
      <w:rPr>
        <w:rFonts w:cs="Times New Roman"/>
      </w:rPr>
    </w:lvl>
  </w:abstractNum>
  <w:abstractNum w:abstractNumId="26" w15:restartNumberingAfterBreak="0">
    <w:nsid w:val="41C67C63"/>
    <w:multiLevelType w:val="multilevel"/>
    <w:tmpl w:val="7286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9463AC"/>
    <w:multiLevelType w:val="hybridMultilevel"/>
    <w:tmpl w:val="0AF48D7E"/>
    <w:lvl w:ilvl="0" w:tplc="6E26FF7A">
      <w:start w:val="1"/>
      <w:numFmt w:val="bullet"/>
      <w:lvlText w:val="˗"/>
      <w:lvlJc w:val="left"/>
      <w:pPr>
        <w:ind w:left="1429" w:hanging="360"/>
      </w:pPr>
      <w:rPr>
        <w:rFonts w:ascii="Times New Roman" w:hAnsi="Times New Roman" w:hint="default"/>
      </w:rPr>
    </w:lvl>
    <w:lvl w:ilvl="1" w:tplc="7F822288" w:tentative="1">
      <w:start w:val="1"/>
      <w:numFmt w:val="bullet"/>
      <w:lvlText w:val="o"/>
      <w:lvlJc w:val="left"/>
      <w:pPr>
        <w:ind w:left="2149" w:hanging="360"/>
      </w:pPr>
      <w:rPr>
        <w:rFonts w:ascii="Courier New" w:hAnsi="Courier New" w:hint="default"/>
      </w:rPr>
    </w:lvl>
    <w:lvl w:ilvl="2" w:tplc="39CCA55E" w:tentative="1">
      <w:start w:val="1"/>
      <w:numFmt w:val="bullet"/>
      <w:lvlText w:val=""/>
      <w:lvlJc w:val="left"/>
      <w:pPr>
        <w:ind w:left="2869" w:hanging="360"/>
      </w:pPr>
      <w:rPr>
        <w:rFonts w:ascii="Wingdings" w:hAnsi="Wingdings" w:hint="default"/>
      </w:rPr>
    </w:lvl>
    <w:lvl w:ilvl="3" w:tplc="AC78FA04" w:tentative="1">
      <w:start w:val="1"/>
      <w:numFmt w:val="bullet"/>
      <w:lvlText w:val=""/>
      <w:lvlJc w:val="left"/>
      <w:pPr>
        <w:ind w:left="3589" w:hanging="360"/>
      </w:pPr>
      <w:rPr>
        <w:rFonts w:ascii="Symbol" w:hAnsi="Symbol" w:hint="default"/>
      </w:rPr>
    </w:lvl>
    <w:lvl w:ilvl="4" w:tplc="27EE38F6" w:tentative="1">
      <w:start w:val="1"/>
      <w:numFmt w:val="bullet"/>
      <w:lvlText w:val="o"/>
      <w:lvlJc w:val="left"/>
      <w:pPr>
        <w:ind w:left="4309" w:hanging="360"/>
      </w:pPr>
      <w:rPr>
        <w:rFonts w:ascii="Courier New" w:hAnsi="Courier New" w:hint="default"/>
      </w:rPr>
    </w:lvl>
    <w:lvl w:ilvl="5" w:tplc="8618DD1A" w:tentative="1">
      <w:start w:val="1"/>
      <w:numFmt w:val="bullet"/>
      <w:lvlText w:val=""/>
      <w:lvlJc w:val="left"/>
      <w:pPr>
        <w:ind w:left="5029" w:hanging="360"/>
      </w:pPr>
      <w:rPr>
        <w:rFonts w:ascii="Wingdings" w:hAnsi="Wingdings" w:hint="default"/>
      </w:rPr>
    </w:lvl>
    <w:lvl w:ilvl="6" w:tplc="A80C3E7A" w:tentative="1">
      <w:start w:val="1"/>
      <w:numFmt w:val="bullet"/>
      <w:lvlText w:val=""/>
      <w:lvlJc w:val="left"/>
      <w:pPr>
        <w:ind w:left="5749" w:hanging="360"/>
      </w:pPr>
      <w:rPr>
        <w:rFonts w:ascii="Symbol" w:hAnsi="Symbol" w:hint="default"/>
      </w:rPr>
    </w:lvl>
    <w:lvl w:ilvl="7" w:tplc="61DE1E14" w:tentative="1">
      <w:start w:val="1"/>
      <w:numFmt w:val="bullet"/>
      <w:lvlText w:val="o"/>
      <w:lvlJc w:val="left"/>
      <w:pPr>
        <w:ind w:left="6469" w:hanging="360"/>
      </w:pPr>
      <w:rPr>
        <w:rFonts w:ascii="Courier New" w:hAnsi="Courier New" w:hint="default"/>
      </w:rPr>
    </w:lvl>
    <w:lvl w:ilvl="8" w:tplc="593226D4" w:tentative="1">
      <w:start w:val="1"/>
      <w:numFmt w:val="bullet"/>
      <w:lvlText w:val=""/>
      <w:lvlJc w:val="left"/>
      <w:pPr>
        <w:ind w:left="7189" w:hanging="360"/>
      </w:pPr>
      <w:rPr>
        <w:rFonts w:ascii="Wingdings" w:hAnsi="Wingdings" w:hint="default"/>
      </w:rPr>
    </w:lvl>
  </w:abstractNum>
  <w:abstractNum w:abstractNumId="28" w15:restartNumberingAfterBreak="0">
    <w:nsid w:val="4FC44B0D"/>
    <w:multiLevelType w:val="hybridMultilevel"/>
    <w:tmpl w:val="79BE11B8"/>
    <w:lvl w:ilvl="0" w:tplc="3B00E8EA">
      <w:start w:val="1"/>
      <w:numFmt w:val="decimal"/>
      <w:lvlText w:val="%1."/>
      <w:lvlJc w:val="left"/>
      <w:pPr>
        <w:ind w:left="1080" w:hanging="360"/>
      </w:pPr>
    </w:lvl>
    <w:lvl w:ilvl="1" w:tplc="E468FA60">
      <w:start w:val="1"/>
      <w:numFmt w:val="lowerLetter"/>
      <w:lvlText w:val="%2."/>
      <w:lvlJc w:val="left"/>
      <w:pPr>
        <w:ind w:left="1800" w:hanging="360"/>
      </w:pPr>
    </w:lvl>
    <w:lvl w:ilvl="2" w:tplc="D72EBA2A">
      <w:start w:val="1"/>
      <w:numFmt w:val="lowerRoman"/>
      <w:lvlText w:val="%3."/>
      <w:lvlJc w:val="right"/>
      <w:pPr>
        <w:ind w:left="2520" w:hanging="180"/>
      </w:pPr>
    </w:lvl>
    <w:lvl w:ilvl="3" w:tplc="549EA584">
      <w:start w:val="1"/>
      <w:numFmt w:val="decimal"/>
      <w:lvlText w:val="%4."/>
      <w:lvlJc w:val="left"/>
      <w:pPr>
        <w:ind w:left="3240" w:hanging="360"/>
      </w:pPr>
    </w:lvl>
    <w:lvl w:ilvl="4" w:tplc="4D54E58C">
      <w:start w:val="1"/>
      <w:numFmt w:val="lowerLetter"/>
      <w:lvlText w:val="%5."/>
      <w:lvlJc w:val="left"/>
      <w:pPr>
        <w:ind w:left="3960" w:hanging="360"/>
      </w:pPr>
    </w:lvl>
    <w:lvl w:ilvl="5" w:tplc="C66213D4">
      <w:start w:val="1"/>
      <w:numFmt w:val="lowerRoman"/>
      <w:lvlText w:val="%6."/>
      <w:lvlJc w:val="right"/>
      <w:pPr>
        <w:ind w:left="4680" w:hanging="180"/>
      </w:pPr>
    </w:lvl>
    <w:lvl w:ilvl="6" w:tplc="2D0EB81A">
      <w:start w:val="1"/>
      <w:numFmt w:val="decimal"/>
      <w:lvlText w:val="%7."/>
      <w:lvlJc w:val="left"/>
      <w:pPr>
        <w:ind w:left="5400" w:hanging="360"/>
      </w:pPr>
    </w:lvl>
    <w:lvl w:ilvl="7" w:tplc="5DA015EC">
      <w:start w:val="1"/>
      <w:numFmt w:val="lowerLetter"/>
      <w:lvlText w:val="%8."/>
      <w:lvlJc w:val="left"/>
      <w:pPr>
        <w:ind w:left="6120" w:hanging="360"/>
      </w:pPr>
    </w:lvl>
    <w:lvl w:ilvl="8" w:tplc="83B07A62">
      <w:start w:val="1"/>
      <w:numFmt w:val="lowerRoman"/>
      <w:lvlText w:val="%9."/>
      <w:lvlJc w:val="right"/>
      <w:pPr>
        <w:ind w:left="6840" w:hanging="180"/>
      </w:pPr>
    </w:lvl>
  </w:abstractNum>
  <w:abstractNum w:abstractNumId="29" w15:restartNumberingAfterBreak="0">
    <w:nsid w:val="534E240E"/>
    <w:multiLevelType w:val="hybridMultilevel"/>
    <w:tmpl w:val="C39CAB56"/>
    <w:lvl w:ilvl="0" w:tplc="6136D744">
      <w:start w:val="1"/>
      <w:numFmt w:val="bullet"/>
      <w:lvlText w:val="-"/>
      <w:lvlJc w:val="left"/>
      <w:pPr>
        <w:tabs>
          <w:tab w:val="num" w:pos="357"/>
        </w:tabs>
        <w:ind w:left="709"/>
      </w:pPr>
      <w:rPr>
        <w:rFonts w:ascii="Courier New" w:hAnsi="Courier New" w:hint="default"/>
      </w:rPr>
    </w:lvl>
    <w:lvl w:ilvl="1" w:tplc="F01C249C" w:tentative="1">
      <w:start w:val="1"/>
      <w:numFmt w:val="bullet"/>
      <w:lvlText w:val="o"/>
      <w:lvlJc w:val="left"/>
      <w:pPr>
        <w:ind w:left="2719" w:hanging="360"/>
      </w:pPr>
      <w:rPr>
        <w:rFonts w:ascii="Courier New" w:hAnsi="Courier New" w:hint="default"/>
      </w:rPr>
    </w:lvl>
    <w:lvl w:ilvl="2" w:tplc="E494BECC" w:tentative="1">
      <w:start w:val="1"/>
      <w:numFmt w:val="bullet"/>
      <w:lvlText w:val=""/>
      <w:lvlJc w:val="left"/>
      <w:pPr>
        <w:ind w:left="3439" w:hanging="360"/>
      </w:pPr>
      <w:rPr>
        <w:rFonts w:ascii="Wingdings" w:hAnsi="Wingdings" w:hint="default"/>
      </w:rPr>
    </w:lvl>
    <w:lvl w:ilvl="3" w:tplc="162E6206" w:tentative="1">
      <w:start w:val="1"/>
      <w:numFmt w:val="bullet"/>
      <w:lvlText w:val=""/>
      <w:lvlJc w:val="left"/>
      <w:pPr>
        <w:ind w:left="4159" w:hanging="360"/>
      </w:pPr>
      <w:rPr>
        <w:rFonts w:ascii="Symbol" w:hAnsi="Symbol" w:hint="default"/>
      </w:rPr>
    </w:lvl>
    <w:lvl w:ilvl="4" w:tplc="E4147530" w:tentative="1">
      <w:start w:val="1"/>
      <w:numFmt w:val="bullet"/>
      <w:lvlText w:val="o"/>
      <w:lvlJc w:val="left"/>
      <w:pPr>
        <w:ind w:left="4879" w:hanging="360"/>
      </w:pPr>
      <w:rPr>
        <w:rFonts w:ascii="Courier New" w:hAnsi="Courier New" w:hint="default"/>
      </w:rPr>
    </w:lvl>
    <w:lvl w:ilvl="5" w:tplc="1A9E9A88" w:tentative="1">
      <w:start w:val="1"/>
      <w:numFmt w:val="bullet"/>
      <w:lvlText w:val=""/>
      <w:lvlJc w:val="left"/>
      <w:pPr>
        <w:ind w:left="5599" w:hanging="360"/>
      </w:pPr>
      <w:rPr>
        <w:rFonts w:ascii="Wingdings" w:hAnsi="Wingdings" w:hint="default"/>
      </w:rPr>
    </w:lvl>
    <w:lvl w:ilvl="6" w:tplc="F732FF28" w:tentative="1">
      <w:start w:val="1"/>
      <w:numFmt w:val="bullet"/>
      <w:lvlText w:val=""/>
      <w:lvlJc w:val="left"/>
      <w:pPr>
        <w:ind w:left="6319" w:hanging="360"/>
      </w:pPr>
      <w:rPr>
        <w:rFonts w:ascii="Symbol" w:hAnsi="Symbol" w:hint="default"/>
      </w:rPr>
    </w:lvl>
    <w:lvl w:ilvl="7" w:tplc="2FFC3C1A" w:tentative="1">
      <w:start w:val="1"/>
      <w:numFmt w:val="bullet"/>
      <w:lvlText w:val="o"/>
      <w:lvlJc w:val="left"/>
      <w:pPr>
        <w:ind w:left="7039" w:hanging="360"/>
      </w:pPr>
      <w:rPr>
        <w:rFonts w:ascii="Courier New" w:hAnsi="Courier New" w:hint="default"/>
      </w:rPr>
    </w:lvl>
    <w:lvl w:ilvl="8" w:tplc="223488D8" w:tentative="1">
      <w:start w:val="1"/>
      <w:numFmt w:val="bullet"/>
      <w:lvlText w:val=""/>
      <w:lvlJc w:val="left"/>
      <w:pPr>
        <w:ind w:left="7759" w:hanging="360"/>
      </w:pPr>
      <w:rPr>
        <w:rFonts w:ascii="Wingdings" w:hAnsi="Wingdings" w:hint="default"/>
      </w:rPr>
    </w:lvl>
  </w:abstractNum>
  <w:abstractNum w:abstractNumId="30" w15:restartNumberingAfterBreak="0">
    <w:nsid w:val="56525549"/>
    <w:multiLevelType w:val="multilevel"/>
    <w:tmpl w:val="0CC8C046"/>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1" w15:restartNumberingAfterBreak="0">
    <w:nsid w:val="5B15742A"/>
    <w:multiLevelType w:val="hybridMultilevel"/>
    <w:tmpl w:val="6554E7D2"/>
    <w:lvl w:ilvl="0" w:tplc="B5FC169C">
      <w:start w:val="1"/>
      <w:numFmt w:val="bullet"/>
      <w:lvlText w:val=""/>
      <w:lvlJc w:val="left"/>
      <w:pPr>
        <w:ind w:left="1999" w:hanging="360"/>
      </w:pPr>
      <w:rPr>
        <w:rFonts w:ascii="Symbol" w:hAnsi="Symbol" w:hint="default"/>
      </w:rPr>
    </w:lvl>
    <w:lvl w:ilvl="1" w:tplc="D33C6270">
      <w:start w:val="1"/>
      <w:numFmt w:val="bullet"/>
      <w:lvlText w:val=""/>
      <w:lvlJc w:val="left"/>
      <w:pPr>
        <w:tabs>
          <w:tab w:val="num" w:pos="2359"/>
        </w:tabs>
        <w:ind w:left="2007" w:firstLine="352"/>
      </w:pPr>
      <w:rPr>
        <w:rFonts w:ascii="Symbol" w:hAnsi="Symbol" w:hint="default"/>
      </w:rPr>
    </w:lvl>
    <w:lvl w:ilvl="2" w:tplc="EDA69BA8" w:tentative="1">
      <w:start w:val="1"/>
      <w:numFmt w:val="bullet"/>
      <w:lvlText w:val=""/>
      <w:lvlJc w:val="left"/>
      <w:pPr>
        <w:ind w:left="3439" w:hanging="360"/>
      </w:pPr>
      <w:rPr>
        <w:rFonts w:ascii="Wingdings" w:hAnsi="Wingdings" w:hint="default"/>
      </w:rPr>
    </w:lvl>
    <w:lvl w:ilvl="3" w:tplc="020A7D1E" w:tentative="1">
      <w:start w:val="1"/>
      <w:numFmt w:val="bullet"/>
      <w:lvlText w:val=""/>
      <w:lvlJc w:val="left"/>
      <w:pPr>
        <w:ind w:left="4159" w:hanging="360"/>
      </w:pPr>
      <w:rPr>
        <w:rFonts w:ascii="Symbol" w:hAnsi="Symbol" w:hint="default"/>
      </w:rPr>
    </w:lvl>
    <w:lvl w:ilvl="4" w:tplc="70FAA8F6" w:tentative="1">
      <w:start w:val="1"/>
      <w:numFmt w:val="bullet"/>
      <w:lvlText w:val="o"/>
      <w:lvlJc w:val="left"/>
      <w:pPr>
        <w:ind w:left="4879" w:hanging="360"/>
      </w:pPr>
      <w:rPr>
        <w:rFonts w:ascii="Courier New" w:hAnsi="Courier New" w:hint="default"/>
      </w:rPr>
    </w:lvl>
    <w:lvl w:ilvl="5" w:tplc="73C010AE" w:tentative="1">
      <w:start w:val="1"/>
      <w:numFmt w:val="bullet"/>
      <w:lvlText w:val=""/>
      <w:lvlJc w:val="left"/>
      <w:pPr>
        <w:ind w:left="5599" w:hanging="360"/>
      </w:pPr>
      <w:rPr>
        <w:rFonts w:ascii="Wingdings" w:hAnsi="Wingdings" w:hint="default"/>
      </w:rPr>
    </w:lvl>
    <w:lvl w:ilvl="6" w:tplc="2BB8BB0E" w:tentative="1">
      <w:start w:val="1"/>
      <w:numFmt w:val="bullet"/>
      <w:lvlText w:val=""/>
      <w:lvlJc w:val="left"/>
      <w:pPr>
        <w:ind w:left="6319" w:hanging="360"/>
      </w:pPr>
      <w:rPr>
        <w:rFonts w:ascii="Symbol" w:hAnsi="Symbol" w:hint="default"/>
      </w:rPr>
    </w:lvl>
    <w:lvl w:ilvl="7" w:tplc="98300EC8" w:tentative="1">
      <w:start w:val="1"/>
      <w:numFmt w:val="bullet"/>
      <w:lvlText w:val="o"/>
      <w:lvlJc w:val="left"/>
      <w:pPr>
        <w:ind w:left="7039" w:hanging="360"/>
      </w:pPr>
      <w:rPr>
        <w:rFonts w:ascii="Courier New" w:hAnsi="Courier New" w:hint="default"/>
      </w:rPr>
    </w:lvl>
    <w:lvl w:ilvl="8" w:tplc="596CDCE8" w:tentative="1">
      <w:start w:val="1"/>
      <w:numFmt w:val="bullet"/>
      <w:lvlText w:val=""/>
      <w:lvlJc w:val="left"/>
      <w:pPr>
        <w:ind w:left="7759" w:hanging="360"/>
      </w:pPr>
      <w:rPr>
        <w:rFonts w:ascii="Wingdings" w:hAnsi="Wingdings" w:hint="default"/>
      </w:rPr>
    </w:lvl>
  </w:abstractNum>
  <w:abstractNum w:abstractNumId="32" w15:restartNumberingAfterBreak="0">
    <w:nsid w:val="5B8C5AAA"/>
    <w:multiLevelType w:val="hybridMultilevel"/>
    <w:tmpl w:val="EB0E281C"/>
    <w:lvl w:ilvl="0" w:tplc="A4087828">
      <w:start w:val="1"/>
      <w:numFmt w:val="bullet"/>
      <w:lvlText w:val="-"/>
      <w:lvlJc w:val="left"/>
      <w:pPr>
        <w:ind w:left="720" w:hanging="360"/>
      </w:pPr>
      <w:rPr>
        <w:rFonts w:ascii="Courier New" w:hAnsi="Courier New" w:cs="Times New Roman" w:hint="default"/>
        <w:color w:val="auto"/>
      </w:rPr>
    </w:lvl>
    <w:lvl w:ilvl="1" w:tplc="3B768DEC">
      <w:start w:val="1"/>
      <w:numFmt w:val="bullet"/>
      <w:lvlText w:val="o"/>
      <w:lvlJc w:val="left"/>
      <w:pPr>
        <w:ind w:left="1440" w:hanging="360"/>
      </w:pPr>
      <w:rPr>
        <w:rFonts w:ascii="Courier New" w:hAnsi="Courier New" w:cs="Courier New" w:hint="default"/>
      </w:rPr>
    </w:lvl>
    <w:lvl w:ilvl="2" w:tplc="3D30D5BE">
      <w:start w:val="1"/>
      <w:numFmt w:val="bullet"/>
      <w:lvlText w:val=""/>
      <w:lvlJc w:val="left"/>
      <w:pPr>
        <w:ind w:left="2160" w:hanging="360"/>
      </w:pPr>
      <w:rPr>
        <w:rFonts w:ascii="Wingdings" w:hAnsi="Wingdings" w:hint="default"/>
      </w:rPr>
    </w:lvl>
    <w:lvl w:ilvl="3" w:tplc="7AF0E65A">
      <w:start w:val="1"/>
      <w:numFmt w:val="bullet"/>
      <w:lvlText w:val=""/>
      <w:lvlJc w:val="left"/>
      <w:pPr>
        <w:ind w:left="2880" w:hanging="360"/>
      </w:pPr>
      <w:rPr>
        <w:rFonts w:ascii="Symbol" w:hAnsi="Symbol" w:hint="default"/>
      </w:rPr>
    </w:lvl>
    <w:lvl w:ilvl="4" w:tplc="961ADBCC">
      <w:start w:val="1"/>
      <w:numFmt w:val="bullet"/>
      <w:lvlText w:val="o"/>
      <w:lvlJc w:val="left"/>
      <w:pPr>
        <w:ind w:left="3600" w:hanging="360"/>
      </w:pPr>
      <w:rPr>
        <w:rFonts w:ascii="Courier New" w:hAnsi="Courier New" w:cs="Courier New" w:hint="default"/>
      </w:rPr>
    </w:lvl>
    <w:lvl w:ilvl="5" w:tplc="ABFEC670">
      <w:start w:val="1"/>
      <w:numFmt w:val="bullet"/>
      <w:lvlText w:val=""/>
      <w:lvlJc w:val="left"/>
      <w:pPr>
        <w:ind w:left="4320" w:hanging="360"/>
      </w:pPr>
      <w:rPr>
        <w:rFonts w:ascii="Wingdings" w:hAnsi="Wingdings" w:hint="default"/>
      </w:rPr>
    </w:lvl>
    <w:lvl w:ilvl="6" w:tplc="63FC23B6">
      <w:start w:val="1"/>
      <w:numFmt w:val="bullet"/>
      <w:lvlText w:val=""/>
      <w:lvlJc w:val="left"/>
      <w:pPr>
        <w:ind w:left="5040" w:hanging="360"/>
      </w:pPr>
      <w:rPr>
        <w:rFonts w:ascii="Symbol" w:hAnsi="Symbol" w:hint="default"/>
      </w:rPr>
    </w:lvl>
    <w:lvl w:ilvl="7" w:tplc="85F6A936">
      <w:start w:val="1"/>
      <w:numFmt w:val="bullet"/>
      <w:lvlText w:val="o"/>
      <w:lvlJc w:val="left"/>
      <w:pPr>
        <w:ind w:left="5760" w:hanging="360"/>
      </w:pPr>
      <w:rPr>
        <w:rFonts w:ascii="Courier New" w:hAnsi="Courier New" w:cs="Courier New" w:hint="default"/>
      </w:rPr>
    </w:lvl>
    <w:lvl w:ilvl="8" w:tplc="F9AE09C8">
      <w:start w:val="1"/>
      <w:numFmt w:val="bullet"/>
      <w:lvlText w:val=""/>
      <w:lvlJc w:val="left"/>
      <w:pPr>
        <w:ind w:left="6480" w:hanging="360"/>
      </w:pPr>
      <w:rPr>
        <w:rFonts w:ascii="Wingdings" w:hAnsi="Wingdings" w:hint="default"/>
      </w:rPr>
    </w:lvl>
  </w:abstractNum>
  <w:abstractNum w:abstractNumId="33" w15:restartNumberingAfterBreak="0">
    <w:nsid w:val="6FA731A5"/>
    <w:multiLevelType w:val="hybridMultilevel"/>
    <w:tmpl w:val="91A85E24"/>
    <w:lvl w:ilvl="0" w:tplc="E5EAF1F8">
      <w:start w:val="1"/>
      <w:numFmt w:val="bullet"/>
      <w:lvlText w:val=""/>
      <w:lvlJc w:val="left"/>
      <w:pPr>
        <w:tabs>
          <w:tab w:val="num" w:pos="709"/>
        </w:tabs>
        <w:ind w:left="357" w:firstLine="352"/>
      </w:pPr>
      <w:rPr>
        <w:rFonts w:ascii="Symbol" w:hAnsi="Symbol" w:hint="default"/>
      </w:rPr>
    </w:lvl>
    <w:lvl w:ilvl="1" w:tplc="750A8BB4" w:tentative="1">
      <w:start w:val="1"/>
      <w:numFmt w:val="bullet"/>
      <w:lvlText w:val="o"/>
      <w:lvlJc w:val="left"/>
      <w:pPr>
        <w:ind w:left="2719" w:hanging="360"/>
      </w:pPr>
      <w:rPr>
        <w:rFonts w:ascii="Courier New" w:hAnsi="Courier New" w:hint="default"/>
      </w:rPr>
    </w:lvl>
    <w:lvl w:ilvl="2" w:tplc="DC240698" w:tentative="1">
      <w:start w:val="1"/>
      <w:numFmt w:val="bullet"/>
      <w:lvlText w:val=""/>
      <w:lvlJc w:val="left"/>
      <w:pPr>
        <w:ind w:left="3439" w:hanging="360"/>
      </w:pPr>
      <w:rPr>
        <w:rFonts w:ascii="Wingdings" w:hAnsi="Wingdings" w:hint="default"/>
      </w:rPr>
    </w:lvl>
    <w:lvl w:ilvl="3" w:tplc="488C7B54" w:tentative="1">
      <w:start w:val="1"/>
      <w:numFmt w:val="bullet"/>
      <w:lvlText w:val=""/>
      <w:lvlJc w:val="left"/>
      <w:pPr>
        <w:ind w:left="4159" w:hanging="360"/>
      </w:pPr>
      <w:rPr>
        <w:rFonts w:ascii="Symbol" w:hAnsi="Symbol" w:hint="default"/>
      </w:rPr>
    </w:lvl>
    <w:lvl w:ilvl="4" w:tplc="D32A719C" w:tentative="1">
      <w:start w:val="1"/>
      <w:numFmt w:val="bullet"/>
      <w:lvlText w:val="o"/>
      <w:lvlJc w:val="left"/>
      <w:pPr>
        <w:ind w:left="4879" w:hanging="360"/>
      </w:pPr>
      <w:rPr>
        <w:rFonts w:ascii="Courier New" w:hAnsi="Courier New" w:hint="default"/>
      </w:rPr>
    </w:lvl>
    <w:lvl w:ilvl="5" w:tplc="F71EE75A" w:tentative="1">
      <w:start w:val="1"/>
      <w:numFmt w:val="bullet"/>
      <w:lvlText w:val=""/>
      <w:lvlJc w:val="left"/>
      <w:pPr>
        <w:ind w:left="5599" w:hanging="360"/>
      </w:pPr>
      <w:rPr>
        <w:rFonts w:ascii="Wingdings" w:hAnsi="Wingdings" w:hint="default"/>
      </w:rPr>
    </w:lvl>
    <w:lvl w:ilvl="6" w:tplc="080AD2DE" w:tentative="1">
      <w:start w:val="1"/>
      <w:numFmt w:val="bullet"/>
      <w:lvlText w:val=""/>
      <w:lvlJc w:val="left"/>
      <w:pPr>
        <w:ind w:left="6319" w:hanging="360"/>
      </w:pPr>
      <w:rPr>
        <w:rFonts w:ascii="Symbol" w:hAnsi="Symbol" w:hint="default"/>
      </w:rPr>
    </w:lvl>
    <w:lvl w:ilvl="7" w:tplc="4012696E" w:tentative="1">
      <w:start w:val="1"/>
      <w:numFmt w:val="bullet"/>
      <w:lvlText w:val="o"/>
      <w:lvlJc w:val="left"/>
      <w:pPr>
        <w:ind w:left="7039" w:hanging="360"/>
      </w:pPr>
      <w:rPr>
        <w:rFonts w:ascii="Courier New" w:hAnsi="Courier New" w:hint="default"/>
      </w:rPr>
    </w:lvl>
    <w:lvl w:ilvl="8" w:tplc="F9247CE2" w:tentative="1">
      <w:start w:val="1"/>
      <w:numFmt w:val="bullet"/>
      <w:lvlText w:val=""/>
      <w:lvlJc w:val="left"/>
      <w:pPr>
        <w:ind w:left="7759" w:hanging="360"/>
      </w:pPr>
      <w:rPr>
        <w:rFonts w:ascii="Wingdings" w:hAnsi="Wingdings" w:hint="default"/>
      </w:rPr>
    </w:lvl>
  </w:abstractNum>
  <w:abstractNum w:abstractNumId="34" w15:restartNumberingAfterBreak="0">
    <w:nsid w:val="71D41488"/>
    <w:multiLevelType w:val="multilevel"/>
    <w:tmpl w:val="A146A5EC"/>
    <w:lvl w:ilvl="0">
      <w:start w:val="1"/>
      <w:numFmt w:val="decimal"/>
      <w:lvlText w:val="%1."/>
      <w:lvlJc w:val="left"/>
      <w:pPr>
        <w:ind w:left="720" w:hanging="360"/>
      </w:pPr>
      <w:rPr>
        <w:rFonts w:cs="Times New Roman" w:hint="default"/>
        <w:sz w:val="20"/>
      </w:rPr>
    </w:lvl>
    <w:lvl w:ilvl="1">
      <w:start w:val="2"/>
      <w:numFmt w:val="decimal"/>
      <w:isLgl/>
      <w:lvlText w:val="%1.%2."/>
      <w:lvlJc w:val="left"/>
      <w:pPr>
        <w:ind w:left="1005" w:hanging="510"/>
      </w:pPr>
      <w:rPr>
        <w:rFonts w:cs="Times New Roman" w:hint="default"/>
      </w:rPr>
    </w:lvl>
    <w:lvl w:ilvl="2">
      <w:start w:val="2"/>
      <w:numFmt w:val="decimal"/>
      <w:isLgl/>
      <w:lvlText w:val="%1.%2.%3."/>
      <w:lvlJc w:val="left"/>
      <w:pPr>
        <w:ind w:left="1350" w:hanging="720"/>
      </w:pPr>
      <w:rPr>
        <w:rFonts w:cs="Times New Roman" w:hint="default"/>
        <w:sz w:val="24"/>
        <w:szCs w:val="24"/>
      </w:rPr>
    </w:lvl>
    <w:lvl w:ilvl="3">
      <w:start w:val="1"/>
      <w:numFmt w:val="decimal"/>
      <w:isLgl/>
      <w:lvlText w:val="%1.%2.%3.%4."/>
      <w:lvlJc w:val="left"/>
      <w:pPr>
        <w:ind w:left="1485" w:hanging="720"/>
      </w:pPr>
      <w:rPr>
        <w:rFonts w:cs="Times New Roman" w:hint="default"/>
        <w:sz w:val="20"/>
      </w:rPr>
    </w:lvl>
    <w:lvl w:ilvl="4">
      <w:start w:val="1"/>
      <w:numFmt w:val="decimal"/>
      <w:isLgl/>
      <w:lvlText w:val="%1.%2.%3.%4.%5."/>
      <w:lvlJc w:val="left"/>
      <w:pPr>
        <w:ind w:left="1980" w:hanging="1080"/>
      </w:pPr>
      <w:rPr>
        <w:rFonts w:cs="Times New Roman" w:hint="default"/>
        <w:sz w:val="20"/>
      </w:rPr>
    </w:lvl>
    <w:lvl w:ilvl="5">
      <w:start w:val="1"/>
      <w:numFmt w:val="decimal"/>
      <w:isLgl/>
      <w:lvlText w:val="%1.%2.%3.%4.%5.%6."/>
      <w:lvlJc w:val="left"/>
      <w:pPr>
        <w:ind w:left="2115" w:hanging="1080"/>
      </w:pPr>
      <w:rPr>
        <w:rFonts w:cs="Times New Roman" w:hint="default"/>
        <w:sz w:val="20"/>
      </w:rPr>
    </w:lvl>
    <w:lvl w:ilvl="6">
      <w:start w:val="1"/>
      <w:numFmt w:val="decimal"/>
      <w:isLgl/>
      <w:lvlText w:val="%1.%2.%3.%4.%5.%6.%7."/>
      <w:lvlJc w:val="left"/>
      <w:pPr>
        <w:ind w:left="2610" w:hanging="1440"/>
      </w:pPr>
      <w:rPr>
        <w:rFonts w:cs="Times New Roman" w:hint="default"/>
        <w:sz w:val="20"/>
      </w:rPr>
    </w:lvl>
    <w:lvl w:ilvl="7">
      <w:start w:val="1"/>
      <w:numFmt w:val="decimal"/>
      <w:isLgl/>
      <w:lvlText w:val="%1.%2.%3.%4.%5.%6.%7.%8."/>
      <w:lvlJc w:val="left"/>
      <w:pPr>
        <w:ind w:left="2745" w:hanging="1440"/>
      </w:pPr>
      <w:rPr>
        <w:rFonts w:cs="Times New Roman" w:hint="default"/>
        <w:sz w:val="20"/>
      </w:rPr>
    </w:lvl>
    <w:lvl w:ilvl="8">
      <w:start w:val="1"/>
      <w:numFmt w:val="decimal"/>
      <w:isLgl/>
      <w:lvlText w:val="%1.%2.%3.%4.%5.%6.%7.%8.%9."/>
      <w:lvlJc w:val="left"/>
      <w:pPr>
        <w:ind w:left="2880" w:hanging="1440"/>
      </w:pPr>
      <w:rPr>
        <w:rFonts w:cs="Times New Roman" w:hint="default"/>
        <w:sz w:val="20"/>
      </w:rPr>
    </w:lvl>
  </w:abstractNum>
  <w:abstractNum w:abstractNumId="35" w15:restartNumberingAfterBreak="0">
    <w:nsid w:val="75AD4908"/>
    <w:multiLevelType w:val="hybridMultilevel"/>
    <w:tmpl w:val="009831A6"/>
    <w:lvl w:ilvl="0" w:tplc="769A58C6">
      <w:start w:val="1"/>
      <w:numFmt w:val="bullet"/>
      <w:lvlText w:val=""/>
      <w:lvlJc w:val="left"/>
      <w:pPr>
        <w:tabs>
          <w:tab w:val="num" w:pos="720"/>
        </w:tabs>
        <w:ind w:left="720" w:hanging="360"/>
      </w:pPr>
      <w:rPr>
        <w:rFonts w:ascii="Symbol" w:hAnsi="Symbol" w:hint="default"/>
      </w:rPr>
    </w:lvl>
    <w:lvl w:ilvl="1" w:tplc="FC46AD98" w:tentative="1">
      <w:start w:val="1"/>
      <w:numFmt w:val="bullet"/>
      <w:lvlText w:val="o"/>
      <w:lvlJc w:val="left"/>
      <w:pPr>
        <w:tabs>
          <w:tab w:val="num" w:pos="1440"/>
        </w:tabs>
        <w:ind w:left="1440" w:hanging="360"/>
      </w:pPr>
      <w:rPr>
        <w:rFonts w:ascii="Courier New" w:hAnsi="Courier New" w:cs="Courier New" w:hint="default"/>
      </w:rPr>
    </w:lvl>
    <w:lvl w:ilvl="2" w:tplc="177C5BD8" w:tentative="1">
      <w:start w:val="1"/>
      <w:numFmt w:val="bullet"/>
      <w:lvlText w:val=""/>
      <w:lvlJc w:val="left"/>
      <w:pPr>
        <w:tabs>
          <w:tab w:val="num" w:pos="2160"/>
        </w:tabs>
        <w:ind w:left="2160" w:hanging="360"/>
      </w:pPr>
      <w:rPr>
        <w:rFonts w:ascii="Wingdings" w:hAnsi="Wingdings" w:hint="default"/>
      </w:rPr>
    </w:lvl>
    <w:lvl w:ilvl="3" w:tplc="C090EFA8" w:tentative="1">
      <w:start w:val="1"/>
      <w:numFmt w:val="bullet"/>
      <w:lvlText w:val=""/>
      <w:lvlJc w:val="left"/>
      <w:pPr>
        <w:tabs>
          <w:tab w:val="num" w:pos="2880"/>
        </w:tabs>
        <w:ind w:left="2880" w:hanging="360"/>
      </w:pPr>
      <w:rPr>
        <w:rFonts w:ascii="Symbol" w:hAnsi="Symbol" w:hint="default"/>
      </w:rPr>
    </w:lvl>
    <w:lvl w:ilvl="4" w:tplc="A2D07E62" w:tentative="1">
      <w:start w:val="1"/>
      <w:numFmt w:val="bullet"/>
      <w:lvlText w:val="o"/>
      <w:lvlJc w:val="left"/>
      <w:pPr>
        <w:tabs>
          <w:tab w:val="num" w:pos="3600"/>
        </w:tabs>
        <w:ind w:left="3600" w:hanging="360"/>
      </w:pPr>
      <w:rPr>
        <w:rFonts w:ascii="Courier New" w:hAnsi="Courier New" w:cs="Courier New" w:hint="default"/>
      </w:rPr>
    </w:lvl>
    <w:lvl w:ilvl="5" w:tplc="E86899EC" w:tentative="1">
      <w:start w:val="1"/>
      <w:numFmt w:val="bullet"/>
      <w:lvlText w:val=""/>
      <w:lvlJc w:val="left"/>
      <w:pPr>
        <w:tabs>
          <w:tab w:val="num" w:pos="4320"/>
        </w:tabs>
        <w:ind w:left="4320" w:hanging="360"/>
      </w:pPr>
      <w:rPr>
        <w:rFonts w:ascii="Wingdings" w:hAnsi="Wingdings" w:hint="default"/>
      </w:rPr>
    </w:lvl>
    <w:lvl w:ilvl="6" w:tplc="6186BC6C" w:tentative="1">
      <w:start w:val="1"/>
      <w:numFmt w:val="bullet"/>
      <w:lvlText w:val=""/>
      <w:lvlJc w:val="left"/>
      <w:pPr>
        <w:tabs>
          <w:tab w:val="num" w:pos="5040"/>
        </w:tabs>
        <w:ind w:left="5040" w:hanging="360"/>
      </w:pPr>
      <w:rPr>
        <w:rFonts w:ascii="Symbol" w:hAnsi="Symbol" w:hint="default"/>
      </w:rPr>
    </w:lvl>
    <w:lvl w:ilvl="7" w:tplc="1968252E" w:tentative="1">
      <w:start w:val="1"/>
      <w:numFmt w:val="bullet"/>
      <w:lvlText w:val="o"/>
      <w:lvlJc w:val="left"/>
      <w:pPr>
        <w:tabs>
          <w:tab w:val="num" w:pos="5760"/>
        </w:tabs>
        <w:ind w:left="5760" w:hanging="360"/>
      </w:pPr>
      <w:rPr>
        <w:rFonts w:ascii="Courier New" w:hAnsi="Courier New" w:cs="Courier New" w:hint="default"/>
      </w:rPr>
    </w:lvl>
    <w:lvl w:ilvl="8" w:tplc="B94AD39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674C9A"/>
    <w:multiLevelType w:val="multilevel"/>
    <w:tmpl w:val="3FDA1898"/>
    <w:lvl w:ilvl="0">
      <w:start w:val="2"/>
      <w:numFmt w:val="decimal"/>
      <w:lvlText w:val="%1"/>
      <w:lvlJc w:val="left"/>
      <w:pPr>
        <w:ind w:left="720" w:hanging="360"/>
      </w:pPr>
      <w:rPr>
        <w:rFonts w:hint="default"/>
        <w:b w:val="0"/>
        <w:sz w:val="20"/>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7C8F502B"/>
    <w:multiLevelType w:val="hybridMultilevel"/>
    <w:tmpl w:val="AB6CD2AA"/>
    <w:lvl w:ilvl="0" w:tplc="97F8A65C">
      <w:start w:val="1"/>
      <w:numFmt w:val="bullet"/>
      <w:lvlText w:val="-"/>
      <w:lvlJc w:val="left"/>
      <w:pPr>
        <w:tabs>
          <w:tab w:val="num" w:pos="720"/>
        </w:tabs>
        <w:ind w:left="720" w:hanging="360"/>
      </w:pPr>
      <w:rPr>
        <w:rFonts w:ascii="Courier New" w:hAnsi="Courier New" w:hint="default"/>
      </w:rPr>
    </w:lvl>
    <w:lvl w:ilvl="1" w:tplc="BC28BBCC" w:tentative="1">
      <w:start w:val="1"/>
      <w:numFmt w:val="bullet"/>
      <w:lvlText w:val="o"/>
      <w:lvlJc w:val="left"/>
      <w:pPr>
        <w:ind w:left="1440" w:hanging="360"/>
      </w:pPr>
      <w:rPr>
        <w:rFonts w:ascii="Courier New" w:hAnsi="Courier New" w:cs="Courier New" w:hint="default"/>
      </w:rPr>
    </w:lvl>
    <w:lvl w:ilvl="2" w:tplc="3A90082E" w:tentative="1">
      <w:start w:val="1"/>
      <w:numFmt w:val="bullet"/>
      <w:lvlText w:val=""/>
      <w:lvlJc w:val="left"/>
      <w:pPr>
        <w:ind w:left="2160" w:hanging="360"/>
      </w:pPr>
      <w:rPr>
        <w:rFonts w:ascii="Wingdings" w:hAnsi="Wingdings" w:hint="default"/>
      </w:rPr>
    </w:lvl>
    <w:lvl w:ilvl="3" w:tplc="26CCB518" w:tentative="1">
      <w:start w:val="1"/>
      <w:numFmt w:val="bullet"/>
      <w:lvlText w:val=""/>
      <w:lvlJc w:val="left"/>
      <w:pPr>
        <w:ind w:left="2880" w:hanging="360"/>
      </w:pPr>
      <w:rPr>
        <w:rFonts w:ascii="Symbol" w:hAnsi="Symbol" w:hint="default"/>
      </w:rPr>
    </w:lvl>
    <w:lvl w:ilvl="4" w:tplc="C81A05B2" w:tentative="1">
      <w:start w:val="1"/>
      <w:numFmt w:val="bullet"/>
      <w:lvlText w:val="o"/>
      <w:lvlJc w:val="left"/>
      <w:pPr>
        <w:ind w:left="3600" w:hanging="360"/>
      </w:pPr>
      <w:rPr>
        <w:rFonts w:ascii="Courier New" w:hAnsi="Courier New" w:cs="Courier New" w:hint="default"/>
      </w:rPr>
    </w:lvl>
    <w:lvl w:ilvl="5" w:tplc="DE4CC828" w:tentative="1">
      <w:start w:val="1"/>
      <w:numFmt w:val="bullet"/>
      <w:lvlText w:val=""/>
      <w:lvlJc w:val="left"/>
      <w:pPr>
        <w:ind w:left="4320" w:hanging="360"/>
      </w:pPr>
      <w:rPr>
        <w:rFonts w:ascii="Wingdings" w:hAnsi="Wingdings" w:hint="default"/>
      </w:rPr>
    </w:lvl>
    <w:lvl w:ilvl="6" w:tplc="4DC84FFE" w:tentative="1">
      <w:start w:val="1"/>
      <w:numFmt w:val="bullet"/>
      <w:lvlText w:val=""/>
      <w:lvlJc w:val="left"/>
      <w:pPr>
        <w:ind w:left="5040" w:hanging="360"/>
      </w:pPr>
      <w:rPr>
        <w:rFonts w:ascii="Symbol" w:hAnsi="Symbol" w:hint="default"/>
      </w:rPr>
    </w:lvl>
    <w:lvl w:ilvl="7" w:tplc="28C0C0EE" w:tentative="1">
      <w:start w:val="1"/>
      <w:numFmt w:val="bullet"/>
      <w:lvlText w:val="o"/>
      <w:lvlJc w:val="left"/>
      <w:pPr>
        <w:ind w:left="5760" w:hanging="360"/>
      </w:pPr>
      <w:rPr>
        <w:rFonts w:ascii="Courier New" w:hAnsi="Courier New" w:cs="Courier New" w:hint="default"/>
      </w:rPr>
    </w:lvl>
    <w:lvl w:ilvl="8" w:tplc="F15ACCE0" w:tentative="1">
      <w:start w:val="1"/>
      <w:numFmt w:val="bullet"/>
      <w:lvlText w:val=""/>
      <w:lvlJc w:val="left"/>
      <w:pPr>
        <w:ind w:left="6480" w:hanging="360"/>
      </w:pPr>
      <w:rPr>
        <w:rFonts w:ascii="Wingdings" w:hAnsi="Wingdings" w:hint="default"/>
      </w:rPr>
    </w:lvl>
  </w:abstractNum>
  <w:abstractNum w:abstractNumId="38" w15:restartNumberingAfterBreak="0">
    <w:nsid w:val="7CA92BCA"/>
    <w:multiLevelType w:val="hybridMultilevel"/>
    <w:tmpl w:val="1A5A5292"/>
    <w:lvl w:ilvl="0" w:tplc="E0968ACA">
      <w:start w:val="1"/>
      <w:numFmt w:val="bullet"/>
      <w:lvlText w:val="-"/>
      <w:lvlJc w:val="left"/>
      <w:pPr>
        <w:ind w:left="840" w:hanging="360"/>
      </w:pPr>
      <w:rPr>
        <w:rFonts w:ascii="Courier New" w:hAnsi="Courier New" w:hint="default"/>
      </w:rPr>
    </w:lvl>
    <w:lvl w:ilvl="1" w:tplc="DFE4E66E" w:tentative="1">
      <w:start w:val="1"/>
      <w:numFmt w:val="bullet"/>
      <w:lvlText w:val="o"/>
      <w:lvlJc w:val="left"/>
      <w:pPr>
        <w:ind w:left="1560" w:hanging="360"/>
      </w:pPr>
      <w:rPr>
        <w:rFonts w:ascii="Courier New" w:hAnsi="Courier New" w:cs="Courier New" w:hint="default"/>
      </w:rPr>
    </w:lvl>
    <w:lvl w:ilvl="2" w:tplc="C3C618E8" w:tentative="1">
      <w:start w:val="1"/>
      <w:numFmt w:val="bullet"/>
      <w:lvlText w:val=""/>
      <w:lvlJc w:val="left"/>
      <w:pPr>
        <w:ind w:left="2280" w:hanging="360"/>
      </w:pPr>
      <w:rPr>
        <w:rFonts w:ascii="Wingdings" w:hAnsi="Wingdings" w:hint="default"/>
      </w:rPr>
    </w:lvl>
    <w:lvl w:ilvl="3" w:tplc="D12AE1E0" w:tentative="1">
      <w:start w:val="1"/>
      <w:numFmt w:val="bullet"/>
      <w:lvlText w:val=""/>
      <w:lvlJc w:val="left"/>
      <w:pPr>
        <w:ind w:left="3000" w:hanging="360"/>
      </w:pPr>
      <w:rPr>
        <w:rFonts w:ascii="Symbol" w:hAnsi="Symbol" w:hint="default"/>
      </w:rPr>
    </w:lvl>
    <w:lvl w:ilvl="4" w:tplc="E1E25338" w:tentative="1">
      <w:start w:val="1"/>
      <w:numFmt w:val="bullet"/>
      <w:lvlText w:val="o"/>
      <w:lvlJc w:val="left"/>
      <w:pPr>
        <w:ind w:left="3720" w:hanging="360"/>
      </w:pPr>
      <w:rPr>
        <w:rFonts w:ascii="Courier New" w:hAnsi="Courier New" w:cs="Courier New" w:hint="default"/>
      </w:rPr>
    </w:lvl>
    <w:lvl w:ilvl="5" w:tplc="13003164" w:tentative="1">
      <w:start w:val="1"/>
      <w:numFmt w:val="bullet"/>
      <w:lvlText w:val=""/>
      <w:lvlJc w:val="left"/>
      <w:pPr>
        <w:ind w:left="4440" w:hanging="360"/>
      </w:pPr>
      <w:rPr>
        <w:rFonts w:ascii="Wingdings" w:hAnsi="Wingdings" w:hint="default"/>
      </w:rPr>
    </w:lvl>
    <w:lvl w:ilvl="6" w:tplc="251E7132" w:tentative="1">
      <w:start w:val="1"/>
      <w:numFmt w:val="bullet"/>
      <w:lvlText w:val=""/>
      <w:lvlJc w:val="left"/>
      <w:pPr>
        <w:ind w:left="5160" w:hanging="360"/>
      </w:pPr>
      <w:rPr>
        <w:rFonts w:ascii="Symbol" w:hAnsi="Symbol" w:hint="default"/>
      </w:rPr>
    </w:lvl>
    <w:lvl w:ilvl="7" w:tplc="E54E8860" w:tentative="1">
      <w:start w:val="1"/>
      <w:numFmt w:val="bullet"/>
      <w:lvlText w:val="o"/>
      <w:lvlJc w:val="left"/>
      <w:pPr>
        <w:ind w:left="5880" w:hanging="360"/>
      </w:pPr>
      <w:rPr>
        <w:rFonts w:ascii="Courier New" w:hAnsi="Courier New" w:cs="Courier New" w:hint="default"/>
      </w:rPr>
    </w:lvl>
    <w:lvl w:ilvl="8" w:tplc="2B9EBF2C" w:tentative="1">
      <w:start w:val="1"/>
      <w:numFmt w:val="bullet"/>
      <w:lvlText w:val=""/>
      <w:lvlJc w:val="left"/>
      <w:pPr>
        <w:ind w:left="6600" w:hanging="360"/>
      </w:pPr>
      <w:rPr>
        <w:rFonts w:ascii="Wingdings" w:hAnsi="Wingdings" w:hint="default"/>
      </w:rPr>
    </w:lvl>
  </w:abstractNum>
  <w:abstractNum w:abstractNumId="39" w15:restartNumberingAfterBreak="0">
    <w:nsid w:val="7CE0656F"/>
    <w:multiLevelType w:val="hybridMultilevel"/>
    <w:tmpl w:val="F6E42C14"/>
    <w:lvl w:ilvl="0" w:tplc="C31A528A">
      <w:start w:val="1"/>
      <w:numFmt w:val="bullet"/>
      <w:lvlText w:val=""/>
      <w:lvlJc w:val="left"/>
      <w:pPr>
        <w:tabs>
          <w:tab w:val="num" w:pos="1429"/>
        </w:tabs>
        <w:ind w:left="1429" w:hanging="360"/>
      </w:pPr>
      <w:rPr>
        <w:rFonts w:ascii="Symbol" w:hAnsi="Symbol" w:hint="default"/>
      </w:rPr>
    </w:lvl>
    <w:lvl w:ilvl="1" w:tplc="EBE076C6">
      <w:start w:val="1"/>
      <w:numFmt w:val="decimal"/>
      <w:lvlText w:val="%2."/>
      <w:lvlJc w:val="left"/>
      <w:pPr>
        <w:tabs>
          <w:tab w:val="num" w:pos="1440"/>
        </w:tabs>
        <w:ind w:left="1440" w:hanging="360"/>
      </w:pPr>
    </w:lvl>
    <w:lvl w:ilvl="2" w:tplc="092E649A">
      <w:start w:val="1"/>
      <w:numFmt w:val="decimal"/>
      <w:lvlText w:val="%3."/>
      <w:lvlJc w:val="left"/>
      <w:pPr>
        <w:tabs>
          <w:tab w:val="num" w:pos="2160"/>
        </w:tabs>
        <w:ind w:left="2160" w:hanging="360"/>
      </w:pPr>
    </w:lvl>
    <w:lvl w:ilvl="3" w:tplc="EB98CC2E">
      <w:start w:val="1"/>
      <w:numFmt w:val="decimal"/>
      <w:lvlText w:val="%4."/>
      <w:lvlJc w:val="left"/>
      <w:pPr>
        <w:tabs>
          <w:tab w:val="num" w:pos="2880"/>
        </w:tabs>
        <w:ind w:left="2880" w:hanging="360"/>
      </w:pPr>
    </w:lvl>
    <w:lvl w:ilvl="4" w:tplc="B2DAF66E">
      <w:start w:val="1"/>
      <w:numFmt w:val="decimal"/>
      <w:lvlText w:val="%5."/>
      <w:lvlJc w:val="left"/>
      <w:pPr>
        <w:tabs>
          <w:tab w:val="num" w:pos="3600"/>
        </w:tabs>
        <w:ind w:left="3600" w:hanging="360"/>
      </w:pPr>
    </w:lvl>
    <w:lvl w:ilvl="5" w:tplc="628AE2A0">
      <w:start w:val="1"/>
      <w:numFmt w:val="decimal"/>
      <w:lvlText w:val="%6."/>
      <w:lvlJc w:val="left"/>
      <w:pPr>
        <w:tabs>
          <w:tab w:val="num" w:pos="4320"/>
        </w:tabs>
        <w:ind w:left="4320" w:hanging="360"/>
      </w:pPr>
    </w:lvl>
    <w:lvl w:ilvl="6" w:tplc="ABD223E4">
      <w:start w:val="1"/>
      <w:numFmt w:val="decimal"/>
      <w:lvlText w:val="%7."/>
      <w:lvlJc w:val="left"/>
      <w:pPr>
        <w:tabs>
          <w:tab w:val="num" w:pos="5040"/>
        </w:tabs>
        <w:ind w:left="5040" w:hanging="360"/>
      </w:pPr>
    </w:lvl>
    <w:lvl w:ilvl="7" w:tplc="5D9E1226">
      <w:start w:val="1"/>
      <w:numFmt w:val="decimal"/>
      <w:lvlText w:val="%8."/>
      <w:lvlJc w:val="left"/>
      <w:pPr>
        <w:tabs>
          <w:tab w:val="num" w:pos="5760"/>
        </w:tabs>
        <w:ind w:left="5760" w:hanging="360"/>
      </w:pPr>
    </w:lvl>
    <w:lvl w:ilvl="8" w:tplc="9DDC7FD2">
      <w:start w:val="1"/>
      <w:numFmt w:val="decimal"/>
      <w:lvlText w:val="%9."/>
      <w:lvlJc w:val="left"/>
      <w:pPr>
        <w:tabs>
          <w:tab w:val="num" w:pos="6480"/>
        </w:tabs>
        <w:ind w:left="6480" w:hanging="360"/>
      </w:pPr>
    </w:lvl>
  </w:abstractNum>
  <w:num w:numId="1">
    <w:abstractNumId w:val="12"/>
  </w:num>
  <w:num w:numId="2">
    <w:abstractNumId w:val="19"/>
  </w:num>
  <w:num w:numId="3">
    <w:abstractNumId w:val="35"/>
  </w:num>
  <w:num w:numId="4">
    <w:abstractNumId w:val="1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1"/>
  </w:num>
  <w:num w:numId="8">
    <w:abstractNumId w:val="32"/>
  </w:num>
  <w:num w:numId="9">
    <w:abstractNumId w:val="24"/>
  </w:num>
  <w:num w:numId="10">
    <w:abstractNumId w:val="14"/>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5"/>
  </w:num>
  <w:num w:numId="16">
    <w:abstractNumId w:val="16"/>
  </w:num>
  <w:num w:numId="17">
    <w:abstractNumId w:val="38"/>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33"/>
  </w:num>
  <w:num w:numId="24">
    <w:abstractNumId w:val="2"/>
  </w:num>
  <w:num w:numId="25">
    <w:abstractNumId w:val="31"/>
  </w:num>
  <w:num w:numId="2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7"/>
  </w:num>
  <w:num w:numId="29">
    <w:abstractNumId w:val="25"/>
  </w:num>
  <w:num w:numId="30">
    <w:abstractNumId w:val="8"/>
  </w:num>
  <w:num w:numId="31">
    <w:abstractNumId w:val="22"/>
  </w:num>
  <w:num w:numId="32">
    <w:abstractNumId w:val="23"/>
  </w:num>
  <w:num w:numId="33">
    <w:abstractNumId w:val="34"/>
  </w:num>
  <w:num w:numId="34">
    <w:abstractNumId w:val="26"/>
  </w:num>
  <w:num w:numId="35">
    <w:abstractNumId w:val="9"/>
  </w:num>
  <w:num w:numId="36">
    <w:abstractNumId w:val="6"/>
  </w:num>
  <w:num w:numId="37">
    <w:abstractNumId w:val="37"/>
  </w:num>
  <w:num w:numId="38">
    <w:abstractNumId w:val="20"/>
  </w:num>
  <w:num w:numId="39">
    <w:abstractNumId w:val="36"/>
  </w:num>
  <w:num w:numId="40">
    <w:abstractNumId w:val="24"/>
  </w:num>
  <w:num w:numId="41">
    <w:abstractNumId w:val="14"/>
  </w:num>
  <w:num w:numId="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num>
  <w:num w:numId="46">
    <w:abstractNumId w:val="14"/>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num>
  <w:num w:numId="49">
    <w:abstractNumId w:val="5"/>
  </w:num>
  <w:num w:numId="50">
    <w:abstractNumId w:val="30"/>
  </w:num>
  <w:num w:numId="51">
    <w:abstractNumId w:val="3"/>
  </w:num>
  <w:num w:numId="5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num>
  <w:num w:numId="5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2D9D"/>
    <w:rsid w:val="0000174F"/>
    <w:rsid w:val="00002233"/>
    <w:rsid w:val="0000796D"/>
    <w:rsid w:val="000217D2"/>
    <w:rsid w:val="0002745F"/>
    <w:rsid w:val="00030D96"/>
    <w:rsid w:val="00036195"/>
    <w:rsid w:val="00053FF8"/>
    <w:rsid w:val="00062C5C"/>
    <w:rsid w:val="00073CFD"/>
    <w:rsid w:val="00082E7B"/>
    <w:rsid w:val="000837B2"/>
    <w:rsid w:val="00083A17"/>
    <w:rsid w:val="000C0212"/>
    <w:rsid w:val="000C7947"/>
    <w:rsid w:val="000D45FC"/>
    <w:rsid w:val="000D4993"/>
    <w:rsid w:val="000E6B6A"/>
    <w:rsid w:val="00104C79"/>
    <w:rsid w:val="00115CCF"/>
    <w:rsid w:val="00122B82"/>
    <w:rsid w:val="00123EEF"/>
    <w:rsid w:val="001262EA"/>
    <w:rsid w:val="00126F83"/>
    <w:rsid w:val="00140D13"/>
    <w:rsid w:val="00141E1D"/>
    <w:rsid w:val="00142578"/>
    <w:rsid w:val="00145469"/>
    <w:rsid w:val="00154987"/>
    <w:rsid w:val="001561F7"/>
    <w:rsid w:val="00181FF2"/>
    <w:rsid w:val="0018434B"/>
    <w:rsid w:val="001A2C91"/>
    <w:rsid w:val="001A6115"/>
    <w:rsid w:val="001C0104"/>
    <w:rsid w:val="001D3131"/>
    <w:rsid w:val="001D4DEE"/>
    <w:rsid w:val="001F22EF"/>
    <w:rsid w:val="001F403B"/>
    <w:rsid w:val="00200297"/>
    <w:rsid w:val="002042D7"/>
    <w:rsid w:val="00217E59"/>
    <w:rsid w:val="00223A99"/>
    <w:rsid w:val="002328BF"/>
    <w:rsid w:val="00237F26"/>
    <w:rsid w:val="00245A3E"/>
    <w:rsid w:val="002503B6"/>
    <w:rsid w:val="00251BE4"/>
    <w:rsid w:val="00252D9D"/>
    <w:rsid w:val="0026443A"/>
    <w:rsid w:val="002667CE"/>
    <w:rsid w:val="00267E2B"/>
    <w:rsid w:val="00272E25"/>
    <w:rsid w:val="00295024"/>
    <w:rsid w:val="002B0D87"/>
    <w:rsid w:val="002B29C9"/>
    <w:rsid w:val="002C0D90"/>
    <w:rsid w:val="002D6555"/>
    <w:rsid w:val="002E3933"/>
    <w:rsid w:val="002F2794"/>
    <w:rsid w:val="002F4635"/>
    <w:rsid w:val="002F7F02"/>
    <w:rsid w:val="003109D6"/>
    <w:rsid w:val="00315F34"/>
    <w:rsid w:val="00316781"/>
    <w:rsid w:val="0032185B"/>
    <w:rsid w:val="003245F7"/>
    <w:rsid w:val="00325C9D"/>
    <w:rsid w:val="00326C5F"/>
    <w:rsid w:val="0032759B"/>
    <w:rsid w:val="00341B13"/>
    <w:rsid w:val="00345A3D"/>
    <w:rsid w:val="0034675F"/>
    <w:rsid w:val="00356602"/>
    <w:rsid w:val="00377EBF"/>
    <w:rsid w:val="003859D4"/>
    <w:rsid w:val="00387C97"/>
    <w:rsid w:val="00395BFC"/>
    <w:rsid w:val="003A101A"/>
    <w:rsid w:val="003A4299"/>
    <w:rsid w:val="003A51C6"/>
    <w:rsid w:val="003B3F04"/>
    <w:rsid w:val="003B7646"/>
    <w:rsid w:val="003B7A83"/>
    <w:rsid w:val="003C0D54"/>
    <w:rsid w:val="003C1CEE"/>
    <w:rsid w:val="003C41E6"/>
    <w:rsid w:val="003D200B"/>
    <w:rsid w:val="003D25B8"/>
    <w:rsid w:val="003D6D02"/>
    <w:rsid w:val="003E0DE4"/>
    <w:rsid w:val="003E1DD3"/>
    <w:rsid w:val="003F7165"/>
    <w:rsid w:val="00403D4E"/>
    <w:rsid w:val="0040517F"/>
    <w:rsid w:val="0041104F"/>
    <w:rsid w:val="00411A19"/>
    <w:rsid w:val="00413F64"/>
    <w:rsid w:val="00421949"/>
    <w:rsid w:val="004255BE"/>
    <w:rsid w:val="004358FE"/>
    <w:rsid w:val="004365DE"/>
    <w:rsid w:val="0044289D"/>
    <w:rsid w:val="00444BBC"/>
    <w:rsid w:val="00445F5B"/>
    <w:rsid w:val="00446789"/>
    <w:rsid w:val="00447216"/>
    <w:rsid w:val="00447E00"/>
    <w:rsid w:val="00452A08"/>
    <w:rsid w:val="00457D74"/>
    <w:rsid w:val="00483B52"/>
    <w:rsid w:val="00485F5F"/>
    <w:rsid w:val="00487BD6"/>
    <w:rsid w:val="004951D0"/>
    <w:rsid w:val="00497145"/>
    <w:rsid w:val="004A4AA0"/>
    <w:rsid w:val="004A6B2B"/>
    <w:rsid w:val="004C1625"/>
    <w:rsid w:val="004C29EF"/>
    <w:rsid w:val="004C2E58"/>
    <w:rsid w:val="004D333D"/>
    <w:rsid w:val="004D4394"/>
    <w:rsid w:val="004D7709"/>
    <w:rsid w:val="004E0330"/>
    <w:rsid w:val="004E2F12"/>
    <w:rsid w:val="004E35F7"/>
    <w:rsid w:val="004E4BC1"/>
    <w:rsid w:val="004F3180"/>
    <w:rsid w:val="004F728A"/>
    <w:rsid w:val="00503FB0"/>
    <w:rsid w:val="0051772A"/>
    <w:rsid w:val="00524E7B"/>
    <w:rsid w:val="00525FB4"/>
    <w:rsid w:val="00531DB3"/>
    <w:rsid w:val="00537D3E"/>
    <w:rsid w:val="00540C3C"/>
    <w:rsid w:val="00544B32"/>
    <w:rsid w:val="00545571"/>
    <w:rsid w:val="00553392"/>
    <w:rsid w:val="005626B3"/>
    <w:rsid w:val="0058548A"/>
    <w:rsid w:val="005A1C07"/>
    <w:rsid w:val="005A3541"/>
    <w:rsid w:val="005A3C46"/>
    <w:rsid w:val="005B0E3F"/>
    <w:rsid w:val="005B3E98"/>
    <w:rsid w:val="005C2A38"/>
    <w:rsid w:val="005C357C"/>
    <w:rsid w:val="005C3911"/>
    <w:rsid w:val="005D2FC5"/>
    <w:rsid w:val="005D4CAF"/>
    <w:rsid w:val="005F2808"/>
    <w:rsid w:val="005F3959"/>
    <w:rsid w:val="00604663"/>
    <w:rsid w:val="00607AF9"/>
    <w:rsid w:val="00615236"/>
    <w:rsid w:val="00622D76"/>
    <w:rsid w:val="0063747F"/>
    <w:rsid w:val="00637955"/>
    <w:rsid w:val="00641C77"/>
    <w:rsid w:val="006561BB"/>
    <w:rsid w:val="00657269"/>
    <w:rsid w:val="00660A4E"/>
    <w:rsid w:val="006704AF"/>
    <w:rsid w:val="006705A7"/>
    <w:rsid w:val="006733A9"/>
    <w:rsid w:val="00680209"/>
    <w:rsid w:val="00680B6B"/>
    <w:rsid w:val="006946C8"/>
    <w:rsid w:val="006A6327"/>
    <w:rsid w:val="006B182B"/>
    <w:rsid w:val="006C2E3F"/>
    <w:rsid w:val="006C3276"/>
    <w:rsid w:val="006C404D"/>
    <w:rsid w:val="006D27FF"/>
    <w:rsid w:val="006D4168"/>
    <w:rsid w:val="006F44C6"/>
    <w:rsid w:val="006F5697"/>
    <w:rsid w:val="006F78C8"/>
    <w:rsid w:val="007049EF"/>
    <w:rsid w:val="00711CBD"/>
    <w:rsid w:val="007251DB"/>
    <w:rsid w:val="00734B96"/>
    <w:rsid w:val="00735559"/>
    <w:rsid w:val="00756AEB"/>
    <w:rsid w:val="007647F3"/>
    <w:rsid w:val="0079134B"/>
    <w:rsid w:val="007A36B4"/>
    <w:rsid w:val="007B61DA"/>
    <w:rsid w:val="007C26AD"/>
    <w:rsid w:val="007C6A13"/>
    <w:rsid w:val="007C72D5"/>
    <w:rsid w:val="007E2B73"/>
    <w:rsid w:val="007F61BA"/>
    <w:rsid w:val="00800AAA"/>
    <w:rsid w:val="00803B01"/>
    <w:rsid w:val="00811DC1"/>
    <w:rsid w:val="00836658"/>
    <w:rsid w:val="00843C3E"/>
    <w:rsid w:val="008442A7"/>
    <w:rsid w:val="00847416"/>
    <w:rsid w:val="008544FB"/>
    <w:rsid w:val="008613C3"/>
    <w:rsid w:val="008661A7"/>
    <w:rsid w:val="00870071"/>
    <w:rsid w:val="0087068F"/>
    <w:rsid w:val="0087087D"/>
    <w:rsid w:val="008858D6"/>
    <w:rsid w:val="00885D2F"/>
    <w:rsid w:val="008B12D3"/>
    <w:rsid w:val="008B42A4"/>
    <w:rsid w:val="008B4301"/>
    <w:rsid w:val="008D07F5"/>
    <w:rsid w:val="009017ED"/>
    <w:rsid w:val="00902C91"/>
    <w:rsid w:val="009053BF"/>
    <w:rsid w:val="009212DE"/>
    <w:rsid w:val="00930009"/>
    <w:rsid w:val="009305F7"/>
    <w:rsid w:val="00930D63"/>
    <w:rsid w:val="00944DD6"/>
    <w:rsid w:val="00945CD6"/>
    <w:rsid w:val="009478D4"/>
    <w:rsid w:val="00952380"/>
    <w:rsid w:val="00954E86"/>
    <w:rsid w:val="00960B34"/>
    <w:rsid w:val="009717E3"/>
    <w:rsid w:val="00975340"/>
    <w:rsid w:val="00976E2A"/>
    <w:rsid w:val="00977F05"/>
    <w:rsid w:val="00980626"/>
    <w:rsid w:val="009827E0"/>
    <w:rsid w:val="00983BDF"/>
    <w:rsid w:val="009A663A"/>
    <w:rsid w:val="009C4094"/>
    <w:rsid w:val="009C55A0"/>
    <w:rsid w:val="009D0D85"/>
    <w:rsid w:val="009D120B"/>
    <w:rsid w:val="009D66E8"/>
    <w:rsid w:val="009D7F9F"/>
    <w:rsid w:val="009E280D"/>
    <w:rsid w:val="009F6F37"/>
    <w:rsid w:val="009F7D84"/>
    <w:rsid w:val="00A03B42"/>
    <w:rsid w:val="00A11A14"/>
    <w:rsid w:val="00A12CC9"/>
    <w:rsid w:val="00A163DE"/>
    <w:rsid w:val="00A21296"/>
    <w:rsid w:val="00A21DFD"/>
    <w:rsid w:val="00A24BE5"/>
    <w:rsid w:val="00A474F6"/>
    <w:rsid w:val="00A651EC"/>
    <w:rsid w:val="00A74E2A"/>
    <w:rsid w:val="00A81719"/>
    <w:rsid w:val="00A90635"/>
    <w:rsid w:val="00AA2AF5"/>
    <w:rsid w:val="00AA4423"/>
    <w:rsid w:val="00AB273A"/>
    <w:rsid w:val="00AD3B0F"/>
    <w:rsid w:val="00AD5523"/>
    <w:rsid w:val="00AD6053"/>
    <w:rsid w:val="00AE026D"/>
    <w:rsid w:val="00AE2FCA"/>
    <w:rsid w:val="00AE36B3"/>
    <w:rsid w:val="00AE5590"/>
    <w:rsid w:val="00AF3F42"/>
    <w:rsid w:val="00B02C42"/>
    <w:rsid w:val="00B11F34"/>
    <w:rsid w:val="00B13062"/>
    <w:rsid w:val="00B14D5C"/>
    <w:rsid w:val="00B36A92"/>
    <w:rsid w:val="00B5085E"/>
    <w:rsid w:val="00B525D0"/>
    <w:rsid w:val="00B61428"/>
    <w:rsid w:val="00B64E32"/>
    <w:rsid w:val="00B74DCB"/>
    <w:rsid w:val="00B87D03"/>
    <w:rsid w:val="00B90273"/>
    <w:rsid w:val="00B91C3D"/>
    <w:rsid w:val="00B93D09"/>
    <w:rsid w:val="00B94A02"/>
    <w:rsid w:val="00B966FC"/>
    <w:rsid w:val="00B96999"/>
    <w:rsid w:val="00BD65EB"/>
    <w:rsid w:val="00BE48C3"/>
    <w:rsid w:val="00BE60CB"/>
    <w:rsid w:val="00BE6339"/>
    <w:rsid w:val="00C04049"/>
    <w:rsid w:val="00C0495B"/>
    <w:rsid w:val="00C07004"/>
    <w:rsid w:val="00C17390"/>
    <w:rsid w:val="00C17E3C"/>
    <w:rsid w:val="00C21FFA"/>
    <w:rsid w:val="00C30A72"/>
    <w:rsid w:val="00C3226D"/>
    <w:rsid w:val="00C4456E"/>
    <w:rsid w:val="00C47BE7"/>
    <w:rsid w:val="00C515E6"/>
    <w:rsid w:val="00C551E0"/>
    <w:rsid w:val="00C62F86"/>
    <w:rsid w:val="00C66755"/>
    <w:rsid w:val="00C67F81"/>
    <w:rsid w:val="00C70B69"/>
    <w:rsid w:val="00C80418"/>
    <w:rsid w:val="00C95F51"/>
    <w:rsid w:val="00CA1B67"/>
    <w:rsid w:val="00CA2983"/>
    <w:rsid w:val="00CC2A3C"/>
    <w:rsid w:val="00CC6CCA"/>
    <w:rsid w:val="00CD6B98"/>
    <w:rsid w:val="00CE075C"/>
    <w:rsid w:val="00CF75D8"/>
    <w:rsid w:val="00CF7A2D"/>
    <w:rsid w:val="00D054CE"/>
    <w:rsid w:val="00D13078"/>
    <w:rsid w:val="00D3501B"/>
    <w:rsid w:val="00D3726D"/>
    <w:rsid w:val="00D42F71"/>
    <w:rsid w:val="00D53E96"/>
    <w:rsid w:val="00D55291"/>
    <w:rsid w:val="00D609F6"/>
    <w:rsid w:val="00D62CE6"/>
    <w:rsid w:val="00D6506D"/>
    <w:rsid w:val="00D66266"/>
    <w:rsid w:val="00D7365B"/>
    <w:rsid w:val="00D7748F"/>
    <w:rsid w:val="00D81C16"/>
    <w:rsid w:val="00D831AB"/>
    <w:rsid w:val="00D86C32"/>
    <w:rsid w:val="00D86FF1"/>
    <w:rsid w:val="00DA24F1"/>
    <w:rsid w:val="00DA5126"/>
    <w:rsid w:val="00DA7B6A"/>
    <w:rsid w:val="00DB24F4"/>
    <w:rsid w:val="00DD0295"/>
    <w:rsid w:val="00DD069F"/>
    <w:rsid w:val="00DD6822"/>
    <w:rsid w:val="00DE0BF3"/>
    <w:rsid w:val="00E0482B"/>
    <w:rsid w:val="00E1033E"/>
    <w:rsid w:val="00E37D4C"/>
    <w:rsid w:val="00E416AA"/>
    <w:rsid w:val="00E449CF"/>
    <w:rsid w:val="00E45479"/>
    <w:rsid w:val="00E52A80"/>
    <w:rsid w:val="00E60755"/>
    <w:rsid w:val="00EA0217"/>
    <w:rsid w:val="00EA198A"/>
    <w:rsid w:val="00EB5CC3"/>
    <w:rsid w:val="00EC09B6"/>
    <w:rsid w:val="00ED166B"/>
    <w:rsid w:val="00EE741D"/>
    <w:rsid w:val="00EF44B5"/>
    <w:rsid w:val="00F22566"/>
    <w:rsid w:val="00F25ECF"/>
    <w:rsid w:val="00F30B3B"/>
    <w:rsid w:val="00F5177A"/>
    <w:rsid w:val="00F51FD0"/>
    <w:rsid w:val="00F654EE"/>
    <w:rsid w:val="00F67769"/>
    <w:rsid w:val="00F72ACB"/>
    <w:rsid w:val="00F74856"/>
    <w:rsid w:val="00F76445"/>
    <w:rsid w:val="00F80031"/>
    <w:rsid w:val="00F81C2D"/>
    <w:rsid w:val="00F83BB8"/>
    <w:rsid w:val="00F9057F"/>
    <w:rsid w:val="00FA2D7B"/>
    <w:rsid w:val="00FA5B62"/>
    <w:rsid w:val="00FA6087"/>
    <w:rsid w:val="00FC04C5"/>
    <w:rsid w:val="00FC3023"/>
    <w:rsid w:val="00FC7AE2"/>
    <w:rsid w:val="00FE46AE"/>
    <w:rsid w:val="00FF65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0240"/>
  <w15:docId w15:val="{3DB740A8-61C0-43C6-AC2B-BC3C0C00F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180"/>
    <w:pPr>
      <w:spacing w:after="200" w:line="276" w:lineRule="auto"/>
    </w:pPr>
    <w:rPr>
      <w:rFonts w:ascii="Calibri" w:eastAsia="Calibri" w:hAnsi="Calibri" w:cs="Times New Roman"/>
    </w:rPr>
  </w:style>
  <w:style w:type="paragraph" w:styleId="1">
    <w:name w:val="heading 1"/>
    <w:basedOn w:val="a"/>
    <w:next w:val="a"/>
    <w:link w:val="10"/>
    <w:qFormat/>
    <w:rsid w:val="003566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qFormat/>
    <w:rsid w:val="00B64E32"/>
    <w:pPr>
      <w:keepNext/>
      <w:spacing w:before="240" w:after="60" w:line="240" w:lineRule="auto"/>
      <w:outlineLvl w:val="1"/>
    </w:pPr>
    <w:rPr>
      <w:rFonts w:ascii="Arial" w:eastAsia="Times New Roman" w:hAnsi="Arial"/>
      <w:b/>
      <w:bCs/>
      <w:i/>
      <w:iCs/>
      <w:sz w:val="28"/>
      <w:szCs w:val="28"/>
    </w:rPr>
  </w:style>
  <w:style w:type="paragraph" w:styleId="3">
    <w:name w:val="heading 3"/>
    <w:basedOn w:val="a"/>
    <w:next w:val="a"/>
    <w:link w:val="30"/>
    <w:qFormat/>
    <w:rsid w:val="008D07F5"/>
    <w:pPr>
      <w:keepNext/>
      <w:spacing w:before="240" w:after="60" w:line="240" w:lineRule="auto"/>
      <w:outlineLvl w:val="2"/>
    </w:pPr>
    <w:rPr>
      <w:rFonts w:ascii="Arial" w:eastAsia="Times New Roman" w:hAnsi="Arial"/>
      <w:b/>
      <w:bCs/>
      <w:sz w:val="26"/>
      <w:szCs w:val="26"/>
      <w:lang w:eastAsia="ru-RU"/>
    </w:rPr>
  </w:style>
  <w:style w:type="paragraph" w:styleId="4">
    <w:name w:val="heading 4"/>
    <w:basedOn w:val="a"/>
    <w:next w:val="a"/>
    <w:link w:val="40"/>
    <w:qFormat/>
    <w:rsid w:val="002C0D90"/>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
    <w:next w:val="a"/>
    <w:link w:val="60"/>
    <w:semiHidden/>
    <w:unhideWhenUsed/>
    <w:qFormat/>
    <w:rsid w:val="004951D0"/>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semiHidden/>
    <w:unhideWhenUsed/>
    <w:qFormat/>
    <w:rsid w:val="004951D0"/>
    <w:pPr>
      <w:spacing w:before="240" w:after="60" w:line="240" w:lineRule="auto"/>
      <w:outlineLvl w:val="6"/>
    </w:pPr>
    <w:rPr>
      <w:rFonts w:ascii="Times New Roman" w:eastAsia="Times New Roman" w:hAnsi="Times New Roman"/>
      <w:sz w:val="24"/>
      <w:szCs w:val="24"/>
      <w:lang w:eastAsia="ru-RU"/>
    </w:rPr>
  </w:style>
  <w:style w:type="paragraph" w:styleId="9">
    <w:name w:val="heading 9"/>
    <w:basedOn w:val="a"/>
    <w:next w:val="a"/>
    <w:link w:val="90"/>
    <w:semiHidden/>
    <w:unhideWhenUsed/>
    <w:qFormat/>
    <w:rsid w:val="004951D0"/>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6602"/>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0"/>
    <w:link w:val="20"/>
    <w:uiPriority w:val="9"/>
    <w:rsid w:val="00B64E32"/>
    <w:rPr>
      <w:rFonts w:ascii="Arial" w:eastAsia="Times New Roman" w:hAnsi="Arial" w:cs="Times New Roman"/>
      <w:b/>
      <w:bCs/>
      <w:i/>
      <w:iCs/>
      <w:sz w:val="28"/>
      <w:szCs w:val="28"/>
    </w:rPr>
  </w:style>
  <w:style w:type="character" w:customStyle="1" w:styleId="30">
    <w:name w:val="Заголовок 3 Знак"/>
    <w:basedOn w:val="a0"/>
    <w:link w:val="3"/>
    <w:rsid w:val="008D07F5"/>
    <w:rPr>
      <w:rFonts w:ascii="Arial" w:eastAsia="Times New Roman" w:hAnsi="Arial" w:cs="Times New Roman"/>
      <w:b/>
      <w:bCs/>
      <w:sz w:val="26"/>
      <w:szCs w:val="26"/>
      <w:lang w:eastAsia="ru-RU"/>
    </w:rPr>
  </w:style>
  <w:style w:type="character" w:customStyle="1" w:styleId="40">
    <w:name w:val="Заголовок 4 Знак"/>
    <w:basedOn w:val="a0"/>
    <w:link w:val="4"/>
    <w:rsid w:val="002C0D90"/>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semiHidden/>
    <w:rsid w:val="004951D0"/>
    <w:rPr>
      <w:rFonts w:ascii="Times New Roman" w:eastAsia="Times New Roman" w:hAnsi="Times New Roman" w:cs="Times New Roman"/>
      <w:b/>
      <w:bCs/>
      <w:lang w:eastAsia="ru-RU"/>
    </w:rPr>
  </w:style>
  <w:style w:type="paragraph" w:customStyle="1" w:styleId="11">
    <w:name w:val="Обычный1"/>
    <w:uiPriority w:val="99"/>
    <w:rsid w:val="00B64E32"/>
    <w:pPr>
      <w:widowControl w:val="0"/>
      <w:snapToGrid w:val="0"/>
      <w:spacing w:after="0" w:line="240" w:lineRule="auto"/>
    </w:pPr>
    <w:rPr>
      <w:rFonts w:ascii="Times New Roman" w:eastAsia="Times New Roman" w:hAnsi="Times New Roman" w:cs="Times New Roman"/>
      <w:szCs w:val="20"/>
      <w:lang w:eastAsia="ru-RU"/>
    </w:rPr>
  </w:style>
  <w:style w:type="paragraph" w:styleId="a3">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4"/>
    <w:qFormat/>
    <w:rsid w:val="00B64E32"/>
    <w:pPr>
      <w:spacing w:after="0" w:line="240" w:lineRule="auto"/>
    </w:pPr>
    <w:rPr>
      <w:rFonts w:ascii="Times New Roman" w:eastAsia="Times New Roman" w:hAnsi="Times New Roman"/>
      <w:sz w:val="20"/>
      <w:szCs w:val="20"/>
      <w:lang w:val="en-US"/>
    </w:rPr>
  </w:style>
  <w:style w:type="character" w:customStyle="1" w:styleId="a4">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basedOn w:val="a0"/>
    <w:link w:val="a3"/>
    <w:rsid w:val="00B64E32"/>
    <w:rPr>
      <w:rFonts w:ascii="Times New Roman" w:eastAsia="Times New Roman" w:hAnsi="Times New Roman" w:cs="Times New Roman"/>
      <w:sz w:val="20"/>
      <w:szCs w:val="20"/>
      <w:lang w:val="en-US"/>
    </w:rPr>
  </w:style>
  <w:style w:type="character" w:styleId="a5">
    <w:name w:val="footnote reference"/>
    <w:rsid w:val="00B64E32"/>
    <w:rPr>
      <w:rFonts w:cs="Times New Roman"/>
      <w:vertAlign w:val="superscript"/>
    </w:rPr>
  </w:style>
  <w:style w:type="character" w:styleId="a6">
    <w:name w:val="Emphasis"/>
    <w:qFormat/>
    <w:rsid w:val="00B64E32"/>
    <w:rPr>
      <w:rFonts w:cs="Times New Roman"/>
      <w:i/>
    </w:rPr>
  </w:style>
  <w:style w:type="paragraph" w:styleId="22">
    <w:name w:val="List 2"/>
    <w:basedOn w:val="a"/>
    <w:uiPriority w:val="99"/>
    <w:rsid w:val="002C0D90"/>
    <w:pPr>
      <w:spacing w:after="0" w:line="240" w:lineRule="auto"/>
      <w:ind w:left="566" w:hanging="283"/>
    </w:pPr>
    <w:rPr>
      <w:rFonts w:ascii="Times New Roman" w:eastAsia="Times New Roman" w:hAnsi="Times New Roman"/>
      <w:sz w:val="24"/>
      <w:szCs w:val="24"/>
      <w:lang w:eastAsia="ru-RU"/>
    </w:rPr>
  </w:style>
  <w:style w:type="paragraph" w:styleId="a7">
    <w:name w:val="Normal (Web)"/>
    <w:basedOn w:val="a"/>
    <w:rsid w:val="002C0D90"/>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page number"/>
    <w:basedOn w:val="a0"/>
    <w:rsid w:val="002C0D90"/>
  </w:style>
  <w:style w:type="paragraph" w:styleId="a9">
    <w:name w:val="header"/>
    <w:basedOn w:val="a"/>
    <w:link w:val="aa"/>
    <w:unhideWhenUsed/>
    <w:rsid w:val="002C0D9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a">
    <w:name w:val="Верхний колонтитул Знак"/>
    <w:basedOn w:val="a0"/>
    <w:link w:val="a9"/>
    <w:rsid w:val="002C0D90"/>
    <w:rPr>
      <w:rFonts w:ascii="Times New Roman" w:eastAsia="Times New Roman" w:hAnsi="Times New Roman" w:cs="Times New Roman"/>
      <w:sz w:val="24"/>
      <w:szCs w:val="24"/>
      <w:lang w:eastAsia="ru-RU"/>
    </w:rPr>
  </w:style>
  <w:style w:type="character" w:customStyle="1" w:styleId="FontStyle51">
    <w:name w:val="Font Style51"/>
    <w:rsid w:val="002C0D90"/>
    <w:rPr>
      <w:rFonts w:ascii="Times New Roman" w:hAnsi="Times New Roman" w:cs="Times New Roman"/>
      <w:sz w:val="26"/>
      <w:szCs w:val="26"/>
    </w:rPr>
  </w:style>
  <w:style w:type="paragraph" w:styleId="ab">
    <w:name w:val="List Paragraph"/>
    <w:aliases w:val="Содержание. 2 уровень"/>
    <w:basedOn w:val="a"/>
    <w:link w:val="ac"/>
    <w:uiPriority w:val="34"/>
    <w:qFormat/>
    <w:rsid w:val="002C0D90"/>
    <w:pPr>
      <w:spacing w:before="120" w:after="120" w:line="240" w:lineRule="auto"/>
      <w:ind w:left="708"/>
    </w:pPr>
    <w:rPr>
      <w:rFonts w:ascii="Times New Roman" w:eastAsia="Times New Roman" w:hAnsi="Times New Roman"/>
      <w:sz w:val="24"/>
      <w:szCs w:val="24"/>
    </w:rPr>
  </w:style>
  <w:style w:type="character" w:customStyle="1" w:styleId="ac">
    <w:name w:val="Абзац списка Знак"/>
    <w:aliases w:val="Содержание. 2 уровень Знак"/>
    <w:link w:val="ab"/>
    <w:uiPriority w:val="34"/>
    <w:qFormat/>
    <w:locked/>
    <w:rsid w:val="002C0D90"/>
    <w:rPr>
      <w:rFonts w:ascii="Times New Roman" w:eastAsia="Times New Roman" w:hAnsi="Times New Roman" w:cs="Times New Roman"/>
      <w:sz w:val="24"/>
      <w:szCs w:val="24"/>
    </w:rPr>
  </w:style>
  <w:style w:type="paragraph" w:styleId="ad">
    <w:name w:val="Body Text Indent"/>
    <w:aliases w:val="Основной текст 1,текст"/>
    <w:basedOn w:val="a"/>
    <w:link w:val="ae"/>
    <w:uiPriority w:val="99"/>
    <w:rsid w:val="003E0DE4"/>
    <w:pPr>
      <w:spacing w:after="0" w:line="240" w:lineRule="auto"/>
      <w:ind w:firstLine="709"/>
      <w:jc w:val="both"/>
    </w:pPr>
    <w:rPr>
      <w:rFonts w:ascii="Times New Roman" w:eastAsia="Times New Roman" w:hAnsi="Times New Roman"/>
      <w:sz w:val="20"/>
      <w:szCs w:val="20"/>
      <w:lang w:eastAsia="ru-RU"/>
    </w:rPr>
  </w:style>
  <w:style w:type="character" w:customStyle="1" w:styleId="ae">
    <w:name w:val="Основной текст с отступом Знак"/>
    <w:aliases w:val="Основной текст 1 Знак,текст Знак"/>
    <w:basedOn w:val="a0"/>
    <w:link w:val="ad"/>
    <w:uiPriority w:val="99"/>
    <w:rsid w:val="003E0DE4"/>
    <w:rPr>
      <w:rFonts w:ascii="Times New Roman" w:eastAsia="Times New Roman" w:hAnsi="Times New Roman" w:cs="Times New Roman"/>
      <w:sz w:val="20"/>
      <w:szCs w:val="20"/>
      <w:lang w:eastAsia="ru-RU"/>
    </w:rPr>
  </w:style>
  <w:style w:type="paragraph" w:styleId="31">
    <w:name w:val="Body Text Indent 3"/>
    <w:basedOn w:val="a"/>
    <w:link w:val="32"/>
    <w:rsid w:val="00F25ECF"/>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rsid w:val="00F25ECF"/>
    <w:rPr>
      <w:rFonts w:ascii="Times New Roman" w:eastAsia="Times New Roman" w:hAnsi="Times New Roman" w:cs="Times New Roman"/>
      <w:sz w:val="16"/>
      <w:szCs w:val="16"/>
      <w:lang w:eastAsia="ru-RU"/>
    </w:rPr>
  </w:style>
  <w:style w:type="paragraph" w:styleId="af">
    <w:name w:val="footer"/>
    <w:basedOn w:val="a"/>
    <w:link w:val="af0"/>
    <w:unhideWhenUsed/>
    <w:rsid w:val="00960B34"/>
    <w:pPr>
      <w:tabs>
        <w:tab w:val="center" w:pos="4677"/>
        <w:tab w:val="right" w:pos="9355"/>
      </w:tabs>
      <w:spacing w:after="0" w:line="240" w:lineRule="auto"/>
    </w:pPr>
  </w:style>
  <w:style w:type="character" w:customStyle="1" w:styleId="af0">
    <w:name w:val="Нижний колонтитул Знак"/>
    <w:basedOn w:val="a0"/>
    <w:link w:val="af"/>
    <w:rsid w:val="00960B34"/>
    <w:rPr>
      <w:rFonts w:ascii="Calibri" w:eastAsia="Calibri" w:hAnsi="Calibri" w:cs="Times New Roman"/>
    </w:rPr>
  </w:style>
  <w:style w:type="paragraph" w:customStyle="1" w:styleId="Style15">
    <w:name w:val="Style15"/>
    <w:basedOn w:val="a"/>
    <w:rsid w:val="00A74E2A"/>
    <w:pPr>
      <w:widowControl w:val="0"/>
      <w:autoSpaceDE w:val="0"/>
      <w:autoSpaceDN w:val="0"/>
      <w:adjustRightInd w:val="0"/>
      <w:spacing w:after="0" w:line="331" w:lineRule="exact"/>
      <w:ind w:firstLine="2434"/>
    </w:pPr>
    <w:rPr>
      <w:rFonts w:ascii="Times New Roman" w:eastAsia="Times New Roman" w:hAnsi="Times New Roman"/>
      <w:sz w:val="24"/>
      <w:szCs w:val="24"/>
      <w:lang w:eastAsia="ru-RU"/>
    </w:rPr>
  </w:style>
  <w:style w:type="paragraph" w:customStyle="1" w:styleId="ConsPlusNormal">
    <w:name w:val="ConsPlusNormal"/>
    <w:uiPriority w:val="99"/>
    <w:rsid w:val="006F569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1">
    <w:name w:val="Subtitle"/>
    <w:basedOn w:val="a"/>
    <w:next w:val="a"/>
    <w:link w:val="af2"/>
    <w:uiPriority w:val="99"/>
    <w:qFormat/>
    <w:rsid w:val="00356602"/>
    <w:pPr>
      <w:spacing w:after="60"/>
      <w:jc w:val="center"/>
      <w:outlineLvl w:val="1"/>
    </w:pPr>
    <w:rPr>
      <w:rFonts w:ascii="Calibri Light" w:eastAsia="Times New Roman" w:hAnsi="Calibri Light"/>
      <w:sz w:val="24"/>
      <w:szCs w:val="24"/>
      <w:lang w:eastAsia="ru-RU"/>
    </w:rPr>
  </w:style>
  <w:style w:type="character" w:customStyle="1" w:styleId="af2">
    <w:name w:val="Подзаголовок Знак"/>
    <w:basedOn w:val="a0"/>
    <w:link w:val="af1"/>
    <w:uiPriority w:val="99"/>
    <w:rsid w:val="00356602"/>
    <w:rPr>
      <w:rFonts w:ascii="Calibri Light" w:eastAsia="Times New Roman" w:hAnsi="Calibri Light" w:cs="Times New Roman"/>
      <w:sz w:val="24"/>
      <w:szCs w:val="24"/>
      <w:lang w:eastAsia="ru-RU"/>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7"/>
    <w:link w:val="af3"/>
    <w:uiPriority w:val="99"/>
    <w:qFormat/>
    <w:rsid w:val="00356602"/>
    <w:pPr>
      <w:widowControl w:val="0"/>
      <w:spacing w:after="0" w:line="240" w:lineRule="auto"/>
    </w:pPr>
    <w:rPr>
      <w:rFonts w:ascii="Times New Roman" w:eastAsia="Times New Roman" w:hAnsi="Times New Roman"/>
      <w:sz w:val="24"/>
      <w:szCs w:val="24"/>
      <w:lang w:val="en-US" w:eastAsia="nl-NL"/>
    </w:rPr>
  </w:style>
  <w:style w:type="character" w:customStyle="1" w:styleId="af3">
    <w:name w:val="Обычный (Интернет) Знак"/>
    <w:aliases w:val="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Знак Знак1,Обычный (веб) Знак1 Знак"/>
    <w:link w:val="12"/>
    <w:uiPriority w:val="99"/>
    <w:locked/>
    <w:rsid w:val="00356602"/>
    <w:rPr>
      <w:rFonts w:ascii="Times New Roman" w:hAnsi="Times New Roman"/>
      <w:sz w:val="24"/>
      <w:szCs w:val="24"/>
      <w:lang w:val="en-US" w:eastAsia="nl-NL"/>
    </w:rPr>
  </w:style>
  <w:style w:type="character" w:customStyle="1" w:styleId="70">
    <w:name w:val="Заголовок 7 Знак"/>
    <w:basedOn w:val="a0"/>
    <w:link w:val="7"/>
    <w:semiHidden/>
    <w:rsid w:val="004951D0"/>
    <w:rPr>
      <w:rFonts w:ascii="Times New Roman" w:eastAsia="Times New Roman" w:hAnsi="Times New Roman" w:cs="Times New Roman"/>
      <w:sz w:val="24"/>
      <w:szCs w:val="24"/>
      <w:lang w:eastAsia="ru-RU"/>
    </w:rPr>
  </w:style>
  <w:style w:type="character" w:customStyle="1" w:styleId="90">
    <w:name w:val="Заголовок 9 Знак"/>
    <w:basedOn w:val="a0"/>
    <w:link w:val="9"/>
    <w:semiHidden/>
    <w:rsid w:val="004951D0"/>
    <w:rPr>
      <w:rFonts w:ascii="Arial" w:eastAsia="Times New Roman" w:hAnsi="Arial" w:cs="Arial"/>
      <w:lang w:eastAsia="ru-RU"/>
    </w:rPr>
  </w:style>
  <w:style w:type="character" w:styleId="af4">
    <w:name w:val="FollowedHyperlink"/>
    <w:basedOn w:val="a0"/>
    <w:uiPriority w:val="99"/>
    <w:semiHidden/>
    <w:unhideWhenUsed/>
    <w:rsid w:val="004951D0"/>
    <w:rPr>
      <w:color w:val="954F72" w:themeColor="followedHyperlink"/>
      <w:u w:val="single"/>
    </w:rPr>
  </w:style>
  <w:style w:type="paragraph" w:styleId="af5">
    <w:name w:val="List"/>
    <w:basedOn w:val="a"/>
    <w:semiHidden/>
    <w:unhideWhenUsed/>
    <w:rsid w:val="004951D0"/>
    <w:pPr>
      <w:spacing w:after="0" w:line="240" w:lineRule="auto"/>
      <w:ind w:left="283" w:hanging="283"/>
    </w:pPr>
    <w:rPr>
      <w:rFonts w:ascii="Times New Roman" w:eastAsia="Times New Roman" w:hAnsi="Times New Roman"/>
      <w:sz w:val="24"/>
      <w:szCs w:val="24"/>
      <w:lang w:eastAsia="ru-RU"/>
    </w:rPr>
  </w:style>
  <w:style w:type="paragraph" w:styleId="af6">
    <w:name w:val="Body Text"/>
    <w:basedOn w:val="a"/>
    <w:link w:val="af7"/>
    <w:semiHidden/>
    <w:unhideWhenUsed/>
    <w:rsid w:val="004951D0"/>
    <w:pPr>
      <w:spacing w:after="120" w:line="240" w:lineRule="auto"/>
    </w:pPr>
    <w:rPr>
      <w:rFonts w:ascii="Times New Roman" w:eastAsia="Times New Roman" w:hAnsi="Times New Roman"/>
      <w:sz w:val="24"/>
      <w:szCs w:val="24"/>
      <w:lang w:eastAsia="ru-RU"/>
    </w:rPr>
  </w:style>
  <w:style w:type="character" w:customStyle="1" w:styleId="af7">
    <w:name w:val="Основной текст Знак"/>
    <w:basedOn w:val="a0"/>
    <w:link w:val="af6"/>
    <w:semiHidden/>
    <w:rsid w:val="004951D0"/>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4"/>
    <w:semiHidden/>
    <w:rsid w:val="004951D0"/>
    <w:rPr>
      <w:rFonts w:ascii="Times New Roman" w:eastAsia="Times New Roman" w:hAnsi="Times New Roman" w:cs="Times New Roman"/>
      <w:sz w:val="24"/>
      <w:szCs w:val="24"/>
      <w:lang w:eastAsia="ru-RU"/>
    </w:rPr>
  </w:style>
  <w:style w:type="paragraph" w:styleId="24">
    <w:name w:val="Body Text 2"/>
    <w:basedOn w:val="a"/>
    <w:link w:val="23"/>
    <w:semiHidden/>
    <w:unhideWhenUsed/>
    <w:rsid w:val="004951D0"/>
    <w:pPr>
      <w:spacing w:after="120" w:line="480" w:lineRule="auto"/>
    </w:pPr>
    <w:rPr>
      <w:rFonts w:ascii="Times New Roman" w:eastAsia="Times New Roman" w:hAnsi="Times New Roman"/>
      <w:sz w:val="24"/>
      <w:szCs w:val="24"/>
      <w:lang w:eastAsia="ru-RU"/>
    </w:rPr>
  </w:style>
  <w:style w:type="paragraph" w:styleId="25">
    <w:name w:val="Body Text Indent 2"/>
    <w:basedOn w:val="a"/>
    <w:link w:val="26"/>
    <w:semiHidden/>
    <w:unhideWhenUsed/>
    <w:rsid w:val="004951D0"/>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basedOn w:val="a0"/>
    <w:link w:val="25"/>
    <w:semiHidden/>
    <w:rsid w:val="004951D0"/>
    <w:rPr>
      <w:rFonts w:ascii="Times New Roman" w:eastAsia="Times New Roman" w:hAnsi="Times New Roman" w:cs="Times New Roman"/>
      <w:sz w:val="24"/>
      <w:szCs w:val="24"/>
      <w:lang w:eastAsia="ru-RU"/>
    </w:rPr>
  </w:style>
  <w:style w:type="character" w:customStyle="1" w:styleId="af8">
    <w:name w:val="Текст выноски Знак"/>
    <w:basedOn w:val="a0"/>
    <w:link w:val="af9"/>
    <w:uiPriority w:val="99"/>
    <w:semiHidden/>
    <w:rsid w:val="004951D0"/>
    <w:rPr>
      <w:rFonts w:ascii="Segoe UI" w:eastAsia="Times New Roman" w:hAnsi="Segoe UI" w:cs="Segoe UI"/>
      <w:sz w:val="18"/>
      <w:szCs w:val="18"/>
      <w:lang w:eastAsia="ru-RU"/>
    </w:rPr>
  </w:style>
  <w:style w:type="paragraph" w:styleId="af9">
    <w:name w:val="Balloon Text"/>
    <w:basedOn w:val="a"/>
    <w:link w:val="af8"/>
    <w:uiPriority w:val="99"/>
    <w:semiHidden/>
    <w:unhideWhenUsed/>
    <w:rsid w:val="004951D0"/>
    <w:pPr>
      <w:spacing w:after="0" w:line="240" w:lineRule="auto"/>
    </w:pPr>
    <w:rPr>
      <w:rFonts w:ascii="Segoe UI" w:eastAsia="Times New Roman" w:hAnsi="Segoe UI" w:cs="Segoe UI"/>
      <w:sz w:val="18"/>
      <w:szCs w:val="18"/>
      <w:lang w:eastAsia="ru-RU"/>
    </w:rPr>
  </w:style>
  <w:style w:type="paragraph" w:customStyle="1" w:styleId="27">
    <w:name w:val="Знак2"/>
    <w:basedOn w:val="a"/>
    <w:rsid w:val="004951D0"/>
    <w:pPr>
      <w:tabs>
        <w:tab w:val="left" w:pos="708"/>
      </w:tabs>
      <w:spacing w:after="160" w:line="240" w:lineRule="exact"/>
    </w:pPr>
    <w:rPr>
      <w:rFonts w:ascii="Verdana" w:eastAsia="Times New Roman" w:hAnsi="Verdana" w:cs="Verdana"/>
      <w:sz w:val="20"/>
      <w:szCs w:val="20"/>
      <w:lang w:val="en-US"/>
    </w:rPr>
  </w:style>
  <w:style w:type="paragraph" w:customStyle="1" w:styleId="13">
    <w:name w:val="заголовок 1"/>
    <w:basedOn w:val="a"/>
    <w:next w:val="a"/>
    <w:rsid w:val="004951D0"/>
    <w:pPr>
      <w:keepNext/>
      <w:spacing w:after="0" w:line="240" w:lineRule="auto"/>
      <w:jc w:val="center"/>
      <w:outlineLvl w:val="0"/>
    </w:pPr>
    <w:rPr>
      <w:rFonts w:ascii="Times New Roman" w:eastAsia="Times New Roman" w:hAnsi="Times New Roman"/>
      <w:b/>
      <w:sz w:val="20"/>
      <w:szCs w:val="20"/>
      <w:lang w:eastAsia="ru-RU"/>
    </w:rPr>
  </w:style>
  <w:style w:type="paragraph" w:customStyle="1" w:styleId="afa">
    <w:name w:val="Знак"/>
    <w:basedOn w:val="a"/>
    <w:rsid w:val="004951D0"/>
    <w:pPr>
      <w:spacing w:after="160" w:line="240" w:lineRule="exact"/>
    </w:pPr>
    <w:rPr>
      <w:rFonts w:ascii="Verdana" w:eastAsia="Times New Roman" w:hAnsi="Verdana"/>
      <w:sz w:val="20"/>
      <w:szCs w:val="20"/>
      <w:lang w:eastAsia="ru-RU"/>
    </w:rPr>
  </w:style>
  <w:style w:type="character" w:customStyle="1" w:styleId="b-serp-urlitem1">
    <w:name w:val="b-serp-url__item1"/>
    <w:basedOn w:val="a0"/>
    <w:rsid w:val="004951D0"/>
  </w:style>
  <w:style w:type="table" w:styleId="afb">
    <w:name w:val="Table Grid"/>
    <w:basedOn w:val="a1"/>
    <w:rsid w:val="00495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Grid 1"/>
    <w:basedOn w:val="a1"/>
    <w:semiHidden/>
    <w:unhideWhenUsed/>
    <w:rsid w:val="0029502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5">
    <w:name w:val="Без интервала1"/>
    <w:rsid w:val="00851701"/>
    <w:pPr>
      <w:spacing w:after="0" w:line="240" w:lineRule="auto"/>
      <w:ind w:firstLine="919"/>
      <w:jc w:val="both"/>
    </w:pPr>
    <w:rPr>
      <w:rFonts w:ascii="Times New Roman" w:eastAsia="Times New Roman" w:hAnsi="Times New Roman" w:cs="Times New Roman"/>
      <w:sz w:val="24"/>
      <w:szCs w:val="28"/>
      <w:lang w:eastAsia="ru-RU"/>
    </w:rPr>
  </w:style>
  <w:style w:type="paragraph" w:styleId="afc">
    <w:name w:val="Title"/>
    <w:basedOn w:val="a"/>
    <w:next w:val="a"/>
    <w:link w:val="afd"/>
    <w:qFormat/>
    <w:locked/>
    <w:rsid w:val="00711CBD"/>
    <w:pPr>
      <w:spacing w:before="240" w:after="60" w:line="240" w:lineRule="auto"/>
      <w:jc w:val="center"/>
      <w:outlineLvl w:val="0"/>
    </w:pPr>
    <w:rPr>
      <w:rFonts w:ascii="Calibri Light" w:eastAsia="Times New Roman" w:hAnsi="Calibri Light"/>
      <w:b/>
      <w:bCs/>
      <w:kern w:val="28"/>
      <w:sz w:val="32"/>
      <w:szCs w:val="32"/>
      <w:lang w:eastAsia="ru-RU"/>
    </w:rPr>
  </w:style>
  <w:style w:type="character" w:customStyle="1" w:styleId="afd">
    <w:name w:val="Заголовок Знак"/>
    <w:link w:val="afc"/>
    <w:rsid w:val="00711CBD"/>
    <w:rPr>
      <w:rFonts w:ascii="Calibri Light" w:eastAsia="Times New Roman" w:hAnsi="Calibri Light" w:cs="Times New Roman"/>
      <w:b/>
      <w:bCs/>
      <w:kern w:val="28"/>
      <w:sz w:val="32"/>
      <w:szCs w:val="32"/>
      <w:lang w:eastAsia="ru-RU"/>
    </w:rPr>
  </w:style>
  <w:style w:type="character" w:styleId="afe">
    <w:name w:val="Hyperlink"/>
    <w:rsid w:val="00B94A02"/>
    <w:rPr>
      <w:rFonts w:cs="Times New Roman"/>
      <w:color w:val="0000FF"/>
      <w:u w:val="single"/>
    </w:rPr>
  </w:style>
  <w:style w:type="paragraph" w:customStyle="1" w:styleId="te">
    <w:name w:val="te"/>
    <w:basedOn w:val="a"/>
    <w:link w:val="te0"/>
    <w:qFormat/>
    <w:rsid w:val="00D42F71"/>
    <w:pPr>
      <w:spacing w:after="0"/>
      <w:ind w:firstLine="709"/>
      <w:jc w:val="both"/>
    </w:pPr>
    <w:rPr>
      <w:rFonts w:ascii="Times New Roman" w:eastAsia="Times New Roman" w:hAnsi="Times New Roman"/>
      <w:sz w:val="28"/>
      <w:szCs w:val="28"/>
    </w:rPr>
  </w:style>
  <w:style w:type="character" w:customStyle="1" w:styleId="te0">
    <w:name w:val="te Знак"/>
    <w:link w:val="te"/>
    <w:rsid w:val="00D42F71"/>
    <w:rPr>
      <w:rFonts w:ascii="Times New Roman" w:eastAsia="Times New Roman" w:hAnsi="Times New Roman" w:cs="Times New Roman"/>
      <w:sz w:val="28"/>
      <w:szCs w:val="28"/>
      <w:lang w:eastAsia="ru-RU"/>
    </w:rPr>
  </w:style>
  <w:style w:type="paragraph" w:customStyle="1" w:styleId="2">
    <w:name w:val="2"/>
    <w:basedOn w:val="20"/>
    <w:link w:val="28"/>
    <w:qFormat/>
    <w:rsid w:val="00D42F71"/>
    <w:pPr>
      <w:keepLines/>
      <w:numPr>
        <w:ilvl w:val="1"/>
        <w:numId w:val="32"/>
      </w:numPr>
      <w:spacing w:before="0" w:after="0" w:line="276" w:lineRule="auto"/>
      <w:jc w:val="both"/>
    </w:pPr>
    <w:rPr>
      <w:rFonts w:ascii="Times New Roman" w:hAnsi="Times New Roman"/>
      <w:i w:val="0"/>
      <w:iCs w:val="0"/>
      <w:color w:val="000000"/>
    </w:rPr>
  </w:style>
  <w:style w:type="character" w:customStyle="1" w:styleId="28">
    <w:name w:val="2 Знак"/>
    <w:link w:val="2"/>
    <w:rsid w:val="00D42F71"/>
    <w:rPr>
      <w:rFonts w:ascii="Times New Roman" w:eastAsia="Times New Roman" w:hAnsi="Times New Roman" w:cs="Times New Roman"/>
      <w:b/>
      <w:bCs/>
      <w:color w:val="000000"/>
      <w:sz w:val="28"/>
      <w:szCs w:val="28"/>
    </w:rPr>
  </w:style>
  <w:style w:type="paragraph" w:customStyle="1" w:styleId="c7">
    <w:name w:val="c7"/>
    <w:basedOn w:val="a"/>
    <w:rsid w:val="00D42F7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otnoteTextChar">
    <w:name w:val="Footnote Text Char"/>
    <w:locked/>
    <w:rsid w:val="00D42F71"/>
    <w:rPr>
      <w:rFonts w:ascii="Times New Roman" w:hAnsi="Times New Roman" w:cs="Times New Roman"/>
      <w:sz w:val="20"/>
      <w:lang w:eastAsia="ru-RU"/>
    </w:rPr>
  </w:style>
  <w:style w:type="character" w:styleId="aff">
    <w:name w:val="Strong"/>
    <w:qFormat/>
    <w:rsid w:val="00B525D0"/>
    <w:rPr>
      <w:b/>
      <w:bCs/>
    </w:rPr>
  </w:style>
  <w:style w:type="character" w:styleId="aff0">
    <w:name w:val="annotation reference"/>
    <w:basedOn w:val="a0"/>
    <w:uiPriority w:val="99"/>
    <w:semiHidden/>
    <w:unhideWhenUsed/>
    <w:rsid w:val="00122B82"/>
    <w:rPr>
      <w:sz w:val="16"/>
      <w:szCs w:val="16"/>
    </w:rPr>
  </w:style>
  <w:style w:type="paragraph" w:styleId="aff1">
    <w:name w:val="annotation text"/>
    <w:basedOn w:val="a"/>
    <w:link w:val="aff2"/>
    <w:uiPriority w:val="99"/>
    <w:semiHidden/>
    <w:unhideWhenUsed/>
    <w:rsid w:val="00122B82"/>
    <w:pPr>
      <w:spacing w:line="240" w:lineRule="auto"/>
    </w:pPr>
    <w:rPr>
      <w:sz w:val="20"/>
      <w:szCs w:val="20"/>
    </w:rPr>
  </w:style>
  <w:style w:type="character" w:customStyle="1" w:styleId="aff2">
    <w:name w:val="Текст примечания Знак"/>
    <w:basedOn w:val="a0"/>
    <w:link w:val="aff1"/>
    <w:uiPriority w:val="99"/>
    <w:semiHidden/>
    <w:rsid w:val="00122B82"/>
    <w:rPr>
      <w:rFonts w:ascii="Calibri" w:eastAsia="Calibri" w:hAnsi="Calibri" w:cs="Times New Roman"/>
      <w:sz w:val="20"/>
      <w:szCs w:val="20"/>
    </w:rPr>
  </w:style>
  <w:style w:type="paragraph" w:styleId="aff3">
    <w:name w:val="annotation subject"/>
    <w:basedOn w:val="aff1"/>
    <w:next w:val="aff1"/>
    <w:link w:val="aff4"/>
    <w:uiPriority w:val="99"/>
    <w:semiHidden/>
    <w:unhideWhenUsed/>
    <w:rsid w:val="00122B82"/>
    <w:rPr>
      <w:b/>
      <w:bCs/>
    </w:rPr>
  </w:style>
  <w:style w:type="character" w:customStyle="1" w:styleId="aff4">
    <w:name w:val="Тема примечания Знак"/>
    <w:basedOn w:val="aff2"/>
    <w:link w:val="aff3"/>
    <w:uiPriority w:val="99"/>
    <w:semiHidden/>
    <w:rsid w:val="00122B82"/>
    <w:rPr>
      <w:rFonts w:ascii="Calibri" w:eastAsia="Calibri" w:hAnsi="Calibri" w:cs="Times New Roman"/>
      <w:b/>
      <w:bCs/>
      <w:sz w:val="20"/>
      <w:szCs w:val="20"/>
    </w:rPr>
  </w:style>
  <w:style w:type="paragraph" w:customStyle="1" w:styleId="Default">
    <w:name w:val="Default"/>
    <w:qFormat/>
    <w:rsid w:val="007E2B73"/>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7966">
      <w:bodyDiv w:val="1"/>
      <w:marLeft w:val="0"/>
      <w:marRight w:val="0"/>
      <w:marTop w:val="0"/>
      <w:marBottom w:val="0"/>
      <w:divBdr>
        <w:top w:val="none" w:sz="0" w:space="0" w:color="auto"/>
        <w:left w:val="none" w:sz="0" w:space="0" w:color="auto"/>
        <w:bottom w:val="none" w:sz="0" w:space="0" w:color="auto"/>
        <w:right w:val="none" w:sz="0" w:space="0" w:color="auto"/>
      </w:divBdr>
    </w:div>
    <w:div w:id="231894401">
      <w:bodyDiv w:val="1"/>
      <w:marLeft w:val="0"/>
      <w:marRight w:val="0"/>
      <w:marTop w:val="0"/>
      <w:marBottom w:val="0"/>
      <w:divBdr>
        <w:top w:val="none" w:sz="0" w:space="0" w:color="auto"/>
        <w:left w:val="none" w:sz="0" w:space="0" w:color="auto"/>
        <w:bottom w:val="none" w:sz="0" w:space="0" w:color="auto"/>
        <w:right w:val="none" w:sz="0" w:space="0" w:color="auto"/>
      </w:divBdr>
    </w:div>
    <w:div w:id="239217061">
      <w:bodyDiv w:val="1"/>
      <w:marLeft w:val="0"/>
      <w:marRight w:val="0"/>
      <w:marTop w:val="0"/>
      <w:marBottom w:val="0"/>
      <w:divBdr>
        <w:top w:val="none" w:sz="0" w:space="0" w:color="auto"/>
        <w:left w:val="none" w:sz="0" w:space="0" w:color="auto"/>
        <w:bottom w:val="none" w:sz="0" w:space="0" w:color="auto"/>
        <w:right w:val="none" w:sz="0" w:space="0" w:color="auto"/>
      </w:divBdr>
    </w:div>
    <w:div w:id="278070078">
      <w:bodyDiv w:val="1"/>
      <w:marLeft w:val="0"/>
      <w:marRight w:val="0"/>
      <w:marTop w:val="0"/>
      <w:marBottom w:val="0"/>
      <w:divBdr>
        <w:top w:val="none" w:sz="0" w:space="0" w:color="auto"/>
        <w:left w:val="none" w:sz="0" w:space="0" w:color="auto"/>
        <w:bottom w:val="none" w:sz="0" w:space="0" w:color="auto"/>
        <w:right w:val="none" w:sz="0" w:space="0" w:color="auto"/>
      </w:divBdr>
    </w:div>
    <w:div w:id="281352180">
      <w:bodyDiv w:val="1"/>
      <w:marLeft w:val="0"/>
      <w:marRight w:val="0"/>
      <w:marTop w:val="0"/>
      <w:marBottom w:val="0"/>
      <w:divBdr>
        <w:top w:val="none" w:sz="0" w:space="0" w:color="auto"/>
        <w:left w:val="none" w:sz="0" w:space="0" w:color="auto"/>
        <w:bottom w:val="none" w:sz="0" w:space="0" w:color="auto"/>
        <w:right w:val="none" w:sz="0" w:space="0" w:color="auto"/>
      </w:divBdr>
    </w:div>
    <w:div w:id="337001159">
      <w:bodyDiv w:val="1"/>
      <w:marLeft w:val="0"/>
      <w:marRight w:val="0"/>
      <w:marTop w:val="0"/>
      <w:marBottom w:val="0"/>
      <w:divBdr>
        <w:top w:val="none" w:sz="0" w:space="0" w:color="auto"/>
        <w:left w:val="none" w:sz="0" w:space="0" w:color="auto"/>
        <w:bottom w:val="none" w:sz="0" w:space="0" w:color="auto"/>
        <w:right w:val="none" w:sz="0" w:space="0" w:color="auto"/>
      </w:divBdr>
    </w:div>
    <w:div w:id="389353250">
      <w:bodyDiv w:val="1"/>
      <w:marLeft w:val="0"/>
      <w:marRight w:val="0"/>
      <w:marTop w:val="0"/>
      <w:marBottom w:val="0"/>
      <w:divBdr>
        <w:top w:val="none" w:sz="0" w:space="0" w:color="auto"/>
        <w:left w:val="none" w:sz="0" w:space="0" w:color="auto"/>
        <w:bottom w:val="none" w:sz="0" w:space="0" w:color="auto"/>
        <w:right w:val="none" w:sz="0" w:space="0" w:color="auto"/>
      </w:divBdr>
    </w:div>
    <w:div w:id="402408772">
      <w:bodyDiv w:val="1"/>
      <w:marLeft w:val="0"/>
      <w:marRight w:val="0"/>
      <w:marTop w:val="0"/>
      <w:marBottom w:val="0"/>
      <w:divBdr>
        <w:top w:val="none" w:sz="0" w:space="0" w:color="auto"/>
        <w:left w:val="none" w:sz="0" w:space="0" w:color="auto"/>
        <w:bottom w:val="none" w:sz="0" w:space="0" w:color="auto"/>
        <w:right w:val="none" w:sz="0" w:space="0" w:color="auto"/>
      </w:divBdr>
    </w:div>
    <w:div w:id="539054545">
      <w:bodyDiv w:val="1"/>
      <w:marLeft w:val="0"/>
      <w:marRight w:val="0"/>
      <w:marTop w:val="0"/>
      <w:marBottom w:val="0"/>
      <w:divBdr>
        <w:top w:val="none" w:sz="0" w:space="0" w:color="auto"/>
        <w:left w:val="none" w:sz="0" w:space="0" w:color="auto"/>
        <w:bottom w:val="none" w:sz="0" w:space="0" w:color="auto"/>
        <w:right w:val="none" w:sz="0" w:space="0" w:color="auto"/>
      </w:divBdr>
    </w:div>
    <w:div w:id="580598853">
      <w:bodyDiv w:val="1"/>
      <w:marLeft w:val="0"/>
      <w:marRight w:val="0"/>
      <w:marTop w:val="0"/>
      <w:marBottom w:val="0"/>
      <w:divBdr>
        <w:top w:val="none" w:sz="0" w:space="0" w:color="auto"/>
        <w:left w:val="none" w:sz="0" w:space="0" w:color="auto"/>
        <w:bottom w:val="none" w:sz="0" w:space="0" w:color="auto"/>
        <w:right w:val="none" w:sz="0" w:space="0" w:color="auto"/>
      </w:divBdr>
    </w:div>
    <w:div w:id="599720016">
      <w:bodyDiv w:val="1"/>
      <w:marLeft w:val="0"/>
      <w:marRight w:val="0"/>
      <w:marTop w:val="0"/>
      <w:marBottom w:val="0"/>
      <w:divBdr>
        <w:top w:val="none" w:sz="0" w:space="0" w:color="auto"/>
        <w:left w:val="none" w:sz="0" w:space="0" w:color="auto"/>
        <w:bottom w:val="none" w:sz="0" w:space="0" w:color="auto"/>
        <w:right w:val="none" w:sz="0" w:space="0" w:color="auto"/>
      </w:divBdr>
    </w:div>
    <w:div w:id="671489076">
      <w:bodyDiv w:val="1"/>
      <w:marLeft w:val="0"/>
      <w:marRight w:val="0"/>
      <w:marTop w:val="0"/>
      <w:marBottom w:val="0"/>
      <w:divBdr>
        <w:top w:val="none" w:sz="0" w:space="0" w:color="auto"/>
        <w:left w:val="none" w:sz="0" w:space="0" w:color="auto"/>
        <w:bottom w:val="none" w:sz="0" w:space="0" w:color="auto"/>
        <w:right w:val="none" w:sz="0" w:space="0" w:color="auto"/>
      </w:divBdr>
    </w:div>
    <w:div w:id="808597071">
      <w:bodyDiv w:val="1"/>
      <w:marLeft w:val="0"/>
      <w:marRight w:val="0"/>
      <w:marTop w:val="0"/>
      <w:marBottom w:val="0"/>
      <w:divBdr>
        <w:top w:val="none" w:sz="0" w:space="0" w:color="auto"/>
        <w:left w:val="none" w:sz="0" w:space="0" w:color="auto"/>
        <w:bottom w:val="none" w:sz="0" w:space="0" w:color="auto"/>
        <w:right w:val="none" w:sz="0" w:space="0" w:color="auto"/>
      </w:divBdr>
    </w:div>
    <w:div w:id="817576543">
      <w:bodyDiv w:val="1"/>
      <w:marLeft w:val="0"/>
      <w:marRight w:val="0"/>
      <w:marTop w:val="0"/>
      <w:marBottom w:val="0"/>
      <w:divBdr>
        <w:top w:val="none" w:sz="0" w:space="0" w:color="auto"/>
        <w:left w:val="none" w:sz="0" w:space="0" w:color="auto"/>
        <w:bottom w:val="none" w:sz="0" w:space="0" w:color="auto"/>
        <w:right w:val="none" w:sz="0" w:space="0" w:color="auto"/>
      </w:divBdr>
    </w:div>
    <w:div w:id="837621805">
      <w:bodyDiv w:val="1"/>
      <w:marLeft w:val="0"/>
      <w:marRight w:val="0"/>
      <w:marTop w:val="0"/>
      <w:marBottom w:val="0"/>
      <w:divBdr>
        <w:top w:val="none" w:sz="0" w:space="0" w:color="auto"/>
        <w:left w:val="none" w:sz="0" w:space="0" w:color="auto"/>
        <w:bottom w:val="none" w:sz="0" w:space="0" w:color="auto"/>
        <w:right w:val="none" w:sz="0" w:space="0" w:color="auto"/>
      </w:divBdr>
    </w:div>
    <w:div w:id="886180832">
      <w:bodyDiv w:val="1"/>
      <w:marLeft w:val="0"/>
      <w:marRight w:val="0"/>
      <w:marTop w:val="0"/>
      <w:marBottom w:val="0"/>
      <w:divBdr>
        <w:top w:val="none" w:sz="0" w:space="0" w:color="auto"/>
        <w:left w:val="none" w:sz="0" w:space="0" w:color="auto"/>
        <w:bottom w:val="none" w:sz="0" w:space="0" w:color="auto"/>
        <w:right w:val="none" w:sz="0" w:space="0" w:color="auto"/>
      </w:divBdr>
    </w:div>
    <w:div w:id="900478912">
      <w:bodyDiv w:val="1"/>
      <w:marLeft w:val="0"/>
      <w:marRight w:val="0"/>
      <w:marTop w:val="0"/>
      <w:marBottom w:val="0"/>
      <w:divBdr>
        <w:top w:val="none" w:sz="0" w:space="0" w:color="auto"/>
        <w:left w:val="none" w:sz="0" w:space="0" w:color="auto"/>
        <w:bottom w:val="none" w:sz="0" w:space="0" w:color="auto"/>
        <w:right w:val="none" w:sz="0" w:space="0" w:color="auto"/>
      </w:divBdr>
    </w:div>
    <w:div w:id="958755457">
      <w:bodyDiv w:val="1"/>
      <w:marLeft w:val="0"/>
      <w:marRight w:val="0"/>
      <w:marTop w:val="0"/>
      <w:marBottom w:val="0"/>
      <w:divBdr>
        <w:top w:val="none" w:sz="0" w:space="0" w:color="auto"/>
        <w:left w:val="none" w:sz="0" w:space="0" w:color="auto"/>
        <w:bottom w:val="none" w:sz="0" w:space="0" w:color="auto"/>
        <w:right w:val="none" w:sz="0" w:space="0" w:color="auto"/>
      </w:divBdr>
    </w:div>
    <w:div w:id="1004675101">
      <w:bodyDiv w:val="1"/>
      <w:marLeft w:val="0"/>
      <w:marRight w:val="0"/>
      <w:marTop w:val="0"/>
      <w:marBottom w:val="0"/>
      <w:divBdr>
        <w:top w:val="none" w:sz="0" w:space="0" w:color="auto"/>
        <w:left w:val="none" w:sz="0" w:space="0" w:color="auto"/>
        <w:bottom w:val="none" w:sz="0" w:space="0" w:color="auto"/>
        <w:right w:val="none" w:sz="0" w:space="0" w:color="auto"/>
      </w:divBdr>
    </w:div>
    <w:div w:id="1024404207">
      <w:bodyDiv w:val="1"/>
      <w:marLeft w:val="0"/>
      <w:marRight w:val="0"/>
      <w:marTop w:val="0"/>
      <w:marBottom w:val="0"/>
      <w:divBdr>
        <w:top w:val="none" w:sz="0" w:space="0" w:color="auto"/>
        <w:left w:val="none" w:sz="0" w:space="0" w:color="auto"/>
        <w:bottom w:val="none" w:sz="0" w:space="0" w:color="auto"/>
        <w:right w:val="none" w:sz="0" w:space="0" w:color="auto"/>
      </w:divBdr>
    </w:div>
    <w:div w:id="1070273013">
      <w:bodyDiv w:val="1"/>
      <w:marLeft w:val="0"/>
      <w:marRight w:val="0"/>
      <w:marTop w:val="0"/>
      <w:marBottom w:val="0"/>
      <w:divBdr>
        <w:top w:val="none" w:sz="0" w:space="0" w:color="auto"/>
        <w:left w:val="none" w:sz="0" w:space="0" w:color="auto"/>
        <w:bottom w:val="none" w:sz="0" w:space="0" w:color="auto"/>
        <w:right w:val="none" w:sz="0" w:space="0" w:color="auto"/>
      </w:divBdr>
    </w:div>
    <w:div w:id="1166280959">
      <w:bodyDiv w:val="1"/>
      <w:marLeft w:val="0"/>
      <w:marRight w:val="0"/>
      <w:marTop w:val="0"/>
      <w:marBottom w:val="0"/>
      <w:divBdr>
        <w:top w:val="none" w:sz="0" w:space="0" w:color="auto"/>
        <w:left w:val="none" w:sz="0" w:space="0" w:color="auto"/>
        <w:bottom w:val="none" w:sz="0" w:space="0" w:color="auto"/>
        <w:right w:val="none" w:sz="0" w:space="0" w:color="auto"/>
      </w:divBdr>
    </w:div>
    <w:div w:id="1349791193">
      <w:bodyDiv w:val="1"/>
      <w:marLeft w:val="0"/>
      <w:marRight w:val="0"/>
      <w:marTop w:val="0"/>
      <w:marBottom w:val="0"/>
      <w:divBdr>
        <w:top w:val="none" w:sz="0" w:space="0" w:color="auto"/>
        <w:left w:val="none" w:sz="0" w:space="0" w:color="auto"/>
        <w:bottom w:val="none" w:sz="0" w:space="0" w:color="auto"/>
        <w:right w:val="none" w:sz="0" w:space="0" w:color="auto"/>
      </w:divBdr>
    </w:div>
    <w:div w:id="1408646933">
      <w:bodyDiv w:val="1"/>
      <w:marLeft w:val="0"/>
      <w:marRight w:val="0"/>
      <w:marTop w:val="0"/>
      <w:marBottom w:val="0"/>
      <w:divBdr>
        <w:top w:val="none" w:sz="0" w:space="0" w:color="auto"/>
        <w:left w:val="none" w:sz="0" w:space="0" w:color="auto"/>
        <w:bottom w:val="none" w:sz="0" w:space="0" w:color="auto"/>
        <w:right w:val="none" w:sz="0" w:space="0" w:color="auto"/>
      </w:divBdr>
    </w:div>
    <w:div w:id="1445003650">
      <w:bodyDiv w:val="1"/>
      <w:marLeft w:val="0"/>
      <w:marRight w:val="0"/>
      <w:marTop w:val="0"/>
      <w:marBottom w:val="0"/>
      <w:divBdr>
        <w:top w:val="none" w:sz="0" w:space="0" w:color="auto"/>
        <w:left w:val="none" w:sz="0" w:space="0" w:color="auto"/>
        <w:bottom w:val="none" w:sz="0" w:space="0" w:color="auto"/>
        <w:right w:val="none" w:sz="0" w:space="0" w:color="auto"/>
      </w:divBdr>
    </w:div>
    <w:div w:id="1486895407">
      <w:bodyDiv w:val="1"/>
      <w:marLeft w:val="0"/>
      <w:marRight w:val="0"/>
      <w:marTop w:val="0"/>
      <w:marBottom w:val="0"/>
      <w:divBdr>
        <w:top w:val="none" w:sz="0" w:space="0" w:color="auto"/>
        <w:left w:val="none" w:sz="0" w:space="0" w:color="auto"/>
        <w:bottom w:val="none" w:sz="0" w:space="0" w:color="auto"/>
        <w:right w:val="none" w:sz="0" w:space="0" w:color="auto"/>
      </w:divBdr>
    </w:div>
    <w:div w:id="1578249451">
      <w:bodyDiv w:val="1"/>
      <w:marLeft w:val="0"/>
      <w:marRight w:val="0"/>
      <w:marTop w:val="0"/>
      <w:marBottom w:val="0"/>
      <w:divBdr>
        <w:top w:val="none" w:sz="0" w:space="0" w:color="auto"/>
        <w:left w:val="none" w:sz="0" w:space="0" w:color="auto"/>
        <w:bottom w:val="none" w:sz="0" w:space="0" w:color="auto"/>
        <w:right w:val="none" w:sz="0" w:space="0" w:color="auto"/>
      </w:divBdr>
    </w:div>
    <w:div w:id="1620262983">
      <w:bodyDiv w:val="1"/>
      <w:marLeft w:val="0"/>
      <w:marRight w:val="0"/>
      <w:marTop w:val="0"/>
      <w:marBottom w:val="0"/>
      <w:divBdr>
        <w:top w:val="none" w:sz="0" w:space="0" w:color="auto"/>
        <w:left w:val="none" w:sz="0" w:space="0" w:color="auto"/>
        <w:bottom w:val="none" w:sz="0" w:space="0" w:color="auto"/>
        <w:right w:val="none" w:sz="0" w:space="0" w:color="auto"/>
      </w:divBdr>
    </w:div>
    <w:div w:id="1751150623">
      <w:bodyDiv w:val="1"/>
      <w:marLeft w:val="0"/>
      <w:marRight w:val="0"/>
      <w:marTop w:val="0"/>
      <w:marBottom w:val="0"/>
      <w:divBdr>
        <w:top w:val="none" w:sz="0" w:space="0" w:color="auto"/>
        <w:left w:val="none" w:sz="0" w:space="0" w:color="auto"/>
        <w:bottom w:val="none" w:sz="0" w:space="0" w:color="auto"/>
        <w:right w:val="none" w:sz="0" w:space="0" w:color="auto"/>
      </w:divBdr>
    </w:div>
    <w:div w:id="1759013478">
      <w:bodyDiv w:val="1"/>
      <w:marLeft w:val="0"/>
      <w:marRight w:val="0"/>
      <w:marTop w:val="0"/>
      <w:marBottom w:val="0"/>
      <w:divBdr>
        <w:top w:val="none" w:sz="0" w:space="0" w:color="auto"/>
        <w:left w:val="none" w:sz="0" w:space="0" w:color="auto"/>
        <w:bottom w:val="none" w:sz="0" w:space="0" w:color="auto"/>
        <w:right w:val="none" w:sz="0" w:space="0" w:color="auto"/>
      </w:divBdr>
    </w:div>
    <w:div w:id="1773668698">
      <w:bodyDiv w:val="1"/>
      <w:marLeft w:val="0"/>
      <w:marRight w:val="0"/>
      <w:marTop w:val="0"/>
      <w:marBottom w:val="0"/>
      <w:divBdr>
        <w:top w:val="none" w:sz="0" w:space="0" w:color="auto"/>
        <w:left w:val="none" w:sz="0" w:space="0" w:color="auto"/>
        <w:bottom w:val="none" w:sz="0" w:space="0" w:color="auto"/>
        <w:right w:val="none" w:sz="0" w:space="0" w:color="auto"/>
      </w:divBdr>
    </w:div>
    <w:div w:id="1794785624">
      <w:bodyDiv w:val="1"/>
      <w:marLeft w:val="0"/>
      <w:marRight w:val="0"/>
      <w:marTop w:val="0"/>
      <w:marBottom w:val="0"/>
      <w:divBdr>
        <w:top w:val="none" w:sz="0" w:space="0" w:color="auto"/>
        <w:left w:val="none" w:sz="0" w:space="0" w:color="auto"/>
        <w:bottom w:val="none" w:sz="0" w:space="0" w:color="auto"/>
        <w:right w:val="none" w:sz="0" w:space="0" w:color="auto"/>
      </w:divBdr>
    </w:div>
    <w:div w:id="1814984963">
      <w:bodyDiv w:val="1"/>
      <w:marLeft w:val="0"/>
      <w:marRight w:val="0"/>
      <w:marTop w:val="0"/>
      <w:marBottom w:val="0"/>
      <w:divBdr>
        <w:top w:val="none" w:sz="0" w:space="0" w:color="auto"/>
        <w:left w:val="none" w:sz="0" w:space="0" w:color="auto"/>
        <w:bottom w:val="none" w:sz="0" w:space="0" w:color="auto"/>
        <w:right w:val="none" w:sz="0" w:space="0" w:color="auto"/>
      </w:divBdr>
    </w:div>
    <w:div w:id="1845239350">
      <w:bodyDiv w:val="1"/>
      <w:marLeft w:val="0"/>
      <w:marRight w:val="0"/>
      <w:marTop w:val="0"/>
      <w:marBottom w:val="0"/>
      <w:divBdr>
        <w:top w:val="none" w:sz="0" w:space="0" w:color="auto"/>
        <w:left w:val="none" w:sz="0" w:space="0" w:color="auto"/>
        <w:bottom w:val="none" w:sz="0" w:space="0" w:color="auto"/>
        <w:right w:val="none" w:sz="0" w:space="0" w:color="auto"/>
      </w:divBdr>
    </w:div>
    <w:div w:id="1854756730">
      <w:bodyDiv w:val="1"/>
      <w:marLeft w:val="0"/>
      <w:marRight w:val="0"/>
      <w:marTop w:val="0"/>
      <w:marBottom w:val="0"/>
      <w:divBdr>
        <w:top w:val="none" w:sz="0" w:space="0" w:color="auto"/>
        <w:left w:val="none" w:sz="0" w:space="0" w:color="auto"/>
        <w:bottom w:val="none" w:sz="0" w:space="0" w:color="auto"/>
        <w:right w:val="none" w:sz="0" w:space="0" w:color="auto"/>
      </w:divBdr>
    </w:div>
    <w:div w:id="1890678962">
      <w:bodyDiv w:val="1"/>
      <w:marLeft w:val="0"/>
      <w:marRight w:val="0"/>
      <w:marTop w:val="0"/>
      <w:marBottom w:val="0"/>
      <w:divBdr>
        <w:top w:val="none" w:sz="0" w:space="0" w:color="auto"/>
        <w:left w:val="none" w:sz="0" w:space="0" w:color="auto"/>
        <w:bottom w:val="none" w:sz="0" w:space="0" w:color="auto"/>
        <w:right w:val="none" w:sz="0" w:space="0" w:color="auto"/>
      </w:divBdr>
    </w:div>
    <w:div w:id="1897544506">
      <w:bodyDiv w:val="1"/>
      <w:marLeft w:val="0"/>
      <w:marRight w:val="0"/>
      <w:marTop w:val="0"/>
      <w:marBottom w:val="0"/>
      <w:divBdr>
        <w:top w:val="none" w:sz="0" w:space="0" w:color="auto"/>
        <w:left w:val="none" w:sz="0" w:space="0" w:color="auto"/>
        <w:bottom w:val="none" w:sz="0" w:space="0" w:color="auto"/>
        <w:right w:val="none" w:sz="0" w:space="0" w:color="auto"/>
      </w:divBdr>
    </w:div>
    <w:div w:id="1929774267">
      <w:bodyDiv w:val="1"/>
      <w:marLeft w:val="0"/>
      <w:marRight w:val="0"/>
      <w:marTop w:val="0"/>
      <w:marBottom w:val="0"/>
      <w:divBdr>
        <w:top w:val="none" w:sz="0" w:space="0" w:color="auto"/>
        <w:left w:val="none" w:sz="0" w:space="0" w:color="auto"/>
        <w:bottom w:val="none" w:sz="0" w:space="0" w:color="auto"/>
        <w:right w:val="none" w:sz="0" w:space="0" w:color="auto"/>
      </w:divBdr>
    </w:div>
    <w:div w:id="1996031733">
      <w:bodyDiv w:val="1"/>
      <w:marLeft w:val="0"/>
      <w:marRight w:val="0"/>
      <w:marTop w:val="0"/>
      <w:marBottom w:val="0"/>
      <w:divBdr>
        <w:top w:val="none" w:sz="0" w:space="0" w:color="auto"/>
        <w:left w:val="none" w:sz="0" w:space="0" w:color="auto"/>
        <w:bottom w:val="none" w:sz="0" w:space="0" w:color="auto"/>
        <w:right w:val="none" w:sz="0" w:space="0" w:color="auto"/>
      </w:divBdr>
    </w:div>
    <w:div w:id="2012827312">
      <w:bodyDiv w:val="1"/>
      <w:marLeft w:val="0"/>
      <w:marRight w:val="0"/>
      <w:marTop w:val="0"/>
      <w:marBottom w:val="0"/>
      <w:divBdr>
        <w:top w:val="none" w:sz="0" w:space="0" w:color="auto"/>
        <w:left w:val="none" w:sz="0" w:space="0" w:color="auto"/>
        <w:bottom w:val="none" w:sz="0" w:space="0" w:color="auto"/>
        <w:right w:val="none" w:sz="0" w:space="0" w:color="auto"/>
      </w:divBdr>
    </w:div>
    <w:div w:id="2068868937">
      <w:bodyDiv w:val="1"/>
      <w:marLeft w:val="0"/>
      <w:marRight w:val="0"/>
      <w:marTop w:val="0"/>
      <w:marBottom w:val="0"/>
      <w:divBdr>
        <w:top w:val="none" w:sz="0" w:space="0" w:color="auto"/>
        <w:left w:val="none" w:sz="0" w:space="0" w:color="auto"/>
        <w:bottom w:val="none" w:sz="0" w:space="0" w:color="auto"/>
        <w:right w:val="none" w:sz="0" w:space="0" w:color="auto"/>
      </w:divBdr>
    </w:div>
    <w:div w:id="2076001701">
      <w:bodyDiv w:val="1"/>
      <w:marLeft w:val="0"/>
      <w:marRight w:val="0"/>
      <w:marTop w:val="0"/>
      <w:marBottom w:val="0"/>
      <w:divBdr>
        <w:top w:val="none" w:sz="0" w:space="0" w:color="auto"/>
        <w:left w:val="none" w:sz="0" w:space="0" w:color="auto"/>
        <w:bottom w:val="none" w:sz="0" w:space="0" w:color="auto"/>
        <w:right w:val="none" w:sz="0" w:space="0" w:color="auto"/>
      </w:divBdr>
    </w:div>
    <w:div w:id="214291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77010.html" TargetMode="External"/><Relationship Id="rId18" Type="http://schemas.openxmlformats.org/officeDocument/2006/relationships/hyperlink" Target="https://infourok.ru/go.html?href=http%3A%2F%2Fmat-ege.ru%2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urait.ru/bcode/477698" TargetMode="External"/><Relationship Id="rId17" Type="http://schemas.openxmlformats.org/officeDocument/2006/relationships/hyperlink" Target="https://infourok.ru/go.html?href=http%3A%2F%2Fschools-world.ru%2F" TargetMode="External"/><Relationship Id="rId2" Type="http://schemas.openxmlformats.org/officeDocument/2006/relationships/numbering" Target="numbering.xml"/><Relationship Id="rId16" Type="http://schemas.openxmlformats.org/officeDocument/2006/relationships/hyperlink" Target="https://infourok.ru/go.html?href=https%3A%2F%2Finterneturok.ru%2F" TargetMode="External"/><Relationship Id="rId20" Type="http://schemas.openxmlformats.org/officeDocument/2006/relationships/hyperlink" Target="https://infourok.ru/go.html?href=http%3A%2F%2Fwww.school.edu.ru%2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chool-collection.edu.ru" TargetMode="Externa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infourok.ru/go.html?href=http%3A%2F%2Fmioo.ru%2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52620"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D1F18-3ECC-417A-B9AD-FD7AD7ED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TotalTime>
  <Pages>129</Pages>
  <Words>23893</Words>
  <Characters>136194</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48</cp:revision>
  <cp:lastPrinted>2022-06-28T06:39:00Z</cp:lastPrinted>
  <dcterms:created xsi:type="dcterms:W3CDTF">2022-06-30T08:40:00Z</dcterms:created>
  <dcterms:modified xsi:type="dcterms:W3CDTF">2022-10-07T06:21:00Z</dcterms:modified>
</cp:coreProperties>
</file>