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676FC87"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r w:rsidR="009A3629" w:rsidRPr="00BE5B3B">
        <w:rPr>
          <w:rFonts w:ascii="Times New Roman" w:hAnsi="Times New Roman"/>
          <w:b/>
          <w:sz w:val="24"/>
          <w:szCs w:val="24"/>
        </w:rPr>
        <w:t xml:space="preserve">специальности </w:t>
      </w:r>
      <w:r w:rsidR="009A3629" w:rsidRPr="00BE5B3B">
        <w:rPr>
          <w:rFonts w:ascii="Times New Roman" w:hAnsi="Times New Roman"/>
          <w:b/>
          <w:sz w:val="24"/>
          <w:szCs w:val="24"/>
        </w:rPr>
        <w:br/>
        <w:t xml:space="preserve">46.02.01 Документационное обеспечение </w:t>
      </w:r>
      <w:r w:rsidR="009A3629" w:rsidRPr="00BE5B3B">
        <w:rPr>
          <w:rFonts w:ascii="Times New Roman" w:hAnsi="Times New Roman"/>
          <w:b/>
          <w:sz w:val="24"/>
          <w:szCs w:val="24"/>
        </w:rPr>
        <w:br/>
        <w:t>управления и архивоведение</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0D42A5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9A3629">
        <w:rPr>
          <w:rFonts w:ascii="Times New Roman" w:hAnsi="Times New Roman" w:cs="Times New Roman"/>
          <w:b/>
          <w:bCs/>
          <w:sz w:val="24"/>
          <w:szCs w:val="24"/>
        </w:rPr>
        <w:t>2</w:t>
      </w:r>
      <w:r w:rsidR="00D46E39">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3DBC25B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F06CCF">
        <w:t>3</w:t>
      </w:r>
      <w:r w:rsidR="00F041F6">
        <w:fldChar w:fldCharType="end"/>
      </w:r>
    </w:p>
    <w:p w14:paraId="0B5E8B0B" w14:textId="6383910F"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F06CCF">
        <w:t>5</w:t>
      </w:r>
      <w:r>
        <w:fldChar w:fldCharType="end"/>
      </w:r>
    </w:p>
    <w:p w14:paraId="20F5DCC5" w14:textId="25669FB9"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F06CCF">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7EB8E3BA" w:rsidR="00E351CC" w:rsidRPr="009A3629" w:rsidRDefault="00E351CC" w:rsidP="009A3629">
      <w:pPr>
        <w:pStyle w:val="af4"/>
        <w:spacing w:line="276" w:lineRule="auto"/>
        <w:ind w:firstLine="709"/>
        <w:rPr>
          <w:color w:val="0070C0"/>
        </w:rPr>
      </w:pPr>
      <w:r>
        <w:t xml:space="preserve">Примерная программа государственной итоговой аттестации (далее – примерная программа ГИА) выпускников по </w:t>
      </w:r>
      <w:r w:rsidR="009A3629" w:rsidRPr="009A3629">
        <w:t>специальности 46.02.01 Документационное обеспечение управления и архивоведение</w:t>
      </w:r>
      <w:r w:rsidR="009A3629" w:rsidRPr="009A3629">
        <w:rPr>
          <w:color w:val="0070C0"/>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9A3629" w:rsidRPr="009A3629">
        <w:t>специальности 46.02.01 Документационное обеспечение управления и архивоведение</w:t>
      </w:r>
      <w:r>
        <w:t>, и определяет совокупность требований к е</w:t>
      </w:r>
      <w:r w:rsidR="006E2DA7">
        <w:t>е</w:t>
      </w:r>
      <w:r>
        <w:t xml:space="preserve"> организации и проведению.</w:t>
      </w:r>
    </w:p>
    <w:p w14:paraId="72343A06" w14:textId="7A8C6825"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9A3629" w:rsidRPr="009A3629">
        <w:t>специальности 46.02.01 Документационное обеспечение управления и архивоведение</w:t>
      </w:r>
      <w:r w:rsidRPr="00E351CC">
        <w:rPr>
          <w:color w:val="0070C0"/>
        </w:rPr>
        <w:t xml:space="preserve"> </w:t>
      </w:r>
      <w:r w:rsidR="00580A60" w:rsidRPr="009A3629">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15FF0AED" w14:textId="77777777" w:rsidR="009A3629" w:rsidRDefault="001E637C" w:rsidP="009A3629">
      <w:pPr>
        <w:pStyle w:val="af4"/>
        <w:spacing w:line="276" w:lineRule="auto"/>
        <w:ind w:firstLine="709"/>
        <w:rPr>
          <w:iCs/>
        </w:rPr>
      </w:pPr>
      <w:r>
        <w:t xml:space="preserve">По результатам ГИА выпускнику по </w:t>
      </w:r>
      <w:r w:rsidR="009A3629" w:rsidRPr="009A3629">
        <w:t>специальности 46.02.01 Документационное обеспечение управления и архивоведение</w:t>
      </w:r>
      <w:r w:rsidR="009A3629">
        <w:t xml:space="preserve"> </w:t>
      </w:r>
      <w:r>
        <w:t>присваивается квалификация:</w:t>
      </w:r>
      <w:r w:rsidR="009A3629">
        <w:t xml:space="preserve"> </w:t>
      </w:r>
      <w:r w:rsidR="009A3629" w:rsidRPr="009A3629">
        <w:rPr>
          <w:iCs/>
        </w:rPr>
        <w:t>специалист по документационному обеспечению управления и архивному делу</w:t>
      </w:r>
      <w:r w:rsidR="009A3629">
        <w:rPr>
          <w:iCs/>
        </w:rPr>
        <w:t>.</w:t>
      </w:r>
    </w:p>
    <w:p w14:paraId="2A45287B" w14:textId="6C90FAA3" w:rsidR="001E637C" w:rsidRDefault="00E351CC" w:rsidP="009A3629">
      <w:pPr>
        <w:pStyle w:val="af4"/>
        <w:spacing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9A3629">
        <w:rPr>
          <w:iCs/>
        </w:rPr>
        <w:t>специалистов среднего звена</w:t>
      </w:r>
      <w:r w:rsidRPr="009A3629">
        <w:t xml:space="preserve"> и </w:t>
      </w:r>
      <w:r>
        <w:t xml:space="preserve">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9A3629">
        <w:rPr>
          <w:iCs/>
        </w:rPr>
        <w:t>специальности</w:t>
      </w:r>
      <w:r w:rsidRPr="009A3629">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9A3629"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6F7BF02" w:rsidR="009A3629" w:rsidRPr="00C07FB3" w:rsidRDefault="009A3629" w:rsidP="009A3629">
            <w:pPr>
              <w:ind w:left="49" w:right="51"/>
              <w:rPr>
                <w:rFonts w:ascii="Times New Roman" w:hAnsi="Times New Roman" w:cs="Times New Roman"/>
                <w:i/>
                <w:iCs/>
                <w:color w:val="000000"/>
                <w:sz w:val="24"/>
                <w:szCs w:val="24"/>
              </w:rPr>
            </w:pPr>
            <w:r w:rsidRPr="00E14EA7">
              <w:rPr>
                <w:rFonts w:ascii="Times New Roman" w:hAnsi="Times New Roman"/>
                <w:iCs/>
                <w:sz w:val="24"/>
                <w:szCs w:val="24"/>
              </w:rPr>
              <w:t>Осуществление организационного и документационного обеспечения деятельности организации</w:t>
            </w:r>
          </w:p>
        </w:tc>
        <w:tc>
          <w:tcPr>
            <w:tcW w:w="4492" w:type="dxa"/>
            <w:tcBorders>
              <w:top w:val="single" w:sz="4" w:space="0" w:color="000000"/>
              <w:left w:val="single" w:sz="4" w:space="0" w:color="000000"/>
              <w:bottom w:val="single" w:sz="4" w:space="0" w:color="000000"/>
              <w:right w:val="single" w:sz="4" w:space="0" w:color="000000"/>
            </w:tcBorders>
          </w:tcPr>
          <w:p w14:paraId="74041D96" w14:textId="77777777" w:rsidR="009A3629" w:rsidRPr="00E14EA7" w:rsidRDefault="009A3629" w:rsidP="009A3629">
            <w:pPr>
              <w:suppressAutoHyphens/>
              <w:rPr>
                <w:rFonts w:ascii="Times New Roman" w:hAnsi="Times New Roman"/>
                <w:sz w:val="24"/>
                <w:szCs w:val="24"/>
              </w:rPr>
            </w:pPr>
            <w:r w:rsidRPr="00E14EA7">
              <w:rPr>
                <w:rFonts w:ascii="Times New Roman" w:hAnsi="Times New Roman"/>
                <w:sz w:val="24"/>
                <w:szCs w:val="24"/>
              </w:rPr>
              <w:t xml:space="preserve">ПМ.01 Осуществление организационного </w:t>
            </w:r>
          </w:p>
          <w:p w14:paraId="09F95399" w14:textId="5CEFED97" w:rsidR="009A3629" w:rsidRPr="00C07FB3" w:rsidRDefault="009A3629" w:rsidP="009A3629">
            <w:pPr>
              <w:ind w:left="77" w:right="137"/>
              <w:rPr>
                <w:rFonts w:ascii="Times New Roman" w:hAnsi="Times New Roman" w:cs="Times New Roman"/>
                <w:color w:val="000000"/>
                <w:sz w:val="24"/>
                <w:szCs w:val="24"/>
              </w:rPr>
            </w:pPr>
            <w:r w:rsidRPr="00E14EA7">
              <w:rPr>
                <w:rFonts w:ascii="Times New Roman" w:hAnsi="Times New Roman"/>
                <w:sz w:val="24"/>
                <w:szCs w:val="24"/>
              </w:rPr>
              <w:t>и документационного обеспечения деятельности организации</w:t>
            </w:r>
          </w:p>
        </w:tc>
      </w:tr>
      <w:tr w:rsidR="009A3629" w:rsidRPr="00C07FB3" w14:paraId="0612052B" w14:textId="77777777" w:rsidTr="0079133F">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9ABD7E3" w:rsidR="009A3629" w:rsidRPr="00C07FB3" w:rsidRDefault="009A3629" w:rsidP="009A3629">
            <w:pPr>
              <w:ind w:left="49" w:right="51"/>
              <w:rPr>
                <w:rFonts w:ascii="Times New Roman" w:hAnsi="Times New Roman" w:cs="Times New Roman"/>
                <w:color w:val="000000"/>
                <w:sz w:val="24"/>
                <w:szCs w:val="24"/>
              </w:rPr>
            </w:pPr>
            <w:r w:rsidRPr="00E14EA7">
              <w:rPr>
                <w:rFonts w:ascii="Times New Roman" w:hAnsi="Times New Roman"/>
                <w:sz w:val="24"/>
                <w:szCs w:val="24"/>
              </w:rPr>
              <w:t>Организация архивной работы по документам организаций различных форм собственности</w:t>
            </w:r>
          </w:p>
        </w:tc>
        <w:tc>
          <w:tcPr>
            <w:tcW w:w="4492" w:type="dxa"/>
            <w:tcBorders>
              <w:top w:val="single" w:sz="4" w:space="0" w:color="000000"/>
              <w:left w:val="single" w:sz="4" w:space="0" w:color="000000"/>
              <w:bottom w:val="single" w:sz="4" w:space="0" w:color="000000"/>
              <w:right w:val="single" w:sz="4" w:space="0" w:color="000000"/>
            </w:tcBorders>
            <w:vAlign w:val="center"/>
          </w:tcPr>
          <w:p w14:paraId="0514B28A" w14:textId="6DB182E7" w:rsidR="009A3629" w:rsidRPr="00C07FB3" w:rsidRDefault="009A3629" w:rsidP="009A3629">
            <w:pPr>
              <w:ind w:left="77" w:right="137"/>
              <w:rPr>
                <w:rFonts w:ascii="Times New Roman" w:hAnsi="Times New Roman" w:cs="Times New Roman"/>
                <w:color w:val="000000"/>
                <w:sz w:val="24"/>
                <w:szCs w:val="24"/>
              </w:rPr>
            </w:pPr>
            <w:r w:rsidRPr="00E14EA7">
              <w:rPr>
                <w:rFonts w:ascii="Times New Roman" w:hAnsi="Times New Roman"/>
                <w:sz w:val="24"/>
                <w:szCs w:val="24"/>
              </w:rPr>
              <w:t xml:space="preserve">ПМ.02 Организация архивной работы </w:t>
            </w:r>
            <w:r w:rsidRPr="00E14EA7">
              <w:rPr>
                <w:rFonts w:ascii="Times New Roman" w:hAnsi="Times New Roman"/>
                <w:sz w:val="24"/>
                <w:szCs w:val="24"/>
              </w:rPr>
              <w:br/>
              <w:t xml:space="preserve">по документам организаций </w:t>
            </w:r>
            <w:r w:rsidRPr="00E14EA7">
              <w:rPr>
                <w:rFonts w:ascii="Times New Roman" w:hAnsi="Times New Roman"/>
                <w:sz w:val="24"/>
                <w:szCs w:val="24"/>
              </w:rPr>
              <w:br/>
              <w:t>различных форм собственности</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 xml:space="preserve">По запросу </w:t>
            </w:r>
            <w:r w:rsidR="000751ED" w:rsidRPr="009A3629">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81796"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60C6D9F4" w14:textId="77777777" w:rsidR="00081796" w:rsidRPr="00F87D60" w:rsidRDefault="00081796" w:rsidP="009A3629">
            <w:pPr>
              <w:suppressAutoHyphens/>
              <w:rPr>
                <w:rFonts w:ascii="Times New Roman" w:eastAsia="Calibri" w:hAnsi="Times New Roman" w:cs="Times New Roman"/>
                <w:i/>
              </w:rPr>
            </w:pPr>
            <w:r w:rsidRPr="00993BC9">
              <w:rPr>
                <w:rFonts w:ascii="Times New Roman" w:hAnsi="Times New Roman"/>
                <w:iCs/>
                <w:sz w:val="24"/>
                <w:szCs w:val="24"/>
              </w:rPr>
              <w:t xml:space="preserve">Осуществление организационного </w:t>
            </w:r>
            <w:r w:rsidRPr="00993BC9">
              <w:rPr>
                <w:rFonts w:ascii="Times New Roman" w:hAnsi="Times New Roman"/>
                <w:iCs/>
                <w:sz w:val="24"/>
                <w:szCs w:val="24"/>
              </w:rPr>
              <w:br/>
              <w:t xml:space="preserve">и документационного обеспечения деятельности </w:t>
            </w:r>
            <w:r w:rsidRPr="00993BC9">
              <w:rPr>
                <w:rFonts w:ascii="Times New Roman" w:hAnsi="Times New Roman"/>
                <w:iCs/>
                <w:sz w:val="24"/>
                <w:szCs w:val="24"/>
              </w:rPr>
              <w:br/>
              <w:t>организации</w:t>
            </w:r>
          </w:p>
          <w:p w14:paraId="1ACB46FD" w14:textId="47A43FEE" w:rsidR="00081796" w:rsidRPr="00444071" w:rsidRDefault="00081796" w:rsidP="009A3629">
            <w:pPr>
              <w:widowControl w:val="0"/>
              <w:rPr>
                <w:rFonts w:ascii="Times New Roman" w:hAnsi="Times New Roman"/>
                <w:color w:val="0070C0"/>
                <w:sz w:val="24"/>
                <w:szCs w:val="24"/>
              </w:rPr>
            </w:pPr>
            <w:r w:rsidRPr="00993BC9">
              <w:rPr>
                <w:rFonts w:ascii="Times New Roman" w:hAnsi="Times New Roman"/>
                <w:iCs/>
                <w:sz w:val="24"/>
                <w:szCs w:val="24"/>
              </w:rPr>
              <w:br/>
            </w:r>
          </w:p>
        </w:tc>
        <w:tc>
          <w:tcPr>
            <w:tcW w:w="6242" w:type="dxa"/>
            <w:tcBorders>
              <w:top w:val="single" w:sz="4" w:space="0" w:color="000000"/>
              <w:left w:val="single" w:sz="4" w:space="0" w:color="000000"/>
              <w:bottom w:val="single" w:sz="4" w:space="0" w:color="000000"/>
              <w:right w:val="single" w:sz="4" w:space="0" w:color="000000"/>
            </w:tcBorders>
          </w:tcPr>
          <w:p w14:paraId="036F1462" w14:textId="6071E47B"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1.1. Осуществлять приём-передачу управленческой информации </w:t>
            </w:r>
            <w:r w:rsidRPr="00993BC9">
              <w:rPr>
                <w:rFonts w:ascii="Times New Roman" w:hAnsi="Times New Roman"/>
                <w:iCs/>
                <w:sz w:val="24"/>
                <w:szCs w:val="24"/>
              </w:rPr>
              <w:br/>
              <w:t>с помощью средств</w:t>
            </w:r>
            <w:r w:rsidRPr="00993BC9">
              <w:rPr>
                <w:rFonts w:ascii="Times New Roman" w:hAnsi="Times New Roman"/>
                <w:iCs/>
                <w:sz w:val="24"/>
                <w:szCs w:val="24"/>
              </w:rPr>
              <w:br/>
              <w:t xml:space="preserve">информационных </w:t>
            </w:r>
            <w:r w:rsidRPr="00993BC9">
              <w:rPr>
                <w:rFonts w:ascii="Times New Roman" w:hAnsi="Times New Roman"/>
                <w:iCs/>
                <w:sz w:val="24"/>
                <w:szCs w:val="24"/>
              </w:rPr>
              <w:br/>
              <w:t>и коммуникационных технологий</w:t>
            </w:r>
          </w:p>
        </w:tc>
      </w:tr>
      <w:tr w:rsidR="00081796"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0D29FB15" w:rsidR="00081796" w:rsidRPr="00444071" w:rsidRDefault="00081796" w:rsidP="009A3629">
            <w:pPr>
              <w:widowControl w:val="0"/>
              <w:ind w:left="1" w:hanging="3"/>
              <w:rPr>
                <w:rFonts w:ascii="Times New Roman" w:hAnsi="Times New Roman"/>
                <w:color w:val="0070C0"/>
                <w:sz w:val="24"/>
                <w:szCs w:val="24"/>
              </w:rPr>
            </w:pPr>
            <w:r w:rsidRPr="00993BC9">
              <w:rPr>
                <w:rFonts w:ascii="Times New Roman" w:hAnsi="Times New Roman"/>
                <w:iCs/>
                <w:sz w:val="24"/>
                <w:szCs w:val="24"/>
              </w:rPr>
              <w:t xml:space="preserve">ПК 1.2. Координировать работу приемной руководителя, зон </w:t>
            </w:r>
            <w:r w:rsidRPr="00993BC9">
              <w:rPr>
                <w:rFonts w:ascii="Times New Roman" w:hAnsi="Times New Roman"/>
                <w:iCs/>
                <w:sz w:val="24"/>
                <w:szCs w:val="24"/>
              </w:rPr>
              <w:br/>
              <w:t xml:space="preserve">приема различных </w:t>
            </w:r>
            <w:r w:rsidRPr="00993BC9">
              <w:rPr>
                <w:rFonts w:ascii="Times New Roman" w:hAnsi="Times New Roman"/>
                <w:iCs/>
                <w:sz w:val="24"/>
                <w:szCs w:val="24"/>
              </w:rPr>
              <w:br/>
              <w:t>категорий посетителей организации</w:t>
            </w:r>
          </w:p>
        </w:tc>
      </w:tr>
      <w:tr w:rsidR="00081796"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C180C0E" w14:textId="77777777" w:rsidR="00081796" w:rsidRPr="00993BC9" w:rsidRDefault="00081796" w:rsidP="009A3629">
            <w:pPr>
              <w:spacing w:before="20" w:after="20"/>
              <w:rPr>
                <w:rFonts w:ascii="Times New Roman" w:hAnsi="Times New Roman"/>
                <w:iCs/>
                <w:sz w:val="24"/>
                <w:szCs w:val="24"/>
              </w:rPr>
            </w:pPr>
            <w:r w:rsidRPr="00993BC9">
              <w:rPr>
                <w:rFonts w:ascii="Times New Roman" w:hAnsi="Times New Roman"/>
                <w:iCs/>
                <w:sz w:val="24"/>
                <w:szCs w:val="24"/>
              </w:rPr>
              <w:t xml:space="preserve">ПК 1.3. Владеть навыками планирования </w:t>
            </w:r>
            <w:r w:rsidRPr="00993BC9">
              <w:rPr>
                <w:rFonts w:ascii="Times New Roman" w:hAnsi="Times New Roman"/>
                <w:iCs/>
                <w:sz w:val="24"/>
                <w:szCs w:val="24"/>
              </w:rPr>
              <w:br/>
              <w:t xml:space="preserve">рабочего времени </w:t>
            </w:r>
          </w:p>
          <w:p w14:paraId="3B14A773" w14:textId="61932F01" w:rsidR="00081796" w:rsidRPr="00444071" w:rsidRDefault="00081796" w:rsidP="009A3629">
            <w:pPr>
              <w:widowControl w:val="0"/>
              <w:rPr>
                <w:rFonts w:ascii="Times New Roman" w:hAnsi="Times New Roman"/>
                <w:color w:val="0070C0"/>
                <w:sz w:val="24"/>
                <w:szCs w:val="24"/>
              </w:rPr>
            </w:pPr>
            <w:r w:rsidRPr="00993BC9">
              <w:rPr>
                <w:rFonts w:ascii="Times New Roman" w:hAnsi="Times New Roman"/>
                <w:iCs/>
                <w:sz w:val="24"/>
                <w:szCs w:val="24"/>
              </w:rPr>
              <w:t>руководителя и секретаря</w:t>
            </w:r>
          </w:p>
        </w:tc>
      </w:tr>
      <w:tr w:rsidR="00081796" w:rsidRPr="00692697" w14:paraId="3BB0A506" w14:textId="77777777" w:rsidTr="00B30DD9">
        <w:trPr>
          <w:trHeight w:val="86"/>
        </w:trPr>
        <w:tc>
          <w:tcPr>
            <w:tcW w:w="3387" w:type="dxa"/>
            <w:vMerge/>
            <w:tcBorders>
              <w:left w:val="single" w:sz="4" w:space="0" w:color="000000"/>
              <w:right w:val="single" w:sz="4" w:space="0" w:color="000000"/>
            </w:tcBorders>
          </w:tcPr>
          <w:p w14:paraId="64269B05"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3815E9A1" w14:textId="1D414B74"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1.4. Осуществлять подготовку деловых поездок руководителя </w:t>
            </w:r>
            <w:r w:rsidRPr="00993BC9">
              <w:rPr>
                <w:rFonts w:ascii="Times New Roman" w:hAnsi="Times New Roman"/>
                <w:iCs/>
                <w:sz w:val="24"/>
                <w:szCs w:val="24"/>
              </w:rPr>
              <w:br/>
              <w:t>и других сотрудников организации</w:t>
            </w:r>
          </w:p>
        </w:tc>
      </w:tr>
      <w:tr w:rsidR="00081796" w:rsidRPr="00692697" w14:paraId="52465842" w14:textId="77777777" w:rsidTr="00B30DD9">
        <w:trPr>
          <w:trHeight w:val="86"/>
        </w:trPr>
        <w:tc>
          <w:tcPr>
            <w:tcW w:w="3387" w:type="dxa"/>
            <w:vMerge/>
            <w:tcBorders>
              <w:left w:val="single" w:sz="4" w:space="0" w:color="000000"/>
              <w:right w:val="single" w:sz="4" w:space="0" w:color="000000"/>
            </w:tcBorders>
          </w:tcPr>
          <w:p w14:paraId="5B3A6797"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6AA4E086" w14:textId="4E2FF2C6"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ПК 1.5. Владеть способами организации рабочего пространства приемной и кабинета руководителя</w:t>
            </w:r>
          </w:p>
        </w:tc>
      </w:tr>
      <w:tr w:rsidR="00081796" w:rsidRPr="00692697" w14:paraId="457A6EF8" w14:textId="77777777" w:rsidTr="00B30DD9">
        <w:trPr>
          <w:trHeight w:val="86"/>
        </w:trPr>
        <w:tc>
          <w:tcPr>
            <w:tcW w:w="3387" w:type="dxa"/>
            <w:vMerge/>
            <w:tcBorders>
              <w:left w:val="single" w:sz="4" w:space="0" w:color="000000"/>
              <w:right w:val="single" w:sz="4" w:space="0" w:color="000000"/>
            </w:tcBorders>
          </w:tcPr>
          <w:p w14:paraId="6829BAB5"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3EC90C4" w14:textId="66DD1C2C"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1.6. Осуществлять работу по подготовке </w:t>
            </w:r>
            <w:r w:rsidRPr="00993BC9">
              <w:rPr>
                <w:rFonts w:ascii="Times New Roman" w:hAnsi="Times New Roman"/>
                <w:iCs/>
                <w:sz w:val="24"/>
                <w:szCs w:val="24"/>
              </w:rPr>
              <w:br/>
              <w:t xml:space="preserve">и проведению конферентных мероприятий, обеспечивать информационное взаимодействие руководителя </w:t>
            </w:r>
            <w:r w:rsidRPr="00993BC9">
              <w:rPr>
                <w:rFonts w:ascii="Times New Roman" w:hAnsi="Times New Roman"/>
                <w:iCs/>
                <w:sz w:val="24"/>
                <w:szCs w:val="24"/>
              </w:rPr>
              <w:br/>
              <w:t>с подразделениями</w:t>
            </w:r>
            <w:r w:rsidRPr="00993BC9">
              <w:rPr>
                <w:rFonts w:ascii="Times New Roman" w:hAnsi="Times New Roman"/>
                <w:iCs/>
                <w:sz w:val="24"/>
                <w:szCs w:val="24"/>
              </w:rPr>
              <w:br/>
              <w:t xml:space="preserve"> и должностными </w:t>
            </w:r>
            <w:r w:rsidRPr="00993BC9">
              <w:rPr>
                <w:rFonts w:ascii="Times New Roman" w:hAnsi="Times New Roman"/>
                <w:iCs/>
                <w:sz w:val="24"/>
                <w:szCs w:val="24"/>
              </w:rPr>
              <w:br/>
              <w:t>лицами организации</w:t>
            </w:r>
          </w:p>
        </w:tc>
      </w:tr>
      <w:tr w:rsidR="00081796" w:rsidRPr="00692697" w14:paraId="52A34611" w14:textId="77777777" w:rsidTr="00B30DD9">
        <w:trPr>
          <w:trHeight w:val="86"/>
        </w:trPr>
        <w:tc>
          <w:tcPr>
            <w:tcW w:w="3387" w:type="dxa"/>
            <w:vMerge/>
            <w:tcBorders>
              <w:left w:val="single" w:sz="4" w:space="0" w:color="000000"/>
              <w:right w:val="single" w:sz="4" w:space="0" w:color="000000"/>
            </w:tcBorders>
          </w:tcPr>
          <w:p w14:paraId="1B1355B4"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4FCBA5C5" w14:textId="2B3AF801"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1.7. Оформлять </w:t>
            </w:r>
            <w:r w:rsidRPr="00993BC9">
              <w:rPr>
                <w:rFonts w:ascii="Times New Roman" w:hAnsi="Times New Roman"/>
                <w:iCs/>
                <w:sz w:val="24"/>
                <w:szCs w:val="24"/>
              </w:rPr>
              <w:br/>
              <w:t xml:space="preserve">организационно-распорядительные </w:t>
            </w:r>
            <w:r w:rsidRPr="00993BC9">
              <w:rPr>
                <w:rFonts w:ascii="Times New Roman" w:hAnsi="Times New Roman"/>
                <w:iCs/>
                <w:sz w:val="24"/>
                <w:szCs w:val="24"/>
              </w:rPr>
              <w:br/>
              <w:t>документы и организовывать работу с ними, в том числе с использованием автоматизированных систем</w:t>
            </w:r>
          </w:p>
        </w:tc>
      </w:tr>
      <w:tr w:rsidR="00081796" w:rsidRPr="00692697" w14:paraId="66ECEDE4" w14:textId="77777777" w:rsidTr="00B30DD9">
        <w:trPr>
          <w:trHeight w:val="86"/>
        </w:trPr>
        <w:tc>
          <w:tcPr>
            <w:tcW w:w="3387" w:type="dxa"/>
            <w:vMerge/>
            <w:tcBorders>
              <w:left w:val="single" w:sz="4" w:space="0" w:color="000000"/>
              <w:right w:val="single" w:sz="4" w:space="0" w:color="000000"/>
            </w:tcBorders>
          </w:tcPr>
          <w:p w14:paraId="0FBF1DF4"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31ECDD27" w14:textId="6FDD21CA" w:rsidR="00081796" w:rsidRPr="00444071" w:rsidRDefault="00081796" w:rsidP="009A3629">
            <w:pPr>
              <w:widowControl w:val="0"/>
              <w:rPr>
                <w:rFonts w:ascii="Times New Roman" w:hAnsi="Times New Roman"/>
                <w:iCs/>
                <w:color w:val="0070C0"/>
                <w:sz w:val="24"/>
                <w:szCs w:val="24"/>
              </w:rPr>
            </w:pPr>
            <w:r w:rsidRPr="00993BC9">
              <w:rPr>
                <w:rFonts w:ascii="Times New Roman" w:hAnsi="Times New Roman"/>
                <w:iCs/>
                <w:sz w:val="24"/>
                <w:szCs w:val="24"/>
              </w:rPr>
              <w:t xml:space="preserve">ПК 1.8. Оформлять </w:t>
            </w:r>
            <w:r w:rsidRPr="00993BC9">
              <w:rPr>
                <w:rFonts w:ascii="Times New Roman" w:hAnsi="Times New Roman"/>
                <w:iCs/>
                <w:sz w:val="24"/>
                <w:szCs w:val="24"/>
              </w:rPr>
              <w:br/>
              <w:t xml:space="preserve">документы по личному составу и организовывать работу с ними, </w:t>
            </w:r>
            <w:r w:rsidRPr="00993BC9">
              <w:rPr>
                <w:rFonts w:ascii="Times New Roman" w:hAnsi="Times New Roman"/>
                <w:iCs/>
                <w:sz w:val="24"/>
                <w:szCs w:val="24"/>
              </w:rPr>
              <w:br/>
              <w:t>в том числе с использованием автоматизированных систем</w:t>
            </w:r>
          </w:p>
        </w:tc>
      </w:tr>
      <w:tr w:rsidR="00081796" w:rsidRPr="00692697" w14:paraId="73FE6AD3" w14:textId="77777777" w:rsidTr="00B30DD9">
        <w:trPr>
          <w:trHeight w:val="86"/>
        </w:trPr>
        <w:tc>
          <w:tcPr>
            <w:tcW w:w="3387" w:type="dxa"/>
            <w:vMerge/>
            <w:tcBorders>
              <w:left w:val="single" w:sz="4" w:space="0" w:color="000000"/>
              <w:bottom w:val="single" w:sz="4" w:space="0" w:color="000000"/>
              <w:right w:val="single" w:sz="4" w:space="0" w:color="000000"/>
            </w:tcBorders>
          </w:tcPr>
          <w:p w14:paraId="41F5F340" w14:textId="77777777" w:rsidR="00081796" w:rsidRPr="00444071" w:rsidRDefault="00081796" w:rsidP="009A3629">
            <w:pPr>
              <w:widowControl w:val="0"/>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1381C20F" w14:textId="061B47B0" w:rsidR="00081796" w:rsidRPr="00993BC9" w:rsidRDefault="00081796" w:rsidP="009A3629">
            <w:pPr>
              <w:widowControl w:val="0"/>
              <w:rPr>
                <w:rFonts w:ascii="Times New Roman" w:hAnsi="Times New Roman"/>
                <w:iCs/>
                <w:sz w:val="24"/>
                <w:szCs w:val="24"/>
              </w:rPr>
            </w:pPr>
            <w:r w:rsidRPr="00993BC9">
              <w:rPr>
                <w:rFonts w:ascii="Times New Roman" w:hAnsi="Times New Roman"/>
                <w:iCs/>
                <w:sz w:val="24"/>
                <w:szCs w:val="24"/>
              </w:rPr>
              <w:t xml:space="preserve">ПК 1.9. Организовывать текущее хранение документов, обработку дел для оперативного </w:t>
            </w:r>
            <w:r w:rsidRPr="00993BC9">
              <w:rPr>
                <w:rFonts w:ascii="Times New Roman" w:hAnsi="Times New Roman"/>
                <w:iCs/>
                <w:sz w:val="24"/>
                <w:szCs w:val="24"/>
              </w:rPr>
              <w:br/>
              <w:t>и архивного хранения, в том числе с использованием автоматизированных систем</w:t>
            </w:r>
          </w:p>
        </w:tc>
      </w:tr>
      <w:tr w:rsidR="00081796" w:rsidRPr="00692697" w14:paraId="14D7A82F" w14:textId="77777777" w:rsidTr="00081796">
        <w:trPr>
          <w:trHeight w:val="86"/>
        </w:trPr>
        <w:tc>
          <w:tcPr>
            <w:tcW w:w="3387" w:type="dxa"/>
            <w:vMerge w:val="restart"/>
            <w:tcBorders>
              <w:top w:val="single" w:sz="4" w:space="0" w:color="000000"/>
              <w:left w:val="single" w:sz="4" w:space="0" w:color="000000"/>
              <w:bottom w:val="single" w:sz="4" w:space="0" w:color="auto"/>
              <w:right w:val="single" w:sz="4" w:space="0" w:color="000000"/>
            </w:tcBorders>
          </w:tcPr>
          <w:p w14:paraId="26732D6D" w14:textId="0B12DD65" w:rsidR="00081796" w:rsidRPr="00444071" w:rsidRDefault="00081796" w:rsidP="00081796">
            <w:pPr>
              <w:widowControl w:val="0"/>
              <w:rPr>
                <w:rFonts w:ascii="Times New Roman" w:hAnsi="Times New Roman"/>
                <w:color w:val="0070C0"/>
                <w:sz w:val="24"/>
                <w:szCs w:val="24"/>
              </w:rPr>
            </w:pPr>
            <w:r w:rsidRPr="00993BC9">
              <w:rPr>
                <w:rFonts w:ascii="Times New Roman" w:hAnsi="Times New Roman"/>
                <w:iCs/>
                <w:sz w:val="24"/>
                <w:szCs w:val="24"/>
              </w:rPr>
              <w:t xml:space="preserve">Организация </w:t>
            </w:r>
            <w:r w:rsidRPr="00993BC9">
              <w:rPr>
                <w:rFonts w:ascii="Times New Roman" w:hAnsi="Times New Roman"/>
                <w:iCs/>
                <w:sz w:val="24"/>
                <w:szCs w:val="24"/>
              </w:rPr>
              <w:br/>
              <w:t xml:space="preserve">архивной работы </w:t>
            </w:r>
            <w:r w:rsidRPr="00993BC9">
              <w:rPr>
                <w:rFonts w:ascii="Times New Roman" w:hAnsi="Times New Roman"/>
                <w:iCs/>
                <w:sz w:val="24"/>
                <w:szCs w:val="24"/>
              </w:rPr>
              <w:br/>
              <w:t xml:space="preserve">по документам </w:t>
            </w:r>
            <w:r w:rsidRPr="00993BC9">
              <w:rPr>
                <w:rFonts w:ascii="Times New Roman" w:hAnsi="Times New Roman"/>
                <w:iCs/>
                <w:sz w:val="24"/>
                <w:szCs w:val="24"/>
              </w:rPr>
              <w:br/>
            </w:r>
            <w:r w:rsidRPr="00993BC9">
              <w:rPr>
                <w:rFonts w:ascii="Times New Roman" w:hAnsi="Times New Roman"/>
                <w:iCs/>
                <w:color w:val="000000"/>
                <w:sz w:val="24"/>
                <w:szCs w:val="24"/>
              </w:rPr>
              <w:t xml:space="preserve">организаций </w:t>
            </w:r>
            <w:r w:rsidRPr="00993BC9">
              <w:rPr>
                <w:rFonts w:ascii="Times New Roman" w:hAnsi="Times New Roman"/>
                <w:iCs/>
                <w:color w:val="000000"/>
                <w:sz w:val="24"/>
                <w:szCs w:val="24"/>
              </w:rPr>
              <w:br/>
              <w:t xml:space="preserve">различных форм </w:t>
            </w:r>
            <w:r w:rsidRPr="00993BC9">
              <w:rPr>
                <w:rFonts w:ascii="Times New Roman" w:hAnsi="Times New Roman"/>
                <w:iCs/>
                <w:color w:val="000000"/>
                <w:sz w:val="24"/>
                <w:szCs w:val="24"/>
              </w:rPr>
              <w:br/>
              <w:t>собственности</w:t>
            </w:r>
          </w:p>
        </w:tc>
        <w:tc>
          <w:tcPr>
            <w:tcW w:w="6242" w:type="dxa"/>
            <w:tcBorders>
              <w:top w:val="single" w:sz="4" w:space="0" w:color="000000"/>
              <w:left w:val="single" w:sz="4" w:space="0" w:color="000000"/>
              <w:right w:val="single" w:sz="4" w:space="0" w:color="000000"/>
            </w:tcBorders>
          </w:tcPr>
          <w:p w14:paraId="2BA28511" w14:textId="22807EB1" w:rsidR="00081796" w:rsidRPr="00444071" w:rsidRDefault="00081796" w:rsidP="00081796">
            <w:pPr>
              <w:widowControl w:val="0"/>
              <w:rPr>
                <w:rFonts w:ascii="Times New Roman" w:eastAsia="Calibri" w:hAnsi="Times New Roman"/>
                <w:color w:val="0070C0"/>
                <w:spacing w:val="2"/>
                <w:sz w:val="24"/>
                <w:szCs w:val="24"/>
                <w:highlight w:val="yellow"/>
                <w:shd w:val="clear" w:color="auto" w:fill="FFFFFF"/>
              </w:rPr>
            </w:pPr>
            <w:r w:rsidRPr="00993BC9">
              <w:rPr>
                <w:rFonts w:ascii="Times New Roman" w:hAnsi="Times New Roman"/>
                <w:iCs/>
                <w:sz w:val="24"/>
                <w:szCs w:val="24"/>
              </w:rPr>
              <w:t>ПК 2.1. Осуществлять комплектование архивными делами (документами) архива организации</w:t>
            </w:r>
          </w:p>
        </w:tc>
      </w:tr>
      <w:tr w:rsidR="00081796" w:rsidRPr="00692697" w14:paraId="40A4E688" w14:textId="77777777" w:rsidTr="00F06CCF">
        <w:trPr>
          <w:trHeight w:val="236"/>
        </w:trPr>
        <w:tc>
          <w:tcPr>
            <w:tcW w:w="3387" w:type="dxa"/>
            <w:vMerge/>
            <w:tcBorders>
              <w:left w:val="single" w:sz="4" w:space="0" w:color="000000"/>
              <w:bottom w:val="single" w:sz="4" w:space="0" w:color="auto"/>
              <w:right w:val="single" w:sz="4" w:space="0" w:color="000000"/>
            </w:tcBorders>
          </w:tcPr>
          <w:p w14:paraId="305BBFBC" w14:textId="77777777" w:rsidR="00081796" w:rsidRPr="00444071" w:rsidRDefault="00081796" w:rsidP="0008179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643B13EE" w:rsidR="00081796" w:rsidRPr="00444071" w:rsidRDefault="00081796" w:rsidP="00081796">
            <w:pPr>
              <w:widowControl w:val="0"/>
              <w:rPr>
                <w:rFonts w:ascii="Times New Roman" w:eastAsia="Calibri" w:hAnsi="Times New Roman"/>
                <w:color w:val="0070C0"/>
                <w:spacing w:val="2"/>
                <w:sz w:val="24"/>
                <w:szCs w:val="24"/>
                <w:shd w:val="clear" w:color="auto" w:fill="FFFFFF"/>
              </w:rPr>
            </w:pPr>
            <w:r w:rsidRPr="00993BC9">
              <w:rPr>
                <w:rFonts w:ascii="Times New Roman" w:hAnsi="Times New Roman"/>
                <w:iCs/>
                <w:sz w:val="24"/>
                <w:szCs w:val="24"/>
              </w:rPr>
              <w:t xml:space="preserve">ПК 2.2. Вести учёт </w:t>
            </w:r>
            <w:r w:rsidRPr="00993BC9">
              <w:rPr>
                <w:rFonts w:ascii="Times New Roman" w:hAnsi="Times New Roman"/>
                <w:iCs/>
                <w:sz w:val="24"/>
                <w:szCs w:val="24"/>
              </w:rPr>
              <w:br/>
              <w:t xml:space="preserve">архивных дел (документов), в том числе </w:t>
            </w:r>
            <w:r w:rsidRPr="00993BC9">
              <w:rPr>
                <w:rFonts w:ascii="Times New Roman" w:hAnsi="Times New Roman"/>
                <w:iCs/>
                <w:sz w:val="24"/>
                <w:szCs w:val="24"/>
              </w:rPr>
              <w:br/>
              <w:t xml:space="preserve">с использованием </w:t>
            </w:r>
            <w:r w:rsidRPr="00993BC9">
              <w:rPr>
                <w:rFonts w:ascii="Times New Roman" w:hAnsi="Times New Roman"/>
                <w:iCs/>
                <w:sz w:val="24"/>
                <w:szCs w:val="24"/>
              </w:rPr>
              <w:br/>
              <w:t>автоматизированных систем</w:t>
            </w:r>
          </w:p>
        </w:tc>
      </w:tr>
      <w:tr w:rsidR="00081796" w:rsidRPr="00692697" w14:paraId="0C9E890F" w14:textId="77777777" w:rsidTr="00081796">
        <w:trPr>
          <w:trHeight w:val="118"/>
        </w:trPr>
        <w:tc>
          <w:tcPr>
            <w:tcW w:w="3387" w:type="dxa"/>
            <w:vMerge/>
            <w:tcBorders>
              <w:left w:val="single" w:sz="4" w:space="0" w:color="000000"/>
              <w:bottom w:val="single" w:sz="4" w:space="0" w:color="auto"/>
              <w:right w:val="single" w:sz="4" w:space="0" w:color="000000"/>
            </w:tcBorders>
          </w:tcPr>
          <w:p w14:paraId="112CC1E8" w14:textId="77777777" w:rsidR="00081796" w:rsidRPr="00444071" w:rsidRDefault="00081796" w:rsidP="0008179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60C220F9" w:rsidR="00081796" w:rsidRPr="00444071" w:rsidRDefault="00081796" w:rsidP="00081796">
            <w:pPr>
              <w:widowControl w:val="0"/>
              <w:ind w:left="1" w:hanging="3"/>
              <w:rPr>
                <w:rFonts w:ascii="Times New Roman" w:eastAsia="Calibri" w:hAnsi="Times New Roman"/>
                <w:color w:val="0070C0"/>
                <w:spacing w:val="2"/>
                <w:sz w:val="24"/>
                <w:szCs w:val="24"/>
                <w:shd w:val="clear" w:color="auto" w:fill="FFFFFF"/>
              </w:rPr>
            </w:pPr>
            <w:r w:rsidRPr="00993BC9">
              <w:rPr>
                <w:rFonts w:ascii="Times New Roman" w:hAnsi="Times New Roman"/>
                <w:iCs/>
                <w:sz w:val="24"/>
                <w:szCs w:val="24"/>
              </w:rPr>
              <w:t xml:space="preserve">ПК 2.3. Осуществлять хранение архивных дел (документов) </w:t>
            </w:r>
            <w:r w:rsidRPr="00993BC9">
              <w:rPr>
                <w:rFonts w:ascii="Times New Roman" w:hAnsi="Times New Roman"/>
                <w:iCs/>
                <w:sz w:val="24"/>
                <w:szCs w:val="24"/>
              </w:rPr>
              <w:br/>
              <w:t xml:space="preserve">с постоянным сроком хранения и по личному составу </w:t>
            </w:r>
            <w:r w:rsidRPr="00993BC9">
              <w:rPr>
                <w:rFonts w:ascii="Times New Roman" w:hAnsi="Times New Roman"/>
                <w:iCs/>
                <w:sz w:val="24"/>
                <w:szCs w:val="24"/>
              </w:rPr>
              <w:lastRenderedPageBreak/>
              <w:t>в архиве организации</w:t>
            </w:r>
          </w:p>
        </w:tc>
      </w:tr>
      <w:tr w:rsidR="00081796" w:rsidRPr="00692697" w14:paraId="57A04BB4" w14:textId="77777777" w:rsidTr="00081796">
        <w:trPr>
          <w:trHeight w:val="118"/>
        </w:trPr>
        <w:tc>
          <w:tcPr>
            <w:tcW w:w="3387" w:type="dxa"/>
            <w:vMerge/>
            <w:tcBorders>
              <w:left w:val="single" w:sz="4" w:space="0" w:color="000000"/>
              <w:bottom w:val="single" w:sz="4" w:space="0" w:color="auto"/>
              <w:right w:val="single" w:sz="4" w:space="0" w:color="000000"/>
            </w:tcBorders>
          </w:tcPr>
          <w:p w14:paraId="338674A7" w14:textId="77777777" w:rsidR="00081796" w:rsidRPr="00444071" w:rsidRDefault="00081796" w:rsidP="0008179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35EBB5" w14:textId="59353046" w:rsidR="00081796" w:rsidRPr="00993BC9" w:rsidRDefault="00081796" w:rsidP="00081796">
            <w:pPr>
              <w:widowControl w:val="0"/>
              <w:ind w:left="1" w:hanging="3"/>
              <w:rPr>
                <w:rFonts w:ascii="Times New Roman" w:hAnsi="Times New Roman"/>
                <w:iCs/>
                <w:sz w:val="24"/>
                <w:szCs w:val="24"/>
              </w:rPr>
            </w:pPr>
            <w:r w:rsidRPr="00993BC9">
              <w:rPr>
                <w:rFonts w:ascii="Times New Roman" w:hAnsi="Times New Roman"/>
                <w:iCs/>
                <w:sz w:val="24"/>
                <w:szCs w:val="24"/>
              </w:rPr>
              <w:t>ПК 2.4. Осуществлять хранение, комплектование, учёт и использование дел (документов) временного хранения</w:t>
            </w:r>
          </w:p>
        </w:tc>
      </w:tr>
      <w:tr w:rsidR="00081796" w:rsidRPr="00692697" w14:paraId="4DD408FF" w14:textId="77777777" w:rsidTr="00F06CCF">
        <w:trPr>
          <w:trHeight w:val="118"/>
        </w:trPr>
        <w:tc>
          <w:tcPr>
            <w:tcW w:w="3387" w:type="dxa"/>
            <w:vMerge/>
            <w:tcBorders>
              <w:left w:val="single" w:sz="4" w:space="0" w:color="000000"/>
              <w:bottom w:val="single" w:sz="4" w:space="0" w:color="auto"/>
              <w:right w:val="single" w:sz="4" w:space="0" w:color="000000"/>
            </w:tcBorders>
          </w:tcPr>
          <w:p w14:paraId="76D3CFD7" w14:textId="77777777" w:rsidR="00081796" w:rsidRPr="00444071" w:rsidRDefault="00081796" w:rsidP="00081796">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6D96A69" w14:textId="5DA4142F" w:rsidR="00081796" w:rsidRPr="00993BC9" w:rsidRDefault="00081796" w:rsidP="00081796">
            <w:pPr>
              <w:widowControl w:val="0"/>
              <w:ind w:left="1" w:hanging="3"/>
              <w:rPr>
                <w:rFonts w:ascii="Times New Roman" w:hAnsi="Times New Roman"/>
                <w:iCs/>
                <w:sz w:val="24"/>
                <w:szCs w:val="24"/>
              </w:rPr>
            </w:pPr>
            <w:r w:rsidRPr="00993BC9">
              <w:rPr>
                <w:rFonts w:ascii="Times New Roman" w:hAnsi="Times New Roman"/>
                <w:iCs/>
                <w:sz w:val="24"/>
                <w:szCs w:val="24"/>
              </w:rPr>
              <w:t>ПК 2.5. Осуществлять использование архивных дел (документов), в том числе с использованием автоматизированных систем</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D59A47A" w:rsidR="00D570F5" w:rsidRPr="009A3629"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9A3629" w:rsidRPr="009A3629">
        <w:rPr>
          <w:rFonts w:ascii="Times New Roman" w:eastAsia="Calibri" w:hAnsi="Times New Roman" w:cs="Times New Roman"/>
          <w:bCs/>
          <w:iCs/>
          <w:sz w:val="24"/>
          <w:szCs w:val="24"/>
        </w:rPr>
        <w:t>специальности 46.02.01 Документационное обеспечение управления и архивоведение</w:t>
      </w:r>
      <w:r w:rsidRPr="009A3629">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9A3629">
        <w:rPr>
          <w:rFonts w:ascii="Times New Roman" w:hAnsi="Times New Roman" w:cs="Times New Roman"/>
          <w:iCs/>
          <w:sz w:val="24"/>
          <w:szCs w:val="24"/>
        </w:rPr>
        <w:t>форме</w:t>
      </w:r>
      <w:r w:rsidR="009A3629" w:rsidRPr="009A3629">
        <w:rPr>
          <w:rFonts w:ascii="Times New Roman" w:hAnsi="Times New Roman" w:cs="Times New Roman"/>
          <w:iCs/>
          <w:sz w:val="24"/>
          <w:szCs w:val="24"/>
        </w:rPr>
        <w:t xml:space="preserve"> </w:t>
      </w:r>
      <w:r w:rsidRPr="009A3629">
        <w:rPr>
          <w:rFonts w:ascii="Times New Roman" w:hAnsi="Times New Roman" w:cs="Times New Roman"/>
          <w:sz w:val="24"/>
          <w:szCs w:val="24"/>
        </w:rPr>
        <w:t xml:space="preserve">демонстрационного экзамена </w:t>
      </w:r>
      <w:r w:rsidR="006E2DA7" w:rsidRPr="009A3629">
        <w:rPr>
          <w:rFonts w:ascii="Times New Roman" w:hAnsi="Times New Roman" w:cs="Times New Roman"/>
          <w:sz w:val="24"/>
          <w:szCs w:val="24"/>
        </w:rPr>
        <w:t xml:space="preserve">профильного уровня </w:t>
      </w:r>
      <w:r w:rsidRPr="009A3629">
        <w:rPr>
          <w:rFonts w:ascii="Times New Roman" w:hAnsi="Times New Roman" w:cs="Times New Roman"/>
          <w:sz w:val="24"/>
          <w:szCs w:val="24"/>
        </w:rPr>
        <w:t>и защиты дипломного проекта (работы)</w:t>
      </w:r>
      <w:r w:rsidR="009A3629" w:rsidRPr="009A3629">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5"/>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w:t>
      </w:r>
      <w:r w:rsidRPr="00996136">
        <w:rPr>
          <w:rFonts w:ascii="Times New Roman" w:hAnsi="Times New Roman" w:cs="Times New Roman"/>
          <w:iCs/>
          <w:sz w:val="24"/>
          <w:szCs w:val="24"/>
        </w:rPr>
        <w:lastRenderedPageBreak/>
        <w:t xml:space="preserve">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9A3629">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1. Основные положения </w:t>
      </w:r>
      <w:r w:rsidRPr="009A3629">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9A3629">
        <w:rPr>
          <w:rFonts w:ascii="Times New Roman" w:eastAsia="Times New Roman" w:hAnsi="Times New Roman" w:cs="Times New Roman"/>
          <w:sz w:val="24"/>
          <w:szCs w:val="24"/>
          <w:lang w:eastAsia="zh-CN"/>
        </w:rPr>
        <w:t xml:space="preserve"> </w:t>
      </w:r>
    </w:p>
    <w:p w14:paraId="5C75984C"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9A3629">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9A3629">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9A3629">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9A3629">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9A3629">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9A3629">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9A3629">
        <w:rPr>
          <w:rFonts w:ascii="Times New Roman" w:eastAsia="Times New Roman" w:hAnsi="Times New Roman" w:cs="Times New Roman"/>
          <w:b/>
          <w:bCs/>
          <w:sz w:val="24"/>
          <w:szCs w:val="24"/>
          <w:lang w:eastAsia="zh-CN"/>
        </w:rPr>
        <w:t>Приложения:</w:t>
      </w:r>
    </w:p>
    <w:p w14:paraId="29860F5E"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9A3629"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9A3629">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CB2DB" w14:textId="77777777" w:rsidR="00884814" w:rsidRDefault="00884814" w:rsidP="00A858FE">
      <w:r>
        <w:separator/>
      </w:r>
    </w:p>
  </w:endnote>
  <w:endnote w:type="continuationSeparator" w:id="0">
    <w:p w14:paraId="207DAE14" w14:textId="77777777" w:rsidR="00884814" w:rsidRDefault="0088481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44FF8" w14:textId="77777777" w:rsidR="00884814" w:rsidRDefault="00884814" w:rsidP="00A858FE">
      <w:r>
        <w:separator/>
      </w:r>
    </w:p>
  </w:footnote>
  <w:footnote w:type="continuationSeparator" w:id="0">
    <w:p w14:paraId="5BA80E42" w14:textId="77777777" w:rsidR="00884814" w:rsidRDefault="0088481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2801D5BC"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F06CCF">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1796"/>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12DA"/>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2B52"/>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6831"/>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70FB"/>
    <w:rsid w:val="00851896"/>
    <w:rsid w:val="00857232"/>
    <w:rsid w:val="0086178E"/>
    <w:rsid w:val="00864A4D"/>
    <w:rsid w:val="00866E9A"/>
    <w:rsid w:val="0086709B"/>
    <w:rsid w:val="00870AA2"/>
    <w:rsid w:val="008714EF"/>
    <w:rsid w:val="008729B7"/>
    <w:rsid w:val="008739EF"/>
    <w:rsid w:val="00875CE1"/>
    <w:rsid w:val="00883D79"/>
    <w:rsid w:val="00884560"/>
    <w:rsid w:val="00884814"/>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3629"/>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E39"/>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06CCF"/>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14FBC-2FB6-4E75-AA95-5B6A17F57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1507</Words>
  <Characters>8594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5</cp:revision>
  <cp:lastPrinted>2023-04-28T08:44:00Z</cp:lastPrinted>
  <dcterms:created xsi:type="dcterms:W3CDTF">2024-03-01T19:24:00Z</dcterms:created>
  <dcterms:modified xsi:type="dcterms:W3CDTF">2025-07-01T14:24:00Z</dcterms:modified>
</cp:coreProperties>
</file>