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B50" w:rsidRPr="00C1034E" w:rsidRDefault="009F0B50" w:rsidP="009F0B50">
      <w:pPr>
        <w:pStyle w:val="1"/>
        <w:jc w:val="right"/>
      </w:pPr>
      <w:bookmarkStart w:id="0" w:name="_Toc84499262"/>
      <w:r w:rsidRPr="00723A36">
        <w:t xml:space="preserve">Приложение </w:t>
      </w:r>
      <w:bookmarkEnd w:id="0"/>
      <w:r>
        <w:t>1</w:t>
      </w:r>
    </w:p>
    <w:p w:rsidR="009F0B50" w:rsidRPr="00723A36" w:rsidRDefault="009F0B50" w:rsidP="009F0B50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профессии/специальности</w:t>
      </w:r>
      <w:r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:rsidR="00165742" w:rsidRPr="00165742" w:rsidRDefault="00165742" w:rsidP="00165742">
      <w:pPr>
        <w:widowControl w:val="0"/>
        <w:jc w:val="right"/>
        <w:rPr>
          <w:rFonts w:ascii="Times New Roman" w:hAnsi="Times New Roman"/>
          <w:sz w:val="24"/>
          <w:szCs w:val="24"/>
        </w:rPr>
      </w:pPr>
      <w:r w:rsidRPr="00165742">
        <w:rPr>
          <w:rFonts w:ascii="Times New Roman" w:hAnsi="Times New Roman"/>
          <w:sz w:val="24"/>
          <w:szCs w:val="24"/>
        </w:rPr>
        <w:t xml:space="preserve">19.02.11 Технология продуктов питания </w:t>
      </w:r>
    </w:p>
    <w:p w:rsidR="00165742" w:rsidRPr="00165742" w:rsidRDefault="00165742" w:rsidP="00165742">
      <w:pPr>
        <w:widowControl w:val="0"/>
        <w:jc w:val="right"/>
        <w:rPr>
          <w:rFonts w:ascii="Times New Roman" w:hAnsi="Times New Roman"/>
          <w:sz w:val="24"/>
          <w:szCs w:val="24"/>
        </w:rPr>
      </w:pPr>
      <w:r w:rsidRPr="00165742">
        <w:rPr>
          <w:rFonts w:ascii="Times New Roman" w:hAnsi="Times New Roman"/>
          <w:sz w:val="24"/>
          <w:szCs w:val="24"/>
        </w:rPr>
        <w:t>из растительного сырья</w:t>
      </w:r>
    </w:p>
    <w:p w:rsidR="009F0B50" w:rsidRPr="00723A36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:rsidR="009F0B50" w:rsidRPr="009F0B50" w:rsidRDefault="009F0B50" w:rsidP="009F0B50">
      <w:pPr>
        <w:jc w:val="center"/>
        <w:rPr>
          <w:b/>
          <w:i/>
        </w:rPr>
      </w:pPr>
    </w:p>
    <w:p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F0B50" w:rsidRPr="00EB619C" w:rsidRDefault="009F0B50" w:rsidP="009F0B50">
      <w:pPr>
        <w:pStyle w:val="1"/>
        <w:ind w:firstLine="0"/>
        <w:jc w:val="center"/>
      </w:pPr>
      <w:r>
        <w:t>Модель компетенций выпускника</w:t>
      </w:r>
    </w:p>
    <w:p w:rsidR="00165742" w:rsidRPr="007C10DE" w:rsidRDefault="00165742" w:rsidP="00165742">
      <w:pPr>
        <w:jc w:val="center"/>
        <w:rPr>
          <w:rFonts w:ascii="Times New Roman" w:hAnsi="Times New Roman"/>
          <w:b/>
          <w:sz w:val="24"/>
          <w:szCs w:val="24"/>
        </w:rPr>
      </w:pPr>
      <w:r w:rsidRPr="007C10DE">
        <w:rPr>
          <w:rFonts w:ascii="Times New Roman" w:hAnsi="Times New Roman"/>
          <w:b/>
          <w:sz w:val="24"/>
          <w:szCs w:val="24"/>
        </w:rPr>
        <w:t>19.02.11 Технология продуктов питания из растительного сырья</w:t>
      </w: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:rsidR="009F0B50" w:rsidRPr="00723A36" w:rsidRDefault="00165742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2022 г. </w:t>
      </w:r>
    </w:p>
    <w:p w:rsidR="004A250F" w:rsidRDefault="004A250F">
      <w:r>
        <w:br w:type="page"/>
      </w:r>
    </w:p>
    <w:p w:rsidR="007C10DE" w:rsidRDefault="007C10DE" w:rsidP="007C10DE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:rsidR="007C10DE" w:rsidRPr="00D539DF" w:rsidRDefault="007C10DE" w:rsidP="007C10DE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 w:rsidRPr="00D539DF">
        <w:rPr>
          <w:rFonts w:ascii="Times New Roman" w:hAnsi="Times New Roman"/>
          <w:sz w:val="24"/>
          <w:szCs w:val="24"/>
        </w:rPr>
        <w:t>1.</w:t>
      </w:r>
      <w:r w:rsidRPr="00D539DF">
        <w:rPr>
          <w:rFonts w:ascii="Times New Roman" w:hAnsi="Times New Roman"/>
          <w:b/>
          <w:bCs/>
          <w:color w:val="000000"/>
          <w:sz w:val="24"/>
          <w:szCs w:val="24"/>
        </w:rPr>
        <w:t>  </w:t>
      </w:r>
      <w:proofErr w:type="gramStart"/>
      <w:r w:rsidRPr="00D539DF">
        <w:rPr>
          <w:rFonts w:ascii="Times New Roman" w:hAnsi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 w:rsidRPr="00D539DF">
        <w:rPr>
          <w:rFonts w:ascii="Times New Roman" w:hAnsi="Times New Roman"/>
          <w:color w:val="000000"/>
          <w:sz w:val="24"/>
          <w:szCs w:val="24"/>
        </w:rPr>
        <w:t>Профессионалитета</w:t>
      </w:r>
      <w:proofErr w:type="spellEnd"/>
      <w:r w:rsidRPr="00D539DF">
        <w:rPr>
          <w:rFonts w:ascii="Times New Roman" w:hAnsi="Times New Roman"/>
          <w:color w:val="000000"/>
          <w:sz w:val="24"/>
          <w:szCs w:val="24"/>
        </w:rPr>
        <w:t xml:space="preserve"> (далее – ОПОП-П).</w:t>
      </w:r>
      <w:proofErr w:type="gramEnd"/>
    </w:p>
    <w:p w:rsidR="007C10DE" w:rsidRPr="00D539DF" w:rsidRDefault="007C10DE" w:rsidP="007C10DE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539DF">
        <w:rPr>
          <w:rFonts w:ascii="Times New Roman" w:hAnsi="Times New Roman"/>
          <w:sz w:val="24"/>
          <w:szCs w:val="24"/>
        </w:rPr>
        <w:t>2.  </w:t>
      </w:r>
      <w:r w:rsidRPr="00D539DF">
        <w:rPr>
          <w:rFonts w:ascii="Times New Roman" w:hAnsi="Times New Roman"/>
          <w:color w:val="000000"/>
          <w:sz w:val="24"/>
          <w:szCs w:val="24"/>
        </w:rPr>
        <w:t>МК разрабатывается для каждой профессии/специальности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</w:p>
    <w:p w:rsidR="007C10DE" w:rsidRPr="00D539DF" w:rsidRDefault="007C10DE" w:rsidP="007C10DE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 xml:space="preserve">3.  МК включает в себя профессиональную и </w:t>
      </w:r>
      <w:proofErr w:type="spellStart"/>
      <w:r w:rsidRPr="00D539DF">
        <w:rPr>
          <w:rFonts w:ascii="Times New Roman" w:hAnsi="Times New Roman"/>
          <w:sz w:val="24"/>
          <w:szCs w:val="24"/>
        </w:rPr>
        <w:t>надпрофессиональную</w:t>
      </w:r>
      <w:proofErr w:type="spellEnd"/>
      <w:r w:rsidRPr="00D539DF">
        <w:rPr>
          <w:rFonts w:ascii="Times New Roman" w:hAnsi="Times New Roman"/>
          <w:sz w:val="24"/>
          <w:szCs w:val="24"/>
        </w:rPr>
        <w:t xml:space="preserve"> части.</w:t>
      </w:r>
    </w:p>
    <w:p w:rsidR="007C10DE" w:rsidRPr="00D539DF" w:rsidRDefault="007C10DE" w:rsidP="007C10DE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 xml:space="preserve">4. 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</w:t>
      </w:r>
      <w:proofErr w:type="gramStart"/>
      <w:r w:rsidRPr="00D539DF">
        <w:rPr>
          <w:rFonts w:ascii="Times New Roman" w:hAnsi="Times New Roman"/>
          <w:color w:val="000000"/>
          <w:sz w:val="24"/>
          <w:szCs w:val="24"/>
        </w:rPr>
        <w:t>Представлена</w:t>
      </w:r>
      <w:proofErr w:type="gramEnd"/>
      <w:r w:rsidRPr="00D539DF">
        <w:rPr>
          <w:rFonts w:ascii="Times New Roman" w:hAnsi="Times New Roman"/>
          <w:color w:val="000000"/>
          <w:sz w:val="24"/>
          <w:szCs w:val="24"/>
        </w:rPr>
        <w:t xml:space="preserve"> в таблице 1. </w:t>
      </w:r>
    </w:p>
    <w:p w:rsidR="007C10DE" w:rsidRPr="00D539DF" w:rsidRDefault="007C10DE" w:rsidP="007C10DE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>5.  </w:t>
      </w:r>
      <w:proofErr w:type="spellStart"/>
      <w:r w:rsidRPr="00D539DF">
        <w:rPr>
          <w:rFonts w:ascii="Times New Roman" w:hAnsi="Times New Roman"/>
          <w:sz w:val="24"/>
          <w:szCs w:val="24"/>
        </w:rPr>
        <w:t>Надпрофессиональная</w:t>
      </w:r>
      <w:proofErr w:type="spellEnd"/>
      <w:r w:rsidRPr="00D539DF">
        <w:rPr>
          <w:rFonts w:ascii="Times New Roman" w:hAnsi="Times New Roman"/>
          <w:sz w:val="24"/>
          <w:szCs w:val="24"/>
        </w:rPr>
        <w:t xml:space="preserve"> </w:t>
      </w:r>
      <w:r w:rsidRPr="00D539DF">
        <w:rPr>
          <w:rFonts w:ascii="Times New Roman" w:hAnsi="Times New Roman"/>
          <w:color w:val="000000"/>
          <w:sz w:val="24"/>
          <w:szCs w:val="24"/>
        </w:rPr>
        <w:t xml:space="preserve"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</w:t>
      </w:r>
      <w:proofErr w:type="gramStart"/>
      <w:r w:rsidRPr="00D539DF">
        <w:rPr>
          <w:rFonts w:ascii="Times New Roman" w:hAnsi="Times New Roman"/>
          <w:color w:val="000000"/>
          <w:sz w:val="24"/>
          <w:szCs w:val="24"/>
        </w:rPr>
        <w:t>Представлена</w:t>
      </w:r>
      <w:proofErr w:type="gramEnd"/>
      <w:r w:rsidRPr="00D539DF">
        <w:rPr>
          <w:rFonts w:ascii="Times New Roman" w:hAnsi="Times New Roman"/>
          <w:color w:val="000000"/>
          <w:sz w:val="24"/>
          <w:szCs w:val="24"/>
        </w:rPr>
        <w:t xml:space="preserve"> в таблице 2.</w:t>
      </w:r>
    </w:p>
    <w:p w:rsidR="007C10DE" w:rsidRPr="00D539DF" w:rsidRDefault="007C10DE" w:rsidP="007C10DE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 xml:space="preserve">6.  Краткое описание и характеристика показателей </w:t>
      </w:r>
      <w:proofErr w:type="spellStart"/>
      <w:r w:rsidRPr="00D539DF">
        <w:rPr>
          <w:rFonts w:ascii="Times New Roman" w:hAnsi="Times New Roman"/>
          <w:color w:val="000000"/>
          <w:sz w:val="24"/>
          <w:szCs w:val="24"/>
        </w:rPr>
        <w:t>сформированности</w:t>
      </w:r>
      <w:proofErr w:type="spellEnd"/>
      <w:r w:rsidRPr="00D539DF">
        <w:rPr>
          <w:rFonts w:ascii="Times New Roman" w:hAnsi="Times New Roman"/>
          <w:color w:val="000000"/>
          <w:sz w:val="24"/>
          <w:szCs w:val="24"/>
        </w:rPr>
        <w:t xml:space="preserve"> корпоративных компетенций </w:t>
      </w:r>
      <w:proofErr w:type="gramStart"/>
      <w:r w:rsidRPr="00D539DF">
        <w:rPr>
          <w:rFonts w:ascii="Times New Roman" w:hAnsi="Times New Roman"/>
          <w:color w:val="000000"/>
          <w:sz w:val="24"/>
          <w:szCs w:val="24"/>
        </w:rPr>
        <w:t>приведены</w:t>
      </w:r>
      <w:proofErr w:type="gramEnd"/>
      <w:r w:rsidRPr="00D539DF">
        <w:rPr>
          <w:rFonts w:ascii="Times New Roman" w:hAnsi="Times New Roman"/>
          <w:color w:val="000000"/>
          <w:sz w:val="24"/>
          <w:szCs w:val="24"/>
        </w:rPr>
        <w:t xml:space="preserve"> в таблице 3.</w:t>
      </w:r>
    </w:p>
    <w:p w:rsidR="007C10DE" w:rsidRDefault="007C10DE" w:rsidP="007C10DE">
      <w:pPr>
        <w:widowControl w:val="0"/>
        <w:suppressAutoHyphens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 xml:space="preserve">7. 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1" w:name="_Hlk103624028"/>
      <w:r w:rsidRPr="00D539DF">
        <w:rPr>
          <w:rFonts w:ascii="Times New Roman" w:hAnsi="Times New Roman"/>
          <w:color w:val="000000"/>
          <w:sz w:val="24"/>
          <w:szCs w:val="24"/>
        </w:rPr>
        <w:t>служащих, наиболее востребованных на региональном рынке труда в конкретном секторе экономики под запрос конкретных предприятий.</w:t>
      </w:r>
    </w:p>
    <w:p w:rsidR="007C10DE" w:rsidRPr="006E1B9E" w:rsidRDefault="007C10DE" w:rsidP="007C10DE">
      <w:pPr>
        <w:widowControl w:val="0"/>
        <w:suppressAutoHyphens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633845" cy="3565525"/>
            <wp:effectExtent l="0" t="0" r="0" b="0"/>
            <wp:docPr id="1" name="Схе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  <w:bookmarkEnd w:id="1"/>
    </w:p>
    <w:p w:rsidR="007C10DE" w:rsidRPr="00723A36" w:rsidRDefault="007C10DE" w:rsidP="007C10DE">
      <w:pPr>
        <w:rPr>
          <w:rFonts w:ascii="Times New Roman" w:hAnsi="Times New Roman"/>
          <w:b/>
          <w:iCs/>
          <w:sz w:val="24"/>
          <w:szCs w:val="24"/>
        </w:rPr>
        <w:sectPr w:rsidR="007C10DE" w:rsidRPr="00723A36" w:rsidSect="003551C6">
          <w:footerReference w:type="even" r:id="rId13"/>
          <w:footerReference w:type="default" r:id="rId14"/>
          <w:pgSz w:w="11907" w:h="16840"/>
          <w:pgMar w:top="1134" w:right="851" w:bottom="992" w:left="1418" w:header="709" w:footer="709" w:gutter="0"/>
          <w:cols w:space="720"/>
        </w:sectPr>
      </w:pPr>
    </w:p>
    <w:p w:rsidR="001F6C81" w:rsidRDefault="001F6C81" w:rsidP="001F6C81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p w:rsidR="0098431A" w:rsidRDefault="0098431A" w:rsidP="001F6C81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</w:p>
    <w:tbl>
      <w:tblPr>
        <w:tblW w:w="15466" w:type="dxa"/>
        <w:tblInd w:w="93" w:type="dxa"/>
        <w:tblLayout w:type="fixed"/>
        <w:tblLook w:val="04A0"/>
      </w:tblPr>
      <w:tblGrid>
        <w:gridCol w:w="2425"/>
        <w:gridCol w:w="1985"/>
        <w:gridCol w:w="1843"/>
        <w:gridCol w:w="1985"/>
        <w:gridCol w:w="1842"/>
        <w:gridCol w:w="1701"/>
        <w:gridCol w:w="1701"/>
        <w:gridCol w:w="1984"/>
      </w:tblGrid>
      <w:tr w:rsidR="0098431A" w:rsidRPr="0098431A" w:rsidTr="0098431A">
        <w:trPr>
          <w:trHeight w:val="163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ПС  22.003 Специалист по технологии продуктов питания из растительного сырья</w:t>
            </w:r>
            <w:r w:rsidRPr="00984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УТВЕРЖДЕН приказом Министерства</w:t>
            </w:r>
            <w:r w:rsidRPr="00984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труда и социальной защиты Российской Федерации от 28 октября 2019 № 694н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ПС Слесарь по ремонту сельскохозяйственных машин и </w:t>
            </w:r>
            <w:proofErr w:type="spellStart"/>
            <w:r w:rsidRPr="00984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оборудованияУТВЕРЖДЕН</w:t>
            </w:r>
            <w:proofErr w:type="spellEnd"/>
            <w:r w:rsidRPr="00984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приказом Министерства</w:t>
            </w:r>
            <w:r w:rsidRPr="00984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труда и социальной защиты</w:t>
            </w:r>
            <w:r w:rsidRPr="00984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Российской Федерации</w:t>
            </w:r>
            <w:r w:rsidRPr="00984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от «8» сентября 2014 г. №619н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5D9F1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19.02.11 Технология продуктов питания из растительного сырья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Вариативная часть</w:t>
            </w:r>
          </w:p>
        </w:tc>
      </w:tr>
      <w:tr w:rsidR="0098431A" w:rsidRPr="0098431A" w:rsidTr="0098431A">
        <w:trPr>
          <w:trHeight w:val="139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ОТФ название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Название ФТ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ВД 1.1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Ведение технологического процесса по хранению и переработке зерна и семян на автоматизированных технологических линиях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ВД 3 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ВД 4 Обеспечение деятельности структурного подразделения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8431A" w:rsidRPr="0098431A" w:rsidRDefault="0098431A" w:rsidP="009843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43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ДВД Ведение технологического процесса по хранению и переработке овощных культур на автоматизированных технологических линиях</w:t>
            </w:r>
          </w:p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8431A" w:rsidRPr="0098431A" w:rsidTr="00DF2532">
        <w:trPr>
          <w:trHeight w:val="169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ОТФ А  Ведение технологического процесса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A/01.4 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1.1.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ВПК 1Техническое обслуживание технологического оборудования производства овощных культур в соответствии с эксплуатационной документацией</w:t>
            </w:r>
          </w:p>
        </w:tc>
      </w:tr>
      <w:tr w:rsidR="0098431A" w:rsidRPr="0098431A" w:rsidTr="00DF2532">
        <w:trPr>
          <w:trHeight w:val="142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A/02.4 Выполнение технологических операций хранения и переработки зерна и семян в соответствии с технологическими инструкциями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1.2. Выполнять технологические операции по хранению и переработке зерна и семян в соответствии с технологическими инструкциями.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ВПК 2 Выполнение технологических операций хранения и переработки овощных культур в соответствии с технологическими инструкциями</w:t>
            </w:r>
          </w:p>
        </w:tc>
      </w:tr>
      <w:tr w:rsidR="0098431A" w:rsidRPr="0098431A" w:rsidTr="00DF2532">
        <w:trPr>
          <w:trHeight w:val="142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</w:tcPr>
          <w:p w:rsidR="0098431A" w:rsidRPr="0098431A" w:rsidRDefault="0098431A" w:rsidP="0078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ОТФ В Ремонт узлов, механизмов и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восстановление деталей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сельскохозяйственных машин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 оборудования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8431A" w:rsidRPr="0098431A" w:rsidRDefault="0098431A" w:rsidP="0078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В/01.4 Ремонт узлов и механизмов сельскохозяйственных машин и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:rsidR="0098431A" w:rsidRPr="0098431A" w:rsidRDefault="0098431A" w:rsidP="0078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</w:tcPr>
          <w:p w:rsidR="0098431A" w:rsidRPr="0098431A" w:rsidRDefault="0098431A" w:rsidP="0078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</w:tcPr>
          <w:p w:rsidR="0098431A" w:rsidRPr="0098431A" w:rsidRDefault="0098431A" w:rsidP="0078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ВПК 3 Ремонт и наладка оборудования по производству зерна и семян          </w:t>
            </w:r>
          </w:p>
        </w:tc>
      </w:tr>
      <w:tr w:rsidR="0098431A" w:rsidRPr="0098431A" w:rsidTr="0098431A">
        <w:trPr>
          <w:trHeight w:val="195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ОТФ В 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B/01.4 Проведение организационно-технических мероприятий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3.1. Проводить организационно-технические мероприятия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8431A" w:rsidRPr="0098431A" w:rsidTr="0098431A">
        <w:trPr>
          <w:trHeight w:val="15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B/02.4Проведение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3.2. Проводить лабораторные исследования качества и безопасности сырья, полуфабрикатов и готовой продукции в процессе производства продуктов питания из растительного сырья.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8431A" w:rsidRPr="0098431A" w:rsidTr="0098431A">
        <w:trPr>
          <w:trHeight w:val="70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ОТФ D Оперативное управление производством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D/01.6 Организация ведения технологического процесса в рамках принятой в организации технологии производства продуктов питания из растительного сырья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4.1. Планировать основные показатели производственного процесса.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ПК 4.2. Планировать выполнение работ исполнителями.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ПК 4.3. Организовывать работу трудового коллектива. 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ПК 4.4. Контролировать ход и оценивать результаты работы трудового коллектива.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ПК 4.5. Вести 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учётно-отчётную документацию.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8431A" w:rsidRPr="0098431A" w:rsidTr="0098431A">
        <w:trPr>
          <w:trHeight w:val="309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D/02.6 Управление качеством, безопасностью и прослеживаемостью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4.1. Планировать основные показатели производственного процесса.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ПК 4.2. Планировать выполнение работ исполнителями.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ПК 4.3. Организовывать работу трудового коллектива. 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ПК 4.4. Контролировать ход и оценивать результаты работы трудового коллектива.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ПК 4.5. Вести учётно-отчётную документацию.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8431A" w:rsidRPr="0098431A" w:rsidTr="0098431A">
        <w:trPr>
          <w:trHeight w:val="31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ОТФ Е Стратегическое управление развитием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E/01.7 Разработка новых технологий производства новых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4.1. Планировать основные показатели производственного процесса.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ПК 4.2. Планировать выполнение работ исполнителями.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ПК 4.3. Организовывать работу трудового коллектива. 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ПК 4.4. Контролировать ход и оценивать результаты работы трудового коллектива.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ПК 4.5. Вести учётно-отчётную документацию.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8431A" w:rsidRPr="0098431A" w:rsidTr="0098431A">
        <w:trPr>
          <w:trHeight w:val="315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E/02.7 Управление испытаниями и внедрением новых технологий производства новых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4.1. Планировать основные показатели производственного процесса.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ПК 4.2. Планировать выполнение работ исполнителями.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ПК 4.3. Организовывать работу 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трудового коллектива. 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ПК 4.4. Контролировать ход и оценивать результаты работы трудового коллектива.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ПК 4.5. Вести учётно-отчётную документацию.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98431A" w:rsidRPr="0098431A" w:rsidRDefault="0098431A" w:rsidP="0098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8431A" w:rsidRPr="0098431A" w:rsidTr="00DF2532">
        <w:trPr>
          <w:trHeight w:val="315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431A" w:rsidRPr="0098431A" w:rsidRDefault="0098431A" w:rsidP="0078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431A" w:rsidRPr="0098431A" w:rsidRDefault="0098431A" w:rsidP="0078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98431A" w:rsidRPr="0098431A" w:rsidRDefault="0098431A" w:rsidP="0078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ОТФ В Ремонт узлов, механизмов и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восстановление деталей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сельскохозяйственных машин</w:t>
            </w: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 оборудования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8431A" w:rsidRPr="0098431A" w:rsidRDefault="0098431A" w:rsidP="0078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В/01.4 Ремонт узлов и механизмов сельскохозяйственных машин и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:rsidR="0098431A" w:rsidRPr="0098431A" w:rsidRDefault="0098431A" w:rsidP="0078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98431A" w:rsidRPr="0098431A" w:rsidRDefault="0098431A" w:rsidP="0078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98431A" w:rsidRPr="0098431A" w:rsidRDefault="0098431A" w:rsidP="0078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:rsidR="0098431A" w:rsidRPr="0098431A" w:rsidRDefault="0098431A" w:rsidP="0078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" w:name="_GoBack"/>
            <w:r w:rsidRPr="009843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ВПК 4 Ремонт и наладка оборудования по производству овощных культур</w:t>
            </w:r>
            <w:bookmarkEnd w:id="2"/>
          </w:p>
        </w:tc>
      </w:tr>
    </w:tbl>
    <w:p w:rsidR="00F02DF1" w:rsidRPr="00F02DF1" w:rsidRDefault="00F02DF1" w:rsidP="001F6C81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</w:p>
    <w:p w:rsidR="001F6C81" w:rsidRDefault="00920B71" w:rsidP="001F6C8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rect id="Прямоугольник 3" o:spid="_x0000_s1026" style="position:absolute;left:0;text-align:left;margin-left:219.65pt;margin-top:21.75pt;width:17.5pt;height:11.3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" fillcolor="#c5e0b3 [1305]" strokecolor="black [3213]" strokeweight="1pt"/>
        </w:pict>
      </w:r>
      <w:r w:rsidR="001F6C81">
        <w:rPr>
          <w:rFonts w:ascii="Times New Roman" w:hAnsi="Times New Roman" w:cs="Times New Roman"/>
        </w:rPr>
        <w:t>Обозначения:</w:t>
      </w:r>
    </w:p>
    <w:p w:rsidR="001F6C81" w:rsidRDefault="00920B71" w:rsidP="001F6C8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rect id="Прямоугольник 4" o:spid="_x0000_s1031" style="position:absolute;left:0;text-align:left;margin-left:219.65pt;margin-top:21.95pt;width:17.5pt;height:11.3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35O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RRopIaFH9cf1u/aH+Vt+ub+pP9W39df2+/l5/rr+gUcCrMm4CZufmzLaUg2co&#10;fsmtDP9QFlpGjFc9xmzpEQXmEH5j6AQFUTp6PE5jD5KNsbHOP2daovDIsIUWRmTJ4th5CAiqnUqI&#10;5bQo86NSiEiEsWEHwqIFgYYTSpnyw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" fillcolor="#fbe4d5 [661]" strokecolor="black [3213]" strokeweight="1pt"/>
        </w:pict>
      </w:r>
      <w:r w:rsidR="001F6C81">
        <w:rPr>
          <w:rFonts w:ascii="Times New Roman" w:hAnsi="Times New Roman" w:cs="Times New Roman"/>
        </w:rPr>
        <w:t>ПС 1 – Профессиональный стандарт 1</w:t>
      </w:r>
    </w:p>
    <w:p w:rsidR="001F6C81" w:rsidRDefault="001F6C81" w:rsidP="001F6C8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2 – Профессиональный стандарт 2</w:t>
      </w:r>
    </w:p>
    <w:p w:rsidR="001F6C81" w:rsidRDefault="001F6C81" w:rsidP="001F6C8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:rsidR="001F6C81" w:rsidRDefault="001F6C81" w:rsidP="001F6C81">
      <w:pPr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ТР</w:t>
      </w:r>
      <w:proofErr w:type="gramEnd"/>
      <w:r>
        <w:rPr>
          <w:rFonts w:ascii="Times New Roman" w:hAnsi="Times New Roman" w:cs="Times New Roman"/>
        </w:rPr>
        <w:t xml:space="preserve"> – трудовая функция</w:t>
      </w:r>
    </w:p>
    <w:p w:rsidR="001F6C81" w:rsidRDefault="00920B71" w:rsidP="001F6C8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rect id="Прямоугольник 2" o:spid="_x0000_s1030" style="position:absolute;left:0;text-align:left;margin-left:269.3pt;margin-top:1.85pt;width:17.5pt;height:11.35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" fillcolor="#b4c6e7 [1300]" strokecolor="black [3213]" strokeweight="1pt"/>
        </w:pict>
      </w:r>
      <w:r w:rsidR="001F6C81">
        <w:rPr>
          <w:rFonts w:ascii="Times New Roman" w:hAnsi="Times New Roman" w:cs="Times New Roman"/>
        </w:rPr>
        <w:t>ФГОС – федеральный образовательный стандарт</w:t>
      </w:r>
    </w:p>
    <w:p w:rsidR="001F6C81" w:rsidRDefault="001F6C81" w:rsidP="001F6C8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ВД – вид деятельности</w:t>
      </w:r>
    </w:p>
    <w:p w:rsidR="001F6C81" w:rsidRPr="001930E6" w:rsidRDefault="00920B71" w:rsidP="001930E6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rect id="Прямоугольник 1" o:spid="_x0000_s1029" style="position:absolute;left:0;text-align:left;margin-left:283.65pt;margin-top:.7pt;width:17.5pt;height:11.3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" fillcolor="yellow" strokecolor="#1f3763 [1604]" strokeweight="1pt"/>
        </w:pict>
      </w:r>
      <w:r w:rsidR="001F6C81">
        <w:rPr>
          <w:rFonts w:ascii="Times New Roman" w:hAnsi="Times New Roman" w:cs="Times New Roman"/>
        </w:rPr>
        <w:t>ТФ ПС1, ТФ ПС2 соответствуют ПК ФГОС по ВД1</w:t>
      </w:r>
    </w:p>
    <w:p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proofErr w:type="spellStart"/>
      <w:r>
        <w:rPr>
          <w:rFonts w:ascii="Times New Roman" w:hAnsi="Times New Roman"/>
          <w:b/>
          <w:bCs/>
        </w:rPr>
        <w:t>надпрофессиональная</w:t>
      </w:r>
      <w:proofErr w:type="spellEnd"/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8"/>
        <w:gridCol w:w="1740"/>
        <w:gridCol w:w="1740"/>
        <w:gridCol w:w="1752"/>
        <w:gridCol w:w="6923"/>
      </w:tblGrid>
      <w:tr w:rsidR="00C21679" w:rsidRPr="001F6C81" w:rsidTr="00B8684D">
        <w:trPr>
          <w:trHeight w:val="20"/>
        </w:trPr>
        <w:tc>
          <w:tcPr>
            <w:tcW w:w="947" w:type="pct"/>
            <w:vMerge w:val="restart"/>
            <w:shd w:val="clear" w:color="auto" w:fill="FFF2CC"/>
            <w:vAlign w:val="center"/>
          </w:tcPr>
          <w:p w:rsidR="00C21679" w:rsidRPr="001F6C81" w:rsidRDefault="00B8684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Корпоративные компетенции </w:t>
            </w:r>
          </w:p>
        </w:tc>
        <w:tc>
          <w:tcPr>
            <w:tcW w:w="1744" w:type="pct"/>
            <w:gridSpan w:val="3"/>
            <w:shd w:val="clear" w:color="auto" w:fill="FFF2CC"/>
            <w:vAlign w:val="center"/>
          </w:tcPr>
          <w:p w:rsidR="00C21679" w:rsidRPr="001F6C81" w:rsidRDefault="00C21679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>Показатель сформированности корпоративных компетенций согласно требованиям предприятия-работодателя</w:t>
            </w:r>
          </w:p>
        </w:tc>
        <w:tc>
          <w:tcPr>
            <w:tcW w:w="2309" w:type="pct"/>
            <w:vMerge w:val="restart"/>
            <w:shd w:val="clear" w:color="auto" w:fill="BDD6EE"/>
            <w:vAlign w:val="center"/>
          </w:tcPr>
          <w:p w:rsidR="00C21679" w:rsidRPr="001F6C81" w:rsidRDefault="00C21679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Коды общих компетенций, реализующие корпоративные компетенции </w:t>
            </w:r>
          </w:p>
          <w:p w:rsidR="00C21679" w:rsidRPr="001F6C81" w:rsidRDefault="00C21679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(согласно ФГОС СПО)</w:t>
            </w:r>
          </w:p>
        </w:tc>
      </w:tr>
      <w:tr w:rsidR="00DB7C93" w:rsidRPr="001F6C81" w:rsidTr="00B8684D">
        <w:trPr>
          <w:trHeight w:val="20"/>
        </w:trPr>
        <w:tc>
          <w:tcPr>
            <w:tcW w:w="947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B7C93" w:rsidRPr="001F6C81" w:rsidRDefault="00DB7C93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B7C93" w:rsidRPr="001F6C81" w:rsidRDefault="00DB7C93" w:rsidP="001F6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DB7C93" w:rsidRPr="001F6C81" w:rsidRDefault="00DB7C93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Начальный </w:t>
            </w:r>
          </w:p>
          <w:p w:rsidR="00DB7C93" w:rsidRPr="001F6C81" w:rsidRDefault="00DB7C93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B7C93" w:rsidRPr="001F6C81" w:rsidRDefault="00DB7C93" w:rsidP="001F6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DB7C93" w:rsidRPr="001F6C81" w:rsidRDefault="00DB7C93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       уровень**</w:t>
            </w:r>
          </w:p>
        </w:tc>
        <w:tc>
          <w:tcPr>
            <w:tcW w:w="582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B7C93" w:rsidRPr="001F6C81" w:rsidRDefault="00DB7C93" w:rsidP="001F6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DB7C93" w:rsidRPr="001F6C81" w:rsidRDefault="00DB7C93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Повышенный уровень***</w:t>
            </w:r>
          </w:p>
        </w:tc>
        <w:tc>
          <w:tcPr>
            <w:tcW w:w="2309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:rsidR="00DB7C93" w:rsidRPr="001F6C81" w:rsidRDefault="00DB7C93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E4757" w:rsidRPr="001F6C81" w:rsidTr="00B8684D">
        <w:trPr>
          <w:trHeight w:val="20"/>
        </w:trPr>
        <w:tc>
          <w:tcPr>
            <w:tcW w:w="947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0E4757" w:rsidRPr="001F6C81" w:rsidRDefault="000E4757" w:rsidP="001F6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1</w:t>
            </w:r>
          </w:p>
          <w:p w:rsidR="000E4757" w:rsidRPr="001F6C81" w:rsidRDefault="00C60823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Понимание и принятие ценностей  предприятия 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0E4757" w:rsidRPr="001F6C81" w:rsidRDefault="008E601A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0E4757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0E4757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:rsidR="00C60823" w:rsidRPr="001F6C81" w:rsidRDefault="00C60823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62805217"/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02. </w:t>
            </w:r>
          </w:p>
          <w:p w:rsidR="008E601A" w:rsidRPr="001F6C81" w:rsidRDefault="008E601A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06. </w:t>
            </w:r>
          </w:p>
          <w:bookmarkEnd w:id="3"/>
          <w:p w:rsidR="000E4757" w:rsidRPr="001F6C81" w:rsidRDefault="008E601A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09. </w:t>
            </w:r>
          </w:p>
        </w:tc>
      </w:tr>
      <w:tr w:rsidR="00D129C9" w:rsidRPr="001F6C81" w:rsidTr="00B8684D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:rsidR="00D129C9" w:rsidRPr="001F6C81" w:rsidRDefault="00D129C9" w:rsidP="00E72AF3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="00AA440C" w:rsidRPr="001F6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62E99" w:rsidRPr="005210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Личные ценности не противоречат ценностям предприятия, </w:t>
            </w:r>
            <w:r w:rsidR="00521025" w:rsidRPr="005210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работник </w:t>
            </w:r>
            <w:proofErr w:type="gramStart"/>
            <w:r w:rsidR="00521025" w:rsidRPr="005210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понимает</w:t>
            </w:r>
            <w:proofErr w:type="gramEnd"/>
            <w:r w:rsidR="00521025" w:rsidRPr="005210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зачем он</w:t>
            </w:r>
            <w:r w:rsidR="00A62E99" w:rsidRPr="005210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здесь, и в каком направлении </w:t>
            </w:r>
            <w:r w:rsidR="00521025" w:rsidRPr="005210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развивается предприятие.</w:t>
            </w:r>
            <w:r w:rsidR="00521025">
              <w:rPr>
                <w:rFonts w:ascii="Arial" w:hAnsi="Arial" w:cs="Arial"/>
                <w:color w:val="333333"/>
                <w:shd w:val="clear" w:color="auto" w:fill="FAFAFA"/>
              </w:rPr>
              <w:t xml:space="preserve"> </w:t>
            </w:r>
            <w:r w:rsidR="00521025" w:rsidRPr="00E72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Сотруднику нравится </w:t>
            </w:r>
            <w:r w:rsidR="00E72AF3" w:rsidRPr="00E72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работать на предприятии, он готов трудиться здесь </w:t>
            </w:r>
            <w:r w:rsidR="00521025" w:rsidRPr="00E72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долгое время, оставаясь преданным работником</w:t>
            </w:r>
            <w:r w:rsidR="00E72AF3"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 xml:space="preserve">. </w:t>
            </w:r>
            <w:r w:rsidR="001A0B30" w:rsidRPr="001A0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Сотрудник соблюдет установленные на предприятии правила поведения</w:t>
            </w:r>
            <w:r w:rsidR="001A0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0E4757" w:rsidRPr="001F6C81" w:rsidTr="00B8684D">
        <w:trPr>
          <w:trHeight w:val="408"/>
        </w:trPr>
        <w:tc>
          <w:tcPr>
            <w:tcW w:w="947" w:type="pct"/>
            <w:vMerge w:val="restart"/>
            <w:shd w:val="clear" w:color="auto" w:fill="FFF2CC"/>
            <w:vAlign w:val="center"/>
          </w:tcPr>
          <w:p w:rsidR="000E4757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2</w:t>
            </w:r>
          </w:p>
          <w:p w:rsidR="000E4757" w:rsidRPr="001F6C81" w:rsidRDefault="00D574EB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Забота о качестве </w:t>
            </w:r>
          </w:p>
        </w:tc>
        <w:tc>
          <w:tcPr>
            <w:tcW w:w="581" w:type="pct"/>
            <w:vMerge w:val="restart"/>
            <w:shd w:val="clear" w:color="auto" w:fill="FFF2CC"/>
            <w:vAlign w:val="center"/>
          </w:tcPr>
          <w:p w:rsidR="000E4757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Merge w:val="restart"/>
            <w:shd w:val="clear" w:color="auto" w:fill="FFF2CC"/>
            <w:vAlign w:val="center"/>
          </w:tcPr>
          <w:p w:rsidR="000E4757" w:rsidRPr="001F6C81" w:rsidRDefault="008E601A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82" w:type="pct"/>
            <w:vMerge w:val="restart"/>
            <w:shd w:val="clear" w:color="auto" w:fill="FFF2CC"/>
            <w:vAlign w:val="center"/>
          </w:tcPr>
          <w:p w:rsidR="000E4757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pct"/>
            <w:vMerge w:val="restart"/>
            <w:shd w:val="clear" w:color="auto" w:fill="BDD6EE"/>
            <w:vAlign w:val="center"/>
          </w:tcPr>
          <w:p w:rsidR="00C60823" w:rsidRPr="001F6C81" w:rsidRDefault="00C60823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:rsidR="00C60823" w:rsidRPr="001F6C81" w:rsidRDefault="00C60823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04. </w:t>
            </w:r>
          </w:p>
          <w:p w:rsidR="00C60823" w:rsidRPr="001F6C81" w:rsidRDefault="00C60823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07. </w:t>
            </w:r>
          </w:p>
          <w:p w:rsidR="000E4757" w:rsidRPr="001F6C81" w:rsidRDefault="00C60823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09. </w:t>
            </w:r>
          </w:p>
        </w:tc>
      </w:tr>
      <w:tr w:rsidR="0075250D" w:rsidRPr="001F6C81" w:rsidTr="00B8684D">
        <w:trPr>
          <w:trHeight w:val="408"/>
        </w:trPr>
        <w:tc>
          <w:tcPr>
            <w:tcW w:w="947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09" w:type="pct"/>
            <w:vMerge/>
            <w:shd w:val="clear" w:color="auto" w:fill="BDD6EE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50D" w:rsidRPr="001F6C81" w:rsidTr="00B8684D">
        <w:trPr>
          <w:trHeight w:val="408"/>
        </w:trPr>
        <w:tc>
          <w:tcPr>
            <w:tcW w:w="947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09" w:type="pct"/>
            <w:vMerge/>
            <w:shd w:val="clear" w:color="auto" w:fill="BDD6EE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50D" w:rsidRPr="001F6C81" w:rsidTr="00B8684D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:rsidR="0075250D" w:rsidRPr="001F6C81" w:rsidRDefault="0075250D" w:rsidP="001A0B30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="00E72AF3"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 xml:space="preserve"> </w:t>
            </w:r>
            <w:r w:rsidR="001A0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Сотруднику важно получать высокую оценку качества продукции,   выпускаемой предприятием, на котором он трудится</w:t>
            </w:r>
            <w:r w:rsidR="001A0B30" w:rsidRPr="00E72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72AF3" w:rsidRPr="00E72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Проявление </w:t>
            </w:r>
            <w:proofErr w:type="gramStart"/>
            <w:r w:rsidR="00E72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заботы</w:t>
            </w:r>
            <w:proofErr w:type="gramEnd"/>
            <w:r w:rsidR="00E72AF3" w:rsidRPr="00E72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качестве выпускаемой продукции выраженное через  </w:t>
            </w:r>
            <w:r w:rsidR="00E72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E72AF3" w:rsidRPr="00E72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тремление </w:t>
            </w:r>
            <w:r w:rsidR="00521025" w:rsidRPr="00E72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выполнять работу как можно лучше, достигать результатов,</w:t>
            </w:r>
            <w:r w:rsidR="00E72AF3" w:rsidRPr="00E72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соблюдая стандарты</w:t>
            </w:r>
            <w:r w:rsidR="00E72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r w:rsidR="00E72AF3" w:rsidRPr="00E72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регламенты. </w:t>
            </w:r>
            <w:r w:rsidR="001A0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Сотруднику небезразлично, какую продукцию выпускает его предприятие.</w:t>
            </w:r>
          </w:p>
        </w:tc>
      </w:tr>
      <w:tr w:rsidR="000E4757" w:rsidRPr="001F6C81" w:rsidTr="00B8684D">
        <w:trPr>
          <w:trHeight w:val="408"/>
        </w:trPr>
        <w:tc>
          <w:tcPr>
            <w:tcW w:w="947" w:type="pct"/>
            <w:vMerge w:val="restart"/>
            <w:shd w:val="clear" w:color="auto" w:fill="FFF2CC"/>
            <w:vAlign w:val="center"/>
          </w:tcPr>
          <w:p w:rsidR="00C60823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Корпоративная </w:t>
            </w:r>
          </w:p>
          <w:p w:rsidR="000E4757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компетенция 3</w:t>
            </w:r>
          </w:p>
          <w:p w:rsidR="000E4757" w:rsidRPr="001F6C81" w:rsidRDefault="00D574EB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и сотрудничество к команде  </w:t>
            </w:r>
          </w:p>
        </w:tc>
        <w:tc>
          <w:tcPr>
            <w:tcW w:w="581" w:type="pct"/>
            <w:vMerge w:val="restart"/>
            <w:shd w:val="clear" w:color="auto" w:fill="FFF2CC"/>
            <w:vAlign w:val="center"/>
          </w:tcPr>
          <w:p w:rsidR="000E4757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Merge w:val="restart"/>
            <w:shd w:val="clear" w:color="auto" w:fill="FFF2CC"/>
            <w:vAlign w:val="center"/>
          </w:tcPr>
          <w:p w:rsidR="000E4757" w:rsidRPr="001F6C81" w:rsidRDefault="008E601A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82" w:type="pct"/>
            <w:vMerge w:val="restart"/>
            <w:shd w:val="clear" w:color="auto" w:fill="FFF2CC"/>
            <w:vAlign w:val="center"/>
          </w:tcPr>
          <w:p w:rsidR="000E4757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pct"/>
            <w:vMerge w:val="restart"/>
            <w:shd w:val="clear" w:color="auto" w:fill="BDD6EE"/>
            <w:vAlign w:val="center"/>
          </w:tcPr>
          <w:p w:rsidR="00C60823" w:rsidRPr="001F6C81" w:rsidRDefault="00C60823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04. </w:t>
            </w:r>
          </w:p>
          <w:p w:rsidR="00AA440C" w:rsidRPr="001F6C81" w:rsidRDefault="00AA440C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ОК 05. </w:t>
            </w:r>
          </w:p>
          <w:p w:rsidR="00C60823" w:rsidRPr="001F6C81" w:rsidRDefault="00C60823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06. </w:t>
            </w:r>
          </w:p>
          <w:p w:rsidR="000E4757" w:rsidRPr="001F6C81" w:rsidRDefault="00C60823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08. </w:t>
            </w:r>
          </w:p>
        </w:tc>
      </w:tr>
      <w:tr w:rsidR="0075250D" w:rsidRPr="001F6C81" w:rsidTr="00B8684D">
        <w:trPr>
          <w:trHeight w:val="408"/>
        </w:trPr>
        <w:tc>
          <w:tcPr>
            <w:tcW w:w="947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09" w:type="pct"/>
            <w:vMerge/>
            <w:shd w:val="clear" w:color="auto" w:fill="BDD6EE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50D" w:rsidRPr="001F6C81" w:rsidTr="00B8684D">
        <w:trPr>
          <w:trHeight w:val="408"/>
        </w:trPr>
        <w:tc>
          <w:tcPr>
            <w:tcW w:w="947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09" w:type="pct"/>
            <w:vMerge/>
            <w:shd w:val="clear" w:color="auto" w:fill="BDD6EE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50D" w:rsidRPr="001F6C81" w:rsidTr="00B8684D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:rsidR="0075250D" w:rsidRPr="001F6C81" w:rsidRDefault="0075250D" w:rsidP="00A62E99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="00A62E99" w:rsidRPr="00A62E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Взаимозаменяемость в команде, отношения между работником и руководителем на равных. Не  перекладывается  ответственность, нет конфликтов между сотрудниками  и отказов в помощи. Преобладание поощрения над наказанием</w:t>
            </w:r>
            <w:proofErr w:type="gramStart"/>
            <w:r w:rsidR="00A62E99" w:rsidRPr="00A62E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="00A202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A20241" w:rsidRPr="00A202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proofErr w:type="gramEnd"/>
            <w:r w:rsidR="00A20241" w:rsidRPr="00A202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ргументированно убеждать коллег в правильности предлагаемого решения. Как руководить, так и подчиняться в зависимости от поставленной перед коллективом задачи. </w:t>
            </w:r>
            <w:r w:rsidR="00A20241" w:rsidRPr="00A202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Сдерживать личные амбиции и приходить на помощь коллегам.</w:t>
            </w:r>
          </w:p>
        </w:tc>
      </w:tr>
      <w:tr w:rsidR="000E4757" w:rsidRPr="001F6C81" w:rsidTr="00B8684D">
        <w:trPr>
          <w:trHeight w:val="408"/>
        </w:trPr>
        <w:tc>
          <w:tcPr>
            <w:tcW w:w="947" w:type="pct"/>
            <w:vMerge w:val="restart"/>
            <w:shd w:val="clear" w:color="auto" w:fill="FFF2CC"/>
            <w:vAlign w:val="center"/>
          </w:tcPr>
          <w:p w:rsidR="000E4757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Корпоративная компетенция 5</w:t>
            </w:r>
          </w:p>
          <w:p w:rsidR="000E4757" w:rsidRPr="001F6C81" w:rsidRDefault="00D574EB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Готовность к изменениям </w:t>
            </w:r>
          </w:p>
        </w:tc>
        <w:tc>
          <w:tcPr>
            <w:tcW w:w="581" w:type="pct"/>
            <w:vMerge w:val="restart"/>
            <w:shd w:val="clear" w:color="auto" w:fill="FFF2CC"/>
            <w:vAlign w:val="center"/>
          </w:tcPr>
          <w:p w:rsidR="000E4757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Merge w:val="restart"/>
            <w:shd w:val="clear" w:color="auto" w:fill="FFF2CC"/>
            <w:vAlign w:val="center"/>
          </w:tcPr>
          <w:p w:rsidR="000E4757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  <w:shd w:val="clear" w:color="auto" w:fill="FFF2CC"/>
            <w:vAlign w:val="center"/>
          </w:tcPr>
          <w:p w:rsidR="000E4757" w:rsidRPr="001F6C81" w:rsidRDefault="008E601A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09" w:type="pct"/>
            <w:vMerge w:val="restart"/>
            <w:shd w:val="clear" w:color="auto" w:fill="BDD6EE"/>
            <w:vAlign w:val="center"/>
          </w:tcPr>
          <w:p w:rsidR="00C60823" w:rsidRPr="001F6C81" w:rsidRDefault="00C60823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:rsidR="00C60823" w:rsidRPr="001F6C81" w:rsidRDefault="00C60823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02. </w:t>
            </w:r>
          </w:p>
          <w:p w:rsidR="00C60823" w:rsidRPr="001F6C81" w:rsidRDefault="00C60823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03. </w:t>
            </w:r>
          </w:p>
          <w:p w:rsidR="00C60823" w:rsidRPr="001F6C81" w:rsidRDefault="00C60823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04. </w:t>
            </w:r>
          </w:p>
          <w:p w:rsidR="001F6C81" w:rsidRPr="001F6C81" w:rsidRDefault="00C60823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ОК 05. </w:t>
            </w:r>
          </w:p>
          <w:p w:rsidR="000E4757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50D" w:rsidRPr="001F6C81" w:rsidTr="00B8684D">
        <w:trPr>
          <w:trHeight w:val="408"/>
        </w:trPr>
        <w:tc>
          <w:tcPr>
            <w:tcW w:w="947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FFF2CC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09" w:type="pct"/>
            <w:vMerge/>
            <w:shd w:val="clear" w:color="auto" w:fill="BDD6EE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50D" w:rsidRPr="001F6C81" w:rsidTr="00B8684D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proofErr w:type="gramStart"/>
            <w:r w:rsidRPr="001F6C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Открыт</w:t>
            </w:r>
            <w:proofErr w:type="gramEnd"/>
            <w:r w:rsidRPr="001F6C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</w:t>
            </w:r>
            <w:proofErr w:type="gramStart"/>
            <w:r w:rsidRPr="001F6C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Эффективен в ситуации изменений, быстро переключается с одного вида деятельности на другой, корректирует свои действия с учетом новых обстоятельств.</w:t>
            </w:r>
            <w:proofErr w:type="gramEnd"/>
            <w:r w:rsidRPr="001F6C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 w:rsidRPr="001F6C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E4757" w:rsidRPr="001F6C81" w:rsidTr="00B8684D">
        <w:trPr>
          <w:trHeight w:val="20"/>
        </w:trPr>
        <w:tc>
          <w:tcPr>
            <w:tcW w:w="947" w:type="pct"/>
            <w:shd w:val="clear" w:color="auto" w:fill="FFF2CC"/>
            <w:vAlign w:val="center"/>
          </w:tcPr>
          <w:p w:rsidR="000E4757" w:rsidRPr="001F6C81" w:rsidRDefault="00D574EB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Готовность помогать коллегам в профессиональном развитии </w:t>
            </w:r>
          </w:p>
          <w:p w:rsidR="000E4757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shd w:val="clear" w:color="auto" w:fill="FFF2CC"/>
            <w:vAlign w:val="center"/>
          </w:tcPr>
          <w:p w:rsidR="000E4757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1" w:type="pct"/>
            <w:shd w:val="clear" w:color="auto" w:fill="FFF2CC"/>
            <w:vAlign w:val="center"/>
          </w:tcPr>
          <w:p w:rsidR="000E4757" w:rsidRPr="001F6C81" w:rsidRDefault="000E4757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2" w:type="pct"/>
            <w:shd w:val="clear" w:color="auto" w:fill="FFF2CC"/>
            <w:vAlign w:val="center"/>
          </w:tcPr>
          <w:p w:rsidR="000E4757" w:rsidRPr="001F6C81" w:rsidRDefault="008E601A" w:rsidP="001F6C8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</w:p>
        </w:tc>
        <w:tc>
          <w:tcPr>
            <w:tcW w:w="2309" w:type="pct"/>
            <w:shd w:val="clear" w:color="auto" w:fill="BDD6EE"/>
            <w:vAlign w:val="center"/>
          </w:tcPr>
          <w:p w:rsidR="00AA440C" w:rsidRPr="001F6C81" w:rsidRDefault="00AA440C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04. </w:t>
            </w:r>
          </w:p>
          <w:p w:rsidR="00AA440C" w:rsidRPr="001F6C81" w:rsidRDefault="00AA440C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05. </w:t>
            </w:r>
          </w:p>
          <w:p w:rsidR="000E4757" w:rsidRPr="001F6C81" w:rsidRDefault="00AA440C" w:rsidP="001F6C81">
            <w:pPr>
              <w:tabs>
                <w:tab w:val="left" w:pos="283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sz w:val="24"/>
                <w:szCs w:val="24"/>
              </w:rPr>
              <w:t xml:space="preserve">ОК 06. </w:t>
            </w:r>
          </w:p>
        </w:tc>
      </w:tr>
      <w:tr w:rsidR="0075250D" w:rsidRPr="001F6C81" w:rsidTr="00B8684D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:rsidR="0075250D" w:rsidRPr="001F6C81" w:rsidRDefault="0075250D" w:rsidP="001F6C81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6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="00A20241" w:rsidRPr="001A0B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Сотрудники открыто делятся опытом и знаниями друг с другом, </w:t>
            </w:r>
            <w:r w:rsidR="001A0B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проявляют доверие, уважение</w:t>
            </w:r>
            <w:r w:rsidR="00A20241" w:rsidRPr="001A0B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о</w:t>
            </w:r>
            <w:r w:rsidR="001A0B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ткрытость</w:t>
            </w:r>
            <w:r w:rsidR="00A20241" w:rsidRPr="001A0B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 отношению друг  к другу</w:t>
            </w:r>
            <w:r w:rsidR="001A0B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Демонстрируют </w:t>
            </w:r>
            <w:r w:rsidR="00A20241" w:rsidRPr="001A0B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</w:t>
            </w:r>
            <w:r w:rsidR="001A0B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отовность</w:t>
            </w:r>
            <w:r w:rsidR="00A20241" w:rsidRPr="001A0B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действовать сообща.</w:t>
            </w:r>
            <w:r w:rsidR="00A2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:rsidR="00B66D36" w:rsidRPr="009F0692" w:rsidRDefault="00920B71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Прямоугольник 5" o:spid="_x0000_s1028" style="position:absolute;left:0;text-align:left;margin-left:1.4pt;margin-top:.55pt;width:17.5pt;height:11.3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lI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X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" fillcolor="#fff2cc [663]" strokecolor="black [3213]" strokeweight="1pt"/>
        </w:pict>
      </w:r>
      <w:r w:rsidR="004D0A10"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:rsidR="00D7113E" w:rsidRDefault="00920B71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20B71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Прямоугольник 6" o:spid="_x0000_s1027" style="position:absolute;left:0;text-align:left;margin-left:1pt;margin-top:1.15pt;width:17.5pt;height:11.3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" fillcolor="#b4c6e7 [1300]" strokecolor="black [3213]" strokeweight="1pt"/>
        </w:pic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="00B66D36"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="00B66D36"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="00B66D36"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B8684D" w:rsidRDefault="00B8684D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B8684D" w:rsidRDefault="00B8684D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B8684D" w:rsidSect="00165742">
          <w:footerReference w:type="default" r:id="rId15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/>
      </w:tblPr>
      <w:tblGrid>
        <w:gridCol w:w="7335"/>
        <w:gridCol w:w="2445"/>
      </w:tblGrid>
      <w:tr w:rsidR="00F81B75" w:rsidRPr="00CE52C4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:rsidR="00F81B75" w:rsidRPr="00CE52C4" w:rsidRDefault="00F81B75" w:rsidP="0016574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:rsidR="00F81B75" w:rsidRPr="00CE52C4" w:rsidRDefault="00F81B75" w:rsidP="0016574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:rsidTr="00A836D7">
        <w:trPr>
          <w:trHeight w:val="2011"/>
        </w:trPr>
        <w:tc>
          <w:tcPr>
            <w:tcW w:w="3750" w:type="pct"/>
            <w:vAlign w:val="center"/>
            <w:hideMark/>
          </w:tcPr>
          <w:p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:rsidTr="00A836D7">
        <w:trPr>
          <w:trHeight w:val="2113"/>
        </w:trPr>
        <w:tc>
          <w:tcPr>
            <w:tcW w:w="3750" w:type="pct"/>
            <w:vAlign w:val="center"/>
            <w:hideMark/>
          </w:tcPr>
          <w:p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:rsidTr="00A836D7">
        <w:trPr>
          <w:trHeight w:val="2243"/>
        </w:trPr>
        <w:tc>
          <w:tcPr>
            <w:tcW w:w="3750" w:type="pct"/>
            <w:vAlign w:val="center"/>
            <w:hideMark/>
          </w:tcPr>
          <w:p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E344830" w15:done="0"/>
  <w15:commentEx w15:paraId="62995BE8" w15:done="0"/>
  <w15:commentEx w15:paraId="5F899233" w15:done="0"/>
  <w15:commentEx w15:paraId="65C2B5BE" w15:done="0"/>
  <w15:commentEx w15:paraId="41571C3A" w15:done="0"/>
  <w15:commentEx w15:paraId="18273769" w15:done="0"/>
  <w15:commentEx w15:paraId="2501EB59" w15:done="0"/>
  <w15:commentEx w15:paraId="47717EA6" w15:done="0"/>
  <w15:commentEx w15:paraId="1D193551" w15:done="0"/>
  <w15:commentEx w15:paraId="431ED58A" w15:done="0"/>
  <w15:commentEx w15:paraId="077D63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D0F69" w16cex:dateUtc="2022-05-16T14:59:00Z"/>
  <w16cex:commentExtensible w16cex:durableId="262D1033" w16cex:dateUtc="2022-05-16T15:02:00Z"/>
  <w16cex:commentExtensible w16cex:durableId="262D1116" w16cex:dateUtc="2022-05-16T15:06:00Z"/>
  <w16cex:commentExtensible w16cex:durableId="262D1463" w16cex:dateUtc="2022-05-16T15:20:00Z"/>
  <w16cex:commentExtensible w16cex:durableId="262D1141" w16cex:dateUtc="2022-05-16T15:06:00Z"/>
  <w16cex:commentExtensible w16cex:durableId="262D1078" w16cex:dateUtc="2022-05-16T15:03:00Z"/>
  <w16cex:commentExtensible w16cex:durableId="262D1DF1" w16cex:dateUtc="2022-05-16T16:01:00Z"/>
  <w16cex:commentExtensible w16cex:durableId="262D1F0F" w16cex:dateUtc="2022-05-16T16:05:00Z"/>
  <w16cex:commentExtensible w16cex:durableId="262D20DD" w16cex:dateUtc="2022-05-16T16:13:00Z"/>
  <w16cex:commentExtensible w16cex:durableId="262D2194" w16cex:dateUtc="2022-05-16T16:16:00Z"/>
  <w16cex:commentExtensible w16cex:durableId="262D2380" w16cex:dateUtc="2022-05-16T16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344830" w16cid:durableId="262D0F69"/>
  <w16cid:commentId w16cid:paraId="62995BE8" w16cid:durableId="262D1033"/>
  <w16cid:commentId w16cid:paraId="5F899233" w16cid:durableId="262D1116"/>
  <w16cid:commentId w16cid:paraId="65C2B5BE" w16cid:durableId="262D1463"/>
  <w16cid:commentId w16cid:paraId="41571C3A" w16cid:durableId="262D1141"/>
  <w16cid:commentId w16cid:paraId="18273769" w16cid:durableId="262D1078"/>
  <w16cid:commentId w16cid:paraId="2501EB59" w16cid:durableId="262D1DF1"/>
  <w16cid:commentId w16cid:paraId="47717EA6" w16cid:durableId="262D1F0F"/>
  <w16cid:commentId w16cid:paraId="1D193551" w16cid:durableId="262D20DD"/>
  <w16cid:commentId w16cid:paraId="431ED58A" w16cid:durableId="262D2194"/>
  <w16cid:commentId w16cid:paraId="077D639A" w16cid:durableId="262D2380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F65" w:rsidRDefault="00552F65">
      <w:pPr>
        <w:spacing w:after="0" w:line="240" w:lineRule="auto"/>
      </w:pPr>
      <w:r>
        <w:separator/>
      </w:r>
    </w:p>
  </w:endnote>
  <w:endnote w:type="continuationSeparator" w:id="0">
    <w:p w:rsidR="00552F65" w:rsidRDefault="00552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DE" w:rsidRDefault="00920B71" w:rsidP="00733AEF">
    <w:pPr>
      <w:pStyle w:val="a3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7C10DE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C10DE" w:rsidRDefault="007C10DE" w:rsidP="00733AEF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DE" w:rsidRDefault="00920B71" w:rsidP="00285FE4">
    <w:pPr>
      <w:pStyle w:val="a3"/>
      <w:jc w:val="right"/>
    </w:pPr>
    <w:r>
      <w:fldChar w:fldCharType="begin"/>
    </w:r>
    <w:r w:rsidR="007C10DE">
      <w:instrText>PAGE   \* MERGEFORMAT</w:instrText>
    </w:r>
    <w:r>
      <w:fldChar w:fldCharType="separate"/>
    </w:r>
    <w:r w:rsidR="001930E6">
      <w:rPr>
        <w:noProof/>
      </w:rPr>
      <w:t>2</w:t>
    </w:r>
    <w: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FB" w:rsidRPr="0098431A" w:rsidRDefault="000677FB" w:rsidP="0098431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F65" w:rsidRDefault="00552F65">
      <w:pPr>
        <w:spacing w:after="0" w:line="240" w:lineRule="auto"/>
      </w:pPr>
      <w:r>
        <w:separator/>
      </w:r>
    </w:p>
  </w:footnote>
  <w:footnote w:type="continuationSeparator" w:id="0">
    <w:p w:rsidR="00552F65" w:rsidRDefault="00552F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dy Dr">
    <w15:presenceInfo w15:providerId="Windows Live" w15:userId="6a3f4fe04ab7da0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6B07"/>
    <w:rsid w:val="00021E32"/>
    <w:rsid w:val="000303E8"/>
    <w:rsid w:val="00043AF3"/>
    <w:rsid w:val="000677FB"/>
    <w:rsid w:val="00086B07"/>
    <w:rsid w:val="000E4757"/>
    <w:rsid w:val="000E62E1"/>
    <w:rsid w:val="00117453"/>
    <w:rsid w:val="00165742"/>
    <w:rsid w:val="001930E6"/>
    <w:rsid w:val="001A0B30"/>
    <w:rsid w:val="001D76EC"/>
    <w:rsid w:val="001F6C81"/>
    <w:rsid w:val="00237E0D"/>
    <w:rsid w:val="002D05ED"/>
    <w:rsid w:val="003312E4"/>
    <w:rsid w:val="00355241"/>
    <w:rsid w:val="00376860"/>
    <w:rsid w:val="004A250F"/>
    <w:rsid w:val="004D0A10"/>
    <w:rsid w:val="00521025"/>
    <w:rsid w:val="00533300"/>
    <w:rsid w:val="00552F65"/>
    <w:rsid w:val="005E7770"/>
    <w:rsid w:val="0060655E"/>
    <w:rsid w:val="00634C8E"/>
    <w:rsid w:val="00642263"/>
    <w:rsid w:val="00655A08"/>
    <w:rsid w:val="006777CB"/>
    <w:rsid w:val="006863B8"/>
    <w:rsid w:val="006B02FF"/>
    <w:rsid w:val="006C6216"/>
    <w:rsid w:val="0071064D"/>
    <w:rsid w:val="00736F3D"/>
    <w:rsid w:val="007474FC"/>
    <w:rsid w:val="0075250D"/>
    <w:rsid w:val="00754094"/>
    <w:rsid w:val="0076696E"/>
    <w:rsid w:val="007C10DE"/>
    <w:rsid w:val="00813EBA"/>
    <w:rsid w:val="008E601A"/>
    <w:rsid w:val="00920B71"/>
    <w:rsid w:val="0093710B"/>
    <w:rsid w:val="0098431A"/>
    <w:rsid w:val="009D4649"/>
    <w:rsid w:val="009E32EC"/>
    <w:rsid w:val="009E5F72"/>
    <w:rsid w:val="009F0692"/>
    <w:rsid w:val="009F0B50"/>
    <w:rsid w:val="00A20241"/>
    <w:rsid w:val="00A62E99"/>
    <w:rsid w:val="00A836D7"/>
    <w:rsid w:val="00AA1F57"/>
    <w:rsid w:val="00AA440C"/>
    <w:rsid w:val="00AA4532"/>
    <w:rsid w:val="00B4357D"/>
    <w:rsid w:val="00B477D2"/>
    <w:rsid w:val="00B66D36"/>
    <w:rsid w:val="00B8684D"/>
    <w:rsid w:val="00C1519E"/>
    <w:rsid w:val="00C21679"/>
    <w:rsid w:val="00C60823"/>
    <w:rsid w:val="00CC6233"/>
    <w:rsid w:val="00CD378C"/>
    <w:rsid w:val="00CE3964"/>
    <w:rsid w:val="00D129C9"/>
    <w:rsid w:val="00D574EB"/>
    <w:rsid w:val="00D7113E"/>
    <w:rsid w:val="00D83A0C"/>
    <w:rsid w:val="00D90903"/>
    <w:rsid w:val="00D90D94"/>
    <w:rsid w:val="00DB7C93"/>
    <w:rsid w:val="00DD797B"/>
    <w:rsid w:val="00DF2532"/>
    <w:rsid w:val="00E44E37"/>
    <w:rsid w:val="00E568B1"/>
    <w:rsid w:val="00E72AF3"/>
    <w:rsid w:val="00E80E0D"/>
    <w:rsid w:val="00E87F43"/>
    <w:rsid w:val="00EA7F49"/>
    <w:rsid w:val="00F02DF1"/>
    <w:rsid w:val="00F5503B"/>
    <w:rsid w:val="00F55052"/>
    <w:rsid w:val="00F81B75"/>
    <w:rsid w:val="00F96D0B"/>
    <w:rsid w:val="00FD13A4"/>
    <w:rsid w:val="00FD1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F43"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E3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32E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semiHidden/>
    <w:unhideWhenUsed/>
    <w:rsid w:val="00521025"/>
    <w:rPr>
      <w:color w:val="0000FF"/>
      <w:u w:val="single"/>
    </w:rPr>
  </w:style>
  <w:style w:type="paragraph" w:customStyle="1" w:styleId="ConsPlusNormal">
    <w:name w:val="ConsPlusNormal"/>
    <w:rsid w:val="00165742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styleId="af">
    <w:name w:val="page number"/>
    <w:rsid w:val="007C10DE"/>
    <w:rPr>
      <w:rFonts w:cs="Times New Roman"/>
    </w:rPr>
  </w:style>
  <w:style w:type="paragraph" w:styleId="af0">
    <w:name w:val="header"/>
    <w:basedOn w:val="a"/>
    <w:link w:val="af1"/>
    <w:uiPriority w:val="99"/>
    <w:unhideWhenUsed/>
    <w:rsid w:val="00984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843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E3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32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microsoft.com/office/2016/09/relationships/commentsIds" Target="commentsIds.xml"/><Relationship Id="rId10" Type="http://schemas.openxmlformats.org/officeDocument/2006/relationships/diagramQuickStyle" Target="diagrams/quickStyle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2.xml"/><Relationship Id="rId22" Type="http://schemas.microsoft.com/office/2007/relationships/stylesWithEffects" Target="stylesWithEffect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C262E25-0492-4D82-ADD8-D61793B2279F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BB741DF-95C9-4A28-85E8-B5D26EB45E3D}">
      <dgm:prSet phldrT="[Текст]" custT="1"/>
      <dgm:spPr>
        <a:xfrm>
          <a:off x="2634927" y="161529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gm:t>
    </dgm:pt>
    <dgm:pt modelId="{9BCD196B-FA7E-4FD9-B926-73F6AD485271}" type="par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7B1A0515-8C94-4496-83C9-D5ED12565AAD}" type="sib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0D1D8BF5-64E2-4D2A-A1B7-2AD991A876AF}">
      <dgm:prSet phldrT="[Текст]" custT="1"/>
      <dgm:spPr>
        <a:xfrm>
          <a:off x="1700240" y="1577580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gm:t>
    </dgm:pt>
    <dgm:pt modelId="{8549A0AC-00FD-442E-A423-621ECBE58E13}" type="parTrans" cxnId="{D876A4AB-9072-40FB-B43C-EBCD3336A0B7}">
      <dgm:prSet/>
      <dgm:spPr>
        <a:xfrm>
          <a:off x="2295041" y="971308"/>
          <a:ext cx="934687" cy="444826"/>
        </a:xfr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AADBBDFC-9853-45DD-A247-4D1C5F6D004C}" type="sibTrans" cxnId="{D876A4AB-9072-40FB-B43C-EBCD3336A0B7}">
      <dgm:prSet/>
      <dgm:spPr/>
      <dgm:t>
        <a:bodyPr/>
        <a:lstStyle/>
        <a:p>
          <a:endParaRPr lang="ru-RU" sz="1200" b="1"/>
        </a:p>
      </dgm:t>
    </dgm:pt>
    <dgm:pt modelId="{30BF5B35-1655-4E83-A904-0406600484AA}">
      <dgm:prSet phldrT="[Текст]" custT="1"/>
      <dgm:spPr>
        <a:xfrm>
          <a:off x="1700240" y="2993631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gm:t>
    </dgm:pt>
    <dgm:pt modelId="{80BC891B-5291-4447-9EE5-F8904064744A}" type="parTrans" cxnId="{3137D300-EB5B-4192-BD7A-99B298C5F90B}">
      <dgm:prSet/>
      <dgm:spPr>
        <a:xfrm>
          <a:off x="2249321" y="2387359"/>
          <a:ext cx="91440" cy="444826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CAD91DB9-0F3B-40DD-9593-027CF7F1C8ED}" type="sibTrans" cxnId="{3137D300-EB5B-4192-BD7A-99B298C5F90B}">
      <dgm:prSet/>
      <dgm:spPr/>
      <dgm:t>
        <a:bodyPr/>
        <a:lstStyle/>
        <a:p>
          <a:endParaRPr lang="ru-RU" sz="1200" b="1"/>
        </a:p>
      </dgm:t>
    </dgm:pt>
    <dgm:pt modelId="{BEEC1F9E-EAA1-4233-8470-280CC7A7E050}">
      <dgm:prSet phldrT="[Текст]" custT="1"/>
      <dgm:spPr>
        <a:xfrm>
          <a:off x="3569614" y="1577580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gm:t>
    </dgm:pt>
    <dgm:pt modelId="{74B72E72-D3A8-4394-BDFE-5549A7585CFF}" type="parTrans" cxnId="{1B7B9A4A-464E-46E2-83AF-FB809BFBE3C5}">
      <dgm:prSet/>
      <dgm:spPr>
        <a:xfrm>
          <a:off x="3229728" y="971308"/>
          <a:ext cx="934687" cy="444826"/>
        </a:xfr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25D7C58A-4FA3-4B38-AC28-B3424DBEBFCB}" type="sibTrans" cxnId="{1B7B9A4A-464E-46E2-83AF-FB809BFBE3C5}">
      <dgm:prSet/>
      <dgm:spPr/>
      <dgm:t>
        <a:bodyPr/>
        <a:lstStyle/>
        <a:p>
          <a:endParaRPr lang="ru-RU" sz="1200" b="1"/>
        </a:p>
      </dgm:t>
    </dgm:pt>
    <dgm:pt modelId="{6D801B2E-E660-411D-8B1F-E083F19056A2}">
      <dgm:prSet phldrT="[Текст]" custT="1"/>
      <dgm:spPr>
        <a:xfrm>
          <a:off x="3569614" y="2993631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gm:t>
    </dgm:pt>
    <dgm:pt modelId="{079C4796-BFFC-4F63-B08B-EAEE3D9F58C5}" type="parTrans" cxnId="{2B632B6B-1485-4A3E-9DCE-EAB9EE91E1D3}">
      <dgm:prSet/>
      <dgm:spPr>
        <a:xfrm>
          <a:off x="4118695" y="2387359"/>
          <a:ext cx="91440" cy="444826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65E68B4E-5062-4A89-9E3C-B867670B52D6}" type="sibTrans" cxnId="{2B632B6B-1485-4A3E-9DCE-EAB9EE91E1D3}">
      <dgm:prSet/>
      <dgm:spPr/>
      <dgm:t>
        <a:bodyPr/>
        <a:lstStyle/>
        <a:p>
          <a:endParaRPr lang="ru-RU" sz="1200" b="1"/>
        </a:p>
      </dgm:t>
    </dgm:pt>
    <dgm:pt modelId="{8492A701-998A-4C91-9526-C667F66E9F0E}" type="pres">
      <dgm:prSet presAssocID="{7C262E25-0492-4D82-ADD8-D61793B2279F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BB334342-E264-4291-96AB-0530E767160C}" type="pres">
      <dgm:prSet presAssocID="{CBB741DF-95C9-4A28-85E8-B5D26EB45E3D}" presName="hierRoot1" presStyleCnt="0"/>
      <dgm:spPr/>
    </dgm:pt>
    <dgm:pt modelId="{EE4E69D3-743E-4491-A6F5-AAD2BDE87B95}" type="pres">
      <dgm:prSet presAssocID="{CBB741DF-95C9-4A28-85E8-B5D26EB45E3D}" presName="composite" presStyleCnt="0"/>
      <dgm:spPr/>
    </dgm:pt>
    <dgm:pt modelId="{29355F7A-0177-407F-9318-67BFB87FB9A8}" type="pres">
      <dgm:prSet presAssocID="{CBB741DF-95C9-4A28-85E8-B5D26EB45E3D}" presName="background" presStyleLbl="node0" presStyleIdx="0" presStyleCnt="1"/>
      <dgm:spPr>
        <a:xfrm>
          <a:off x="2464984" y="83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20BBF6DA-95D2-4FDE-9ECF-915F972B4647}" type="pres">
      <dgm:prSet presAssocID="{CBB741DF-95C9-4A28-85E8-B5D26EB45E3D}" presName="text" presStyleLbl="fgAcc0" presStyleIdx="0" presStyleCnt="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8021BC0E-0268-48B6-90B9-28AE036F6E15}" type="pres">
      <dgm:prSet presAssocID="{CBB741DF-95C9-4A28-85E8-B5D26EB45E3D}" presName="hierChild2" presStyleCnt="0"/>
      <dgm:spPr/>
    </dgm:pt>
    <dgm:pt modelId="{2CCF414D-7F6B-4C0F-BD57-31BC03EA7BB8}" type="pres">
      <dgm:prSet presAssocID="{8549A0AC-00FD-442E-A423-621ECBE58E13}" presName="Name10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1668DDA-70B0-4B63-92E3-AC043BC97EF6}" type="pres">
      <dgm:prSet presAssocID="{0D1D8BF5-64E2-4D2A-A1B7-2AD991A876AF}" presName="hierRoot2" presStyleCnt="0"/>
      <dgm:spPr/>
    </dgm:pt>
    <dgm:pt modelId="{60B152A2-F3DA-44DC-A496-75BE9BB7721D}" type="pres">
      <dgm:prSet presAssocID="{0D1D8BF5-64E2-4D2A-A1B7-2AD991A876AF}" presName="composite2" presStyleCnt="0"/>
      <dgm:spPr/>
    </dgm:pt>
    <dgm:pt modelId="{8E74AC94-73E9-422B-886C-A9819F2CE71F}" type="pres">
      <dgm:prSet presAssocID="{0D1D8BF5-64E2-4D2A-A1B7-2AD991A876AF}" presName="background2" presStyleLbl="node2" presStyleIdx="0" presStyleCnt="2"/>
      <dgm:spPr>
        <a:xfrm>
          <a:off x="1530297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079746D-CEDB-44CE-9ED7-45A6BC6DEAC1}" type="pres">
      <dgm:prSet presAssocID="{0D1D8BF5-64E2-4D2A-A1B7-2AD991A876AF}" presName="text2" presStyleLbl="fgAcc2" presStyleIdx="0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19AA77DE-6954-4667-A02D-8B6BC05E348A}" type="pres">
      <dgm:prSet presAssocID="{0D1D8BF5-64E2-4D2A-A1B7-2AD991A876AF}" presName="hierChild3" presStyleCnt="0"/>
      <dgm:spPr/>
    </dgm:pt>
    <dgm:pt modelId="{BF2DB524-8A6A-46AC-9332-9D84F4764036}" type="pres">
      <dgm:prSet presAssocID="{80BC891B-5291-4447-9EE5-F8904064744A}" presName="Name17" presStyleLbl="parChTrans1D3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248CAE8-CD19-49C0-BC90-EB542D8F5F94}" type="pres">
      <dgm:prSet presAssocID="{30BF5B35-1655-4E83-A904-0406600484AA}" presName="hierRoot3" presStyleCnt="0"/>
      <dgm:spPr/>
    </dgm:pt>
    <dgm:pt modelId="{5AD12C79-9602-4927-9880-956F4A3E47EB}" type="pres">
      <dgm:prSet presAssocID="{30BF5B35-1655-4E83-A904-0406600484AA}" presName="composite3" presStyleCnt="0"/>
      <dgm:spPr/>
    </dgm:pt>
    <dgm:pt modelId="{A109D0AB-84EE-4E03-9EFA-017E44552892}" type="pres">
      <dgm:prSet presAssocID="{30BF5B35-1655-4E83-A904-0406600484AA}" presName="background3" presStyleLbl="node3" presStyleIdx="0" presStyleCnt="2"/>
      <dgm:spPr>
        <a:xfrm>
          <a:off x="1530297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B7143C46-66C4-41F6-A91C-41645C8C28AF}" type="pres">
      <dgm:prSet presAssocID="{30BF5B35-1655-4E83-A904-0406600484AA}" presName="text3" presStyleLbl="fgAcc3" presStyleIdx="0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200C7A36-D58D-467A-B301-23BC90E0011D}" type="pres">
      <dgm:prSet presAssocID="{30BF5B35-1655-4E83-A904-0406600484AA}" presName="hierChild4" presStyleCnt="0"/>
      <dgm:spPr/>
    </dgm:pt>
    <dgm:pt modelId="{CE2AC24A-035C-4DCE-9320-1947BE13A3B3}" type="pres">
      <dgm:prSet presAssocID="{74B72E72-D3A8-4394-BDFE-5549A7585CFF}" presName="Name10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BB0E43F9-4442-4170-BDAA-3FA656E7ACA7}" type="pres">
      <dgm:prSet presAssocID="{BEEC1F9E-EAA1-4233-8470-280CC7A7E050}" presName="hierRoot2" presStyleCnt="0"/>
      <dgm:spPr/>
    </dgm:pt>
    <dgm:pt modelId="{450E58F4-653B-4338-B17E-56AF865E2CD8}" type="pres">
      <dgm:prSet presAssocID="{BEEC1F9E-EAA1-4233-8470-280CC7A7E050}" presName="composite2" presStyleCnt="0"/>
      <dgm:spPr/>
    </dgm:pt>
    <dgm:pt modelId="{9853C245-5279-4B0C-B8A4-7664C89494C7}" type="pres">
      <dgm:prSet presAssocID="{BEEC1F9E-EAA1-4233-8470-280CC7A7E050}" presName="background2" presStyleLbl="node2" presStyleIdx="1" presStyleCnt="2"/>
      <dgm:spPr>
        <a:xfrm>
          <a:off x="3399671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FF99F87E-E74F-4046-8238-7416C869F20F}" type="pres">
      <dgm:prSet presAssocID="{BEEC1F9E-EAA1-4233-8470-280CC7A7E050}" presName="text2" presStyleLbl="fgAcc2" presStyleIdx="1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B708B931-8DB0-4F1D-B208-B674A67D41F5}" type="pres">
      <dgm:prSet presAssocID="{BEEC1F9E-EAA1-4233-8470-280CC7A7E050}" presName="hierChild3" presStyleCnt="0"/>
      <dgm:spPr/>
    </dgm:pt>
    <dgm:pt modelId="{2C4DA627-9F32-4B4F-994E-80FFF5BBCBAF}" type="pres">
      <dgm:prSet presAssocID="{079C4796-BFFC-4F63-B08B-EAEE3D9F58C5}" presName="Name17" presStyleLbl="parChTrans1D3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61DD3CE5-6011-43F1-8DBF-08A576A6812C}" type="pres">
      <dgm:prSet presAssocID="{6D801B2E-E660-411D-8B1F-E083F19056A2}" presName="hierRoot3" presStyleCnt="0"/>
      <dgm:spPr/>
    </dgm:pt>
    <dgm:pt modelId="{4F1B2B78-FB4B-42CA-82ED-E9AF6641D2FD}" type="pres">
      <dgm:prSet presAssocID="{6D801B2E-E660-411D-8B1F-E083F19056A2}" presName="composite3" presStyleCnt="0"/>
      <dgm:spPr/>
    </dgm:pt>
    <dgm:pt modelId="{34341A57-1C78-45B7-8C05-F101A6E8275A}" type="pres">
      <dgm:prSet presAssocID="{6D801B2E-E660-411D-8B1F-E083F19056A2}" presName="background3" presStyleLbl="node3" presStyleIdx="1" presStyleCnt="2"/>
      <dgm:spPr>
        <a:xfrm>
          <a:off x="3399671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A1344B2-F0BE-4735-B9E4-141560DCA14F}" type="pres">
      <dgm:prSet presAssocID="{6D801B2E-E660-411D-8B1F-E083F19056A2}" presName="text3" presStyleLbl="fgAcc3" presStyleIdx="1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B865A657-7E58-4767-AEC6-ACD4B95381E8}" type="pres">
      <dgm:prSet presAssocID="{6D801B2E-E660-411D-8B1F-E083F19056A2}" presName="hierChild4" presStyleCnt="0"/>
      <dgm:spPr/>
    </dgm:pt>
  </dgm:ptLst>
  <dgm:cxnLst>
    <dgm:cxn modelId="{8576E1B7-7311-4190-801B-8F7C812C9B07}" type="presOf" srcId="{0D1D8BF5-64E2-4D2A-A1B7-2AD991A876AF}" destId="{9079746D-CEDB-44CE-9ED7-45A6BC6DEAC1}" srcOrd="0" destOrd="0" presId="urn:microsoft.com/office/officeart/2005/8/layout/hierarchy1"/>
    <dgm:cxn modelId="{C26C8168-53F7-43C7-854B-1EF34D9C2833}" type="presOf" srcId="{74B72E72-D3A8-4394-BDFE-5549A7585CFF}" destId="{CE2AC24A-035C-4DCE-9320-1947BE13A3B3}" srcOrd="0" destOrd="0" presId="urn:microsoft.com/office/officeart/2005/8/layout/hierarchy1"/>
    <dgm:cxn modelId="{A7990A61-8B45-467C-B39D-C66C3CEBF897}" type="presOf" srcId="{079C4796-BFFC-4F63-B08B-EAEE3D9F58C5}" destId="{2C4DA627-9F32-4B4F-994E-80FFF5BBCBAF}" srcOrd="0" destOrd="0" presId="urn:microsoft.com/office/officeart/2005/8/layout/hierarchy1"/>
    <dgm:cxn modelId="{9BEC35AE-8888-4603-AF2D-474304EC08AF}" type="presOf" srcId="{30BF5B35-1655-4E83-A904-0406600484AA}" destId="{B7143C46-66C4-41F6-A91C-41645C8C28AF}" srcOrd="0" destOrd="0" presId="urn:microsoft.com/office/officeart/2005/8/layout/hierarchy1"/>
    <dgm:cxn modelId="{D876A4AB-9072-40FB-B43C-EBCD3336A0B7}" srcId="{CBB741DF-95C9-4A28-85E8-B5D26EB45E3D}" destId="{0D1D8BF5-64E2-4D2A-A1B7-2AD991A876AF}" srcOrd="0" destOrd="0" parTransId="{8549A0AC-00FD-442E-A423-621ECBE58E13}" sibTransId="{AADBBDFC-9853-45DD-A247-4D1C5F6D004C}"/>
    <dgm:cxn modelId="{136A069E-9CF7-4B2A-82A1-81D440E6FB5F}" type="presOf" srcId="{CBB741DF-95C9-4A28-85E8-B5D26EB45E3D}" destId="{20BBF6DA-95D2-4FDE-9ECF-915F972B4647}" srcOrd="0" destOrd="0" presId="urn:microsoft.com/office/officeart/2005/8/layout/hierarchy1"/>
    <dgm:cxn modelId="{2B632B6B-1485-4A3E-9DCE-EAB9EE91E1D3}" srcId="{BEEC1F9E-EAA1-4233-8470-280CC7A7E050}" destId="{6D801B2E-E660-411D-8B1F-E083F19056A2}" srcOrd="0" destOrd="0" parTransId="{079C4796-BFFC-4F63-B08B-EAEE3D9F58C5}" sibTransId="{65E68B4E-5062-4A89-9E3C-B867670B52D6}"/>
    <dgm:cxn modelId="{A1D0C7C3-A6DD-438B-A5E5-87393E801457}" type="presOf" srcId="{7C262E25-0492-4D82-ADD8-D61793B2279F}" destId="{8492A701-998A-4C91-9526-C667F66E9F0E}" srcOrd="0" destOrd="0" presId="urn:microsoft.com/office/officeart/2005/8/layout/hierarchy1"/>
    <dgm:cxn modelId="{3D426E51-A252-4B5E-B99C-D6ACECDAA971}" srcId="{7C262E25-0492-4D82-ADD8-D61793B2279F}" destId="{CBB741DF-95C9-4A28-85E8-B5D26EB45E3D}" srcOrd="0" destOrd="0" parTransId="{9BCD196B-FA7E-4FD9-B926-73F6AD485271}" sibTransId="{7B1A0515-8C94-4496-83C9-D5ED12565AAD}"/>
    <dgm:cxn modelId="{3137D300-EB5B-4192-BD7A-99B298C5F90B}" srcId="{0D1D8BF5-64E2-4D2A-A1B7-2AD991A876AF}" destId="{30BF5B35-1655-4E83-A904-0406600484AA}" srcOrd="0" destOrd="0" parTransId="{80BC891B-5291-4447-9EE5-F8904064744A}" sibTransId="{CAD91DB9-0F3B-40DD-9593-027CF7F1C8ED}"/>
    <dgm:cxn modelId="{5ED6E4B9-CA74-4B78-9675-F5D27916A902}" type="presOf" srcId="{80BC891B-5291-4447-9EE5-F8904064744A}" destId="{BF2DB524-8A6A-46AC-9332-9D84F4764036}" srcOrd="0" destOrd="0" presId="urn:microsoft.com/office/officeart/2005/8/layout/hierarchy1"/>
    <dgm:cxn modelId="{66E9A209-D024-4719-9D03-473BE52E1109}" type="presOf" srcId="{6D801B2E-E660-411D-8B1F-E083F19056A2}" destId="{9A1344B2-F0BE-4735-B9E4-141560DCA14F}" srcOrd="0" destOrd="0" presId="urn:microsoft.com/office/officeart/2005/8/layout/hierarchy1"/>
    <dgm:cxn modelId="{E9C58FBB-07D1-4908-8D22-0E62D453DD1E}" type="presOf" srcId="{BEEC1F9E-EAA1-4233-8470-280CC7A7E050}" destId="{FF99F87E-E74F-4046-8238-7416C869F20F}" srcOrd="0" destOrd="0" presId="urn:microsoft.com/office/officeart/2005/8/layout/hierarchy1"/>
    <dgm:cxn modelId="{1B7B9A4A-464E-46E2-83AF-FB809BFBE3C5}" srcId="{CBB741DF-95C9-4A28-85E8-B5D26EB45E3D}" destId="{BEEC1F9E-EAA1-4233-8470-280CC7A7E050}" srcOrd="1" destOrd="0" parTransId="{74B72E72-D3A8-4394-BDFE-5549A7585CFF}" sibTransId="{25D7C58A-4FA3-4B38-AC28-B3424DBEBFCB}"/>
    <dgm:cxn modelId="{9B35E5B1-7B9E-4D44-88B6-ED95A6F06E3E}" type="presOf" srcId="{8549A0AC-00FD-442E-A423-621ECBE58E13}" destId="{2CCF414D-7F6B-4C0F-BD57-31BC03EA7BB8}" srcOrd="0" destOrd="0" presId="urn:microsoft.com/office/officeart/2005/8/layout/hierarchy1"/>
    <dgm:cxn modelId="{3BE88874-72AF-4874-BC00-28111C598931}" type="presParOf" srcId="{8492A701-998A-4C91-9526-C667F66E9F0E}" destId="{BB334342-E264-4291-96AB-0530E767160C}" srcOrd="0" destOrd="0" presId="urn:microsoft.com/office/officeart/2005/8/layout/hierarchy1"/>
    <dgm:cxn modelId="{FA59DB5F-4E78-4849-9921-F8384D350CAA}" type="presParOf" srcId="{BB334342-E264-4291-96AB-0530E767160C}" destId="{EE4E69D3-743E-4491-A6F5-AAD2BDE87B95}" srcOrd="0" destOrd="0" presId="urn:microsoft.com/office/officeart/2005/8/layout/hierarchy1"/>
    <dgm:cxn modelId="{11DB630E-E433-4830-AC5D-6D185A8D33F4}" type="presParOf" srcId="{EE4E69D3-743E-4491-A6F5-AAD2BDE87B95}" destId="{29355F7A-0177-407F-9318-67BFB87FB9A8}" srcOrd="0" destOrd="0" presId="urn:microsoft.com/office/officeart/2005/8/layout/hierarchy1"/>
    <dgm:cxn modelId="{88A06876-BD09-4F9C-88C5-6ECEA89CAF20}" type="presParOf" srcId="{EE4E69D3-743E-4491-A6F5-AAD2BDE87B95}" destId="{20BBF6DA-95D2-4FDE-9ECF-915F972B4647}" srcOrd="1" destOrd="0" presId="urn:microsoft.com/office/officeart/2005/8/layout/hierarchy1"/>
    <dgm:cxn modelId="{1FCFFD9C-A982-440F-9142-F869E012ED03}" type="presParOf" srcId="{BB334342-E264-4291-96AB-0530E767160C}" destId="{8021BC0E-0268-48B6-90B9-28AE036F6E15}" srcOrd="1" destOrd="0" presId="urn:microsoft.com/office/officeart/2005/8/layout/hierarchy1"/>
    <dgm:cxn modelId="{61E02AD7-FE03-458F-BA8D-FDF1CD192D67}" type="presParOf" srcId="{8021BC0E-0268-48B6-90B9-28AE036F6E15}" destId="{2CCF414D-7F6B-4C0F-BD57-31BC03EA7BB8}" srcOrd="0" destOrd="0" presId="urn:microsoft.com/office/officeart/2005/8/layout/hierarchy1"/>
    <dgm:cxn modelId="{D642E317-06A9-4D48-8CA0-794583D60CEA}" type="presParOf" srcId="{8021BC0E-0268-48B6-90B9-28AE036F6E15}" destId="{C1668DDA-70B0-4B63-92E3-AC043BC97EF6}" srcOrd="1" destOrd="0" presId="urn:microsoft.com/office/officeart/2005/8/layout/hierarchy1"/>
    <dgm:cxn modelId="{AD5AA412-565B-4A71-A61D-D795A9589A48}" type="presParOf" srcId="{C1668DDA-70B0-4B63-92E3-AC043BC97EF6}" destId="{60B152A2-F3DA-44DC-A496-75BE9BB7721D}" srcOrd="0" destOrd="0" presId="urn:microsoft.com/office/officeart/2005/8/layout/hierarchy1"/>
    <dgm:cxn modelId="{4CC3B3BE-C9AA-4BF6-A373-2F2BEEE9507F}" type="presParOf" srcId="{60B152A2-F3DA-44DC-A496-75BE9BB7721D}" destId="{8E74AC94-73E9-422B-886C-A9819F2CE71F}" srcOrd="0" destOrd="0" presId="urn:microsoft.com/office/officeart/2005/8/layout/hierarchy1"/>
    <dgm:cxn modelId="{1CEAB2AA-5486-4B3D-827A-55083E00F0CA}" type="presParOf" srcId="{60B152A2-F3DA-44DC-A496-75BE9BB7721D}" destId="{9079746D-CEDB-44CE-9ED7-45A6BC6DEAC1}" srcOrd="1" destOrd="0" presId="urn:microsoft.com/office/officeart/2005/8/layout/hierarchy1"/>
    <dgm:cxn modelId="{929CD342-9B41-496D-AAAC-1517661D4EF8}" type="presParOf" srcId="{C1668DDA-70B0-4B63-92E3-AC043BC97EF6}" destId="{19AA77DE-6954-4667-A02D-8B6BC05E348A}" srcOrd="1" destOrd="0" presId="urn:microsoft.com/office/officeart/2005/8/layout/hierarchy1"/>
    <dgm:cxn modelId="{EB834204-5FE4-440C-945E-7892A7C27635}" type="presParOf" srcId="{19AA77DE-6954-4667-A02D-8B6BC05E348A}" destId="{BF2DB524-8A6A-46AC-9332-9D84F4764036}" srcOrd="0" destOrd="0" presId="urn:microsoft.com/office/officeart/2005/8/layout/hierarchy1"/>
    <dgm:cxn modelId="{6F09AA49-F8D2-4758-B0E2-77A9A5BEEFF8}" type="presParOf" srcId="{19AA77DE-6954-4667-A02D-8B6BC05E348A}" destId="{C248CAE8-CD19-49C0-BC90-EB542D8F5F94}" srcOrd="1" destOrd="0" presId="urn:microsoft.com/office/officeart/2005/8/layout/hierarchy1"/>
    <dgm:cxn modelId="{2280C3EC-5B7F-4892-A2E6-F9B9FC59066D}" type="presParOf" srcId="{C248CAE8-CD19-49C0-BC90-EB542D8F5F94}" destId="{5AD12C79-9602-4927-9880-956F4A3E47EB}" srcOrd="0" destOrd="0" presId="urn:microsoft.com/office/officeart/2005/8/layout/hierarchy1"/>
    <dgm:cxn modelId="{E843502C-3C4F-44BC-A103-F737E558FFF7}" type="presParOf" srcId="{5AD12C79-9602-4927-9880-956F4A3E47EB}" destId="{A109D0AB-84EE-4E03-9EFA-017E44552892}" srcOrd="0" destOrd="0" presId="urn:microsoft.com/office/officeart/2005/8/layout/hierarchy1"/>
    <dgm:cxn modelId="{7C8943D6-5F34-4453-9046-B1FE79B9FD3A}" type="presParOf" srcId="{5AD12C79-9602-4927-9880-956F4A3E47EB}" destId="{B7143C46-66C4-41F6-A91C-41645C8C28AF}" srcOrd="1" destOrd="0" presId="urn:microsoft.com/office/officeart/2005/8/layout/hierarchy1"/>
    <dgm:cxn modelId="{1C5A6697-F02A-4062-ADFB-36F66F5BD153}" type="presParOf" srcId="{C248CAE8-CD19-49C0-BC90-EB542D8F5F94}" destId="{200C7A36-D58D-467A-B301-23BC90E0011D}" srcOrd="1" destOrd="0" presId="urn:microsoft.com/office/officeart/2005/8/layout/hierarchy1"/>
    <dgm:cxn modelId="{2AB327EC-24E5-4117-B251-52D7C2B67BE8}" type="presParOf" srcId="{8021BC0E-0268-48B6-90B9-28AE036F6E15}" destId="{CE2AC24A-035C-4DCE-9320-1947BE13A3B3}" srcOrd="2" destOrd="0" presId="urn:microsoft.com/office/officeart/2005/8/layout/hierarchy1"/>
    <dgm:cxn modelId="{84221CD7-B879-480D-8A6B-1A6BAAF0BBF6}" type="presParOf" srcId="{8021BC0E-0268-48B6-90B9-28AE036F6E15}" destId="{BB0E43F9-4442-4170-BDAA-3FA656E7ACA7}" srcOrd="3" destOrd="0" presId="urn:microsoft.com/office/officeart/2005/8/layout/hierarchy1"/>
    <dgm:cxn modelId="{FED81867-73C5-447C-8B68-324BFB318F5F}" type="presParOf" srcId="{BB0E43F9-4442-4170-BDAA-3FA656E7ACA7}" destId="{450E58F4-653B-4338-B17E-56AF865E2CD8}" srcOrd="0" destOrd="0" presId="urn:microsoft.com/office/officeart/2005/8/layout/hierarchy1"/>
    <dgm:cxn modelId="{73A9602A-D9FD-4191-9346-725B3A0DA7E4}" type="presParOf" srcId="{450E58F4-653B-4338-B17E-56AF865E2CD8}" destId="{9853C245-5279-4B0C-B8A4-7664C89494C7}" srcOrd="0" destOrd="0" presId="urn:microsoft.com/office/officeart/2005/8/layout/hierarchy1"/>
    <dgm:cxn modelId="{65DAEB64-1423-4C13-83B7-BE0DA7A6E2B6}" type="presParOf" srcId="{450E58F4-653B-4338-B17E-56AF865E2CD8}" destId="{FF99F87E-E74F-4046-8238-7416C869F20F}" srcOrd="1" destOrd="0" presId="urn:microsoft.com/office/officeart/2005/8/layout/hierarchy1"/>
    <dgm:cxn modelId="{E55CD3CE-AA38-44EC-B3DF-B250B49867D6}" type="presParOf" srcId="{BB0E43F9-4442-4170-BDAA-3FA656E7ACA7}" destId="{B708B931-8DB0-4F1D-B208-B674A67D41F5}" srcOrd="1" destOrd="0" presId="urn:microsoft.com/office/officeart/2005/8/layout/hierarchy1"/>
    <dgm:cxn modelId="{01C5112A-DA3F-426D-897D-85A382195A81}" type="presParOf" srcId="{B708B931-8DB0-4F1D-B208-B674A67D41F5}" destId="{2C4DA627-9F32-4B4F-994E-80FFF5BBCBAF}" srcOrd="0" destOrd="0" presId="urn:microsoft.com/office/officeart/2005/8/layout/hierarchy1"/>
    <dgm:cxn modelId="{1C4AFDF5-33E3-495C-B93D-B1CF290723EB}" type="presParOf" srcId="{B708B931-8DB0-4F1D-B208-B674A67D41F5}" destId="{61DD3CE5-6011-43F1-8DBF-08A576A6812C}" srcOrd="1" destOrd="0" presId="urn:microsoft.com/office/officeart/2005/8/layout/hierarchy1"/>
    <dgm:cxn modelId="{A73D41A8-0AC2-4BAB-A06C-58186CFF299C}" type="presParOf" srcId="{61DD3CE5-6011-43F1-8DBF-08A576A6812C}" destId="{4F1B2B78-FB4B-42CA-82ED-E9AF6641D2FD}" srcOrd="0" destOrd="0" presId="urn:microsoft.com/office/officeart/2005/8/layout/hierarchy1"/>
    <dgm:cxn modelId="{91D3BBB9-AE64-4AC9-81FB-3302DB320094}" type="presParOf" srcId="{4F1B2B78-FB4B-42CA-82ED-E9AF6641D2FD}" destId="{34341A57-1C78-45B7-8C05-F101A6E8275A}" srcOrd="0" destOrd="0" presId="urn:microsoft.com/office/officeart/2005/8/layout/hierarchy1"/>
    <dgm:cxn modelId="{DF65F845-0D22-4E75-99D7-A5309060D18F}" type="presParOf" srcId="{4F1B2B78-FB4B-42CA-82ED-E9AF6641D2FD}" destId="{9A1344B2-F0BE-4735-B9E4-141560DCA14F}" srcOrd="1" destOrd="0" presId="urn:microsoft.com/office/officeart/2005/8/layout/hierarchy1"/>
    <dgm:cxn modelId="{54D3EEB3-1825-4012-9DE9-A1618971ADAE}" type="presParOf" srcId="{61DD3CE5-6011-43F1-8DBF-08A576A6812C}" destId="{B865A657-7E58-4767-AEC6-ACD4B95381E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2C4DA627-9F32-4B4F-994E-80FFF5BBCBAF}">
      <dsp:nvSpPr>
        <dsp:cNvPr id="0" name=""/>
        <dsp:cNvSpPr/>
      </dsp:nvSpPr>
      <dsp:spPr>
        <a:xfrm>
          <a:off x="4034839" y="2146635"/>
          <a:ext cx="91440" cy="3997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2AC24A-035C-4DCE-9320-1947BE13A3B3}">
      <dsp:nvSpPr>
        <dsp:cNvPr id="0" name=""/>
        <dsp:cNvSpPr/>
      </dsp:nvSpPr>
      <dsp:spPr>
        <a:xfrm>
          <a:off x="3240558" y="874034"/>
          <a:ext cx="840000" cy="3997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2DB524-8A6A-46AC-9332-9D84F4764036}">
      <dsp:nvSpPr>
        <dsp:cNvPr id="0" name=""/>
        <dsp:cNvSpPr/>
      </dsp:nvSpPr>
      <dsp:spPr>
        <a:xfrm>
          <a:off x="2354837" y="2146635"/>
          <a:ext cx="91440" cy="3997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CF414D-7F6B-4C0F-BD57-31BC03EA7BB8}">
      <dsp:nvSpPr>
        <dsp:cNvPr id="0" name=""/>
        <dsp:cNvSpPr/>
      </dsp:nvSpPr>
      <dsp:spPr>
        <a:xfrm>
          <a:off x="2400557" y="874034"/>
          <a:ext cx="840000" cy="399764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355F7A-0177-407F-9318-67BFB87FB9A8}">
      <dsp:nvSpPr>
        <dsp:cNvPr id="0" name=""/>
        <dsp:cNvSpPr/>
      </dsp:nvSpPr>
      <dsp:spPr>
        <a:xfrm>
          <a:off x="2553285" y="1196"/>
          <a:ext cx="1374546" cy="872837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BBF6DA-95D2-4FDE-9ECF-915F972B4647}">
      <dsp:nvSpPr>
        <dsp:cNvPr id="0" name=""/>
        <dsp:cNvSpPr/>
      </dsp:nvSpPr>
      <dsp:spPr>
        <a:xfrm>
          <a:off x="2706012" y="146288"/>
          <a:ext cx="1374546" cy="872837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sp:txBody>
      <dsp:txXfrm>
        <a:off x="2706012" y="146288"/>
        <a:ext cx="1374546" cy="872837"/>
      </dsp:txXfrm>
    </dsp:sp>
    <dsp:sp modelId="{8E74AC94-73E9-422B-886C-A9819F2CE71F}">
      <dsp:nvSpPr>
        <dsp:cNvPr id="0" name=""/>
        <dsp:cNvSpPr/>
      </dsp:nvSpPr>
      <dsp:spPr>
        <a:xfrm>
          <a:off x="1713284" y="1273798"/>
          <a:ext cx="1374546" cy="872837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79746D-CEDB-44CE-9ED7-45A6BC6DEAC1}">
      <dsp:nvSpPr>
        <dsp:cNvPr id="0" name=""/>
        <dsp:cNvSpPr/>
      </dsp:nvSpPr>
      <dsp:spPr>
        <a:xfrm>
          <a:off x="1866011" y="1418889"/>
          <a:ext cx="1374546" cy="872837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sp:txBody>
      <dsp:txXfrm>
        <a:off x="1866011" y="1418889"/>
        <a:ext cx="1374546" cy="872837"/>
      </dsp:txXfrm>
    </dsp:sp>
    <dsp:sp modelId="{A109D0AB-84EE-4E03-9EFA-017E44552892}">
      <dsp:nvSpPr>
        <dsp:cNvPr id="0" name=""/>
        <dsp:cNvSpPr/>
      </dsp:nvSpPr>
      <dsp:spPr>
        <a:xfrm>
          <a:off x="1713284" y="2546399"/>
          <a:ext cx="1374546" cy="872837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143C46-66C4-41F6-A91C-41645C8C28AF}">
      <dsp:nvSpPr>
        <dsp:cNvPr id="0" name=""/>
        <dsp:cNvSpPr/>
      </dsp:nvSpPr>
      <dsp:spPr>
        <a:xfrm>
          <a:off x="1866011" y="2691490"/>
          <a:ext cx="1374546" cy="872837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sp:txBody>
      <dsp:txXfrm>
        <a:off x="1866011" y="2691490"/>
        <a:ext cx="1374546" cy="872837"/>
      </dsp:txXfrm>
    </dsp:sp>
    <dsp:sp modelId="{9853C245-5279-4B0C-B8A4-7664C89494C7}">
      <dsp:nvSpPr>
        <dsp:cNvPr id="0" name=""/>
        <dsp:cNvSpPr/>
      </dsp:nvSpPr>
      <dsp:spPr>
        <a:xfrm>
          <a:off x="3393286" y="1273798"/>
          <a:ext cx="1374546" cy="872837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F99F87E-E74F-4046-8238-7416C869F20F}">
      <dsp:nvSpPr>
        <dsp:cNvPr id="0" name=""/>
        <dsp:cNvSpPr/>
      </dsp:nvSpPr>
      <dsp:spPr>
        <a:xfrm>
          <a:off x="3546013" y="1418889"/>
          <a:ext cx="1374546" cy="872837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sp:txBody>
      <dsp:txXfrm>
        <a:off x="3546013" y="1418889"/>
        <a:ext cx="1374546" cy="872837"/>
      </dsp:txXfrm>
    </dsp:sp>
    <dsp:sp modelId="{34341A57-1C78-45B7-8C05-F101A6E8275A}">
      <dsp:nvSpPr>
        <dsp:cNvPr id="0" name=""/>
        <dsp:cNvSpPr/>
      </dsp:nvSpPr>
      <dsp:spPr>
        <a:xfrm>
          <a:off x="3393286" y="2546399"/>
          <a:ext cx="1374546" cy="872837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A1344B2-F0BE-4735-B9E4-141560DCA14F}">
      <dsp:nvSpPr>
        <dsp:cNvPr id="0" name=""/>
        <dsp:cNvSpPr/>
      </dsp:nvSpPr>
      <dsp:spPr>
        <a:xfrm>
          <a:off x="3546013" y="2691490"/>
          <a:ext cx="1374546" cy="872837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sp:txBody>
      <dsp:txXfrm>
        <a:off x="3546013" y="2691490"/>
        <a:ext cx="1374546" cy="8728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7D772-F5B9-4D46-9F51-D026DD852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1732</Words>
  <Characters>9875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Dr</dc:creator>
  <cp:lastModifiedBy>1</cp:lastModifiedBy>
  <cp:revision>13</cp:revision>
  <cp:lastPrinted>2022-05-16T14:04:00Z</cp:lastPrinted>
  <dcterms:created xsi:type="dcterms:W3CDTF">2022-05-20T09:02:00Z</dcterms:created>
  <dcterms:modified xsi:type="dcterms:W3CDTF">2022-06-17T21:38:00Z</dcterms:modified>
</cp:coreProperties>
</file>