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E5272" w14:textId="1512A710" w:rsidR="00DC0B5C" w:rsidRPr="005D406D" w:rsidRDefault="00DC0B5C" w:rsidP="00DC0B5C">
      <w:pPr>
        <w:keepNext/>
        <w:ind w:firstLine="709"/>
        <w:jc w:val="right"/>
        <w:rPr>
          <w:rFonts w:ascii="Times New Roman" w:eastAsia="Times New Roman" w:hAnsi="Times New Roman" w:cs="Times New Roman"/>
          <w:b/>
          <w:sz w:val="24"/>
          <w:szCs w:val="24"/>
        </w:rPr>
      </w:pPr>
      <w:r w:rsidRPr="005D406D">
        <w:rPr>
          <w:rFonts w:ascii="Times New Roman" w:eastAsia="Times New Roman" w:hAnsi="Times New Roman" w:cs="Times New Roman"/>
          <w:b/>
          <w:sz w:val="24"/>
          <w:szCs w:val="24"/>
        </w:rPr>
        <w:t xml:space="preserve">ПРИЛОЖЕНИЕ </w:t>
      </w:r>
      <w:r w:rsidR="002A33C2" w:rsidRPr="005D406D">
        <w:rPr>
          <w:rFonts w:ascii="Times New Roman" w:eastAsia="Times New Roman" w:hAnsi="Times New Roman" w:cs="Times New Roman"/>
          <w:b/>
          <w:sz w:val="24"/>
          <w:szCs w:val="24"/>
        </w:rPr>
        <w:t>4</w:t>
      </w:r>
    </w:p>
    <w:p w14:paraId="672DDF51" w14:textId="47161236" w:rsidR="00DC0B5C" w:rsidRPr="005D406D" w:rsidRDefault="00DC0B5C" w:rsidP="00DC0B5C">
      <w:pPr>
        <w:keepNext/>
        <w:jc w:val="right"/>
        <w:outlineLvl w:val="0"/>
        <w:rPr>
          <w:rFonts w:ascii="Times New Roman" w:eastAsia="Times New Roman" w:hAnsi="Times New Roman" w:cs="Times New Roman"/>
          <w:b/>
          <w:bCs/>
          <w:kern w:val="32"/>
          <w:sz w:val="24"/>
          <w:szCs w:val="24"/>
          <w:lang w:eastAsia="x-none"/>
        </w:rPr>
      </w:pPr>
      <w:r w:rsidRPr="005D406D">
        <w:rPr>
          <w:rFonts w:ascii="Times New Roman" w:eastAsia="Times New Roman" w:hAnsi="Times New Roman" w:cs="Times New Roman"/>
          <w:b/>
          <w:bCs/>
          <w:kern w:val="32"/>
          <w:sz w:val="24"/>
          <w:szCs w:val="24"/>
          <w:lang w:eastAsia="x-none"/>
        </w:rPr>
        <w:t xml:space="preserve">к </w:t>
      </w:r>
      <w:r w:rsidR="006E2DA7" w:rsidRPr="005D406D">
        <w:rPr>
          <w:rFonts w:ascii="Times New Roman" w:eastAsia="Times New Roman" w:hAnsi="Times New Roman" w:cs="Times New Roman"/>
          <w:b/>
          <w:bCs/>
          <w:kern w:val="32"/>
          <w:sz w:val="24"/>
          <w:szCs w:val="24"/>
          <w:lang w:eastAsia="x-none"/>
        </w:rPr>
        <w:t>ПОП-П</w:t>
      </w:r>
      <w:r w:rsidR="00C32269" w:rsidRPr="005D406D">
        <w:rPr>
          <w:rFonts w:ascii="Times New Roman" w:eastAsia="Times New Roman" w:hAnsi="Times New Roman" w:cs="Times New Roman"/>
          <w:b/>
          <w:bCs/>
          <w:kern w:val="32"/>
          <w:sz w:val="24"/>
          <w:szCs w:val="24"/>
          <w:lang w:eastAsia="x-none"/>
        </w:rPr>
        <w:t xml:space="preserve"> по </w:t>
      </w:r>
      <w:bookmarkStart w:id="0" w:name="_Hlk147906861"/>
      <w:r w:rsidRPr="005D406D">
        <w:rPr>
          <w:rFonts w:ascii="Times New Roman" w:eastAsia="Times New Roman" w:hAnsi="Times New Roman" w:cs="Times New Roman"/>
          <w:b/>
          <w:bCs/>
          <w:kern w:val="32"/>
          <w:sz w:val="24"/>
          <w:szCs w:val="24"/>
          <w:lang w:eastAsia="x-none"/>
        </w:rPr>
        <w:t xml:space="preserve">специальности </w:t>
      </w:r>
      <w:r w:rsidR="00C32269" w:rsidRPr="005D406D">
        <w:rPr>
          <w:rFonts w:ascii="Times New Roman" w:eastAsia="Times New Roman" w:hAnsi="Times New Roman" w:cs="Times New Roman"/>
          <w:b/>
          <w:bCs/>
          <w:kern w:val="32"/>
          <w:sz w:val="24"/>
          <w:szCs w:val="24"/>
          <w:lang w:eastAsia="x-none"/>
        </w:rPr>
        <w:br/>
      </w:r>
      <w:bookmarkEnd w:id="0"/>
      <w:r w:rsidR="00237AE9">
        <w:rPr>
          <w:rFonts w:ascii="Times New Roman" w:eastAsia="Times New Roman" w:hAnsi="Times New Roman" w:cs="Times New Roman"/>
          <w:b/>
          <w:bCs/>
          <w:kern w:val="32"/>
          <w:sz w:val="24"/>
          <w:szCs w:val="24"/>
          <w:lang w:eastAsia="x-none"/>
        </w:rPr>
        <w:t>09.02.01 Компьютерные системы и комплексы</w:t>
      </w:r>
    </w:p>
    <w:p w14:paraId="4C3FA209" w14:textId="77777777" w:rsidR="00DD47A1" w:rsidRPr="005D406D" w:rsidRDefault="00DD47A1" w:rsidP="00DD47A1">
      <w:pPr>
        <w:jc w:val="center"/>
        <w:rPr>
          <w:rFonts w:ascii="Times New Roman" w:hAnsi="Times New Roman" w:cs="Times New Roman"/>
          <w:b/>
          <w:sz w:val="24"/>
          <w:szCs w:val="24"/>
        </w:rPr>
      </w:pPr>
    </w:p>
    <w:p w14:paraId="403805EA" w14:textId="77777777" w:rsidR="00DD47A1" w:rsidRPr="005D406D" w:rsidRDefault="00DD47A1" w:rsidP="00DD47A1">
      <w:pPr>
        <w:jc w:val="center"/>
        <w:rPr>
          <w:rFonts w:ascii="Times New Roman" w:hAnsi="Times New Roman" w:cs="Times New Roman"/>
          <w:b/>
          <w:sz w:val="24"/>
          <w:szCs w:val="24"/>
        </w:rPr>
      </w:pPr>
    </w:p>
    <w:p w14:paraId="4047C942" w14:textId="77777777" w:rsidR="00DD47A1" w:rsidRPr="005D406D" w:rsidRDefault="00DD47A1" w:rsidP="00DD47A1">
      <w:pPr>
        <w:jc w:val="center"/>
        <w:rPr>
          <w:rFonts w:ascii="Times New Roman" w:hAnsi="Times New Roman" w:cs="Times New Roman"/>
          <w:b/>
          <w:sz w:val="24"/>
          <w:szCs w:val="24"/>
        </w:rPr>
      </w:pPr>
    </w:p>
    <w:p w14:paraId="1D00CE5B" w14:textId="77777777" w:rsidR="00DD47A1" w:rsidRPr="005D406D" w:rsidRDefault="00DD47A1" w:rsidP="00DD47A1">
      <w:pPr>
        <w:jc w:val="center"/>
        <w:rPr>
          <w:rFonts w:ascii="Times New Roman" w:hAnsi="Times New Roman" w:cs="Times New Roman"/>
          <w:b/>
          <w:sz w:val="24"/>
          <w:szCs w:val="24"/>
        </w:rPr>
      </w:pPr>
    </w:p>
    <w:p w14:paraId="42F949AE" w14:textId="77777777" w:rsidR="00DD47A1" w:rsidRPr="005D406D" w:rsidRDefault="00DD47A1" w:rsidP="00DD47A1">
      <w:pPr>
        <w:jc w:val="center"/>
        <w:rPr>
          <w:rFonts w:ascii="Times New Roman" w:hAnsi="Times New Roman" w:cs="Times New Roman"/>
          <w:b/>
          <w:sz w:val="24"/>
          <w:szCs w:val="24"/>
        </w:rPr>
      </w:pPr>
    </w:p>
    <w:p w14:paraId="708C8322" w14:textId="77777777" w:rsidR="00DD47A1" w:rsidRPr="005D406D" w:rsidRDefault="00DD47A1" w:rsidP="00DD47A1">
      <w:pPr>
        <w:jc w:val="center"/>
        <w:rPr>
          <w:rFonts w:ascii="Times New Roman" w:hAnsi="Times New Roman" w:cs="Times New Roman"/>
          <w:b/>
          <w:sz w:val="24"/>
          <w:szCs w:val="24"/>
        </w:rPr>
      </w:pPr>
    </w:p>
    <w:p w14:paraId="598F90E8" w14:textId="77777777" w:rsidR="00DD47A1" w:rsidRPr="005D406D" w:rsidRDefault="00DD47A1" w:rsidP="00DD47A1">
      <w:pPr>
        <w:jc w:val="center"/>
        <w:rPr>
          <w:rFonts w:ascii="Times New Roman" w:hAnsi="Times New Roman" w:cs="Times New Roman"/>
          <w:b/>
          <w:sz w:val="24"/>
          <w:szCs w:val="24"/>
        </w:rPr>
      </w:pPr>
    </w:p>
    <w:p w14:paraId="73B7014D" w14:textId="77777777" w:rsidR="00DD47A1" w:rsidRPr="005D406D" w:rsidRDefault="00DD47A1" w:rsidP="00DD47A1">
      <w:pPr>
        <w:jc w:val="center"/>
        <w:rPr>
          <w:rFonts w:ascii="Times New Roman" w:hAnsi="Times New Roman" w:cs="Times New Roman"/>
          <w:b/>
          <w:sz w:val="24"/>
          <w:szCs w:val="24"/>
        </w:rPr>
      </w:pPr>
    </w:p>
    <w:p w14:paraId="4EB9CBD3" w14:textId="0D906CC2" w:rsidR="00DD47A1" w:rsidRPr="005D406D" w:rsidRDefault="00DD47A1" w:rsidP="00DD47A1">
      <w:pPr>
        <w:pStyle w:val="af8"/>
        <w:jc w:val="center"/>
        <w:rPr>
          <w:rFonts w:ascii="Times New Roman" w:hAnsi="Times New Roman" w:cs="Times New Roman"/>
          <w:b/>
          <w:bCs/>
          <w:color w:val="auto"/>
          <w:spacing w:val="0"/>
          <w:sz w:val="24"/>
          <w:szCs w:val="24"/>
        </w:rPr>
      </w:pPr>
      <w:bookmarkStart w:id="1" w:name="_Toc128991807"/>
      <w:r w:rsidRPr="005D406D">
        <w:rPr>
          <w:rFonts w:ascii="Times New Roman" w:hAnsi="Times New Roman" w:cs="Times New Roman"/>
          <w:b/>
          <w:bCs/>
          <w:color w:val="auto"/>
          <w:spacing w:val="0"/>
          <w:sz w:val="24"/>
          <w:szCs w:val="24"/>
        </w:rPr>
        <w:t xml:space="preserve">ПРИМЕРНАЯ ПРОГРАММА </w:t>
      </w:r>
      <w:bookmarkEnd w:id="1"/>
      <w:r w:rsidR="000E138D" w:rsidRPr="005D406D">
        <w:rPr>
          <w:rFonts w:ascii="Times New Roman" w:hAnsi="Times New Roman" w:cs="Times New Roman"/>
          <w:b/>
          <w:bCs/>
          <w:color w:val="auto"/>
          <w:spacing w:val="0"/>
          <w:sz w:val="24"/>
          <w:szCs w:val="24"/>
        </w:rPr>
        <w:br/>
      </w:r>
      <w:r w:rsidRPr="005D406D">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5D406D" w:rsidRDefault="00DD47A1" w:rsidP="00DD47A1">
      <w:pPr>
        <w:jc w:val="center"/>
        <w:rPr>
          <w:rFonts w:ascii="Times New Roman" w:hAnsi="Times New Roman" w:cs="Times New Roman"/>
          <w:b/>
          <w:sz w:val="24"/>
          <w:szCs w:val="24"/>
        </w:rPr>
      </w:pPr>
    </w:p>
    <w:p w14:paraId="7266B926" w14:textId="77777777" w:rsidR="00DD47A1" w:rsidRPr="005D406D" w:rsidRDefault="00DD47A1" w:rsidP="00DD47A1">
      <w:pPr>
        <w:jc w:val="center"/>
        <w:rPr>
          <w:rFonts w:ascii="Times New Roman" w:hAnsi="Times New Roman" w:cs="Times New Roman"/>
          <w:b/>
          <w:sz w:val="24"/>
          <w:szCs w:val="24"/>
        </w:rPr>
      </w:pPr>
    </w:p>
    <w:p w14:paraId="69D9DA58" w14:textId="77777777" w:rsidR="00DD47A1" w:rsidRPr="005D406D" w:rsidRDefault="00DD47A1" w:rsidP="00DD47A1">
      <w:pPr>
        <w:jc w:val="center"/>
        <w:rPr>
          <w:rFonts w:ascii="Times New Roman" w:hAnsi="Times New Roman" w:cs="Times New Roman"/>
          <w:b/>
          <w:sz w:val="24"/>
          <w:szCs w:val="24"/>
        </w:rPr>
      </w:pPr>
    </w:p>
    <w:p w14:paraId="659A3F67" w14:textId="77777777" w:rsidR="00DD47A1" w:rsidRPr="005D406D" w:rsidRDefault="00DD47A1" w:rsidP="00DD47A1">
      <w:pPr>
        <w:jc w:val="center"/>
        <w:rPr>
          <w:rFonts w:ascii="Times New Roman" w:hAnsi="Times New Roman" w:cs="Times New Roman"/>
          <w:b/>
          <w:sz w:val="24"/>
          <w:szCs w:val="24"/>
        </w:rPr>
      </w:pPr>
    </w:p>
    <w:p w14:paraId="697F3FA9" w14:textId="77777777" w:rsidR="00DD47A1" w:rsidRPr="005D406D" w:rsidRDefault="00DD47A1" w:rsidP="00DD47A1">
      <w:pPr>
        <w:jc w:val="center"/>
        <w:rPr>
          <w:rFonts w:ascii="Times New Roman" w:hAnsi="Times New Roman" w:cs="Times New Roman"/>
          <w:b/>
          <w:sz w:val="24"/>
          <w:szCs w:val="24"/>
        </w:rPr>
      </w:pPr>
    </w:p>
    <w:p w14:paraId="51BA3027" w14:textId="77777777" w:rsidR="00DD47A1" w:rsidRPr="005D406D" w:rsidRDefault="00DD47A1" w:rsidP="00DD47A1">
      <w:pPr>
        <w:jc w:val="center"/>
        <w:rPr>
          <w:rFonts w:ascii="Times New Roman" w:hAnsi="Times New Roman" w:cs="Times New Roman"/>
          <w:b/>
          <w:sz w:val="24"/>
          <w:szCs w:val="24"/>
        </w:rPr>
      </w:pPr>
    </w:p>
    <w:p w14:paraId="6ED62860" w14:textId="77777777" w:rsidR="00DD47A1" w:rsidRPr="005D406D" w:rsidRDefault="00DD47A1" w:rsidP="00DD47A1">
      <w:pPr>
        <w:jc w:val="center"/>
        <w:rPr>
          <w:rFonts w:ascii="Times New Roman" w:hAnsi="Times New Roman" w:cs="Times New Roman"/>
          <w:b/>
          <w:sz w:val="24"/>
          <w:szCs w:val="24"/>
        </w:rPr>
      </w:pPr>
    </w:p>
    <w:p w14:paraId="28D7CD68" w14:textId="77777777" w:rsidR="00DD47A1" w:rsidRPr="005D406D" w:rsidRDefault="00DD47A1" w:rsidP="00DD47A1">
      <w:pPr>
        <w:jc w:val="center"/>
        <w:rPr>
          <w:rFonts w:ascii="Times New Roman" w:hAnsi="Times New Roman" w:cs="Times New Roman"/>
          <w:b/>
          <w:sz w:val="24"/>
          <w:szCs w:val="24"/>
        </w:rPr>
      </w:pPr>
    </w:p>
    <w:p w14:paraId="79EFE339" w14:textId="77777777" w:rsidR="00DD47A1" w:rsidRPr="005D406D" w:rsidRDefault="00DD47A1" w:rsidP="00DD47A1">
      <w:pPr>
        <w:jc w:val="center"/>
        <w:rPr>
          <w:rFonts w:ascii="Times New Roman" w:hAnsi="Times New Roman" w:cs="Times New Roman"/>
          <w:b/>
          <w:sz w:val="24"/>
          <w:szCs w:val="24"/>
        </w:rPr>
      </w:pPr>
    </w:p>
    <w:p w14:paraId="02ECF6C0" w14:textId="77777777" w:rsidR="00DD47A1" w:rsidRPr="005D406D" w:rsidRDefault="00DD47A1" w:rsidP="00DD47A1">
      <w:pPr>
        <w:jc w:val="center"/>
        <w:rPr>
          <w:rFonts w:ascii="Times New Roman" w:hAnsi="Times New Roman" w:cs="Times New Roman"/>
          <w:b/>
          <w:sz w:val="24"/>
          <w:szCs w:val="24"/>
        </w:rPr>
      </w:pPr>
    </w:p>
    <w:p w14:paraId="57C2CCBC" w14:textId="77777777" w:rsidR="00DD47A1" w:rsidRPr="005D406D" w:rsidRDefault="00DD47A1" w:rsidP="00DD47A1">
      <w:pPr>
        <w:jc w:val="center"/>
        <w:rPr>
          <w:rFonts w:ascii="Times New Roman" w:hAnsi="Times New Roman" w:cs="Times New Roman"/>
          <w:b/>
          <w:sz w:val="24"/>
          <w:szCs w:val="24"/>
        </w:rPr>
      </w:pPr>
    </w:p>
    <w:p w14:paraId="67352FD9" w14:textId="77777777" w:rsidR="00DD47A1" w:rsidRPr="005D406D" w:rsidRDefault="00DD47A1" w:rsidP="00DD47A1">
      <w:pPr>
        <w:jc w:val="center"/>
        <w:rPr>
          <w:rFonts w:ascii="Times New Roman" w:hAnsi="Times New Roman" w:cs="Times New Roman"/>
          <w:b/>
          <w:sz w:val="24"/>
          <w:szCs w:val="24"/>
        </w:rPr>
      </w:pPr>
    </w:p>
    <w:p w14:paraId="7E7989B8" w14:textId="77777777" w:rsidR="00DD47A1" w:rsidRPr="005D406D" w:rsidRDefault="00DD47A1" w:rsidP="00DD47A1">
      <w:pPr>
        <w:jc w:val="center"/>
        <w:rPr>
          <w:rFonts w:ascii="Times New Roman" w:hAnsi="Times New Roman" w:cs="Times New Roman"/>
          <w:b/>
          <w:sz w:val="24"/>
          <w:szCs w:val="24"/>
        </w:rPr>
      </w:pPr>
    </w:p>
    <w:p w14:paraId="17A55BA5" w14:textId="77777777" w:rsidR="00DD47A1" w:rsidRPr="005D406D" w:rsidRDefault="00DD47A1" w:rsidP="00DD47A1">
      <w:pPr>
        <w:jc w:val="center"/>
        <w:rPr>
          <w:rFonts w:ascii="Times New Roman" w:hAnsi="Times New Roman" w:cs="Times New Roman"/>
          <w:b/>
          <w:sz w:val="24"/>
          <w:szCs w:val="24"/>
        </w:rPr>
      </w:pPr>
    </w:p>
    <w:p w14:paraId="3DB98FE6" w14:textId="77777777" w:rsidR="00DD47A1" w:rsidRPr="005D406D" w:rsidRDefault="00DD47A1" w:rsidP="00DD47A1">
      <w:pPr>
        <w:jc w:val="center"/>
        <w:rPr>
          <w:rFonts w:ascii="Times New Roman" w:hAnsi="Times New Roman" w:cs="Times New Roman"/>
          <w:b/>
          <w:sz w:val="24"/>
          <w:szCs w:val="24"/>
        </w:rPr>
      </w:pPr>
    </w:p>
    <w:p w14:paraId="12D244EC" w14:textId="77777777" w:rsidR="00DD47A1" w:rsidRPr="005D406D" w:rsidRDefault="00DD47A1" w:rsidP="00DD47A1">
      <w:pPr>
        <w:jc w:val="center"/>
        <w:rPr>
          <w:rFonts w:ascii="Times New Roman" w:hAnsi="Times New Roman" w:cs="Times New Roman"/>
          <w:b/>
          <w:sz w:val="24"/>
          <w:szCs w:val="24"/>
        </w:rPr>
      </w:pPr>
    </w:p>
    <w:p w14:paraId="27AAC776" w14:textId="77777777" w:rsidR="00DD47A1" w:rsidRPr="005D406D" w:rsidRDefault="00DD47A1" w:rsidP="00DD47A1">
      <w:pPr>
        <w:jc w:val="center"/>
        <w:rPr>
          <w:rFonts w:ascii="Times New Roman" w:hAnsi="Times New Roman" w:cs="Times New Roman"/>
          <w:b/>
          <w:sz w:val="24"/>
          <w:szCs w:val="24"/>
        </w:rPr>
      </w:pPr>
    </w:p>
    <w:p w14:paraId="5DB2B668" w14:textId="77777777" w:rsidR="00DD47A1" w:rsidRPr="005D406D" w:rsidRDefault="00DD47A1" w:rsidP="00DD47A1">
      <w:pPr>
        <w:jc w:val="center"/>
        <w:rPr>
          <w:rFonts w:ascii="Times New Roman" w:hAnsi="Times New Roman" w:cs="Times New Roman"/>
          <w:b/>
          <w:sz w:val="24"/>
          <w:szCs w:val="24"/>
        </w:rPr>
      </w:pPr>
    </w:p>
    <w:p w14:paraId="2C0CAAFE" w14:textId="77777777" w:rsidR="00DD47A1" w:rsidRPr="005D406D" w:rsidRDefault="00DD47A1" w:rsidP="00DD47A1">
      <w:pPr>
        <w:jc w:val="center"/>
        <w:rPr>
          <w:rFonts w:ascii="Times New Roman" w:hAnsi="Times New Roman" w:cs="Times New Roman"/>
          <w:b/>
          <w:sz w:val="24"/>
          <w:szCs w:val="24"/>
        </w:rPr>
      </w:pPr>
    </w:p>
    <w:p w14:paraId="7D08ABBC" w14:textId="77777777" w:rsidR="00DD47A1" w:rsidRPr="005D406D" w:rsidRDefault="00DD47A1" w:rsidP="00DD47A1">
      <w:pPr>
        <w:jc w:val="center"/>
        <w:rPr>
          <w:rFonts w:ascii="Times New Roman" w:hAnsi="Times New Roman" w:cs="Times New Roman"/>
          <w:b/>
          <w:sz w:val="24"/>
          <w:szCs w:val="24"/>
        </w:rPr>
      </w:pPr>
    </w:p>
    <w:p w14:paraId="50B146DA" w14:textId="77777777" w:rsidR="00DD47A1" w:rsidRPr="005D406D" w:rsidRDefault="00DD47A1" w:rsidP="00DD47A1">
      <w:pPr>
        <w:jc w:val="center"/>
        <w:rPr>
          <w:rFonts w:ascii="Times New Roman" w:hAnsi="Times New Roman" w:cs="Times New Roman"/>
          <w:b/>
          <w:sz w:val="24"/>
          <w:szCs w:val="24"/>
        </w:rPr>
      </w:pPr>
    </w:p>
    <w:p w14:paraId="3BF80744" w14:textId="77777777" w:rsidR="00DD47A1" w:rsidRPr="005D406D" w:rsidRDefault="00DD47A1" w:rsidP="00DD47A1">
      <w:pPr>
        <w:jc w:val="center"/>
        <w:rPr>
          <w:rFonts w:ascii="Times New Roman" w:hAnsi="Times New Roman" w:cs="Times New Roman"/>
          <w:b/>
          <w:sz w:val="24"/>
          <w:szCs w:val="24"/>
        </w:rPr>
      </w:pPr>
    </w:p>
    <w:p w14:paraId="5D81E089" w14:textId="77777777" w:rsidR="00DD47A1" w:rsidRPr="005D406D" w:rsidRDefault="00DD47A1" w:rsidP="00DD47A1">
      <w:pPr>
        <w:jc w:val="center"/>
        <w:rPr>
          <w:rFonts w:ascii="Times New Roman" w:hAnsi="Times New Roman" w:cs="Times New Roman"/>
          <w:b/>
          <w:sz w:val="24"/>
          <w:szCs w:val="24"/>
        </w:rPr>
      </w:pPr>
    </w:p>
    <w:p w14:paraId="5AD1EF03" w14:textId="77777777" w:rsidR="00DD47A1" w:rsidRPr="005D406D" w:rsidRDefault="00DD47A1" w:rsidP="00DD47A1">
      <w:pPr>
        <w:jc w:val="center"/>
        <w:rPr>
          <w:rFonts w:ascii="Times New Roman" w:hAnsi="Times New Roman" w:cs="Times New Roman"/>
          <w:b/>
          <w:sz w:val="24"/>
          <w:szCs w:val="24"/>
        </w:rPr>
      </w:pPr>
    </w:p>
    <w:p w14:paraId="06583658" w14:textId="77777777" w:rsidR="00DD47A1" w:rsidRPr="005D406D" w:rsidRDefault="00DD47A1" w:rsidP="00DD47A1">
      <w:pPr>
        <w:jc w:val="center"/>
        <w:rPr>
          <w:rFonts w:ascii="Times New Roman" w:hAnsi="Times New Roman" w:cs="Times New Roman"/>
          <w:b/>
          <w:sz w:val="24"/>
          <w:szCs w:val="24"/>
        </w:rPr>
      </w:pPr>
    </w:p>
    <w:p w14:paraId="2E86190A" w14:textId="77777777" w:rsidR="00DD47A1" w:rsidRPr="005D406D" w:rsidRDefault="00DD47A1" w:rsidP="00DD47A1">
      <w:pPr>
        <w:jc w:val="center"/>
        <w:rPr>
          <w:rFonts w:ascii="Times New Roman" w:hAnsi="Times New Roman" w:cs="Times New Roman"/>
          <w:b/>
          <w:sz w:val="24"/>
          <w:szCs w:val="24"/>
        </w:rPr>
      </w:pPr>
    </w:p>
    <w:p w14:paraId="3BC91D7B" w14:textId="77777777" w:rsidR="00DD47A1" w:rsidRPr="005D406D" w:rsidRDefault="00DD47A1" w:rsidP="00DD47A1">
      <w:pPr>
        <w:jc w:val="center"/>
        <w:rPr>
          <w:rFonts w:ascii="Times New Roman" w:hAnsi="Times New Roman" w:cs="Times New Roman"/>
          <w:b/>
          <w:sz w:val="24"/>
          <w:szCs w:val="24"/>
        </w:rPr>
      </w:pPr>
    </w:p>
    <w:p w14:paraId="27D53AFC" w14:textId="77777777" w:rsidR="00DD47A1" w:rsidRPr="005D406D" w:rsidRDefault="00DD47A1" w:rsidP="00DD47A1">
      <w:pPr>
        <w:jc w:val="center"/>
        <w:rPr>
          <w:rFonts w:ascii="Times New Roman" w:hAnsi="Times New Roman" w:cs="Times New Roman"/>
          <w:b/>
          <w:sz w:val="24"/>
          <w:szCs w:val="24"/>
        </w:rPr>
      </w:pPr>
    </w:p>
    <w:p w14:paraId="74298740" w14:textId="77777777" w:rsidR="00DD47A1" w:rsidRPr="005D406D" w:rsidRDefault="00DD47A1" w:rsidP="00DD47A1">
      <w:pPr>
        <w:jc w:val="center"/>
        <w:rPr>
          <w:rFonts w:ascii="Times New Roman" w:hAnsi="Times New Roman" w:cs="Times New Roman"/>
          <w:b/>
          <w:sz w:val="24"/>
          <w:szCs w:val="24"/>
        </w:rPr>
      </w:pPr>
    </w:p>
    <w:p w14:paraId="634AEA94" w14:textId="77777777" w:rsidR="00DD47A1" w:rsidRPr="005D406D" w:rsidRDefault="00DD47A1" w:rsidP="00DD47A1">
      <w:pPr>
        <w:jc w:val="center"/>
        <w:rPr>
          <w:rFonts w:ascii="Times New Roman" w:hAnsi="Times New Roman" w:cs="Times New Roman"/>
          <w:b/>
          <w:sz w:val="24"/>
          <w:szCs w:val="24"/>
        </w:rPr>
      </w:pPr>
    </w:p>
    <w:p w14:paraId="063BBCCF" w14:textId="77777777" w:rsidR="00DD47A1" w:rsidRPr="005D406D" w:rsidRDefault="00DD47A1" w:rsidP="00DD47A1">
      <w:pPr>
        <w:jc w:val="center"/>
        <w:rPr>
          <w:rFonts w:ascii="Times New Roman" w:hAnsi="Times New Roman" w:cs="Times New Roman"/>
          <w:b/>
          <w:sz w:val="24"/>
          <w:szCs w:val="24"/>
        </w:rPr>
      </w:pPr>
    </w:p>
    <w:p w14:paraId="3B5E6342" w14:textId="77777777" w:rsidR="00DD47A1" w:rsidRPr="005D406D" w:rsidRDefault="00DD47A1" w:rsidP="00DD47A1">
      <w:pPr>
        <w:jc w:val="center"/>
        <w:rPr>
          <w:rFonts w:ascii="Times New Roman" w:hAnsi="Times New Roman" w:cs="Times New Roman"/>
          <w:b/>
          <w:sz w:val="24"/>
          <w:szCs w:val="24"/>
        </w:rPr>
      </w:pPr>
    </w:p>
    <w:p w14:paraId="353B8F06" w14:textId="77777777" w:rsidR="00DD47A1" w:rsidRPr="005D406D" w:rsidRDefault="00DD47A1" w:rsidP="00DD47A1">
      <w:pPr>
        <w:jc w:val="center"/>
        <w:rPr>
          <w:rFonts w:ascii="Times New Roman" w:hAnsi="Times New Roman" w:cs="Times New Roman"/>
          <w:b/>
          <w:sz w:val="24"/>
          <w:szCs w:val="24"/>
        </w:rPr>
      </w:pPr>
    </w:p>
    <w:p w14:paraId="48EAB26B" w14:textId="77777777" w:rsidR="00DD47A1" w:rsidRPr="005D406D" w:rsidRDefault="00DD47A1" w:rsidP="00DD47A1">
      <w:pPr>
        <w:jc w:val="center"/>
        <w:rPr>
          <w:rFonts w:ascii="Times New Roman" w:hAnsi="Times New Roman" w:cs="Times New Roman"/>
          <w:b/>
          <w:sz w:val="24"/>
          <w:szCs w:val="24"/>
        </w:rPr>
      </w:pPr>
    </w:p>
    <w:p w14:paraId="6ECB9985" w14:textId="28462C0C" w:rsidR="00DD47A1" w:rsidRPr="005D406D" w:rsidRDefault="00383472" w:rsidP="00DD47A1">
      <w:pPr>
        <w:jc w:val="center"/>
        <w:rPr>
          <w:rFonts w:ascii="Times New Roman" w:hAnsi="Times New Roman" w:cs="Times New Roman"/>
          <w:b/>
          <w:sz w:val="24"/>
          <w:szCs w:val="24"/>
        </w:rPr>
      </w:pPr>
      <w:r>
        <w:rPr>
          <w:rFonts w:ascii="Times New Roman" w:hAnsi="Times New Roman" w:cs="Times New Roman"/>
          <w:b/>
          <w:bCs/>
          <w:sz w:val="24"/>
          <w:szCs w:val="24"/>
        </w:rPr>
        <w:t>2025 г.</w:t>
      </w:r>
    </w:p>
    <w:p w14:paraId="7DB7F5A0" w14:textId="70F40281" w:rsidR="00DD47A1" w:rsidRPr="005D406D" w:rsidRDefault="00DD47A1">
      <w:pPr>
        <w:rPr>
          <w:rFonts w:ascii="Times New Roman" w:eastAsia="Times New Roman" w:hAnsi="Times New Roman" w:cs="Times New Roman"/>
          <w:b/>
          <w:sz w:val="24"/>
          <w:szCs w:val="24"/>
          <w:vertAlign w:val="superscript"/>
          <w:lang w:eastAsia="zh-CN"/>
        </w:rPr>
      </w:pPr>
      <w:r w:rsidRPr="005D406D">
        <w:rPr>
          <w:rFonts w:ascii="Times New Roman" w:eastAsia="Times New Roman" w:hAnsi="Times New Roman" w:cs="Times New Roman"/>
          <w:b/>
          <w:sz w:val="24"/>
          <w:szCs w:val="24"/>
          <w:vertAlign w:val="superscript"/>
          <w:lang w:eastAsia="zh-CN"/>
        </w:rPr>
        <w:br w:type="page"/>
      </w:r>
    </w:p>
    <w:p w14:paraId="4238A994" w14:textId="59234121" w:rsidR="0013234A" w:rsidRPr="005D406D" w:rsidRDefault="008C4F91" w:rsidP="008C4F91">
      <w:pPr>
        <w:jc w:val="center"/>
        <w:rPr>
          <w:rFonts w:ascii="Times New Roman" w:eastAsia="Times New Roman" w:hAnsi="Times New Roman" w:cs="Times New Roman"/>
          <w:b/>
          <w:bCs/>
          <w:sz w:val="24"/>
          <w:szCs w:val="24"/>
          <w:lang w:eastAsia="zh-CN"/>
        </w:rPr>
      </w:pPr>
      <w:r w:rsidRPr="005D406D">
        <w:rPr>
          <w:rFonts w:ascii="Times New Roman" w:eastAsia="Times New Roman" w:hAnsi="Times New Roman" w:cs="Times New Roman"/>
          <w:b/>
          <w:bCs/>
          <w:sz w:val="24"/>
          <w:szCs w:val="24"/>
          <w:lang w:eastAsia="zh-CN"/>
        </w:rPr>
        <w:lastRenderedPageBreak/>
        <w:t>СОДЕРЖАНИЕ</w:t>
      </w:r>
    </w:p>
    <w:p w14:paraId="2EF791D1" w14:textId="77777777" w:rsidR="008C4F91" w:rsidRPr="005D406D" w:rsidRDefault="008C4F91">
      <w:pPr>
        <w:rPr>
          <w:rFonts w:ascii="Times New Roman" w:eastAsia="Times New Roman" w:hAnsi="Times New Roman" w:cs="Times New Roman"/>
          <w:b/>
          <w:bCs/>
          <w:sz w:val="24"/>
          <w:szCs w:val="24"/>
          <w:lang w:eastAsia="zh-CN"/>
        </w:rPr>
      </w:pPr>
    </w:p>
    <w:p w14:paraId="1F96256C" w14:textId="335B7FF8" w:rsidR="00A74440" w:rsidRPr="005D406D" w:rsidRDefault="0013234A">
      <w:pPr>
        <w:pStyle w:val="14"/>
        <w:rPr>
          <w:rFonts w:asciiTheme="minorHAnsi" w:eastAsiaTheme="minorEastAsia" w:hAnsiTheme="minorHAnsi" w:cstheme="minorBidi"/>
          <w:b w:val="0"/>
          <w:bCs w:val="0"/>
          <w:lang w:eastAsia="ru-RU"/>
        </w:rPr>
      </w:pPr>
      <w:r w:rsidRPr="005D406D">
        <w:rPr>
          <w:rFonts w:eastAsia="Times New Roman"/>
          <w:b w:val="0"/>
          <w:bCs w:val="0"/>
          <w:sz w:val="24"/>
          <w:szCs w:val="24"/>
          <w:lang w:eastAsia="zh-CN"/>
        </w:rPr>
        <w:fldChar w:fldCharType="begin"/>
      </w:r>
      <w:r w:rsidRPr="005D406D">
        <w:rPr>
          <w:rFonts w:eastAsia="Times New Roman"/>
          <w:b w:val="0"/>
          <w:bCs w:val="0"/>
          <w:sz w:val="24"/>
          <w:szCs w:val="24"/>
          <w:lang w:eastAsia="zh-CN"/>
        </w:rPr>
        <w:instrText xml:space="preserve"> TOC \o "1-3" \t "Абзац списка;1" </w:instrText>
      </w:r>
      <w:r w:rsidRPr="005D406D">
        <w:rPr>
          <w:rFonts w:eastAsia="Times New Roman"/>
          <w:b w:val="0"/>
          <w:bCs w:val="0"/>
          <w:sz w:val="24"/>
          <w:szCs w:val="24"/>
          <w:lang w:eastAsia="zh-CN"/>
        </w:rPr>
        <w:fldChar w:fldCharType="separate"/>
      </w:r>
      <w:r w:rsidR="00A74440" w:rsidRPr="005D406D">
        <w:rPr>
          <w:rFonts w:eastAsia="Times New Roman"/>
          <w:lang w:eastAsia="zh-CN"/>
        </w:rPr>
        <w:t>Общие положения</w:t>
      </w:r>
      <w:r w:rsidR="00A74440" w:rsidRPr="005D406D">
        <w:tab/>
      </w:r>
      <w:r w:rsidR="00A74440" w:rsidRPr="005D406D">
        <w:fldChar w:fldCharType="begin"/>
      </w:r>
      <w:r w:rsidR="00A74440" w:rsidRPr="005D406D">
        <w:instrText xml:space="preserve"> PAGEREF _Toc158294936 \h </w:instrText>
      </w:r>
      <w:r w:rsidR="00A74440" w:rsidRPr="005D406D">
        <w:fldChar w:fldCharType="separate"/>
      </w:r>
      <w:r w:rsidR="00A74440" w:rsidRPr="005D406D">
        <w:t>3</w:t>
      </w:r>
      <w:r w:rsidR="00A74440" w:rsidRPr="005D406D">
        <w:fldChar w:fldCharType="end"/>
      </w:r>
    </w:p>
    <w:p w14:paraId="5E26573B" w14:textId="25B05D39" w:rsidR="00A74440" w:rsidRPr="005D406D" w:rsidRDefault="00A74440">
      <w:pPr>
        <w:pStyle w:val="14"/>
        <w:rPr>
          <w:rFonts w:asciiTheme="minorHAnsi" w:eastAsiaTheme="minorEastAsia" w:hAnsiTheme="minorHAnsi" w:cstheme="minorBidi"/>
          <w:b w:val="0"/>
          <w:bCs w:val="0"/>
          <w:lang w:eastAsia="ru-RU"/>
        </w:rPr>
      </w:pPr>
      <w:r w:rsidRPr="005D406D">
        <w:rPr>
          <w:rFonts w:eastAsia="Times New Roman"/>
          <w:lang w:eastAsia="zh-CN"/>
        </w:rPr>
        <w:t>Примерные требования к проведению демонстрационного экзамена</w:t>
      </w:r>
      <w:r w:rsidRPr="005D406D">
        <w:tab/>
      </w:r>
      <w:r w:rsidRPr="005D406D">
        <w:fldChar w:fldCharType="begin"/>
      </w:r>
      <w:r w:rsidRPr="005D406D">
        <w:instrText xml:space="preserve"> PAGEREF _Toc158294937 \h </w:instrText>
      </w:r>
      <w:r w:rsidRPr="005D406D">
        <w:fldChar w:fldCharType="separate"/>
      </w:r>
      <w:r w:rsidRPr="005D406D">
        <w:t>4</w:t>
      </w:r>
      <w:r w:rsidRPr="005D406D">
        <w:fldChar w:fldCharType="end"/>
      </w:r>
    </w:p>
    <w:p w14:paraId="7FED58B5" w14:textId="013F1942" w:rsidR="00A74440" w:rsidRPr="005D406D" w:rsidRDefault="00A74440">
      <w:pPr>
        <w:pStyle w:val="14"/>
        <w:rPr>
          <w:rFonts w:asciiTheme="minorHAnsi" w:eastAsiaTheme="minorEastAsia" w:hAnsiTheme="minorHAnsi" w:cstheme="minorBidi"/>
          <w:b w:val="0"/>
          <w:bCs w:val="0"/>
          <w:lang w:eastAsia="ru-RU"/>
        </w:rPr>
      </w:pPr>
      <w:r w:rsidRPr="005D406D">
        <w:rPr>
          <w:rFonts w:eastAsia="Times New Roman"/>
          <w:lang w:eastAsia="zh-CN"/>
        </w:rPr>
        <w:t>Организация и проведение защиты дипломного проекта (работы)</w:t>
      </w:r>
      <w:r w:rsidRPr="005D406D">
        <w:tab/>
      </w:r>
      <w:r w:rsidRPr="005D406D">
        <w:fldChar w:fldCharType="begin"/>
      </w:r>
      <w:r w:rsidRPr="005D406D">
        <w:instrText xml:space="preserve"> PAGEREF _Toc158294938 \h </w:instrText>
      </w:r>
      <w:r w:rsidRPr="005D406D">
        <w:fldChar w:fldCharType="separate"/>
      </w:r>
      <w:r w:rsidRPr="005D406D">
        <w:t>5</w:t>
      </w:r>
      <w:r w:rsidRPr="005D406D">
        <w:fldChar w:fldCharType="end"/>
      </w:r>
    </w:p>
    <w:p w14:paraId="4057C7AF" w14:textId="2CF2E310" w:rsidR="00A74440" w:rsidRPr="005D406D" w:rsidRDefault="00A74440">
      <w:pPr>
        <w:pStyle w:val="14"/>
        <w:rPr>
          <w:rFonts w:asciiTheme="minorHAnsi" w:eastAsiaTheme="minorEastAsia" w:hAnsiTheme="minorHAnsi" w:cstheme="minorBidi"/>
          <w:b w:val="0"/>
          <w:bCs w:val="0"/>
          <w:lang w:eastAsia="ru-RU"/>
        </w:rPr>
      </w:pPr>
      <w:r w:rsidRPr="005D406D">
        <w:rPr>
          <w:rFonts w:eastAsia="Times New Roman"/>
          <w:lang w:eastAsia="zh-CN"/>
        </w:rPr>
        <w:t>Примерная структура программы ГИА</w:t>
      </w:r>
      <w:r w:rsidRPr="005D406D">
        <w:tab/>
      </w:r>
      <w:r w:rsidRPr="005D406D">
        <w:fldChar w:fldCharType="begin"/>
      </w:r>
      <w:r w:rsidRPr="005D406D">
        <w:instrText xml:space="preserve"> PAGEREF _Toc158294940 \h </w:instrText>
      </w:r>
      <w:r w:rsidRPr="005D406D">
        <w:fldChar w:fldCharType="separate"/>
      </w:r>
      <w:r w:rsidRPr="005D406D">
        <w:t>5</w:t>
      </w:r>
      <w:r w:rsidRPr="005D406D">
        <w:fldChar w:fldCharType="end"/>
      </w:r>
    </w:p>
    <w:p w14:paraId="6D38DC67" w14:textId="1A59890E" w:rsidR="0013234A" w:rsidRPr="005D406D" w:rsidRDefault="0013234A">
      <w:pPr>
        <w:rPr>
          <w:rFonts w:ascii="Times New Roman" w:eastAsia="Times New Roman" w:hAnsi="Times New Roman" w:cs="Times New Roman"/>
          <w:b/>
          <w:bCs/>
          <w:sz w:val="24"/>
          <w:szCs w:val="24"/>
          <w:lang w:eastAsia="zh-CN"/>
        </w:rPr>
      </w:pPr>
      <w:r w:rsidRPr="005D406D">
        <w:rPr>
          <w:rFonts w:ascii="Times New Roman" w:eastAsia="Times New Roman" w:hAnsi="Times New Roman" w:cs="Times New Roman"/>
          <w:b/>
          <w:bCs/>
          <w:sz w:val="24"/>
          <w:szCs w:val="24"/>
          <w:lang w:eastAsia="zh-CN"/>
        </w:rPr>
        <w:fldChar w:fldCharType="end"/>
      </w:r>
      <w:r w:rsidRPr="005D406D">
        <w:rPr>
          <w:rFonts w:ascii="Times New Roman" w:eastAsia="Times New Roman" w:hAnsi="Times New Roman" w:cs="Times New Roman"/>
          <w:b/>
          <w:bCs/>
          <w:sz w:val="24"/>
          <w:szCs w:val="24"/>
          <w:lang w:eastAsia="zh-CN"/>
        </w:rPr>
        <w:br w:type="page"/>
      </w:r>
    </w:p>
    <w:p w14:paraId="0F644B66" w14:textId="3BA9FA01" w:rsidR="00C07FB3" w:rsidRPr="005D406D"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2" w:name="_Toc158294936"/>
      <w:r w:rsidRPr="005D406D">
        <w:rPr>
          <w:rFonts w:ascii="Times New Roman" w:eastAsia="Times New Roman" w:hAnsi="Times New Roman" w:cs="Times New Roman"/>
          <w:b/>
          <w:bCs/>
          <w:sz w:val="24"/>
          <w:szCs w:val="24"/>
          <w:lang w:eastAsia="zh-CN"/>
        </w:rPr>
        <w:lastRenderedPageBreak/>
        <w:t xml:space="preserve">Общие </w:t>
      </w:r>
      <w:r w:rsidR="00D13E2F" w:rsidRPr="005D406D">
        <w:rPr>
          <w:rFonts w:ascii="Times New Roman" w:eastAsia="Times New Roman" w:hAnsi="Times New Roman" w:cs="Times New Roman"/>
          <w:b/>
          <w:bCs/>
          <w:sz w:val="24"/>
          <w:szCs w:val="24"/>
          <w:lang w:eastAsia="zh-CN"/>
        </w:rPr>
        <w:t>положения</w:t>
      </w:r>
      <w:bookmarkEnd w:id="2"/>
    </w:p>
    <w:p w14:paraId="61C30C52" w14:textId="7E78C72B" w:rsidR="00E351CC" w:rsidRPr="005D406D" w:rsidRDefault="00E351CC" w:rsidP="001E637C">
      <w:pPr>
        <w:pStyle w:val="af4"/>
        <w:spacing w:before="0" w:after="0" w:line="276" w:lineRule="auto"/>
        <w:ind w:firstLine="709"/>
      </w:pPr>
      <w:r w:rsidRPr="005D406D">
        <w:t xml:space="preserve">Примерная программа государственной итоговой аттестации (далее – примерная программа ГИА) выпускников по специальности </w:t>
      </w:r>
      <w:r w:rsidR="00237AE9">
        <w:rPr>
          <w:rFonts w:eastAsia="Calibri"/>
          <w:bCs/>
          <w:noProof/>
          <w:szCs w:val="24"/>
        </w:rPr>
        <w:t>09.02.01 Компьютерные системы и комплексы</w:t>
      </w:r>
      <w:r w:rsidR="003B2D31" w:rsidRPr="005D406D">
        <w:t xml:space="preserve"> </w:t>
      </w:r>
      <w:r w:rsidRPr="005D406D">
        <w:t xml:space="preserve">разработана в соответствии с Законом Российской Федерации от 29.12.2012 г. № 273-ФЗ «Об образовании в Российской Федерации», </w:t>
      </w:r>
      <w:bookmarkStart w:id="3" w:name="_Hlk156559699"/>
      <w:r w:rsidRPr="005D406D">
        <w:rPr>
          <w:bCs/>
          <w:szCs w:val="24"/>
        </w:rPr>
        <w:t xml:space="preserve">Приказом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w:t>
      </w:r>
      <w:bookmarkEnd w:id="3"/>
      <w:r w:rsidRPr="005D406D">
        <w:t xml:space="preserve">ФГОС СПО по специальности </w:t>
      </w:r>
      <w:r w:rsidR="00237AE9">
        <w:rPr>
          <w:rFonts w:eastAsia="Calibri"/>
          <w:bCs/>
          <w:noProof/>
          <w:szCs w:val="24"/>
        </w:rPr>
        <w:t>09.02.01 Компьютерные системы и комплексы</w:t>
      </w:r>
      <w:r w:rsidRPr="005D406D">
        <w:t>, и определяет совокупность требований к е</w:t>
      </w:r>
      <w:r w:rsidR="006E2DA7" w:rsidRPr="005D406D">
        <w:t>е</w:t>
      </w:r>
      <w:r w:rsidRPr="005D406D">
        <w:t xml:space="preserve"> организации и проведению.</w:t>
      </w:r>
    </w:p>
    <w:p w14:paraId="72343A06" w14:textId="43128FCC" w:rsidR="00E351CC" w:rsidRPr="005D406D" w:rsidRDefault="00E351CC" w:rsidP="001E637C">
      <w:pPr>
        <w:pStyle w:val="af4"/>
        <w:spacing w:before="0" w:after="0" w:line="276" w:lineRule="auto"/>
        <w:ind w:firstLine="709"/>
      </w:pPr>
      <w:r w:rsidRPr="005D406D">
        <w:t>Цель государственной итоговой аттестации – установление соответствия</w:t>
      </w:r>
      <w:r w:rsidR="00580A60" w:rsidRPr="005D406D">
        <w:t xml:space="preserve"> результатов освоения обучающимися образовательной программы по</w:t>
      </w:r>
      <w:r w:rsidR="003B2D31" w:rsidRPr="005D406D">
        <w:t xml:space="preserve"> </w:t>
      </w:r>
      <w:r w:rsidRPr="005D406D">
        <w:t xml:space="preserve">специальности </w:t>
      </w:r>
      <w:r w:rsidR="00237AE9">
        <w:rPr>
          <w:rFonts w:eastAsia="Calibri"/>
          <w:bCs/>
          <w:noProof/>
          <w:szCs w:val="24"/>
        </w:rPr>
        <w:t>09.02.01 Компьютерные системы и комплексы</w:t>
      </w:r>
      <w:r w:rsidRPr="005D406D">
        <w:t xml:space="preserve"> </w:t>
      </w:r>
      <w:r w:rsidR="00580A60" w:rsidRPr="005D406D">
        <w:t>соответствующим требованиям ФГОС СПО</w:t>
      </w:r>
      <w:r w:rsidRPr="005D406D">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Pr="005D406D" w:rsidRDefault="001E637C" w:rsidP="001E637C">
      <w:pPr>
        <w:pStyle w:val="af4"/>
        <w:spacing w:before="0" w:after="0" w:line="276" w:lineRule="auto"/>
        <w:ind w:firstLine="709"/>
      </w:pPr>
      <w:r w:rsidRPr="005D406D">
        <w:t>Задачи государственной итоговой аттестации:</w:t>
      </w:r>
    </w:p>
    <w:p w14:paraId="7DAFC75A" w14:textId="57E70514" w:rsidR="001E637C" w:rsidRPr="005D406D" w:rsidRDefault="001E637C" w:rsidP="001E637C">
      <w:pPr>
        <w:pStyle w:val="af4"/>
        <w:spacing w:before="0" w:after="0" w:line="276" w:lineRule="auto"/>
        <w:ind w:firstLine="709"/>
      </w:pPr>
      <w:r w:rsidRPr="005D406D">
        <w:t>– определение соответствия навыков, умений и знаний выпускников современным требованиям рынка труда, квалификационным требованиям</w:t>
      </w:r>
      <w:r w:rsidR="00580A60" w:rsidRPr="005D406D">
        <w:t xml:space="preserve"> ФГОС СПО и</w:t>
      </w:r>
      <w:r w:rsidRPr="005D406D">
        <w:t xml:space="preserve"> регионального рынка труда;</w:t>
      </w:r>
    </w:p>
    <w:p w14:paraId="50AE8E18" w14:textId="7EFFDBFE" w:rsidR="001E637C" w:rsidRPr="005D406D" w:rsidRDefault="001E637C" w:rsidP="001E637C">
      <w:pPr>
        <w:pStyle w:val="af4"/>
        <w:spacing w:before="0" w:after="0" w:line="276" w:lineRule="auto"/>
        <w:ind w:firstLine="709"/>
      </w:pPr>
      <w:r w:rsidRPr="005D406D">
        <w:t xml:space="preserve">– определение степени сформированности профессиональных компетенций, </w:t>
      </w:r>
      <w:r w:rsidR="00580A60" w:rsidRPr="005D406D">
        <w:t>личностных качеств, соответствующих ФГОС СПО и</w:t>
      </w:r>
      <w:r w:rsidRPr="005D406D">
        <w:t xml:space="preserve"> наиболее востребованных на рынке труда.</w:t>
      </w:r>
    </w:p>
    <w:p w14:paraId="43356A7B" w14:textId="77777777" w:rsidR="00237AE9" w:rsidRPr="00237AE9" w:rsidRDefault="001E637C" w:rsidP="00237AE9">
      <w:pPr>
        <w:ind w:firstLine="708"/>
        <w:jc w:val="both"/>
        <w:rPr>
          <w:rFonts w:ascii="Times New Roman" w:hAnsi="Times New Roman" w:cs="Times New Roman"/>
          <w:bCs/>
          <w:i/>
          <w:sz w:val="24"/>
          <w:szCs w:val="24"/>
        </w:rPr>
      </w:pPr>
      <w:r w:rsidRPr="00237AE9">
        <w:rPr>
          <w:rFonts w:ascii="Times New Roman" w:hAnsi="Times New Roman" w:cs="Times New Roman"/>
        </w:rPr>
        <w:t>По результатам ГИА выпускнику по</w:t>
      </w:r>
      <w:r w:rsidRPr="00237AE9">
        <w:rPr>
          <w:rFonts w:ascii="Times New Roman" w:hAnsi="Times New Roman" w:cs="Times New Roman"/>
          <w:b/>
          <w:bCs/>
        </w:rPr>
        <w:t xml:space="preserve"> </w:t>
      </w:r>
      <w:r w:rsidRPr="00237AE9">
        <w:rPr>
          <w:rFonts w:ascii="Times New Roman" w:hAnsi="Times New Roman" w:cs="Times New Roman"/>
        </w:rPr>
        <w:t xml:space="preserve">специальности </w:t>
      </w:r>
      <w:r w:rsidR="00237AE9" w:rsidRPr="00237AE9">
        <w:rPr>
          <w:rFonts w:ascii="Times New Roman" w:eastAsia="Calibri" w:hAnsi="Times New Roman" w:cs="Times New Roman"/>
          <w:bCs/>
          <w:noProof/>
          <w:szCs w:val="24"/>
        </w:rPr>
        <w:t>09.02.01 Компьютерные системы и комплексы</w:t>
      </w:r>
      <w:r w:rsidR="003B2D31" w:rsidRPr="00237AE9">
        <w:rPr>
          <w:rFonts w:ascii="Times New Roman" w:hAnsi="Times New Roman" w:cs="Times New Roman"/>
        </w:rPr>
        <w:t xml:space="preserve"> </w:t>
      </w:r>
      <w:r w:rsidRPr="00237AE9">
        <w:rPr>
          <w:rFonts w:ascii="Times New Roman" w:hAnsi="Times New Roman" w:cs="Times New Roman"/>
        </w:rPr>
        <w:t xml:space="preserve">присваивается квалификация: </w:t>
      </w:r>
      <w:r w:rsidR="00237AE9" w:rsidRPr="00237AE9">
        <w:rPr>
          <w:rFonts w:ascii="Times New Roman" w:eastAsia="Calibri" w:hAnsi="Times New Roman" w:cs="Times New Roman"/>
          <w:iCs/>
          <w:noProof/>
          <w:sz w:val="24"/>
          <w:szCs w:val="24"/>
        </w:rPr>
        <w:t>Специалист по компьютерным системам</w:t>
      </w:r>
    </w:p>
    <w:p w14:paraId="2A45287B" w14:textId="03A11849" w:rsidR="001E637C" w:rsidRPr="005D406D" w:rsidRDefault="00E351CC" w:rsidP="001E637C">
      <w:pPr>
        <w:pStyle w:val="af4"/>
        <w:spacing w:before="0" w:after="0" w:line="276" w:lineRule="auto"/>
        <w:ind w:firstLine="709"/>
      </w:pPr>
      <w:r w:rsidRPr="005D406D">
        <w:t xml:space="preserve">Примерная программа ГИА является частью </w:t>
      </w:r>
      <w:r w:rsidR="006E2DA7" w:rsidRPr="005D406D">
        <w:t>ПОП-П</w:t>
      </w:r>
      <w:r w:rsidRPr="005D406D">
        <w:t xml:space="preserve"> по программе подготовки специалистов среднего звена и определяет совокупность требований к ГИА, в том числе к содержанию, организации работы, оценочным материалам ГИА выпускников по </w:t>
      </w:r>
      <w:r w:rsidR="003B2D31" w:rsidRPr="005D406D">
        <w:t>данной специальности</w:t>
      </w:r>
      <w:r w:rsidRPr="005D406D">
        <w:t>.</w:t>
      </w:r>
    </w:p>
    <w:p w14:paraId="025B2ECE" w14:textId="35419B52" w:rsidR="00C07FB3" w:rsidRPr="005D406D" w:rsidRDefault="00C07FB3" w:rsidP="001E637C">
      <w:pPr>
        <w:pStyle w:val="af4"/>
        <w:spacing w:before="0" w:after="0" w:line="276" w:lineRule="auto"/>
        <w:ind w:firstLine="709"/>
        <w:rPr>
          <w:shd w:val="clear" w:color="auto" w:fill="FFFFFF"/>
        </w:rPr>
      </w:pPr>
      <w:r w:rsidRPr="005D406D">
        <w:t xml:space="preserve">Выпускник, освоивший образовательную программу, должен быть готов к выполнению видов деятельности, </w:t>
      </w:r>
      <w:r w:rsidR="00632024" w:rsidRPr="005D406D">
        <w:t>предусмотренных образовательной программой</w:t>
      </w:r>
      <w:r w:rsidR="0093259F" w:rsidRPr="005D406D">
        <w:t xml:space="preserve"> (таблица 1), и демонстрировать результаты освоения образовательной программы (таблица 2)</w:t>
      </w:r>
      <w:r w:rsidRPr="005D406D">
        <w:t>.</w:t>
      </w:r>
    </w:p>
    <w:p w14:paraId="7F1F4D67" w14:textId="2EE4B7DA" w:rsidR="00C07FB3" w:rsidRPr="005D406D" w:rsidRDefault="00C07FB3" w:rsidP="008C4F91">
      <w:pPr>
        <w:jc w:val="right"/>
        <w:rPr>
          <w:rFonts w:ascii="Times New Roman" w:hAnsi="Times New Roman" w:cs="Times New Roman"/>
          <w:b/>
          <w:bCs/>
          <w:sz w:val="24"/>
          <w:szCs w:val="24"/>
          <w:shd w:val="clear" w:color="auto" w:fill="FFFFFF"/>
        </w:rPr>
      </w:pPr>
      <w:r w:rsidRPr="005D406D">
        <w:rPr>
          <w:rFonts w:ascii="Times New Roman" w:hAnsi="Times New Roman" w:cs="Times New Roman"/>
          <w:b/>
          <w:bCs/>
          <w:sz w:val="24"/>
          <w:szCs w:val="24"/>
          <w:shd w:val="clear" w:color="auto" w:fill="FFFFFF"/>
        </w:rPr>
        <w:t xml:space="preserve">Таблица 1 </w:t>
      </w:r>
    </w:p>
    <w:p w14:paraId="6EE96DF1" w14:textId="77777777" w:rsidR="00C07FB3" w:rsidRPr="005D406D" w:rsidRDefault="00C07FB3" w:rsidP="008C4F91">
      <w:pPr>
        <w:spacing w:line="276" w:lineRule="auto"/>
        <w:jc w:val="center"/>
        <w:rPr>
          <w:rFonts w:ascii="Times New Roman" w:hAnsi="Times New Roman" w:cs="Times New Roman"/>
          <w:b/>
          <w:bCs/>
          <w:sz w:val="24"/>
          <w:szCs w:val="24"/>
        </w:rPr>
      </w:pPr>
      <w:r w:rsidRPr="005D406D">
        <w:rPr>
          <w:rFonts w:ascii="Times New Roman" w:hAnsi="Times New Roman" w:cs="Times New Roman"/>
          <w:b/>
          <w:bCs/>
          <w:sz w:val="24"/>
          <w:szCs w:val="24"/>
        </w:rPr>
        <w:t>Виды деятельности</w:t>
      </w:r>
    </w:p>
    <w:tbl>
      <w:tblPr>
        <w:tblW w:w="9424" w:type="dxa"/>
        <w:tblInd w:w="74" w:type="dxa"/>
        <w:tblLayout w:type="fixed"/>
        <w:tblCellMar>
          <w:left w:w="5" w:type="dxa"/>
          <w:right w:w="5" w:type="dxa"/>
        </w:tblCellMar>
        <w:tblLook w:val="0000" w:firstRow="0" w:lastRow="0" w:firstColumn="0" w:lastColumn="0" w:noHBand="0" w:noVBand="0"/>
      </w:tblPr>
      <w:tblGrid>
        <w:gridCol w:w="4932"/>
        <w:gridCol w:w="4492"/>
      </w:tblGrid>
      <w:tr w:rsidR="00C07FB3" w:rsidRPr="005D406D" w14:paraId="78A5114A" w14:textId="77777777" w:rsidTr="00E6774A">
        <w:trPr>
          <w:trHeight w:val="441"/>
        </w:trPr>
        <w:tc>
          <w:tcPr>
            <w:tcW w:w="4932" w:type="dxa"/>
            <w:tcBorders>
              <w:top w:val="single" w:sz="4" w:space="0" w:color="000000"/>
              <w:left w:val="single" w:sz="4" w:space="0" w:color="000000"/>
              <w:bottom w:val="single" w:sz="4" w:space="0" w:color="000000"/>
              <w:right w:val="single" w:sz="4" w:space="0" w:color="000000"/>
            </w:tcBorders>
          </w:tcPr>
          <w:p w14:paraId="0C2B9B55" w14:textId="77777777" w:rsidR="00C07FB3" w:rsidRPr="005D406D" w:rsidRDefault="00C07FB3" w:rsidP="00E6774A">
            <w:pPr>
              <w:jc w:val="center"/>
              <w:rPr>
                <w:rFonts w:ascii="Times New Roman" w:hAnsi="Times New Roman" w:cs="Times New Roman"/>
                <w:b/>
                <w:color w:val="000000"/>
                <w:sz w:val="24"/>
                <w:szCs w:val="24"/>
              </w:rPr>
            </w:pPr>
            <w:r w:rsidRPr="005D406D">
              <w:rPr>
                <w:rFonts w:ascii="Times New Roman" w:hAnsi="Times New Roman" w:cs="Times New Roman"/>
                <w:b/>
                <w:color w:val="000000"/>
                <w:sz w:val="24"/>
                <w:szCs w:val="24"/>
              </w:rPr>
              <w:t xml:space="preserve">Код и наименование </w:t>
            </w:r>
          </w:p>
          <w:p w14:paraId="7FF2CB31" w14:textId="77777777" w:rsidR="00C07FB3" w:rsidRPr="005D406D" w:rsidRDefault="00C07FB3" w:rsidP="00E6774A">
            <w:pPr>
              <w:jc w:val="center"/>
              <w:rPr>
                <w:rFonts w:ascii="Times New Roman" w:hAnsi="Times New Roman" w:cs="Times New Roman"/>
                <w:color w:val="000000"/>
                <w:sz w:val="24"/>
                <w:szCs w:val="24"/>
              </w:rPr>
            </w:pPr>
            <w:r w:rsidRPr="005D406D">
              <w:rPr>
                <w:rFonts w:ascii="Times New Roman" w:hAnsi="Times New Roman" w:cs="Times New Roman"/>
                <w:b/>
                <w:color w:val="000000"/>
                <w:sz w:val="24"/>
                <w:szCs w:val="24"/>
              </w:rPr>
              <w:t>вида деятельности (ВД)</w:t>
            </w:r>
          </w:p>
        </w:tc>
        <w:tc>
          <w:tcPr>
            <w:tcW w:w="4492" w:type="dxa"/>
            <w:tcBorders>
              <w:top w:val="single" w:sz="4" w:space="0" w:color="000000"/>
              <w:left w:val="single" w:sz="4" w:space="0" w:color="000000"/>
              <w:bottom w:val="single" w:sz="4" w:space="0" w:color="000000"/>
              <w:right w:val="single" w:sz="4" w:space="0" w:color="000000"/>
            </w:tcBorders>
          </w:tcPr>
          <w:p w14:paraId="206A034D" w14:textId="77777777" w:rsidR="00C07FB3" w:rsidRPr="005D406D" w:rsidRDefault="00C07FB3" w:rsidP="00E6774A">
            <w:pPr>
              <w:jc w:val="center"/>
              <w:rPr>
                <w:rFonts w:ascii="Times New Roman" w:hAnsi="Times New Roman" w:cs="Times New Roman"/>
                <w:b/>
                <w:bCs/>
                <w:color w:val="000000"/>
                <w:sz w:val="24"/>
                <w:szCs w:val="24"/>
              </w:rPr>
            </w:pPr>
            <w:r w:rsidRPr="005D406D">
              <w:rPr>
                <w:rFonts w:ascii="Times New Roman" w:hAnsi="Times New Roman" w:cs="Times New Roman"/>
                <w:b/>
                <w:bCs/>
                <w:color w:val="000000"/>
                <w:sz w:val="24"/>
                <w:szCs w:val="24"/>
              </w:rPr>
              <w:t xml:space="preserve">Код и наименование </w:t>
            </w:r>
          </w:p>
          <w:p w14:paraId="1E0D550D" w14:textId="77777777" w:rsidR="00C07FB3" w:rsidRPr="005D406D" w:rsidRDefault="00C07FB3" w:rsidP="00E6774A">
            <w:pPr>
              <w:jc w:val="center"/>
              <w:rPr>
                <w:rFonts w:ascii="Times New Roman" w:hAnsi="Times New Roman" w:cs="Times New Roman"/>
                <w:b/>
                <w:bCs/>
                <w:color w:val="000000"/>
                <w:sz w:val="24"/>
                <w:szCs w:val="24"/>
              </w:rPr>
            </w:pPr>
            <w:r w:rsidRPr="005D406D">
              <w:rPr>
                <w:rFonts w:ascii="Times New Roman" w:hAnsi="Times New Roman" w:cs="Times New Roman"/>
                <w:b/>
                <w:bCs/>
                <w:color w:val="000000"/>
                <w:sz w:val="24"/>
                <w:szCs w:val="24"/>
              </w:rPr>
              <w:t xml:space="preserve">профессионального модуля (ПМ), </w:t>
            </w:r>
          </w:p>
          <w:p w14:paraId="0084906B" w14:textId="77777777" w:rsidR="00C07FB3" w:rsidRPr="005D406D" w:rsidRDefault="00C07FB3" w:rsidP="00E6774A">
            <w:pPr>
              <w:jc w:val="center"/>
              <w:rPr>
                <w:rFonts w:ascii="Times New Roman" w:hAnsi="Times New Roman" w:cs="Times New Roman"/>
                <w:b/>
                <w:bCs/>
                <w:color w:val="000000"/>
                <w:sz w:val="24"/>
                <w:szCs w:val="24"/>
              </w:rPr>
            </w:pPr>
            <w:r w:rsidRPr="005D406D">
              <w:rPr>
                <w:rFonts w:ascii="Times New Roman" w:hAnsi="Times New Roman" w:cs="Times New Roman"/>
                <w:b/>
                <w:bCs/>
                <w:color w:val="000000"/>
                <w:sz w:val="24"/>
                <w:szCs w:val="24"/>
              </w:rPr>
              <w:t>в рамках которого осваивается ВД</w:t>
            </w:r>
          </w:p>
        </w:tc>
      </w:tr>
      <w:tr w:rsidR="00C07FB3" w:rsidRPr="005D406D" w14:paraId="57CE5AE1"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6F953B78" w14:textId="77777777" w:rsidR="00C07FB3" w:rsidRPr="005D406D" w:rsidRDefault="00C07FB3" w:rsidP="00E6774A">
            <w:pPr>
              <w:jc w:val="center"/>
              <w:rPr>
                <w:rFonts w:ascii="Times New Roman" w:hAnsi="Times New Roman" w:cs="Times New Roman"/>
                <w:color w:val="000000"/>
                <w:sz w:val="24"/>
                <w:szCs w:val="24"/>
              </w:rPr>
            </w:pPr>
            <w:r w:rsidRPr="005D406D">
              <w:rPr>
                <w:rFonts w:ascii="Times New Roman" w:hAnsi="Times New Roman" w:cs="Times New Roman"/>
                <w:color w:val="000000"/>
                <w:sz w:val="24"/>
                <w:szCs w:val="24"/>
              </w:rPr>
              <w:t>1</w:t>
            </w:r>
          </w:p>
        </w:tc>
        <w:tc>
          <w:tcPr>
            <w:tcW w:w="4492" w:type="dxa"/>
            <w:tcBorders>
              <w:top w:val="single" w:sz="4" w:space="0" w:color="000000"/>
              <w:left w:val="single" w:sz="4" w:space="0" w:color="000000"/>
              <w:bottom w:val="single" w:sz="4" w:space="0" w:color="000000"/>
              <w:right w:val="single" w:sz="4" w:space="0" w:color="000000"/>
            </w:tcBorders>
          </w:tcPr>
          <w:p w14:paraId="4B174C13" w14:textId="77777777" w:rsidR="00C07FB3" w:rsidRPr="005D406D" w:rsidRDefault="00C07FB3" w:rsidP="00E6774A">
            <w:pPr>
              <w:jc w:val="center"/>
              <w:rPr>
                <w:rFonts w:ascii="Times New Roman" w:hAnsi="Times New Roman" w:cs="Times New Roman"/>
                <w:color w:val="000000"/>
                <w:sz w:val="24"/>
                <w:szCs w:val="24"/>
              </w:rPr>
            </w:pPr>
            <w:r w:rsidRPr="005D406D">
              <w:rPr>
                <w:rFonts w:ascii="Times New Roman" w:hAnsi="Times New Roman" w:cs="Times New Roman"/>
                <w:color w:val="000000"/>
                <w:sz w:val="24"/>
                <w:szCs w:val="24"/>
              </w:rPr>
              <w:t>2</w:t>
            </w:r>
          </w:p>
        </w:tc>
      </w:tr>
      <w:tr w:rsidR="00C07FB3" w:rsidRPr="005D406D" w14:paraId="5543A857" w14:textId="77777777" w:rsidTr="00E6774A">
        <w:trPr>
          <w:trHeight w:val="363"/>
        </w:trPr>
        <w:tc>
          <w:tcPr>
            <w:tcW w:w="9424"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5D406D" w:rsidRDefault="00C07FB3" w:rsidP="00E6774A">
            <w:pPr>
              <w:jc w:val="center"/>
              <w:rPr>
                <w:rFonts w:ascii="Times New Roman" w:hAnsi="Times New Roman" w:cs="Times New Roman"/>
                <w:b/>
                <w:color w:val="000000"/>
                <w:sz w:val="24"/>
                <w:szCs w:val="24"/>
              </w:rPr>
            </w:pPr>
            <w:r w:rsidRPr="005D406D">
              <w:rPr>
                <w:rFonts w:ascii="Times New Roman" w:hAnsi="Times New Roman" w:cs="Times New Roman"/>
                <w:b/>
                <w:color w:val="000000"/>
                <w:sz w:val="24"/>
                <w:szCs w:val="24"/>
              </w:rPr>
              <w:t>В соответствии с ФГОС</w:t>
            </w:r>
          </w:p>
        </w:tc>
      </w:tr>
      <w:tr w:rsidR="00237AE9" w:rsidRPr="005D406D" w14:paraId="3D08B9BF"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F9DF629" w14:textId="17FAD0AF" w:rsidR="00237AE9" w:rsidRPr="005D406D" w:rsidRDefault="00237AE9" w:rsidP="00237AE9">
            <w:pPr>
              <w:ind w:left="49" w:right="51"/>
              <w:rPr>
                <w:rFonts w:ascii="Times New Roman" w:hAnsi="Times New Roman" w:cs="Times New Roman"/>
                <w:color w:val="000000"/>
                <w:sz w:val="24"/>
                <w:szCs w:val="24"/>
              </w:rPr>
            </w:pPr>
            <w:r>
              <w:rPr>
                <w:rFonts w:ascii="Times New Roman" w:hAnsi="Times New Roman" w:cs="Times New Roman"/>
                <w:sz w:val="24"/>
                <w:szCs w:val="24"/>
              </w:rPr>
              <w:t>П</w:t>
            </w:r>
            <w:r w:rsidRPr="00EC761A">
              <w:rPr>
                <w:rFonts w:ascii="Times New Roman" w:hAnsi="Times New Roman" w:cs="Times New Roman"/>
                <w:sz w:val="24"/>
                <w:szCs w:val="24"/>
              </w:rPr>
              <w:t>роектирование цифровых систем</w:t>
            </w:r>
          </w:p>
        </w:tc>
        <w:tc>
          <w:tcPr>
            <w:tcW w:w="4492" w:type="dxa"/>
            <w:tcBorders>
              <w:top w:val="single" w:sz="4" w:space="0" w:color="000000"/>
              <w:left w:val="single" w:sz="4" w:space="0" w:color="000000"/>
              <w:bottom w:val="single" w:sz="4" w:space="0" w:color="000000"/>
              <w:right w:val="single" w:sz="4" w:space="0" w:color="000000"/>
            </w:tcBorders>
          </w:tcPr>
          <w:p w14:paraId="09F95399" w14:textId="70AFD871" w:rsidR="00237AE9" w:rsidRPr="005D406D" w:rsidRDefault="00237AE9" w:rsidP="00237AE9">
            <w:pPr>
              <w:ind w:left="77" w:right="137"/>
              <w:rPr>
                <w:rFonts w:ascii="Times New Roman" w:hAnsi="Times New Roman" w:cs="Times New Roman"/>
                <w:color w:val="000000"/>
                <w:sz w:val="24"/>
                <w:szCs w:val="24"/>
              </w:rPr>
            </w:pPr>
            <w:r>
              <w:rPr>
                <w:rFonts w:ascii="Times New Roman" w:hAnsi="Times New Roman" w:cs="Times New Roman"/>
                <w:sz w:val="24"/>
                <w:szCs w:val="24"/>
              </w:rPr>
              <w:t>ПМ.01 П</w:t>
            </w:r>
            <w:r w:rsidRPr="00EC761A">
              <w:rPr>
                <w:rFonts w:ascii="Times New Roman" w:hAnsi="Times New Roman" w:cs="Times New Roman"/>
                <w:sz w:val="24"/>
                <w:szCs w:val="24"/>
              </w:rPr>
              <w:t>роектирование цифровых систем</w:t>
            </w:r>
          </w:p>
        </w:tc>
      </w:tr>
      <w:tr w:rsidR="00237AE9" w:rsidRPr="005D406D" w14:paraId="0612052B"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2CAB1D3" w14:textId="250F575F" w:rsidR="00237AE9" w:rsidRPr="005D406D" w:rsidRDefault="00237AE9" w:rsidP="00237AE9">
            <w:pPr>
              <w:ind w:left="49" w:right="51"/>
              <w:rPr>
                <w:rFonts w:ascii="Times New Roman" w:hAnsi="Times New Roman" w:cs="Times New Roman"/>
                <w:color w:val="000000"/>
                <w:sz w:val="24"/>
                <w:szCs w:val="24"/>
              </w:rPr>
            </w:pPr>
            <w:r>
              <w:rPr>
                <w:rFonts w:ascii="Times New Roman" w:hAnsi="Times New Roman" w:cs="Times New Roman"/>
                <w:sz w:val="24"/>
                <w:szCs w:val="24"/>
              </w:rPr>
              <w:t>П</w:t>
            </w:r>
            <w:r w:rsidRPr="00EC761A">
              <w:rPr>
                <w:rFonts w:ascii="Times New Roman" w:hAnsi="Times New Roman" w:cs="Times New Roman"/>
                <w:sz w:val="24"/>
                <w:szCs w:val="24"/>
              </w:rPr>
              <w:t>роектирование управляющих программ компьютерных систем и комплексов</w:t>
            </w:r>
          </w:p>
        </w:tc>
        <w:tc>
          <w:tcPr>
            <w:tcW w:w="4492" w:type="dxa"/>
            <w:tcBorders>
              <w:top w:val="single" w:sz="4" w:space="0" w:color="000000"/>
              <w:left w:val="single" w:sz="4" w:space="0" w:color="000000"/>
              <w:bottom w:val="single" w:sz="4" w:space="0" w:color="000000"/>
              <w:right w:val="single" w:sz="4" w:space="0" w:color="000000"/>
            </w:tcBorders>
          </w:tcPr>
          <w:p w14:paraId="0514B28A" w14:textId="4A59CAF5" w:rsidR="00237AE9" w:rsidRPr="005D406D" w:rsidRDefault="00237AE9" w:rsidP="00237AE9">
            <w:pPr>
              <w:ind w:left="77" w:right="137"/>
              <w:rPr>
                <w:rFonts w:ascii="Times New Roman" w:hAnsi="Times New Roman" w:cs="Times New Roman"/>
                <w:color w:val="000000"/>
                <w:sz w:val="24"/>
                <w:szCs w:val="24"/>
              </w:rPr>
            </w:pPr>
            <w:r>
              <w:rPr>
                <w:rFonts w:ascii="Times New Roman" w:hAnsi="Times New Roman" w:cs="Times New Roman"/>
                <w:sz w:val="24"/>
                <w:szCs w:val="24"/>
              </w:rPr>
              <w:t>ПМ.02 П</w:t>
            </w:r>
            <w:r w:rsidRPr="00EC761A">
              <w:rPr>
                <w:rFonts w:ascii="Times New Roman" w:hAnsi="Times New Roman" w:cs="Times New Roman"/>
                <w:sz w:val="24"/>
                <w:szCs w:val="24"/>
              </w:rPr>
              <w:t>роектирование управляющих программ компьютерных систем и комплексов</w:t>
            </w:r>
          </w:p>
        </w:tc>
      </w:tr>
      <w:tr w:rsidR="00237AE9" w:rsidRPr="005D406D" w14:paraId="538A6448"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7C5CFC76" w14:textId="3B2CB7BE" w:rsidR="00237AE9" w:rsidRPr="005D406D" w:rsidRDefault="00237AE9" w:rsidP="00237AE9">
            <w:pPr>
              <w:snapToGrid w:val="0"/>
              <w:ind w:left="49" w:right="51"/>
              <w:rPr>
                <w:rFonts w:ascii="Times New Roman" w:hAnsi="Times New Roman" w:cs="Times New Roman"/>
                <w:color w:val="000000"/>
                <w:sz w:val="24"/>
                <w:szCs w:val="24"/>
              </w:rPr>
            </w:pPr>
            <w:r>
              <w:rPr>
                <w:rFonts w:ascii="Times New Roman" w:hAnsi="Times New Roman" w:cs="Times New Roman"/>
                <w:sz w:val="24"/>
                <w:szCs w:val="24"/>
              </w:rPr>
              <w:t>Т</w:t>
            </w:r>
            <w:r w:rsidRPr="00EC761A">
              <w:rPr>
                <w:rFonts w:ascii="Times New Roman" w:hAnsi="Times New Roman" w:cs="Times New Roman"/>
                <w:sz w:val="24"/>
                <w:szCs w:val="24"/>
              </w:rPr>
              <w:t>ехническое обслуживание и ремонт компьютерных систем и комплексов</w:t>
            </w:r>
          </w:p>
        </w:tc>
        <w:tc>
          <w:tcPr>
            <w:tcW w:w="4492" w:type="dxa"/>
            <w:tcBorders>
              <w:top w:val="single" w:sz="4" w:space="0" w:color="000000"/>
              <w:left w:val="single" w:sz="4" w:space="0" w:color="000000"/>
              <w:bottom w:val="single" w:sz="4" w:space="0" w:color="000000"/>
              <w:right w:val="single" w:sz="4" w:space="0" w:color="000000"/>
            </w:tcBorders>
          </w:tcPr>
          <w:p w14:paraId="164E43C4" w14:textId="1A350FC2" w:rsidR="00237AE9" w:rsidRPr="005D406D" w:rsidRDefault="00237AE9" w:rsidP="00237AE9">
            <w:pPr>
              <w:snapToGrid w:val="0"/>
              <w:ind w:left="77" w:right="137"/>
              <w:rPr>
                <w:rFonts w:ascii="Times New Roman" w:hAnsi="Times New Roman" w:cs="Times New Roman"/>
                <w:color w:val="000000"/>
                <w:sz w:val="24"/>
                <w:szCs w:val="24"/>
              </w:rPr>
            </w:pPr>
            <w:r>
              <w:rPr>
                <w:rFonts w:ascii="Times New Roman" w:hAnsi="Times New Roman" w:cs="Times New Roman"/>
                <w:sz w:val="24"/>
                <w:szCs w:val="24"/>
              </w:rPr>
              <w:t>ПМ.03 Т</w:t>
            </w:r>
            <w:r w:rsidRPr="00EC761A">
              <w:rPr>
                <w:rFonts w:ascii="Times New Roman" w:hAnsi="Times New Roman" w:cs="Times New Roman"/>
                <w:sz w:val="24"/>
                <w:szCs w:val="24"/>
              </w:rPr>
              <w:t>ехническое обслуживание и ремонт компьютерных систем и комплексов</w:t>
            </w:r>
          </w:p>
        </w:tc>
      </w:tr>
      <w:tr w:rsidR="005D406D" w:rsidRPr="005D406D" w14:paraId="060A3DEB" w14:textId="77777777" w:rsidTr="007A57B3">
        <w:trPr>
          <w:trHeight w:val="221"/>
        </w:trPr>
        <w:tc>
          <w:tcPr>
            <w:tcW w:w="9424" w:type="dxa"/>
            <w:gridSpan w:val="2"/>
            <w:tcBorders>
              <w:top w:val="single" w:sz="4" w:space="0" w:color="auto"/>
              <w:left w:val="single" w:sz="4" w:space="0" w:color="auto"/>
              <w:bottom w:val="single" w:sz="4" w:space="0" w:color="auto"/>
              <w:right w:val="single" w:sz="4" w:space="0" w:color="auto"/>
            </w:tcBorders>
          </w:tcPr>
          <w:p w14:paraId="7C5939C5" w14:textId="77777777" w:rsidR="005D406D" w:rsidRPr="005D406D" w:rsidRDefault="005D406D" w:rsidP="007A57B3">
            <w:pPr>
              <w:snapToGrid w:val="0"/>
              <w:ind w:left="77" w:right="137"/>
              <w:jc w:val="center"/>
              <w:rPr>
                <w:rFonts w:ascii="Times New Roman" w:hAnsi="Times New Roman" w:cs="Times New Roman"/>
                <w:color w:val="000000"/>
                <w:sz w:val="24"/>
                <w:szCs w:val="24"/>
                <w:highlight w:val="cyan"/>
              </w:rPr>
            </w:pPr>
            <w:r w:rsidRPr="005D406D">
              <w:rPr>
                <w:rFonts w:ascii="Times New Roman" w:hAnsi="Times New Roman" w:cs="Times New Roman"/>
                <w:b/>
                <w:color w:val="000000"/>
                <w:sz w:val="24"/>
                <w:szCs w:val="24"/>
                <w:highlight w:val="cyan"/>
              </w:rPr>
              <w:t>По запросу отрасли (при наличии)</w:t>
            </w:r>
          </w:p>
        </w:tc>
      </w:tr>
      <w:tr w:rsidR="005D406D" w:rsidRPr="005D406D" w14:paraId="1774DBDC" w14:textId="77777777" w:rsidTr="007A57B3">
        <w:trPr>
          <w:trHeight w:val="221"/>
        </w:trPr>
        <w:tc>
          <w:tcPr>
            <w:tcW w:w="4932" w:type="dxa"/>
            <w:tcBorders>
              <w:top w:val="single" w:sz="4" w:space="0" w:color="auto"/>
              <w:left w:val="single" w:sz="4" w:space="0" w:color="auto"/>
              <w:bottom w:val="single" w:sz="4" w:space="0" w:color="auto"/>
              <w:right w:val="single" w:sz="4" w:space="0" w:color="auto"/>
            </w:tcBorders>
          </w:tcPr>
          <w:p w14:paraId="51F623E1" w14:textId="77777777" w:rsidR="005D406D" w:rsidRPr="005D406D" w:rsidRDefault="005D406D" w:rsidP="007A57B3">
            <w:pPr>
              <w:snapToGrid w:val="0"/>
              <w:ind w:left="49" w:right="51"/>
              <w:rPr>
                <w:rFonts w:ascii="Times New Roman" w:hAnsi="Times New Roman" w:cs="Times New Roman"/>
                <w:color w:val="000000"/>
                <w:sz w:val="24"/>
                <w:szCs w:val="24"/>
                <w:highlight w:val="cyan"/>
              </w:rPr>
            </w:pPr>
            <w:r w:rsidRPr="005D406D">
              <w:rPr>
                <w:rFonts w:ascii="Times New Roman" w:hAnsi="Times New Roman" w:cs="Times New Roman"/>
                <w:color w:val="000000"/>
                <w:sz w:val="24"/>
                <w:szCs w:val="24"/>
                <w:highlight w:val="cyan"/>
              </w:rPr>
              <w:t>ВД 0Х. наименование ВД</w:t>
            </w:r>
          </w:p>
        </w:tc>
        <w:tc>
          <w:tcPr>
            <w:tcW w:w="4492" w:type="dxa"/>
            <w:tcBorders>
              <w:top w:val="single" w:sz="4" w:space="0" w:color="auto"/>
              <w:left w:val="single" w:sz="4" w:space="0" w:color="auto"/>
              <w:bottom w:val="single" w:sz="4" w:space="0" w:color="auto"/>
              <w:right w:val="single" w:sz="4" w:space="0" w:color="auto"/>
            </w:tcBorders>
          </w:tcPr>
          <w:p w14:paraId="6ACB61D3" w14:textId="77777777" w:rsidR="005D406D" w:rsidRPr="005D406D" w:rsidRDefault="005D406D" w:rsidP="007A57B3">
            <w:pPr>
              <w:snapToGrid w:val="0"/>
              <w:ind w:left="77" w:right="137"/>
              <w:rPr>
                <w:rFonts w:ascii="Times New Roman" w:hAnsi="Times New Roman" w:cs="Times New Roman"/>
                <w:color w:val="000000"/>
                <w:sz w:val="24"/>
                <w:szCs w:val="24"/>
                <w:highlight w:val="cyan"/>
              </w:rPr>
            </w:pPr>
            <w:r w:rsidRPr="005D406D">
              <w:rPr>
                <w:rFonts w:ascii="Times New Roman" w:hAnsi="Times New Roman" w:cs="Times New Roman"/>
                <w:color w:val="000000"/>
                <w:sz w:val="24"/>
                <w:szCs w:val="24"/>
                <w:highlight w:val="cyan"/>
              </w:rPr>
              <w:t>ПМ 0Х. наименование ПМ</w:t>
            </w:r>
          </w:p>
        </w:tc>
      </w:tr>
    </w:tbl>
    <w:p w14:paraId="4722D842" w14:textId="77777777" w:rsidR="001E637C" w:rsidRPr="005D406D" w:rsidRDefault="001E637C" w:rsidP="0035019E">
      <w:pPr>
        <w:jc w:val="right"/>
        <w:rPr>
          <w:rFonts w:ascii="Times New Roman" w:hAnsi="Times New Roman" w:cs="Times New Roman"/>
          <w:b/>
          <w:bCs/>
          <w:sz w:val="24"/>
          <w:szCs w:val="24"/>
          <w:shd w:val="clear" w:color="auto" w:fill="FFFFFF"/>
        </w:rPr>
      </w:pPr>
    </w:p>
    <w:p w14:paraId="65227952" w14:textId="54DC977C" w:rsidR="0035019E" w:rsidRPr="005D406D" w:rsidRDefault="0035019E" w:rsidP="0035019E">
      <w:pPr>
        <w:jc w:val="right"/>
        <w:rPr>
          <w:rFonts w:ascii="Times New Roman" w:hAnsi="Times New Roman" w:cs="Times New Roman"/>
          <w:b/>
          <w:bCs/>
          <w:sz w:val="24"/>
          <w:szCs w:val="24"/>
          <w:shd w:val="clear" w:color="auto" w:fill="FFFFFF"/>
        </w:rPr>
      </w:pPr>
      <w:r w:rsidRPr="005D406D">
        <w:rPr>
          <w:rFonts w:ascii="Times New Roman" w:hAnsi="Times New Roman" w:cs="Times New Roman"/>
          <w:b/>
          <w:bCs/>
          <w:sz w:val="24"/>
          <w:szCs w:val="24"/>
          <w:shd w:val="clear" w:color="auto" w:fill="FFFFFF"/>
        </w:rPr>
        <w:t xml:space="preserve">Таблица 2 </w:t>
      </w:r>
    </w:p>
    <w:p w14:paraId="0C4A18D7" w14:textId="2F747025" w:rsidR="00D13E2F" w:rsidRPr="005D406D" w:rsidRDefault="00D13E2F" w:rsidP="0056201B">
      <w:pPr>
        <w:spacing w:after="120"/>
        <w:jc w:val="center"/>
        <w:rPr>
          <w:rFonts w:ascii="Times New Roman" w:hAnsi="Times New Roman"/>
          <w:b/>
          <w:sz w:val="24"/>
          <w:szCs w:val="24"/>
        </w:rPr>
      </w:pPr>
      <w:r w:rsidRPr="005D406D">
        <w:rPr>
          <w:rFonts w:ascii="Times New Roman" w:hAnsi="Times New Roman"/>
          <w:b/>
          <w:sz w:val="24"/>
          <w:szCs w:val="24"/>
        </w:rPr>
        <w:t xml:space="preserve">Перечень результатов, демонстрируемых </w:t>
      </w:r>
      <w:r w:rsidR="0056201B" w:rsidRPr="005D406D">
        <w:rPr>
          <w:rFonts w:ascii="Times New Roman" w:hAnsi="Times New Roman"/>
          <w:b/>
          <w:sz w:val="24"/>
          <w:szCs w:val="24"/>
        </w:rPr>
        <w:t>выпускником</w:t>
      </w:r>
    </w:p>
    <w:p w14:paraId="20FF00D4" w14:textId="5EDDAB39" w:rsidR="001E637C" w:rsidRPr="005D406D" w:rsidRDefault="001E637C" w:rsidP="0056201B">
      <w:pPr>
        <w:spacing w:after="120"/>
        <w:jc w:val="center"/>
        <w:rPr>
          <w:rFonts w:ascii="Times New Roman" w:hAnsi="Times New Roman"/>
          <w:b/>
          <w:sz w:val="24"/>
          <w:szCs w:val="24"/>
        </w:rPr>
      </w:pPr>
    </w:p>
    <w:tbl>
      <w:tblPr>
        <w:tblW w:w="5000" w:type="pct"/>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 w:type="dxa"/>
          <w:right w:w="5" w:type="dxa"/>
        </w:tblCellMar>
        <w:tblLook w:val="0000" w:firstRow="0" w:lastRow="0" w:firstColumn="0" w:lastColumn="0" w:noHBand="0" w:noVBand="0"/>
      </w:tblPr>
      <w:tblGrid>
        <w:gridCol w:w="3387"/>
        <w:gridCol w:w="6242"/>
      </w:tblGrid>
      <w:tr w:rsidR="006D76EB" w:rsidRPr="005D406D" w14:paraId="0680EB30" w14:textId="77777777" w:rsidTr="00D113A5">
        <w:trPr>
          <w:trHeight w:val="472"/>
        </w:trPr>
        <w:tc>
          <w:tcPr>
            <w:tcW w:w="3387" w:type="dxa"/>
          </w:tcPr>
          <w:p w14:paraId="11A7B5DE" w14:textId="77777777" w:rsidR="00D13E2F" w:rsidRPr="005D406D" w:rsidRDefault="00D13E2F" w:rsidP="00D25349">
            <w:pPr>
              <w:widowControl w:val="0"/>
              <w:jc w:val="center"/>
              <w:rPr>
                <w:rFonts w:ascii="Times New Roman" w:hAnsi="Times New Roman"/>
                <w:b/>
                <w:bCs/>
                <w:sz w:val="24"/>
                <w:szCs w:val="24"/>
              </w:rPr>
            </w:pPr>
            <w:r w:rsidRPr="005D406D">
              <w:rPr>
                <w:rFonts w:ascii="Times New Roman" w:hAnsi="Times New Roman"/>
                <w:sz w:val="24"/>
                <w:szCs w:val="24"/>
                <w:shd w:val="clear" w:color="auto" w:fill="FFFFFF"/>
                <w:lang w:eastAsia="ru-RU"/>
              </w:rPr>
              <w:t xml:space="preserve">Оцениваемые виды деятельности </w:t>
            </w:r>
          </w:p>
        </w:tc>
        <w:tc>
          <w:tcPr>
            <w:tcW w:w="6242" w:type="dxa"/>
          </w:tcPr>
          <w:p w14:paraId="69F8BD3E" w14:textId="77777777" w:rsidR="00D13E2F" w:rsidRPr="005D406D" w:rsidRDefault="00D13E2F" w:rsidP="00D25349">
            <w:pPr>
              <w:widowControl w:val="0"/>
              <w:jc w:val="center"/>
              <w:rPr>
                <w:rFonts w:ascii="Times New Roman" w:hAnsi="Times New Roman"/>
                <w:b/>
                <w:bCs/>
                <w:sz w:val="24"/>
                <w:szCs w:val="24"/>
              </w:rPr>
            </w:pPr>
            <w:r w:rsidRPr="005D406D">
              <w:rPr>
                <w:rFonts w:ascii="Times New Roman" w:hAnsi="Times New Roman"/>
                <w:sz w:val="24"/>
                <w:szCs w:val="24"/>
                <w:shd w:val="clear" w:color="auto" w:fill="FFFFFF"/>
                <w:lang w:eastAsia="ru-RU"/>
              </w:rPr>
              <w:t>Профессиональные компетенции</w:t>
            </w:r>
          </w:p>
        </w:tc>
      </w:tr>
      <w:tr w:rsidR="00237AE9" w:rsidRPr="005D406D" w14:paraId="576D971E" w14:textId="77777777" w:rsidTr="00D113A5">
        <w:trPr>
          <w:trHeight w:val="259"/>
        </w:trPr>
        <w:tc>
          <w:tcPr>
            <w:tcW w:w="3387" w:type="dxa"/>
            <w:vMerge w:val="restart"/>
          </w:tcPr>
          <w:p w14:paraId="1ACB46FD" w14:textId="39BFD5F4" w:rsidR="00237AE9" w:rsidRPr="005D406D" w:rsidRDefault="00237AE9" w:rsidP="00237AE9">
            <w:pPr>
              <w:widowControl w:val="0"/>
              <w:ind w:left="123" w:right="273"/>
              <w:rPr>
                <w:rFonts w:ascii="Times New Roman" w:hAnsi="Times New Roman"/>
                <w:sz w:val="24"/>
                <w:szCs w:val="24"/>
              </w:rPr>
            </w:pPr>
            <w:r w:rsidRPr="00CB3058">
              <w:rPr>
                <w:rFonts w:ascii="Times New Roman" w:eastAsia="Times New Roman" w:hAnsi="Times New Roman" w:cs="Times New Roman"/>
                <w:iCs/>
                <w:sz w:val="24"/>
                <w:szCs w:val="24"/>
                <w:lang w:eastAsia="ru-RU"/>
              </w:rPr>
              <w:t>Проектирование цифровых систем</w:t>
            </w:r>
          </w:p>
        </w:tc>
        <w:tc>
          <w:tcPr>
            <w:tcW w:w="6242" w:type="dxa"/>
          </w:tcPr>
          <w:p w14:paraId="036F1462" w14:textId="0F7FC1F8" w:rsidR="00237AE9" w:rsidRPr="005D406D" w:rsidRDefault="00237AE9" w:rsidP="00237AE9">
            <w:pPr>
              <w:widowControl w:val="0"/>
              <w:ind w:left="123" w:right="273"/>
              <w:rPr>
                <w:rFonts w:ascii="Times New Roman" w:hAnsi="Times New Roman"/>
                <w:sz w:val="24"/>
                <w:szCs w:val="24"/>
              </w:rPr>
            </w:pPr>
            <w:r w:rsidRPr="00FA5071">
              <w:rPr>
                <w:rFonts w:ascii="Times New Roman" w:eastAsia="Times New Roman" w:hAnsi="Times New Roman" w:cs="Times New Roman"/>
                <w:iCs/>
                <w:sz w:val="24"/>
                <w:szCs w:val="24"/>
                <w:lang w:eastAsia="ru-RU"/>
              </w:rPr>
              <w:t xml:space="preserve">ПК 1.1. </w:t>
            </w:r>
            <w:r w:rsidRPr="006B4D86">
              <w:rPr>
                <w:rFonts w:ascii="Times New Roman" w:eastAsia="Times New Roman" w:hAnsi="Times New Roman" w:cs="Times New Roman"/>
                <w:iCs/>
                <w:sz w:val="24"/>
                <w:szCs w:val="24"/>
                <w:lang w:val="x-none" w:eastAsia="ru-RU"/>
              </w:rPr>
              <w:t>Анализировать требования технического задания на проектирование цифровых систем</w:t>
            </w:r>
          </w:p>
        </w:tc>
      </w:tr>
      <w:tr w:rsidR="00237AE9" w:rsidRPr="005D406D" w14:paraId="1CD663CE" w14:textId="77777777" w:rsidTr="00AE44E3">
        <w:trPr>
          <w:trHeight w:val="336"/>
        </w:trPr>
        <w:tc>
          <w:tcPr>
            <w:tcW w:w="3387" w:type="dxa"/>
            <w:vMerge/>
          </w:tcPr>
          <w:p w14:paraId="224B377C" w14:textId="77777777" w:rsidR="00237AE9" w:rsidRPr="005D406D" w:rsidRDefault="00237AE9" w:rsidP="00237AE9">
            <w:pPr>
              <w:widowControl w:val="0"/>
              <w:ind w:left="123" w:right="273"/>
              <w:rPr>
                <w:rFonts w:ascii="Times New Roman" w:hAnsi="Times New Roman"/>
                <w:sz w:val="24"/>
                <w:szCs w:val="24"/>
              </w:rPr>
            </w:pPr>
          </w:p>
        </w:tc>
        <w:tc>
          <w:tcPr>
            <w:tcW w:w="6242" w:type="dxa"/>
          </w:tcPr>
          <w:p w14:paraId="3A9C64DE" w14:textId="5D3B9755" w:rsidR="00237AE9" w:rsidRPr="005D406D" w:rsidRDefault="00237AE9" w:rsidP="00237AE9">
            <w:pPr>
              <w:widowControl w:val="0"/>
              <w:ind w:left="123" w:right="273"/>
              <w:rPr>
                <w:rFonts w:ascii="Times New Roman" w:hAnsi="Times New Roman"/>
                <w:sz w:val="24"/>
                <w:szCs w:val="24"/>
              </w:rPr>
            </w:pPr>
            <w:r w:rsidRPr="00FA5071">
              <w:rPr>
                <w:rFonts w:ascii="Times New Roman" w:eastAsia="Times New Roman" w:hAnsi="Times New Roman" w:cs="Times New Roman"/>
                <w:iCs/>
                <w:sz w:val="24"/>
                <w:szCs w:val="24"/>
                <w:lang w:eastAsia="ru-RU"/>
              </w:rPr>
              <w:t>ПК 1.</w:t>
            </w:r>
            <w:r>
              <w:rPr>
                <w:rFonts w:ascii="Times New Roman" w:eastAsia="Times New Roman" w:hAnsi="Times New Roman" w:cs="Times New Roman"/>
                <w:iCs/>
                <w:sz w:val="24"/>
                <w:szCs w:val="24"/>
                <w:lang w:eastAsia="ru-RU"/>
              </w:rPr>
              <w:t>2</w:t>
            </w:r>
            <w:r w:rsidRPr="00FA5071">
              <w:rPr>
                <w:rFonts w:ascii="Times New Roman" w:eastAsia="Times New Roman" w:hAnsi="Times New Roman" w:cs="Times New Roman"/>
                <w:iCs/>
                <w:sz w:val="24"/>
                <w:szCs w:val="24"/>
                <w:lang w:eastAsia="ru-RU"/>
              </w:rPr>
              <w:t>.</w:t>
            </w:r>
            <w:r>
              <w:rPr>
                <w:rFonts w:ascii="Times New Roman" w:eastAsia="Times New Roman" w:hAnsi="Times New Roman" w:cs="Times New Roman"/>
                <w:iCs/>
                <w:sz w:val="24"/>
                <w:szCs w:val="24"/>
                <w:lang w:eastAsia="ru-RU"/>
              </w:rPr>
              <w:t xml:space="preserve"> </w:t>
            </w:r>
            <w:r w:rsidRPr="00AE0290">
              <w:rPr>
                <w:rFonts w:ascii="Times New Roman" w:eastAsia="Times New Roman" w:hAnsi="Times New Roman" w:cs="Times New Roman"/>
                <w:iCs/>
                <w:sz w:val="24"/>
                <w:szCs w:val="24"/>
                <w:lang w:val="x-none" w:eastAsia="ru-RU"/>
              </w:rPr>
              <w:t>Разрабатывать схемы электронных устройств на основе интегральных схем разной степени интеграции в соответствии с техническим заданием.</w:t>
            </w:r>
          </w:p>
        </w:tc>
      </w:tr>
      <w:tr w:rsidR="00237AE9" w:rsidRPr="005D406D" w14:paraId="622F18D0" w14:textId="77777777" w:rsidTr="00D113A5">
        <w:trPr>
          <w:trHeight w:val="336"/>
        </w:trPr>
        <w:tc>
          <w:tcPr>
            <w:tcW w:w="3387" w:type="dxa"/>
            <w:vMerge/>
          </w:tcPr>
          <w:p w14:paraId="052CE943" w14:textId="77777777" w:rsidR="00237AE9" w:rsidRPr="005D406D" w:rsidRDefault="00237AE9" w:rsidP="00237AE9">
            <w:pPr>
              <w:widowControl w:val="0"/>
              <w:ind w:left="123" w:right="273"/>
              <w:rPr>
                <w:rFonts w:ascii="Times New Roman" w:hAnsi="Times New Roman"/>
                <w:sz w:val="24"/>
                <w:szCs w:val="24"/>
              </w:rPr>
            </w:pPr>
          </w:p>
        </w:tc>
        <w:tc>
          <w:tcPr>
            <w:tcW w:w="6242" w:type="dxa"/>
          </w:tcPr>
          <w:p w14:paraId="26FD6597" w14:textId="42F00A43" w:rsidR="00237AE9" w:rsidRPr="005D406D" w:rsidRDefault="00237AE9" w:rsidP="00237AE9">
            <w:pPr>
              <w:widowControl w:val="0"/>
              <w:ind w:left="123" w:right="273"/>
              <w:rPr>
                <w:rFonts w:ascii="Times New Roman" w:hAnsi="Times New Roman"/>
                <w:sz w:val="24"/>
                <w:szCs w:val="24"/>
              </w:rPr>
            </w:pPr>
            <w:r w:rsidRPr="00FA5071">
              <w:rPr>
                <w:rFonts w:ascii="Times New Roman" w:eastAsia="Times New Roman" w:hAnsi="Times New Roman" w:cs="Times New Roman"/>
                <w:iCs/>
                <w:sz w:val="24"/>
                <w:szCs w:val="24"/>
                <w:lang w:eastAsia="ru-RU"/>
              </w:rPr>
              <w:t>ПК</w:t>
            </w:r>
            <w:r>
              <w:rPr>
                <w:rFonts w:ascii="Times New Roman" w:eastAsia="Times New Roman" w:hAnsi="Times New Roman" w:cs="Times New Roman"/>
                <w:iCs/>
                <w:sz w:val="24"/>
                <w:szCs w:val="24"/>
                <w:lang w:eastAsia="ru-RU"/>
              </w:rPr>
              <w:t xml:space="preserve"> </w:t>
            </w:r>
            <w:r w:rsidRPr="00FA5071">
              <w:rPr>
                <w:rFonts w:ascii="Times New Roman" w:eastAsia="Times New Roman" w:hAnsi="Times New Roman" w:cs="Times New Roman"/>
                <w:iCs/>
                <w:sz w:val="24"/>
                <w:szCs w:val="24"/>
                <w:lang w:eastAsia="ru-RU"/>
              </w:rPr>
              <w:t>1.</w:t>
            </w:r>
            <w:r>
              <w:rPr>
                <w:rFonts w:ascii="Times New Roman" w:eastAsia="Times New Roman" w:hAnsi="Times New Roman" w:cs="Times New Roman"/>
                <w:iCs/>
                <w:sz w:val="24"/>
                <w:szCs w:val="24"/>
                <w:lang w:eastAsia="ru-RU"/>
              </w:rPr>
              <w:t>3</w:t>
            </w:r>
            <w:r w:rsidRPr="00FA5071">
              <w:rPr>
                <w:rFonts w:ascii="Times New Roman" w:eastAsia="Times New Roman" w:hAnsi="Times New Roman" w:cs="Times New Roman"/>
                <w:iCs/>
                <w:sz w:val="24"/>
                <w:szCs w:val="24"/>
                <w:lang w:eastAsia="ru-RU"/>
              </w:rPr>
              <w:t>.</w:t>
            </w:r>
            <w:r>
              <w:rPr>
                <w:rFonts w:ascii="Times New Roman" w:eastAsia="Times New Roman" w:hAnsi="Times New Roman" w:cs="Times New Roman"/>
                <w:iCs/>
                <w:sz w:val="24"/>
                <w:szCs w:val="24"/>
                <w:lang w:eastAsia="ru-RU"/>
              </w:rPr>
              <w:t xml:space="preserve"> </w:t>
            </w:r>
            <w:r w:rsidRPr="00AE0290">
              <w:rPr>
                <w:rFonts w:ascii="Times New Roman" w:eastAsia="Times New Roman" w:hAnsi="Times New Roman" w:cs="Times New Roman"/>
                <w:iCs/>
                <w:sz w:val="24"/>
                <w:szCs w:val="24"/>
                <w:lang w:eastAsia="ru-RU"/>
              </w:rPr>
              <w:t>Оформлять техническую документацию на проектируемые устройства.</w:t>
            </w:r>
          </w:p>
        </w:tc>
      </w:tr>
      <w:tr w:rsidR="00237AE9" w:rsidRPr="005D406D" w14:paraId="1CE112DD" w14:textId="77777777" w:rsidTr="00D113A5">
        <w:trPr>
          <w:trHeight w:val="336"/>
        </w:trPr>
        <w:tc>
          <w:tcPr>
            <w:tcW w:w="3387" w:type="dxa"/>
            <w:vMerge/>
          </w:tcPr>
          <w:p w14:paraId="6DDC7862" w14:textId="77777777" w:rsidR="00237AE9" w:rsidRPr="005D406D" w:rsidRDefault="00237AE9" w:rsidP="00237AE9">
            <w:pPr>
              <w:widowControl w:val="0"/>
              <w:ind w:left="123" w:right="273"/>
              <w:rPr>
                <w:rFonts w:ascii="Times New Roman" w:hAnsi="Times New Roman"/>
                <w:sz w:val="24"/>
                <w:szCs w:val="24"/>
              </w:rPr>
            </w:pPr>
          </w:p>
        </w:tc>
        <w:tc>
          <w:tcPr>
            <w:tcW w:w="6242" w:type="dxa"/>
          </w:tcPr>
          <w:p w14:paraId="3E033A51" w14:textId="53B102C4" w:rsidR="00237AE9" w:rsidRPr="005D406D" w:rsidRDefault="00237AE9" w:rsidP="00237AE9">
            <w:pPr>
              <w:widowControl w:val="0"/>
              <w:ind w:left="123" w:right="273" w:hanging="3"/>
              <w:rPr>
                <w:rFonts w:ascii="Times New Roman" w:hAnsi="Times New Roman"/>
                <w:sz w:val="24"/>
                <w:szCs w:val="24"/>
              </w:rPr>
            </w:pPr>
            <w:r w:rsidRPr="00FA5071">
              <w:rPr>
                <w:rFonts w:ascii="Times New Roman" w:eastAsia="Times New Roman" w:hAnsi="Times New Roman" w:cs="Times New Roman"/>
                <w:iCs/>
                <w:sz w:val="24"/>
                <w:szCs w:val="24"/>
                <w:lang w:eastAsia="ru-RU"/>
              </w:rPr>
              <w:t>ПК 1.</w:t>
            </w:r>
            <w:r>
              <w:rPr>
                <w:rFonts w:ascii="Times New Roman" w:eastAsia="Times New Roman" w:hAnsi="Times New Roman" w:cs="Times New Roman"/>
                <w:iCs/>
                <w:sz w:val="24"/>
                <w:szCs w:val="24"/>
                <w:lang w:eastAsia="ru-RU"/>
              </w:rPr>
              <w:t>4</w:t>
            </w:r>
            <w:r w:rsidRPr="00FA5071">
              <w:rPr>
                <w:rFonts w:ascii="Times New Roman" w:eastAsia="Times New Roman" w:hAnsi="Times New Roman" w:cs="Times New Roman"/>
                <w:iCs/>
                <w:sz w:val="24"/>
                <w:szCs w:val="24"/>
                <w:lang w:eastAsia="ru-RU"/>
              </w:rPr>
              <w:t>.</w:t>
            </w:r>
            <w:r>
              <w:rPr>
                <w:rFonts w:ascii="Times New Roman" w:eastAsia="Times New Roman" w:hAnsi="Times New Roman" w:cs="Times New Roman"/>
                <w:iCs/>
                <w:sz w:val="24"/>
                <w:szCs w:val="24"/>
                <w:lang w:eastAsia="ru-RU"/>
              </w:rPr>
              <w:t xml:space="preserve"> </w:t>
            </w:r>
            <w:r w:rsidRPr="00CB3058">
              <w:rPr>
                <w:rFonts w:ascii="Times New Roman" w:eastAsia="Times New Roman" w:hAnsi="Times New Roman" w:cs="Times New Roman"/>
                <w:iCs/>
                <w:sz w:val="24"/>
                <w:szCs w:val="24"/>
                <w:lang w:eastAsia="ru-RU"/>
              </w:rPr>
              <w:t>Выполнять прототипирование цифровых систем, в том числе – с применением виртуальных средств.</w:t>
            </w:r>
          </w:p>
        </w:tc>
      </w:tr>
      <w:tr w:rsidR="00237AE9" w:rsidRPr="005D406D" w14:paraId="14D7A82F" w14:textId="77777777" w:rsidTr="00D113A5">
        <w:trPr>
          <w:trHeight w:val="86"/>
        </w:trPr>
        <w:tc>
          <w:tcPr>
            <w:tcW w:w="3387" w:type="dxa"/>
            <w:vMerge w:val="restart"/>
          </w:tcPr>
          <w:p w14:paraId="26732D6D" w14:textId="427986E9" w:rsidR="00237AE9" w:rsidRPr="005D406D" w:rsidRDefault="00237AE9" w:rsidP="00237AE9">
            <w:pPr>
              <w:widowControl w:val="0"/>
              <w:ind w:left="123" w:right="273"/>
              <w:rPr>
                <w:rFonts w:ascii="Times New Roman" w:hAnsi="Times New Roman"/>
                <w:sz w:val="24"/>
                <w:szCs w:val="24"/>
              </w:rPr>
            </w:pPr>
            <w:r>
              <w:rPr>
                <w:rFonts w:ascii="Times New Roman" w:eastAsia="Times New Roman" w:hAnsi="Times New Roman" w:cs="Times New Roman"/>
                <w:sz w:val="24"/>
                <w:szCs w:val="24"/>
                <w:lang w:eastAsia="ru-RU"/>
              </w:rPr>
              <w:t>П</w:t>
            </w:r>
            <w:r w:rsidRPr="00120BE5">
              <w:rPr>
                <w:rFonts w:ascii="Times New Roman" w:eastAsia="Times New Roman" w:hAnsi="Times New Roman" w:cs="Times New Roman"/>
                <w:sz w:val="24"/>
                <w:szCs w:val="24"/>
                <w:lang w:eastAsia="ru-RU"/>
              </w:rPr>
              <w:t>роектирование управляющих программ компьютерных систем и комплексов</w:t>
            </w:r>
          </w:p>
        </w:tc>
        <w:tc>
          <w:tcPr>
            <w:tcW w:w="6242" w:type="dxa"/>
          </w:tcPr>
          <w:p w14:paraId="2BA28511" w14:textId="4B397BED" w:rsidR="00237AE9" w:rsidRPr="005D406D" w:rsidRDefault="00237AE9" w:rsidP="00237AE9">
            <w:pPr>
              <w:widowControl w:val="0"/>
              <w:ind w:left="123" w:right="273"/>
              <w:rPr>
                <w:rFonts w:ascii="Times New Roman" w:eastAsia="Calibri" w:hAnsi="Times New Roman"/>
                <w:spacing w:val="2"/>
                <w:sz w:val="24"/>
                <w:szCs w:val="24"/>
                <w:shd w:val="clear" w:color="auto" w:fill="FFFFFF"/>
              </w:rPr>
            </w:pPr>
            <w:r w:rsidRPr="00FA5071">
              <w:rPr>
                <w:rFonts w:ascii="Times New Roman" w:eastAsia="Times New Roman" w:hAnsi="Times New Roman" w:cs="Times New Roman"/>
                <w:iCs/>
                <w:sz w:val="24"/>
                <w:szCs w:val="24"/>
                <w:lang w:eastAsia="ru-RU"/>
              </w:rPr>
              <w:t xml:space="preserve">ПК 2.1. </w:t>
            </w:r>
            <w:r w:rsidRPr="001267CA">
              <w:rPr>
                <w:rFonts w:ascii="Times New Roman" w:eastAsia="Times New Roman" w:hAnsi="Times New Roman" w:cs="Times New Roman"/>
                <w:iCs/>
                <w:sz w:val="24"/>
                <w:szCs w:val="24"/>
                <w:lang w:eastAsia="ru-RU"/>
              </w:rPr>
              <w:t>Проектировать, разрабатывать и отлаживать программный код модулей управляющих программ.</w:t>
            </w:r>
          </w:p>
        </w:tc>
      </w:tr>
      <w:tr w:rsidR="00237AE9" w:rsidRPr="005D406D" w14:paraId="40A4E688" w14:textId="77777777" w:rsidTr="00D113A5">
        <w:trPr>
          <w:trHeight w:val="236"/>
        </w:trPr>
        <w:tc>
          <w:tcPr>
            <w:tcW w:w="3387" w:type="dxa"/>
            <w:vMerge/>
          </w:tcPr>
          <w:p w14:paraId="305BBFBC" w14:textId="77777777" w:rsidR="00237AE9" w:rsidRPr="005D406D" w:rsidRDefault="00237AE9" w:rsidP="00237AE9">
            <w:pPr>
              <w:widowControl w:val="0"/>
              <w:ind w:left="123" w:right="273"/>
              <w:rPr>
                <w:rFonts w:ascii="Times New Roman" w:hAnsi="Times New Roman"/>
                <w:sz w:val="24"/>
                <w:szCs w:val="24"/>
              </w:rPr>
            </w:pPr>
          </w:p>
        </w:tc>
        <w:tc>
          <w:tcPr>
            <w:tcW w:w="6242" w:type="dxa"/>
          </w:tcPr>
          <w:p w14:paraId="4AD74CAA" w14:textId="40EA4380" w:rsidR="00237AE9" w:rsidRPr="005D406D" w:rsidRDefault="00237AE9" w:rsidP="00237AE9">
            <w:pPr>
              <w:ind w:left="123" w:right="273"/>
              <w:jc w:val="both"/>
              <w:rPr>
                <w:rFonts w:ascii="Times New Roman" w:eastAsia="Calibri" w:hAnsi="Times New Roman"/>
                <w:spacing w:val="2"/>
                <w:sz w:val="24"/>
                <w:szCs w:val="24"/>
                <w:shd w:val="clear" w:color="auto" w:fill="FFFFFF"/>
              </w:rPr>
            </w:pPr>
            <w:r w:rsidRPr="00FA5071">
              <w:rPr>
                <w:rFonts w:ascii="Times New Roman" w:eastAsia="Times New Roman" w:hAnsi="Times New Roman" w:cs="Times New Roman"/>
                <w:iCs/>
                <w:sz w:val="24"/>
                <w:szCs w:val="24"/>
                <w:lang w:eastAsia="ru-RU"/>
              </w:rPr>
              <w:t>ПК 2.</w:t>
            </w:r>
            <w:r w:rsidRPr="00A32961">
              <w:rPr>
                <w:rFonts w:ascii="Times New Roman" w:eastAsia="Times New Roman" w:hAnsi="Times New Roman" w:cs="Times New Roman"/>
                <w:iCs/>
                <w:sz w:val="24"/>
                <w:szCs w:val="24"/>
                <w:lang w:eastAsia="ru-RU"/>
              </w:rPr>
              <w:t>2</w:t>
            </w:r>
            <w:r w:rsidRPr="00FA5071">
              <w:rPr>
                <w:rFonts w:ascii="Times New Roman" w:eastAsia="Times New Roman" w:hAnsi="Times New Roman" w:cs="Times New Roman"/>
                <w:iCs/>
                <w:sz w:val="24"/>
                <w:szCs w:val="24"/>
                <w:lang w:eastAsia="ru-RU"/>
              </w:rPr>
              <w:t>.</w:t>
            </w:r>
            <w:r>
              <w:rPr>
                <w:rFonts w:ascii="Times New Roman" w:eastAsia="Times New Roman" w:hAnsi="Times New Roman" w:cs="Times New Roman"/>
                <w:iCs/>
                <w:sz w:val="24"/>
                <w:szCs w:val="24"/>
                <w:lang w:eastAsia="ru-RU"/>
              </w:rPr>
              <w:t xml:space="preserve"> </w:t>
            </w:r>
            <w:r w:rsidRPr="001267CA">
              <w:rPr>
                <w:rFonts w:ascii="Times New Roman" w:eastAsia="Times New Roman" w:hAnsi="Times New Roman" w:cs="Times New Roman"/>
                <w:iCs/>
                <w:sz w:val="24"/>
                <w:szCs w:val="24"/>
                <w:lang w:eastAsia="ru-RU"/>
              </w:rPr>
              <w:t>Владеть методами командной разработки программных продуктов.</w:t>
            </w:r>
          </w:p>
        </w:tc>
      </w:tr>
      <w:tr w:rsidR="00237AE9" w:rsidRPr="005D406D" w14:paraId="0C9E890F" w14:textId="77777777" w:rsidTr="00D113A5">
        <w:trPr>
          <w:trHeight w:val="118"/>
        </w:trPr>
        <w:tc>
          <w:tcPr>
            <w:tcW w:w="3387" w:type="dxa"/>
            <w:vMerge/>
          </w:tcPr>
          <w:p w14:paraId="112CC1E8" w14:textId="77777777" w:rsidR="00237AE9" w:rsidRPr="005D406D" w:rsidRDefault="00237AE9" w:rsidP="00237AE9">
            <w:pPr>
              <w:widowControl w:val="0"/>
              <w:ind w:left="123" w:right="273"/>
              <w:rPr>
                <w:rFonts w:ascii="Times New Roman" w:hAnsi="Times New Roman"/>
                <w:sz w:val="24"/>
                <w:szCs w:val="24"/>
              </w:rPr>
            </w:pPr>
          </w:p>
        </w:tc>
        <w:tc>
          <w:tcPr>
            <w:tcW w:w="6242" w:type="dxa"/>
          </w:tcPr>
          <w:p w14:paraId="7D17943B" w14:textId="797C29EA" w:rsidR="00237AE9" w:rsidRPr="005D406D" w:rsidRDefault="00237AE9" w:rsidP="00237AE9">
            <w:pPr>
              <w:widowControl w:val="0"/>
              <w:ind w:left="123" w:right="273" w:hanging="3"/>
              <w:rPr>
                <w:rFonts w:ascii="Times New Roman" w:eastAsia="Calibri" w:hAnsi="Times New Roman"/>
                <w:spacing w:val="2"/>
                <w:sz w:val="24"/>
                <w:szCs w:val="24"/>
                <w:shd w:val="clear" w:color="auto" w:fill="FFFFFF"/>
              </w:rPr>
            </w:pPr>
            <w:r w:rsidRPr="00FA5071">
              <w:rPr>
                <w:rFonts w:ascii="Times New Roman" w:eastAsia="Times New Roman" w:hAnsi="Times New Roman" w:cs="Times New Roman"/>
                <w:iCs/>
                <w:sz w:val="24"/>
                <w:szCs w:val="24"/>
                <w:lang w:eastAsia="ru-RU"/>
              </w:rPr>
              <w:t>ПК 2.</w:t>
            </w:r>
            <w:r w:rsidRPr="00A32961">
              <w:rPr>
                <w:rFonts w:ascii="Times New Roman" w:eastAsia="Times New Roman" w:hAnsi="Times New Roman" w:cs="Times New Roman"/>
                <w:iCs/>
                <w:sz w:val="24"/>
                <w:szCs w:val="24"/>
                <w:lang w:eastAsia="ru-RU"/>
              </w:rPr>
              <w:t>3</w:t>
            </w:r>
            <w:r w:rsidRPr="00FA5071">
              <w:rPr>
                <w:rFonts w:ascii="Times New Roman" w:eastAsia="Times New Roman" w:hAnsi="Times New Roman" w:cs="Times New Roman"/>
                <w:iCs/>
                <w:sz w:val="24"/>
                <w:szCs w:val="24"/>
                <w:lang w:eastAsia="ru-RU"/>
              </w:rPr>
              <w:t>.</w:t>
            </w:r>
            <w:r>
              <w:rPr>
                <w:rFonts w:ascii="Times New Roman" w:eastAsia="Times New Roman" w:hAnsi="Times New Roman" w:cs="Times New Roman"/>
                <w:iCs/>
                <w:sz w:val="24"/>
                <w:szCs w:val="24"/>
                <w:lang w:eastAsia="ru-RU"/>
              </w:rPr>
              <w:t xml:space="preserve"> </w:t>
            </w:r>
            <w:r w:rsidRPr="00631E35">
              <w:rPr>
                <w:rFonts w:ascii="Times New Roman" w:eastAsia="Times New Roman" w:hAnsi="Times New Roman" w:cs="Times New Roman"/>
                <w:iCs/>
                <w:sz w:val="24"/>
                <w:szCs w:val="24"/>
                <w:lang w:eastAsia="ru-RU"/>
              </w:rPr>
              <w:t>Выполнять интеграцию модулей в управляющую программу.</w:t>
            </w:r>
          </w:p>
        </w:tc>
      </w:tr>
      <w:tr w:rsidR="00237AE9" w:rsidRPr="005D406D" w14:paraId="7D83CB18" w14:textId="77777777" w:rsidTr="00D113A5">
        <w:trPr>
          <w:trHeight w:val="118"/>
        </w:trPr>
        <w:tc>
          <w:tcPr>
            <w:tcW w:w="3387" w:type="dxa"/>
            <w:vMerge/>
          </w:tcPr>
          <w:p w14:paraId="00266AA1" w14:textId="77777777" w:rsidR="00237AE9" w:rsidRPr="005D406D" w:rsidRDefault="00237AE9" w:rsidP="00237AE9">
            <w:pPr>
              <w:widowControl w:val="0"/>
              <w:ind w:left="123" w:right="273"/>
              <w:rPr>
                <w:rFonts w:ascii="Times New Roman" w:hAnsi="Times New Roman"/>
                <w:sz w:val="24"/>
                <w:szCs w:val="24"/>
              </w:rPr>
            </w:pPr>
          </w:p>
        </w:tc>
        <w:tc>
          <w:tcPr>
            <w:tcW w:w="6242" w:type="dxa"/>
          </w:tcPr>
          <w:p w14:paraId="5CD549F9" w14:textId="32C18E31" w:rsidR="00237AE9" w:rsidRPr="00FA5071" w:rsidRDefault="00237AE9" w:rsidP="00237AE9">
            <w:pPr>
              <w:widowControl w:val="0"/>
              <w:ind w:left="123" w:right="273" w:hanging="3"/>
              <w:rPr>
                <w:rFonts w:ascii="Times New Roman" w:eastAsia="Times New Roman" w:hAnsi="Times New Roman" w:cs="Times New Roman"/>
                <w:iCs/>
                <w:sz w:val="24"/>
                <w:szCs w:val="24"/>
                <w:lang w:eastAsia="ru-RU"/>
              </w:rPr>
            </w:pPr>
            <w:r w:rsidRPr="00FA5071">
              <w:rPr>
                <w:rFonts w:ascii="Times New Roman" w:eastAsia="Times New Roman" w:hAnsi="Times New Roman" w:cs="Times New Roman"/>
                <w:iCs/>
                <w:sz w:val="24"/>
                <w:szCs w:val="24"/>
                <w:lang w:eastAsia="ru-RU"/>
              </w:rPr>
              <w:t>ПК 2.</w:t>
            </w:r>
            <w:r w:rsidRPr="00A32961">
              <w:rPr>
                <w:rFonts w:ascii="Times New Roman" w:eastAsia="Times New Roman" w:hAnsi="Times New Roman" w:cs="Times New Roman"/>
                <w:iCs/>
                <w:sz w:val="24"/>
                <w:szCs w:val="24"/>
                <w:lang w:eastAsia="ru-RU"/>
              </w:rPr>
              <w:t>4</w:t>
            </w:r>
            <w:r w:rsidRPr="00FA5071">
              <w:rPr>
                <w:rFonts w:ascii="Times New Roman" w:eastAsia="Times New Roman" w:hAnsi="Times New Roman" w:cs="Times New Roman"/>
                <w:iCs/>
                <w:sz w:val="24"/>
                <w:szCs w:val="24"/>
                <w:lang w:eastAsia="ru-RU"/>
              </w:rPr>
              <w:t>.</w:t>
            </w:r>
            <w:r>
              <w:rPr>
                <w:rFonts w:ascii="Times New Roman" w:eastAsia="Times New Roman" w:hAnsi="Times New Roman" w:cs="Times New Roman"/>
                <w:iCs/>
                <w:sz w:val="24"/>
                <w:szCs w:val="24"/>
                <w:lang w:eastAsia="ru-RU"/>
              </w:rPr>
              <w:t xml:space="preserve"> </w:t>
            </w:r>
            <w:r w:rsidRPr="006A0DD4">
              <w:rPr>
                <w:rFonts w:ascii="Times New Roman" w:eastAsia="Times New Roman" w:hAnsi="Times New Roman" w:cs="Times New Roman"/>
                <w:iCs/>
                <w:sz w:val="24"/>
                <w:szCs w:val="24"/>
                <w:lang w:eastAsia="ru-RU"/>
              </w:rPr>
              <w:t>Тестировать и верифицировать выпуски управляющих программ.</w:t>
            </w:r>
          </w:p>
        </w:tc>
      </w:tr>
      <w:tr w:rsidR="00237AE9" w:rsidRPr="005D406D" w14:paraId="040F4A06" w14:textId="77777777" w:rsidTr="00D113A5">
        <w:trPr>
          <w:trHeight w:val="118"/>
        </w:trPr>
        <w:tc>
          <w:tcPr>
            <w:tcW w:w="3387" w:type="dxa"/>
            <w:vMerge/>
          </w:tcPr>
          <w:p w14:paraId="75D566B2" w14:textId="77777777" w:rsidR="00237AE9" w:rsidRPr="005D406D" w:rsidRDefault="00237AE9" w:rsidP="00237AE9">
            <w:pPr>
              <w:widowControl w:val="0"/>
              <w:ind w:left="123" w:right="273"/>
              <w:rPr>
                <w:rFonts w:ascii="Times New Roman" w:hAnsi="Times New Roman"/>
                <w:sz w:val="24"/>
                <w:szCs w:val="24"/>
              </w:rPr>
            </w:pPr>
          </w:p>
        </w:tc>
        <w:tc>
          <w:tcPr>
            <w:tcW w:w="6242" w:type="dxa"/>
          </w:tcPr>
          <w:p w14:paraId="16D1A763" w14:textId="066EC435" w:rsidR="00237AE9" w:rsidRPr="00FA5071" w:rsidRDefault="00237AE9" w:rsidP="00237AE9">
            <w:pPr>
              <w:widowControl w:val="0"/>
              <w:ind w:left="123" w:right="273" w:hanging="3"/>
              <w:rPr>
                <w:rFonts w:ascii="Times New Roman" w:eastAsia="Times New Roman" w:hAnsi="Times New Roman" w:cs="Times New Roman"/>
                <w:iCs/>
                <w:sz w:val="24"/>
                <w:szCs w:val="24"/>
                <w:lang w:eastAsia="ru-RU"/>
              </w:rPr>
            </w:pPr>
            <w:r w:rsidRPr="00631E35">
              <w:rPr>
                <w:rFonts w:ascii="Times New Roman" w:eastAsia="Times New Roman" w:hAnsi="Times New Roman" w:cs="Times New Roman"/>
                <w:iCs/>
                <w:sz w:val="24"/>
                <w:szCs w:val="24"/>
                <w:lang w:eastAsia="ru-RU"/>
              </w:rPr>
              <w:t>ПК 2.5. Выполнять установку и обновление версий управляющих программ (с учетом миграции – при необходимости).</w:t>
            </w:r>
          </w:p>
        </w:tc>
      </w:tr>
      <w:tr w:rsidR="00237AE9" w:rsidRPr="005D406D" w14:paraId="099C419D" w14:textId="77777777" w:rsidTr="00D113A5">
        <w:trPr>
          <w:trHeight w:val="118"/>
        </w:trPr>
        <w:tc>
          <w:tcPr>
            <w:tcW w:w="3387" w:type="dxa"/>
            <w:vMerge w:val="restart"/>
          </w:tcPr>
          <w:p w14:paraId="731BE609" w14:textId="77777777" w:rsidR="00237AE9" w:rsidRPr="00631E35" w:rsidRDefault="00237AE9" w:rsidP="00237AE9">
            <w:pPr>
              <w:ind w:left="123" w:right="273"/>
              <w:jc w:val="both"/>
              <w:rPr>
                <w:rFonts w:ascii="Times New Roman" w:eastAsia="Times New Roman" w:hAnsi="Times New Roman" w:cs="Times New Roman"/>
                <w:iCs/>
                <w:lang w:eastAsia="ru-RU"/>
              </w:rPr>
            </w:pPr>
            <w:r w:rsidRPr="00631E35">
              <w:rPr>
                <w:rFonts w:ascii="Times New Roman" w:eastAsia="Times New Roman" w:hAnsi="Times New Roman" w:cs="Times New Roman"/>
                <w:iCs/>
                <w:lang w:eastAsia="ru-RU"/>
              </w:rPr>
              <w:t>Техническое обслуживание и ремонт компьютерных систем и комплексов</w:t>
            </w:r>
          </w:p>
          <w:p w14:paraId="45E0182C" w14:textId="23C6B12E" w:rsidR="00237AE9" w:rsidRPr="005D406D" w:rsidRDefault="00237AE9" w:rsidP="00237AE9">
            <w:pPr>
              <w:widowControl w:val="0"/>
              <w:ind w:left="123" w:right="273"/>
              <w:rPr>
                <w:rFonts w:ascii="Times New Roman" w:hAnsi="Times New Roman"/>
                <w:sz w:val="24"/>
                <w:szCs w:val="24"/>
              </w:rPr>
            </w:pPr>
          </w:p>
        </w:tc>
        <w:tc>
          <w:tcPr>
            <w:tcW w:w="6242" w:type="dxa"/>
          </w:tcPr>
          <w:p w14:paraId="410C22B5" w14:textId="1472B61A" w:rsidR="00237AE9" w:rsidRPr="005D406D" w:rsidRDefault="00237AE9" w:rsidP="00237AE9">
            <w:pPr>
              <w:widowControl w:val="0"/>
              <w:tabs>
                <w:tab w:val="left" w:pos="1572"/>
              </w:tabs>
              <w:ind w:left="123" w:right="273" w:hanging="3"/>
              <w:rPr>
                <w:rFonts w:ascii="Times New Roman" w:hAnsi="Times New Roman"/>
                <w:sz w:val="24"/>
                <w:szCs w:val="24"/>
              </w:rPr>
            </w:pPr>
            <w:r w:rsidRPr="00631E35">
              <w:rPr>
                <w:rFonts w:ascii="Times New Roman" w:eastAsia="Times New Roman" w:hAnsi="Times New Roman" w:cs="Times New Roman"/>
                <w:iCs/>
                <w:sz w:val="24"/>
                <w:szCs w:val="24"/>
                <w:lang w:eastAsia="ru-RU"/>
              </w:rPr>
              <w:t>ПК 3.1.</w:t>
            </w:r>
            <w:r w:rsidRPr="00A71A53">
              <w:rPr>
                <w:rFonts w:ascii="Times New Roman" w:eastAsia="Times New Roman" w:hAnsi="Times New Roman" w:cs="Times New Roman"/>
                <w:iCs/>
                <w:sz w:val="24"/>
                <w:szCs w:val="24"/>
                <w:lang w:eastAsia="ru-RU"/>
              </w:rPr>
              <w:t xml:space="preserve"> Проводить контроль параметров, диагностику и восстановление работоспособности цифровых устройств компьютерных систем и комплексов.</w:t>
            </w:r>
          </w:p>
        </w:tc>
      </w:tr>
      <w:tr w:rsidR="00237AE9" w:rsidRPr="005D406D" w14:paraId="19EA3F2E" w14:textId="77777777" w:rsidTr="00D113A5">
        <w:trPr>
          <w:trHeight w:val="118"/>
        </w:trPr>
        <w:tc>
          <w:tcPr>
            <w:tcW w:w="3387" w:type="dxa"/>
            <w:vMerge/>
          </w:tcPr>
          <w:p w14:paraId="16466CE8" w14:textId="77777777" w:rsidR="00237AE9" w:rsidRPr="005D406D" w:rsidRDefault="00237AE9" w:rsidP="00237AE9">
            <w:pPr>
              <w:widowControl w:val="0"/>
              <w:ind w:left="123" w:right="273"/>
              <w:rPr>
                <w:rFonts w:ascii="Times New Roman" w:hAnsi="Times New Roman"/>
                <w:sz w:val="24"/>
                <w:szCs w:val="24"/>
              </w:rPr>
            </w:pPr>
          </w:p>
        </w:tc>
        <w:tc>
          <w:tcPr>
            <w:tcW w:w="6242" w:type="dxa"/>
          </w:tcPr>
          <w:p w14:paraId="26CCCD3C" w14:textId="47B338F4" w:rsidR="00237AE9" w:rsidRPr="005D406D" w:rsidRDefault="00237AE9" w:rsidP="00237AE9">
            <w:pPr>
              <w:widowControl w:val="0"/>
              <w:tabs>
                <w:tab w:val="left" w:pos="1572"/>
              </w:tabs>
              <w:ind w:left="123" w:right="273" w:hanging="3"/>
              <w:rPr>
                <w:rFonts w:ascii="Times New Roman" w:hAnsi="Times New Roman"/>
                <w:sz w:val="24"/>
                <w:szCs w:val="24"/>
              </w:rPr>
            </w:pPr>
            <w:r w:rsidRPr="00DA6733">
              <w:rPr>
                <w:rFonts w:ascii="Times New Roman" w:eastAsia="Times New Roman" w:hAnsi="Times New Roman" w:cs="Times New Roman"/>
                <w:iCs/>
                <w:sz w:val="24"/>
                <w:szCs w:val="24"/>
                <w:lang w:eastAsia="ru-RU"/>
              </w:rPr>
              <w:t xml:space="preserve">ПК 3.2. </w:t>
            </w:r>
            <w:r w:rsidRPr="007066A2">
              <w:rPr>
                <w:rFonts w:ascii="Times New Roman" w:eastAsia="Times New Roman" w:hAnsi="Times New Roman" w:cs="Times New Roman"/>
                <w:iCs/>
                <w:sz w:val="24"/>
                <w:szCs w:val="24"/>
                <w:lang w:eastAsia="ru-RU"/>
              </w:rPr>
              <w:t>Проверять работоспособность, выполнять обнаружение и устранять дефекты программного кода управляющих программ компьютерных систем и комплексов.</w:t>
            </w:r>
          </w:p>
        </w:tc>
      </w:tr>
    </w:tbl>
    <w:p w14:paraId="46F3A692" w14:textId="5B525667" w:rsidR="00D13E2F" w:rsidRPr="005D406D" w:rsidRDefault="00D13E2F" w:rsidP="00C07FB3">
      <w:pPr>
        <w:pStyle w:val="a4"/>
        <w:spacing w:line="276" w:lineRule="auto"/>
        <w:ind w:left="0" w:firstLine="709"/>
        <w:jc w:val="both"/>
        <w:rPr>
          <w:rFonts w:ascii="Times New Roman" w:hAnsi="Times New Roman" w:cs="Times New Roman"/>
          <w:shd w:val="clear" w:color="auto" w:fill="FFFFFF"/>
        </w:rPr>
      </w:pPr>
    </w:p>
    <w:p w14:paraId="2371AEF9" w14:textId="77777777" w:rsidR="00D570F5" w:rsidRPr="005D406D" w:rsidRDefault="00D570F5" w:rsidP="00C07FB3">
      <w:pPr>
        <w:pStyle w:val="a4"/>
        <w:spacing w:line="276" w:lineRule="auto"/>
        <w:ind w:left="0" w:firstLine="709"/>
        <w:jc w:val="both"/>
        <w:rPr>
          <w:rFonts w:ascii="Times New Roman" w:hAnsi="Times New Roman" w:cs="Times New Roman"/>
          <w:shd w:val="clear" w:color="auto" w:fill="FFFFFF"/>
        </w:rPr>
      </w:pPr>
    </w:p>
    <w:p w14:paraId="0132F224" w14:textId="22DAAC07" w:rsidR="00D570F5" w:rsidRPr="005D406D" w:rsidRDefault="00C47807" w:rsidP="001E637C">
      <w:pPr>
        <w:suppressAutoHyphens/>
        <w:spacing w:line="276" w:lineRule="auto"/>
        <w:ind w:firstLine="708"/>
        <w:jc w:val="both"/>
      </w:pPr>
      <w:r w:rsidRPr="005D406D">
        <w:rPr>
          <w:rFonts w:ascii="Times New Roman" w:hAnsi="Times New Roman" w:cs="Times New Roman"/>
          <w:sz w:val="24"/>
          <w:szCs w:val="24"/>
        </w:rPr>
        <w:t xml:space="preserve">Выпускники, освоившие программу по </w:t>
      </w:r>
      <w:r w:rsidRPr="005D406D">
        <w:rPr>
          <w:rFonts w:ascii="Times New Roman" w:eastAsia="Calibri" w:hAnsi="Times New Roman" w:cs="Times New Roman"/>
          <w:bCs/>
          <w:sz w:val="24"/>
          <w:szCs w:val="24"/>
        </w:rPr>
        <w:t xml:space="preserve">специальности </w:t>
      </w:r>
      <w:r w:rsidR="00237AE9">
        <w:rPr>
          <w:rFonts w:ascii="Times New Roman" w:eastAsia="Calibri" w:hAnsi="Times New Roman" w:cs="Times New Roman"/>
          <w:bCs/>
          <w:noProof/>
          <w:sz w:val="24"/>
          <w:szCs w:val="24"/>
        </w:rPr>
        <w:t>09.02.01 Компьютерные системы и комплексы</w:t>
      </w:r>
      <w:r w:rsidRPr="005D406D">
        <w:rPr>
          <w:rFonts w:ascii="Times New Roman" w:eastAsia="Calibri" w:hAnsi="Times New Roman" w:cs="Times New Roman"/>
          <w:sz w:val="24"/>
          <w:szCs w:val="24"/>
        </w:rPr>
        <w:t>,</w:t>
      </w:r>
      <w:r w:rsidRPr="005D406D">
        <w:rPr>
          <w:rFonts w:ascii="Times New Roman" w:hAnsi="Times New Roman" w:cs="Times New Roman"/>
          <w:sz w:val="24"/>
          <w:szCs w:val="24"/>
        </w:rPr>
        <w:t xml:space="preserve"> сдают ГИА в форме демонстрационного экзамена </w:t>
      </w:r>
      <w:r w:rsidR="006E2DA7" w:rsidRPr="005D406D">
        <w:rPr>
          <w:rFonts w:ascii="Times New Roman" w:hAnsi="Times New Roman" w:cs="Times New Roman"/>
          <w:sz w:val="24"/>
          <w:szCs w:val="24"/>
        </w:rPr>
        <w:t xml:space="preserve">профильного уровня </w:t>
      </w:r>
      <w:r w:rsidRPr="005D406D">
        <w:rPr>
          <w:rFonts w:ascii="Times New Roman" w:hAnsi="Times New Roman" w:cs="Times New Roman"/>
          <w:sz w:val="24"/>
          <w:szCs w:val="24"/>
        </w:rPr>
        <w:t>и защиты дипломного проекта (работы).</w:t>
      </w:r>
    </w:p>
    <w:p w14:paraId="1B2AA9AC" w14:textId="5A0030F5" w:rsidR="00875CE1" w:rsidRPr="005D406D" w:rsidRDefault="00875CE1"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5463196B" w14:textId="78D305B8" w:rsidR="00767FE2" w:rsidRPr="005D406D" w:rsidRDefault="00767FE2"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528F5A9B" w14:textId="77777777" w:rsidR="00767FE2" w:rsidRPr="005D406D" w:rsidRDefault="00767FE2"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48F3285C" w14:textId="14FD4D03" w:rsidR="00D570F5" w:rsidRPr="005D406D" w:rsidRDefault="00D570F5"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4" w:name="_Toc158294937"/>
      <w:r w:rsidRPr="005D406D">
        <w:rPr>
          <w:rFonts w:ascii="Times New Roman" w:eastAsia="Times New Roman" w:hAnsi="Times New Roman" w:cs="Times New Roman"/>
          <w:b/>
          <w:bCs/>
          <w:sz w:val="24"/>
          <w:szCs w:val="24"/>
          <w:lang w:eastAsia="zh-CN"/>
        </w:rPr>
        <w:t>Примерны</w:t>
      </w:r>
      <w:r w:rsidR="001E637C" w:rsidRPr="005D406D">
        <w:rPr>
          <w:rFonts w:ascii="Times New Roman" w:eastAsia="Times New Roman" w:hAnsi="Times New Roman" w:cs="Times New Roman"/>
          <w:b/>
          <w:bCs/>
          <w:sz w:val="24"/>
          <w:szCs w:val="24"/>
          <w:lang w:eastAsia="zh-CN"/>
        </w:rPr>
        <w:t xml:space="preserve">е требования к </w:t>
      </w:r>
      <w:r w:rsidRPr="005D406D">
        <w:rPr>
          <w:rFonts w:ascii="Times New Roman" w:eastAsia="Times New Roman" w:hAnsi="Times New Roman" w:cs="Times New Roman"/>
          <w:b/>
          <w:bCs/>
          <w:sz w:val="24"/>
          <w:szCs w:val="24"/>
          <w:lang w:eastAsia="zh-CN"/>
        </w:rPr>
        <w:t>проведени</w:t>
      </w:r>
      <w:r w:rsidR="001E637C" w:rsidRPr="005D406D">
        <w:rPr>
          <w:rFonts w:ascii="Times New Roman" w:eastAsia="Times New Roman" w:hAnsi="Times New Roman" w:cs="Times New Roman"/>
          <w:b/>
          <w:bCs/>
          <w:sz w:val="24"/>
          <w:szCs w:val="24"/>
          <w:lang w:eastAsia="zh-CN"/>
        </w:rPr>
        <w:t>ю</w:t>
      </w:r>
      <w:r w:rsidRPr="005D406D">
        <w:rPr>
          <w:rFonts w:ascii="Times New Roman" w:eastAsia="Times New Roman" w:hAnsi="Times New Roman" w:cs="Times New Roman"/>
          <w:b/>
          <w:bCs/>
          <w:sz w:val="24"/>
          <w:szCs w:val="24"/>
          <w:lang w:eastAsia="zh-CN"/>
        </w:rPr>
        <w:t xml:space="preserve"> демонстрационного экзамена</w:t>
      </w:r>
      <w:bookmarkEnd w:id="4"/>
    </w:p>
    <w:p w14:paraId="7F8B9094" w14:textId="304865CC" w:rsidR="006E2DA7" w:rsidRPr="005D406D" w:rsidRDefault="006E2DA7"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5D406D">
        <w:rPr>
          <w:rFonts w:ascii="Times New Roman" w:eastAsia="Times New Roman" w:hAnsi="Times New Roman" w:cs="Times New Roman"/>
          <w:sz w:val="24"/>
          <w:szCs w:val="24"/>
          <w:lang w:eastAsia="zh-CN"/>
        </w:rPr>
        <w:t xml:space="preserve">Демонстрационный экзамен профильного уровня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w:t>
      </w:r>
      <w:r w:rsidRPr="005D406D">
        <w:rPr>
          <w:rFonts w:ascii="Times New Roman" w:eastAsia="Times New Roman" w:hAnsi="Times New Roman" w:cs="Times New Roman"/>
          <w:sz w:val="24"/>
          <w:szCs w:val="24"/>
          <w:lang w:eastAsia="zh-CN"/>
        </w:rPr>
        <w:lastRenderedPageBreak/>
        <w:t>форме реализации образовательных программ и (или) договора о практической подготовке обучающихся (далее - организации-партнеры).</w:t>
      </w:r>
    </w:p>
    <w:p w14:paraId="50878565" w14:textId="6F3FD998" w:rsidR="00B63840" w:rsidRPr="005D406D" w:rsidRDefault="00B63840"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5D406D">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sidR="00F041F6" w:rsidRPr="005D406D">
        <w:rPr>
          <w:rFonts w:ascii="Times New Roman" w:eastAsia="Times New Roman" w:hAnsi="Times New Roman" w:cs="Times New Roman"/>
          <w:sz w:val="24"/>
          <w:szCs w:val="24"/>
          <w:lang w:eastAsia="zh-CN"/>
        </w:rPr>
        <w:t>–</w:t>
      </w:r>
      <w:r w:rsidRPr="005D406D">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411EB7B2" w14:textId="62CF8040" w:rsidR="00B63840" w:rsidRPr="005D406D" w:rsidRDefault="00B63840"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5D406D">
        <w:rPr>
          <w:rFonts w:ascii="Times New Roman" w:eastAsia="Times New Roman" w:hAnsi="Times New Roman" w:cs="Times New Roman"/>
          <w:sz w:val="24"/>
          <w:szCs w:val="24"/>
          <w:lang w:eastAsia="zh-CN"/>
        </w:rPr>
        <w:t>Комплект оценочной документации (КОД) 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5728A4B0" w14:textId="77777777" w:rsidR="007B13D6" w:rsidRPr="005D406D" w:rsidRDefault="007B13D6" w:rsidP="0051713F">
      <w:pPr>
        <w:suppressAutoHyphens/>
        <w:spacing w:line="276" w:lineRule="auto"/>
        <w:contextualSpacing/>
        <w:jc w:val="center"/>
        <w:rPr>
          <w:rFonts w:ascii="Times New Roman" w:eastAsia="Times New Roman" w:hAnsi="Times New Roman" w:cs="Times New Roman"/>
          <w:b/>
          <w:bCs/>
          <w:color w:val="FF0000"/>
          <w:sz w:val="24"/>
          <w:szCs w:val="24"/>
          <w:shd w:val="clear" w:color="auto" w:fill="FFFFFF"/>
          <w:lang w:eastAsia="zh-CN"/>
        </w:rPr>
      </w:pPr>
    </w:p>
    <w:p w14:paraId="65C8A680" w14:textId="45C95498" w:rsidR="0051713F" w:rsidRPr="005D406D" w:rsidRDefault="00131643"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5" w:name="_Toc158294938"/>
      <w:r w:rsidRPr="005D406D">
        <w:rPr>
          <w:rFonts w:ascii="Times New Roman" w:eastAsia="Times New Roman" w:hAnsi="Times New Roman" w:cs="Times New Roman"/>
          <w:b/>
          <w:bCs/>
          <w:sz w:val="24"/>
          <w:szCs w:val="24"/>
          <w:lang w:eastAsia="zh-CN"/>
        </w:rPr>
        <w:t>Организация и проведение защиты дипломного проекта (работы)</w:t>
      </w:r>
      <w:bookmarkEnd w:id="5"/>
    </w:p>
    <w:p w14:paraId="5DA86147" w14:textId="350D8D38" w:rsidR="0051713F" w:rsidRPr="005D406D" w:rsidRDefault="0051713F"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5D406D">
        <w:rPr>
          <w:rFonts w:ascii="Times New Roman" w:eastAsia="Times New Roman" w:hAnsi="Times New Roman" w:cs="Times New Roman"/>
          <w:sz w:val="24"/>
          <w:szCs w:val="24"/>
          <w:lang w:eastAsia="zh-CN"/>
        </w:rPr>
        <w:t xml:space="preserve">Программа организации проведения защиты </w:t>
      </w:r>
      <w:bookmarkStart w:id="6" w:name="_Hlk147908358"/>
      <w:r w:rsidRPr="005D406D">
        <w:rPr>
          <w:rFonts w:ascii="Times New Roman" w:eastAsia="Times New Roman" w:hAnsi="Times New Roman" w:cs="Times New Roman"/>
          <w:sz w:val="24"/>
          <w:szCs w:val="24"/>
          <w:lang w:eastAsia="zh-CN"/>
        </w:rPr>
        <w:t xml:space="preserve">дипломного проекта (работы) </w:t>
      </w:r>
      <w:bookmarkEnd w:id="6"/>
      <w:r w:rsidRPr="005D406D">
        <w:rPr>
          <w:rFonts w:ascii="Times New Roman" w:eastAsia="Times New Roman" w:hAnsi="Times New Roman" w:cs="Times New Roman"/>
          <w:sz w:val="24"/>
          <w:szCs w:val="24"/>
          <w:lang w:eastAsia="zh-CN"/>
        </w:rPr>
        <w:br/>
        <w:t>как формы ГИА включа</w:t>
      </w:r>
      <w:r w:rsidR="00131643" w:rsidRPr="005D406D">
        <w:rPr>
          <w:rFonts w:ascii="Times New Roman" w:eastAsia="Times New Roman" w:hAnsi="Times New Roman" w:cs="Times New Roman"/>
          <w:sz w:val="24"/>
          <w:szCs w:val="24"/>
          <w:lang w:eastAsia="zh-CN"/>
        </w:rPr>
        <w:t>ет</w:t>
      </w:r>
      <w:r w:rsidRPr="005D406D">
        <w:rPr>
          <w:rFonts w:ascii="Times New Roman" w:eastAsia="Times New Roman" w:hAnsi="Times New Roman" w:cs="Times New Roman"/>
          <w:sz w:val="24"/>
          <w:szCs w:val="24"/>
          <w:lang w:eastAsia="zh-CN"/>
        </w:rPr>
        <w:t xml:space="preserve"> общие положения, тематику, структуру и содержание дипломно</w:t>
      </w:r>
      <w:r w:rsidR="00131643" w:rsidRPr="005D406D">
        <w:rPr>
          <w:rFonts w:ascii="Times New Roman" w:eastAsia="Times New Roman" w:hAnsi="Times New Roman" w:cs="Times New Roman"/>
          <w:sz w:val="24"/>
          <w:szCs w:val="24"/>
          <w:lang w:eastAsia="zh-CN"/>
        </w:rPr>
        <w:t>го</w:t>
      </w:r>
      <w:r w:rsidRPr="005D406D">
        <w:rPr>
          <w:rFonts w:ascii="Times New Roman" w:eastAsia="Times New Roman" w:hAnsi="Times New Roman" w:cs="Times New Roman"/>
          <w:sz w:val="24"/>
          <w:szCs w:val="24"/>
          <w:lang w:eastAsia="zh-CN"/>
        </w:rPr>
        <w:t xml:space="preserve"> </w:t>
      </w:r>
      <w:r w:rsidR="00131643" w:rsidRPr="005D406D">
        <w:rPr>
          <w:rFonts w:ascii="Times New Roman" w:eastAsia="Times New Roman" w:hAnsi="Times New Roman" w:cs="Times New Roman"/>
          <w:sz w:val="24"/>
          <w:szCs w:val="24"/>
          <w:lang w:eastAsia="zh-CN"/>
        </w:rPr>
        <w:t>проекта</w:t>
      </w:r>
      <w:r w:rsidRPr="005D406D">
        <w:rPr>
          <w:rFonts w:ascii="Times New Roman" w:eastAsia="Times New Roman" w:hAnsi="Times New Roman" w:cs="Times New Roman"/>
          <w:sz w:val="24"/>
          <w:szCs w:val="24"/>
          <w:lang w:eastAsia="zh-CN"/>
        </w:rPr>
        <w:t xml:space="preserve"> (</w:t>
      </w:r>
      <w:r w:rsidR="00131643" w:rsidRPr="005D406D">
        <w:rPr>
          <w:rFonts w:ascii="Times New Roman" w:eastAsia="Times New Roman" w:hAnsi="Times New Roman" w:cs="Times New Roman"/>
          <w:sz w:val="24"/>
          <w:szCs w:val="24"/>
          <w:lang w:eastAsia="zh-CN"/>
        </w:rPr>
        <w:t>работы</w:t>
      </w:r>
      <w:r w:rsidRPr="005D406D">
        <w:rPr>
          <w:rFonts w:ascii="Times New Roman" w:eastAsia="Times New Roman" w:hAnsi="Times New Roman" w:cs="Times New Roman"/>
          <w:sz w:val="24"/>
          <w:szCs w:val="24"/>
          <w:lang w:eastAsia="zh-CN"/>
        </w:rPr>
        <w:t xml:space="preserve">), порядок оценки результатов </w:t>
      </w:r>
      <w:r w:rsidR="00131643" w:rsidRPr="005D406D">
        <w:rPr>
          <w:rFonts w:ascii="Times New Roman" w:eastAsia="Times New Roman" w:hAnsi="Times New Roman" w:cs="Times New Roman"/>
          <w:sz w:val="24"/>
          <w:szCs w:val="24"/>
          <w:lang w:eastAsia="zh-CN"/>
        </w:rPr>
        <w:t>дипломного проекта (работы)</w:t>
      </w:r>
      <w:r w:rsidRPr="005D406D">
        <w:rPr>
          <w:rFonts w:ascii="Times New Roman" w:eastAsia="Times New Roman" w:hAnsi="Times New Roman" w:cs="Times New Roman"/>
          <w:sz w:val="24"/>
          <w:szCs w:val="24"/>
          <w:lang w:eastAsia="zh-CN"/>
        </w:rPr>
        <w:t>.</w:t>
      </w:r>
    </w:p>
    <w:p w14:paraId="28CFF639" w14:textId="77777777" w:rsidR="0051713F" w:rsidRPr="005D406D" w:rsidRDefault="0051713F"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5D406D">
        <w:rPr>
          <w:rFonts w:ascii="Times New Roman" w:eastAsia="Times New Roman" w:hAnsi="Times New Roman" w:cs="Times New Roman"/>
          <w:sz w:val="24"/>
          <w:szCs w:val="24"/>
          <w:lang w:eastAsia="zh-CN"/>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sidRPr="005D406D">
        <w:rPr>
          <w:rFonts w:ascii="Times New Roman" w:eastAsia="Times New Roman" w:hAnsi="Times New Roman" w:cs="Times New Roman"/>
          <w:sz w:val="24"/>
          <w:szCs w:val="24"/>
          <w:lang w:eastAsia="zh-CN"/>
        </w:rPr>
        <w:br/>
        <w:t>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4D25A0E7" w14:textId="0EDDD771" w:rsidR="0051713F" w:rsidRPr="005D406D" w:rsidRDefault="0051713F"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5D406D">
        <w:rPr>
          <w:rFonts w:ascii="Times New Roman" w:hAnsi="Times New Roman" w:cs="Times New Roman"/>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sidR="00985111" w:rsidRPr="005D406D">
        <w:rPr>
          <w:rFonts w:ascii="Times New Roman" w:hAnsi="Times New Roman" w:cs="Times New Roman"/>
          <w:sz w:val="24"/>
          <w:szCs w:val="24"/>
        </w:rPr>
        <w:br/>
      </w:r>
      <w:r w:rsidRPr="005D406D">
        <w:rPr>
          <w:rFonts w:ascii="Times New Roman" w:hAnsi="Times New Roman" w:cs="Times New Roman"/>
          <w:sz w:val="24"/>
          <w:szCs w:val="24"/>
        </w:rPr>
        <w:t xml:space="preserve">в том числе предложения своей темы с необходимым обоснованием целесообразности </w:t>
      </w:r>
      <w:r w:rsidR="00985111" w:rsidRPr="005D406D">
        <w:rPr>
          <w:rFonts w:ascii="Times New Roman" w:hAnsi="Times New Roman" w:cs="Times New Roman"/>
          <w:sz w:val="24"/>
          <w:szCs w:val="24"/>
        </w:rPr>
        <w:br/>
      </w:r>
      <w:r w:rsidRPr="005D406D">
        <w:rPr>
          <w:rFonts w:ascii="Times New Roman" w:hAnsi="Times New Roman" w:cs="Times New Roman"/>
          <w:sz w:val="24"/>
          <w:szCs w:val="24"/>
        </w:rP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sidRPr="005D406D">
        <w:rPr>
          <w:rFonts w:ascii="Times New Roman" w:hAnsi="Times New Roman" w:cs="Times New Roman"/>
          <w:sz w:val="24"/>
          <w:szCs w:val="24"/>
        </w:rPr>
        <w:br/>
        <w:t>в образовательную программу среднего профессионального образования.</w:t>
      </w:r>
    </w:p>
    <w:p w14:paraId="379AA099" w14:textId="77777777" w:rsidR="0051713F" w:rsidRPr="005D406D" w:rsidRDefault="0051713F" w:rsidP="00767FE2">
      <w:pPr>
        <w:suppressAutoHyphens/>
        <w:spacing w:line="276" w:lineRule="auto"/>
        <w:ind w:firstLine="709"/>
        <w:jc w:val="both"/>
        <w:rPr>
          <w:rFonts w:ascii="Times New Roman" w:hAnsi="Times New Roman" w:cs="Times New Roman"/>
          <w:sz w:val="24"/>
          <w:szCs w:val="24"/>
        </w:rPr>
      </w:pPr>
      <w:r w:rsidRPr="005D406D">
        <w:rPr>
          <w:rFonts w:ascii="Times New Roman" w:hAnsi="Times New Roman" w:cs="Times New Roman"/>
          <w:sz w:val="24"/>
          <w:szCs w:val="24"/>
        </w:rPr>
        <w:t xml:space="preserve">Для подготовки дипломного проекта (работы) выпускнику назначается руководитель </w:t>
      </w:r>
      <w:r w:rsidRPr="005D406D">
        <w:rPr>
          <w:rFonts w:ascii="Times New Roman" w:hAnsi="Times New Roman" w:cs="Times New Roman"/>
          <w:sz w:val="24"/>
          <w:szCs w:val="24"/>
        </w:rPr>
        <w:br/>
        <w:t>и при необходимости консультанты, оказывающие выпускнику методическую поддержку.</w:t>
      </w:r>
    </w:p>
    <w:p w14:paraId="420FEFE3" w14:textId="69B558CF" w:rsidR="0051713F" w:rsidRPr="005D406D" w:rsidRDefault="0051713F" w:rsidP="00767FE2">
      <w:pPr>
        <w:suppressAutoHyphens/>
        <w:spacing w:line="276" w:lineRule="auto"/>
        <w:ind w:firstLine="709"/>
        <w:jc w:val="both"/>
        <w:rPr>
          <w:rFonts w:ascii="Times New Roman" w:hAnsi="Times New Roman" w:cs="Times New Roman"/>
          <w:sz w:val="24"/>
          <w:szCs w:val="24"/>
        </w:rPr>
      </w:pPr>
      <w:r w:rsidRPr="005D406D">
        <w:rPr>
          <w:rFonts w:ascii="Times New Roman" w:hAnsi="Times New Roman" w:cs="Times New Roman"/>
          <w:sz w:val="24"/>
          <w:szCs w:val="24"/>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6D1CF9CD" w14:textId="72EE1B25" w:rsidR="00B63840" w:rsidRPr="005D406D" w:rsidRDefault="00B63840" w:rsidP="00767FE2">
      <w:pPr>
        <w:suppressAutoHyphens/>
        <w:spacing w:line="276" w:lineRule="auto"/>
        <w:ind w:firstLine="709"/>
        <w:jc w:val="both"/>
        <w:rPr>
          <w:rFonts w:ascii="Times New Roman" w:hAnsi="Times New Roman" w:cs="Times New Roman"/>
          <w:sz w:val="24"/>
          <w:szCs w:val="24"/>
        </w:rPr>
      </w:pPr>
      <w:r w:rsidRPr="005D406D">
        <w:rPr>
          <w:rFonts w:ascii="Times New Roman" w:hAnsi="Times New Roman" w:cs="Times New Roman"/>
          <w:sz w:val="24"/>
          <w:szCs w:val="24"/>
        </w:rPr>
        <w:t>Тематику дипломных проектов (работ), структуру и содержание дипломного проекта (работы)</w:t>
      </w:r>
      <w:r w:rsidR="00F041F6" w:rsidRPr="005D406D">
        <w:rPr>
          <w:rFonts w:ascii="Times New Roman" w:hAnsi="Times New Roman" w:cs="Times New Roman"/>
          <w:sz w:val="24"/>
          <w:szCs w:val="24"/>
        </w:rPr>
        <w:t>, порядок оценки результатов и систему оценивания образовательная организация разрабатывает самостоятельно.</w:t>
      </w:r>
    </w:p>
    <w:p w14:paraId="4567F6F2" w14:textId="77777777" w:rsidR="00767FE2" w:rsidRPr="005D406D" w:rsidRDefault="00767FE2"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1E248B8B"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7" w:name="_Toc158294940"/>
      <w:bookmarkStart w:id="8" w:name="_Hlk158217002"/>
      <w:r w:rsidRPr="005D406D">
        <w:rPr>
          <w:rFonts w:ascii="Times New Roman" w:eastAsia="Times New Roman" w:hAnsi="Times New Roman" w:cs="Times New Roman"/>
          <w:b/>
          <w:bCs/>
          <w:sz w:val="24"/>
          <w:szCs w:val="24"/>
          <w:lang w:eastAsia="zh-CN"/>
        </w:rPr>
        <w:t>Примерная структура программы ГИА</w:t>
      </w:r>
      <w:bookmarkEnd w:id="7"/>
    </w:p>
    <w:p w14:paraId="7B0A11FC"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9" w:name="_Toc158294941"/>
      <w:r w:rsidRPr="005D406D">
        <w:rPr>
          <w:rFonts w:ascii="Times New Roman" w:eastAsia="Times New Roman" w:hAnsi="Times New Roman" w:cs="Times New Roman"/>
          <w:sz w:val="24"/>
          <w:szCs w:val="24"/>
          <w:lang w:eastAsia="zh-CN"/>
        </w:rPr>
        <w:t>1. Основные положения (указываются: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bookmarkEnd w:id="9"/>
      <w:r w:rsidRPr="005D406D">
        <w:rPr>
          <w:rFonts w:ascii="Times New Roman" w:eastAsia="Times New Roman" w:hAnsi="Times New Roman" w:cs="Times New Roman"/>
          <w:sz w:val="24"/>
          <w:szCs w:val="24"/>
          <w:lang w:eastAsia="zh-CN"/>
        </w:rPr>
        <w:t xml:space="preserve"> </w:t>
      </w:r>
    </w:p>
    <w:p w14:paraId="4C60DD1E"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0" w:name="_Toc158294942"/>
      <w:r w:rsidRPr="005D406D">
        <w:rPr>
          <w:rFonts w:ascii="Times New Roman" w:eastAsia="Times New Roman" w:hAnsi="Times New Roman" w:cs="Times New Roman"/>
          <w:sz w:val="24"/>
          <w:szCs w:val="24"/>
          <w:lang w:eastAsia="zh-CN"/>
        </w:rPr>
        <w:t>2. Паспорт программы государственной итоговой аттестации (область применения, требования к результатам освоения программы, цели и задачи ГИА)</w:t>
      </w:r>
      <w:bookmarkEnd w:id="10"/>
    </w:p>
    <w:p w14:paraId="3B0FA961" w14:textId="25C1999E"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1" w:name="_Toc158294943"/>
      <w:r w:rsidRPr="005D406D">
        <w:rPr>
          <w:rFonts w:ascii="Times New Roman" w:eastAsia="Times New Roman" w:hAnsi="Times New Roman" w:cs="Times New Roman"/>
          <w:sz w:val="24"/>
          <w:szCs w:val="24"/>
          <w:lang w:eastAsia="zh-CN"/>
        </w:rPr>
        <w:lastRenderedPageBreak/>
        <w:t>3. Структура, содержание и условия допуска к государственной итоговой аттестации (форма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w:t>
      </w:r>
      <w:bookmarkEnd w:id="11"/>
    </w:p>
    <w:p w14:paraId="62E1D424" w14:textId="0F2F1619"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2" w:name="_Toc158294944"/>
      <w:r w:rsidRPr="005D406D">
        <w:rPr>
          <w:rFonts w:ascii="Times New Roman" w:eastAsia="Times New Roman" w:hAnsi="Times New Roman" w:cs="Times New Roman"/>
          <w:sz w:val="24"/>
          <w:szCs w:val="24"/>
          <w:lang w:eastAsia="zh-CN"/>
        </w:rPr>
        <w:t>4. Организация и порядок проведения государственной итоговой аттестации (описание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w:t>
      </w:r>
      <w:bookmarkEnd w:id="12"/>
    </w:p>
    <w:p w14:paraId="0C94441F" w14:textId="1C6F6C70"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3" w:name="_Toc158294945"/>
      <w:r w:rsidRPr="005D406D">
        <w:rPr>
          <w:rFonts w:ascii="Times New Roman" w:eastAsia="Times New Roman" w:hAnsi="Times New Roman" w:cs="Times New Roman"/>
          <w:sz w:val="24"/>
          <w:szCs w:val="24"/>
          <w:lang w:eastAsia="zh-CN"/>
        </w:rPr>
        <w:t>5. Критерии оценки уровня и качества подготовки обучающихся (описание критериев оценки дипломного проекта (работы), ДЭ)</w:t>
      </w:r>
      <w:bookmarkEnd w:id="13"/>
    </w:p>
    <w:p w14:paraId="2F0600FA"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4" w:name="_Toc158294946"/>
      <w:r w:rsidRPr="005D406D">
        <w:rPr>
          <w:rFonts w:ascii="Times New Roman" w:eastAsia="Times New Roman" w:hAnsi="Times New Roman" w:cs="Times New Roman"/>
          <w:sz w:val="24"/>
          <w:szCs w:val="24"/>
          <w:lang w:eastAsia="zh-CN"/>
        </w:rPr>
        <w:t>6. Порядок апелляции и пересдачи государственной итоговой аттестации (описание процедуры подачи апелляции)</w:t>
      </w:r>
      <w:bookmarkEnd w:id="14"/>
    </w:p>
    <w:p w14:paraId="146034A4"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15" w:name="_Toc158294947"/>
      <w:r w:rsidRPr="005D406D">
        <w:rPr>
          <w:rFonts w:ascii="Times New Roman" w:eastAsia="Times New Roman" w:hAnsi="Times New Roman" w:cs="Times New Roman"/>
          <w:b/>
          <w:bCs/>
          <w:sz w:val="24"/>
          <w:szCs w:val="24"/>
          <w:lang w:eastAsia="zh-CN"/>
        </w:rPr>
        <w:t>Приложения:</w:t>
      </w:r>
      <w:bookmarkEnd w:id="15"/>
    </w:p>
    <w:p w14:paraId="49D0256F"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6" w:name="_Toc158294948"/>
      <w:r w:rsidRPr="005D406D">
        <w:rPr>
          <w:rFonts w:ascii="Times New Roman" w:eastAsia="Times New Roman" w:hAnsi="Times New Roman" w:cs="Times New Roman"/>
          <w:sz w:val="24"/>
          <w:szCs w:val="24"/>
          <w:lang w:eastAsia="zh-CN"/>
        </w:rPr>
        <w:t>Предлагаемые темы дипломных проектов (работ) для программ ППССЗ</w:t>
      </w:r>
      <w:bookmarkEnd w:id="16"/>
    </w:p>
    <w:p w14:paraId="5138F375"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7" w:name="_Toc158294949"/>
      <w:r w:rsidRPr="005D406D">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bookmarkEnd w:id="17"/>
    </w:p>
    <w:p w14:paraId="10E0AB12" w14:textId="03FDC02B"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8" w:name="_Toc158294950"/>
      <w:r w:rsidRPr="005D406D">
        <w:rPr>
          <w:rFonts w:ascii="Times New Roman" w:eastAsia="Times New Roman" w:hAnsi="Times New Roman" w:cs="Times New Roman"/>
          <w:sz w:val="24"/>
          <w:szCs w:val="24"/>
          <w:lang w:eastAsia="zh-CN"/>
        </w:rPr>
        <w:t xml:space="preserve">Оценочные материалы в соответствии со структурой </w:t>
      </w:r>
      <w:r w:rsidR="00767FE2" w:rsidRPr="005D406D">
        <w:rPr>
          <w:rFonts w:ascii="Times New Roman" w:eastAsia="Times New Roman" w:hAnsi="Times New Roman" w:cs="Times New Roman"/>
          <w:sz w:val="24"/>
          <w:szCs w:val="24"/>
          <w:lang w:eastAsia="zh-CN"/>
        </w:rPr>
        <w:t>Д</w:t>
      </w:r>
      <w:r w:rsidRPr="005D406D">
        <w:rPr>
          <w:rFonts w:ascii="Times New Roman" w:eastAsia="Times New Roman" w:hAnsi="Times New Roman" w:cs="Times New Roman"/>
          <w:sz w:val="24"/>
          <w:szCs w:val="24"/>
          <w:lang w:eastAsia="zh-CN"/>
        </w:rPr>
        <w:t>Э</w:t>
      </w:r>
      <w:bookmarkEnd w:id="18"/>
    </w:p>
    <w:bookmarkEnd w:id="8"/>
    <w:p w14:paraId="160F83AB"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7872BD4A" w14:textId="77777777" w:rsidR="0051713F" w:rsidRPr="005D406D" w:rsidRDefault="0051713F" w:rsidP="0051713F">
      <w:pPr>
        <w:suppressAutoHyphens/>
        <w:ind w:firstLine="709"/>
        <w:contextualSpacing/>
        <w:jc w:val="both"/>
        <w:rPr>
          <w:rFonts w:ascii="Times New Roman" w:eastAsia="Times New Roman" w:hAnsi="Times New Roman" w:cs="Times New Roman"/>
          <w:sz w:val="24"/>
          <w:szCs w:val="24"/>
          <w:lang w:eastAsia="zh-CN"/>
        </w:rPr>
      </w:pPr>
    </w:p>
    <w:sectPr w:rsidR="0051713F" w:rsidRPr="005D406D"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11816E" w14:textId="77777777" w:rsidR="00F6541A" w:rsidRDefault="00F6541A" w:rsidP="00A858FE">
      <w:r>
        <w:separator/>
      </w:r>
    </w:p>
  </w:endnote>
  <w:endnote w:type="continuationSeparator" w:id="0">
    <w:p w14:paraId="0319DA6E" w14:textId="77777777" w:rsidR="00F6541A" w:rsidRDefault="00F6541A"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20000287" w:usb1="00000000" w:usb2="00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20002A87" w:usb1="00000000" w:usb2="00000000" w:usb3="00000000" w:csb0="000001FF" w:csb1="00000000"/>
  </w:font>
  <w:font w:name="Batang">
    <w:altName w:val="바탕"/>
    <w:panose1 w:val="02030600000101010101"/>
    <w:charset w:val="81"/>
    <w:family w:val="roman"/>
    <w:pitch w:val="variable"/>
    <w:sig w:usb0="00000001" w:usb1="09060000" w:usb2="00000010" w:usb3="00000000" w:csb0="00080000" w:csb1="00000000"/>
  </w:font>
  <w:font w:name="Verdana">
    <w:panose1 w:val="020B0604030504040204"/>
    <w:charset w:val="CC"/>
    <w:family w:val="swiss"/>
    <w:pitch w:val="variable"/>
    <w:sig w:usb0="20000287" w:usb1="00000000" w:usb2="00000000" w:usb3="00000000" w:csb0="0000019F" w:csb1="00000000"/>
  </w:font>
  <w:font w:name="@Batang">
    <w:altName w:val="Batang"/>
    <w:panose1 w:val="02030600000101010101"/>
    <w:charset w:val="81"/>
    <w:family w:val="auto"/>
    <w:pitch w:val="default"/>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BCA8B1" w14:textId="77777777" w:rsidR="00F6541A" w:rsidRDefault="00F6541A" w:rsidP="00A858FE">
      <w:r>
        <w:separator/>
      </w:r>
    </w:p>
  </w:footnote>
  <w:footnote w:type="continuationSeparator" w:id="0">
    <w:p w14:paraId="0FD994FF" w14:textId="77777777" w:rsidR="00F6541A" w:rsidRDefault="00F6541A"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302E3D">
          <w:rPr>
            <w:rFonts w:ascii="Times New Roman" w:hAnsi="Times New Roman" w:cs="Times New Roman"/>
            <w:noProof/>
            <w:sz w:val="24"/>
            <w:szCs w:val="24"/>
          </w:rPr>
          <w:t>54</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0F7F54"/>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37AE9"/>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83472"/>
    <w:rsid w:val="00392EEE"/>
    <w:rsid w:val="00395A9E"/>
    <w:rsid w:val="003A0480"/>
    <w:rsid w:val="003A4C71"/>
    <w:rsid w:val="003B060B"/>
    <w:rsid w:val="003B2D31"/>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50283"/>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2AC8"/>
    <w:rsid w:val="005C3984"/>
    <w:rsid w:val="005C636E"/>
    <w:rsid w:val="005C6504"/>
    <w:rsid w:val="005C6A3A"/>
    <w:rsid w:val="005C7265"/>
    <w:rsid w:val="005D0B9C"/>
    <w:rsid w:val="005D406D"/>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316B1"/>
    <w:rsid w:val="00632024"/>
    <w:rsid w:val="00635015"/>
    <w:rsid w:val="00640C5A"/>
    <w:rsid w:val="00650455"/>
    <w:rsid w:val="00656A72"/>
    <w:rsid w:val="00661BCB"/>
    <w:rsid w:val="00663DF9"/>
    <w:rsid w:val="00665678"/>
    <w:rsid w:val="006672FE"/>
    <w:rsid w:val="006700C3"/>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B4836"/>
    <w:rsid w:val="006C5629"/>
    <w:rsid w:val="006D036B"/>
    <w:rsid w:val="006D3A82"/>
    <w:rsid w:val="006D4C3D"/>
    <w:rsid w:val="006D76EB"/>
    <w:rsid w:val="006E29B8"/>
    <w:rsid w:val="006E2DA7"/>
    <w:rsid w:val="006E319A"/>
    <w:rsid w:val="006E5130"/>
    <w:rsid w:val="006F239E"/>
    <w:rsid w:val="006F6679"/>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67FE2"/>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08C1"/>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6EA9"/>
    <w:rsid w:val="00951D9B"/>
    <w:rsid w:val="009559C1"/>
    <w:rsid w:val="0095653B"/>
    <w:rsid w:val="00956668"/>
    <w:rsid w:val="00957653"/>
    <w:rsid w:val="00962AFE"/>
    <w:rsid w:val="009644CA"/>
    <w:rsid w:val="00985111"/>
    <w:rsid w:val="00986849"/>
    <w:rsid w:val="00986EEC"/>
    <w:rsid w:val="00987700"/>
    <w:rsid w:val="00987E61"/>
    <w:rsid w:val="00992F29"/>
    <w:rsid w:val="00996136"/>
    <w:rsid w:val="009A1DFB"/>
    <w:rsid w:val="009A4D9F"/>
    <w:rsid w:val="009B23D1"/>
    <w:rsid w:val="009B6A77"/>
    <w:rsid w:val="009B7136"/>
    <w:rsid w:val="009C121E"/>
    <w:rsid w:val="009C2C4C"/>
    <w:rsid w:val="009C5AF6"/>
    <w:rsid w:val="009D709B"/>
    <w:rsid w:val="009E331D"/>
    <w:rsid w:val="009E44E8"/>
    <w:rsid w:val="009E57EA"/>
    <w:rsid w:val="009E60B2"/>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2F39"/>
    <w:rsid w:val="00A54E6F"/>
    <w:rsid w:val="00A55A51"/>
    <w:rsid w:val="00A63431"/>
    <w:rsid w:val="00A6653D"/>
    <w:rsid w:val="00A679AA"/>
    <w:rsid w:val="00A71768"/>
    <w:rsid w:val="00A73A61"/>
    <w:rsid w:val="00A74440"/>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44E3"/>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370E"/>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B6596"/>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6627"/>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3A5"/>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4E28"/>
    <w:rsid w:val="00F6541A"/>
    <w:rsid w:val="00F666EC"/>
    <w:rsid w:val="00F66E09"/>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2397143">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744112543">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561936697">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135710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BF603-B43E-4E6C-9E83-27C8B47C1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1386</Words>
  <Characters>7904</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9272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Ларина Алёна Алексеевна</cp:lastModifiedBy>
  <cp:revision>4</cp:revision>
  <cp:lastPrinted>2023-04-28T08:44:00Z</cp:lastPrinted>
  <dcterms:created xsi:type="dcterms:W3CDTF">2024-05-30T16:47:00Z</dcterms:created>
  <dcterms:modified xsi:type="dcterms:W3CDTF">2025-07-29T14:00:00Z</dcterms:modified>
</cp:coreProperties>
</file>