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2E6EA37D"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A57129">
        <w:rPr>
          <w:rFonts w:ascii="Times New Roman" w:hAnsi="Times New Roman"/>
          <w:b/>
          <w:bCs/>
          <w:sz w:val="24"/>
          <w:szCs w:val="24"/>
        </w:rPr>
        <w:t>09.02.01 Компьютерные системы и комплексы</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2F455F9F" w14:textId="74AB93A8" w:rsidR="004F3F8D" w:rsidRDefault="00896BB3" w:rsidP="001F7CE9">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p>
    <w:p w14:paraId="13723001" w14:textId="71FE0FF8" w:rsidR="004F3F8D" w:rsidRDefault="004939D3">
      <w:pPr>
        <w:pStyle w:val="14"/>
        <w:rPr>
          <w:rFonts w:asciiTheme="minorHAnsi" w:eastAsiaTheme="minorEastAsia" w:hAnsiTheme="minorHAnsi" w:cstheme="minorBidi"/>
          <w:b w:val="0"/>
          <w:bCs w:val="0"/>
          <w:caps w:val="0"/>
          <w:lang w:eastAsia="ru-RU"/>
        </w:rPr>
      </w:pPr>
      <w:hyperlink w:anchor="_Toc168083416" w:history="1">
        <w:r w:rsidR="004F3F8D" w:rsidRPr="00AB52C8">
          <w:rPr>
            <w:rStyle w:val="af0"/>
          </w:rPr>
          <w:t>«ОП.01 Элементы высшей математики»</w:t>
        </w:r>
        <w:r w:rsidR="004F3F8D">
          <w:rPr>
            <w:webHidden/>
          </w:rPr>
          <w:tab/>
        </w:r>
        <w:r w:rsidR="00572EAE">
          <w:rPr>
            <w:rFonts w:asciiTheme="minorHAnsi" w:hAnsiTheme="minorHAnsi"/>
            <w:webHidden/>
          </w:rPr>
          <w:t>2</w:t>
        </w:r>
      </w:hyperlink>
    </w:p>
    <w:p w14:paraId="1EA856A7" w14:textId="67BDE92D" w:rsidR="004F3F8D" w:rsidRDefault="004939D3">
      <w:pPr>
        <w:pStyle w:val="14"/>
        <w:rPr>
          <w:rFonts w:asciiTheme="minorHAnsi" w:eastAsiaTheme="minorEastAsia" w:hAnsiTheme="minorHAnsi" w:cstheme="minorBidi"/>
          <w:b w:val="0"/>
          <w:bCs w:val="0"/>
          <w:caps w:val="0"/>
          <w:lang w:eastAsia="ru-RU"/>
        </w:rPr>
      </w:pPr>
      <w:hyperlink w:anchor="_Toc168083417" w:history="1">
        <w:r w:rsidR="004F3F8D" w:rsidRPr="00AB52C8">
          <w:rPr>
            <w:rStyle w:val="af0"/>
          </w:rPr>
          <w:t>«ОП.02 Дискретная математика»</w:t>
        </w:r>
        <w:r w:rsidR="004F3F8D">
          <w:rPr>
            <w:webHidden/>
          </w:rPr>
          <w:tab/>
        </w:r>
        <w:r w:rsidR="004F3F8D">
          <w:rPr>
            <w:webHidden/>
          </w:rPr>
          <w:fldChar w:fldCharType="begin"/>
        </w:r>
        <w:r w:rsidR="004F3F8D">
          <w:rPr>
            <w:webHidden/>
          </w:rPr>
          <w:instrText xml:space="preserve"> PAGEREF _Toc168083417 \h </w:instrText>
        </w:r>
        <w:r w:rsidR="004F3F8D">
          <w:rPr>
            <w:webHidden/>
          </w:rPr>
        </w:r>
        <w:r w:rsidR="004F3F8D">
          <w:rPr>
            <w:webHidden/>
          </w:rPr>
          <w:fldChar w:fldCharType="separate"/>
        </w:r>
        <w:r w:rsidR="004F3F8D">
          <w:rPr>
            <w:webHidden/>
          </w:rPr>
          <w:t>1</w:t>
        </w:r>
        <w:r w:rsidR="006E0C1A">
          <w:rPr>
            <w:rFonts w:asciiTheme="minorHAnsi" w:hAnsiTheme="minorHAnsi"/>
            <w:webHidden/>
          </w:rPr>
          <w:t>0</w:t>
        </w:r>
        <w:r w:rsidR="004F3F8D">
          <w:rPr>
            <w:webHidden/>
          </w:rPr>
          <w:fldChar w:fldCharType="end"/>
        </w:r>
      </w:hyperlink>
    </w:p>
    <w:p w14:paraId="3B1118AA" w14:textId="27B850DB" w:rsidR="004F3F8D" w:rsidRDefault="004939D3">
      <w:pPr>
        <w:pStyle w:val="14"/>
        <w:rPr>
          <w:rFonts w:asciiTheme="minorHAnsi" w:eastAsiaTheme="minorEastAsia" w:hAnsiTheme="minorHAnsi" w:cstheme="minorBidi"/>
          <w:b w:val="0"/>
          <w:bCs w:val="0"/>
          <w:caps w:val="0"/>
          <w:lang w:eastAsia="ru-RU"/>
        </w:rPr>
      </w:pPr>
      <w:hyperlink w:anchor="_Toc168083418" w:history="1">
        <w:r w:rsidR="004F3F8D" w:rsidRPr="00AB52C8">
          <w:rPr>
            <w:rStyle w:val="af0"/>
          </w:rPr>
          <w:t>«ОП.03 Инженерная компьютерная графика»</w:t>
        </w:r>
        <w:r w:rsidR="004F3F8D">
          <w:rPr>
            <w:webHidden/>
          </w:rPr>
          <w:tab/>
        </w:r>
        <w:r w:rsidR="006E0C1A">
          <w:rPr>
            <w:rFonts w:asciiTheme="minorHAnsi" w:hAnsiTheme="minorHAnsi"/>
            <w:webHidden/>
          </w:rPr>
          <w:t>18</w:t>
        </w:r>
      </w:hyperlink>
    </w:p>
    <w:p w14:paraId="19EBFCFD" w14:textId="6F0AA6BF" w:rsidR="004F3F8D" w:rsidRDefault="004939D3">
      <w:pPr>
        <w:pStyle w:val="14"/>
        <w:rPr>
          <w:rFonts w:asciiTheme="minorHAnsi" w:eastAsiaTheme="minorEastAsia" w:hAnsiTheme="minorHAnsi" w:cstheme="minorBidi"/>
          <w:b w:val="0"/>
          <w:bCs w:val="0"/>
          <w:caps w:val="0"/>
          <w:lang w:eastAsia="ru-RU"/>
        </w:rPr>
      </w:pPr>
      <w:hyperlink w:anchor="_Toc168083419" w:history="1">
        <w:r w:rsidR="004F3F8D" w:rsidRPr="00AB52C8">
          <w:rPr>
            <w:rStyle w:val="af0"/>
          </w:rPr>
          <w:t>«ОП.04 Основы электротехники и электронной техники»</w:t>
        </w:r>
        <w:r w:rsidR="004F3F8D">
          <w:rPr>
            <w:webHidden/>
          </w:rPr>
          <w:tab/>
        </w:r>
        <w:r w:rsidR="006E0C1A">
          <w:rPr>
            <w:rFonts w:asciiTheme="minorHAnsi" w:hAnsiTheme="minorHAnsi"/>
            <w:webHidden/>
          </w:rPr>
          <w:t>28</w:t>
        </w:r>
      </w:hyperlink>
    </w:p>
    <w:p w14:paraId="0D55377A" w14:textId="5DFB323A" w:rsidR="004F3F8D" w:rsidRDefault="004939D3">
      <w:pPr>
        <w:pStyle w:val="14"/>
        <w:rPr>
          <w:rFonts w:asciiTheme="minorHAnsi" w:eastAsiaTheme="minorEastAsia" w:hAnsiTheme="minorHAnsi" w:cstheme="minorBidi"/>
          <w:b w:val="0"/>
          <w:bCs w:val="0"/>
          <w:caps w:val="0"/>
          <w:lang w:eastAsia="ru-RU"/>
        </w:rPr>
      </w:pPr>
      <w:hyperlink w:anchor="_Toc168083420" w:history="1">
        <w:r w:rsidR="004F3F8D" w:rsidRPr="00AB52C8">
          <w:rPr>
            <w:rStyle w:val="af0"/>
          </w:rPr>
          <w:t>«ОП.05 Операционные системы и среды»</w:t>
        </w:r>
        <w:r w:rsidR="004F3F8D">
          <w:rPr>
            <w:webHidden/>
          </w:rPr>
          <w:tab/>
        </w:r>
        <w:r w:rsidR="006E0C1A">
          <w:rPr>
            <w:rFonts w:asciiTheme="minorHAnsi" w:hAnsiTheme="minorHAnsi"/>
            <w:webHidden/>
          </w:rPr>
          <w:t>39</w:t>
        </w:r>
      </w:hyperlink>
    </w:p>
    <w:p w14:paraId="193DF453" w14:textId="790F9A78" w:rsidR="004F3F8D" w:rsidRDefault="004939D3">
      <w:pPr>
        <w:pStyle w:val="14"/>
        <w:rPr>
          <w:rFonts w:asciiTheme="minorHAnsi" w:eastAsiaTheme="minorEastAsia" w:hAnsiTheme="minorHAnsi" w:cstheme="minorBidi"/>
          <w:b w:val="0"/>
          <w:bCs w:val="0"/>
          <w:caps w:val="0"/>
          <w:lang w:eastAsia="ru-RU"/>
        </w:rPr>
      </w:pPr>
      <w:hyperlink w:anchor="_Toc168083421" w:history="1">
        <w:r w:rsidR="004F3F8D" w:rsidRPr="00AB52C8">
          <w:rPr>
            <w:rStyle w:val="af0"/>
          </w:rPr>
          <w:t>«ОП.06 Основы алгоритмизации и программирования»</w:t>
        </w:r>
        <w:r w:rsidR="004F3F8D">
          <w:rPr>
            <w:webHidden/>
          </w:rPr>
          <w:tab/>
        </w:r>
        <w:r w:rsidR="006E0C1A">
          <w:rPr>
            <w:rFonts w:asciiTheme="minorHAnsi" w:hAnsiTheme="minorHAnsi"/>
            <w:webHidden/>
          </w:rPr>
          <w:t>49</w:t>
        </w:r>
      </w:hyperlink>
    </w:p>
    <w:p w14:paraId="78D2E60C" w14:textId="7D077506" w:rsidR="004F3F8D" w:rsidRDefault="004939D3">
      <w:pPr>
        <w:pStyle w:val="14"/>
        <w:rPr>
          <w:rFonts w:asciiTheme="minorHAnsi" w:eastAsiaTheme="minorEastAsia" w:hAnsiTheme="minorHAnsi" w:cstheme="minorBidi"/>
          <w:b w:val="0"/>
          <w:bCs w:val="0"/>
          <w:caps w:val="0"/>
          <w:lang w:eastAsia="ru-RU"/>
        </w:rPr>
      </w:pPr>
      <w:hyperlink w:anchor="_Toc168083422" w:history="1">
        <w:r w:rsidR="004F3F8D" w:rsidRPr="00AB52C8">
          <w:rPr>
            <w:rStyle w:val="af0"/>
          </w:rPr>
          <w:t>«ОП.07 Метрология и электрорадиоизмерения»</w:t>
        </w:r>
        <w:r w:rsidR="004F3F8D">
          <w:rPr>
            <w:webHidden/>
          </w:rPr>
          <w:tab/>
        </w:r>
        <w:r w:rsidR="006E0C1A">
          <w:rPr>
            <w:rFonts w:asciiTheme="minorHAnsi" w:hAnsiTheme="minorHAnsi"/>
            <w:webHidden/>
          </w:rPr>
          <w:t>60</w:t>
        </w:r>
      </w:hyperlink>
    </w:p>
    <w:p w14:paraId="4DD048A7" w14:textId="6774C1D7" w:rsidR="004F3F8D" w:rsidRDefault="004939D3">
      <w:pPr>
        <w:pStyle w:val="14"/>
        <w:rPr>
          <w:rFonts w:asciiTheme="minorHAnsi" w:eastAsiaTheme="minorEastAsia" w:hAnsiTheme="minorHAnsi" w:cstheme="minorBidi"/>
          <w:b w:val="0"/>
          <w:bCs w:val="0"/>
          <w:caps w:val="0"/>
          <w:lang w:eastAsia="ru-RU"/>
        </w:rPr>
      </w:pPr>
      <w:hyperlink w:anchor="_Toc168083423" w:history="1">
        <w:r w:rsidR="004F3F8D" w:rsidRPr="00AB52C8">
          <w:rPr>
            <w:rStyle w:val="af0"/>
          </w:rPr>
          <w:t xml:space="preserve">«ОП.08 </w:t>
        </w:r>
        <w:r w:rsidR="004F3F8D" w:rsidRPr="00AB52C8">
          <w:rPr>
            <w:rStyle w:val="af0"/>
            <w:iCs/>
          </w:rPr>
          <w:t>ИНФОРМАЦИОННЫЕ ТЕХНОЛОГИИ</w:t>
        </w:r>
        <w:r w:rsidR="004F3F8D" w:rsidRPr="00AB52C8">
          <w:rPr>
            <w:rStyle w:val="af0"/>
          </w:rPr>
          <w:t>»</w:t>
        </w:r>
        <w:r w:rsidR="004F3F8D">
          <w:rPr>
            <w:webHidden/>
          </w:rPr>
          <w:tab/>
        </w:r>
        <w:r w:rsidR="006E0C1A">
          <w:rPr>
            <w:rFonts w:asciiTheme="minorHAnsi" w:hAnsiTheme="minorHAnsi"/>
            <w:webHidden/>
          </w:rPr>
          <w:t>70</w:t>
        </w:r>
      </w:hyperlink>
    </w:p>
    <w:p w14:paraId="754C87B8" w14:textId="5F1789D8" w:rsidR="001F7CE9" w:rsidRPr="001F7CE9" w:rsidRDefault="00896BB3" w:rsidP="001F7CE9">
      <w:pPr>
        <w:pStyle w:val="14"/>
        <w:rPr>
          <w:rFonts w:asciiTheme="minorHAnsi" w:eastAsiaTheme="minorEastAsia" w:hAnsiTheme="minorHAnsi" w:cstheme="minorBidi"/>
          <w:b w:val="0"/>
          <w:bCs w:val="0"/>
          <w:caps w:val="0"/>
          <w:lang w:eastAsia="ru-RU"/>
        </w:rPr>
      </w:pPr>
      <w:r w:rsidRPr="00101ECC">
        <w:rPr>
          <w:rFonts w:ascii="Times New Roman" w:eastAsia="Times New Roman" w:hAnsi="Times New Roman"/>
          <w:b w:val="0"/>
          <w:bCs w:val="0"/>
          <w:sz w:val="24"/>
          <w:szCs w:val="24"/>
          <w:lang w:eastAsia="ru-RU"/>
        </w:rPr>
        <w:fldChar w:fldCharType="end"/>
      </w:r>
      <w:hyperlink w:anchor="_Toc168083411" w:history="1">
        <w:r w:rsidR="001F7CE9" w:rsidRPr="001F7CE9">
          <w:rPr>
            <w:rStyle w:val="af0"/>
            <w:color w:val="auto"/>
            <w:u w:val="none"/>
          </w:rPr>
          <w:t>«СГ.01 История России»</w:t>
        </w:r>
        <w:r w:rsidR="001F7CE9" w:rsidRPr="001F7CE9">
          <w:rPr>
            <w:webHidden/>
          </w:rPr>
          <w:tab/>
        </w:r>
        <w:r w:rsidR="006E0C1A">
          <w:rPr>
            <w:rFonts w:asciiTheme="minorHAnsi" w:hAnsiTheme="minorHAnsi"/>
            <w:webHidden/>
          </w:rPr>
          <w:t>81</w:t>
        </w:r>
      </w:hyperlink>
    </w:p>
    <w:p w14:paraId="13FF8912" w14:textId="06A9248A" w:rsidR="001F7CE9" w:rsidRPr="001F7CE9" w:rsidRDefault="004939D3" w:rsidP="001F7CE9">
      <w:pPr>
        <w:pStyle w:val="14"/>
        <w:rPr>
          <w:rFonts w:asciiTheme="minorHAnsi" w:eastAsiaTheme="minorEastAsia" w:hAnsiTheme="minorHAnsi" w:cstheme="minorBidi"/>
          <w:b w:val="0"/>
          <w:bCs w:val="0"/>
          <w:caps w:val="0"/>
          <w:lang w:eastAsia="ru-RU"/>
        </w:rPr>
      </w:pPr>
      <w:hyperlink w:anchor="_Toc168083412" w:history="1">
        <w:r w:rsidR="001F7CE9" w:rsidRPr="001F7CE9">
          <w:rPr>
            <w:rStyle w:val="af0"/>
            <w:color w:val="auto"/>
            <w:u w:val="none"/>
          </w:rPr>
          <w:t>«СГ.02 Иностранный язык в профессиональной деятельности»</w:t>
        </w:r>
        <w:r w:rsidR="001F7CE9" w:rsidRPr="001F7CE9">
          <w:rPr>
            <w:webHidden/>
          </w:rPr>
          <w:tab/>
        </w:r>
        <w:r w:rsidR="006E0C1A">
          <w:rPr>
            <w:rFonts w:asciiTheme="minorHAnsi" w:hAnsiTheme="minorHAnsi"/>
            <w:webHidden/>
          </w:rPr>
          <w:t>82</w:t>
        </w:r>
      </w:hyperlink>
    </w:p>
    <w:p w14:paraId="4D3A2851" w14:textId="4FDC7756" w:rsidR="001F7CE9" w:rsidRPr="001F7CE9" w:rsidRDefault="004939D3" w:rsidP="001F7CE9">
      <w:pPr>
        <w:pStyle w:val="14"/>
        <w:rPr>
          <w:rFonts w:asciiTheme="minorHAnsi" w:eastAsiaTheme="minorEastAsia" w:hAnsiTheme="minorHAnsi" w:cstheme="minorBidi"/>
          <w:b w:val="0"/>
          <w:bCs w:val="0"/>
          <w:caps w:val="0"/>
          <w:lang w:eastAsia="ru-RU"/>
        </w:rPr>
      </w:pPr>
      <w:hyperlink w:anchor="_Toc168083413" w:history="1">
        <w:r w:rsidR="001F7CE9" w:rsidRPr="001F7CE9">
          <w:rPr>
            <w:rStyle w:val="af0"/>
            <w:color w:val="auto"/>
            <w:u w:val="none"/>
          </w:rPr>
          <w:t>«СГ.03 Безопасность жизнедеятельности»</w:t>
        </w:r>
        <w:r w:rsidR="001F7CE9" w:rsidRPr="001F7CE9">
          <w:rPr>
            <w:webHidden/>
          </w:rPr>
          <w:tab/>
        </w:r>
        <w:r w:rsidR="006E0C1A">
          <w:rPr>
            <w:rFonts w:asciiTheme="minorHAnsi" w:hAnsiTheme="minorHAnsi"/>
            <w:webHidden/>
          </w:rPr>
          <w:t>83</w:t>
        </w:r>
      </w:hyperlink>
    </w:p>
    <w:p w14:paraId="4B298EC8" w14:textId="17BE876E" w:rsidR="001F7CE9" w:rsidRPr="001F7CE9" w:rsidRDefault="004939D3" w:rsidP="001F7CE9">
      <w:pPr>
        <w:pStyle w:val="14"/>
        <w:rPr>
          <w:rFonts w:asciiTheme="minorHAnsi" w:eastAsiaTheme="minorEastAsia" w:hAnsiTheme="minorHAnsi" w:cstheme="minorBidi"/>
          <w:b w:val="0"/>
          <w:bCs w:val="0"/>
          <w:caps w:val="0"/>
          <w:lang w:eastAsia="ru-RU"/>
        </w:rPr>
      </w:pPr>
      <w:hyperlink w:anchor="_Toc168083414" w:history="1">
        <w:r w:rsidR="001F7CE9" w:rsidRPr="001F7CE9">
          <w:rPr>
            <w:rStyle w:val="af0"/>
            <w:color w:val="auto"/>
            <w:u w:val="none"/>
          </w:rPr>
          <w:t>«СГ.04 Физическая культура»</w:t>
        </w:r>
        <w:r w:rsidR="001F7CE9" w:rsidRPr="001F7CE9">
          <w:rPr>
            <w:webHidden/>
          </w:rPr>
          <w:tab/>
        </w:r>
        <w:r w:rsidR="006E0C1A">
          <w:rPr>
            <w:rFonts w:asciiTheme="minorHAnsi" w:hAnsiTheme="minorHAnsi"/>
            <w:webHidden/>
          </w:rPr>
          <w:t>84</w:t>
        </w:r>
      </w:hyperlink>
    </w:p>
    <w:p w14:paraId="145762F4" w14:textId="18A8E401" w:rsidR="001F7CE9" w:rsidRPr="001F7CE9" w:rsidRDefault="004939D3" w:rsidP="001F7CE9">
      <w:pPr>
        <w:pStyle w:val="14"/>
        <w:rPr>
          <w:rFonts w:asciiTheme="minorHAnsi" w:eastAsiaTheme="minorEastAsia" w:hAnsiTheme="minorHAnsi" w:cstheme="minorBidi"/>
          <w:b w:val="0"/>
          <w:bCs w:val="0"/>
          <w:caps w:val="0"/>
          <w:lang w:eastAsia="ru-RU"/>
        </w:rPr>
      </w:pPr>
      <w:hyperlink w:anchor="_Toc168083415" w:history="1">
        <w:r w:rsidR="001F7CE9" w:rsidRPr="001F7CE9">
          <w:rPr>
            <w:rStyle w:val="af0"/>
            <w:color w:val="auto"/>
            <w:u w:val="none"/>
          </w:rPr>
          <w:t>«СГ.05 Основы финансовой грамотности»</w:t>
        </w:r>
        <w:r w:rsidR="001F7CE9" w:rsidRPr="001F7CE9">
          <w:rPr>
            <w:webHidden/>
          </w:rPr>
          <w:tab/>
        </w:r>
        <w:r w:rsidR="006E0C1A">
          <w:rPr>
            <w:rFonts w:asciiTheme="minorHAnsi" w:hAnsiTheme="minorHAnsi"/>
            <w:webHidden/>
          </w:rPr>
          <w:t>85</w:t>
        </w:r>
      </w:hyperlink>
    </w:p>
    <w:p w14:paraId="15516DDC" w14:textId="777BEB60" w:rsidR="00CD2973" w:rsidRPr="00101ECC"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7777777" w:rsidR="00502F97" w:rsidRDefault="00502F97" w:rsidP="00CD2973">
      <w:pPr>
        <w:jc w:val="center"/>
        <w:rPr>
          <w:rFonts w:ascii="Times New Roman" w:hAnsi="Times New Roman" w:cs="Times New Roman"/>
          <w:b/>
          <w:sz w:val="24"/>
          <w:szCs w:val="24"/>
        </w:rPr>
      </w:pPr>
    </w:p>
    <w:p w14:paraId="600F546E" w14:textId="77777777" w:rsidR="001F7CE9" w:rsidRDefault="001F7CE9" w:rsidP="00CD2973">
      <w:pPr>
        <w:jc w:val="center"/>
        <w:rPr>
          <w:rFonts w:ascii="Times New Roman" w:hAnsi="Times New Roman" w:cs="Times New Roman"/>
          <w:b/>
          <w:sz w:val="24"/>
          <w:szCs w:val="24"/>
        </w:rPr>
      </w:pPr>
    </w:p>
    <w:p w14:paraId="3C5B32A8" w14:textId="77777777" w:rsidR="001F7CE9" w:rsidRDefault="001F7CE9" w:rsidP="00CD2973">
      <w:pPr>
        <w:jc w:val="center"/>
        <w:rPr>
          <w:rFonts w:ascii="Times New Roman" w:hAnsi="Times New Roman" w:cs="Times New Roman"/>
          <w:b/>
          <w:sz w:val="24"/>
          <w:szCs w:val="24"/>
        </w:rPr>
      </w:pPr>
    </w:p>
    <w:p w14:paraId="229A6A5C" w14:textId="77777777" w:rsidR="001F7CE9" w:rsidRDefault="001F7CE9" w:rsidP="00CD2973">
      <w:pPr>
        <w:jc w:val="center"/>
        <w:rPr>
          <w:rFonts w:ascii="Times New Roman" w:hAnsi="Times New Roman" w:cs="Times New Roman"/>
          <w:b/>
          <w:sz w:val="24"/>
          <w:szCs w:val="24"/>
        </w:rPr>
      </w:pPr>
    </w:p>
    <w:p w14:paraId="24060B9C" w14:textId="77777777" w:rsidR="001F7CE9" w:rsidRDefault="001F7CE9" w:rsidP="00CD2973">
      <w:pPr>
        <w:jc w:val="center"/>
        <w:rPr>
          <w:rFonts w:ascii="Times New Roman" w:hAnsi="Times New Roman" w:cs="Times New Roman"/>
          <w:b/>
          <w:sz w:val="24"/>
          <w:szCs w:val="24"/>
        </w:rPr>
      </w:pPr>
    </w:p>
    <w:p w14:paraId="45E6ABC5" w14:textId="77777777" w:rsidR="001F7CE9" w:rsidRDefault="001F7CE9" w:rsidP="00CD2973">
      <w:pPr>
        <w:jc w:val="center"/>
        <w:rPr>
          <w:rFonts w:ascii="Times New Roman" w:hAnsi="Times New Roman" w:cs="Times New Roman"/>
          <w:b/>
          <w:sz w:val="24"/>
          <w:szCs w:val="24"/>
        </w:rPr>
      </w:pPr>
    </w:p>
    <w:p w14:paraId="311C4237" w14:textId="24251053" w:rsidR="008018C7" w:rsidRPr="00101ECC" w:rsidRDefault="008018C7" w:rsidP="003C0D54">
      <w:pPr>
        <w:rPr>
          <w:rFonts w:ascii="Times New Roman" w:hAnsi="Times New Roman" w:cs="Times New Roman"/>
          <w:b/>
          <w:sz w:val="24"/>
          <w:szCs w:val="24"/>
        </w:rPr>
      </w:pPr>
    </w:p>
    <w:p w14:paraId="6FF0472B" w14:textId="4E88E37A" w:rsidR="00CD2973" w:rsidRPr="00101ECC" w:rsidRDefault="003A4A16" w:rsidP="00955D56">
      <w:pPr>
        <w:pStyle w:val="1d"/>
        <w:jc w:val="center"/>
        <w:rPr>
          <w:b/>
          <w:lang w:val="ru-RU"/>
        </w:rPr>
      </w:pPr>
      <w:r>
        <w:rPr>
          <w:b/>
          <w:bCs/>
          <w:lang w:val="ru-RU"/>
        </w:rPr>
        <w:t>2025 г.</w:t>
      </w:r>
    </w:p>
    <w:p w14:paraId="6FA948C2" w14:textId="2FD4C3C4" w:rsidR="001E7D1C" w:rsidRPr="001F7CE9" w:rsidRDefault="006E7FF4" w:rsidP="001F7CE9">
      <w:pPr>
        <w:jc w:val="right"/>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w:hAnsi="Times New Roman" w:cs="Times New Roman"/>
          <w:b/>
          <w:color w:val="000000"/>
          <w:sz w:val="24"/>
          <w:szCs w:val="24"/>
        </w:rPr>
        <w:br w:type="page"/>
      </w:r>
      <w:r w:rsidR="001E7D1C"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261D494E" w:rsidR="001E7D1C" w:rsidRPr="00101ECC" w:rsidRDefault="00A57129" w:rsidP="001E7D1C">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7D3039E5" w:rsidR="001E7D1C" w:rsidRPr="00101ECC" w:rsidRDefault="001E7D1C" w:rsidP="001E7D1C">
      <w:pPr>
        <w:pStyle w:val="1"/>
        <w:rPr>
          <w:rFonts w:ascii="Times New Roman Полужирный" w:hAnsi="Times New Roman Полужирный"/>
          <w:caps/>
        </w:rPr>
      </w:pPr>
      <w:bookmarkStart w:id="3" w:name="_Toc168083416"/>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931F91" w:rsidRPr="00931F91">
        <w:rPr>
          <w:rFonts w:ascii="Times New Roman Полужирный" w:hAnsi="Times New Roman Полужирный"/>
          <w:caps/>
        </w:rPr>
        <w:t>Элементы высшей математики</w:t>
      </w:r>
      <w:r w:rsidRPr="00101ECC">
        <w:rPr>
          <w:rFonts w:ascii="Times New Roman Полужирный" w:hAnsi="Times New Roman Полужирный"/>
          <w:caps/>
        </w:rPr>
        <w:t>»</w:t>
      </w:r>
      <w:bookmarkEnd w:id="3"/>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101ECC"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4" w:name="_Toc158389365"/>
      <w:bookmarkStart w:id="5" w:name="_Toc158393469"/>
      <w:bookmarkStart w:id="6" w:name="_Toc158397926"/>
      <w:r w:rsidRPr="00101ECC">
        <w:rPr>
          <w:rFonts w:ascii="Times New Roman" w:hAnsi="Times New Roman"/>
          <w:lang w:val="ru-RU"/>
        </w:rPr>
        <w:lastRenderedPageBreak/>
        <w:t>СОДЕРЖАНИЕ ПРОГРАММЫ</w:t>
      </w:r>
      <w:bookmarkEnd w:id="4"/>
      <w:bookmarkEnd w:id="5"/>
      <w:bookmarkEnd w:id="6"/>
    </w:p>
    <w:p w14:paraId="07DFCE3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77777777" w:rsidR="001E7D1C" w:rsidRPr="00101ECC" w:rsidRDefault="004939D3"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B6B0CDD"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4D94C2F"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F4C6F01" w14:textId="77777777" w:rsidR="001E7D1C" w:rsidRPr="00101ECC" w:rsidRDefault="004939D3"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24B6197"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0EBAABB"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7BEA2A0" w14:textId="77777777" w:rsidR="001E7D1C" w:rsidRPr="00101ECC" w:rsidRDefault="004939D3"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7718EDF"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A82C413"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25A8D62F" w14:textId="77777777" w:rsidR="001E7D1C" w:rsidRPr="00101ECC" w:rsidRDefault="004939D3"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92D9546"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101ECC" w:rsidRDefault="001E7D1C" w:rsidP="00E227B6">
      <w:pPr>
        <w:pStyle w:val="1f"/>
        <w:numPr>
          <w:ilvl w:val="0"/>
          <w:numId w:val="1"/>
        </w:numPr>
      </w:pPr>
      <w:bookmarkStart w:id="7" w:name="_Toc158389366"/>
      <w:bookmarkStart w:id="8" w:name="_Toc158393470"/>
      <w:bookmarkStart w:id="9"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
      <w:bookmarkEnd w:id="8"/>
      <w:bookmarkEnd w:id="9"/>
    </w:p>
    <w:p w14:paraId="21F53545" w14:textId="50E959D6"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931F91" w:rsidRPr="00931F91">
        <w:rPr>
          <w:rFonts w:ascii="Times New Roman Полужирный" w:eastAsia="Segoe UI" w:hAnsi="Times New Roman Полужирный"/>
          <w:b/>
          <w:bCs/>
          <w:caps/>
          <w:u w:val="single"/>
          <w:lang w:val="ru-RU"/>
        </w:rPr>
        <w:t>Элементы высшей математики</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0" w:name="_Toc158389367"/>
      <w:bookmarkStart w:id="11" w:name="_Toc158393471"/>
      <w:bookmarkStart w:id="12" w:name="_Toc158397928"/>
      <w:r w:rsidRPr="00101ECC">
        <w:rPr>
          <w:rFonts w:ascii="Times New Roman" w:hAnsi="Times New Roman"/>
        </w:rPr>
        <w:t>1.1. Цель и место дисциплины в структуре образовательной программы</w:t>
      </w:r>
      <w:bookmarkEnd w:id="10"/>
      <w:bookmarkEnd w:id="11"/>
      <w:bookmarkEnd w:id="12"/>
    </w:p>
    <w:p w14:paraId="51CFD098" w14:textId="56469F6C" w:rsidR="001E7D1C"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E161E" w:rsidRPr="00101ECC">
        <w:rPr>
          <w:rFonts w:ascii="Times New Roman" w:hAnsi="Times New Roman"/>
          <w:sz w:val="24"/>
          <w:szCs w:val="24"/>
        </w:rPr>
        <w:t xml:space="preserve">ОП.01 </w:t>
      </w:r>
      <w:r w:rsidR="00931F91" w:rsidRPr="00931F91">
        <w:rPr>
          <w:rFonts w:ascii="Times New Roman" w:hAnsi="Times New Roman"/>
          <w:sz w:val="24"/>
          <w:szCs w:val="24"/>
        </w:rPr>
        <w:t>Элементы высшей математики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053A3B" w:rsidRPr="00101ECC">
        <w:rPr>
          <w:rFonts w:ascii="Times New Roman" w:eastAsia="Times New Roman" w:hAnsi="Times New Roman" w:cs="Times New Roman"/>
          <w:sz w:val="24"/>
          <w:szCs w:val="24"/>
          <w:lang w:eastAsia="ru-RU"/>
        </w:rPr>
        <w:t xml:space="preserve">формирование </w:t>
      </w:r>
      <w:r w:rsidR="00AE6CAC" w:rsidRPr="00101ECC">
        <w:rPr>
          <w:rFonts w:ascii="Times New Roman" w:eastAsia="Times New Roman" w:hAnsi="Times New Roman" w:cs="Times New Roman"/>
          <w:sz w:val="24"/>
          <w:szCs w:val="24"/>
          <w:lang w:eastAsia="ru-RU"/>
        </w:rPr>
        <w:t>представлений о</w:t>
      </w:r>
      <w:r w:rsidR="00931F91" w:rsidRPr="00931F91">
        <w:rPr>
          <w:rFonts w:ascii="Times New Roman" w:eastAsia="Times New Roman" w:hAnsi="Times New Roman" w:cs="Times New Roman"/>
          <w:sz w:val="24"/>
          <w:szCs w:val="24"/>
          <w:lang w:eastAsia="ru-RU"/>
        </w:rPr>
        <w:t xml:space="preserve"> роли методов высшей математики в окружающем нас мире и способах его познания</w:t>
      </w:r>
      <w:r w:rsidR="00AE6CAC" w:rsidRPr="00101ECC">
        <w:rPr>
          <w:rFonts w:ascii="Times New Roman" w:eastAsia="Times New Roman" w:hAnsi="Times New Roman" w:cs="Times New Roman"/>
          <w:sz w:val="24"/>
          <w:szCs w:val="24"/>
          <w:lang w:eastAsia="ru-RU"/>
        </w:rPr>
        <w:t>.</w:t>
      </w:r>
    </w:p>
    <w:p w14:paraId="2C824A63" w14:textId="33BF0419"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0976C1" w:rsidRPr="00101ECC">
        <w:rPr>
          <w:rFonts w:ascii="Times New Roman" w:hAnsi="Times New Roman"/>
          <w:sz w:val="24"/>
          <w:szCs w:val="24"/>
        </w:rPr>
        <w:t xml:space="preserve">ОП.01 </w:t>
      </w:r>
      <w:r w:rsidR="00931F91" w:rsidRPr="00931F91">
        <w:rPr>
          <w:rFonts w:ascii="Times New Roman" w:hAnsi="Times New Roman"/>
          <w:sz w:val="24"/>
          <w:szCs w:val="24"/>
        </w:rPr>
        <w:t>Элементы высшей математики</w:t>
      </w:r>
      <w:r w:rsidR="00931F91">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0976C1" w:rsidRPr="00101ECC">
        <w:rPr>
          <w:rFonts w:ascii="Times New Roman" w:hAnsi="Times New Roman" w:cs="Times New Roman"/>
          <w:sz w:val="24"/>
          <w:szCs w:val="24"/>
        </w:rPr>
        <w:t xml:space="preserve">общепрофессионального цикла </w:t>
      </w:r>
      <w:r w:rsidRPr="00101ECC">
        <w:rPr>
          <w:rFonts w:ascii="Times New Roman" w:hAnsi="Times New Roman" w:cs="Times New Roman"/>
          <w:sz w:val="24"/>
          <w:szCs w:val="24"/>
        </w:rPr>
        <w:t>образовательной программы.</w:t>
      </w:r>
    </w:p>
    <w:p w14:paraId="1D6C7269"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3" w:name="_Toc158389368"/>
      <w:bookmarkStart w:id="14" w:name="_Toc158393472"/>
      <w:bookmarkStart w:id="15" w:name="_Toc158397929"/>
      <w:r w:rsidRPr="00101ECC">
        <w:rPr>
          <w:rFonts w:ascii="Times New Roman" w:hAnsi="Times New Roman"/>
        </w:rPr>
        <w:t>1.2. Планируемые результаты освоения дисциплины</w:t>
      </w:r>
      <w:bookmarkEnd w:id="13"/>
      <w:bookmarkEnd w:id="14"/>
      <w:bookmarkEnd w:id="15"/>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 xml:space="preserve">выделять наиболее значимое в перечне информации, </w:t>
            </w:r>
            <w:r w:rsidRPr="00101ECC">
              <w:rPr>
                <w:rFonts w:ascii="Times New Roman" w:hAnsi="Times New Roman" w:cs="Times New Roman"/>
                <w:bCs/>
              </w:rPr>
              <w:lastRenderedPageBreak/>
              <w:t>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C8212DF" w14:textId="77777777" w:rsidR="00577AA5" w:rsidRPr="00101ECC" w:rsidRDefault="00577AA5" w:rsidP="00577AA5">
            <w:pPr>
              <w:rPr>
                <w:rFonts w:ascii="Times New Roman" w:hAnsi="Times New Roman"/>
              </w:rPr>
            </w:pPr>
            <w:r w:rsidRPr="00101ECC">
              <w:rPr>
                <w:rFonts w:ascii="Times New Roman" w:hAnsi="Times New Roman"/>
                <w:noProof/>
              </w:rPr>
              <w:t>ОК 05</w:t>
            </w:r>
          </w:p>
          <w:p w14:paraId="11390CC4"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54AB6AB5" w14:textId="20640663"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r w:rsidR="00695E33" w:rsidRPr="00101ECC">
              <w:rPr>
                <w:rFonts w:ascii="Times New Roman" w:hAnsi="Times New Roman" w:cs="Times New Roman"/>
                <w:bCs/>
              </w:rPr>
              <w:t xml:space="preserve"> </w:t>
            </w:r>
            <w:r w:rsidRPr="00101ECC">
              <w:rPr>
                <w:rFonts w:ascii="Times New Roman" w:hAnsi="Times New Roman" w:cs="Times New Roman"/>
                <w:bCs/>
              </w:rPr>
              <w:t>проявлять толерантность в</w:t>
            </w:r>
            <w:r w:rsidR="00695E33" w:rsidRPr="00101ECC">
              <w:rPr>
                <w:rFonts w:ascii="Times New Roman" w:hAnsi="Times New Roman" w:cs="Times New Roman"/>
                <w:bCs/>
              </w:rPr>
              <w:t xml:space="preserve"> </w:t>
            </w:r>
            <w:r w:rsidRPr="00101ECC">
              <w:rPr>
                <w:rFonts w:ascii="Times New Roman" w:hAnsi="Times New Roman" w:cs="Times New Roman"/>
                <w:bCs/>
              </w:rPr>
              <w:t>рабочем коллективе</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EAB9FFD"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правила оформления документов </w:t>
            </w:r>
          </w:p>
          <w:p w14:paraId="4F2981BD" w14:textId="1925A459"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устных сообщений</w:t>
            </w:r>
          </w:p>
        </w:tc>
        <w:tc>
          <w:tcPr>
            <w:tcW w:w="2715" w:type="dxa"/>
            <w:tcBorders>
              <w:top w:val="single" w:sz="4" w:space="0" w:color="auto"/>
              <w:left w:val="single" w:sz="4" w:space="0" w:color="auto"/>
              <w:bottom w:val="single" w:sz="4" w:space="0" w:color="auto"/>
              <w:right w:val="single" w:sz="4" w:space="0" w:color="auto"/>
            </w:tcBorders>
          </w:tcPr>
          <w:p w14:paraId="0662FD4A" w14:textId="541EB27D"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51E1BDF6"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3C9EC58B" w14:textId="77777777" w:rsidR="00577AA5" w:rsidRPr="00101ECC" w:rsidRDefault="00577AA5" w:rsidP="00577AA5">
            <w:pPr>
              <w:rPr>
                <w:rFonts w:ascii="Times New Roman" w:hAnsi="Times New Roman"/>
              </w:rPr>
            </w:pPr>
            <w:r w:rsidRPr="00101ECC">
              <w:rPr>
                <w:rFonts w:ascii="Times New Roman" w:hAnsi="Times New Roman"/>
                <w:noProof/>
              </w:rPr>
              <w:t>ОК 09</w:t>
            </w:r>
          </w:p>
          <w:p w14:paraId="198A33D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320D351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B9C9A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участвовать в диалогах на знакомые общие и профессиональные темы</w:t>
            </w:r>
          </w:p>
          <w:p w14:paraId="55791A60"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строить простые высказывания о себе и о своей профессиональной деятельности</w:t>
            </w:r>
          </w:p>
          <w:p w14:paraId="21F5BC8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кратко обосновывать и объяснять свои действия (текущие и планируемые)</w:t>
            </w:r>
          </w:p>
          <w:p w14:paraId="65F2CC17" w14:textId="6B4D5C5B"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писать простые связные сообщения на знакомые или интересующие профессиональные темы</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11DCF17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простых и сложных предложений на профессиональные темы</w:t>
            </w:r>
          </w:p>
          <w:p w14:paraId="6427428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общеупотребительные глаголы (бытовая и профессиональная лексика)</w:t>
            </w:r>
          </w:p>
          <w:p w14:paraId="51313ED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69459919"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особенности произношения</w:t>
            </w:r>
          </w:p>
          <w:p w14:paraId="2E8C6F2A" w14:textId="2E0F34BE"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чтения текстов профессиональной направленности</w:t>
            </w:r>
          </w:p>
        </w:tc>
        <w:tc>
          <w:tcPr>
            <w:tcW w:w="2715" w:type="dxa"/>
            <w:tcBorders>
              <w:top w:val="single" w:sz="4" w:space="0" w:color="auto"/>
              <w:left w:val="single" w:sz="4" w:space="0" w:color="auto"/>
              <w:bottom w:val="single" w:sz="4" w:space="0" w:color="auto"/>
              <w:right w:val="single" w:sz="4" w:space="0" w:color="auto"/>
            </w:tcBorders>
          </w:tcPr>
          <w:p w14:paraId="5C916BCF" w14:textId="77777777" w:rsidR="00577AA5" w:rsidRPr="00101ECC" w:rsidRDefault="00577AA5" w:rsidP="000D5057">
            <w:pPr>
              <w:jc w:val="both"/>
              <w:rPr>
                <w:rFonts w:ascii="Times New Roman" w:eastAsia="Times New Roman" w:hAnsi="Times New Roman" w:cs="Times New Roman"/>
                <w:color w:val="000000"/>
                <w:lang w:eastAsia="ru-RU"/>
              </w:rPr>
            </w:pPr>
          </w:p>
        </w:tc>
      </w:tr>
      <w:tr w:rsidR="001C1071" w:rsidRPr="00101ECC" w14:paraId="2A12C3C2" w14:textId="77777777" w:rsidTr="001C1071">
        <w:trPr>
          <w:trHeight w:val="20"/>
        </w:trPr>
        <w:tc>
          <w:tcPr>
            <w:tcW w:w="1354" w:type="dxa"/>
            <w:tcBorders>
              <w:top w:val="single" w:sz="4" w:space="0" w:color="auto"/>
              <w:left w:val="single" w:sz="4" w:space="0" w:color="auto"/>
              <w:right w:val="single" w:sz="4" w:space="0" w:color="auto"/>
            </w:tcBorders>
          </w:tcPr>
          <w:p w14:paraId="6C115D0C" w14:textId="0E3417CD" w:rsidR="001C1071" w:rsidRPr="00101ECC" w:rsidRDefault="001C1071" w:rsidP="00D77BD9">
            <w:pPr>
              <w:rPr>
                <w:rFonts w:ascii="Times New Roman" w:hAnsi="Times New Roman"/>
                <w:noProof/>
              </w:rPr>
            </w:pPr>
            <w:r w:rsidRPr="00101ECC">
              <w:rPr>
                <w:rFonts w:ascii="Times New Roman" w:hAnsi="Times New Roman"/>
                <w:noProof/>
              </w:rPr>
              <w:t>ПК 1.</w:t>
            </w:r>
            <w:r w:rsidR="00931F91">
              <w:rPr>
                <w:rFonts w:ascii="Times New Roman" w:hAnsi="Times New Roman"/>
                <w:noProof/>
              </w:rPr>
              <w:t>1</w:t>
            </w:r>
            <w:r w:rsidRPr="00101ECC">
              <w:rPr>
                <w:rFonts w:ascii="Times New Roman" w:hAnsi="Times New Roman"/>
                <w:noProof/>
              </w:rPr>
              <w:t xml:space="preserve">. </w:t>
            </w:r>
          </w:p>
        </w:tc>
        <w:tc>
          <w:tcPr>
            <w:tcW w:w="2785" w:type="dxa"/>
            <w:shd w:val="clear" w:color="auto" w:fill="auto"/>
          </w:tcPr>
          <w:p w14:paraId="44968A4A" w14:textId="77777777" w:rsidR="00931F91" w:rsidRPr="001319F2" w:rsidRDefault="00931F91" w:rsidP="00931F91">
            <w:pPr>
              <w:suppressAutoHyphens/>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Применять современный математический инструментарий для решения практических задач;</w:t>
            </w:r>
          </w:p>
          <w:p w14:paraId="712B84C6" w14:textId="5E4405C2" w:rsidR="001C1071" w:rsidRPr="00101ECC" w:rsidRDefault="00931F91" w:rsidP="00931F91">
            <w:pPr>
              <w:jc w:val="both"/>
              <w:rPr>
                <w:rFonts w:ascii="Times New Roman" w:hAnsi="Times New Roman" w:cs="Times New Roman"/>
                <w:bCs/>
              </w:rPr>
            </w:pPr>
            <w:r w:rsidRPr="001319F2">
              <w:rPr>
                <w:rFonts w:ascii="Times New Roman" w:eastAsia="Times New Roman" w:hAnsi="Times New Roman" w:cs="Times New Roman"/>
                <w:iCs/>
                <w:sz w:val="24"/>
                <w:szCs w:val="24"/>
                <w:lang w:eastAsia="ru-RU"/>
              </w:rPr>
              <w:t xml:space="preserve">применять методику построения и анализа </w:t>
            </w:r>
            <w:r w:rsidRPr="001319F2">
              <w:rPr>
                <w:rFonts w:ascii="Times New Roman" w:eastAsia="Times New Roman" w:hAnsi="Times New Roman" w:cs="Times New Roman"/>
                <w:iCs/>
                <w:sz w:val="24"/>
                <w:szCs w:val="24"/>
                <w:lang w:eastAsia="ru-RU"/>
              </w:rPr>
              <w:lastRenderedPageBreak/>
              <w:t>математических моделей для оценки состояния явлений и процессов в части математического анализа, линейной алгебры.</w:t>
            </w:r>
          </w:p>
        </w:tc>
        <w:tc>
          <w:tcPr>
            <w:tcW w:w="2774" w:type="dxa"/>
            <w:shd w:val="clear" w:color="auto" w:fill="auto"/>
          </w:tcPr>
          <w:p w14:paraId="65C3EF75" w14:textId="77777777" w:rsidR="00931F91" w:rsidRPr="001319F2" w:rsidRDefault="00931F91" w:rsidP="00931F91">
            <w:pPr>
              <w:suppressAutoHyphens/>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lastRenderedPageBreak/>
              <w:t>Основы математического анализа, линейной алгебры и аналитической геометрии.</w:t>
            </w:r>
          </w:p>
          <w:p w14:paraId="2D91A408" w14:textId="478B1245" w:rsidR="001C1071" w:rsidRPr="00101ECC" w:rsidRDefault="001C1071" w:rsidP="000D5057">
            <w:pPr>
              <w:jc w:val="both"/>
              <w:rPr>
                <w:rFonts w:ascii="Times New Roman" w:hAnsi="Times New Roman"/>
                <w:noProof/>
                <w:color w:val="000000"/>
              </w:rPr>
            </w:pPr>
          </w:p>
        </w:tc>
        <w:tc>
          <w:tcPr>
            <w:tcW w:w="2715" w:type="dxa"/>
            <w:tcBorders>
              <w:top w:val="single" w:sz="4" w:space="0" w:color="auto"/>
              <w:left w:val="single" w:sz="4" w:space="0" w:color="auto"/>
              <w:right w:val="single" w:sz="4" w:space="0" w:color="auto"/>
            </w:tcBorders>
          </w:tcPr>
          <w:p w14:paraId="474E8360" w14:textId="6E5ED7D6" w:rsidR="001C1071" w:rsidRPr="00101ECC" w:rsidRDefault="001C1071" w:rsidP="000D5057">
            <w:pPr>
              <w:jc w:val="both"/>
              <w:rPr>
                <w:rFonts w:ascii="Times New Roman" w:eastAsia="Times New Roman" w:hAnsi="Times New Roman" w:cs="Times New Roman"/>
                <w:color w:val="000000"/>
                <w:lang w:eastAsia="ru-RU"/>
              </w:rPr>
            </w:pPr>
          </w:p>
        </w:tc>
      </w:tr>
    </w:tbl>
    <w:p w14:paraId="6AA53E78" w14:textId="605A69E4" w:rsidR="009879E5" w:rsidRPr="00101ECC" w:rsidRDefault="009879E5" w:rsidP="00572EAE">
      <w:pPr>
        <w:rPr>
          <w:rFonts w:ascii="Times New Roman" w:hAnsi="Times New Roman" w:cs="Times New Roman"/>
          <w:bCs/>
          <w:sz w:val="24"/>
          <w:szCs w:val="24"/>
        </w:rPr>
      </w:pPr>
    </w:p>
    <w:p w14:paraId="079D4A0A" w14:textId="382E1EED" w:rsidR="009879E5" w:rsidRPr="00101ECC" w:rsidRDefault="009879E5"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16" w:name="_Toc158389369"/>
      <w:bookmarkStart w:id="17" w:name="_Toc158393473"/>
      <w:bookmarkStart w:id="18" w:name="_Toc158397930"/>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6"/>
      <w:bookmarkEnd w:id="17"/>
      <w:bookmarkEnd w:id="18"/>
    </w:p>
    <w:p w14:paraId="6701EB2B" w14:textId="77777777" w:rsidR="001E7D1C" w:rsidRPr="00101ECC" w:rsidRDefault="001E7D1C" w:rsidP="001E7D1C">
      <w:pPr>
        <w:pStyle w:val="114"/>
        <w:rPr>
          <w:rFonts w:ascii="Times New Roman" w:hAnsi="Times New Roman"/>
        </w:rPr>
      </w:pPr>
      <w:bookmarkStart w:id="19" w:name="_Toc158389370"/>
      <w:bookmarkStart w:id="20" w:name="_Toc158393474"/>
      <w:bookmarkStart w:id="21" w:name="_Toc158397931"/>
      <w:r w:rsidRPr="00101ECC">
        <w:rPr>
          <w:rFonts w:ascii="Times New Roman" w:hAnsi="Times New Roman"/>
        </w:rPr>
        <w:t>2.1. Трудоемкость освоения дисциплины</w:t>
      </w:r>
      <w:bookmarkEnd w:id="19"/>
      <w:bookmarkEnd w:id="20"/>
      <w:bookmarkEnd w:id="2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005D8365" w:rsidR="001E7D1C" w:rsidRPr="00101ECC" w:rsidRDefault="00931F91" w:rsidP="000E67E5">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7BA96C8F" w14:textId="51E2F193" w:rsidR="001E7D1C" w:rsidRPr="00101ECC" w:rsidRDefault="00931F91"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24632D98"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47F691F" w14:textId="1D3A6BEB"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3892E63D" w:rsidR="001E7D1C" w:rsidRPr="00101ECC" w:rsidRDefault="00931F91" w:rsidP="000E67E5">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62DDAA3A" w14:textId="39D73B55" w:rsidR="001E7D1C" w:rsidRPr="00101ECC" w:rsidRDefault="00931F91" w:rsidP="000E67E5">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42C044A9" w14:textId="77777777" w:rsidR="001E7D1C" w:rsidRPr="00101ECC" w:rsidRDefault="001E7D1C" w:rsidP="001E7D1C">
      <w:pPr>
        <w:rPr>
          <w:rFonts w:ascii="Times New Roman" w:hAnsi="Times New Roman" w:cs="Times New Roman"/>
          <w:sz w:val="24"/>
          <w:szCs w:val="24"/>
        </w:rPr>
      </w:pPr>
    </w:p>
    <w:p w14:paraId="37DD22B7" w14:textId="5E9530BF" w:rsidR="001E7D1C" w:rsidRPr="00101ECC" w:rsidRDefault="001E7D1C"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22" w:name="_Toc158389371"/>
      <w:bookmarkStart w:id="23" w:name="_Toc158393475"/>
      <w:bookmarkStart w:id="24" w:name="_Toc158397932"/>
      <w:r w:rsidRPr="00101ECC">
        <w:rPr>
          <w:rFonts w:ascii="Times New Roman" w:hAnsi="Times New Roman"/>
        </w:rPr>
        <w:t>2.2. Примерное содержание дисциплины</w:t>
      </w:r>
      <w:bookmarkEnd w:id="22"/>
      <w:bookmarkEnd w:id="23"/>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6064"/>
      </w:tblGrid>
      <w:tr w:rsidR="00931F91" w:rsidRPr="001319F2" w14:paraId="025D9550" w14:textId="77777777" w:rsidTr="00931F91">
        <w:trPr>
          <w:trHeight w:val="20"/>
        </w:trPr>
        <w:tc>
          <w:tcPr>
            <w:tcW w:w="1851" w:type="pct"/>
          </w:tcPr>
          <w:p w14:paraId="413514AC" w14:textId="77777777" w:rsidR="00931F91" w:rsidRPr="001319F2" w:rsidRDefault="00931F91" w:rsidP="00FF4B6C">
            <w:pPr>
              <w:suppressAutoHyphens/>
              <w:jc w:val="center"/>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lang w:eastAsia="ru-RU"/>
              </w:rPr>
              <w:t>Наименование разделов и тем</w:t>
            </w:r>
          </w:p>
        </w:tc>
        <w:tc>
          <w:tcPr>
            <w:tcW w:w="3149" w:type="pct"/>
          </w:tcPr>
          <w:p w14:paraId="2C66E4A0" w14:textId="77777777" w:rsidR="00931F91" w:rsidRPr="001319F2" w:rsidRDefault="00931F91" w:rsidP="00FF4B6C">
            <w:pPr>
              <w:suppressAutoHyphens/>
              <w:jc w:val="center"/>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101ECC">
              <w:rPr>
                <w:rFonts w:ascii="Times New Roman" w:hAnsi="Times New Roman"/>
                <w:b/>
                <w:bCs/>
              </w:rPr>
              <w:t xml:space="preserve"> </w:t>
            </w:r>
          </w:p>
        </w:tc>
      </w:tr>
      <w:tr w:rsidR="00931F91" w:rsidRPr="001319F2" w14:paraId="382ACA09" w14:textId="77777777" w:rsidTr="00931F91">
        <w:trPr>
          <w:trHeight w:val="371"/>
        </w:trPr>
        <w:tc>
          <w:tcPr>
            <w:tcW w:w="5000" w:type="pct"/>
            <w:gridSpan w:val="2"/>
          </w:tcPr>
          <w:p w14:paraId="5B35C09A"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Раздел 1. Элементы линейной алгебры и аналитической геометрии</w:t>
            </w:r>
            <w:r>
              <w:rPr>
                <w:rFonts w:ascii="Times New Roman" w:eastAsia="Times New Roman" w:hAnsi="Times New Roman" w:cs="Times New Roman"/>
                <w:b/>
                <w:bCs/>
                <w:sz w:val="24"/>
                <w:szCs w:val="24"/>
                <w:lang w:eastAsia="ru-RU"/>
              </w:rPr>
              <w:t xml:space="preserve"> (30 часов)</w:t>
            </w:r>
          </w:p>
        </w:tc>
      </w:tr>
      <w:tr w:rsidR="00931F91" w:rsidRPr="001319F2" w14:paraId="5ECF8761" w14:textId="77777777" w:rsidTr="00931F91">
        <w:trPr>
          <w:trHeight w:val="20"/>
        </w:trPr>
        <w:tc>
          <w:tcPr>
            <w:tcW w:w="1851" w:type="pct"/>
            <w:vMerge w:val="restart"/>
          </w:tcPr>
          <w:p w14:paraId="5C958FF0"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1.1. </w:t>
            </w:r>
          </w:p>
          <w:p w14:paraId="70BFCDC4"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Матрицы и определители</w:t>
            </w:r>
          </w:p>
          <w:p w14:paraId="0945C168" w14:textId="77777777" w:rsidR="00931F91" w:rsidRPr="00AF01E9" w:rsidRDefault="00931F91" w:rsidP="00FF4B6C">
            <w:pPr>
              <w:rPr>
                <w:rFonts w:ascii="Times New Roman" w:eastAsia="Times New Roman" w:hAnsi="Times New Roman" w:cs="Times New Roman"/>
                <w:b/>
                <w:bCs/>
                <w:sz w:val="24"/>
                <w:szCs w:val="24"/>
                <w:lang w:eastAsia="ru-RU"/>
              </w:rPr>
            </w:pPr>
          </w:p>
          <w:p w14:paraId="54196728"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6D974218" w14:textId="77777777" w:rsidR="00931F91" w:rsidRPr="001319F2" w:rsidRDefault="00931F91" w:rsidP="00FF4B6C">
            <w:pPr>
              <w:spacing w:line="276" w:lineRule="auto"/>
              <w:rPr>
                <w:rFonts w:ascii="Times New Roman" w:eastAsia="Times New Roman" w:hAnsi="Times New Roman" w:cs="Times New Roman"/>
                <w:b/>
                <w:bCs/>
                <w:i/>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931F91" w:rsidRPr="001319F2" w14:paraId="75E5A4DF" w14:textId="77777777" w:rsidTr="00931F91">
        <w:trPr>
          <w:trHeight w:val="20"/>
        </w:trPr>
        <w:tc>
          <w:tcPr>
            <w:tcW w:w="1851" w:type="pct"/>
            <w:vMerge/>
          </w:tcPr>
          <w:p w14:paraId="5A898D65" w14:textId="77777777" w:rsidR="00931F91" w:rsidRPr="00AF01E9" w:rsidRDefault="00931F91" w:rsidP="00FF4B6C">
            <w:pPr>
              <w:rPr>
                <w:rFonts w:ascii="Times New Roman" w:eastAsia="Times New Roman" w:hAnsi="Times New Roman" w:cs="Times New Roman"/>
                <w:b/>
                <w:bCs/>
                <w:i/>
                <w:sz w:val="24"/>
                <w:szCs w:val="24"/>
                <w:lang w:eastAsia="ru-RU"/>
              </w:rPr>
            </w:pPr>
          </w:p>
        </w:tc>
        <w:tc>
          <w:tcPr>
            <w:tcW w:w="3149" w:type="pct"/>
          </w:tcPr>
          <w:p w14:paraId="6A0250E1" w14:textId="77777777" w:rsidR="00931F91" w:rsidRPr="001319F2" w:rsidRDefault="00931F91" w:rsidP="004F3F8D">
            <w:pPr>
              <w:numPr>
                <w:ilvl w:val="0"/>
                <w:numId w:val="22"/>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 xml:space="preserve">Понятие матрицы. Действия над матрицами. Определитель матрицы. Свойства определителей. </w:t>
            </w:r>
          </w:p>
        </w:tc>
      </w:tr>
      <w:tr w:rsidR="00931F91" w:rsidRPr="001319F2" w14:paraId="38048C28" w14:textId="77777777" w:rsidTr="00931F91">
        <w:trPr>
          <w:trHeight w:val="20"/>
        </w:trPr>
        <w:tc>
          <w:tcPr>
            <w:tcW w:w="1851" w:type="pct"/>
            <w:vMerge/>
          </w:tcPr>
          <w:p w14:paraId="05F2F6C0" w14:textId="77777777" w:rsidR="00931F91" w:rsidRPr="00AF01E9" w:rsidRDefault="00931F91" w:rsidP="00FF4B6C">
            <w:pPr>
              <w:rPr>
                <w:rFonts w:ascii="Times New Roman" w:eastAsia="Times New Roman" w:hAnsi="Times New Roman" w:cs="Times New Roman"/>
                <w:b/>
                <w:bCs/>
                <w:i/>
                <w:sz w:val="24"/>
                <w:szCs w:val="24"/>
                <w:lang w:eastAsia="ru-RU"/>
              </w:rPr>
            </w:pPr>
          </w:p>
        </w:tc>
        <w:tc>
          <w:tcPr>
            <w:tcW w:w="3149" w:type="pct"/>
          </w:tcPr>
          <w:p w14:paraId="54F0E16A" w14:textId="77777777" w:rsidR="00931F91" w:rsidRPr="001319F2" w:rsidRDefault="00931F91" w:rsidP="004F3F8D">
            <w:pPr>
              <w:numPr>
                <w:ilvl w:val="0"/>
                <w:numId w:val="22"/>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Обратная матрица. Ранг матрицы. Операции над матрицами.</w:t>
            </w:r>
          </w:p>
        </w:tc>
      </w:tr>
      <w:tr w:rsidR="00931F91" w:rsidRPr="001319F2" w14:paraId="593EC53B" w14:textId="77777777" w:rsidTr="00931F91">
        <w:trPr>
          <w:trHeight w:val="20"/>
        </w:trPr>
        <w:tc>
          <w:tcPr>
            <w:tcW w:w="1851" w:type="pct"/>
            <w:vMerge/>
          </w:tcPr>
          <w:p w14:paraId="21819C8C" w14:textId="77777777" w:rsidR="00931F91" w:rsidRPr="00AF01E9" w:rsidRDefault="00931F91" w:rsidP="00FF4B6C">
            <w:pPr>
              <w:rPr>
                <w:rFonts w:ascii="Times New Roman" w:eastAsia="Times New Roman" w:hAnsi="Times New Roman" w:cs="Times New Roman"/>
                <w:b/>
                <w:bCs/>
                <w:i/>
                <w:sz w:val="24"/>
                <w:szCs w:val="24"/>
                <w:lang w:eastAsia="ru-RU"/>
              </w:rPr>
            </w:pPr>
          </w:p>
        </w:tc>
        <w:tc>
          <w:tcPr>
            <w:tcW w:w="3149" w:type="pct"/>
          </w:tcPr>
          <w:p w14:paraId="045F5B50" w14:textId="77777777" w:rsidR="00931F91" w:rsidRPr="001319F2" w:rsidRDefault="00931F91" w:rsidP="00FF4B6C">
            <w:pPr>
              <w:spacing w:before="120" w:line="276" w:lineRule="auto"/>
              <w:ind w:left="126"/>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931F91" w:rsidRPr="001319F2" w14:paraId="6B7098B4" w14:textId="77777777" w:rsidTr="00931F91">
        <w:trPr>
          <w:trHeight w:val="20"/>
        </w:trPr>
        <w:tc>
          <w:tcPr>
            <w:tcW w:w="1851" w:type="pct"/>
            <w:vMerge/>
          </w:tcPr>
          <w:p w14:paraId="582158FA" w14:textId="77777777" w:rsidR="00931F91" w:rsidRPr="00AF01E9" w:rsidRDefault="00931F91" w:rsidP="00FF4B6C">
            <w:pPr>
              <w:rPr>
                <w:rFonts w:ascii="Times New Roman" w:eastAsia="Times New Roman" w:hAnsi="Times New Roman" w:cs="Times New Roman"/>
                <w:b/>
                <w:bCs/>
                <w:i/>
                <w:sz w:val="24"/>
                <w:szCs w:val="24"/>
                <w:lang w:eastAsia="ru-RU"/>
              </w:rPr>
            </w:pPr>
          </w:p>
        </w:tc>
        <w:tc>
          <w:tcPr>
            <w:tcW w:w="3149" w:type="pct"/>
          </w:tcPr>
          <w:p w14:paraId="125F41EB" w14:textId="77777777" w:rsidR="00931F91" w:rsidRPr="001319F2" w:rsidRDefault="00931F91" w:rsidP="00FF4B6C">
            <w:pPr>
              <w:spacing w:line="276" w:lineRule="auto"/>
              <w:jc w:val="both"/>
              <w:rPr>
                <w:rFonts w:ascii="Times New Roman" w:eastAsia="Times New Roman" w:hAnsi="Times New Roman" w:cs="Times New Roman"/>
                <w:b/>
                <w:i/>
                <w:sz w:val="24"/>
                <w:szCs w:val="24"/>
                <w:lang w:eastAsia="ru-RU"/>
              </w:rPr>
            </w:pPr>
            <w:r w:rsidRPr="001319F2">
              <w:rPr>
                <w:rFonts w:ascii="Times New Roman" w:eastAsia="Times New Roman" w:hAnsi="Times New Roman" w:cs="Times New Roman"/>
                <w:bCs/>
                <w:iCs/>
                <w:sz w:val="24"/>
                <w:szCs w:val="24"/>
                <w:lang w:eastAsia="ru-RU"/>
              </w:rPr>
              <w:t>Практическое занятие №1. Выполнение операций над матрицами</w:t>
            </w:r>
          </w:p>
        </w:tc>
      </w:tr>
      <w:tr w:rsidR="00931F91" w:rsidRPr="001319F2" w14:paraId="6371C854" w14:textId="77777777" w:rsidTr="00931F91">
        <w:trPr>
          <w:trHeight w:val="20"/>
        </w:trPr>
        <w:tc>
          <w:tcPr>
            <w:tcW w:w="1851" w:type="pct"/>
            <w:vMerge/>
          </w:tcPr>
          <w:p w14:paraId="599F2468"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49447CBA"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31F91" w:rsidRPr="001319F2" w14:paraId="52C487CF" w14:textId="77777777" w:rsidTr="00931F91">
        <w:trPr>
          <w:trHeight w:val="85"/>
        </w:trPr>
        <w:tc>
          <w:tcPr>
            <w:tcW w:w="1851" w:type="pct"/>
            <w:vMerge w:val="restart"/>
          </w:tcPr>
          <w:p w14:paraId="1F1F39C6"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1.2. </w:t>
            </w:r>
          </w:p>
          <w:p w14:paraId="0BF8330E"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Системы линейных уравнений.</w:t>
            </w:r>
          </w:p>
        </w:tc>
        <w:tc>
          <w:tcPr>
            <w:tcW w:w="3149" w:type="pct"/>
          </w:tcPr>
          <w:p w14:paraId="4BCB568F"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931F91" w:rsidRPr="001319F2" w14:paraId="13141E06" w14:textId="77777777" w:rsidTr="00931F91">
        <w:trPr>
          <w:trHeight w:val="82"/>
        </w:trPr>
        <w:tc>
          <w:tcPr>
            <w:tcW w:w="1851" w:type="pct"/>
            <w:vMerge/>
          </w:tcPr>
          <w:p w14:paraId="589B0490"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4E0AE586" w14:textId="77777777" w:rsidR="00931F91" w:rsidRPr="001319F2" w:rsidRDefault="00931F91" w:rsidP="004F3F8D">
            <w:pPr>
              <w:numPr>
                <w:ilvl w:val="0"/>
                <w:numId w:val="23"/>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понятия и определения. Метод Гаусса</w:t>
            </w:r>
          </w:p>
        </w:tc>
      </w:tr>
      <w:tr w:rsidR="00931F91" w:rsidRPr="001319F2" w14:paraId="62DA7D24" w14:textId="77777777" w:rsidTr="00931F91">
        <w:trPr>
          <w:trHeight w:val="82"/>
        </w:trPr>
        <w:tc>
          <w:tcPr>
            <w:tcW w:w="1851" w:type="pct"/>
            <w:vMerge/>
          </w:tcPr>
          <w:p w14:paraId="05D08594"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2BA1377D" w14:textId="77777777" w:rsidR="00931F91" w:rsidRPr="001319F2" w:rsidRDefault="00931F91" w:rsidP="004F3F8D">
            <w:pPr>
              <w:numPr>
                <w:ilvl w:val="0"/>
                <w:numId w:val="23"/>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Метод обратной матрицы. Правило Крамера.</w:t>
            </w:r>
          </w:p>
        </w:tc>
      </w:tr>
      <w:tr w:rsidR="00931F91" w:rsidRPr="001319F2" w14:paraId="20E0294C" w14:textId="77777777" w:rsidTr="00931F91">
        <w:trPr>
          <w:trHeight w:val="82"/>
        </w:trPr>
        <w:tc>
          <w:tcPr>
            <w:tcW w:w="1851" w:type="pct"/>
            <w:vMerge/>
          </w:tcPr>
          <w:p w14:paraId="72FFB9E6"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578B9501"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1F91" w:rsidRPr="001319F2" w14:paraId="35B91C0B" w14:textId="77777777" w:rsidTr="00931F91">
        <w:trPr>
          <w:trHeight w:val="378"/>
        </w:trPr>
        <w:tc>
          <w:tcPr>
            <w:tcW w:w="1851" w:type="pct"/>
            <w:vMerge/>
          </w:tcPr>
          <w:p w14:paraId="529D0B98"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tbl>
            <w:tblPr>
              <w:tblW w:w="0" w:type="auto"/>
              <w:tblBorders>
                <w:top w:val="nil"/>
                <w:left w:val="nil"/>
                <w:bottom w:val="nil"/>
                <w:right w:val="nil"/>
              </w:tblBorders>
              <w:tblLook w:val="0000" w:firstRow="0" w:lastRow="0" w:firstColumn="0" w:lastColumn="0" w:noHBand="0" w:noVBand="0"/>
            </w:tblPr>
            <w:tblGrid>
              <w:gridCol w:w="5848"/>
            </w:tblGrid>
            <w:tr w:rsidR="00931F91" w:rsidRPr="001319F2" w14:paraId="468C5784" w14:textId="77777777" w:rsidTr="00FF4B6C">
              <w:trPr>
                <w:trHeight w:val="192"/>
              </w:trPr>
              <w:tc>
                <w:tcPr>
                  <w:tcW w:w="6058" w:type="dxa"/>
                </w:tcPr>
                <w:p w14:paraId="6DD2AEE4" w14:textId="77777777" w:rsidR="00931F91" w:rsidRPr="001319F2" w:rsidRDefault="00931F91" w:rsidP="00FF4B6C">
                  <w:pPr>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2. Решение систем линейных уравнений.</w:t>
                  </w:r>
                </w:p>
              </w:tc>
            </w:tr>
          </w:tbl>
          <w:p w14:paraId="11063201"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p>
        </w:tc>
      </w:tr>
      <w:tr w:rsidR="00931F91" w:rsidRPr="001319F2" w14:paraId="5548784B" w14:textId="77777777" w:rsidTr="00931F91">
        <w:trPr>
          <w:trHeight w:val="82"/>
        </w:trPr>
        <w:tc>
          <w:tcPr>
            <w:tcW w:w="1851" w:type="pct"/>
            <w:vMerge/>
          </w:tcPr>
          <w:p w14:paraId="19759702"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4F2EE65E"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3. Применение различных методов решения линейных уравнений</w:t>
            </w:r>
          </w:p>
        </w:tc>
      </w:tr>
      <w:tr w:rsidR="00931F91" w:rsidRPr="001319F2" w14:paraId="5BE48A21" w14:textId="77777777" w:rsidTr="00931F91">
        <w:trPr>
          <w:trHeight w:val="82"/>
        </w:trPr>
        <w:tc>
          <w:tcPr>
            <w:tcW w:w="1851" w:type="pct"/>
            <w:vMerge/>
          </w:tcPr>
          <w:p w14:paraId="583BAE69"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049ED1D5"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31F91" w:rsidRPr="001319F2" w14:paraId="6C8CDA36" w14:textId="77777777" w:rsidTr="00931F91">
        <w:trPr>
          <w:trHeight w:val="145"/>
        </w:trPr>
        <w:tc>
          <w:tcPr>
            <w:tcW w:w="1851" w:type="pct"/>
            <w:vMerge w:val="restart"/>
          </w:tcPr>
          <w:p w14:paraId="69940534"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1.3. Комплексные числа</w:t>
            </w:r>
          </w:p>
        </w:tc>
        <w:tc>
          <w:tcPr>
            <w:tcW w:w="3149" w:type="pct"/>
          </w:tcPr>
          <w:p w14:paraId="6E988756"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931F91" w:rsidRPr="001319F2" w14:paraId="62F9A6EA" w14:textId="77777777" w:rsidTr="00931F91">
        <w:trPr>
          <w:trHeight w:val="142"/>
        </w:trPr>
        <w:tc>
          <w:tcPr>
            <w:tcW w:w="1851" w:type="pct"/>
            <w:vMerge/>
          </w:tcPr>
          <w:p w14:paraId="729C4013"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6F531FD8" w14:textId="77777777" w:rsidR="00931F91" w:rsidRPr="001319F2" w:rsidRDefault="00931F91" w:rsidP="004F3F8D">
            <w:pPr>
              <w:numPr>
                <w:ilvl w:val="0"/>
                <w:numId w:val="24"/>
              </w:numPr>
              <w:spacing w:before="120" w:line="276" w:lineRule="auto"/>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Понятие комплексного числа. Формы представления комплексных чисел</w:t>
            </w:r>
          </w:p>
        </w:tc>
      </w:tr>
      <w:tr w:rsidR="00931F91" w:rsidRPr="001319F2" w14:paraId="71441C0B" w14:textId="77777777" w:rsidTr="00931F91">
        <w:trPr>
          <w:trHeight w:val="142"/>
        </w:trPr>
        <w:tc>
          <w:tcPr>
            <w:tcW w:w="1851" w:type="pct"/>
            <w:vMerge/>
          </w:tcPr>
          <w:p w14:paraId="1E854C2E"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7AC84D22" w14:textId="77777777" w:rsidR="00931F91" w:rsidRPr="001319F2" w:rsidRDefault="00931F91" w:rsidP="004F3F8D">
            <w:pPr>
              <w:numPr>
                <w:ilvl w:val="0"/>
                <w:numId w:val="24"/>
              </w:numPr>
              <w:spacing w:before="120" w:line="276" w:lineRule="auto"/>
              <w:ind w:left="409"/>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Действия с комплексными числами.</w:t>
            </w:r>
          </w:p>
        </w:tc>
      </w:tr>
      <w:tr w:rsidR="00931F91" w:rsidRPr="001319F2" w14:paraId="1647A986" w14:textId="77777777" w:rsidTr="00931F91">
        <w:trPr>
          <w:trHeight w:val="142"/>
        </w:trPr>
        <w:tc>
          <w:tcPr>
            <w:tcW w:w="1851" w:type="pct"/>
            <w:vMerge/>
          </w:tcPr>
          <w:p w14:paraId="5CF4B43A"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32B2F401"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1F91" w:rsidRPr="001319F2" w14:paraId="6EE24F02" w14:textId="77777777" w:rsidTr="00931F91">
        <w:trPr>
          <w:trHeight w:val="142"/>
        </w:trPr>
        <w:tc>
          <w:tcPr>
            <w:tcW w:w="1851" w:type="pct"/>
            <w:vMerge/>
          </w:tcPr>
          <w:p w14:paraId="563F4761"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54A23BF0" w14:textId="77777777" w:rsidR="00931F91" w:rsidRPr="001319F2" w:rsidRDefault="00931F91" w:rsidP="00FF4B6C">
            <w:pPr>
              <w:spacing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4. Действия с комплексными числами</w:t>
            </w:r>
          </w:p>
        </w:tc>
      </w:tr>
      <w:tr w:rsidR="00931F91" w:rsidRPr="001319F2" w14:paraId="70075C1B" w14:textId="77777777" w:rsidTr="00931F91">
        <w:trPr>
          <w:trHeight w:val="142"/>
        </w:trPr>
        <w:tc>
          <w:tcPr>
            <w:tcW w:w="1851" w:type="pct"/>
            <w:vMerge/>
          </w:tcPr>
          <w:p w14:paraId="7AFE0459"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7DF9B7A6"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31F91" w:rsidRPr="001319F2" w14:paraId="1400C707" w14:textId="77777777" w:rsidTr="00931F91">
        <w:trPr>
          <w:trHeight w:val="109"/>
        </w:trPr>
        <w:tc>
          <w:tcPr>
            <w:tcW w:w="1851" w:type="pct"/>
            <w:vMerge w:val="restart"/>
          </w:tcPr>
          <w:p w14:paraId="65655AF0"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1.4. </w:t>
            </w:r>
          </w:p>
          <w:p w14:paraId="7C5E8F03"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Элементы аналитической геометрии</w:t>
            </w:r>
          </w:p>
        </w:tc>
        <w:tc>
          <w:tcPr>
            <w:tcW w:w="3149" w:type="pct"/>
          </w:tcPr>
          <w:p w14:paraId="52A16086"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931F91" w:rsidRPr="001319F2" w14:paraId="0558D800" w14:textId="77777777" w:rsidTr="00931F91">
        <w:trPr>
          <w:trHeight w:val="102"/>
        </w:trPr>
        <w:tc>
          <w:tcPr>
            <w:tcW w:w="1851" w:type="pct"/>
            <w:vMerge/>
          </w:tcPr>
          <w:p w14:paraId="7CE022EB" w14:textId="77777777" w:rsidR="00931F91" w:rsidRPr="001319F2" w:rsidRDefault="00931F91" w:rsidP="00FF4B6C">
            <w:pPr>
              <w:spacing w:line="276" w:lineRule="auto"/>
              <w:rPr>
                <w:rFonts w:ascii="Times New Roman" w:eastAsia="Times New Roman" w:hAnsi="Times New Roman" w:cs="Times New Roman"/>
                <w:sz w:val="24"/>
                <w:szCs w:val="24"/>
                <w:lang w:eastAsia="ru-RU"/>
              </w:rPr>
            </w:pPr>
          </w:p>
        </w:tc>
        <w:tc>
          <w:tcPr>
            <w:tcW w:w="3149" w:type="pct"/>
          </w:tcPr>
          <w:p w14:paraId="3DA8873C" w14:textId="77777777" w:rsidR="00931F91" w:rsidRPr="001319F2" w:rsidRDefault="00931F91" w:rsidP="004F3F8D">
            <w:pPr>
              <w:numPr>
                <w:ilvl w:val="0"/>
                <w:numId w:val="25"/>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Векторы на плоскости и в пространстве. Операции над векторами. Понятие базиса. Линейная зависимость векторов.</w:t>
            </w:r>
          </w:p>
        </w:tc>
      </w:tr>
      <w:tr w:rsidR="00931F91" w:rsidRPr="001319F2" w14:paraId="7DFD83FD" w14:textId="77777777" w:rsidTr="00931F91">
        <w:trPr>
          <w:trHeight w:val="102"/>
        </w:trPr>
        <w:tc>
          <w:tcPr>
            <w:tcW w:w="1851" w:type="pct"/>
            <w:vMerge/>
          </w:tcPr>
          <w:p w14:paraId="3C632B40" w14:textId="77777777" w:rsidR="00931F91" w:rsidRPr="001319F2" w:rsidRDefault="00931F91" w:rsidP="00FF4B6C">
            <w:pPr>
              <w:spacing w:line="276" w:lineRule="auto"/>
              <w:rPr>
                <w:rFonts w:ascii="Times New Roman" w:eastAsia="Times New Roman" w:hAnsi="Times New Roman" w:cs="Times New Roman"/>
                <w:sz w:val="24"/>
                <w:szCs w:val="24"/>
                <w:lang w:eastAsia="ru-RU"/>
              </w:rPr>
            </w:pPr>
          </w:p>
        </w:tc>
        <w:tc>
          <w:tcPr>
            <w:tcW w:w="3149" w:type="pct"/>
          </w:tcPr>
          <w:p w14:paraId="437F1961" w14:textId="77777777" w:rsidR="00931F91" w:rsidRPr="001319F2" w:rsidRDefault="00931F91" w:rsidP="004F3F8D">
            <w:pPr>
              <w:numPr>
                <w:ilvl w:val="0"/>
                <w:numId w:val="25"/>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Матрица линейного оператора. Собственные векторы и собственные значения линейного оператора.</w:t>
            </w:r>
          </w:p>
        </w:tc>
      </w:tr>
      <w:tr w:rsidR="00931F91" w:rsidRPr="001319F2" w14:paraId="46D4E41B" w14:textId="77777777" w:rsidTr="00931F91">
        <w:trPr>
          <w:trHeight w:val="102"/>
        </w:trPr>
        <w:tc>
          <w:tcPr>
            <w:tcW w:w="1851" w:type="pct"/>
            <w:vMerge/>
          </w:tcPr>
          <w:p w14:paraId="01BD7461" w14:textId="77777777" w:rsidR="00931F91" w:rsidRPr="001319F2" w:rsidRDefault="00931F91" w:rsidP="00FF4B6C">
            <w:pPr>
              <w:spacing w:line="276" w:lineRule="auto"/>
              <w:rPr>
                <w:rFonts w:ascii="Times New Roman" w:eastAsia="Times New Roman" w:hAnsi="Times New Roman" w:cs="Times New Roman"/>
                <w:sz w:val="24"/>
                <w:szCs w:val="24"/>
                <w:lang w:eastAsia="ru-RU"/>
              </w:rPr>
            </w:pPr>
          </w:p>
        </w:tc>
        <w:tc>
          <w:tcPr>
            <w:tcW w:w="3149" w:type="pct"/>
          </w:tcPr>
          <w:p w14:paraId="5C265D44" w14:textId="77777777" w:rsidR="00931F91" w:rsidRPr="001319F2" w:rsidRDefault="00931F91" w:rsidP="004F3F8D">
            <w:pPr>
              <w:numPr>
                <w:ilvl w:val="0"/>
                <w:numId w:val="25"/>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Уравнения линий. Прямая на плоскости. Кривые второго порядка.</w:t>
            </w:r>
          </w:p>
        </w:tc>
      </w:tr>
      <w:tr w:rsidR="00931F91" w:rsidRPr="001319F2" w14:paraId="747D2EA2" w14:textId="77777777" w:rsidTr="00931F91">
        <w:trPr>
          <w:trHeight w:val="102"/>
        </w:trPr>
        <w:tc>
          <w:tcPr>
            <w:tcW w:w="1851" w:type="pct"/>
            <w:vMerge/>
          </w:tcPr>
          <w:p w14:paraId="703FA796" w14:textId="77777777" w:rsidR="00931F91" w:rsidRPr="001319F2" w:rsidRDefault="00931F91" w:rsidP="00FF4B6C">
            <w:pPr>
              <w:spacing w:line="276" w:lineRule="auto"/>
              <w:rPr>
                <w:rFonts w:ascii="Times New Roman" w:eastAsia="Times New Roman" w:hAnsi="Times New Roman" w:cs="Times New Roman"/>
                <w:sz w:val="24"/>
                <w:szCs w:val="24"/>
                <w:lang w:eastAsia="ru-RU"/>
              </w:rPr>
            </w:pPr>
          </w:p>
        </w:tc>
        <w:tc>
          <w:tcPr>
            <w:tcW w:w="3149" w:type="pct"/>
          </w:tcPr>
          <w:p w14:paraId="550D2625" w14:textId="77777777" w:rsidR="00931F91" w:rsidRPr="001319F2" w:rsidRDefault="00931F91" w:rsidP="004F3F8D">
            <w:pPr>
              <w:numPr>
                <w:ilvl w:val="0"/>
                <w:numId w:val="25"/>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Прямая и плоскость в пространстве.</w:t>
            </w:r>
          </w:p>
        </w:tc>
      </w:tr>
      <w:tr w:rsidR="00931F91" w:rsidRPr="001319F2" w14:paraId="448C0F70" w14:textId="77777777" w:rsidTr="00931F91">
        <w:trPr>
          <w:trHeight w:val="102"/>
        </w:trPr>
        <w:tc>
          <w:tcPr>
            <w:tcW w:w="1851" w:type="pct"/>
            <w:vMerge/>
          </w:tcPr>
          <w:p w14:paraId="0172EADA" w14:textId="77777777" w:rsidR="00931F91" w:rsidRPr="001319F2" w:rsidRDefault="00931F91" w:rsidP="00FF4B6C">
            <w:pPr>
              <w:spacing w:after="200" w:line="276" w:lineRule="auto"/>
              <w:rPr>
                <w:rFonts w:ascii="Times New Roman" w:eastAsia="Times New Roman" w:hAnsi="Times New Roman" w:cs="Times New Roman"/>
                <w:sz w:val="24"/>
                <w:szCs w:val="24"/>
                <w:lang w:eastAsia="ru-RU"/>
              </w:rPr>
            </w:pPr>
          </w:p>
        </w:tc>
        <w:tc>
          <w:tcPr>
            <w:tcW w:w="3149" w:type="pct"/>
          </w:tcPr>
          <w:p w14:paraId="30A8532F" w14:textId="77777777" w:rsidR="00931F91" w:rsidRPr="001319F2" w:rsidRDefault="00931F91" w:rsidP="00FF4B6C">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1F91" w:rsidRPr="001319F2" w14:paraId="1A52EEDB" w14:textId="77777777" w:rsidTr="00931F91">
        <w:trPr>
          <w:trHeight w:val="102"/>
        </w:trPr>
        <w:tc>
          <w:tcPr>
            <w:tcW w:w="1851" w:type="pct"/>
            <w:vMerge/>
          </w:tcPr>
          <w:p w14:paraId="4C39071A" w14:textId="77777777" w:rsidR="00931F91" w:rsidRPr="001319F2" w:rsidRDefault="00931F91" w:rsidP="00FF4B6C">
            <w:pPr>
              <w:spacing w:after="200" w:line="276" w:lineRule="auto"/>
              <w:rPr>
                <w:rFonts w:ascii="Times New Roman" w:eastAsia="Times New Roman" w:hAnsi="Times New Roman" w:cs="Times New Roman"/>
                <w:sz w:val="24"/>
                <w:szCs w:val="24"/>
                <w:lang w:eastAsia="ru-RU"/>
              </w:rPr>
            </w:pPr>
          </w:p>
        </w:tc>
        <w:tc>
          <w:tcPr>
            <w:tcW w:w="3149" w:type="pct"/>
          </w:tcPr>
          <w:p w14:paraId="42D256A6" w14:textId="77777777" w:rsidR="00931F91" w:rsidRPr="001319F2" w:rsidRDefault="00931F91" w:rsidP="00FF4B6C">
            <w:pPr>
              <w:spacing w:after="200"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5. Выполнение действий с векторами.</w:t>
            </w:r>
          </w:p>
        </w:tc>
      </w:tr>
      <w:tr w:rsidR="00931F91" w:rsidRPr="001319F2" w14:paraId="55312341" w14:textId="77777777" w:rsidTr="00931F91">
        <w:trPr>
          <w:trHeight w:val="102"/>
        </w:trPr>
        <w:tc>
          <w:tcPr>
            <w:tcW w:w="1851" w:type="pct"/>
            <w:vMerge/>
          </w:tcPr>
          <w:p w14:paraId="7AA20525" w14:textId="77777777" w:rsidR="00931F91" w:rsidRPr="001319F2" w:rsidRDefault="00931F91" w:rsidP="00FF4B6C">
            <w:pPr>
              <w:spacing w:after="200" w:line="276" w:lineRule="auto"/>
              <w:rPr>
                <w:rFonts w:ascii="Times New Roman" w:eastAsia="Times New Roman" w:hAnsi="Times New Roman" w:cs="Times New Roman"/>
                <w:sz w:val="24"/>
                <w:szCs w:val="24"/>
                <w:lang w:eastAsia="ru-RU"/>
              </w:rPr>
            </w:pPr>
          </w:p>
        </w:tc>
        <w:tc>
          <w:tcPr>
            <w:tcW w:w="3149" w:type="pct"/>
          </w:tcPr>
          <w:p w14:paraId="34AC687C" w14:textId="77777777" w:rsidR="00931F91" w:rsidRPr="001319F2" w:rsidRDefault="00931F91" w:rsidP="00FF4B6C">
            <w:pPr>
              <w:spacing w:after="200"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6. Задание и определение параметров прямых на плоскости и в пространстве</w:t>
            </w:r>
          </w:p>
        </w:tc>
      </w:tr>
      <w:tr w:rsidR="00931F91" w:rsidRPr="001319F2" w14:paraId="740390E8" w14:textId="77777777" w:rsidTr="00931F91">
        <w:trPr>
          <w:trHeight w:val="102"/>
        </w:trPr>
        <w:tc>
          <w:tcPr>
            <w:tcW w:w="1851" w:type="pct"/>
            <w:vMerge/>
          </w:tcPr>
          <w:p w14:paraId="59225605" w14:textId="77777777" w:rsidR="00931F91" w:rsidRPr="001319F2" w:rsidRDefault="00931F91" w:rsidP="00FF4B6C">
            <w:pPr>
              <w:spacing w:after="200" w:line="276" w:lineRule="auto"/>
              <w:rPr>
                <w:rFonts w:ascii="Times New Roman" w:eastAsia="Times New Roman" w:hAnsi="Times New Roman" w:cs="Times New Roman"/>
                <w:sz w:val="24"/>
                <w:szCs w:val="24"/>
                <w:lang w:eastAsia="ru-RU"/>
              </w:rPr>
            </w:pPr>
          </w:p>
        </w:tc>
        <w:tc>
          <w:tcPr>
            <w:tcW w:w="3149" w:type="pct"/>
          </w:tcPr>
          <w:p w14:paraId="154ADCC1" w14:textId="77777777" w:rsidR="00931F91" w:rsidRPr="001319F2" w:rsidRDefault="00931F91" w:rsidP="00FF4B6C">
            <w:pPr>
              <w:spacing w:after="200" w:line="276" w:lineRule="auto"/>
              <w:rPr>
                <w:rFonts w:ascii="Times New Roman" w:eastAsia="Times New Roman" w:hAnsi="Times New Roman" w:cs="Times New Roman"/>
                <w:bCs/>
                <w:i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7. Задание определение параметров кривых второго порядка на плоскости.</w:t>
            </w:r>
          </w:p>
        </w:tc>
      </w:tr>
      <w:tr w:rsidR="00931F91" w:rsidRPr="001319F2" w14:paraId="6AEF0BD0" w14:textId="77777777" w:rsidTr="00931F91">
        <w:trPr>
          <w:trHeight w:val="102"/>
        </w:trPr>
        <w:tc>
          <w:tcPr>
            <w:tcW w:w="1851" w:type="pct"/>
            <w:vMerge/>
          </w:tcPr>
          <w:p w14:paraId="47DB0858" w14:textId="77777777" w:rsidR="00931F91" w:rsidRPr="001319F2" w:rsidRDefault="00931F91" w:rsidP="00FF4B6C">
            <w:pPr>
              <w:spacing w:after="200" w:line="276" w:lineRule="auto"/>
              <w:rPr>
                <w:rFonts w:ascii="Times New Roman" w:eastAsia="Times New Roman" w:hAnsi="Times New Roman" w:cs="Times New Roman"/>
                <w:sz w:val="24"/>
                <w:szCs w:val="24"/>
                <w:lang w:eastAsia="ru-RU"/>
              </w:rPr>
            </w:pPr>
          </w:p>
        </w:tc>
        <w:tc>
          <w:tcPr>
            <w:tcW w:w="3149" w:type="pct"/>
          </w:tcPr>
          <w:p w14:paraId="38DBFFBF" w14:textId="77777777" w:rsidR="00931F91" w:rsidRPr="001319F2" w:rsidRDefault="00931F91" w:rsidP="00FF4B6C">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31F91" w:rsidRPr="001319F2" w14:paraId="2E71F26F" w14:textId="77777777" w:rsidTr="00931F91">
        <w:trPr>
          <w:trHeight w:val="20"/>
        </w:trPr>
        <w:tc>
          <w:tcPr>
            <w:tcW w:w="5000" w:type="pct"/>
            <w:gridSpan w:val="2"/>
          </w:tcPr>
          <w:p w14:paraId="6FA52B10" w14:textId="77777777" w:rsidR="00931F91" w:rsidRPr="001319F2" w:rsidRDefault="00931F91" w:rsidP="00FF4B6C">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Раздел 2. Основы дифференциального и интегрального исчисления</w:t>
            </w:r>
            <w:r>
              <w:rPr>
                <w:rFonts w:ascii="Times New Roman" w:eastAsia="Times New Roman" w:hAnsi="Times New Roman" w:cs="Times New Roman"/>
                <w:b/>
                <w:bCs/>
                <w:sz w:val="24"/>
                <w:szCs w:val="24"/>
                <w:lang w:eastAsia="ru-RU"/>
              </w:rPr>
              <w:t xml:space="preserve"> (36 часов)</w:t>
            </w:r>
          </w:p>
        </w:tc>
      </w:tr>
      <w:tr w:rsidR="00931F91" w:rsidRPr="001319F2" w14:paraId="056AAFBC" w14:textId="77777777" w:rsidTr="00931F91">
        <w:trPr>
          <w:trHeight w:val="20"/>
        </w:trPr>
        <w:tc>
          <w:tcPr>
            <w:tcW w:w="1851" w:type="pct"/>
            <w:vMerge w:val="restart"/>
          </w:tcPr>
          <w:p w14:paraId="646E5C45"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2.1. </w:t>
            </w:r>
          </w:p>
          <w:p w14:paraId="78D6BBFF" w14:textId="77777777" w:rsidR="00931F91" w:rsidRPr="00AF01E9" w:rsidRDefault="00931F91" w:rsidP="00FF4B6C">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Пределы и непрерывность</w:t>
            </w:r>
          </w:p>
        </w:tc>
        <w:tc>
          <w:tcPr>
            <w:tcW w:w="3149" w:type="pct"/>
          </w:tcPr>
          <w:p w14:paraId="60F72C48"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 xml:space="preserve">Содержание учебного материала </w:t>
            </w:r>
          </w:p>
        </w:tc>
      </w:tr>
      <w:tr w:rsidR="00931F91" w:rsidRPr="001319F2" w14:paraId="46085E29" w14:textId="77777777" w:rsidTr="00931F91">
        <w:trPr>
          <w:trHeight w:val="20"/>
        </w:trPr>
        <w:tc>
          <w:tcPr>
            <w:tcW w:w="1851" w:type="pct"/>
            <w:vMerge/>
          </w:tcPr>
          <w:p w14:paraId="68E47026"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1EAF4C21" w14:textId="77777777" w:rsidR="00931F91" w:rsidRPr="001319F2" w:rsidRDefault="00931F91" w:rsidP="004F3F8D">
            <w:pPr>
              <w:numPr>
                <w:ilvl w:val="0"/>
                <w:numId w:val="20"/>
              </w:numPr>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Числовые функции. Предел числовой последовательности</w:t>
            </w:r>
          </w:p>
        </w:tc>
      </w:tr>
      <w:tr w:rsidR="00931F91" w:rsidRPr="001319F2" w14:paraId="1FBC7896" w14:textId="77777777" w:rsidTr="00931F91">
        <w:trPr>
          <w:trHeight w:val="20"/>
        </w:trPr>
        <w:tc>
          <w:tcPr>
            <w:tcW w:w="1851" w:type="pct"/>
            <w:vMerge/>
          </w:tcPr>
          <w:p w14:paraId="4A11325F"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10C63A6F" w14:textId="77777777" w:rsidR="00931F91" w:rsidRPr="001319F2" w:rsidRDefault="00931F91" w:rsidP="004F3F8D">
            <w:pPr>
              <w:numPr>
                <w:ilvl w:val="0"/>
                <w:numId w:val="20"/>
              </w:numPr>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теоремы о пределах функций. Непрерывность функций</w:t>
            </w:r>
          </w:p>
        </w:tc>
      </w:tr>
      <w:tr w:rsidR="00931F91" w:rsidRPr="001319F2" w14:paraId="32B09806" w14:textId="77777777" w:rsidTr="00931F91">
        <w:trPr>
          <w:trHeight w:val="20"/>
        </w:trPr>
        <w:tc>
          <w:tcPr>
            <w:tcW w:w="1851" w:type="pct"/>
            <w:vMerge/>
          </w:tcPr>
          <w:p w14:paraId="1C6AD82E"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49F40D57" w14:textId="77777777" w:rsidR="00931F91" w:rsidRPr="001319F2" w:rsidRDefault="00931F91" w:rsidP="00FF4B6C">
            <w:pPr>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931F91" w:rsidRPr="001319F2" w14:paraId="5538DDDD" w14:textId="77777777" w:rsidTr="00931F91">
        <w:trPr>
          <w:trHeight w:val="20"/>
        </w:trPr>
        <w:tc>
          <w:tcPr>
            <w:tcW w:w="1851" w:type="pct"/>
            <w:vMerge/>
          </w:tcPr>
          <w:p w14:paraId="3BC4FAB7"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0ED324D6" w14:textId="77777777" w:rsidR="00931F91" w:rsidRPr="001319F2" w:rsidRDefault="00931F91" w:rsidP="00FF4B6C">
            <w:pPr>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8. Вычисление пределов функций</w:t>
            </w:r>
          </w:p>
        </w:tc>
      </w:tr>
      <w:tr w:rsidR="00931F91" w:rsidRPr="001319F2" w14:paraId="5FA0A644" w14:textId="77777777" w:rsidTr="00931F91">
        <w:trPr>
          <w:trHeight w:val="20"/>
        </w:trPr>
        <w:tc>
          <w:tcPr>
            <w:tcW w:w="1851" w:type="pct"/>
            <w:vMerge/>
          </w:tcPr>
          <w:p w14:paraId="01A44300" w14:textId="77777777" w:rsidR="00931F91" w:rsidRPr="00AF01E9" w:rsidRDefault="00931F91" w:rsidP="00FF4B6C">
            <w:pPr>
              <w:rPr>
                <w:rFonts w:ascii="Times New Roman" w:eastAsia="Times New Roman" w:hAnsi="Times New Roman" w:cs="Times New Roman"/>
                <w:b/>
                <w:bCs/>
                <w:sz w:val="24"/>
                <w:szCs w:val="24"/>
                <w:lang w:eastAsia="ru-RU"/>
              </w:rPr>
            </w:pPr>
          </w:p>
        </w:tc>
        <w:tc>
          <w:tcPr>
            <w:tcW w:w="3149" w:type="pct"/>
          </w:tcPr>
          <w:p w14:paraId="15AB1711" w14:textId="77777777" w:rsidR="00931F91" w:rsidRPr="001319F2" w:rsidRDefault="00931F91" w:rsidP="00FF4B6C">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 xml:space="preserve">Самостоятельная работа обучающихся </w:t>
            </w:r>
          </w:p>
        </w:tc>
      </w:tr>
      <w:tr w:rsidR="00931F91" w:rsidRPr="001319F2" w14:paraId="17363672" w14:textId="77777777" w:rsidTr="00931F91">
        <w:trPr>
          <w:trHeight w:val="337"/>
        </w:trPr>
        <w:tc>
          <w:tcPr>
            <w:tcW w:w="1851" w:type="pct"/>
            <w:vMerge w:val="restart"/>
          </w:tcPr>
          <w:p w14:paraId="311761CC" w14:textId="77777777" w:rsidR="00931F91" w:rsidRPr="00AF01E9" w:rsidRDefault="00931F91" w:rsidP="00FF4B6C">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2.2. Дифференциальное исчисление функции одной переменной</w:t>
            </w:r>
          </w:p>
        </w:tc>
        <w:tc>
          <w:tcPr>
            <w:tcW w:w="3149" w:type="pct"/>
          </w:tcPr>
          <w:p w14:paraId="690F9E3B"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931F91" w:rsidRPr="001319F2" w14:paraId="5F1EB451" w14:textId="77777777" w:rsidTr="00931F91">
        <w:trPr>
          <w:trHeight w:val="208"/>
        </w:trPr>
        <w:tc>
          <w:tcPr>
            <w:tcW w:w="1851" w:type="pct"/>
            <w:vMerge/>
          </w:tcPr>
          <w:p w14:paraId="15D3744E"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6C219359" w14:textId="77777777" w:rsidR="00931F91" w:rsidRPr="001319F2" w:rsidRDefault="00931F91" w:rsidP="004F3F8D">
            <w:pPr>
              <w:numPr>
                <w:ilvl w:val="0"/>
                <w:numId w:val="21"/>
              </w:numPr>
              <w:suppressAutoHyphens/>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Понятие производной. Таблица производных. Основные правила дифференцирования.</w:t>
            </w:r>
          </w:p>
        </w:tc>
      </w:tr>
      <w:tr w:rsidR="00931F91" w:rsidRPr="001319F2" w14:paraId="441A6E56" w14:textId="77777777" w:rsidTr="00931F91">
        <w:trPr>
          <w:trHeight w:val="208"/>
        </w:trPr>
        <w:tc>
          <w:tcPr>
            <w:tcW w:w="1851" w:type="pct"/>
            <w:vMerge/>
          </w:tcPr>
          <w:p w14:paraId="37F87259"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5147A1E3" w14:textId="77777777" w:rsidR="00931F91" w:rsidRPr="001319F2" w:rsidRDefault="00931F91" w:rsidP="004F3F8D">
            <w:pPr>
              <w:numPr>
                <w:ilvl w:val="0"/>
                <w:numId w:val="21"/>
              </w:numPr>
              <w:suppressAutoHyphens/>
              <w:spacing w:before="120" w:line="276" w:lineRule="auto"/>
              <w:ind w:left="40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теоремы дифференциального исчисления. Исследование функций с помощью производных.</w:t>
            </w:r>
          </w:p>
        </w:tc>
      </w:tr>
      <w:tr w:rsidR="00931F91" w:rsidRPr="001319F2" w14:paraId="710787A0" w14:textId="77777777" w:rsidTr="00931F91">
        <w:trPr>
          <w:trHeight w:val="208"/>
        </w:trPr>
        <w:tc>
          <w:tcPr>
            <w:tcW w:w="1851" w:type="pct"/>
            <w:vMerge/>
          </w:tcPr>
          <w:p w14:paraId="4507B029"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52FDE358" w14:textId="77777777" w:rsidR="00931F91" w:rsidRPr="001319F2" w:rsidRDefault="00931F91" w:rsidP="004F3F8D">
            <w:pPr>
              <w:numPr>
                <w:ilvl w:val="0"/>
                <w:numId w:val="21"/>
              </w:numPr>
              <w:suppressAutoHyphens/>
              <w:spacing w:before="120" w:line="276" w:lineRule="auto"/>
              <w:ind w:left="40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Дифференциал и его приложения.</w:t>
            </w:r>
          </w:p>
        </w:tc>
      </w:tr>
      <w:tr w:rsidR="00931F91" w:rsidRPr="001319F2" w14:paraId="72B4D9F6" w14:textId="77777777" w:rsidTr="00931F91">
        <w:trPr>
          <w:trHeight w:val="456"/>
        </w:trPr>
        <w:tc>
          <w:tcPr>
            <w:tcW w:w="1851" w:type="pct"/>
            <w:vMerge/>
          </w:tcPr>
          <w:p w14:paraId="48EAEB1A"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774A2686"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931F91" w:rsidRPr="001319F2" w14:paraId="74C5D1C1" w14:textId="77777777" w:rsidTr="00931F91">
        <w:trPr>
          <w:trHeight w:val="208"/>
        </w:trPr>
        <w:tc>
          <w:tcPr>
            <w:tcW w:w="1851" w:type="pct"/>
            <w:vMerge/>
          </w:tcPr>
          <w:p w14:paraId="1F1AB92A"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5F3E5167" w14:textId="77777777" w:rsidR="00931F91" w:rsidRPr="001319F2" w:rsidRDefault="00931F91" w:rsidP="00FF4B6C">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9. Вычисление производных.</w:t>
            </w:r>
          </w:p>
        </w:tc>
      </w:tr>
      <w:tr w:rsidR="00931F91" w:rsidRPr="001319F2" w14:paraId="1F3D352D" w14:textId="77777777" w:rsidTr="00931F91">
        <w:trPr>
          <w:trHeight w:val="208"/>
        </w:trPr>
        <w:tc>
          <w:tcPr>
            <w:tcW w:w="1851" w:type="pct"/>
            <w:vMerge/>
          </w:tcPr>
          <w:p w14:paraId="640CC42F"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58CF2EA4" w14:textId="77777777" w:rsidR="00931F91" w:rsidRPr="001319F2" w:rsidRDefault="00931F91" w:rsidP="00FF4B6C">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10. Исследование функций с помощью производных.</w:t>
            </w:r>
          </w:p>
        </w:tc>
      </w:tr>
      <w:tr w:rsidR="00931F91" w:rsidRPr="001319F2" w14:paraId="78E1C4BE" w14:textId="77777777" w:rsidTr="00931F91">
        <w:trPr>
          <w:trHeight w:val="208"/>
        </w:trPr>
        <w:tc>
          <w:tcPr>
            <w:tcW w:w="1851" w:type="pct"/>
            <w:vMerge/>
          </w:tcPr>
          <w:p w14:paraId="0A2DD2E5"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1B0062FA"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31F91" w:rsidRPr="001319F2" w14:paraId="025F524E" w14:textId="77777777" w:rsidTr="00931F91">
        <w:trPr>
          <w:trHeight w:val="75"/>
        </w:trPr>
        <w:tc>
          <w:tcPr>
            <w:tcW w:w="1851" w:type="pct"/>
            <w:vMerge w:val="restart"/>
          </w:tcPr>
          <w:p w14:paraId="0845A882" w14:textId="77777777" w:rsidR="00931F91" w:rsidRPr="00AF01E9" w:rsidRDefault="00931F91" w:rsidP="00FF4B6C">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2.3. Дифференциальные уравнения</w:t>
            </w:r>
          </w:p>
        </w:tc>
        <w:tc>
          <w:tcPr>
            <w:tcW w:w="3149" w:type="pct"/>
          </w:tcPr>
          <w:p w14:paraId="735E43E3"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931F91" w:rsidRPr="001319F2" w14:paraId="33E25F61" w14:textId="77777777" w:rsidTr="00931F91">
        <w:trPr>
          <w:trHeight w:val="70"/>
        </w:trPr>
        <w:tc>
          <w:tcPr>
            <w:tcW w:w="1851" w:type="pct"/>
            <w:vMerge/>
          </w:tcPr>
          <w:p w14:paraId="1DE5311C"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7C99D08B" w14:textId="77777777" w:rsidR="00931F91" w:rsidRPr="001319F2" w:rsidRDefault="00931F91" w:rsidP="00FF4B6C">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Виды дифференциальных уравнений первого порядка. Методы решения линейных дифференциальных уравнений первого порядка.</w:t>
            </w:r>
          </w:p>
        </w:tc>
      </w:tr>
      <w:tr w:rsidR="00931F91" w:rsidRPr="001319F2" w14:paraId="31A3CCB3" w14:textId="77777777" w:rsidTr="00931F91">
        <w:trPr>
          <w:trHeight w:val="70"/>
        </w:trPr>
        <w:tc>
          <w:tcPr>
            <w:tcW w:w="1851" w:type="pct"/>
            <w:vMerge/>
          </w:tcPr>
          <w:p w14:paraId="0E71E1E2"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41F3662E"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931F91" w:rsidRPr="001319F2" w14:paraId="00FE02D7" w14:textId="77777777" w:rsidTr="00931F91">
        <w:trPr>
          <w:trHeight w:val="70"/>
        </w:trPr>
        <w:tc>
          <w:tcPr>
            <w:tcW w:w="1851" w:type="pct"/>
            <w:vMerge/>
          </w:tcPr>
          <w:p w14:paraId="73F0CEA2"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7834145C"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11. Решение дифференциальных уравнений</w:t>
            </w:r>
          </w:p>
        </w:tc>
      </w:tr>
      <w:tr w:rsidR="00931F91" w:rsidRPr="001319F2" w14:paraId="2401D7EC" w14:textId="77777777" w:rsidTr="00931F91">
        <w:trPr>
          <w:trHeight w:val="70"/>
        </w:trPr>
        <w:tc>
          <w:tcPr>
            <w:tcW w:w="1851" w:type="pct"/>
            <w:vMerge/>
          </w:tcPr>
          <w:p w14:paraId="2BBF977F" w14:textId="77777777" w:rsidR="00931F91" w:rsidRPr="00AF01E9" w:rsidRDefault="00931F91" w:rsidP="00FF4B6C">
            <w:pPr>
              <w:suppressAutoHyphens/>
              <w:rPr>
                <w:rFonts w:ascii="Times New Roman" w:eastAsia="Times New Roman" w:hAnsi="Times New Roman" w:cs="Times New Roman"/>
                <w:b/>
                <w:bCs/>
                <w:sz w:val="24"/>
                <w:szCs w:val="24"/>
                <w:lang w:eastAsia="ru-RU"/>
              </w:rPr>
            </w:pPr>
          </w:p>
        </w:tc>
        <w:tc>
          <w:tcPr>
            <w:tcW w:w="3149" w:type="pct"/>
          </w:tcPr>
          <w:p w14:paraId="7023AF1D"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31F91" w:rsidRPr="001319F2" w14:paraId="303A3F7F" w14:textId="77777777" w:rsidTr="00931F91">
        <w:trPr>
          <w:trHeight w:val="75"/>
        </w:trPr>
        <w:tc>
          <w:tcPr>
            <w:tcW w:w="1851" w:type="pct"/>
            <w:vMerge w:val="restart"/>
          </w:tcPr>
          <w:p w14:paraId="75C535A6" w14:textId="77777777" w:rsidR="00931F91" w:rsidRPr="00AF01E9" w:rsidRDefault="00931F91" w:rsidP="00FF4B6C">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2.4. Интегральное исчисление функций одной переменной</w:t>
            </w:r>
          </w:p>
        </w:tc>
        <w:tc>
          <w:tcPr>
            <w:tcW w:w="3149" w:type="pct"/>
          </w:tcPr>
          <w:p w14:paraId="29A814FF" w14:textId="77777777" w:rsidR="00931F91" w:rsidRPr="001319F2" w:rsidRDefault="00931F91" w:rsidP="00FF4B6C">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931F91" w:rsidRPr="001319F2" w14:paraId="16667936" w14:textId="77777777" w:rsidTr="00931F91">
        <w:trPr>
          <w:trHeight w:val="70"/>
        </w:trPr>
        <w:tc>
          <w:tcPr>
            <w:tcW w:w="1851" w:type="pct"/>
            <w:vMerge/>
          </w:tcPr>
          <w:p w14:paraId="45A2C234" w14:textId="77777777" w:rsidR="00931F91" w:rsidRPr="001319F2" w:rsidRDefault="00931F91" w:rsidP="00FF4B6C">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10012148" w14:textId="77777777" w:rsidR="00931F91" w:rsidRPr="001319F2" w:rsidRDefault="00931F91" w:rsidP="004F3F8D">
            <w:pPr>
              <w:numPr>
                <w:ilvl w:val="0"/>
                <w:numId w:val="26"/>
              </w:numPr>
              <w:suppressAutoHyphens/>
              <w:spacing w:after="200" w:line="276" w:lineRule="auto"/>
              <w:ind w:left="318"/>
              <w:contextualSpacing/>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Первообразная и неопределенный интеграл. Методы интегрирования</w:t>
            </w:r>
          </w:p>
        </w:tc>
      </w:tr>
      <w:tr w:rsidR="00931F91" w:rsidRPr="001319F2" w14:paraId="42D83D10" w14:textId="77777777" w:rsidTr="00931F91">
        <w:trPr>
          <w:trHeight w:val="70"/>
        </w:trPr>
        <w:tc>
          <w:tcPr>
            <w:tcW w:w="1851" w:type="pct"/>
            <w:vMerge/>
          </w:tcPr>
          <w:p w14:paraId="7444CCFA" w14:textId="77777777" w:rsidR="00931F91" w:rsidRPr="001319F2" w:rsidRDefault="00931F91" w:rsidP="00FF4B6C">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0E789426" w14:textId="77777777" w:rsidR="00931F91" w:rsidRPr="001319F2" w:rsidRDefault="00931F91" w:rsidP="004F3F8D">
            <w:pPr>
              <w:numPr>
                <w:ilvl w:val="0"/>
                <w:numId w:val="26"/>
              </w:numPr>
              <w:suppressAutoHyphens/>
              <w:spacing w:after="200" w:line="276" w:lineRule="auto"/>
              <w:ind w:left="318"/>
              <w:contextualSpacing/>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Определенный интеграл и его свойства. Приложения определенного интеграла</w:t>
            </w:r>
          </w:p>
        </w:tc>
      </w:tr>
      <w:tr w:rsidR="00931F91" w:rsidRPr="001319F2" w14:paraId="51B0FF9C" w14:textId="77777777" w:rsidTr="00931F91">
        <w:trPr>
          <w:trHeight w:val="70"/>
        </w:trPr>
        <w:tc>
          <w:tcPr>
            <w:tcW w:w="1851" w:type="pct"/>
            <w:vMerge/>
          </w:tcPr>
          <w:p w14:paraId="7CAB5EAF" w14:textId="77777777" w:rsidR="00931F91" w:rsidRPr="001319F2" w:rsidRDefault="00931F91" w:rsidP="00FF4B6C">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555C518A" w14:textId="77777777" w:rsidR="00931F91" w:rsidRPr="001319F2" w:rsidRDefault="00931F91" w:rsidP="00FF4B6C">
            <w:pPr>
              <w:suppressAutoHyphens/>
              <w:spacing w:after="200"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931F91" w:rsidRPr="001319F2" w14:paraId="17940942" w14:textId="77777777" w:rsidTr="00931F91">
        <w:trPr>
          <w:trHeight w:val="70"/>
        </w:trPr>
        <w:tc>
          <w:tcPr>
            <w:tcW w:w="1851" w:type="pct"/>
            <w:vMerge/>
          </w:tcPr>
          <w:p w14:paraId="0E4AF3C5" w14:textId="77777777" w:rsidR="00931F91" w:rsidRPr="001319F2" w:rsidRDefault="00931F91" w:rsidP="00FF4B6C">
            <w:pPr>
              <w:suppressAutoHyphens/>
              <w:spacing w:line="276" w:lineRule="auto"/>
              <w:rPr>
                <w:rFonts w:ascii="Times New Roman" w:eastAsia="Times New Roman" w:hAnsi="Times New Roman" w:cs="Times New Roman"/>
                <w:sz w:val="24"/>
                <w:szCs w:val="24"/>
                <w:lang w:eastAsia="ru-RU"/>
              </w:rPr>
            </w:pPr>
          </w:p>
        </w:tc>
        <w:tc>
          <w:tcPr>
            <w:tcW w:w="3149" w:type="pct"/>
          </w:tcPr>
          <w:p w14:paraId="6C7675D9" w14:textId="77777777" w:rsidR="00931F91" w:rsidRPr="001319F2" w:rsidRDefault="00931F91" w:rsidP="00FF4B6C">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12. Вычисление определенных интегралов</w:t>
            </w:r>
          </w:p>
        </w:tc>
      </w:tr>
      <w:tr w:rsidR="00931F91" w:rsidRPr="001319F2" w14:paraId="4091AE47" w14:textId="77777777" w:rsidTr="00931F91">
        <w:trPr>
          <w:trHeight w:val="70"/>
        </w:trPr>
        <w:tc>
          <w:tcPr>
            <w:tcW w:w="1851" w:type="pct"/>
            <w:vMerge/>
          </w:tcPr>
          <w:p w14:paraId="2533F388" w14:textId="77777777" w:rsidR="00931F91" w:rsidRPr="001319F2" w:rsidRDefault="00931F91" w:rsidP="00FF4B6C">
            <w:pPr>
              <w:suppressAutoHyphens/>
              <w:spacing w:line="276" w:lineRule="auto"/>
              <w:rPr>
                <w:rFonts w:ascii="Times New Roman" w:eastAsia="Times New Roman" w:hAnsi="Times New Roman" w:cs="Times New Roman"/>
                <w:sz w:val="24"/>
                <w:szCs w:val="24"/>
                <w:lang w:eastAsia="ru-RU"/>
              </w:rPr>
            </w:pPr>
          </w:p>
        </w:tc>
        <w:tc>
          <w:tcPr>
            <w:tcW w:w="3149" w:type="pct"/>
          </w:tcPr>
          <w:p w14:paraId="551277FB" w14:textId="77777777" w:rsidR="00931F91" w:rsidRPr="001319F2" w:rsidRDefault="00931F91" w:rsidP="00FF4B6C">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13. Решение практических задач с применением свойств интегралов</w:t>
            </w:r>
          </w:p>
        </w:tc>
      </w:tr>
      <w:tr w:rsidR="00931F91" w:rsidRPr="001319F2" w14:paraId="4A24BB94" w14:textId="77777777" w:rsidTr="00931F91">
        <w:trPr>
          <w:trHeight w:val="70"/>
        </w:trPr>
        <w:tc>
          <w:tcPr>
            <w:tcW w:w="1851" w:type="pct"/>
            <w:vMerge/>
          </w:tcPr>
          <w:p w14:paraId="2FD7A852" w14:textId="77777777" w:rsidR="00931F91" w:rsidRPr="001319F2" w:rsidRDefault="00931F91" w:rsidP="00FF4B6C">
            <w:pPr>
              <w:suppressAutoHyphens/>
              <w:spacing w:line="276" w:lineRule="auto"/>
              <w:rPr>
                <w:rFonts w:ascii="Times New Roman" w:eastAsia="Times New Roman" w:hAnsi="Times New Roman" w:cs="Times New Roman"/>
                <w:sz w:val="24"/>
                <w:szCs w:val="24"/>
                <w:lang w:eastAsia="ru-RU"/>
              </w:rPr>
            </w:pPr>
          </w:p>
        </w:tc>
        <w:tc>
          <w:tcPr>
            <w:tcW w:w="3149" w:type="pct"/>
          </w:tcPr>
          <w:p w14:paraId="7F61130C" w14:textId="77777777" w:rsidR="00931F91" w:rsidRPr="001319F2" w:rsidRDefault="00931F91" w:rsidP="00FF4B6C">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31F91" w:rsidRPr="001319F2" w14:paraId="051ADAFC" w14:textId="77777777" w:rsidTr="00931F91">
        <w:tc>
          <w:tcPr>
            <w:tcW w:w="5000" w:type="pct"/>
            <w:gridSpan w:val="2"/>
          </w:tcPr>
          <w:p w14:paraId="7E3CFF4B" w14:textId="77777777" w:rsidR="00931F91" w:rsidRPr="001319F2" w:rsidRDefault="00931F91" w:rsidP="00FF4B6C">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Промежуточная аттестация</w:t>
            </w:r>
          </w:p>
        </w:tc>
      </w:tr>
      <w:tr w:rsidR="00931F91" w:rsidRPr="001319F2" w14:paraId="72623BE3" w14:textId="77777777" w:rsidTr="00931F91">
        <w:trPr>
          <w:trHeight w:val="20"/>
        </w:trPr>
        <w:tc>
          <w:tcPr>
            <w:tcW w:w="5000" w:type="pct"/>
            <w:gridSpan w:val="2"/>
          </w:tcPr>
          <w:p w14:paraId="724F9709" w14:textId="77777777" w:rsidR="00931F91" w:rsidRPr="001319F2" w:rsidRDefault="00931F91" w:rsidP="00FF4B6C">
            <w:pPr>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66 часов</w:t>
            </w:r>
          </w:p>
        </w:tc>
      </w:tr>
    </w:tbl>
    <w:p w14:paraId="5209F042" w14:textId="77777777" w:rsidR="001E7D1C" w:rsidRDefault="001E7D1C" w:rsidP="001E7D1C">
      <w:pPr>
        <w:rPr>
          <w:rFonts w:ascii="Times New Roman" w:hAnsi="Times New Roman" w:cs="Times New Roman"/>
          <w:sz w:val="24"/>
          <w:szCs w:val="24"/>
        </w:rPr>
      </w:pPr>
    </w:p>
    <w:p w14:paraId="2E48BEBE" w14:textId="77777777" w:rsidR="00572EAE" w:rsidRPr="00101ECC" w:rsidRDefault="00572EAE" w:rsidP="001E7D1C">
      <w:pPr>
        <w:rPr>
          <w:rFonts w:ascii="Times New Roman" w:hAnsi="Times New Roman" w:cs="Times New Roman"/>
          <w:sz w:val="24"/>
          <w:szCs w:val="24"/>
        </w:rPr>
      </w:pPr>
    </w:p>
    <w:p w14:paraId="6252EC04" w14:textId="77777777" w:rsidR="001E7D1C" w:rsidRPr="00101ECC" w:rsidRDefault="001E7D1C" w:rsidP="001E7D1C">
      <w:pPr>
        <w:pStyle w:val="1f"/>
        <w:rPr>
          <w:rFonts w:ascii="Times New Roman" w:hAnsi="Times New Roman"/>
          <w:lang w:val="ru-RU"/>
        </w:rPr>
      </w:pPr>
      <w:bookmarkStart w:id="25" w:name="_Toc158389374"/>
      <w:bookmarkStart w:id="26" w:name="_Toc158393478"/>
      <w:bookmarkStart w:id="27" w:name="_Toc158397935"/>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5"/>
      <w:bookmarkEnd w:id="26"/>
      <w:bookmarkEnd w:id="27"/>
    </w:p>
    <w:p w14:paraId="22353FB4" w14:textId="77777777" w:rsidR="001E7D1C" w:rsidRPr="00101ECC" w:rsidRDefault="001E7D1C" w:rsidP="001E7D1C">
      <w:pPr>
        <w:pStyle w:val="114"/>
        <w:rPr>
          <w:rFonts w:ascii="Times New Roman" w:hAnsi="Times New Roman"/>
        </w:rPr>
      </w:pPr>
      <w:bookmarkStart w:id="28" w:name="_Toc158389375"/>
      <w:bookmarkStart w:id="29" w:name="_Toc158393479"/>
      <w:bookmarkStart w:id="30" w:name="_Toc158397936"/>
      <w:r w:rsidRPr="00101ECC">
        <w:rPr>
          <w:rFonts w:ascii="Times New Roman" w:hAnsi="Times New Roman"/>
        </w:rPr>
        <w:t>3.1. Материально-техническое обеспечение</w:t>
      </w:r>
      <w:bookmarkEnd w:id="28"/>
      <w:bookmarkEnd w:id="29"/>
      <w:bookmarkEnd w:id="30"/>
    </w:p>
    <w:p w14:paraId="0E01F957" w14:textId="77777777" w:rsidR="005F02C8" w:rsidRDefault="005F02C8" w:rsidP="005F02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63F55BD" w14:textId="77777777" w:rsidR="001E7D1C" w:rsidRPr="00101ECC" w:rsidRDefault="001E7D1C" w:rsidP="001E7D1C"/>
    <w:p w14:paraId="36C90DF3" w14:textId="77777777" w:rsidR="001E7D1C" w:rsidRPr="00101ECC" w:rsidRDefault="001E7D1C" w:rsidP="001E7D1C">
      <w:pPr>
        <w:pStyle w:val="114"/>
        <w:rPr>
          <w:rFonts w:ascii="Times New Roman" w:eastAsia="Times New Roman" w:hAnsi="Times New Roman"/>
        </w:rPr>
      </w:pPr>
      <w:bookmarkStart w:id="31" w:name="_Toc158389376"/>
      <w:bookmarkStart w:id="32" w:name="_Toc158393480"/>
      <w:bookmarkStart w:id="33" w:name="_Toc158397937"/>
      <w:r w:rsidRPr="00101ECC">
        <w:rPr>
          <w:rFonts w:ascii="Times New Roman" w:hAnsi="Times New Roman"/>
        </w:rPr>
        <w:t>3.2. Учебно-методическое обеспечение</w:t>
      </w:r>
      <w:bookmarkEnd w:id="31"/>
      <w:bookmarkEnd w:id="32"/>
      <w:bookmarkEnd w:id="33"/>
    </w:p>
    <w:p w14:paraId="5A28F86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Default="001E7D1C" w:rsidP="001E7D1C">
      <w:pPr>
        <w:pStyle w:val="a4"/>
        <w:spacing w:line="276" w:lineRule="auto"/>
        <w:ind w:left="0" w:firstLine="709"/>
        <w:jc w:val="both"/>
        <w:rPr>
          <w:rFonts w:ascii="Times New Roman" w:hAnsi="Times New Roman"/>
          <w:bCs/>
          <w:sz w:val="24"/>
          <w:szCs w:val="24"/>
        </w:rPr>
      </w:pPr>
    </w:p>
    <w:p w14:paraId="68780B30" w14:textId="77777777" w:rsidR="00572EAE" w:rsidRDefault="00572EAE" w:rsidP="001E7D1C">
      <w:pPr>
        <w:pStyle w:val="a4"/>
        <w:spacing w:line="276" w:lineRule="auto"/>
        <w:ind w:left="0" w:firstLine="709"/>
        <w:jc w:val="both"/>
        <w:rPr>
          <w:rFonts w:ascii="Times New Roman" w:hAnsi="Times New Roman"/>
          <w:bCs/>
          <w:sz w:val="24"/>
          <w:szCs w:val="24"/>
        </w:rPr>
      </w:pPr>
    </w:p>
    <w:p w14:paraId="489381F7" w14:textId="77777777" w:rsidR="00572EAE" w:rsidRPr="00101ECC" w:rsidRDefault="00572EAE" w:rsidP="001E7D1C">
      <w:pPr>
        <w:pStyle w:val="a4"/>
        <w:spacing w:line="276" w:lineRule="auto"/>
        <w:ind w:left="0" w:firstLine="709"/>
        <w:jc w:val="both"/>
        <w:rPr>
          <w:rFonts w:ascii="Times New Roman" w:hAnsi="Times New Roman"/>
          <w:bCs/>
          <w:sz w:val="24"/>
          <w:szCs w:val="24"/>
        </w:rPr>
      </w:pPr>
    </w:p>
    <w:p w14:paraId="2EF06051" w14:textId="77777777" w:rsidR="001E7D1C" w:rsidRPr="009F1590" w:rsidRDefault="001E7D1C" w:rsidP="001E7D1C">
      <w:pPr>
        <w:pStyle w:val="a4"/>
        <w:spacing w:line="276" w:lineRule="auto"/>
        <w:ind w:left="0" w:firstLine="709"/>
        <w:rPr>
          <w:rFonts w:ascii="Times New Roman" w:hAnsi="Times New Roman" w:cs="Times New Roman"/>
          <w:b/>
          <w:sz w:val="24"/>
          <w:szCs w:val="24"/>
        </w:rPr>
      </w:pPr>
      <w:r w:rsidRPr="009F1590">
        <w:rPr>
          <w:rFonts w:ascii="Times New Roman" w:hAnsi="Times New Roman" w:cs="Times New Roman"/>
          <w:b/>
          <w:sz w:val="24"/>
          <w:szCs w:val="24"/>
        </w:rPr>
        <w:lastRenderedPageBreak/>
        <w:t>3.2.1. Основные печатные и/или электронные издания</w:t>
      </w:r>
    </w:p>
    <w:p w14:paraId="058AC421" w14:textId="7A9F5B17" w:rsidR="009E48C7" w:rsidRDefault="009E48C7" w:rsidP="009E48C7">
      <w:pPr>
        <w:pStyle w:val="1f"/>
        <w:ind w:firstLine="426"/>
        <w:jc w:val="both"/>
        <w:rPr>
          <w:rStyle w:val="af0"/>
          <w:rFonts w:ascii="Times New Roman" w:eastAsiaTheme="minorHAnsi" w:hAnsi="Times New Roman" w:cstheme="minorBidi"/>
          <w:b w:val="0"/>
          <w:bCs w:val="0"/>
          <w:caps w:val="0"/>
          <w:noProof/>
          <w:kern w:val="0"/>
          <w:lang w:val="ru-RU" w:eastAsia="en-US"/>
        </w:rPr>
      </w:pPr>
      <w:bookmarkStart w:id="34" w:name="_Hlk168494155"/>
      <w:bookmarkStart w:id="35" w:name="_Toc158389377"/>
      <w:bookmarkStart w:id="36" w:name="_Toc158393481"/>
      <w:bookmarkStart w:id="37" w:name="_Toc158397938"/>
      <w:r>
        <w:rPr>
          <w:rFonts w:ascii="Times New Roman" w:eastAsiaTheme="minorHAnsi" w:hAnsi="Times New Roman" w:cstheme="minorBidi"/>
          <w:b w:val="0"/>
          <w:bCs w:val="0"/>
          <w:caps w:val="0"/>
          <w:noProof/>
          <w:kern w:val="0"/>
          <w:lang w:val="ru-RU" w:eastAsia="en-US"/>
        </w:rPr>
        <w:t xml:space="preserve">1. </w:t>
      </w:r>
      <w:r w:rsidR="00931F91" w:rsidRPr="00931F91">
        <w:rPr>
          <w:rFonts w:ascii="Times New Roman" w:eastAsiaTheme="minorHAnsi" w:hAnsi="Times New Roman" w:cstheme="minorBidi"/>
          <w:b w:val="0"/>
          <w:bCs w:val="0"/>
          <w:caps w:val="0"/>
          <w:noProof/>
          <w:kern w:val="0"/>
          <w:lang w:val="ru-RU" w:eastAsia="en-US"/>
        </w:rPr>
        <w:tab/>
        <w:t xml:space="preserve">Антонов, В. И. Элементарная и высшая математика : учебное пособие для спо / В. И. Антонов, Ф. И. Копелевич. — Санкт-Петербург : Лань, 2022. — 136 с. — ISBN 978-5-8114-8759-2. — Текст : электронный // Лань : электронно-библиотечная система. — URL: </w:t>
      </w:r>
      <w:hyperlink r:id="rId10" w:history="1">
        <w:r w:rsidRPr="006532E8">
          <w:rPr>
            <w:rStyle w:val="af0"/>
            <w:rFonts w:ascii="Times New Roman" w:eastAsiaTheme="minorHAnsi" w:hAnsi="Times New Roman" w:cstheme="minorBidi"/>
            <w:b w:val="0"/>
            <w:bCs w:val="0"/>
            <w:caps w:val="0"/>
            <w:noProof/>
            <w:kern w:val="0"/>
            <w:lang w:val="ru-RU" w:eastAsia="en-US"/>
          </w:rPr>
          <w:t>https://e.lanbook.com/book/208562</w:t>
        </w:r>
      </w:hyperlink>
    </w:p>
    <w:p w14:paraId="0609AE79" w14:textId="77777777" w:rsidR="00572EAE" w:rsidRDefault="00572EAE" w:rsidP="009E48C7">
      <w:pPr>
        <w:pStyle w:val="1f"/>
        <w:ind w:firstLine="426"/>
        <w:jc w:val="both"/>
        <w:rPr>
          <w:rStyle w:val="af0"/>
          <w:rFonts w:ascii="Times New Roman" w:eastAsiaTheme="minorHAnsi" w:hAnsi="Times New Roman" w:cstheme="minorBidi"/>
          <w:b w:val="0"/>
          <w:bCs w:val="0"/>
          <w:caps w:val="0"/>
          <w:noProof/>
          <w:kern w:val="0"/>
          <w:lang w:val="ru-RU" w:eastAsia="en-US"/>
        </w:rPr>
      </w:pPr>
    </w:p>
    <w:p w14:paraId="776BFB11" w14:textId="77777777" w:rsidR="00572EAE" w:rsidRDefault="00572EAE" w:rsidP="009E48C7">
      <w:pPr>
        <w:pStyle w:val="1f"/>
        <w:ind w:firstLine="426"/>
        <w:jc w:val="both"/>
        <w:rPr>
          <w:rFonts w:ascii="Times New Roman" w:eastAsiaTheme="minorHAnsi" w:hAnsi="Times New Roman" w:cstheme="minorBidi"/>
          <w:b w:val="0"/>
          <w:bCs w:val="0"/>
          <w:caps w:val="0"/>
          <w:noProof/>
          <w:kern w:val="0"/>
          <w:lang w:val="ru-RU" w:eastAsia="en-US"/>
        </w:rPr>
      </w:pPr>
    </w:p>
    <w:bookmarkEnd w:id="34"/>
    <w:p w14:paraId="5A49727D" w14:textId="5CDC2BD7"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5"/>
      <w:bookmarkEnd w:id="36"/>
      <w:bookmarkEnd w:id="3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6C5B544A" w14:textId="77777777" w:rsidTr="00323ECA">
        <w:trPr>
          <w:trHeight w:val="20"/>
        </w:trPr>
        <w:tc>
          <w:tcPr>
            <w:tcW w:w="1498" w:type="pct"/>
            <w:vAlign w:val="center"/>
          </w:tcPr>
          <w:p w14:paraId="4EBA1B7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2D580A" w:rsidRPr="00101ECC" w14:paraId="3F638099" w14:textId="77777777" w:rsidTr="00323ECA">
        <w:trPr>
          <w:trHeight w:val="20"/>
        </w:trPr>
        <w:tc>
          <w:tcPr>
            <w:tcW w:w="1498" w:type="pct"/>
          </w:tcPr>
          <w:p w14:paraId="06BD9C10" w14:textId="77777777" w:rsidR="002D580A" w:rsidRPr="00101ECC" w:rsidRDefault="002D580A" w:rsidP="002D580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49A60599" w14:textId="77777777" w:rsidR="00931F91" w:rsidRPr="00374EE0" w:rsidRDefault="00931F91" w:rsidP="00374EE0">
            <w:pPr>
              <w:suppressAutoHyphens/>
              <w:spacing w:line="276" w:lineRule="auto"/>
              <w:ind w:left="360"/>
              <w:rPr>
                <w:rFonts w:ascii="Times New Roman" w:hAnsi="Times New Roman" w:cs="Times New Roman"/>
                <w:bCs/>
                <w:sz w:val="24"/>
                <w:szCs w:val="24"/>
              </w:rPr>
            </w:pPr>
            <w:r w:rsidRPr="00374EE0">
              <w:rPr>
                <w:rFonts w:ascii="Times New Roman" w:hAnsi="Times New Roman" w:cs="Times New Roman"/>
                <w:bCs/>
                <w:sz w:val="24"/>
                <w:szCs w:val="24"/>
              </w:rPr>
              <w:t xml:space="preserve">аналитической геометрии </w:t>
            </w:r>
          </w:p>
          <w:p w14:paraId="013199C6" w14:textId="77777777" w:rsidR="00931F91" w:rsidRPr="00374EE0" w:rsidRDefault="00931F91" w:rsidP="00374EE0">
            <w:pPr>
              <w:suppressAutoHyphens/>
              <w:spacing w:line="276" w:lineRule="auto"/>
              <w:ind w:left="360"/>
              <w:rPr>
                <w:rFonts w:ascii="Times New Roman" w:hAnsi="Times New Roman" w:cs="Times New Roman"/>
                <w:bCs/>
                <w:sz w:val="24"/>
                <w:szCs w:val="24"/>
              </w:rPr>
            </w:pPr>
            <w:r w:rsidRPr="00374EE0">
              <w:rPr>
                <w:rFonts w:ascii="Times New Roman" w:hAnsi="Times New Roman" w:cs="Times New Roman"/>
                <w:bCs/>
                <w:sz w:val="24"/>
                <w:szCs w:val="24"/>
              </w:rPr>
              <w:t>основы дифференциального и интегрального исчисления;</w:t>
            </w:r>
          </w:p>
          <w:p w14:paraId="04EE1629" w14:textId="66E4F694" w:rsidR="002D580A" w:rsidRPr="00374EE0" w:rsidRDefault="00931F91" w:rsidP="00374EE0">
            <w:pPr>
              <w:suppressAutoHyphens/>
              <w:spacing w:line="276" w:lineRule="auto"/>
              <w:ind w:left="360"/>
              <w:rPr>
                <w:rFonts w:ascii="Times New Roman" w:hAnsi="Times New Roman" w:cs="Times New Roman"/>
                <w:sz w:val="24"/>
                <w:szCs w:val="24"/>
              </w:rPr>
            </w:pPr>
            <w:r w:rsidRPr="00374EE0">
              <w:rPr>
                <w:rFonts w:ascii="Times New Roman" w:hAnsi="Times New Roman" w:cs="Times New Roman"/>
                <w:bCs/>
                <w:sz w:val="24"/>
                <w:szCs w:val="24"/>
              </w:rPr>
              <w:t>основы теории комплексных чисел.</w:t>
            </w:r>
          </w:p>
        </w:tc>
        <w:tc>
          <w:tcPr>
            <w:tcW w:w="1787" w:type="pct"/>
          </w:tcPr>
          <w:p w14:paraId="24126BCA" w14:textId="77777777" w:rsidR="00931F91" w:rsidRPr="001319F2" w:rsidRDefault="00931F91" w:rsidP="00931F91">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Демонстрирует знания </w:t>
            </w:r>
            <w:r w:rsidRPr="001319F2">
              <w:rPr>
                <w:rFonts w:ascii="Times New Roman" w:eastAsia="Times New Roman" w:hAnsi="Times New Roman" w:cs="Times New Roman"/>
                <w:sz w:val="24"/>
                <w:szCs w:val="24"/>
                <w:lang w:eastAsia="ru-RU"/>
              </w:rPr>
              <w:t xml:space="preserve">аналитической геометрии </w:t>
            </w:r>
          </w:p>
          <w:p w14:paraId="71BDF6F3" w14:textId="77777777" w:rsidR="00931F91" w:rsidRPr="001319F2" w:rsidRDefault="00931F91" w:rsidP="00931F91">
            <w:pPr>
              <w:jc w:val="both"/>
              <w:rPr>
                <w:rFonts w:ascii="Times New Roman" w:eastAsia="Times New Roman" w:hAnsi="Times New Roman" w:cs="Times New Roman"/>
                <w:sz w:val="24"/>
                <w:szCs w:val="24"/>
                <w:lang w:eastAsia="ru-RU"/>
              </w:rPr>
            </w:pPr>
            <w:r w:rsidRPr="001319F2">
              <w:rPr>
                <w:rFonts w:ascii="Times New Roman" w:eastAsia="Times New Roman" w:hAnsi="Times New Roman" w:cs="Times New Roman"/>
                <w:sz w:val="24"/>
                <w:szCs w:val="24"/>
                <w:lang w:eastAsia="ru-RU"/>
              </w:rPr>
              <w:t>основы дифференциального и интегрального исчисления;</w:t>
            </w:r>
          </w:p>
          <w:p w14:paraId="3CD4CF67" w14:textId="1FB7CEED" w:rsidR="002D580A" w:rsidRPr="00101ECC" w:rsidRDefault="00931F91" w:rsidP="00931F91">
            <w:pPr>
              <w:suppressAutoHyphens/>
              <w:spacing w:line="276" w:lineRule="auto"/>
              <w:contextualSpacing/>
              <w:rPr>
                <w:rFonts w:ascii="Times New Roman" w:hAnsi="Times New Roman" w:cs="Times New Roman"/>
                <w:sz w:val="24"/>
                <w:szCs w:val="24"/>
              </w:rPr>
            </w:pPr>
            <w:r w:rsidRPr="001319F2">
              <w:rPr>
                <w:rFonts w:ascii="Times New Roman" w:eastAsia="Times New Roman" w:hAnsi="Times New Roman" w:cs="Times New Roman"/>
                <w:sz w:val="24"/>
                <w:szCs w:val="24"/>
                <w:lang w:eastAsia="ru-RU"/>
              </w:rPr>
              <w:t>основы теории комплексных чисел.</w:t>
            </w:r>
          </w:p>
        </w:tc>
        <w:tc>
          <w:tcPr>
            <w:tcW w:w="1715" w:type="pct"/>
          </w:tcPr>
          <w:p w14:paraId="4B257836" w14:textId="1EB32EFC" w:rsidR="00BE335C" w:rsidRPr="00101ECC" w:rsidRDefault="002D580A" w:rsidP="00BE335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78188A1" w14:textId="2ACCA822" w:rsidR="002D580A" w:rsidRPr="00101ECC" w:rsidRDefault="00FF5D14" w:rsidP="002D580A">
            <w:pPr>
              <w:suppressAutoHyphens/>
              <w:spacing w:line="276" w:lineRule="auto"/>
              <w:contextualSpacing/>
              <w:rPr>
                <w:rFonts w:ascii="Times New Roman" w:hAnsi="Times New Roman" w:cs="Times New Roman"/>
                <w:sz w:val="24"/>
                <w:szCs w:val="24"/>
              </w:rPr>
            </w:pPr>
            <w:r w:rsidRPr="00101ECC">
              <w:rPr>
                <w:rFonts w:ascii="Times New Roman" w:hAnsi="Times New Roman"/>
                <w:sz w:val="24"/>
              </w:rPr>
              <w:t>устный опрос по точности формулировок</w:t>
            </w:r>
          </w:p>
        </w:tc>
      </w:tr>
      <w:tr w:rsidR="002D580A" w:rsidRPr="00101ECC" w14:paraId="4578BAA9" w14:textId="77777777" w:rsidTr="00323ECA">
        <w:trPr>
          <w:trHeight w:val="20"/>
        </w:trPr>
        <w:tc>
          <w:tcPr>
            <w:tcW w:w="1498" w:type="pct"/>
          </w:tcPr>
          <w:p w14:paraId="4F4273F6" w14:textId="3D2D0474" w:rsidR="00931F91" w:rsidRDefault="00931F91" w:rsidP="00931F91">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Умеет</w:t>
            </w:r>
          </w:p>
          <w:p w14:paraId="1E393ECD" w14:textId="61387DE4" w:rsidR="00931F91" w:rsidRPr="00931F91" w:rsidRDefault="00931F91" w:rsidP="00931F91">
            <w:pPr>
              <w:suppressAutoHyphens/>
              <w:spacing w:line="276" w:lineRule="auto"/>
              <w:contextualSpacing/>
              <w:rPr>
                <w:rFonts w:ascii="Times New Roman" w:hAnsi="Times New Roman" w:cs="Times New Roman"/>
                <w:bCs/>
                <w:sz w:val="24"/>
                <w:szCs w:val="24"/>
              </w:rPr>
            </w:pPr>
            <w:r w:rsidRPr="00931F91">
              <w:rPr>
                <w:rFonts w:ascii="Times New Roman" w:hAnsi="Times New Roman" w:cs="Times New Roman"/>
                <w:bCs/>
                <w:sz w:val="24"/>
                <w:szCs w:val="24"/>
              </w:rPr>
              <w:t>применять современный математический инструментарий для решения практических задач;</w:t>
            </w:r>
          </w:p>
          <w:p w14:paraId="3AA46925" w14:textId="152B03DC" w:rsidR="002D580A" w:rsidRPr="00931F91" w:rsidRDefault="00931F91" w:rsidP="00931F91">
            <w:pPr>
              <w:suppressAutoHyphens/>
              <w:spacing w:line="276" w:lineRule="auto"/>
              <w:rPr>
                <w:rFonts w:ascii="Times New Roman" w:hAnsi="Times New Roman" w:cs="Times New Roman"/>
                <w:bCs/>
                <w:sz w:val="24"/>
                <w:szCs w:val="24"/>
              </w:rPr>
            </w:pPr>
            <w:r w:rsidRPr="00931F91">
              <w:rPr>
                <w:rFonts w:ascii="Times New Roman" w:hAnsi="Times New Roman" w:cs="Times New Roman"/>
                <w:bCs/>
                <w:sz w:val="24"/>
                <w:szCs w:val="24"/>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r w:rsidRPr="00931F91">
              <w:rPr>
                <w:rFonts w:ascii="Times New Roman" w:hAnsi="Times New Roman" w:cs="Times New Roman"/>
                <w:bCs/>
                <w:sz w:val="24"/>
                <w:szCs w:val="24"/>
              </w:rPr>
              <w:tab/>
            </w:r>
          </w:p>
        </w:tc>
        <w:tc>
          <w:tcPr>
            <w:tcW w:w="1787" w:type="pct"/>
          </w:tcPr>
          <w:p w14:paraId="40C6ED29" w14:textId="77777777" w:rsidR="00931F91" w:rsidRPr="001319F2" w:rsidRDefault="00931F91" w:rsidP="00931F91">
            <w:pPr>
              <w:jc w:val="both"/>
              <w:rPr>
                <w:rFonts w:ascii="Times New Roman" w:eastAsia="Times New Roman" w:hAnsi="Times New Roman" w:cs="Times New Roman"/>
                <w:bCs/>
                <w:iCs/>
                <w:sz w:val="24"/>
                <w:szCs w:val="24"/>
                <w:lang w:eastAsia="ru-RU"/>
              </w:rPr>
            </w:pPr>
            <w:r>
              <w:rPr>
                <w:rFonts w:ascii="Times New Roman" w:hAnsi="Times New Roman" w:cs="Times New Roman"/>
                <w:bCs/>
                <w:sz w:val="24"/>
                <w:szCs w:val="24"/>
              </w:rPr>
              <w:t xml:space="preserve">Демонстрирует умения </w:t>
            </w:r>
            <w:r w:rsidRPr="001319F2">
              <w:rPr>
                <w:rFonts w:ascii="Times New Roman" w:eastAsia="Times New Roman" w:hAnsi="Times New Roman" w:cs="Times New Roman"/>
                <w:bCs/>
                <w:iCs/>
                <w:sz w:val="24"/>
                <w:szCs w:val="24"/>
                <w:lang w:eastAsia="ru-RU"/>
              </w:rPr>
              <w:t>применять современный математический инструментарий для решения практических задач;</w:t>
            </w:r>
          </w:p>
          <w:p w14:paraId="506278F9" w14:textId="2A8524D9" w:rsidR="002D580A" w:rsidRPr="00101ECC" w:rsidRDefault="00931F91" w:rsidP="00931F91">
            <w:pPr>
              <w:suppressAutoHyphens/>
              <w:spacing w:line="276" w:lineRule="auto"/>
              <w:contextualSpacing/>
              <w:rPr>
                <w:rFonts w:ascii="Times New Roman" w:hAnsi="Times New Roman" w:cs="Times New Roman"/>
                <w:bCs/>
                <w:sz w:val="24"/>
                <w:szCs w:val="24"/>
              </w:rPr>
            </w:pPr>
            <w:r w:rsidRPr="001319F2">
              <w:rPr>
                <w:rFonts w:ascii="Times New Roman" w:eastAsia="Times New Roman" w:hAnsi="Times New Roman" w:cs="Times New Roman"/>
                <w:bCs/>
                <w:iCs/>
                <w:sz w:val="24"/>
                <w:szCs w:val="24"/>
                <w:lang w:eastAsia="ru-RU"/>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r w:rsidRPr="001319F2">
              <w:rPr>
                <w:rFonts w:ascii="Times New Roman" w:eastAsia="Times New Roman" w:hAnsi="Times New Roman" w:cs="Times New Roman"/>
                <w:bCs/>
                <w:iCs/>
                <w:sz w:val="24"/>
                <w:szCs w:val="24"/>
                <w:lang w:eastAsia="ru-RU"/>
              </w:rPr>
              <w:tab/>
            </w:r>
          </w:p>
        </w:tc>
        <w:tc>
          <w:tcPr>
            <w:tcW w:w="1715" w:type="pct"/>
          </w:tcPr>
          <w:p w14:paraId="6CC7BBB3" w14:textId="77777777" w:rsidR="002D580A" w:rsidRPr="00101ECC" w:rsidRDefault="002D580A"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01CBFE4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17B3C1AC" w:rsidR="00180A39" w:rsidRPr="00101ECC" w:rsidRDefault="00A57129" w:rsidP="00180A39">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3DF674A3" w:rsidR="001E7D1C" w:rsidRPr="00101ECC" w:rsidRDefault="001E7D1C" w:rsidP="001E7D1C">
      <w:pPr>
        <w:pStyle w:val="1"/>
        <w:rPr>
          <w:rFonts w:ascii="Times New Roman Полужирный" w:hAnsi="Times New Roman Полужирный"/>
          <w:caps/>
        </w:rPr>
      </w:pPr>
      <w:bookmarkStart w:id="38" w:name="_Toc168083417"/>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931F91" w:rsidRPr="00931F91">
        <w:rPr>
          <w:rFonts w:ascii="Times New Roman Полужирный" w:hAnsi="Times New Roman Полужирный"/>
          <w:caps/>
        </w:rPr>
        <w:t>Дискретная математика</w:t>
      </w:r>
      <w:r w:rsidRPr="00101ECC">
        <w:rPr>
          <w:rFonts w:ascii="Times New Roman Полужирный" w:hAnsi="Times New Roman Полужирный"/>
          <w:caps/>
        </w:rPr>
        <w:t>»</w:t>
      </w:r>
      <w:bookmarkEnd w:id="38"/>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C505D2F" w14:textId="77777777" w:rsidR="001E7D1C" w:rsidRPr="00101ECC" w:rsidRDefault="001E7D1C" w:rsidP="001E7D1C">
      <w:pPr>
        <w:pStyle w:val="1f"/>
        <w:rPr>
          <w:rFonts w:ascii="Times New Roman" w:hAnsi="Times New Roman"/>
          <w:lang w:val="ru-RU"/>
        </w:rPr>
      </w:pPr>
      <w:bookmarkStart w:id="39" w:name="_Toc158389378"/>
      <w:bookmarkStart w:id="40" w:name="_Toc158393482"/>
      <w:bookmarkStart w:id="41" w:name="_Toc158397939"/>
      <w:r w:rsidRPr="00101ECC">
        <w:rPr>
          <w:rFonts w:ascii="Times New Roman" w:hAnsi="Times New Roman"/>
          <w:lang w:val="ru-RU"/>
        </w:rPr>
        <w:lastRenderedPageBreak/>
        <w:t>СОДЕРЖАНИЕ ПРОГРАММЫ</w:t>
      </w:r>
      <w:bookmarkEnd w:id="39"/>
      <w:bookmarkEnd w:id="40"/>
      <w:bookmarkEnd w:id="41"/>
    </w:p>
    <w:p w14:paraId="1213A959"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7546392" w14:textId="77777777" w:rsidR="001E7D1C" w:rsidRPr="00101ECC" w:rsidRDefault="004939D3"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B7CA046"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71D54CE"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B4B1F3A" w14:textId="77777777" w:rsidR="001E7D1C" w:rsidRPr="00101ECC" w:rsidRDefault="004939D3"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BF9DD58"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BAD5AAC"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655FD2FE" w14:textId="77777777" w:rsidR="001E7D1C" w:rsidRPr="00101ECC" w:rsidRDefault="004939D3"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282E56E2"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4C7D234"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0D7CDE9" w14:textId="77777777" w:rsidR="001E7D1C" w:rsidRPr="00101ECC" w:rsidRDefault="004939D3"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203464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2AAE096"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1"/>
          <w:headerReference w:type="default" r:id="rId12"/>
          <w:pgSz w:w="11906" w:h="16838"/>
          <w:pgMar w:top="1134" w:right="567" w:bottom="1134" w:left="1701" w:header="709" w:footer="709" w:gutter="0"/>
          <w:cols w:space="708"/>
          <w:docGrid w:linePitch="360"/>
        </w:sectPr>
      </w:pPr>
    </w:p>
    <w:p w14:paraId="0076C473" w14:textId="77777777" w:rsidR="001E7D1C" w:rsidRPr="00101ECC" w:rsidRDefault="001E7D1C" w:rsidP="00E227B6">
      <w:pPr>
        <w:pStyle w:val="1f"/>
        <w:numPr>
          <w:ilvl w:val="0"/>
          <w:numId w:val="3"/>
        </w:numPr>
      </w:pPr>
      <w:bookmarkStart w:id="42" w:name="_Toc158389379"/>
      <w:bookmarkStart w:id="43" w:name="_Toc158393483"/>
      <w:bookmarkStart w:id="44"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42"/>
      <w:bookmarkEnd w:id="43"/>
      <w:bookmarkEnd w:id="44"/>
    </w:p>
    <w:p w14:paraId="675B0DBF" w14:textId="6A7B5305"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931F91" w:rsidRPr="00931F91">
        <w:rPr>
          <w:rFonts w:ascii="Times New Roman Полужирный" w:eastAsia="Segoe UI" w:hAnsi="Times New Roman Полужирный"/>
          <w:b/>
          <w:bCs/>
          <w:caps/>
          <w:u w:val="single"/>
          <w:lang w:val="ru-RU"/>
        </w:rPr>
        <w:t>Дискретная математика</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45" w:name="_Toc158389380"/>
      <w:bookmarkStart w:id="46" w:name="_Toc158393484"/>
      <w:bookmarkStart w:id="47" w:name="_Toc158397941"/>
      <w:r w:rsidRPr="00101ECC">
        <w:rPr>
          <w:rFonts w:ascii="Times New Roman" w:hAnsi="Times New Roman"/>
        </w:rPr>
        <w:t>1.1. Цель и место дисциплины в структуре образовательной программы</w:t>
      </w:r>
      <w:bookmarkEnd w:id="45"/>
      <w:bookmarkEnd w:id="46"/>
      <w:bookmarkEnd w:id="47"/>
    </w:p>
    <w:p w14:paraId="474F1422" w14:textId="7711FA4D" w:rsidR="001E7D1C" w:rsidRPr="00101ECC" w:rsidRDefault="001E7D1C" w:rsidP="00996D0A">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931F91" w:rsidRPr="00931F91">
        <w:rPr>
          <w:rFonts w:ascii="Times New Roman" w:hAnsi="Times New Roman"/>
          <w:sz w:val="24"/>
          <w:szCs w:val="24"/>
        </w:rPr>
        <w:t>Дискретная математика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6A2A5C" w:rsidRPr="00101ECC">
        <w:rPr>
          <w:rFonts w:ascii="Times New Roman" w:eastAsia="Times New Roman" w:hAnsi="Times New Roman" w:cs="Times New Roman"/>
          <w:sz w:val="24"/>
          <w:szCs w:val="24"/>
          <w:lang w:eastAsia="ru-RU"/>
        </w:rPr>
        <w:t xml:space="preserve">формирование представлений об </w:t>
      </w:r>
      <w:r w:rsidR="00931F91">
        <w:rPr>
          <w:rFonts w:ascii="Times New Roman" w:eastAsia="Times New Roman" w:hAnsi="Times New Roman" w:cs="Times New Roman"/>
          <w:sz w:val="24"/>
          <w:szCs w:val="24"/>
          <w:lang w:eastAsia="ru-RU"/>
        </w:rPr>
        <w:t>основн</w:t>
      </w:r>
      <w:r w:rsidR="004A351C">
        <w:rPr>
          <w:rFonts w:ascii="Times New Roman" w:eastAsia="Times New Roman" w:hAnsi="Times New Roman" w:cs="Times New Roman"/>
          <w:sz w:val="24"/>
          <w:szCs w:val="24"/>
          <w:lang w:eastAsia="ru-RU"/>
        </w:rPr>
        <w:t>ы</w:t>
      </w:r>
      <w:r w:rsidR="00931F91">
        <w:rPr>
          <w:rFonts w:ascii="Times New Roman" w:eastAsia="Times New Roman" w:hAnsi="Times New Roman" w:cs="Times New Roman"/>
          <w:sz w:val="24"/>
          <w:szCs w:val="24"/>
          <w:lang w:eastAsia="ru-RU"/>
        </w:rPr>
        <w:t>х</w:t>
      </w:r>
      <w:r w:rsidR="004A351C">
        <w:rPr>
          <w:rFonts w:ascii="Times New Roman" w:eastAsia="Times New Roman" w:hAnsi="Times New Roman" w:cs="Times New Roman"/>
          <w:sz w:val="24"/>
          <w:szCs w:val="24"/>
          <w:lang w:eastAsia="ru-RU"/>
        </w:rPr>
        <w:t xml:space="preserve"> </w:t>
      </w:r>
      <w:r w:rsidR="00931F91" w:rsidRPr="00931F91">
        <w:rPr>
          <w:rFonts w:ascii="Times New Roman" w:eastAsia="Times New Roman" w:hAnsi="Times New Roman" w:cs="Times New Roman"/>
          <w:sz w:val="24"/>
          <w:szCs w:val="24"/>
          <w:lang w:eastAsia="ru-RU"/>
        </w:rPr>
        <w:t>понятиях и методах дискретной математики</w:t>
      </w:r>
      <w:r w:rsidR="00374EE0">
        <w:rPr>
          <w:rFonts w:ascii="Times New Roman" w:eastAsia="Times New Roman" w:hAnsi="Times New Roman" w:cs="Times New Roman"/>
          <w:sz w:val="24"/>
          <w:szCs w:val="24"/>
          <w:lang w:eastAsia="ru-RU"/>
        </w:rPr>
        <w:t>.</w:t>
      </w:r>
    </w:p>
    <w:p w14:paraId="3FC44121" w14:textId="72643F3D"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931F91" w:rsidRPr="00931F91">
        <w:rPr>
          <w:rFonts w:ascii="Times New Roman" w:hAnsi="Times New Roman" w:cs="Times New Roman"/>
          <w:sz w:val="24"/>
          <w:szCs w:val="24"/>
        </w:rPr>
        <w:t>Дискретная математика</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48" w:name="_Toc158389381"/>
      <w:bookmarkStart w:id="49" w:name="_Toc158393485"/>
      <w:bookmarkStart w:id="50" w:name="_Toc158397942"/>
      <w:r w:rsidRPr="00101ECC">
        <w:rPr>
          <w:rFonts w:ascii="Times New Roman" w:hAnsi="Times New Roman"/>
        </w:rPr>
        <w:t>1.2. Планируемые результаты освоения дисциплины</w:t>
      </w:r>
      <w:bookmarkEnd w:id="48"/>
      <w:bookmarkEnd w:id="49"/>
      <w:bookmarkEnd w:id="50"/>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101ECC" w14:paraId="52EECAD4" w14:textId="77777777" w:rsidTr="005F2B79">
        <w:trPr>
          <w:trHeight w:val="20"/>
        </w:trPr>
        <w:tc>
          <w:tcPr>
            <w:tcW w:w="1129" w:type="dxa"/>
            <w:tcBorders>
              <w:top w:val="single" w:sz="4" w:space="0" w:color="auto"/>
              <w:left w:val="single" w:sz="4" w:space="0" w:color="auto"/>
              <w:right w:val="single" w:sz="4" w:space="0" w:color="auto"/>
            </w:tcBorders>
          </w:tcPr>
          <w:p w14:paraId="0E6E44B6"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374EB995" w14:textId="46D524E1" w:rsidR="001E7D1C" w:rsidRPr="00101ECC" w:rsidRDefault="001E7D1C" w:rsidP="000E67E5">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44A36" w:rsidRPr="00101ECC" w14:paraId="4F8323F6" w14:textId="77777777" w:rsidTr="005F2B79">
        <w:trPr>
          <w:trHeight w:val="20"/>
        </w:trPr>
        <w:tc>
          <w:tcPr>
            <w:tcW w:w="1129" w:type="dxa"/>
            <w:tcBorders>
              <w:top w:val="single" w:sz="4" w:space="0" w:color="auto"/>
              <w:left w:val="single" w:sz="4" w:space="0" w:color="auto"/>
              <w:right w:val="single" w:sz="4" w:space="0" w:color="auto"/>
            </w:tcBorders>
          </w:tcPr>
          <w:p w14:paraId="3811B08D" w14:textId="77777777" w:rsidR="00F44A36" w:rsidRPr="00101ECC" w:rsidRDefault="00F44A36" w:rsidP="00F44A36">
            <w:pPr>
              <w:rPr>
                <w:rFonts w:ascii="Times New Roman" w:hAnsi="Times New Roman"/>
                <w:sz w:val="24"/>
                <w:szCs w:val="24"/>
              </w:rPr>
            </w:pPr>
            <w:r w:rsidRPr="00101ECC">
              <w:rPr>
                <w:rFonts w:ascii="Times New Roman" w:hAnsi="Times New Roman"/>
                <w:noProof/>
                <w:sz w:val="24"/>
                <w:szCs w:val="24"/>
              </w:rPr>
              <w:t>ОК 01</w:t>
            </w:r>
          </w:p>
          <w:p w14:paraId="2DE81BC1" w14:textId="146B8A86" w:rsidR="00F44A36" w:rsidRPr="00101ECC"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9AEDD47"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4B3C08"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38C26692" w14:textId="43CDA403"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4E5D0AC" w14:textId="0485749B" w:rsidR="00F44A36" w:rsidRPr="00101ECC" w:rsidRDefault="00F44A36" w:rsidP="00F44A36">
            <w:pPr>
              <w:jc w:val="center"/>
              <w:rPr>
                <w:rFonts w:ascii="Times New Roman" w:hAnsi="Times New Roman" w:cs="Times New Roman"/>
                <w:bCs/>
                <w:sz w:val="24"/>
                <w:szCs w:val="24"/>
                <w:highlight w:val="yellow"/>
              </w:rPr>
            </w:pPr>
          </w:p>
        </w:tc>
      </w:tr>
      <w:tr w:rsidR="00F44A36" w:rsidRPr="00101ECC" w14:paraId="12CD866F" w14:textId="77777777" w:rsidTr="005F2B79">
        <w:trPr>
          <w:trHeight w:val="20"/>
        </w:trPr>
        <w:tc>
          <w:tcPr>
            <w:tcW w:w="1129" w:type="dxa"/>
            <w:tcBorders>
              <w:left w:val="single" w:sz="4" w:space="0" w:color="auto"/>
              <w:bottom w:val="single" w:sz="4" w:space="0" w:color="auto"/>
              <w:right w:val="single" w:sz="4" w:space="0" w:color="auto"/>
            </w:tcBorders>
          </w:tcPr>
          <w:p w14:paraId="4319EB45" w14:textId="77777777" w:rsidR="00F44A36" w:rsidRPr="00101ECC" w:rsidRDefault="00F44A36" w:rsidP="00F44A36">
            <w:pPr>
              <w:rPr>
                <w:rFonts w:ascii="Times New Roman" w:hAnsi="Times New Roman"/>
                <w:sz w:val="24"/>
                <w:szCs w:val="24"/>
              </w:rPr>
            </w:pPr>
            <w:r w:rsidRPr="00101ECC">
              <w:rPr>
                <w:rFonts w:ascii="Times New Roman" w:hAnsi="Times New Roman"/>
                <w:noProof/>
                <w:sz w:val="24"/>
                <w:szCs w:val="24"/>
              </w:rPr>
              <w:t>ОК 02</w:t>
            </w:r>
          </w:p>
          <w:p w14:paraId="75076729" w14:textId="395A0885" w:rsidR="00F44A36" w:rsidRPr="00101ECC" w:rsidRDefault="00F44A36" w:rsidP="00F44A36">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54638A49"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101ECC">
              <w:rPr>
                <w:rFonts w:ascii="Times New Roman" w:hAnsi="Times New Roman" w:cs="Times New Roman"/>
                <w:bCs/>
                <w:sz w:val="24"/>
                <w:szCs w:val="24"/>
              </w:rPr>
              <w:lastRenderedPageBreak/>
              <w:t>необходимые источники информации</w:t>
            </w:r>
          </w:p>
          <w:p w14:paraId="09BCF2A8" w14:textId="77777777" w:rsidR="00F44A36" w:rsidRPr="00101ECC" w:rsidRDefault="00F44A36" w:rsidP="005F2B79">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EC4A51" w14:textId="77777777" w:rsidR="00F44A36" w:rsidRPr="00101ECC" w:rsidRDefault="00F44A36" w:rsidP="00F44A36">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применяемых в </w:t>
            </w:r>
            <w:r w:rsidRPr="00101ECC">
              <w:rPr>
                <w:rFonts w:ascii="Times New Roman" w:hAnsi="Times New Roman"/>
                <w:sz w:val="24"/>
                <w:szCs w:val="24"/>
              </w:rPr>
              <w:lastRenderedPageBreak/>
              <w:t>профессиональной деятельности</w:t>
            </w:r>
          </w:p>
          <w:p w14:paraId="1DEBEA35" w14:textId="77777777" w:rsidR="00F44A36" w:rsidRPr="00101ECC" w:rsidRDefault="00F44A36" w:rsidP="00F44A36">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7E84B27D" w14:textId="77777777" w:rsidR="00F44A36" w:rsidRPr="00101ECC" w:rsidRDefault="00F44A36" w:rsidP="00F44A36">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43C0714D" w14:textId="77777777" w:rsidR="00F44A36" w:rsidRPr="00101ECC" w:rsidRDefault="00F44A36" w:rsidP="00F44A36">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79B753C3" w14:textId="48C7759B"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9155794" w14:textId="7CADFFBB" w:rsidR="00F44A36" w:rsidRPr="00101ECC" w:rsidRDefault="00F44A36" w:rsidP="00F44A36">
            <w:pPr>
              <w:jc w:val="center"/>
              <w:rPr>
                <w:rFonts w:ascii="Times New Roman" w:hAnsi="Times New Roman" w:cs="Times New Roman"/>
                <w:bCs/>
                <w:sz w:val="24"/>
                <w:szCs w:val="24"/>
                <w:highlight w:val="yellow"/>
              </w:rPr>
            </w:pPr>
          </w:p>
        </w:tc>
      </w:tr>
      <w:tr w:rsidR="00F44A36" w:rsidRPr="00101ECC" w14:paraId="41937792" w14:textId="77777777" w:rsidTr="005F2B79">
        <w:trPr>
          <w:trHeight w:val="20"/>
        </w:trPr>
        <w:tc>
          <w:tcPr>
            <w:tcW w:w="1129" w:type="dxa"/>
            <w:tcBorders>
              <w:top w:val="single" w:sz="4" w:space="0" w:color="auto"/>
              <w:left w:val="single" w:sz="4" w:space="0" w:color="auto"/>
              <w:right w:val="single" w:sz="4" w:space="0" w:color="auto"/>
            </w:tcBorders>
          </w:tcPr>
          <w:p w14:paraId="26F7A4F6" w14:textId="77777777" w:rsidR="00F44A36" w:rsidRPr="00101ECC" w:rsidRDefault="00F44A36" w:rsidP="00F44A36">
            <w:pPr>
              <w:rPr>
                <w:rFonts w:ascii="Times New Roman" w:hAnsi="Times New Roman"/>
                <w:sz w:val="24"/>
                <w:szCs w:val="24"/>
              </w:rPr>
            </w:pPr>
            <w:r w:rsidRPr="00101ECC">
              <w:rPr>
                <w:rFonts w:ascii="Times New Roman" w:hAnsi="Times New Roman"/>
                <w:noProof/>
                <w:sz w:val="24"/>
                <w:szCs w:val="24"/>
              </w:rPr>
              <w:t>ОК 05</w:t>
            </w:r>
          </w:p>
          <w:p w14:paraId="71AB169B" w14:textId="3DE5CA5B" w:rsidR="00F44A36" w:rsidRPr="00101ECC"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05802931"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C0F020"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4CE5B476" w14:textId="4BC8DF94"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2348F95F" w14:textId="4E05AF68" w:rsidR="00F44A36" w:rsidRPr="00101ECC" w:rsidRDefault="00F44A36" w:rsidP="00F44A36">
            <w:pPr>
              <w:rPr>
                <w:rFonts w:ascii="Times New Roman" w:hAnsi="Times New Roman" w:cs="Times New Roman"/>
                <w:bCs/>
                <w:sz w:val="24"/>
                <w:szCs w:val="24"/>
                <w:highlight w:val="yellow"/>
              </w:rPr>
            </w:pPr>
          </w:p>
        </w:tc>
      </w:tr>
      <w:tr w:rsidR="00F44A36" w:rsidRPr="00101ECC" w14:paraId="55011006" w14:textId="77777777" w:rsidTr="005F2B79">
        <w:trPr>
          <w:trHeight w:val="20"/>
        </w:trPr>
        <w:tc>
          <w:tcPr>
            <w:tcW w:w="1129" w:type="dxa"/>
            <w:tcBorders>
              <w:left w:val="single" w:sz="4" w:space="0" w:color="auto"/>
              <w:right w:val="single" w:sz="4" w:space="0" w:color="auto"/>
            </w:tcBorders>
          </w:tcPr>
          <w:p w14:paraId="74361697" w14:textId="77777777" w:rsidR="00F44A36" w:rsidRPr="00101ECC" w:rsidRDefault="00F44A36" w:rsidP="00F44A36">
            <w:pPr>
              <w:rPr>
                <w:rFonts w:ascii="Times New Roman" w:hAnsi="Times New Roman"/>
                <w:sz w:val="24"/>
                <w:szCs w:val="24"/>
              </w:rPr>
            </w:pPr>
            <w:r w:rsidRPr="00101ECC">
              <w:rPr>
                <w:rFonts w:ascii="Times New Roman" w:hAnsi="Times New Roman"/>
                <w:noProof/>
                <w:sz w:val="24"/>
                <w:szCs w:val="24"/>
              </w:rPr>
              <w:t>ОК 09</w:t>
            </w:r>
          </w:p>
          <w:p w14:paraId="515EEF82" w14:textId="0F273776" w:rsidR="00F44A36" w:rsidRPr="00101ECC" w:rsidRDefault="00F44A36" w:rsidP="00F44A36">
            <w:pPr>
              <w:rPr>
                <w:rFonts w:ascii="Times New Roman" w:hAnsi="Times New Roman" w:cs="Times New Roman"/>
                <w:bCs/>
                <w:sz w:val="24"/>
                <w:szCs w:val="24"/>
                <w:highlight w:val="green"/>
              </w:rPr>
            </w:pPr>
          </w:p>
        </w:tc>
        <w:tc>
          <w:tcPr>
            <w:tcW w:w="2833" w:type="dxa"/>
            <w:tcBorders>
              <w:left w:val="single" w:sz="4" w:space="0" w:color="auto"/>
              <w:right w:val="single" w:sz="4" w:space="0" w:color="auto"/>
            </w:tcBorders>
          </w:tcPr>
          <w:p w14:paraId="5A0D9949"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68AAC30F" w14:textId="77777777" w:rsidR="00F44A36" w:rsidRPr="00101ECC" w:rsidRDefault="00F44A36" w:rsidP="00F44A36">
            <w:pPr>
              <w:rPr>
                <w:rFonts w:ascii="Times New Roman" w:hAnsi="Times New Roman" w:cs="Times New Roman"/>
                <w:bCs/>
                <w:sz w:val="24"/>
                <w:szCs w:val="24"/>
              </w:rPr>
            </w:pPr>
            <w:r w:rsidRPr="00101ECC">
              <w:rPr>
                <w:rFonts w:ascii="Times New Roman" w:hAnsi="Times New Roman" w:cs="Times New Roman"/>
                <w:bCs/>
                <w:sz w:val="24"/>
                <w:szCs w:val="24"/>
              </w:rPr>
              <w:t xml:space="preserve">кратко обосновывать и объяснять свои действия </w:t>
            </w:r>
            <w:r w:rsidRPr="00101ECC">
              <w:rPr>
                <w:rFonts w:ascii="Times New Roman" w:hAnsi="Times New Roman" w:cs="Times New Roman"/>
                <w:bCs/>
                <w:sz w:val="24"/>
                <w:szCs w:val="24"/>
              </w:rPr>
              <w:lastRenderedPageBreak/>
              <w:t>(текущие и планируемые)</w:t>
            </w:r>
          </w:p>
          <w:p w14:paraId="42173567" w14:textId="7A0A0BEF"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78C8D5"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C7EFA08" w14:textId="77777777" w:rsidR="00F44A36" w:rsidRPr="00101ECC" w:rsidRDefault="00F44A36" w:rsidP="00F44A36">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0F688ED5" w14:textId="0E4AEC16" w:rsidR="00F44A36" w:rsidRPr="00101ECC" w:rsidRDefault="00F44A36" w:rsidP="00F44A36">
            <w:pPr>
              <w:rPr>
                <w:rFonts w:ascii="Times New Roman" w:hAnsi="Times New Roman" w:cs="Times New Roman"/>
                <w:bCs/>
                <w:sz w:val="24"/>
                <w:szCs w:val="24"/>
                <w:highlight w:val="green"/>
              </w:rPr>
            </w:pPr>
            <w:r w:rsidRPr="00101ECC">
              <w:rPr>
                <w:rFonts w:ascii="Times New Roman" w:hAnsi="Times New Roman"/>
                <w:noProof/>
                <w:color w:val="000000"/>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93C2FC3" w14:textId="3390CDAA" w:rsidR="00F44A36" w:rsidRPr="00101ECC" w:rsidRDefault="00F44A36" w:rsidP="00F44A36">
            <w:pPr>
              <w:rPr>
                <w:rFonts w:ascii="Times New Roman" w:hAnsi="Times New Roman" w:cs="Times New Roman"/>
                <w:bCs/>
                <w:sz w:val="24"/>
                <w:szCs w:val="24"/>
                <w:highlight w:val="yellow"/>
              </w:rPr>
            </w:pPr>
          </w:p>
        </w:tc>
      </w:tr>
      <w:tr w:rsidR="00931F91" w:rsidRPr="00101ECC" w14:paraId="5FCBCC4C" w14:textId="77777777" w:rsidTr="008F6272">
        <w:trPr>
          <w:trHeight w:val="20"/>
        </w:trPr>
        <w:tc>
          <w:tcPr>
            <w:tcW w:w="1129" w:type="dxa"/>
            <w:tcBorders>
              <w:left w:val="single" w:sz="4" w:space="0" w:color="auto"/>
              <w:right w:val="single" w:sz="4" w:space="0" w:color="auto"/>
            </w:tcBorders>
          </w:tcPr>
          <w:p w14:paraId="3E763F03" w14:textId="5B77B190" w:rsidR="00931F91" w:rsidRPr="00101ECC" w:rsidRDefault="00931F91" w:rsidP="00931F91">
            <w:pPr>
              <w:rPr>
                <w:rFonts w:ascii="Times New Roman" w:hAnsi="Times New Roman"/>
                <w:color w:val="000000"/>
                <w:sz w:val="24"/>
                <w:szCs w:val="24"/>
              </w:rPr>
            </w:pPr>
            <w:r w:rsidRPr="00101ECC">
              <w:rPr>
                <w:rFonts w:ascii="Times New Roman" w:hAnsi="Times New Roman"/>
                <w:noProof/>
                <w:color w:val="000000"/>
                <w:sz w:val="24"/>
                <w:szCs w:val="24"/>
              </w:rPr>
              <w:t>ПК 1.1</w:t>
            </w:r>
          </w:p>
          <w:p w14:paraId="2ECF128C" w14:textId="28D00EC8" w:rsidR="00931F91" w:rsidRPr="00101ECC" w:rsidRDefault="00931F91" w:rsidP="00931F91">
            <w:pPr>
              <w:rPr>
                <w:rFonts w:ascii="Times New Roman" w:hAnsi="Times New Roman" w:cs="Times New Roman"/>
                <w:bCs/>
                <w:sz w:val="24"/>
                <w:szCs w:val="24"/>
                <w:highlight w:val="green"/>
              </w:rPr>
            </w:pPr>
          </w:p>
        </w:tc>
        <w:tc>
          <w:tcPr>
            <w:tcW w:w="2833" w:type="dxa"/>
          </w:tcPr>
          <w:p w14:paraId="2BEC9F38" w14:textId="3CDC502E" w:rsidR="00931F91" w:rsidRPr="001319F2" w:rsidRDefault="00931F91" w:rsidP="00931F91">
            <w:pPr>
              <w:suppressAutoHyphens/>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Строить и анализировать дискретные модели;</w:t>
            </w:r>
          </w:p>
          <w:p w14:paraId="2FA4E550" w14:textId="77777777" w:rsidR="00931F91" w:rsidRPr="001319F2" w:rsidRDefault="00931F91" w:rsidP="00931F91">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анализировать логику высказываний и утверждений;</w:t>
            </w:r>
          </w:p>
          <w:p w14:paraId="5907417A" w14:textId="63FDE9DA" w:rsidR="00931F91" w:rsidRPr="00101ECC" w:rsidRDefault="00931F91" w:rsidP="00931F91">
            <w:pPr>
              <w:rPr>
                <w:rFonts w:ascii="Times New Roman" w:hAnsi="Times New Roman" w:cs="Times New Roman"/>
                <w:bCs/>
                <w:sz w:val="24"/>
                <w:szCs w:val="24"/>
                <w:highlight w:val="green"/>
              </w:rPr>
            </w:pPr>
            <w:r w:rsidRPr="001319F2">
              <w:rPr>
                <w:rFonts w:ascii="Times New Roman" w:eastAsia="Times New Roman" w:hAnsi="Times New Roman" w:cs="Times New Roman"/>
                <w:iCs/>
                <w:sz w:val="24"/>
                <w:szCs w:val="24"/>
                <w:lang w:eastAsia="ru-RU"/>
              </w:rPr>
              <w:t>применять математический аппарат для построения и анализа алгоритмов;</w:t>
            </w:r>
          </w:p>
        </w:tc>
        <w:tc>
          <w:tcPr>
            <w:tcW w:w="2833" w:type="dxa"/>
          </w:tcPr>
          <w:p w14:paraId="102B6E18" w14:textId="7CDAE7EE" w:rsidR="00931F91" w:rsidRPr="001319F2" w:rsidRDefault="00931F91" w:rsidP="00931F91">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 xml:space="preserve"> Основы теории множеств;</w:t>
            </w:r>
          </w:p>
          <w:p w14:paraId="6D2B39CD" w14:textId="77777777" w:rsidR="00931F91" w:rsidRPr="001319F2" w:rsidRDefault="00931F91" w:rsidP="00931F91">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основы математической логики;</w:t>
            </w:r>
          </w:p>
          <w:p w14:paraId="2E555852" w14:textId="77777777" w:rsidR="00931F91" w:rsidRPr="001319F2" w:rsidRDefault="00931F91" w:rsidP="00931F91">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основы комбинаторики и комбинаторного анализа;</w:t>
            </w:r>
          </w:p>
          <w:p w14:paraId="0667C8A4" w14:textId="1B2A1C88" w:rsidR="00931F91" w:rsidRPr="00101ECC" w:rsidRDefault="00931F91" w:rsidP="00931F91">
            <w:pPr>
              <w:rPr>
                <w:rFonts w:ascii="Times New Roman" w:hAnsi="Times New Roman" w:cs="Times New Roman"/>
                <w:bCs/>
                <w:sz w:val="24"/>
                <w:szCs w:val="24"/>
                <w:highlight w:val="green"/>
              </w:rPr>
            </w:pPr>
            <w:r w:rsidRPr="001319F2">
              <w:rPr>
                <w:rFonts w:ascii="Times New Roman" w:eastAsia="Times New Roman" w:hAnsi="Times New Roman" w:cs="Times New Roman"/>
                <w:iCs/>
                <w:sz w:val="24"/>
                <w:szCs w:val="24"/>
                <w:lang w:eastAsia="ru-RU"/>
              </w:rPr>
              <w:t>основы теории графов и их применение.</w:t>
            </w:r>
          </w:p>
        </w:tc>
        <w:tc>
          <w:tcPr>
            <w:tcW w:w="2833" w:type="dxa"/>
            <w:tcBorders>
              <w:top w:val="single" w:sz="4" w:space="0" w:color="auto"/>
              <w:left w:val="single" w:sz="4" w:space="0" w:color="auto"/>
              <w:right w:val="single" w:sz="4" w:space="0" w:color="auto"/>
            </w:tcBorders>
          </w:tcPr>
          <w:p w14:paraId="5688F92B" w14:textId="704B993F" w:rsidR="00931F91" w:rsidRPr="00101ECC" w:rsidRDefault="00931F91" w:rsidP="00931F91">
            <w:pPr>
              <w:rPr>
                <w:rFonts w:ascii="Times New Roman" w:hAnsi="Times New Roman" w:cs="Times New Roman"/>
                <w:bCs/>
                <w:sz w:val="24"/>
                <w:szCs w:val="24"/>
                <w:highlight w:val="yellow"/>
              </w:rPr>
            </w:pP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51" w:name="_Toc158389382"/>
      <w:bookmarkStart w:id="52" w:name="_Toc158393486"/>
      <w:bookmarkStart w:id="53" w:name="_Toc158397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51"/>
      <w:bookmarkEnd w:id="52"/>
      <w:bookmarkEnd w:id="53"/>
    </w:p>
    <w:p w14:paraId="5D99F230" w14:textId="77777777" w:rsidR="001E7D1C" w:rsidRPr="00101ECC" w:rsidRDefault="001E7D1C" w:rsidP="001E7D1C">
      <w:pPr>
        <w:pStyle w:val="114"/>
        <w:rPr>
          <w:rFonts w:ascii="Times New Roman" w:hAnsi="Times New Roman"/>
        </w:rPr>
      </w:pPr>
      <w:bookmarkStart w:id="54" w:name="_Toc158389383"/>
      <w:bookmarkStart w:id="55" w:name="_Toc158393487"/>
      <w:bookmarkStart w:id="56" w:name="_Toc158397944"/>
      <w:r w:rsidRPr="00101ECC">
        <w:rPr>
          <w:rFonts w:ascii="Times New Roman" w:hAnsi="Times New Roman"/>
        </w:rPr>
        <w:t>2.1. Трудоемкость освоения дисциплины</w:t>
      </w:r>
      <w:bookmarkEnd w:id="54"/>
      <w:bookmarkEnd w:id="55"/>
      <w:bookmarkEnd w:id="56"/>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F60015F" w14:textId="77777777" w:rsidTr="00792897">
        <w:trPr>
          <w:trHeight w:val="23"/>
        </w:trPr>
        <w:tc>
          <w:tcPr>
            <w:tcW w:w="2460" w:type="pct"/>
            <w:shd w:val="clear" w:color="auto" w:fill="FFFFFF" w:themeFill="background1"/>
            <w:vAlign w:val="center"/>
          </w:tcPr>
          <w:p w14:paraId="3891E2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4583DD3C" w:rsidR="001E7D1C" w:rsidRPr="00101ECC" w:rsidRDefault="00931F91" w:rsidP="000E67E5">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1345" w:type="pct"/>
            <w:shd w:val="clear" w:color="auto" w:fill="FFFFFF" w:themeFill="background1"/>
            <w:vAlign w:val="center"/>
          </w:tcPr>
          <w:p w14:paraId="4EA1C71A" w14:textId="39D07ABF" w:rsidR="001E7D1C" w:rsidRPr="00101ECC" w:rsidRDefault="00931F91"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101ECC" w14:paraId="59510264" w14:textId="77777777" w:rsidTr="00792897">
        <w:trPr>
          <w:trHeight w:val="23"/>
        </w:trPr>
        <w:tc>
          <w:tcPr>
            <w:tcW w:w="2460" w:type="pct"/>
            <w:shd w:val="clear" w:color="auto" w:fill="FFFFFF" w:themeFill="background1"/>
            <w:vAlign w:val="center"/>
          </w:tcPr>
          <w:p w14:paraId="1FE7FCB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1F45DED7" w14:textId="77777777" w:rsidTr="00792897">
        <w:trPr>
          <w:trHeight w:val="23"/>
        </w:trPr>
        <w:tc>
          <w:tcPr>
            <w:tcW w:w="2460" w:type="pct"/>
            <w:shd w:val="clear" w:color="auto" w:fill="FFFFFF" w:themeFill="background1"/>
            <w:vAlign w:val="center"/>
          </w:tcPr>
          <w:p w14:paraId="13D5A5C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760C3FAC" w:rsidR="001E7D1C" w:rsidRPr="00101ECC" w:rsidRDefault="00931F91"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708E870D" w:rsidR="001E7D1C" w:rsidRPr="00101ECC" w:rsidRDefault="00931F91"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4C14CFDD" w14:textId="77777777" w:rsidTr="00792897">
        <w:trPr>
          <w:trHeight w:val="23"/>
        </w:trPr>
        <w:tc>
          <w:tcPr>
            <w:tcW w:w="2460" w:type="pct"/>
            <w:shd w:val="clear" w:color="auto" w:fill="FFFFFF" w:themeFill="background1"/>
            <w:vAlign w:val="center"/>
          </w:tcPr>
          <w:p w14:paraId="56829913"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00D95397" w:rsidR="001E7D1C" w:rsidRPr="00101ECC" w:rsidRDefault="00931F91" w:rsidP="000E67E5">
            <w:pPr>
              <w:jc w:val="center"/>
              <w:rPr>
                <w:rFonts w:ascii="Times New Roman" w:hAnsi="Times New Roman" w:cs="Times New Roman"/>
                <w:b/>
                <w:sz w:val="24"/>
                <w:szCs w:val="24"/>
              </w:rPr>
            </w:pPr>
            <w:r>
              <w:rPr>
                <w:rFonts w:ascii="Times New Roman" w:hAnsi="Times New Roman" w:cs="Times New Roman"/>
                <w:b/>
                <w:sz w:val="24"/>
                <w:szCs w:val="24"/>
              </w:rPr>
              <w:t>62</w:t>
            </w:r>
          </w:p>
        </w:tc>
        <w:tc>
          <w:tcPr>
            <w:tcW w:w="1345" w:type="pct"/>
            <w:shd w:val="clear" w:color="auto" w:fill="FFFFFF" w:themeFill="background1"/>
            <w:vAlign w:val="center"/>
          </w:tcPr>
          <w:p w14:paraId="428038EE" w14:textId="3C05670A" w:rsidR="008C5DB7" w:rsidRPr="00101ECC" w:rsidRDefault="00931F91" w:rsidP="008C5DB7">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5771D1D" w14:textId="77777777" w:rsidR="001E7D1C" w:rsidRPr="00101ECC" w:rsidRDefault="001E7D1C" w:rsidP="001E7D1C">
      <w:pPr>
        <w:rPr>
          <w:rFonts w:ascii="Times New Roman" w:hAnsi="Times New Roman" w:cs="Times New Roman"/>
          <w:sz w:val="24"/>
          <w:szCs w:val="24"/>
        </w:rPr>
      </w:pPr>
    </w:p>
    <w:p w14:paraId="55A4B47B" w14:textId="77777777" w:rsidR="001E7D1C" w:rsidRPr="00101ECC" w:rsidRDefault="001E7D1C" w:rsidP="001E7D1C">
      <w:pPr>
        <w:rPr>
          <w:rFonts w:ascii="Times New Roman" w:hAnsi="Times New Roman" w:cs="Times New Roman"/>
          <w:sz w:val="24"/>
          <w:szCs w:val="24"/>
        </w:rPr>
      </w:pPr>
      <w:r w:rsidRPr="00101ECC">
        <w:rPr>
          <w:rFonts w:ascii="Times New Roman" w:hAnsi="Times New Roman" w:cs="Times New Roman"/>
          <w:sz w:val="24"/>
          <w:szCs w:val="24"/>
        </w:rPr>
        <w:br w:type="page"/>
      </w:r>
    </w:p>
    <w:p w14:paraId="3DD37D4F" w14:textId="77777777" w:rsidR="001E7D1C" w:rsidRPr="00101ECC" w:rsidRDefault="001E7D1C" w:rsidP="001E7D1C">
      <w:pPr>
        <w:pStyle w:val="114"/>
        <w:rPr>
          <w:rFonts w:ascii="Times New Roman" w:hAnsi="Times New Roman"/>
        </w:rPr>
      </w:pPr>
      <w:bookmarkStart w:id="57" w:name="_Toc158389384"/>
      <w:bookmarkStart w:id="58" w:name="_Toc158393488"/>
      <w:bookmarkStart w:id="59" w:name="_Toc158397945"/>
      <w:r w:rsidRPr="00101ECC">
        <w:rPr>
          <w:rFonts w:ascii="Times New Roman" w:hAnsi="Times New Roman"/>
        </w:rPr>
        <w:lastRenderedPageBreak/>
        <w:t>2.2. Примерное содержание дисциплины</w:t>
      </w:r>
      <w:bookmarkEnd w:id="57"/>
      <w:bookmarkEnd w:id="58"/>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1"/>
        <w:gridCol w:w="6767"/>
      </w:tblGrid>
      <w:tr w:rsidR="004A351C" w:rsidRPr="004A351C" w14:paraId="4A698AA4" w14:textId="77777777" w:rsidTr="004A351C">
        <w:trPr>
          <w:trHeight w:val="20"/>
        </w:trPr>
        <w:tc>
          <w:tcPr>
            <w:tcW w:w="1486" w:type="pct"/>
          </w:tcPr>
          <w:p w14:paraId="41D2855E" w14:textId="77777777" w:rsidR="004A351C" w:rsidRPr="004A351C" w:rsidRDefault="004A351C" w:rsidP="004A351C">
            <w:pPr>
              <w:suppressAutoHyphens/>
              <w:jc w:val="center"/>
              <w:rPr>
                <w:rFonts w:ascii="Times New Roman" w:eastAsia="Times New Roman" w:hAnsi="Times New Roman" w:cs="Times New Roman"/>
                <w:b/>
                <w:bCs/>
                <w:lang w:eastAsia="ru-RU"/>
              </w:rPr>
            </w:pPr>
            <w:bookmarkStart w:id="60" w:name="_Hlk82521967"/>
            <w:r w:rsidRPr="004A351C">
              <w:rPr>
                <w:rFonts w:ascii="Times New Roman" w:eastAsia="Times New Roman" w:hAnsi="Times New Roman" w:cs="Times New Roman"/>
                <w:b/>
                <w:bCs/>
                <w:lang w:eastAsia="ru-RU"/>
              </w:rPr>
              <w:t>Наименование разделов и тем</w:t>
            </w:r>
          </w:p>
        </w:tc>
        <w:tc>
          <w:tcPr>
            <w:tcW w:w="3514" w:type="pct"/>
          </w:tcPr>
          <w:p w14:paraId="44534ACE" w14:textId="77777777" w:rsidR="004A351C" w:rsidRPr="004A351C" w:rsidRDefault="004A351C" w:rsidP="004A351C">
            <w:pPr>
              <w:suppressAutoHyphens/>
              <w:jc w:val="center"/>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A351C" w:rsidRPr="004A351C" w14:paraId="5327331A" w14:textId="77777777" w:rsidTr="004A351C">
        <w:trPr>
          <w:trHeight w:val="20"/>
        </w:trPr>
        <w:tc>
          <w:tcPr>
            <w:tcW w:w="5000" w:type="pct"/>
            <w:gridSpan w:val="2"/>
          </w:tcPr>
          <w:p w14:paraId="4DF88C32" w14:textId="083F2C7C" w:rsidR="004A351C" w:rsidRPr="004A351C" w:rsidRDefault="004A351C" w:rsidP="004A351C">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Раздел 1. Основы теории множеств (8 часов)</w:t>
            </w:r>
          </w:p>
        </w:tc>
      </w:tr>
      <w:tr w:rsidR="004A351C" w:rsidRPr="004A351C" w14:paraId="57BAB30D" w14:textId="77777777" w:rsidTr="004A351C">
        <w:trPr>
          <w:trHeight w:val="20"/>
        </w:trPr>
        <w:tc>
          <w:tcPr>
            <w:tcW w:w="1486" w:type="pct"/>
            <w:vMerge w:val="restart"/>
          </w:tcPr>
          <w:p w14:paraId="21E05D97" w14:textId="77777777" w:rsidR="004A351C" w:rsidRPr="004A351C" w:rsidRDefault="004A351C" w:rsidP="004A351C">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1.1. </w:t>
            </w:r>
          </w:p>
          <w:p w14:paraId="377327F9" w14:textId="77777777" w:rsidR="004A351C" w:rsidRPr="002408F9" w:rsidRDefault="004A351C" w:rsidP="004A351C">
            <w:pPr>
              <w:spacing w:line="276" w:lineRule="auto"/>
              <w:rPr>
                <w:rFonts w:ascii="Times New Roman" w:eastAsia="Times New Roman" w:hAnsi="Times New Roman" w:cs="Times New Roman"/>
                <w:b/>
                <w:bCs/>
                <w:lang w:eastAsia="ru-RU"/>
              </w:rPr>
            </w:pPr>
            <w:r w:rsidRPr="002408F9">
              <w:rPr>
                <w:rFonts w:ascii="Times New Roman" w:eastAsia="Times New Roman" w:hAnsi="Times New Roman" w:cs="Times New Roman"/>
                <w:b/>
                <w:bCs/>
                <w:lang w:eastAsia="ru-RU"/>
              </w:rPr>
              <w:t>Основы теории множеств</w:t>
            </w:r>
          </w:p>
          <w:p w14:paraId="57D1452F" w14:textId="77777777" w:rsidR="004A351C" w:rsidRPr="004A351C" w:rsidRDefault="004A351C" w:rsidP="004A351C">
            <w:pPr>
              <w:spacing w:line="276" w:lineRule="auto"/>
              <w:rPr>
                <w:rFonts w:ascii="Times New Roman" w:eastAsia="Times New Roman" w:hAnsi="Times New Roman" w:cs="Times New Roman"/>
                <w:lang w:eastAsia="ru-RU"/>
              </w:rPr>
            </w:pPr>
          </w:p>
        </w:tc>
        <w:tc>
          <w:tcPr>
            <w:tcW w:w="3514" w:type="pct"/>
          </w:tcPr>
          <w:p w14:paraId="12581217" w14:textId="77777777" w:rsidR="004A351C" w:rsidRPr="004A351C" w:rsidRDefault="004A351C" w:rsidP="004A351C">
            <w:pPr>
              <w:rPr>
                <w:rFonts w:ascii="Times New Roman" w:eastAsia="Times New Roman" w:hAnsi="Times New Roman" w:cs="Times New Roman"/>
                <w:b/>
                <w:bCs/>
                <w:i/>
                <w:lang w:eastAsia="ru-RU"/>
              </w:rPr>
            </w:pPr>
            <w:r w:rsidRPr="004A351C">
              <w:rPr>
                <w:rFonts w:ascii="Times New Roman" w:eastAsia="Times New Roman" w:hAnsi="Times New Roman" w:cs="Times New Roman"/>
                <w:b/>
                <w:bCs/>
                <w:lang w:eastAsia="ru-RU"/>
              </w:rPr>
              <w:t>Содержание учебного материала</w:t>
            </w:r>
          </w:p>
        </w:tc>
      </w:tr>
      <w:tr w:rsidR="004A351C" w:rsidRPr="004A351C" w14:paraId="5C918B7A" w14:textId="77777777" w:rsidTr="004A351C">
        <w:trPr>
          <w:trHeight w:val="20"/>
        </w:trPr>
        <w:tc>
          <w:tcPr>
            <w:tcW w:w="1486" w:type="pct"/>
            <w:vMerge/>
          </w:tcPr>
          <w:p w14:paraId="3073EA7E" w14:textId="77777777" w:rsidR="004A351C" w:rsidRPr="004A351C" w:rsidRDefault="004A351C" w:rsidP="004A351C">
            <w:pPr>
              <w:spacing w:line="276" w:lineRule="auto"/>
              <w:rPr>
                <w:rFonts w:ascii="Times New Roman" w:eastAsia="Times New Roman" w:hAnsi="Times New Roman" w:cs="Times New Roman"/>
                <w:i/>
                <w:lang w:eastAsia="ru-RU"/>
              </w:rPr>
            </w:pPr>
          </w:p>
        </w:tc>
        <w:tc>
          <w:tcPr>
            <w:tcW w:w="3514" w:type="pct"/>
          </w:tcPr>
          <w:p w14:paraId="69F7A569" w14:textId="77777777" w:rsidR="004A351C" w:rsidRPr="004A351C" w:rsidRDefault="004A351C" w:rsidP="004F3F8D">
            <w:pPr>
              <w:numPr>
                <w:ilvl w:val="0"/>
                <w:numId w:val="32"/>
              </w:numPr>
              <w:spacing w:before="120" w:after="160" w:line="259"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Понятие множества</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Подмножества</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Операции над множествами</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Диаграммы Эйлера — Венна</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Алгебра множеств</w:t>
            </w:r>
            <w:r w:rsidRPr="004A351C">
              <w:rPr>
                <w:rFonts w:ascii="Times New Roman" w:eastAsia="Times New Roman" w:hAnsi="Times New Roman" w:cs="Times New Roman"/>
                <w:lang w:eastAsia="x-none"/>
              </w:rPr>
              <w:t>.</w:t>
            </w:r>
          </w:p>
        </w:tc>
      </w:tr>
      <w:tr w:rsidR="004A351C" w:rsidRPr="004A351C" w14:paraId="2E108AB0" w14:textId="77777777" w:rsidTr="004A351C">
        <w:trPr>
          <w:trHeight w:val="20"/>
        </w:trPr>
        <w:tc>
          <w:tcPr>
            <w:tcW w:w="1486" w:type="pct"/>
            <w:vMerge/>
          </w:tcPr>
          <w:p w14:paraId="56A0BB75" w14:textId="77777777" w:rsidR="004A351C" w:rsidRPr="004A351C" w:rsidRDefault="004A351C" w:rsidP="004A351C">
            <w:pPr>
              <w:spacing w:line="276" w:lineRule="auto"/>
              <w:rPr>
                <w:rFonts w:ascii="Times New Roman" w:eastAsia="Times New Roman" w:hAnsi="Times New Roman" w:cs="Times New Roman"/>
                <w:i/>
                <w:lang w:eastAsia="ru-RU"/>
              </w:rPr>
            </w:pPr>
          </w:p>
        </w:tc>
        <w:tc>
          <w:tcPr>
            <w:tcW w:w="3514" w:type="pct"/>
          </w:tcPr>
          <w:p w14:paraId="6F44662C" w14:textId="77777777" w:rsidR="004A351C" w:rsidRPr="004A351C" w:rsidRDefault="004A351C" w:rsidP="004F3F8D">
            <w:pPr>
              <w:numPr>
                <w:ilvl w:val="0"/>
                <w:numId w:val="32"/>
              </w:numPr>
              <w:spacing w:before="120" w:after="160" w:line="259"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eastAsia="x-none"/>
              </w:rPr>
              <w:t xml:space="preserve">Отношения во множествах. </w:t>
            </w:r>
            <w:r w:rsidRPr="004A351C">
              <w:rPr>
                <w:rFonts w:ascii="Times New Roman" w:eastAsia="Times New Roman" w:hAnsi="Times New Roman" w:cs="Times New Roman"/>
                <w:lang w:val="x-none" w:eastAsia="x-none"/>
              </w:rPr>
              <w:t>Прямое произведение множеств</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Отображения и их свойства</w:t>
            </w:r>
          </w:p>
        </w:tc>
      </w:tr>
      <w:tr w:rsidR="004A351C" w:rsidRPr="004A351C" w14:paraId="3D7F001F" w14:textId="77777777" w:rsidTr="004A351C">
        <w:trPr>
          <w:trHeight w:val="20"/>
        </w:trPr>
        <w:tc>
          <w:tcPr>
            <w:tcW w:w="1486" w:type="pct"/>
            <w:vMerge/>
          </w:tcPr>
          <w:p w14:paraId="4BA56092" w14:textId="77777777" w:rsidR="004A351C" w:rsidRPr="004A351C" w:rsidRDefault="004A351C" w:rsidP="004A351C">
            <w:pPr>
              <w:spacing w:line="276" w:lineRule="auto"/>
              <w:rPr>
                <w:rFonts w:ascii="Times New Roman" w:eastAsia="Times New Roman" w:hAnsi="Times New Roman" w:cs="Times New Roman"/>
                <w:i/>
                <w:lang w:eastAsia="ru-RU"/>
              </w:rPr>
            </w:pPr>
          </w:p>
        </w:tc>
        <w:tc>
          <w:tcPr>
            <w:tcW w:w="3514" w:type="pct"/>
          </w:tcPr>
          <w:p w14:paraId="2276AAB1" w14:textId="77777777" w:rsidR="004A351C" w:rsidRPr="004A351C" w:rsidRDefault="004A351C" w:rsidP="004A351C">
            <w:pPr>
              <w:spacing w:before="120"/>
              <w:ind w:left="126"/>
              <w:rPr>
                <w:rFonts w:ascii="Times New Roman" w:eastAsia="Times New Roman" w:hAnsi="Times New Roman" w:cs="Times New Roman"/>
                <w:lang w:val="x-none" w:eastAsia="x-none"/>
              </w:rPr>
            </w:pPr>
            <w:r w:rsidRPr="004A351C">
              <w:rPr>
                <w:rFonts w:ascii="Times New Roman" w:eastAsia="Times New Roman" w:hAnsi="Times New Roman" w:cs="Times New Roman"/>
                <w:b/>
                <w:bCs/>
                <w:lang w:val="x-none" w:eastAsia="x-none"/>
              </w:rPr>
              <w:t>В том числе практических и лабораторных занятий</w:t>
            </w:r>
          </w:p>
        </w:tc>
      </w:tr>
      <w:tr w:rsidR="004A351C" w:rsidRPr="004A351C" w14:paraId="56AACA3F" w14:textId="77777777" w:rsidTr="004A351C">
        <w:trPr>
          <w:trHeight w:val="20"/>
        </w:trPr>
        <w:tc>
          <w:tcPr>
            <w:tcW w:w="1486" w:type="pct"/>
            <w:vMerge/>
          </w:tcPr>
          <w:p w14:paraId="4C348B77" w14:textId="77777777" w:rsidR="004A351C" w:rsidRPr="004A351C" w:rsidRDefault="004A351C" w:rsidP="004A351C">
            <w:pPr>
              <w:spacing w:line="276" w:lineRule="auto"/>
              <w:rPr>
                <w:rFonts w:ascii="Times New Roman" w:eastAsia="Times New Roman" w:hAnsi="Times New Roman" w:cs="Times New Roman"/>
                <w:i/>
                <w:lang w:eastAsia="ru-RU"/>
              </w:rPr>
            </w:pPr>
          </w:p>
        </w:tc>
        <w:tc>
          <w:tcPr>
            <w:tcW w:w="3514" w:type="pct"/>
          </w:tcPr>
          <w:p w14:paraId="16D724C8" w14:textId="77777777" w:rsidR="004A351C" w:rsidRPr="004A351C" w:rsidRDefault="004A351C" w:rsidP="004A351C">
            <w:pPr>
              <w:jc w:val="both"/>
              <w:rPr>
                <w:rFonts w:ascii="Times New Roman" w:eastAsia="Times New Roman" w:hAnsi="Times New Roman" w:cs="Times New Roman"/>
                <w:b/>
                <w:i/>
                <w:lang w:eastAsia="ru-RU"/>
              </w:rPr>
            </w:pPr>
            <w:r w:rsidRPr="004A351C">
              <w:rPr>
                <w:rFonts w:ascii="Times New Roman" w:eastAsia="Times New Roman" w:hAnsi="Times New Roman" w:cs="Times New Roman"/>
                <w:bCs/>
                <w:iCs/>
                <w:lang w:eastAsia="ru-RU"/>
              </w:rPr>
              <w:t>Практическое занятие № 1. Решение задач на определение мощности множества и подмножества.</w:t>
            </w:r>
          </w:p>
        </w:tc>
      </w:tr>
      <w:tr w:rsidR="004A351C" w:rsidRPr="004A351C" w14:paraId="1EE1D7A4" w14:textId="77777777" w:rsidTr="004A351C">
        <w:trPr>
          <w:trHeight w:val="20"/>
        </w:trPr>
        <w:tc>
          <w:tcPr>
            <w:tcW w:w="1486" w:type="pct"/>
            <w:vMerge/>
          </w:tcPr>
          <w:p w14:paraId="711DB890" w14:textId="77777777" w:rsidR="004A351C" w:rsidRPr="004A351C" w:rsidRDefault="004A351C" w:rsidP="004A351C">
            <w:pPr>
              <w:spacing w:after="200" w:line="276" w:lineRule="auto"/>
              <w:rPr>
                <w:rFonts w:ascii="Times New Roman" w:eastAsia="Times New Roman" w:hAnsi="Times New Roman" w:cs="Times New Roman"/>
                <w:i/>
                <w:lang w:eastAsia="ru-RU"/>
              </w:rPr>
            </w:pPr>
          </w:p>
        </w:tc>
        <w:tc>
          <w:tcPr>
            <w:tcW w:w="3514" w:type="pct"/>
          </w:tcPr>
          <w:p w14:paraId="1C3E58D0" w14:textId="77777777" w:rsidR="004A351C" w:rsidRPr="004A351C" w:rsidRDefault="004A351C" w:rsidP="004A351C">
            <w:pPr>
              <w:spacing w:after="200" w:line="276" w:lineRule="auto"/>
              <w:jc w:val="both"/>
              <w:rPr>
                <w:rFonts w:ascii="Times New Roman" w:eastAsia="Times New Roman" w:hAnsi="Times New Roman" w:cs="Times New Roman"/>
                <w:bCs/>
                <w:iCs/>
                <w:lang w:eastAsia="ru-RU"/>
              </w:rPr>
            </w:pPr>
            <w:r w:rsidRPr="004A351C">
              <w:rPr>
                <w:rFonts w:ascii="Times New Roman" w:eastAsia="Times New Roman" w:hAnsi="Times New Roman" w:cs="Times New Roman"/>
                <w:bCs/>
                <w:iCs/>
                <w:lang w:eastAsia="ru-RU"/>
              </w:rPr>
              <w:t>Практическое занятие № 2. Действия над множествами</w:t>
            </w:r>
          </w:p>
        </w:tc>
      </w:tr>
      <w:tr w:rsidR="004A351C" w:rsidRPr="004A351C" w14:paraId="3036C06B" w14:textId="77777777" w:rsidTr="004A351C">
        <w:trPr>
          <w:trHeight w:val="20"/>
        </w:trPr>
        <w:tc>
          <w:tcPr>
            <w:tcW w:w="1486" w:type="pct"/>
            <w:vMerge/>
          </w:tcPr>
          <w:p w14:paraId="591A6B45" w14:textId="77777777" w:rsidR="004A351C" w:rsidRPr="004A351C" w:rsidRDefault="004A351C" w:rsidP="004A351C">
            <w:pPr>
              <w:spacing w:after="200" w:line="276" w:lineRule="auto"/>
              <w:rPr>
                <w:rFonts w:ascii="Times New Roman" w:eastAsia="Times New Roman" w:hAnsi="Times New Roman" w:cs="Times New Roman"/>
                <w:lang w:eastAsia="ru-RU"/>
              </w:rPr>
            </w:pPr>
          </w:p>
        </w:tc>
        <w:tc>
          <w:tcPr>
            <w:tcW w:w="3514" w:type="pct"/>
          </w:tcPr>
          <w:p w14:paraId="659214D9" w14:textId="77777777" w:rsidR="004A351C" w:rsidRPr="004A351C" w:rsidRDefault="004A351C" w:rsidP="004A351C">
            <w:pPr>
              <w:spacing w:after="200"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4A351C" w:rsidRPr="004A351C" w14:paraId="44597884" w14:textId="77777777" w:rsidTr="004A351C">
        <w:trPr>
          <w:trHeight w:val="20"/>
        </w:trPr>
        <w:tc>
          <w:tcPr>
            <w:tcW w:w="5000" w:type="pct"/>
            <w:gridSpan w:val="2"/>
          </w:tcPr>
          <w:p w14:paraId="3F809ED0" w14:textId="77777777" w:rsidR="004A351C" w:rsidRPr="004A351C" w:rsidRDefault="004A351C" w:rsidP="004A351C">
            <w:pPr>
              <w:spacing w:after="200"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Раздел 2. Математическая логика (18 часов)</w:t>
            </w:r>
          </w:p>
        </w:tc>
      </w:tr>
      <w:tr w:rsidR="004A351C" w:rsidRPr="004A351C" w14:paraId="37DEA85D" w14:textId="77777777" w:rsidTr="004A351C">
        <w:trPr>
          <w:trHeight w:val="20"/>
        </w:trPr>
        <w:tc>
          <w:tcPr>
            <w:tcW w:w="1486" w:type="pct"/>
            <w:vMerge w:val="restart"/>
          </w:tcPr>
          <w:p w14:paraId="37712975" w14:textId="77777777" w:rsidR="004A351C" w:rsidRPr="004A351C" w:rsidRDefault="004A351C" w:rsidP="004A351C">
            <w:pPr>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2.1. </w:t>
            </w:r>
          </w:p>
          <w:p w14:paraId="0B504E9D" w14:textId="77777777" w:rsidR="004A351C" w:rsidRPr="004A351C" w:rsidRDefault="004A351C" w:rsidP="004A351C">
            <w:pPr>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Логика высказываний</w:t>
            </w:r>
          </w:p>
        </w:tc>
        <w:tc>
          <w:tcPr>
            <w:tcW w:w="3514" w:type="pct"/>
          </w:tcPr>
          <w:p w14:paraId="22E4A019" w14:textId="77777777" w:rsidR="004A351C" w:rsidRPr="004A351C" w:rsidRDefault="004A351C" w:rsidP="004A351C">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Содержание учебного материала </w:t>
            </w:r>
          </w:p>
        </w:tc>
      </w:tr>
      <w:tr w:rsidR="004A351C" w:rsidRPr="004A351C" w14:paraId="0FA1FB67" w14:textId="77777777" w:rsidTr="004A351C">
        <w:trPr>
          <w:trHeight w:val="20"/>
        </w:trPr>
        <w:tc>
          <w:tcPr>
            <w:tcW w:w="1486" w:type="pct"/>
            <w:vMerge/>
          </w:tcPr>
          <w:p w14:paraId="73EDC3FC" w14:textId="77777777" w:rsidR="004A351C" w:rsidRPr="004A351C" w:rsidRDefault="004A351C" w:rsidP="004A351C">
            <w:pPr>
              <w:rPr>
                <w:rFonts w:ascii="Times New Roman" w:eastAsia="Times New Roman" w:hAnsi="Times New Roman" w:cs="Times New Roman"/>
                <w:b/>
                <w:bCs/>
                <w:lang w:eastAsia="ru-RU"/>
              </w:rPr>
            </w:pPr>
          </w:p>
        </w:tc>
        <w:tc>
          <w:tcPr>
            <w:tcW w:w="3514" w:type="pct"/>
          </w:tcPr>
          <w:p w14:paraId="03849057" w14:textId="77777777" w:rsidR="004A351C" w:rsidRPr="004A351C" w:rsidRDefault="004A351C" w:rsidP="00AE697E">
            <w:pPr>
              <w:numPr>
                <w:ilvl w:val="0"/>
                <w:numId w:val="70"/>
              </w:numPr>
              <w:spacing w:before="120" w:after="160" w:line="276" w:lineRule="auto"/>
              <w:ind w:left="1" w:firstLine="142"/>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Высказывания и операции над ними</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Формулы логики высказываний</w:t>
            </w:r>
            <w:r w:rsidRPr="004A351C">
              <w:rPr>
                <w:rFonts w:ascii="Times New Roman" w:eastAsia="Times New Roman" w:hAnsi="Times New Roman" w:cs="Times New Roman"/>
                <w:lang w:eastAsia="x-none"/>
              </w:rPr>
              <w:t>.</w:t>
            </w:r>
          </w:p>
        </w:tc>
      </w:tr>
      <w:tr w:rsidR="004A351C" w:rsidRPr="004A351C" w14:paraId="7884F527" w14:textId="77777777" w:rsidTr="004A351C">
        <w:trPr>
          <w:trHeight w:val="20"/>
        </w:trPr>
        <w:tc>
          <w:tcPr>
            <w:tcW w:w="1486" w:type="pct"/>
            <w:vMerge/>
          </w:tcPr>
          <w:p w14:paraId="54364ED2" w14:textId="77777777" w:rsidR="004A351C" w:rsidRPr="004A351C" w:rsidRDefault="004A351C" w:rsidP="004A351C">
            <w:pPr>
              <w:rPr>
                <w:rFonts w:ascii="Times New Roman" w:eastAsia="Times New Roman" w:hAnsi="Times New Roman" w:cs="Times New Roman"/>
                <w:b/>
                <w:bCs/>
                <w:lang w:eastAsia="ru-RU"/>
              </w:rPr>
            </w:pPr>
          </w:p>
        </w:tc>
        <w:tc>
          <w:tcPr>
            <w:tcW w:w="3514" w:type="pct"/>
          </w:tcPr>
          <w:p w14:paraId="427AB52A" w14:textId="77777777" w:rsidR="004A351C" w:rsidRPr="004A351C" w:rsidRDefault="004A351C" w:rsidP="00AE697E">
            <w:pPr>
              <w:numPr>
                <w:ilvl w:val="0"/>
                <w:numId w:val="70"/>
              </w:numPr>
              <w:spacing w:before="120" w:after="160" w:line="276"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Равносильность формул</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Принцип двойственности</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Тождественно истинные формулы</w:t>
            </w:r>
            <w:r w:rsidRPr="004A351C">
              <w:rPr>
                <w:rFonts w:ascii="Times New Roman" w:eastAsia="Times New Roman" w:hAnsi="Times New Roman" w:cs="Times New Roman"/>
                <w:lang w:eastAsia="x-none"/>
              </w:rPr>
              <w:t>.</w:t>
            </w:r>
          </w:p>
        </w:tc>
      </w:tr>
      <w:tr w:rsidR="004A351C" w:rsidRPr="004A351C" w14:paraId="6E121AB6" w14:textId="77777777" w:rsidTr="004A351C">
        <w:trPr>
          <w:trHeight w:val="20"/>
        </w:trPr>
        <w:tc>
          <w:tcPr>
            <w:tcW w:w="1486" w:type="pct"/>
            <w:vMerge/>
          </w:tcPr>
          <w:p w14:paraId="1FBDE4C3" w14:textId="77777777" w:rsidR="004A351C" w:rsidRPr="004A351C" w:rsidRDefault="004A351C" w:rsidP="004A351C">
            <w:pPr>
              <w:rPr>
                <w:rFonts w:ascii="Times New Roman" w:eastAsia="Times New Roman" w:hAnsi="Times New Roman" w:cs="Times New Roman"/>
                <w:b/>
                <w:bCs/>
                <w:lang w:eastAsia="ru-RU"/>
              </w:rPr>
            </w:pPr>
          </w:p>
        </w:tc>
        <w:tc>
          <w:tcPr>
            <w:tcW w:w="3514" w:type="pct"/>
          </w:tcPr>
          <w:p w14:paraId="52FDCF9A" w14:textId="77777777" w:rsidR="004A351C" w:rsidRPr="004A351C" w:rsidRDefault="004A351C" w:rsidP="004A351C">
            <w:pPr>
              <w:spacing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В том числе практических и лабораторных занятий</w:t>
            </w:r>
          </w:p>
        </w:tc>
      </w:tr>
      <w:tr w:rsidR="004A351C" w:rsidRPr="004A351C" w14:paraId="0CAD66FA" w14:textId="77777777" w:rsidTr="004A351C">
        <w:trPr>
          <w:trHeight w:val="20"/>
        </w:trPr>
        <w:tc>
          <w:tcPr>
            <w:tcW w:w="1486" w:type="pct"/>
            <w:vMerge/>
          </w:tcPr>
          <w:p w14:paraId="4797BB2B" w14:textId="77777777" w:rsidR="004A351C" w:rsidRPr="004A351C" w:rsidRDefault="004A351C" w:rsidP="004A351C">
            <w:pPr>
              <w:rPr>
                <w:rFonts w:ascii="Times New Roman" w:eastAsia="Times New Roman" w:hAnsi="Times New Roman" w:cs="Times New Roman"/>
                <w:b/>
                <w:bCs/>
                <w:lang w:eastAsia="ru-RU"/>
              </w:rPr>
            </w:pPr>
          </w:p>
        </w:tc>
        <w:tc>
          <w:tcPr>
            <w:tcW w:w="3514" w:type="pct"/>
          </w:tcPr>
          <w:p w14:paraId="22F42EA0" w14:textId="77777777" w:rsidR="004A351C" w:rsidRPr="004A351C" w:rsidRDefault="004A351C" w:rsidP="004A351C">
            <w:pPr>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3. Тождественные преобразования высказываний</w:t>
            </w:r>
          </w:p>
        </w:tc>
      </w:tr>
      <w:tr w:rsidR="004A351C" w:rsidRPr="004A351C" w14:paraId="6FB896E1" w14:textId="77777777" w:rsidTr="004A351C">
        <w:trPr>
          <w:trHeight w:val="20"/>
        </w:trPr>
        <w:tc>
          <w:tcPr>
            <w:tcW w:w="1486" w:type="pct"/>
            <w:vMerge/>
          </w:tcPr>
          <w:p w14:paraId="735436CB" w14:textId="77777777" w:rsidR="004A351C" w:rsidRPr="004A351C" w:rsidRDefault="004A351C" w:rsidP="004A351C">
            <w:pPr>
              <w:rPr>
                <w:rFonts w:ascii="Times New Roman" w:eastAsia="Times New Roman" w:hAnsi="Times New Roman" w:cs="Times New Roman"/>
                <w:b/>
                <w:bCs/>
                <w:lang w:eastAsia="ru-RU"/>
              </w:rPr>
            </w:pPr>
          </w:p>
        </w:tc>
        <w:tc>
          <w:tcPr>
            <w:tcW w:w="3514" w:type="pct"/>
          </w:tcPr>
          <w:p w14:paraId="00C70FDF" w14:textId="77777777" w:rsidR="004A351C" w:rsidRPr="004A351C" w:rsidRDefault="004A351C" w:rsidP="004A351C">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Самостоятельная работа обучающихся </w:t>
            </w:r>
          </w:p>
        </w:tc>
      </w:tr>
      <w:tr w:rsidR="004A351C" w:rsidRPr="004A351C" w14:paraId="7244A67A" w14:textId="77777777" w:rsidTr="004A351C">
        <w:trPr>
          <w:trHeight w:val="20"/>
        </w:trPr>
        <w:tc>
          <w:tcPr>
            <w:tcW w:w="1486" w:type="pct"/>
            <w:vMerge w:val="restart"/>
          </w:tcPr>
          <w:p w14:paraId="178130C6"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2.2. </w:t>
            </w:r>
          </w:p>
          <w:p w14:paraId="5238E4AF"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Логика предикатов</w:t>
            </w:r>
          </w:p>
        </w:tc>
        <w:tc>
          <w:tcPr>
            <w:tcW w:w="3514" w:type="pct"/>
          </w:tcPr>
          <w:p w14:paraId="6BA9F5B9" w14:textId="77777777" w:rsidR="004A351C" w:rsidRPr="004A351C" w:rsidRDefault="004A351C" w:rsidP="004A351C">
            <w:pPr>
              <w:suppressAutoHyphens/>
              <w:spacing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lang w:eastAsia="ru-RU"/>
              </w:rPr>
              <w:t>Содержание учебного материала</w:t>
            </w:r>
          </w:p>
        </w:tc>
      </w:tr>
      <w:tr w:rsidR="004A351C" w:rsidRPr="004A351C" w14:paraId="54AFDB7A" w14:textId="77777777" w:rsidTr="004A351C">
        <w:trPr>
          <w:trHeight w:val="20"/>
        </w:trPr>
        <w:tc>
          <w:tcPr>
            <w:tcW w:w="1486" w:type="pct"/>
            <w:vMerge/>
          </w:tcPr>
          <w:p w14:paraId="4EB3824B"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579A4758" w14:textId="77777777" w:rsidR="004A351C" w:rsidRPr="004A351C" w:rsidRDefault="004A351C" w:rsidP="004F3F8D">
            <w:pPr>
              <w:numPr>
                <w:ilvl w:val="0"/>
                <w:numId w:val="27"/>
              </w:numPr>
              <w:spacing w:before="120" w:after="120" w:line="276"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Понятие предиката. Логические операции над предикатами. Кванторы</w:t>
            </w:r>
            <w:r w:rsidRPr="004A351C">
              <w:rPr>
                <w:rFonts w:ascii="Times New Roman" w:eastAsia="Times New Roman" w:hAnsi="Times New Roman" w:cs="Times New Roman"/>
                <w:lang w:eastAsia="x-none"/>
              </w:rPr>
              <w:t>.</w:t>
            </w:r>
            <w:r w:rsidRPr="004A351C">
              <w:rPr>
                <w:rFonts w:ascii="Times New Roman" w:eastAsia="Times New Roman" w:hAnsi="Times New Roman" w:cs="Times New Roman"/>
                <w:lang w:val="x-none" w:eastAsia="x-none"/>
              </w:rPr>
              <w:t xml:space="preserve"> Формулы логики предикатов и логические законы.</w:t>
            </w:r>
          </w:p>
        </w:tc>
      </w:tr>
      <w:tr w:rsidR="004A351C" w:rsidRPr="004A351C" w14:paraId="1C02FDD7" w14:textId="77777777" w:rsidTr="004A351C">
        <w:trPr>
          <w:trHeight w:val="20"/>
        </w:trPr>
        <w:tc>
          <w:tcPr>
            <w:tcW w:w="1486" w:type="pct"/>
            <w:vMerge/>
          </w:tcPr>
          <w:p w14:paraId="7983AF5C"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4BEB46AB" w14:textId="77777777" w:rsidR="004A351C" w:rsidRPr="004A351C" w:rsidRDefault="004A351C" w:rsidP="004F3F8D">
            <w:pPr>
              <w:numPr>
                <w:ilvl w:val="0"/>
                <w:numId w:val="27"/>
              </w:numPr>
              <w:spacing w:before="120" w:after="120" w:line="276"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Выполнимые формулы и проблема разрешения</w:t>
            </w:r>
            <w:r w:rsidRPr="004A351C">
              <w:rPr>
                <w:rFonts w:ascii="Times New Roman" w:eastAsia="Times New Roman" w:hAnsi="Times New Roman" w:cs="Times New Roman"/>
                <w:lang w:eastAsia="x-none"/>
              </w:rPr>
              <w:t>. Исчисление высказываний. Исчисление предикатов.</w:t>
            </w:r>
          </w:p>
        </w:tc>
      </w:tr>
      <w:tr w:rsidR="004A351C" w:rsidRPr="004A351C" w14:paraId="22416E9D" w14:textId="77777777" w:rsidTr="004A351C">
        <w:trPr>
          <w:trHeight w:val="20"/>
        </w:trPr>
        <w:tc>
          <w:tcPr>
            <w:tcW w:w="1486" w:type="pct"/>
            <w:vMerge/>
          </w:tcPr>
          <w:p w14:paraId="39D0F447"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20381319" w14:textId="77777777" w:rsidR="004A351C" w:rsidRPr="004A351C" w:rsidRDefault="004A351C" w:rsidP="004F3F8D">
            <w:pPr>
              <w:numPr>
                <w:ilvl w:val="0"/>
                <w:numId w:val="27"/>
              </w:numPr>
              <w:spacing w:before="120" w:after="120" w:line="276"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eastAsia="x-none"/>
              </w:rPr>
              <w:t>Двоичные векторы. Булева алгебра: логические функции, классы логических функций.</w:t>
            </w:r>
          </w:p>
        </w:tc>
      </w:tr>
      <w:tr w:rsidR="004A351C" w:rsidRPr="004A351C" w14:paraId="330CBC5F" w14:textId="77777777" w:rsidTr="004A351C">
        <w:trPr>
          <w:trHeight w:val="20"/>
        </w:trPr>
        <w:tc>
          <w:tcPr>
            <w:tcW w:w="1486" w:type="pct"/>
            <w:vMerge/>
          </w:tcPr>
          <w:p w14:paraId="433D5048"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223DAC6E" w14:textId="77777777" w:rsidR="004A351C" w:rsidRPr="004A351C" w:rsidRDefault="004A351C" w:rsidP="004A351C">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4A351C" w:rsidRPr="004A351C" w14:paraId="320AE29D" w14:textId="77777777" w:rsidTr="004A351C">
        <w:trPr>
          <w:trHeight w:val="20"/>
        </w:trPr>
        <w:tc>
          <w:tcPr>
            <w:tcW w:w="1486" w:type="pct"/>
            <w:vMerge/>
          </w:tcPr>
          <w:p w14:paraId="0AA35C23"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3812531A"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4. Выполнение операций над предикатами.</w:t>
            </w:r>
          </w:p>
        </w:tc>
      </w:tr>
      <w:tr w:rsidR="004A351C" w:rsidRPr="004A351C" w14:paraId="6CDC6917" w14:textId="77777777" w:rsidTr="004A351C">
        <w:trPr>
          <w:trHeight w:val="20"/>
        </w:trPr>
        <w:tc>
          <w:tcPr>
            <w:tcW w:w="1486" w:type="pct"/>
            <w:vMerge/>
          </w:tcPr>
          <w:p w14:paraId="66A47687"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4E63FC8C"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5. Действия с двоичными векторами</w:t>
            </w:r>
          </w:p>
        </w:tc>
      </w:tr>
      <w:tr w:rsidR="004A351C" w:rsidRPr="004A351C" w14:paraId="2AF8CD8D" w14:textId="77777777" w:rsidTr="004A351C">
        <w:trPr>
          <w:trHeight w:val="20"/>
        </w:trPr>
        <w:tc>
          <w:tcPr>
            <w:tcW w:w="1486" w:type="pct"/>
            <w:vMerge/>
          </w:tcPr>
          <w:p w14:paraId="5EB87637"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659BF452" w14:textId="77777777" w:rsidR="004A351C" w:rsidRPr="004A351C" w:rsidRDefault="004A351C" w:rsidP="004A351C">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4A351C" w:rsidRPr="004A351C" w14:paraId="5C64D4A5" w14:textId="77777777" w:rsidTr="004A351C">
        <w:trPr>
          <w:trHeight w:val="20"/>
        </w:trPr>
        <w:tc>
          <w:tcPr>
            <w:tcW w:w="5000" w:type="pct"/>
            <w:gridSpan w:val="2"/>
          </w:tcPr>
          <w:p w14:paraId="25F252F2" w14:textId="77777777" w:rsidR="004A351C" w:rsidRPr="004A351C" w:rsidRDefault="004A351C" w:rsidP="004A351C">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Раздел 3. Основы комбинаторики (22 часа)</w:t>
            </w:r>
          </w:p>
        </w:tc>
      </w:tr>
      <w:tr w:rsidR="004A351C" w:rsidRPr="004A351C" w14:paraId="7E5DA32B" w14:textId="77777777" w:rsidTr="004A351C">
        <w:trPr>
          <w:trHeight w:val="20"/>
        </w:trPr>
        <w:tc>
          <w:tcPr>
            <w:tcW w:w="1486" w:type="pct"/>
            <w:vMerge w:val="restart"/>
          </w:tcPr>
          <w:p w14:paraId="233EA9C4"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3.1. </w:t>
            </w:r>
          </w:p>
          <w:p w14:paraId="3603864A"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lastRenderedPageBreak/>
              <w:t>Конечные множества и комбинаторика</w:t>
            </w:r>
          </w:p>
        </w:tc>
        <w:tc>
          <w:tcPr>
            <w:tcW w:w="3514" w:type="pct"/>
          </w:tcPr>
          <w:p w14:paraId="4043A6AA"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lastRenderedPageBreak/>
              <w:t>Содержание учебного материала</w:t>
            </w:r>
          </w:p>
        </w:tc>
      </w:tr>
      <w:tr w:rsidR="004A351C" w:rsidRPr="004A351C" w14:paraId="16A15FB8" w14:textId="77777777" w:rsidTr="004A351C">
        <w:trPr>
          <w:trHeight w:val="20"/>
        </w:trPr>
        <w:tc>
          <w:tcPr>
            <w:tcW w:w="1486" w:type="pct"/>
            <w:vMerge/>
          </w:tcPr>
          <w:p w14:paraId="69499989"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479412C8" w14:textId="77777777" w:rsidR="004A351C" w:rsidRPr="004A351C" w:rsidRDefault="004A351C" w:rsidP="004F3F8D">
            <w:pPr>
              <w:numPr>
                <w:ilvl w:val="0"/>
                <w:numId w:val="28"/>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Правило суммы и правило произведения. Принцип Дирихле.</w:t>
            </w:r>
          </w:p>
        </w:tc>
      </w:tr>
      <w:tr w:rsidR="004A351C" w:rsidRPr="004A351C" w14:paraId="1615BACD" w14:textId="77777777" w:rsidTr="004A351C">
        <w:trPr>
          <w:trHeight w:val="20"/>
        </w:trPr>
        <w:tc>
          <w:tcPr>
            <w:tcW w:w="1486" w:type="pct"/>
            <w:vMerge/>
          </w:tcPr>
          <w:p w14:paraId="47E1E03F"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3F64B8E3" w14:textId="77777777" w:rsidR="004A351C" w:rsidRPr="004A351C" w:rsidRDefault="004A351C" w:rsidP="004F3F8D">
            <w:pPr>
              <w:numPr>
                <w:ilvl w:val="0"/>
                <w:numId w:val="28"/>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Размещения и перестановки. Сочетания. Свойства биномиальных коэффициентов. Принцип включения и исключения</w:t>
            </w:r>
          </w:p>
        </w:tc>
      </w:tr>
      <w:tr w:rsidR="004A351C" w:rsidRPr="004A351C" w14:paraId="6B33874A" w14:textId="77777777" w:rsidTr="004A351C">
        <w:trPr>
          <w:trHeight w:val="20"/>
        </w:trPr>
        <w:tc>
          <w:tcPr>
            <w:tcW w:w="1486" w:type="pct"/>
            <w:vMerge/>
          </w:tcPr>
          <w:p w14:paraId="5AAC183F"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172B178F"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4A351C" w:rsidRPr="004A351C" w14:paraId="2F771F01" w14:textId="77777777" w:rsidTr="004A351C">
        <w:trPr>
          <w:trHeight w:val="20"/>
        </w:trPr>
        <w:tc>
          <w:tcPr>
            <w:tcW w:w="1486" w:type="pct"/>
            <w:vMerge/>
          </w:tcPr>
          <w:p w14:paraId="32DA0085"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7052B1AD"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6. Решение практических задач на число сочетаний и размещений.</w:t>
            </w:r>
          </w:p>
        </w:tc>
      </w:tr>
      <w:tr w:rsidR="004A351C" w:rsidRPr="004A351C" w14:paraId="13824071" w14:textId="77777777" w:rsidTr="004A351C">
        <w:trPr>
          <w:trHeight w:val="20"/>
        </w:trPr>
        <w:tc>
          <w:tcPr>
            <w:tcW w:w="1486" w:type="pct"/>
            <w:vMerge/>
          </w:tcPr>
          <w:p w14:paraId="07ED253C"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2FBA274B"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7. Определение биномиальных коэффициентов.</w:t>
            </w:r>
          </w:p>
        </w:tc>
      </w:tr>
      <w:tr w:rsidR="004A351C" w:rsidRPr="004A351C" w14:paraId="32ECD192" w14:textId="77777777" w:rsidTr="004A351C">
        <w:trPr>
          <w:trHeight w:val="20"/>
        </w:trPr>
        <w:tc>
          <w:tcPr>
            <w:tcW w:w="1486" w:type="pct"/>
            <w:vMerge/>
          </w:tcPr>
          <w:p w14:paraId="06EEDA83"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1441948E"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4A351C" w:rsidRPr="004A351C" w14:paraId="32E2D8FF" w14:textId="77777777" w:rsidTr="004A351C">
        <w:trPr>
          <w:trHeight w:val="20"/>
        </w:trPr>
        <w:tc>
          <w:tcPr>
            <w:tcW w:w="1486" w:type="pct"/>
            <w:vMerge w:val="restart"/>
          </w:tcPr>
          <w:p w14:paraId="42309A8B" w14:textId="77777777" w:rsidR="004A351C" w:rsidRPr="004A351C" w:rsidRDefault="004A351C" w:rsidP="004A351C">
            <w:pPr>
              <w:tabs>
                <w:tab w:val="right" w:pos="1907"/>
              </w:tabs>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Тема 3.2. Вероятность</w:t>
            </w:r>
            <w:r w:rsidRPr="004A351C">
              <w:rPr>
                <w:rFonts w:ascii="Times New Roman" w:eastAsia="Times New Roman" w:hAnsi="Times New Roman" w:cs="Times New Roman"/>
                <w:b/>
                <w:bCs/>
                <w:lang w:eastAsia="ru-RU"/>
              </w:rPr>
              <w:tab/>
            </w:r>
          </w:p>
        </w:tc>
        <w:tc>
          <w:tcPr>
            <w:tcW w:w="3514" w:type="pct"/>
          </w:tcPr>
          <w:p w14:paraId="5DA58B6E"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4A351C" w:rsidRPr="004A351C" w14:paraId="448416F6" w14:textId="77777777" w:rsidTr="004A351C">
        <w:trPr>
          <w:trHeight w:val="20"/>
        </w:trPr>
        <w:tc>
          <w:tcPr>
            <w:tcW w:w="1486" w:type="pct"/>
            <w:vMerge/>
          </w:tcPr>
          <w:p w14:paraId="43AB86E7"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266324B6" w14:textId="77777777" w:rsidR="004A351C" w:rsidRPr="004A351C" w:rsidRDefault="004A351C" w:rsidP="004F3F8D">
            <w:pPr>
              <w:numPr>
                <w:ilvl w:val="0"/>
                <w:numId w:val="29"/>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Пространство равновероятных исходов. Условная вероятность. Независимые события. Схема Бернулли.</w:t>
            </w:r>
          </w:p>
        </w:tc>
      </w:tr>
      <w:tr w:rsidR="004A351C" w:rsidRPr="004A351C" w14:paraId="47EB68EA" w14:textId="77777777" w:rsidTr="004A351C">
        <w:trPr>
          <w:trHeight w:val="20"/>
        </w:trPr>
        <w:tc>
          <w:tcPr>
            <w:tcW w:w="1486" w:type="pct"/>
            <w:vMerge/>
          </w:tcPr>
          <w:p w14:paraId="1A71A1BA"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1456258E" w14:textId="77777777" w:rsidR="004A351C" w:rsidRPr="004A351C" w:rsidRDefault="004A351C" w:rsidP="004F3F8D">
            <w:pPr>
              <w:numPr>
                <w:ilvl w:val="0"/>
                <w:numId w:val="29"/>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 xml:space="preserve">Случайные величины. Биномиальное распределение. </w:t>
            </w:r>
          </w:p>
        </w:tc>
      </w:tr>
      <w:tr w:rsidR="004A351C" w:rsidRPr="004A351C" w14:paraId="70DDAF65" w14:textId="77777777" w:rsidTr="004A351C">
        <w:trPr>
          <w:trHeight w:val="20"/>
        </w:trPr>
        <w:tc>
          <w:tcPr>
            <w:tcW w:w="1486" w:type="pct"/>
            <w:vMerge/>
          </w:tcPr>
          <w:p w14:paraId="2D24B8EB"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74D6D607" w14:textId="77777777" w:rsidR="004A351C" w:rsidRPr="004A351C" w:rsidRDefault="004A351C" w:rsidP="004F3F8D">
            <w:pPr>
              <w:numPr>
                <w:ilvl w:val="0"/>
                <w:numId w:val="29"/>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Неравенство Чебышева. Закон больших чисел.</w:t>
            </w:r>
          </w:p>
        </w:tc>
      </w:tr>
      <w:tr w:rsidR="004A351C" w:rsidRPr="004A351C" w14:paraId="0915C2FA" w14:textId="77777777" w:rsidTr="004A351C">
        <w:trPr>
          <w:trHeight w:val="20"/>
        </w:trPr>
        <w:tc>
          <w:tcPr>
            <w:tcW w:w="1486" w:type="pct"/>
            <w:vMerge/>
          </w:tcPr>
          <w:p w14:paraId="039EA26B"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77C9858F"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4A351C" w:rsidRPr="004A351C" w14:paraId="66D63D7B" w14:textId="77777777" w:rsidTr="004A351C">
        <w:trPr>
          <w:trHeight w:val="20"/>
        </w:trPr>
        <w:tc>
          <w:tcPr>
            <w:tcW w:w="1486" w:type="pct"/>
            <w:vMerge/>
          </w:tcPr>
          <w:p w14:paraId="22E5A665"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5F2D45A9"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8. Определение вероятности событий.</w:t>
            </w:r>
          </w:p>
        </w:tc>
      </w:tr>
      <w:tr w:rsidR="004A351C" w:rsidRPr="004A351C" w14:paraId="337430BF" w14:textId="77777777" w:rsidTr="004A351C">
        <w:trPr>
          <w:trHeight w:val="20"/>
        </w:trPr>
        <w:tc>
          <w:tcPr>
            <w:tcW w:w="1486" w:type="pct"/>
            <w:vMerge/>
          </w:tcPr>
          <w:p w14:paraId="440196C3"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0C019314"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4A351C" w:rsidRPr="004A351C" w14:paraId="1FAC5A90" w14:textId="77777777" w:rsidTr="004A351C">
        <w:trPr>
          <w:trHeight w:val="20"/>
        </w:trPr>
        <w:tc>
          <w:tcPr>
            <w:tcW w:w="1486" w:type="pct"/>
            <w:vMerge w:val="restart"/>
          </w:tcPr>
          <w:p w14:paraId="0B7ED7FF"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Тема 3.3. Комбинаторный анализ</w:t>
            </w:r>
          </w:p>
        </w:tc>
        <w:tc>
          <w:tcPr>
            <w:tcW w:w="3514" w:type="pct"/>
          </w:tcPr>
          <w:p w14:paraId="1C31057D"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4A351C" w:rsidRPr="004A351C" w14:paraId="68AC5B37" w14:textId="77777777" w:rsidTr="004A351C">
        <w:trPr>
          <w:trHeight w:val="20"/>
        </w:trPr>
        <w:tc>
          <w:tcPr>
            <w:tcW w:w="1486" w:type="pct"/>
            <w:vMerge/>
          </w:tcPr>
          <w:p w14:paraId="321B0B19"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52858E2E" w14:textId="77777777" w:rsidR="004A351C" w:rsidRPr="004A351C" w:rsidRDefault="004A351C" w:rsidP="004F3F8D">
            <w:pPr>
              <w:numPr>
                <w:ilvl w:val="0"/>
                <w:numId w:val="30"/>
              </w:numPr>
              <w:suppressAutoHyphens/>
              <w:spacing w:after="200" w:line="276" w:lineRule="auto"/>
              <w:ind w:left="46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Степенные ряды и рекуррентные соотношения</w:t>
            </w:r>
          </w:p>
        </w:tc>
      </w:tr>
      <w:tr w:rsidR="004A351C" w:rsidRPr="004A351C" w14:paraId="7557EC66" w14:textId="77777777" w:rsidTr="004A351C">
        <w:trPr>
          <w:trHeight w:val="20"/>
        </w:trPr>
        <w:tc>
          <w:tcPr>
            <w:tcW w:w="1486" w:type="pct"/>
            <w:vMerge/>
          </w:tcPr>
          <w:p w14:paraId="37344B63"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6C3CD8D9" w14:textId="77777777" w:rsidR="004A351C" w:rsidRPr="004A351C" w:rsidRDefault="004A351C" w:rsidP="004F3F8D">
            <w:pPr>
              <w:numPr>
                <w:ilvl w:val="0"/>
                <w:numId w:val="30"/>
              </w:numPr>
              <w:suppressAutoHyphens/>
              <w:spacing w:after="200" w:line="276" w:lineRule="auto"/>
              <w:ind w:left="46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Числа Фибоначчи и их практическое применение</w:t>
            </w:r>
          </w:p>
        </w:tc>
      </w:tr>
      <w:tr w:rsidR="004A351C" w:rsidRPr="004A351C" w14:paraId="6B1AF185" w14:textId="77777777" w:rsidTr="004A351C">
        <w:trPr>
          <w:trHeight w:val="20"/>
        </w:trPr>
        <w:tc>
          <w:tcPr>
            <w:tcW w:w="1486" w:type="pct"/>
            <w:vMerge/>
          </w:tcPr>
          <w:p w14:paraId="4914F0BA"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4363EA29"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4A351C" w:rsidRPr="004A351C" w14:paraId="53BA65FB" w14:textId="77777777" w:rsidTr="004A351C">
        <w:trPr>
          <w:trHeight w:val="20"/>
        </w:trPr>
        <w:tc>
          <w:tcPr>
            <w:tcW w:w="1486" w:type="pct"/>
            <w:vMerge/>
          </w:tcPr>
          <w:p w14:paraId="03B0783A"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2400F4C1"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Практическое занятие № 9. Вывод рекуррентных формул.</w:t>
            </w:r>
          </w:p>
        </w:tc>
      </w:tr>
      <w:tr w:rsidR="004A351C" w:rsidRPr="004A351C" w14:paraId="30E7529F" w14:textId="77777777" w:rsidTr="004A351C">
        <w:trPr>
          <w:trHeight w:val="20"/>
        </w:trPr>
        <w:tc>
          <w:tcPr>
            <w:tcW w:w="1486" w:type="pct"/>
            <w:vMerge/>
          </w:tcPr>
          <w:p w14:paraId="30E72E2B"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2FE2F540"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4A351C" w:rsidRPr="004A351C" w14:paraId="416B61DB" w14:textId="77777777" w:rsidTr="004A351C">
        <w:trPr>
          <w:trHeight w:val="20"/>
        </w:trPr>
        <w:tc>
          <w:tcPr>
            <w:tcW w:w="5000" w:type="pct"/>
            <w:gridSpan w:val="2"/>
          </w:tcPr>
          <w:p w14:paraId="35596458" w14:textId="77777777" w:rsidR="004A351C" w:rsidRPr="004A351C" w:rsidRDefault="004A351C" w:rsidP="004A351C">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Раздел 4. Основы теории графов (14 часов)</w:t>
            </w:r>
          </w:p>
        </w:tc>
      </w:tr>
      <w:tr w:rsidR="004A351C" w:rsidRPr="004A351C" w14:paraId="2B079B9F" w14:textId="77777777" w:rsidTr="004A351C">
        <w:trPr>
          <w:trHeight w:val="20"/>
        </w:trPr>
        <w:tc>
          <w:tcPr>
            <w:tcW w:w="1486" w:type="pct"/>
            <w:vMerge w:val="restart"/>
          </w:tcPr>
          <w:p w14:paraId="4F95D8E3"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4.1. </w:t>
            </w:r>
          </w:p>
          <w:p w14:paraId="42AE5D7F"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Графы</w:t>
            </w:r>
          </w:p>
        </w:tc>
        <w:tc>
          <w:tcPr>
            <w:tcW w:w="3514" w:type="pct"/>
          </w:tcPr>
          <w:p w14:paraId="3645B398"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4A351C" w:rsidRPr="004A351C" w14:paraId="3D803A3C" w14:textId="77777777" w:rsidTr="004A351C">
        <w:trPr>
          <w:trHeight w:val="20"/>
        </w:trPr>
        <w:tc>
          <w:tcPr>
            <w:tcW w:w="1486" w:type="pct"/>
            <w:vMerge/>
          </w:tcPr>
          <w:p w14:paraId="5DE9EE96"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7272E9CC" w14:textId="77777777" w:rsidR="004A351C" w:rsidRPr="004A351C" w:rsidRDefault="004A351C" w:rsidP="004F3F8D">
            <w:pPr>
              <w:numPr>
                <w:ilvl w:val="0"/>
                <w:numId w:val="31"/>
              </w:numPr>
              <w:suppressAutoHyphens/>
              <w:spacing w:after="160" w:line="276" w:lineRule="auto"/>
              <w:ind w:left="46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 xml:space="preserve">Понятие графа. Маршруты, цепи и циклы. </w:t>
            </w:r>
          </w:p>
        </w:tc>
      </w:tr>
      <w:tr w:rsidR="004A351C" w:rsidRPr="004A351C" w14:paraId="6901DC00" w14:textId="77777777" w:rsidTr="004A351C">
        <w:trPr>
          <w:trHeight w:val="20"/>
        </w:trPr>
        <w:tc>
          <w:tcPr>
            <w:tcW w:w="1486" w:type="pct"/>
            <w:vMerge/>
          </w:tcPr>
          <w:p w14:paraId="7B46E4D6"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69C5EC29" w14:textId="77777777" w:rsidR="004A351C" w:rsidRPr="004A351C" w:rsidRDefault="004A351C" w:rsidP="004F3F8D">
            <w:pPr>
              <w:numPr>
                <w:ilvl w:val="0"/>
                <w:numId w:val="31"/>
              </w:numPr>
              <w:suppressAutoHyphens/>
              <w:spacing w:after="160" w:line="276" w:lineRule="auto"/>
              <w:ind w:left="46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Эйлеровы цепи и циклы. Матрицы смежности и инцидентности. Применение теории графов к анализу алгоритмов.</w:t>
            </w:r>
          </w:p>
        </w:tc>
      </w:tr>
      <w:tr w:rsidR="004A351C" w:rsidRPr="004A351C" w14:paraId="2E67DB4D" w14:textId="77777777" w:rsidTr="004A351C">
        <w:trPr>
          <w:trHeight w:val="20"/>
        </w:trPr>
        <w:tc>
          <w:tcPr>
            <w:tcW w:w="1486" w:type="pct"/>
            <w:vMerge/>
          </w:tcPr>
          <w:p w14:paraId="0761D68D"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4F709DF0"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4A351C" w:rsidRPr="004A351C" w14:paraId="20604930" w14:textId="77777777" w:rsidTr="004A351C">
        <w:trPr>
          <w:trHeight w:val="20"/>
        </w:trPr>
        <w:tc>
          <w:tcPr>
            <w:tcW w:w="1486" w:type="pct"/>
            <w:vMerge/>
          </w:tcPr>
          <w:p w14:paraId="6154EE04"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123BEF84"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10. Определение свойств графов</w:t>
            </w:r>
          </w:p>
        </w:tc>
      </w:tr>
      <w:tr w:rsidR="004A351C" w:rsidRPr="004A351C" w14:paraId="1B20C58F" w14:textId="77777777" w:rsidTr="004A351C">
        <w:trPr>
          <w:trHeight w:val="20"/>
        </w:trPr>
        <w:tc>
          <w:tcPr>
            <w:tcW w:w="1486" w:type="pct"/>
            <w:vMerge/>
          </w:tcPr>
          <w:p w14:paraId="28E46CB0" w14:textId="77777777" w:rsidR="004A351C" w:rsidRPr="004A351C" w:rsidRDefault="004A351C" w:rsidP="004A351C">
            <w:pPr>
              <w:suppressAutoHyphens/>
              <w:rPr>
                <w:rFonts w:ascii="Times New Roman" w:eastAsia="Times New Roman" w:hAnsi="Times New Roman" w:cs="Times New Roman"/>
                <w:b/>
                <w:bCs/>
                <w:lang w:eastAsia="ru-RU"/>
              </w:rPr>
            </w:pPr>
          </w:p>
        </w:tc>
        <w:tc>
          <w:tcPr>
            <w:tcW w:w="3514" w:type="pct"/>
          </w:tcPr>
          <w:p w14:paraId="5E2A62E5"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4A351C" w:rsidRPr="004A351C" w14:paraId="08C145D1" w14:textId="77777777" w:rsidTr="004A351C">
        <w:trPr>
          <w:trHeight w:val="20"/>
        </w:trPr>
        <w:tc>
          <w:tcPr>
            <w:tcW w:w="1486" w:type="pct"/>
            <w:vMerge w:val="restart"/>
          </w:tcPr>
          <w:p w14:paraId="5347B4AC"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4.2. </w:t>
            </w:r>
          </w:p>
          <w:p w14:paraId="00EB0D65" w14:textId="77777777" w:rsidR="004A351C" w:rsidRPr="004A351C" w:rsidRDefault="004A351C" w:rsidP="004A351C">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Деревья</w:t>
            </w:r>
          </w:p>
        </w:tc>
        <w:tc>
          <w:tcPr>
            <w:tcW w:w="3514" w:type="pct"/>
          </w:tcPr>
          <w:p w14:paraId="546D862D" w14:textId="77777777" w:rsidR="004A351C" w:rsidRPr="004A351C" w:rsidRDefault="004A351C" w:rsidP="004A351C">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4A351C" w:rsidRPr="004A351C" w14:paraId="71F0D2DE" w14:textId="77777777" w:rsidTr="004A351C">
        <w:trPr>
          <w:trHeight w:val="20"/>
        </w:trPr>
        <w:tc>
          <w:tcPr>
            <w:tcW w:w="1486" w:type="pct"/>
            <w:vMerge/>
          </w:tcPr>
          <w:p w14:paraId="79A01D38"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0E8DD353"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 xml:space="preserve">Понятие дерева. </w:t>
            </w:r>
            <w:proofErr w:type="spellStart"/>
            <w:r w:rsidRPr="004A351C">
              <w:rPr>
                <w:rFonts w:ascii="Times New Roman" w:eastAsia="Times New Roman" w:hAnsi="Times New Roman" w:cs="Times New Roman"/>
                <w:bCs/>
                <w:lang w:eastAsia="ru-RU"/>
              </w:rPr>
              <w:t>Остовное</w:t>
            </w:r>
            <w:proofErr w:type="spellEnd"/>
            <w:r w:rsidRPr="004A351C">
              <w:rPr>
                <w:rFonts w:ascii="Times New Roman" w:eastAsia="Times New Roman" w:hAnsi="Times New Roman" w:cs="Times New Roman"/>
                <w:bCs/>
                <w:lang w:eastAsia="ru-RU"/>
              </w:rPr>
              <w:t xml:space="preserve"> дерево связного графа. Ориентированные и упорядоченные деревья. Бинарные деревья.</w:t>
            </w:r>
          </w:p>
        </w:tc>
      </w:tr>
      <w:tr w:rsidR="004A351C" w:rsidRPr="004A351C" w14:paraId="27AC6F0D" w14:textId="77777777" w:rsidTr="004A351C">
        <w:trPr>
          <w:trHeight w:val="20"/>
        </w:trPr>
        <w:tc>
          <w:tcPr>
            <w:tcW w:w="1486" w:type="pct"/>
            <w:vMerge/>
          </w:tcPr>
          <w:p w14:paraId="3ED685EF"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46DD0242"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4A351C" w:rsidRPr="004A351C" w14:paraId="658932F5" w14:textId="77777777" w:rsidTr="004A351C">
        <w:trPr>
          <w:trHeight w:val="20"/>
        </w:trPr>
        <w:tc>
          <w:tcPr>
            <w:tcW w:w="1486" w:type="pct"/>
            <w:vMerge/>
          </w:tcPr>
          <w:p w14:paraId="1D2D0DBB"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647487C3"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11. Построение бинарного дерева поиска для структур данных</w:t>
            </w:r>
          </w:p>
        </w:tc>
      </w:tr>
      <w:tr w:rsidR="004A351C" w:rsidRPr="004A351C" w14:paraId="381DB996" w14:textId="77777777" w:rsidTr="004A351C">
        <w:trPr>
          <w:trHeight w:val="20"/>
        </w:trPr>
        <w:tc>
          <w:tcPr>
            <w:tcW w:w="1486" w:type="pct"/>
            <w:vMerge/>
          </w:tcPr>
          <w:p w14:paraId="5B74C927" w14:textId="77777777" w:rsidR="004A351C" w:rsidRPr="004A351C" w:rsidRDefault="004A351C" w:rsidP="004A351C">
            <w:pPr>
              <w:suppressAutoHyphens/>
              <w:spacing w:after="200" w:line="276" w:lineRule="auto"/>
              <w:rPr>
                <w:rFonts w:ascii="Times New Roman" w:eastAsia="Times New Roman" w:hAnsi="Times New Roman" w:cs="Times New Roman"/>
                <w:lang w:eastAsia="ru-RU"/>
              </w:rPr>
            </w:pPr>
          </w:p>
        </w:tc>
        <w:tc>
          <w:tcPr>
            <w:tcW w:w="3514" w:type="pct"/>
          </w:tcPr>
          <w:p w14:paraId="2A55C971" w14:textId="77777777" w:rsidR="004A351C" w:rsidRPr="004A351C" w:rsidRDefault="004A351C" w:rsidP="004A351C">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4A351C" w:rsidRPr="004A351C" w14:paraId="3ACE7085" w14:textId="77777777" w:rsidTr="004A351C">
        <w:trPr>
          <w:trHeight w:val="20"/>
        </w:trPr>
        <w:tc>
          <w:tcPr>
            <w:tcW w:w="5000" w:type="pct"/>
            <w:gridSpan w:val="2"/>
          </w:tcPr>
          <w:p w14:paraId="6765788C" w14:textId="77777777" w:rsidR="004A351C" w:rsidRPr="004A351C" w:rsidRDefault="004A351C" w:rsidP="004A351C">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lang w:eastAsia="ru-RU"/>
              </w:rPr>
              <w:t>Промежуточная аттестация</w:t>
            </w:r>
          </w:p>
        </w:tc>
      </w:tr>
      <w:tr w:rsidR="004A351C" w:rsidRPr="004A351C" w14:paraId="78BC24D6" w14:textId="77777777" w:rsidTr="004A351C">
        <w:trPr>
          <w:trHeight w:val="20"/>
        </w:trPr>
        <w:tc>
          <w:tcPr>
            <w:tcW w:w="5000" w:type="pct"/>
            <w:gridSpan w:val="2"/>
          </w:tcPr>
          <w:p w14:paraId="1CBF7A1B" w14:textId="77777777" w:rsidR="004A351C" w:rsidRPr="004A351C" w:rsidRDefault="004A351C" w:rsidP="004A351C">
            <w:pPr>
              <w:spacing w:after="200"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Всего: 62 часа</w:t>
            </w:r>
          </w:p>
        </w:tc>
      </w:tr>
      <w:bookmarkEnd w:id="60"/>
    </w:tbl>
    <w:p w14:paraId="02D963E9" w14:textId="679F57C0" w:rsidR="001E7D1C" w:rsidRPr="00101ECC" w:rsidRDefault="001E7D1C" w:rsidP="002D4913">
      <w:pPr>
        <w:rPr>
          <w:rFonts w:ascii="Times New Roman" w:hAnsi="Times New Roman" w:cs="Times New Roman"/>
          <w:sz w:val="24"/>
          <w:szCs w:val="24"/>
        </w:rPr>
      </w:pPr>
    </w:p>
    <w:p w14:paraId="236125E8" w14:textId="77777777" w:rsidR="001E7D1C" w:rsidRPr="00101ECC" w:rsidRDefault="001E7D1C" w:rsidP="001E7D1C">
      <w:pPr>
        <w:pStyle w:val="1f"/>
        <w:rPr>
          <w:rFonts w:ascii="Times New Roman" w:hAnsi="Times New Roman"/>
          <w:lang w:val="ru-RU"/>
        </w:rPr>
      </w:pPr>
      <w:bookmarkStart w:id="61" w:name="_Toc158389387"/>
      <w:bookmarkStart w:id="62" w:name="_Toc158393491"/>
      <w:bookmarkStart w:id="63" w:name="_Toc158397948"/>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bookmarkEnd w:id="61"/>
      <w:bookmarkEnd w:id="62"/>
      <w:bookmarkEnd w:id="63"/>
    </w:p>
    <w:p w14:paraId="60F7F006" w14:textId="77777777" w:rsidR="001E7D1C" w:rsidRPr="00101ECC" w:rsidRDefault="001E7D1C" w:rsidP="001E7D1C">
      <w:pPr>
        <w:pStyle w:val="114"/>
        <w:rPr>
          <w:rFonts w:ascii="Times New Roman" w:hAnsi="Times New Roman"/>
        </w:rPr>
      </w:pPr>
      <w:bookmarkStart w:id="64" w:name="_Toc158389388"/>
      <w:bookmarkStart w:id="65" w:name="_Toc158393492"/>
      <w:bookmarkStart w:id="66" w:name="_Toc158397949"/>
      <w:r w:rsidRPr="00101ECC">
        <w:rPr>
          <w:rFonts w:ascii="Times New Roman" w:hAnsi="Times New Roman"/>
        </w:rPr>
        <w:t>3.1. Материально-техническое обеспечение</w:t>
      </w:r>
      <w:bookmarkEnd w:id="64"/>
      <w:bookmarkEnd w:id="65"/>
      <w:bookmarkEnd w:id="66"/>
    </w:p>
    <w:p w14:paraId="0E4589CB" w14:textId="77777777" w:rsidR="005F02C8" w:rsidRDefault="005F02C8" w:rsidP="005F02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8ACBB0F" w14:textId="682B688E" w:rsidR="001E7D1C" w:rsidRPr="00101ECC" w:rsidRDefault="001E7D1C" w:rsidP="001E7D1C">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w:t>
      </w:r>
    </w:p>
    <w:p w14:paraId="3590FDE0" w14:textId="77777777" w:rsidR="001E7D1C" w:rsidRPr="00101ECC" w:rsidRDefault="001E7D1C" w:rsidP="001E7D1C"/>
    <w:p w14:paraId="16684289" w14:textId="77777777" w:rsidR="001E7D1C" w:rsidRPr="00101ECC" w:rsidRDefault="001E7D1C" w:rsidP="001E7D1C">
      <w:pPr>
        <w:pStyle w:val="114"/>
        <w:rPr>
          <w:rFonts w:ascii="Times New Roman" w:eastAsia="Times New Roman" w:hAnsi="Times New Roman"/>
        </w:rPr>
      </w:pPr>
      <w:bookmarkStart w:id="67" w:name="_Toc158389389"/>
      <w:bookmarkStart w:id="68" w:name="_Toc158393493"/>
      <w:bookmarkStart w:id="69" w:name="_Toc158397950"/>
      <w:r w:rsidRPr="00101ECC">
        <w:rPr>
          <w:rFonts w:ascii="Times New Roman" w:hAnsi="Times New Roman"/>
        </w:rPr>
        <w:t>3.2. Учебно-методическое обеспечение</w:t>
      </w:r>
      <w:bookmarkEnd w:id="67"/>
      <w:bookmarkEnd w:id="68"/>
      <w:bookmarkEnd w:id="69"/>
    </w:p>
    <w:p w14:paraId="38CD322D" w14:textId="77777777" w:rsidR="001E7D1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554A98" w14:textId="77777777" w:rsidR="00572EAE" w:rsidRPr="00101ECC" w:rsidRDefault="00572EAE" w:rsidP="001E7D1C">
      <w:pPr>
        <w:pStyle w:val="a4"/>
        <w:spacing w:line="276" w:lineRule="auto"/>
        <w:ind w:left="0" w:firstLine="709"/>
        <w:jc w:val="both"/>
        <w:rPr>
          <w:rFonts w:ascii="Times New Roman" w:hAnsi="Times New Roman"/>
          <w:bCs/>
          <w:sz w:val="24"/>
          <w:szCs w:val="24"/>
        </w:rPr>
      </w:pPr>
    </w:p>
    <w:p w14:paraId="3AFCE8D2"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4F35DC12" w14:textId="3FDF758D" w:rsidR="00AF4F5A" w:rsidRPr="00572EAE" w:rsidRDefault="004A351C" w:rsidP="004F3F8D">
      <w:pPr>
        <w:pStyle w:val="1f"/>
        <w:numPr>
          <w:ilvl w:val="0"/>
          <w:numId w:val="33"/>
        </w:numPr>
        <w:ind w:left="0" w:firstLine="709"/>
        <w:jc w:val="both"/>
        <w:rPr>
          <w:rFonts w:ascii="Times New Roman" w:hAnsi="Times New Roman"/>
          <w:lang w:val="ru-RU"/>
        </w:rPr>
      </w:pPr>
      <w:bookmarkStart w:id="70" w:name="_Toc158389390"/>
      <w:bookmarkStart w:id="71" w:name="_Toc158393494"/>
      <w:bookmarkStart w:id="72" w:name="_Toc158397951"/>
      <w:r w:rsidRPr="004A351C">
        <w:rPr>
          <w:rFonts w:ascii="Times New Roman" w:eastAsia="Times New Roman" w:hAnsi="Times New Roman"/>
          <w:b w:val="0"/>
          <w:caps w:val="0"/>
          <w:kern w:val="0"/>
          <w:lang w:val="ru-RU" w:eastAsia="ru-RU"/>
        </w:rPr>
        <w:t xml:space="preserve">Ганичева, А. В. Дискретная математика / А. В. Ганичева, А. В. Ганичев. — Санкт-Петербург: Лань, 2023. — 116 с. — ISBN 978-5-507-46190-5. — Текст: электронный // Лань: электронно-библиотечная система. — URL: </w:t>
      </w:r>
      <w:hyperlink r:id="rId13" w:history="1">
        <w:r w:rsidR="00572EAE" w:rsidRPr="00C86628">
          <w:rPr>
            <w:rStyle w:val="af0"/>
            <w:rFonts w:ascii="Times New Roman" w:eastAsia="Times New Roman" w:hAnsi="Times New Roman"/>
            <w:b w:val="0"/>
            <w:caps w:val="0"/>
            <w:kern w:val="0"/>
            <w:lang w:val="ru-RU" w:eastAsia="ru-RU"/>
          </w:rPr>
          <w:t>https://e.lanbook.com/book/327338</w:t>
        </w:r>
      </w:hyperlink>
    </w:p>
    <w:p w14:paraId="6220A0E1" w14:textId="77777777" w:rsidR="00572EAE" w:rsidRPr="00101ECC" w:rsidRDefault="00572EAE" w:rsidP="00572EAE">
      <w:pPr>
        <w:pStyle w:val="1f"/>
        <w:jc w:val="both"/>
        <w:rPr>
          <w:rFonts w:ascii="Times New Roman" w:hAnsi="Times New Roman"/>
          <w:lang w:val="ru-RU"/>
        </w:rPr>
      </w:pPr>
    </w:p>
    <w:p w14:paraId="5187AD6C" w14:textId="094C4D15"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70"/>
      <w:bookmarkEnd w:id="71"/>
      <w:bookmarkEnd w:id="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101ECC" w14:paraId="3ACBC558" w14:textId="77777777" w:rsidTr="00D9423D">
        <w:trPr>
          <w:trHeight w:val="20"/>
        </w:trPr>
        <w:tc>
          <w:tcPr>
            <w:tcW w:w="1545" w:type="pct"/>
            <w:vAlign w:val="center"/>
          </w:tcPr>
          <w:p w14:paraId="5D14FC7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3" w:type="pct"/>
            <w:vAlign w:val="center"/>
          </w:tcPr>
          <w:p w14:paraId="0925970E"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2" w:type="pct"/>
            <w:vAlign w:val="center"/>
          </w:tcPr>
          <w:p w14:paraId="0220AE4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1E7D1C" w:rsidRPr="00101ECC" w14:paraId="00246499" w14:textId="77777777" w:rsidTr="00D9423D">
        <w:trPr>
          <w:trHeight w:val="20"/>
        </w:trPr>
        <w:tc>
          <w:tcPr>
            <w:tcW w:w="1545" w:type="pct"/>
          </w:tcPr>
          <w:p w14:paraId="365EA719" w14:textId="77777777" w:rsidR="001E7D1C" w:rsidRPr="00101ECC" w:rsidRDefault="001E7D1C" w:rsidP="000E67E5">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54008D3A" w14:textId="77777777" w:rsidR="004A351C" w:rsidRPr="004A351C" w:rsidRDefault="004A351C" w:rsidP="004A351C">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теории множеств;</w:t>
            </w:r>
          </w:p>
          <w:p w14:paraId="3436D31F" w14:textId="77777777" w:rsidR="004A351C" w:rsidRPr="004A351C" w:rsidRDefault="004A351C" w:rsidP="004A351C">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математической логики;</w:t>
            </w:r>
          </w:p>
          <w:p w14:paraId="364E2487" w14:textId="77777777" w:rsidR="004A351C" w:rsidRPr="004A351C" w:rsidRDefault="004A351C" w:rsidP="004A351C">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комбинаторики и комбинаторного анализа;</w:t>
            </w:r>
          </w:p>
          <w:p w14:paraId="48B86DBB" w14:textId="6EDC27D5" w:rsidR="001E7D1C" w:rsidRPr="00101ECC" w:rsidRDefault="004A351C" w:rsidP="004A351C">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теории графов и их применение.</w:t>
            </w:r>
          </w:p>
        </w:tc>
        <w:tc>
          <w:tcPr>
            <w:tcW w:w="1763" w:type="pct"/>
          </w:tcPr>
          <w:p w14:paraId="3E61DAF6" w14:textId="77777777" w:rsidR="004A351C" w:rsidRPr="004A351C" w:rsidRDefault="009C68A9" w:rsidP="004A351C">
            <w:pPr>
              <w:suppressAutoHyphens/>
              <w:spacing w:line="276" w:lineRule="auto"/>
              <w:contextualSpacing/>
              <w:rPr>
                <w:rFonts w:ascii="Times New Roman" w:hAnsi="Times New Roman"/>
                <w:noProof/>
                <w:sz w:val="24"/>
                <w:szCs w:val="24"/>
              </w:rPr>
            </w:pPr>
            <w:r w:rsidRPr="00101ECC">
              <w:rPr>
                <w:rFonts w:ascii="Times New Roman" w:hAnsi="Times New Roman"/>
                <w:noProof/>
                <w:sz w:val="24"/>
                <w:szCs w:val="24"/>
              </w:rPr>
              <w:t xml:space="preserve">Демонстрирует </w:t>
            </w:r>
            <w:r w:rsidR="004A351C">
              <w:rPr>
                <w:rFonts w:ascii="Times New Roman" w:hAnsi="Times New Roman"/>
                <w:noProof/>
                <w:sz w:val="24"/>
                <w:szCs w:val="24"/>
              </w:rPr>
              <w:t xml:space="preserve"> знания </w:t>
            </w:r>
            <w:r w:rsidR="004A351C" w:rsidRPr="004A351C">
              <w:rPr>
                <w:rFonts w:ascii="Times New Roman" w:hAnsi="Times New Roman"/>
                <w:noProof/>
                <w:sz w:val="24"/>
                <w:szCs w:val="24"/>
              </w:rPr>
              <w:t>основы теории множеств;</w:t>
            </w:r>
          </w:p>
          <w:p w14:paraId="4B19D593" w14:textId="77777777" w:rsidR="004A351C" w:rsidRPr="004A351C" w:rsidRDefault="004A351C" w:rsidP="004A351C">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математической логики;</w:t>
            </w:r>
          </w:p>
          <w:p w14:paraId="392349CF" w14:textId="77777777" w:rsidR="004A351C" w:rsidRPr="004A351C" w:rsidRDefault="004A351C" w:rsidP="004A351C">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комбинаторики и комбинаторного анализа;</w:t>
            </w:r>
          </w:p>
          <w:p w14:paraId="66566BE2" w14:textId="19D36923" w:rsidR="009D5647" w:rsidRPr="004A351C" w:rsidRDefault="004A351C" w:rsidP="004A351C">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теории графов и их применение.</w:t>
            </w:r>
          </w:p>
        </w:tc>
        <w:tc>
          <w:tcPr>
            <w:tcW w:w="1692" w:type="pct"/>
          </w:tcPr>
          <w:p w14:paraId="1C75ABD9" w14:textId="099C2203" w:rsidR="00D66C4C" w:rsidRPr="00101ECC" w:rsidRDefault="001E7D1C" w:rsidP="00D66C4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0FBEF53" w14:textId="3866A61C" w:rsidR="009D5647" w:rsidRPr="00101ECC" w:rsidRDefault="009D5647" w:rsidP="009D5647">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45D17ED8" w14:textId="77777777" w:rsidR="009D5647" w:rsidRPr="00101ECC" w:rsidRDefault="009D5647" w:rsidP="00D66C4C">
            <w:pPr>
              <w:suppressAutoHyphens/>
              <w:spacing w:line="276" w:lineRule="auto"/>
              <w:contextualSpacing/>
              <w:rPr>
                <w:rFonts w:ascii="Times New Roman" w:hAnsi="Times New Roman" w:cs="Times New Roman"/>
                <w:sz w:val="24"/>
                <w:szCs w:val="24"/>
              </w:rPr>
            </w:pPr>
          </w:p>
          <w:p w14:paraId="694E6923" w14:textId="294A2A59" w:rsidR="001E7D1C" w:rsidRPr="00101ECC" w:rsidRDefault="001E7D1C" w:rsidP="000E67E5">
            <w:pPr>
              <w:suppressAutoHyphens/>
              <w:spacing w:line="276" w:lineRule="auto"/>
              <w:contextualSpacing/>
              <w:rPr>
                <w:rFonts w:ascii="Times New Roman" w:hAnsi="Times New Roman" w:cs="Times New Roman"/>
                <w:sz w:val="24"/>
                <w:szCs w:val="24"/>
              </w:rPr>
            </w:pPr>
          </w:p>
        </w:tc>
      </w:tr>
      <w:tr w:rsidR="00D9423D" w:rsidRPr="00101ECC" w14:paraId="496F8659" w14:textId="77777777" w:rsidTr="00D9423D">
        <w:trPr>
          <w:trHeight w:val="20"/>
        </w:trPr>
        <w:tc>
          <w:tcPr>
            <w:tcW w:w="1545" w:type="pct"/>
          </w:tcPr>
          <w:p w14:paraId="5A1A7230" w14:textId="4A6DC681" w:rsidR="00D9423D" w:rsidRDefault="00D9423D" w:rsidP="004A351C">
            <w:pPr>
              <w:rPr>
                <w:rFonts w:ascii="Times New Roman" w:eastAsia="Calibri" w:hAnsi="Times New Roman"/>
                <w:sz w:val="24"/>
                <w:szCs w:val="24"/>
              </w:rPr>
            </w:pPr>
            <w:r w:rsidRPr="00101ECC">
              <w:rPr>
                <w:rFonts w:ascii="Times New Roman" w:eastAsia="Calibri" w:hAnsi="Times New Roman"/>
                <w:sz w:val="24"/>
                <w:szCs w:val="24"/>
              </w:rPr>
              <w:t>Ум</w:t>
            </w:r>
            <w:r w:rsidR="00935530">
              <w:rPr>
                <w:rFonts w:ascii="Times New Roman" w:eastAsia="Calibri" w:hAnsi="Times New Roman"/>
                <w:sz w:val="24"/>
                <w:szCs w:val="24"/>
              </w:rPr>
              <w:t>еет:</w:t>
            </w:r>
          </w:p>
          <w:p w14:paraId="2C5A050E" w14:textId="77777777" w:rsidR="004A351C" w:rsidRPr="004A351C" w:rsidRDefault="004A351C" w:rsidP="004A351C">
            <w:pPr>
              <w:rPr>
                <w:rFonts w:ascii="Times New Roman" w:hAnsi="Times New Roman"/>
                <w:sz w:val="24"/>
                <w:szCs w:val="24"/>
              </w:rPr>
            </w:pPr>
            <w:r w:rsidRPr="004A351C">
              <w:rPr>
                <w:rFonts w:ascii="Times New Roman" w:hAnsi="Times New Roman"/>
                <w:sz w:val="24"/>
                <w:szCs w:val="24"/>
              </w:rPr>
              <w:t>строить и анализировать дискретные модели;</w:t>
            </w:r>
          </w:p>
          <w:p w14:paraId="1480B5EB" w14:textId="77777777" w:rsidR="004A351C" w:rsidRPr="004A351C" w:rsidRDefault="004A351C" w:rsidP="004A351C">
            <w:pPr>
              <w:rPr>
                <w:rFonts w:ascii="Times New Roman" w:hAnsi="Times New Roman"/>
                <w:sz w:val="24"/>
                <w:szCs w:val="24"/>
              </w:rPr>
            </w:pPr>
            <w:r w:rsidRPr="004A351C">
              <w:rPr>
                <w:rFonts w:ascii="Times New Roman" w:hAnsi="Times New Roman"/>
                <w:sz w:val="24"/>
                <w:szCs w:val="24"/>
              </w:rPr>
              <w:t>анализировать логику высказываний и утверждений;</w:t>
            </w:r>
          </w:p>
          <w:p w14:paraId="35EE1176" w14:textId="28CFA4F5" w:rsidR="004A351C" w:rsidRPr="004A351C" w:rsidRDefault="004A351C" w:rsidP="004A351C">
            <w:pPr>
              <w:rPr>
                <w:rFonts w:ascii="Times New Roman" w:hAnsi="Times New Roman"/>
                <w:sz w:val="24"/>
                <w:szCs w:val="24"/>
              </w:rPr>
            </w:pPr>
            <w:r w:rsidRPr="004A351C">
              <w:rPr>
                <w:rFonts w:ascii="Times New Roman" w:hAnsi="Times New Roman"/>
                <w:sz w:val="24"/>
                <w:szCs w:val="24"/>
              </w:rPr>
              <w:t>применять математический аппарат для построения и анализа алгоритмов</w:t>
            </w:r>
          </w:p>
        </w:tc>
        <w:tc>
          <w:tcPr>
            <w:tcW w:w="1763" w:type="pct"/>
          </w:tcPr>
          <w:p w14:paraId="0C035315" w14:textId="733E00AD" w:rsidR="009D5647" w:rsidRPr="00101ECC" w:rsidRDefault="00D9423D" w:rsidP="009D5647">
            <w:pPr>
              <w:tabs>
                <w:tab w:val="left" w:pos="426"/>
              </w:tabs>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w:t>
            </w:r>
            <w:r w:rsidR="004A351C">
              <w:rPr>
                <w:rFonts w:ascii="Times New Roman" w:hAnsi="Times New Roman" w:cs="Times New Roman"/>
                <w:bCs/>
                <w:sz w:val="24"/>
                <w:szCs w:val="24"/>
              </w:rPr>
              <w:t>умения</w:t>
            </w:r>
          </w:p>
          <w:p w14:paraId="50ACB248" w14:textId="77777777" w:rsidR="004A351C" w:rsidRPr="004A351C" w:rsidRDefault="004A351C" w:rsidP="004A351C">
            <w:pPr>
              <w:tabs>
                <w:tab w:val="left" w:pos="426"/>
              </w:tabs>
              <w:rPr>
                <w:rFonts w:ascii="Times New Roman" w:hAnsi="Times New Roman"/>
                <w:bCs/>
                <w:noProof/>
                <w:sz w:val="24"/>
                <w:szCs w:val="24"/>
              </w:rPr>
            </w:pPr>
            <w:r w:rsidRPr="004A351C">
              <w:rPr>
                <w:rFonts w:ascii="Times New Roman" w:hAnsi="Times New Roman"/>
                <w:bCs/>
                <w:noProof/>
                <w:sz w:val="24"/>
                <w:szCs w:val="24"/>
              </w:rPr>
              <w:t>строить и анализировать дискретные модели;</w:t>
            </w:r>
          </w:p>
          <w:p w14:paraId="0C40593D" w14:textId="77777777" w:rsidR="004A351C" w:rsidRPr="004A351C" w:rsidRDefault="004A351C" w:rsidP="004A351C">
            <w:pPr>
              <w:tabs>
                <w:tab w:val="left" w:pos="426"/>
              </w:tabs>
              <w:rPr>
                <w:rFonts w:ascii="Times New Roman" w:hAnsi="Times New Roman"/>
                <w:bCs/>
                <w:noProof/>
                <w:sz w:val="24"/>
                <w:szCs w:val="24"/>
              </w:rPr>
            </w:pPr>
            <w:r w:rsidRPr="004A351C">
              <w:rPr>
                <w:rFonts w:ascii="Times New Roman" w:hAnsi="Times New Roman"/>
                <w:bCs/>
                <w:noProof/>
                <w:sz w:val="24"/>
                <w:szCs w:val="24"/>
              </w:rPr>
              <w:t>анализировать логику высказываний и утверждений;</w:t>
            </w:r>
          </w:p>
          <w:p w14:paraId="0920BBA1" w14:textId="1BAC2DEA" w:rsidR="00D9423D" w:rsidRPr="00101ECC" w:rsidRDefault="004A351C" w:rsidP="004A351C">
            <w:pPr>
              <w:tabs>
                <w:tab w:val="left" w:pos="426"/>
              </w:tabs>
              <w:rPr>
                <w:rFonts w:ascii="Times New Roman" w:hAnsi="Times New Roman"/>
                <w:bCs/>
                <w:noProof/>
                <w:sz w:val="24"/>
                <w:szCs w:val="24"/>
              </w:rPr>
            </w:pPr>
            <w:r w:rsidRPr="004A351C">
              <w:rPr>
                <w:rFonts w:ascii="Times New Roman" w:hAnsi="Times New Roman"/>
                <w:bCs/>
                <w:noProof/>
                <w:sz w:val="24"/>
                <w:szCs w:val="24"/>
              </w:rPr>
              <w:t>применять математический аппарат для построения и анализа алгоритмов</w:t>
            </w:r>
          </w:p>
        </w:tc>
        <w:tc>
          <w:tcPr>
            <w:tcW w:w="1692" w:type="pct"/>
          </w:tcPr>
          <w:p w14:paraId="47CAC835" w14:textId="77777777" w:rsidR="00D9423D" w:rsidRPr="00101ECC" w:rsidRDefault="00D9423D" w:rsidP="00D9423D">
            <w:pPr>
              <w:suppressAutoHyphens/>
              <w:spacing w:line="276" w:lineRule="auto"/>
              <w:contextualSpacing/>
              <w:rPr>
                <w:rFonts w:ascii="Times New Roman" w:hAnsi="Times New Roman" w:cs="Times New Roman"/>
                <w:sz w:val="24"/>
                <w:szCs w:val="24"/>
              </w:rPr>
            </w:pPr>
          </w:p>
        </w:tc>
      </w:tr>
    </w:tbl>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481E6F2" w14:textId="63BD9816" w:rsidR="001E7D1C" w:rsidRPr="00101ECC" w:rsidRDefault="00D655E8" w:rsidP="00572EAE">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9A050AA" w14:textId="07A697D0"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01536F6D" w:rsidR="00180A39" w:rsidRPr="00101ECC" w:rsidRDefault="00A57129" w:rsidP="00180A39">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5DD683E9" w:rsidR="001E7D1C" w:rsidRPr="00101ECC" w:rsidRDefault="001E7D1C" w:rsidP="001E7D1C">
      <w:pPr>
        <w:pStyle w:val="1"/>
        <w:rPr>
          <w:rFonts w:ascii="Times New Roman Полужирный" w:hAnsi="Times New Roman Полужирный"/>
          <w:caps/>
        </w:rPr>
      </w:pPr>
      <w:bookmarkStart w:id="73" w:name="_Toc168083418"/>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4A351C" w:rsidRPr="004A351C">
        <w:rPr>
          <w:rFonts w:ascii="Times New Roman Полужирный" w:hAnsi="Times New Roman Полужирный"/>
          <w:caps/>
        </w:rPr>
        <w:t>Инженерная компьютерная графика</w:t>
      </w:r>
      <w:r w:rsidRPr="00101ECC">
        <w:rPr>
          <w:rFonts w:ascii="Times New Roman Полужирный" w:hAnsi="Times New Roman Полужирный"/>
          <w:caps/>
        </w:rPr>
        <w:t>»</w:t>
      </w:r>
      <w:bookmarkEnd w:id="73"/>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77777777" w:rsidR="001E7D1C" w:rsidRPr="00101ECC" w:rsidRDefault="001E7D1C" w:rsidP="001E7D1C">
      <w:pPr>
        <w:pStyle w:val="1d"/>
        <w:jc w:val="center"/>
        <w:rPr>
          <w:b/>
          <w:bCs/>
          <w:lang w:val="ru-RU"/>
        </w:rPr>
      </w:pPr>
    </w:p>
    <w:p w14:paraId="0875FA2C"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10B2B8C" w14:textId="77777777" w:rsidR="001E7D1C" w:rsidRPr="00101ECC" w:rsidRDefault="001E7D1C" w:rsidP="001E7D1C">
      <w:pPr>
        <w:pStyle w:val="1f"/>
        <w:rPr>
          <w:rFonts w:ascii="Times New Roman" w:hAnsi="Times New Roman"/>
          <w:lang w:val="ru-RU"/>
        </w:rPr>
      </w:pPr>
      <w:bookmarkStart w:id="74" w:name="_Toc158389391"/>
      <w:bookmarkStart w:id="75" w:name="_Toc158393495"/>
      <w:bookmarkStart w:id="76" w:name="_Toc158397952"/>
      <w:r w:rsidRPr="00101ECC">
        <w:rPr>
          <w:rFonts w:ascii="Times New Roman" w:hAnsi="Times New Roman"/>
          <w:lang w:val="ru-RU"/>
        </w:rPr>
        <w:lastRenderedPageBreak/>
        <w:t>СОДЕРЖАНИЕ ПРОГРАММЫ</w:t>
      </w:r>
      <w:bookmarkEnd w:id="74"/>
      <w:bookmarkEnd w:id="75"/>
      <w:bookmarkEnd w:id="76"/>
    </w:p>
    <w:p w14:paraId="1492713B"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10E8FF7" w14:textId="77777777" w:rsidR="001E7D1C" w:rsidRPr="00101ECC" w:rsidRDefault="004939D3"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6B5E507"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B1FFF67"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59605A9" w14:textId="77777777" w:rsidR="001E7D1C" w:rsidRPr="00101ECC" w:rsidRDefault="004939D3"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763E5F5"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FAF7168" w14:textId="52A86344" w:rsidR="001E7D1C" w:rsidRPr="00101ECC" w:rsidRDefault="004939D3" w:rsidP="00D655E8">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389E9114" w14:textId="77777777" w:rsidR="001E7D1C" w:rsidRPr="00101ECC" w:rsidRDefault="004939D3"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6306E21"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AFDB4DD"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2106A0F" w14:textId="77777777" w:rsidR="001E7D1C" w:rsidRPr="00101ECC" w:rsidRDefault="004939D3"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7AC1B150"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4"/>
          <w:headerReference w:type="default" r:id="rId15"/>
          <w:pgSz w:w="11906" w:h="16838"/>
          <w:pgMar w:top="1134" w:right="567" w:bottom="1134" w:left="1701" w:header="709" w:footer="709" w:gutter="0"/>
          <w:cols w:space="708"/>
          <w:docGrid w:linePitch="360"/>
        </w:sectPr>
      </w:pPr>
    </w:p>
    <w:p w14:paraId="1A9397C7" w14:textId="77777777" w:rsidR="001E7D1C" w:rsidRPr="00101ECC" w:rsidRDefault="001E7D1C" w:rsidP="00E227B6">
      <w:pPr>
        <w:pStyle w:val="1f"/>
        <w:numPr>
          <w:ilvl w:val="0"/>
          <w:numId w:val="5"/>
        </w:numPr>
      </w:pPr>
      <w:bookmarkStart w:id="77" w:name="_Toc158389392"/>
      <w:bookmarkStart w:id="78" w:name="_Toc158393496"/>
      <w:bookmarkStart w:id="79"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7"/>
      <w:bookmarkEnd w:id="78"/>
      <w:bookmarkEnd w:id="79"/>
    </w:p>
    <w:p w14:paraId="2B32797F" w14:textId="408FA181"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4A351C" w:rsidRPr="004A351C">
        <w:rPr>
          <w:rFonts w:ascii="Times New Roman Полужирный" w:eastAsia="Segoe UI" w:hAnsi="Times New Roman Полужирный"/>
          <w:b/>
          <w:bCs/>
          <w:caps/>
          <w:u w:val="single"/>
          <w:lang w:val="ru-RU"/>
        </w:rPr>
        <w:t>Инженерная и компьютерная графика</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80" w:name="_Toc158389393"/>
      <w:bookmarkStart w:id="81" w:name="_Toc158393497"/>
      <w:bookmarkStart w:id="82" w:name="_Toc158397954"/>
      <w:r w:rsidRPr="00101ECC">
        <w:rPr>
          <w:rFonts w:ascii="Times New Roman" w:hAnsi="Times New Roman"/>
        </w:rPr>
        <w:t>1.1. Цель и место дисциплины в структуре образовательной программы</w:t>
      </w:r>
      <w:bookmarkEnd w:id="80"/>
      <w:bookmarkEnd w:id="81"/>
      <w:bookmarkEnd w:id="82"/>
    </w:p>
    <w:p w14:paraId="68666E82" w14:textId="35A7B772" w:rsidR="004A351C" w:rsidRPr="00037760" w:rsidRDefault="004A351C" w:rsidP="004A35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3</w:t>
      </w:r>
      <w:r w:rsidRPr="00037760">
        <w:rPr>
          <w:rFonts w:ascii="Times New Roman" w:hAnsi="Times New Roman"/>
          <w:sz w:val="24"/>
          <w:szCs w:val="24"/>
        </w:rPr>
        <w:t xml:space="preserve"> </w:t>
      </w:r>
      <w:r w:rsidRPr="006B368B">
        <w:rPr>
          <w:rFonts w:ascii="Times New Roman" w:hAnsi="Times New Roman"/>
          <w:sz w:val="24"/>
          <w:szCs w:val="24"/>
        </w:rPr>
        <w:t>Инженерная и компьютерная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3CAA6C42" w14:textId="633FA584" w:rsidR="004A351C" w:rsidRPr="00037760" w:rsidRDefault="004A351C" w:rsidP="004A35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w:t>
      </w:r>
      <w:r>
        <w:rPr>
          <w:rFonts w:ascii="Times New Roman" w:hAnsi="Times New Roman"/>
          <w:sz w:val="24"/>
          <w:szCs w:val="24"/>
        </w:rPr>
        <w:t>3</w:t>
      </w:r>
      <w:r w:rsidRPr="00037760">
        <w:rPr>
          <w:rFonts w:ascii="Times New Roman" w:hAnsi="Times New Roman"/>
          <w:sz w:val="24"/>
          <w:szCs w:val="24"/>
        </w:rPr>
        <w:t xml:space="preserve"> Инженерная графика»</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D773E75" w14:textId="77777777" w:rsidR="001E7D1C" w:rsidRPr="00101ECC" w:rsidRDefault="001E7D1C" w:rsidP="00572EAE">
      <w:pPr>
        <w:suppressAutoHyphens/>
        <w:spacing w:line="276" w:lineRule="auto"/>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83" w:name="_Toc158389394"/>
      <w:bookmarkStart w:id="84" w:name="_Toc158393498"/>
      <w:bookmarkStart w:id="85" w:name="_Toc158397955"/>
      <w:r w:rsidRPr="00101ECC">
        <w:rPr>
          <w:rFonts w:ascii="Times New Roman" w:hAnsi="Times New Roman"/>
        </w:rPr>
        <w:t>1.2. Планируемые результаты освоения дисциплины</w:t>
      </w:r>
      <w:bookmarkEnd w:id="83"/>
      <w:bookmarkEnd w:id="84"/>
      <w:bookmarkEnd w:id="85"/>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285"/>
        <w:gridCol w:w="2694"/>
        <w:gridCol w:w="2403"/>
      </w:tblGrid>
      <w:tr w:rsidR="001E7D1C" w:rsidRPr="00101ECC" w14:paraId="1EC218BC" w14:textId="77777777" w:rsidTr="00572EAE">
        <w:trPr>
          <w:trHeight w:val="20"/>
        </w:trPr>
        <w:tc>
          <w:tcPr>
            <w:tcW w:w="1246" w:type="dxa"/>
            <w:tcBorders>
              <w:top w:val="single" w:sz="4" w:space="0" w:color="auto"/>
              <w:left w:val="single" w:sz="4" w:space="0" w:color="auto"/>
              <w:right w:val="single" w:sz="4" w:space="0" w:color="auto"/>
            </w:tcBorders>
          </w:tcPr>
          <w:p w14:paraId="399D06DE"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581D546E" w14:textId="7A0EA19E" w:rsidR="001E7D1C" w:rsidRPr="00101ECC" w:rsidRDefault="001E7D1C" w:rsidP="000E67E5">
            <w:pPr>
              <w:rPr>
                <w:rStyle w:val="afb"/>
                <w:b/>
                <w:i w:val="0"/>
                <w:sz w:val="24"/>
                <w:szCs w:val="24"/>
              </w:rPr>
            </w:pPr>
            <w:r w:rsidRPr="00101ECC">
              <w:rPr>
                <w:rStyle w:val="afb"/>
                <w:b/>
                <w:i w:val="0"/>
                <w:sz w:val="24"/>
                <w:szCs w:val="24"/>
              </w:rPr>
              <w:t>ПК</w:t>
            </w:r>
          </w:p>
        </w:tc>
        <w:tc>
          <w:tcPr>
            <w:tcW w:w="3285" w:type="dxa"/>
            <w:tcBorders>
              <w:top w:val="single" w:sz="4" w:space="0" w:color="auto"/>
              <w:left w:val="single" w:sz="4" w:space="0" w:color="auto"/>
              <w:right w:val="single" w:sz="4" w:space="0" w:color="auto"/>
            </w:tcBorders>
          </w:tcPr>
          <w:p w14:paraId="783CDB5F"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3721979C" w14:textId="1E5B2B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60269C" w:rsidRPr="00101ECC" w14:paraId="6A0D5068" w14:textId="77777777" w:rsidTr="00572EAE">
        <w:trPr>
          <w:trHeight w:val="20"/>
        </w:trPr>
        <w:tc>
          <w:tcPr>
            <w:tcW w:w="1246" w:type="dxa"/>
            <w:tcBorders>
              <w:top w:val="single" w:sz="4" w:space="0" w:color="auto"/>
              <w:left w:val="single" w:sz="4" w:space="0" w:color="auto"/>
              <w:right w:val="single" w:sz="4" w:space="0" w:color="auto"/>
            </w:tcBorders>
          </w:tcPr>
          <w:p w14:paraId="65C3C40B"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01</w:t>
            </w:r>
          </w:p>
          <w:p w14:paraId="173BAEB4" w14:textId="412360E0" w:rsidR="0060269C" w:rsidRPr="00101ECC" w:rsidRDefault="0060269C" w:rsidP="0060269C">
            <w:pPr>
              <w:rPr>
                <w:rFonts w:ascii="Times New Roman" w:hAnsi="Times New Roman" w:cs="Times New Roman"/>
                <w:bCs/>
                <w:sz w:val="24"/>
                <w:szCs w:val="24"/>
                <w:highlight w:val="green"/>
              </w:rPr>
            </w:pPr>
          </w:p>
        </w:tc>
        <w:tc>
          <w:tcPr>
            <w:tcW w:w="3285" w:type="dxa"/>
            <w:tcBorders>
              <w:top w:val="single" w:sz="4" w:space="0" w:color="auto"/>
              <w:left w:val="single" w:sz="4" w:space="0" w:color="auto"/>
              <w:right w:val="single" w:sz="4" w:space="0" w:color="auto"/>
            </w:tcBorders>
          </w:tcPr>
          <w:p w14:paraId="2244CC1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4574083"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52C27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BFB707B"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67A9F107" w14:textId="1816CDF7"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3DE847C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1317AA3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DE8D30D"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7F5448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9077E0" w14:textId="5751FE33"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403" w:type="dxa"/>
            <w:tcBorders>
              <w:top w:val="single" w:sz="4" w:space="0" w:color="auto"/>
              <w:left w:val="single" w:sz="4" w:space="0" w:color="auto"/>
              <w:bottom w:val="single" w:sz="4" w:space="0" w:color="auto"/>
              <w:right w:val="single" w:sz="4" w:space="0" w:color="auto"/>
            </w:tcBorders>
          </w:tcPr>
          <w:p w14:paraId="2A53C084" w14:textId="519DB899"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45DDEFB8" w14:textId="77777777" w:rsidTr="00572EAE">
        <w:trPr>
          <w:trHeight w:val="20"/>
        </w:trPr>
        <w:tc>
          <w:tcPr>
            <w:tcW w:w="1246" w:type="dxa"/>
            <w:tcBorders>
              <w:left w:val="single" w:sz="4" w:space="0" w:color="auto"/>
              <w:bottom w:val="single" w:sz="4" w:space="0" w:color="auto"/>
              <w:right w:val="single" w:sz="4" w:space="0" w:color="auto"/>
            </w:tcBorders>
          </w:tcPr>
          <w:p w14:paraId="7F91D599"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02</w:t>
            </w:r>
          </w:p>
          <w:p w14:paraId="1BD2986D" w14:textId="687921FA" w:rsidR="0060269C" w:rsidRPr="00101ECC" w:rsidRDefault="0060269C" w:rsidP="0060269C">
            <w:pPr>
              <w:rPr>
                <w:rFonts w:ascii="Times New Roman" w:hAnsi="Times New Roman" w:cs="Times New Roman"/>
                <w:bCs/>
                <w:sz w:val="24"/>
                <w:szCs w:val="24"/>
                <w:highlight w:val="green"/>
              </w:rPr>
            </w:pPr>
          </w:p>
        </w:tc>
        <w:tc>
          <w:tcPr>
            <w:tcW w:w="3285" w:type="dxa"/>
            <w:tcBorders>
              <w:left w:val="single" w:sz="4" w:space="0" w:color="auto"/>
              <w:bottom w:val="single" w:sz="4" w:space="0" w:color="auto"/>
              <w:right w:val="single" w:sz="4" w:space="0" w:color="auto"/>
            </w:tcBorders>
          </w:tcPr>
          <w:p w14:paraId="18BC3E1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8A64389" w14:textId="77777777" w:rsidR="0060269C" w:rsidRPr="00101ECC" w:rsidRDefault="0060269C" w:rsidP="007A2688">
            <w:pPr>
              <w:rPr>
                <w:rFonts w:ascii="Times New Roman" w:hAnsi="Times New Roman" w:cs="Times New Roman"/>
                <w:bCs/>
                <w:sz w:val="24"/>
                <w:szCs w:val="24"/>
              </w:rPr>
            </w:pPr>
            <w:r w:rsidRPr="00101ECC">
              <w:rPr>
                <w:rFonts w:ascii="Times New Roman" w:hAnsi="Times New Roman" w:cs="Times New Roman"/>
                <w:b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6D799012"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6B98F04F"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547E495"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92E3DA0" w14:textId="121918E6"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67DCF131"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применяемых в </w:t>
            </w:r>
            <w:r w:rsidRPr="00101ECC">
              <w:rPr>
                <w:rFonts w:ascii="Times New Roman" w:hAnsi="Times New Roman"/>
                <w:sz w:val="24"/>
                <w:szCs w:val="24"/>
              </w:rPr>
              <w:lastRenderedPageBreak/>
              <w:t>профессиональной деятельности</w:t>
            </w:r>
          </w:p>
          <w:p w14:paraId="221DC323"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AD3E37D"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DCB2114" w14:textId="77777777" w:rsidR="0060269C" w:rsidRPr="00101ECC" w:rsidRDefault="0060269C" w:rsidP="0060269C">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7DFF0D85" w14:textId="54C0E10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403" w:type="dxa"/>
            <w:tcBorders>
              <w:top w:val="single" w:sz="4" w:space="0" w:color="auto"/>
              <w:left w:val="single" w:sz="4" w:space="0" w:color="auto"/>
              <w:bottom w:val="single" w:sz="4" w:space="0" w:color="auto"/>
              <w:right w:val="single" w:sz="4" w:space="0" w:color="auto"/>
            </w:tcBorders>
          </w:tcPr>
          <w:p w14:paraId="3CB6A4D2" w14:textId="05485376" w:rsidR="0060269C" w:rsidRPr="00101ECC" w:rsidRDefault="0060269C" w:rsidP="0060269C">
            <w:pPr>
              <w:jc w:val="center"/>
              <w:rPr>
                <w:rFonts w:ascii="Times New Roman" w:hAnsi="Times New Roman" w:cs="Times New Roman"/>
                <w:bCs/>
                <w:sz w:val="24"/>
                <w:szCs w:val="24"/>
                <w:highlight w:val="yellow"/>
              </w:rPr>
            </w:pPr>
          </w:p>
        </w:tc>
      </w:tr>
      <w:tr w:rsidR="0060269C" w:rsidRPr="00101ECC" w14:paraId="6DA2FB6A" w14:textId="77777777" w:rsidTr="00572EAE">
        <w:trPr>
          <w:trHeight w:val="20"/>
        </w:trPr>
        <w:tc>
          <w:tcPr>
            <w:tcW w:w="1246" w:type="dxa"/>
            <w:tcBorders>
              <w:top w:val="single" w:sz="4" w:space="0" w:color="auto"/>
              <w:left w:val="single" w:sz="4" w:space="0" w:color="auto"/>
              <w:right w:val="single" w:sz="4" w:space="0" w:color="auto"/>
            </w:tcBorders>
          </w:tcPr>
          <w:p w14:paraId="0686489A"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05</w:t>
            </w:r>
          </w:p>
          <w:p w14:paraId="6E42411B" w14:textId="49E93FDD" w:rsidR="0060269C" w:rsidRPr="00101ECC" w:rsidRDefault="0060269C" w:rsidP="0060269C">
            <w:pPr>
              <w:rPr>
                <w:rFonts w:ascii="Times New Roman" w:hAnsi="Times New Roman" w:cs="Times New Roman"/>
                <w:bCs/>
                <w:sz w:val="24"/>
                <w:szCs w:val="24"/>
                <w:highlight w:val="green"/>
              </w:rPr>
            </w:pPr>
          </w:p>
        </w:tc>
        <w:tc>
          <w:tcPr>
            <w:tcW w:w="3285" w:type="dxa"/>
            <w:tcBorders>
              <w:top w:val="single" w:sz="4" w:space="0" w:color="auto"/>
              <w:left w:val="single" w:sz="4" w:space="0" w:color="auto"/>
              <w:right w:val="single" w:sz="4" w:space="0" w:color="auto"/>
            </w:tcBorders>
          </w:tcPr>
          <w:p w14:paraId="689BFB1C"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EC88BC9" w14:textId="42FD3FBB"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882CB9E"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EA79C45" w14:textId="1CCA285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403" w:type="dxa"/>
            <w:tcBorders>
              <w:top w:val="single" w:sz="4" w:space="0" w:color="auto"/>
              <w:left w:val="single" w:sz="4" w:space="0" w:color="auto"/>
              <w:bottom w:val="single" w:sz="4" w:space="0" w:color="auto"/>
              <w:right w:val="single" w:sz="4" w:space="0" w:color="auto"/>
            </w:tcBorders>
          </w:tcPr>
          <w:p w14:paraId="2F2305D1" w14:textId="0A196258" w:rsidR="0060269C" w:rsidRPr="00101ECC" w:rsidRDefault="0060269C" w:rsidP="0060269C">
            <w:pPr>
              <w:rPr>
                <w:rFonts w:ascii="Times New Roman" w:hAnsi="Times New Roman" w:cs="Times New Roman"/>
                <w:bCs/>
                <w:sz w:val="24"/>
                <w:szCs w:val="24"/>
                <w:highlight w:val="yellow"/>
              </w:rPr>
            </w:pPr>
          </w:p>
        </w:tc>
      </w:tr>
      <w:tr w:rsidR="0060269C" w:rsidRPr="00101ECC" w14:paraId="08E73225" w14:textId="77777777" w:rsidTr="00572EAE">
        <w:trPr>
          <w:trHeight w:val="20"/>
        </w:trPr>
        <w:tc>
          <w:tcPr>
            <w:tcW w:w="1246" w:type="dxa"/>
            <w:tcBorders>
              <w:left w:val="single" w:sz="4" w:space="0" w:color="auto"/>
              <w:right w:val="single" w:sz="4" w:space="0" w:color="auto"/>
            </w:tcBorders>
          </w:tcPr>
          <w:p w14:paraId="127A7770" w14:textId="77777777" w:rsidR="0060269C" w:rsidRPr="00101ECC" w:rsidRDefault="0060269C" w:rsidP="0060269C">
            <w:pPr>
              <w:rPr>
                <w:rFonts w:ascii="Times New Roman" w:hAnsi="Times New Roman"/>
                <w:sz w:val="24"/>
                <w:szCs w:val="24"/>
              </w:rPr>
            </w:pPr>
            <w:r w:rsidRPr="00101ECC">
              <w:rPr>
                <w:rFonts w:ascii="Times New Roman" w:hAnsi="Times New Roman"/>
                <w:noProof/>
                <w:sz w:val="24"/>
                <w:szCs w:val="24"/>
              </w:rPr>
              <w:t>ОК 09</w:t>
            </w:r>
          </w:p>
          <w:p w14:paraId="2093FF34" w14:textId="4F61220C" w:rsidR="0060269C" w:rsidRPr="00101ECC" w:rsidRDefault="0060269C" w:rsidP="0060269C">
            <w:pPr>
              <w:rPr>
                <w:rFonts w:ascii="Times New Roman" w:hAnsi="Times New Roman" w:cs="Times New Roman"/>
                <w:bCs/>
                <w:sz w:val="24"/>
                <w:szCs w:val="24"/>
                <w:highlight w:val="green"/>
              </w:rPr>
            </w:pPr>
          </w:p>
        </w:tc>
        <w:tc>
          <w:tcPr>
            <w:tcW w:w="3285" w:type="dxa"/>
            <w:tcBorders>
              <w:left w:val="single" w:sz="4" w:space="0" w:color="auto"/>
              <w:right w:val="single" w:sz="4" w:space="0" w:color="auto"/>
            </w:tcBorders>
          </w:tcPr>
          <w:p w14:paraId="7F44B16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5641E4"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4D2A8558"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734A5FAD" w14:textId="77777777" w:rsidR="0060269C" w:rsidRPr="00101ECC" w:rsidRDefault="0060269C" w:rsidP="0060269C">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68B244BB" w14:textId="07456078"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B928F5F"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1092F6B2"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710ED391"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60D757C3" w14:textId="77777777" w:rsidR="0060269C" w:rsidRPr="00101ECC" w:rsidRDefault="0060269C" w:rsidP="0060269C">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1A03A7C8" w14:textId="404EB7DF" w:rsidR="0060269C" w:rsidRPr="00101ECC" w:rsidRDefault="0060269C" w:rsidP="0060269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403" w:type="dxa"/>
            <w:tcBorders>
              <w:top w:val="single" w:sz="4" w:space="0" w:color="auto"/>
              <w:left w:val="single" w:sz="4" w:space="0" w:color="auto"/>
              <w:bottom w:val="single" w:sz="4" w:space="0" w:color="auto"/>
              <w:right w:val="single" w:sz="4" w:space="0" w:color="auto"/>
            </w:tcBorders>
          </w:tcPr>
          <w:p w14:paraId="19486213" w14:textId="1443E684" w:rsidR="0060269C" w:rsidRPr="00101ECC" w:rsidRDefault="0060269C" w:rsidP="0060269C">
            <w:pPr>
              <w:rPr>
                <w:rFonts w:ascii="Times New Roman" w:hAnsi="Times New Roman" w:cs="Times New Roman"/>
                <w:bCs/>
                <w:sz w:val="24"/>
                <w:szCs w:val="24"/>
                <w:highlight w:val="yellow"/>
              </w:rPr>
            </w:pPr>
          </w:p>
        </w:tc>
      </w:tr>
      <w:tr w:rsidR="004A351C" w:rsidRPr="00101ECC" w14:paraId="0EB966D3" w14:textId="77777777" w:rsidTr="00572EAE">
        <w:trPr>
          <w:trHeight w:val="8725"/>
        </w:trPr>
        <w:tc>
          <w:tcPr>
            <w:tcW w:w="1246" w:type="dxa"/>
            <w:tcBorders>
              <w:left w:val="single" w:sz="4" w:space="0" w:color="auto"/>
              <w:right w:val="single" w:sz="4" w:space="0" w:color="auto"/>
            </w:tcBorders>
          </w:tcPr>
          <w:p w14:paraId="35890C28" w14:textId="6FD81A41" w:rsidR="004A351C" w:rsidRPr="00101ECC" w:rsidRDefault="004A351C" w:rsidP="004A351C">
            <w:pPr>
              <w:rPr>
                <w:rFonts w:ascii="Times New Roman" w:hAnsi="Times New Roman" w:cs="Times New Roman"/>
                <w:bCs/>
                <w:sz w:val="24"/>
                <w:szCs w:val="24"/>
                <w:highlight w:val="green"/>
              </w:rPr>
            </w:pPr>
            <w:r w:rsidRPr="00101ECC">
              <w:rPr>
                <w:rFonts w:ascii="Times New Roman" w:eastAsia="Calibri" w:hAnsi="Times New Roman" w:cs="Times New Roman"/>
              </w:rPr>
              <w:lastRenderedPageBreak/>
              <w:t>ПК 1.</w:t>
            </w:r>
            <w:r>
              <w:rPr>
                <w:rFonts w:ascii="Times New Roman" w:eastAsia="Calibri" w:hAnsi="Times New Roman" w:cs="Times New Roman"/>
              </w:rPr>
              <w:t>1</w:t>
            </w:r>
            <w:r w:rsidRPr="00101ECC">
              <w:rPr>
                <w:rFonts w:ascii="Times New Roman" w:eastAsia="Calibri" w:hAnsi="Times New Roman" w:cs="Times New Roman"/>
              </w:rPr>
              <w:t>.</w:t>
            </w:r>
          </w:p>
        </w:tc>
        <w:tc>
          <w:tcPr>
            <w:tcW w:w="3285" w:type="dxa"/>
            <w:tcBorders>
              <w:top w:val="single" w:sz="4" w:space="0" w:color="auto"/>
              <w:left w:val="single" w:sz="4" w:space="0" w:color="auto"/>
              <w:right w:val="single" w:sz="4" w:space="0" w:color="auto"/>
            </w:tcBorders>
          </w:tcPr>
          <w:p w14:paraId="4642BDCC" w14:textId="77777777" w:rsidR="004A351C" w:rsidRPr="006B368B" w:rsidRDefault="004A351C" w:rsidP="004A351C">
            <w:pPr>
              <w:rPr>
                <w:rFonts w:ascii="Times New Roman" w:hAnsi="Times New Roman" w:cs="Times New Roman"/>
                <w:bCs/>
                <w:sz w:val="24"/>
                <w:szCs w:val="24"/>
              </w:rPr>
            </w:pPr>
            <w:r w:rsidRPr="006B368B">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0978286F" w14:textId="77777777" w:rsidR="004A351C" w:rsidRPr="006B368B" w:rsidRDefault="004A351C" w:rsidP="004A351C">
            <w:pPr>
              <w:rPr>
                <w:rFonts w:ascii="Times New Roman" w:hAnsi="Times New Roman" w:cs="Times New Roman"/>
                <w:bCs/>
                <w:sz w:val="24"/>
                <w:szCs w:val="24"/>
              </w:rPr>
            </w:pPr>
            <w:r w:rsidRPr="006B368B">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61B3DE53" w14:textId="77777777" w:rsidR="004A351C" w:rsidRPr="006B368B" w:rsidRDefault="004A351C" w:rsidP="004A351C">
            <w:pPr>
              <w:rPr>
                <w:rFonts w:ascii="Times New Roman" w:hAnsi="Times New Roman" w:cs="Times New Roman"/>
                <w:bCs/>
                <w:sz w:val="24"/>
                <w:szCs w:val="24"/>
              </w:rPr>
            </w:pPr>
            <w:r w:rsidRPr="006B368B">
              <w:rPr>
                <w:rFonts w:ascii="Times New Roman" w:hAnsi="Times New Roman" w:cs="Times New Roman"/>
                <w:bCs/>
                <w:sz w:val="24"/>
                <w:szCs w:val="24"/>
              </w:rPr>
              <w:t>искать информацию о категориях чертежей</w:t>
            </w:r>
          </w:p>
          <w:p w14:paraId="4C64F23D" w14:textId="77777777" w:rsidR="004A351C" w:rsidRPr="006B368B" w:rsidRDefault="004A351C" w:rsidP="004A351C">
            <w:pPr>
              <w:rPr>
                <w:rFonts w:ascii="Times New Roman" w:hAnsi="Times New Roman" w:cs="Times New Roman"/>
                <w:bCs/>
                <w:sz w:val="24"/>
                <w:szCs w:val="24"/>
              </w:rPr>
            </w:pPr>
            <w:r w:rsidRPr="006B368B">
              <w:rPr>
                <w:rFonts w:ascii="Times New Roman" w:hAnsi="Times New Roman" w:cs="Times New Roman"/>
                <w:bCs/>
                <w:sz w:val="24"/>
                <w:szCs w:val="24"/>
              </w:rPr>
              <w:t>сравнивать и анализировать различные виды чертежей</w:t>
            </w:r>
          </w:p>
          <w:p w14:paraId="57ADF110" w14:textId="77777777" w:rsidR="004A351C" w:rsidRPr="006B368B" w:rsidRDefault="004A351C" w:rsidP="004A351C">
            <w:pPr>
              <w:rPr>
                <w:rFonts w:ascii="Times New Roman" w:hAnsi="Times New Roman" w:cs="Times New Roman"/>
                <w:bCs/>
                <w:sz w:val="24"/>
                <w:szCs w:val="24"/>
              </w:rPr>
            </w:pPr>
            <w:r w:rsidRPr="006B368B">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4705EA06" w14:textId="77777777" w:rsidR="004A351C" w:rsidRPr="006B368B" w:rsidRDefault="004A351C" w:rsidP="004A351C">
            <w:pPr>
              <w:rPr>
                <w:rFonts w:ascii="Times New Roman" w:hAnsi="Times New Roman" w:cs="Times New Roman"/>
                <w:bCs/>
                <w:sz w:val="24"/>
                <w:szCs w:val="24"/>
              </w:rPr>
            </w:pPr>
            <w:r w:rsidRPr="006B368B">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65A43365" w14:textId="48EFC1A5" w:rsidR="004A351C" w:rsidRPr="00101ECC" w:rsidRDefault="004A351C" w:rsidP="004A351C">
            <w:pPr>
              <w:rPr>
                <w:rFonts w:ascii="Times New Roman" w:hAnsi="Times New Roman" w:cs="Times New Roman"/>
                <w:bCs/>
                <w:sz w:val="24"/>
                <w:szCs w:val="24"/>
                <w:highlight w:val="green"/>
              </w:rPr>
            </w:pPr>
            <w:r w:rsidRPr="006B368B">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30E4AC23" w14:textId="77777777" w:rsidR="004A351C" w:rsidRPr="006B368B" w:rsidRDefault="004A351C" w:rsidP="004A351C">
            <w:pPr>
              <w:rPr>
                <w:rFonts w:ascii="Times New Roman" w:hAnsi="Times New Roman"/>
                <w:noProof/>
                <w:color w:val="000000"/>
                <w:sz w:val="24"/>
                <w:szCs w:val="24"/>
              </w:rPr>
            </w:pPr>
            <w:r w:rsidRPr="006B368B">
              <w:rPr>
                <w:rFonts w:ascii="Times New Roman" w:hAnsi="Times New Roman"/>
                <w:noProof/>
                <w:color w:val="000000"/>
                <w:sz w:val="24"/>
                <w:szCs w:val="24"/>
              </w:rPr>
              <w:t>требования стандартов Единой системы конструкторской документации (ЕСКД)</w:t>
            </w:r>
          </w:p>
          <w:p w14:paraId="4FAC8258" w14:textId="77777777" w:rsidR="004A351C" w:rsidRPr="006B368B" w:rsidRDefault="004A351C" w:rsidP="004A351C">
            <w:pPr>
              <w:rPr>
                <w:rFonts w:ascii="Times New Roman" w:hAnsi="Times New Roman"/>
                <w:noProof/>
                <w:color w:val="000000"/>
                <w:sz w:val="24"/>
                <w:szCs w:val="24"/>
              </w:rPr>
            </w:pPr>
            <w:r w:rsidRPr="006B368B">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28115CB0" w14:textId="77777777" w:rsidR="004A351C" w:rsidRPr="006B368B" w:rsidRDefault="004A351C" w:rsidP="004A351C">
            <w:pPr>
              <w:rPr>
                <w:rFonts w:ascii="Times New Roman" w:hAnsi="Times New Roman"/>
                <w:noProof/>
                <w:color w:val="000000"/>
                <w:sz w:val="24"/>
                <w:szCs w:val="24"/>
              </w:rPr>
            </w:pPr>
            <w:r w:rsidRPr="006B368B">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3D1D82EF" w14:textId="77777777" w:rsidR="004A351C" w:rsidRPr="006B368B" w:rsidRDefault="004A351C" w:rsidP="004A351C">
            <w:pPr>
              <w:rPr>
                <w:rFonts w:ascii="Times New Roman" w:hAnsi="Times New Roman"/>
                <w:noProof/>
                <w:color w:val="000000"/>
                <w:sz w:val="24"/>
                <w:szCs w:val="24"/>
              </w:rPr>
            </w:pPr>
            <w:r w:rsidRPr="006B368B">
              <w:rPr>
                <w:rFonts w:ascii="Times New Roman" w:hAnsi="Times New Roman"/>
                <w:noProof/>
                <w:color w:val="000000"/>
                <w:sz w:val="24"/>
                <w:szCs w:val="24"/>
              </w:rPr>
              <w:t>типы чертёжных шрифтов, их параметры</w:t>
            </w:r>
          </w:p>
          <w:p w14:paraId="3034F11A" w14:textId="77777777" w:rsidR="004A351C" w:rsidRPr="006B368B" w:rsidRDefault="004A351C" w:rsidP="004A351C">
            <w:pPr>
              <w:rPr>
                <w:rFonts w:ascii="Times New Roman" w:hAnsi="Times New Roman"/>
                <w:noProof/>
                <w:color w:val="000000"/>
                <w:sz w:val="24"/>
                <w:szCs w:val="24"/>
              </w:rPr>
            </w:pPr>
            <w:r w:rsidRPr="006B368B">
              <w:rPr>
                <w:rFonts w:ascii="Times New Roman" w:hAnsi="Times New Roman"/>
                <w:noProof/>
                <w:color w:val="000000"/>
                <w:sz w:val="24"/>
                <w:szCs w:val="24"/>
              </w:rPr>
              <w:t>методы самоконтроля в решении профессиональных задач</w:t>
            </w:r>
          </w:p>
          <w:p w14:paraId="7A1249F5" w14:textId="77777777" w:rsidR="004A351C" w:rsidRPr="006B368B" w:rsidRDefault="004A351C" w:rsidP="004A351C">
            <w:pPr>
              <w:rPr>
                <w:rFonts w:ascii="Times New Roman" w:hAnsi="Times New Roman"/>
                <w:noProof/>
                <w:color w:val="000000"/>
                <w:sz w:val="24"/>
                <w:szCs w:val="24"/>
              </w:rPr>
            </w:pPr>
            <w:r w:rsidRPr="006B368B">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675493DD" w14:textId="2AAC4234" w:rsidR="004A351C" w:rsidRPr="00101ECC" w:rsidRDefault="004A351C" w:rsidP="004A351C">
            <w:pPr>
              <w:rPr>
                <w:rFonts w:ascii="Times New Roman" w:hAnsi="Times New Roman" w:cs="Times New Roman"/>
                <w:bCs/>
                <w:sz w:val="24"/>
                <w:szCs w:val="24"/>
                <w:highlight w:val="green"/>
              </w:rPr>
            </w:pPr>
            <w:r w:rsidRPr="006B368B">
              <w:rPr>
                <w:rFonts w:ascii="Times New Roman" w:hAnsi="Times New Roman"/>
                <w:noProof/>
                <w:color w:val="000000"/>
                <w:sz w:val="24"/>
                <w:szCs w:val="24"/>
              </w:rPr>
              <w:t>использовать системы автоматизированного проектирования для подготовки технической документации</w:t>
            </w:r>
          </w:p>
        </w:tc>
        <w:tc>
          <w:tcPr>
            <w:tcW w:w="2403" w:type="dxa"/>
            <w:tcBorders>
              <w:top w:val="single" w:sz="4" w:space="0" w:color="auto"/>
              <w:left w:val="single" w:sz="4" w:space="0" w:color="auto"/>
              <w:right w:val="single" w:sz="4" w:space="0" w:color="auto"/>
            </w:tcBorders>
          </w:tcPr>
          <w:p w14:paraId="32B96DE3" w14:textId="390A53CE" w:rsidR="004A351C" w:rsidRPr="00101ECC" w:rsidRDefault="004A351C" w:rsidP="004A351C">
            <w:pPr>
              <w:rPr>
                <w:rFonts w:ascii="Times New Roman" w:hAnsi="Times New Roman" w:cs="Times New Roman"/>
                <w:bCs/>
                <w:sz w:val="24"/>
                <w:szCs w:val="24"/>
                <w:highlight w:val="yellow"/>
              </w:rPr>
            </w:pPr>
          </w:p>
        </w:tc>
      </w:tr>
    </w:tbl>
    <w:p w14:paraId="287B749C" w14:textId="77777777" w:rsidR="001E7D1C" w:rsidRDefault="001E7D1C" w:rsidP="001E7D1C">
      <w:pPr>
        <w:ind w:firstLine="709"/>
        <w:rPr>
          <w:rFonts w:ascii="Times New Roman" w:hAnsi="Times New Roman" w:cs="Times New Roman"/>
          <w:bCs/>
          <w:sz w:val="24"/>
          <w:szCs w:val="24"/>
        </w:rPr>
      </w:pPr>
    </w:p>
    <w:p w14:paraId="486C34F9" w14:textId="77777777" w:rsidR="00572EAE" w:rsidRPr="00101ECC" w:rsidRDefault="00572EAE"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86" w:name="_Toc158389395"/>
      <w:bookmarkStart w:id="87" w:name="_Toc158393499"/>
      <w:bookmarkStart w:id="88" w:name="_Toc158397956"/>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86"/>
      <w:bookmarkEnd w:id="87"/>
      <w:bookmarkEnd w:id="88"/>
    </w:p>
    <w:p w14:paraId="0ABFBFD3" w14:textId="77777777" w:rsidR="001E7D1C" w:rsidRPr="00101ECC" w:rsidRDefault="001E7D1C" w:rsidP="001E7D1C">
      <w:pPr>
        <w:pStyle w:val="114"/>
        <w:rPr>
          <w:rFonts w:ascii="Times New Roman" w:hAnsi="Times New Roman"/>
        </w:rPr>
      </w:pPr>
      <w:bookmarkStart w:id="89" w:name="_Toc158389396"/>
      <w:bookmarkStart w:id="90" w:name="_Toc158393500"/>
      <w:bookmarkStart w:id="91" w:name="_Toc158397957"/>
      <w:r w:rsidRPr="00101ECC">
        <w:rPr>
          <w:rFonts w:ascii="Times New Roman" w:hAnsi="Times New Roman"/>
        </w:rPr>
        <w:t>2.1. Трудоемкость освоения дисциплины</w:t>
      </w:r>
      <w:bookmarkEnd w:id="89"/>
      <w:bookmarkEnd w:id="90"/>
      <w:bookmarkEnd w:id="9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44055DCF" w:rsidR="001E7D1C" w:rsidRPr="00101ECC" w:rsidRDefault="004A351C" w:rsidP="000E67E5">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1345" w:type="pct"/>
            <w:vAlign w:val="center"/>
          </w:tcPr>
          <w:p w14:paraId="54EC4FEB" w14:textId="021F7F44" w:rsidR="001E7D1C" w:rsidRPr="00101ECC" w:rsidRDefault="004A351C" w:rsidP="000E67E5">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073B448D" w:rsidR="001E7D1C" w:rsidRPr="00101ECC" w:rsidRDefault="004A351C"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D26F98" w14:textId="2489A504" w:rsidR="001E7D1C" w:rsidRPr="00101ECC" w:rsidRDefault="004A351C"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2D16C477" w:rsidR="001E7D1C" w:rsidRPr="00101ECC" w:rsidRDefault="004A351C" w:rsidP="000E67E5">
            <w:pPr>
              <w:jc w:val="center"/>
              <w:rPr>
                <w:rFonts w:ascii="Times New Roman" w:hAnsi="Times New Roman" w:cs="Times New Roman"/>
                <w:b/>
                <w:sz w:val="24"/>
                <w:szCs w:val="24"/>
              </w:rPr>
            </w:pPr>
            <w:r>
              <w:rPr>
                <w:rFonts w:ascii="Times New Roman" w:hAnsi="Times New Roman" w:cs="Times New Roman"/>
                <w:b/>
                <w:sz w:val="24"/>
                <w:szCs w:val="24"/>
              </w:rPr>
              <w:t>62</w:t>
            </w:r>
          </w:p>
        </w:tc>
        <w:tc>
          <w:tcPr>
            <w:tcW w:w="1345" w:type="pct"/>
            <w:vAlign w:val="center"/>
          </w:tcPr>
          <w:p w14:paraId="10CFE3A8" w14:textId="1AFCA38C" w:rsidR="001E7D1C" w:rsidRPr="00101ECC" w:rsidRDefault="004A351C" w:rsidP="000E67E5">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23B91378" w14:textId="77777777" w:rsidR="001E7D1C" w:rsidRPr="00101ECC" w:rsidRDefault="001E7D1C" w:rsidP="001E7D1C">
      <w:pPr>
        <w:rPr>
          <w:rFonts w:ascii="Times New Roman" w:hAnsi="Times New Roman" w:cs="Times New Roman"/>
          <w:sz w:val="24"/>
          <w:szCs w:val="24"/>
        </w:rPr>
      </w:pPr>
    </w:p>
    <w:p w14:paraId="5F9D012D" w14:textId="7101A120" w:rsidR="001E7D1C" w:rsidRDefault="001E7D1C" w:rsidP="001E7D1C">
      <w:pPr>
        <w:rPr>
          <w:rFonts w:ascii="Times New Roman" w:hAnsi="Times New Roman" w:cs="Times New Roman"/>
          <w:sz w:val="24"/>
          <w:szCs w:val="24"/>
        </w:rPr>
      </w:pPr>
    </w:p>
    <w:p w14:paraId="77CFA355" w14:textId="77777777" w:rsidR="00572EAE" w:rsidRDefault="00572EAE" w:rsidP="001E7D1C">
      <w:pPr>
        <w:rPr>
          <w:rFonts w:ascii="Times New Roman" w:hAnsi="Times New Roman" w:cs="Times New Roman"/>
          <w:sz w:val="24"/>
          <w:szCs w:val="24"/>
        </w:rPr>
      </w:pPr>
    </w:p>
    <w:p w14:paraId="78FE4B07" w14:textId="77777777" w:rsidR="00572EAE" w:rsidRDefault="00572EAE" w:rsidP="001E7D1C">
      <w:pPr>
        <w:rPr>
          <w:rFonts w:ascii="Times New Roman" w:hAnsi="Times New Roman" w:cs="Times New Roman"/>
          <w:sz w:val="24"/>
          <w:szCs w:val="24"/>
        </w:rPr>
      </w:pPr>
    </w:p>
    <w:p w14:paraId="782DC60A" w14:textId="77777777" w:rsidR="00572EAE" w:rsidRDefault="00572EAE" w:rsidP="001E7D1C">
      <w:pPr>
        <w:rPr>
          <w:rFonts w:ascii="Times New Roman" w:hAnsi="Times New Roman" w:cs="Times New Roman"/>
          <w:sz w:val="24"/>
          <w:szCs w:val="24"/>
        </w:rPr>
      </w:pPr>
    </w:p>
    <w:p w14:paraId="33ED497D" w14:textId="77777777" w:rsidR="00572EAE" w:rsidRDefault="00572EAE" w:rsidP="001E7D1C">
      <w:pPr>
        <w:rPr>
          <w:rFonts w:ascii="Times New Roman" w:hAnsi="Times New Roman" w:cs="Times New Roman"/>
          <w:sz w:val="24"/>
          <w:szCs w:val="24"/>
        </w:rPr>
      </w:pPr>
    </w:p>
    <w:p w14:paraId="0CAD70BD" w14:textId="77777777" w:rsidR="00572EAE" w:rsidRPr="00101ECC" w:rsidRDefault="00572EAE" w:rsidP="001E7D1C">
      <w:pPr>
        <w:rPr>
          <w:rFonts w:ascii="Times New Roman" w:hAnsi="Times New Roman" w:cs="Times New Roman"/>
          <w:sz w:val="24"/>
          <w:szCs w:val="24"/>
        </w:rPr>
      </w:pPr>
    </w:p>
    <w:p w14:paraId="2542FA22" w14:textId="77777777" w:rsidR="001E7D1C" w:rsidRPr="00101ECC" w:rsidRDefault="001E7D1C" w:rsidP="001E7D1C">
      <w:pPr>
        <w:pStyle w:val="114"/>
        <w:rPr>
          <w:rFonts w:ascii="Times New Roman" w:hAnsi="Times New Roman"/>
        </w:rPr>
      </w:pPr>
      <w:bookmarkStart w:id="92" w:name="_Toc158389397"/>
      <w:bookmarkStart w:id="93" w:name="_Toc158393501"/>
      <w:bookmarkStart w:id="94" w:name="_Toc158397958"/>
      <w:r w:rsidRPr="00101ECC">
        <w:rPr>
          <w:rFonts w:ascii="Times New Roman" w:hAnsi="Times New Roman"/>
        </w:rPr>
        <w:lastRenderedPageBreak/>
        <w:t>2.2. Примерное содержание дисциплины</w:t>
      </w:r>
      <w:bookmarkEnd w:id="92"/>
      <w:bookmarkEnd w:id="93"/>
      <w:bookmarkEnd w:id="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7"/>
        <w:gridCol w:w="5821"/>
      </w:tblGrid>
      <w:tr w:rsidR="00E227B6" w:rsidRPr="00EC44E0" w14:paraId="65BB6100" w14:textId="77777777" w:rsidTr="00E227B6">
        <w:trPr>
          <w:trHeight w:val="20"/>
        </w:trPr>
        <w:tc>
          <w:tcPr>
            <w:tcW w:w="1977" w:type="pct"/>
          </w:tcPr>
          <w:p w14:paraId="0C1FE898" w14:textId="77777777" w:rsidR="00E227B6" w:rsidRPr="00EC44E0" w:rsidRDefault="00E227B6" w:rsidP="00FF4B6C">
            <w:pPr>
              <w:suppressAutoHyphens/>
              <w:spacing w:after="200" w:line="276" w:lineRule="auto"/>
              <w:jc w:val="center"/>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Наименование разделов и тем</w:t>
            </w:r>
          </w:p>
        </w:tc>
        <w:tc>
          <w:tcPr>
            <w:tcW w:w="3023" w:type="pct"/>
          </w:tcPr>
          <w:p w14:paraId="3F2ABDAD" w14:textId="77777777" w:rsidR="00E227B6" w:rsidRPr="00EC44E0" w:rsidRDefault="00E227B6" w:rsidP="00FF4B6C">
            <w:pPr>
              <w:suppressAutoHyphens/>
              <w:spacing w:after="200" w:line="276" w:lineRule="auto"/>
              <w:jc w:val="center"/>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EC44E0">
              <w:rPr>
                <w:rFonts w:ascii="Times New Roman" w:hAnsi="Times New Roman" w:cs="Times New Roman"/>
                <w:b/>
                <w:bCs/>
                <w:sz w:val="24"/>
                <w:szCs w:val="24"/>
              </w:rPr>
              <w:t xml:space="preserve"> </w:t>
            </w:r>
          </w:p>
        </w:tc>
      </w:tr>
      <w:tr w:rsidR="00E227B6" w:rsidRPr="00EC44E0" w14:paraId="6DDB1B7D" w14:textId="77777777" w:rsidTr="00E227B6">
        <w:trPr>
          <w:trHeight w:val="20"/>
        </w:trPr>
        <w:tc>
          <w:tcPr>
            <w:tcW w:w="5000" w:type="pct"/>
            <w:gridSpan w:val="2"/>
          </w:tcPr>
          <w:p w14:paraId="60851DF5" w14:textId="77777777" w:rsidR="00E227B6" w:rsidRPr="00EC44E0" w:rsidRDefault="00E227B6" w:rsidP="00FF4B6C">
            <w:pPr>
              <w:spacing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Раздел 1. Основные стандарты и средства оформления конструкторской документации (20 часов)</w:t>
            </w:r>
          </w:p>
        </w:tc>
      </w:tr>
      <w:tr w:rsidR="00E227B6" w:rsidRPr="00EC44E0" w14:paraId="19C741EB" w14:textId="77777777" w:rsidTr="00E227B6">
        <w:trPr>
          <w:trHeight w:val="20"/>
        </w:trPr>
        <w:tc>
          <w:tcPr>
            <w:tcW w:w="1977" w:type="pct"/>
            <w:vMerge w:val="restart"/>
          </w:tcPr>
          <w:p w14:paraId="09BA824D"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Тема 1.1. Стандарты на содержание и оформление конструкторских документов</w:t>
            </w:r>
          </w:p>
          <w:p w14:paraId="53256910"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p>
          <w:p w14:paraId="5D3C6147"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p>
        </w:tc>
        <w:tc>
          <w:tcPr>
            <w:tcW w:w="3023" w:type="pct"/>
          </w:tcPr>
          <w:p w14:paraId="706CD228" w14:textId="77777777" w:rsidR="00E227B6" w:rsidRPr="00EC44E0" w:rsidRDefault="00E227B6" w:rsidP="00FF4B6C">
            <w:pPr>
              <w:spacing w:after="200" w:line="276" w:lineRule="auto"/>
              <w:rPr>
                <w:rFonts w:ascii="Times New Roman" w:eastAsia="Times New Roman" w:hAnsi="Times New Roman" w:cs="Times New Roman"/>
                <w:b/>
                <w:bCs/>
                <w:i/>
                <w:sz w:val="24"/>
                <w:szCs w:val="24"/>
                <w:lang w:eastAsia="ru-RU"/>
              </w:rPr>
            </w:pPr>
            <w:r w:rsidRPr="00EC44E0">
              <w:rPr>
                <w:rFonts w:ascii="Times New Roman" w:eastAsia="Times New Roman" w:hAnsi="Times New Roman" w:cs="Times New Roman"/>
                <w:b/>
                <w:bCs/>
                <w:sz w:val="24"/>
                <w:szCs w:val="24"/>
                <w:lang w:eastAsia="ru-RU"/>
              </w:rPr>
              <w:t>Содержание учебного материала</w:t>
            </w:r>
          </w:p>
        </w:tc>
      </w:tr>
      <w:tr w:rsidR="00E227B6" w:rsidRPr="00EC44E0" w14:paraId="1EB804D3" w14:textId="77777777" w:rsidTr="00E227B6">
        <w:trPr>
          <w:trHeight w:val="20"/>
        </w:trPr>
        <w:tc>
          <w:tcPr>
            <w:tcW w:w="1977" w:type="pct"/>
            <w:vMerge/>
          </w:tcPr>
          <w:p w14:paraId="0C3891BE" w14:textId="77777777" w:rsidR="00E227B6" w:rsidRPr="00EC44E0" w:rsidRDefault="00E227B6" w:rsidP="00FF4B6C">
            <w:pPr>
              <w:spacing w:after="200" w:line="276" w:lineRule="auto"/>
              <w:rPr>
                <w:rFonts w:ascii="Times New Roman" w:eastAsia="Times New Roman" w:hAnsi="Times New Roman" w:cs="Times New Roman"/>
                <w:b/>
                <w:bCs/>
                <w:i/>
                <w:sz w:val="24"/>
                <w:szCs w:val="24"/>
                <w:lang w:val="pl-PL" w:eastAsia="ru-RU"/>
              </w:rPr>
            </w:pPr>
          </w:p>
        </w:tc>
        <w:tc>
          <w:tcPr>
            <w:tcW w:w="3023" w:type="pct"/>
          </w:tcPr>
          <w:p w14:paraId="713BD06E" w14:textId="77777777" w:rsidR="00E227B6" w:rsidRPr="00EC44E0" w:rsidRDefault="00E227B6" w:rsidP="004F3F8D">
            <w:pPr>
              <w:numPr>
                <w:ilvl w:val="0"/>
                <w:numId w:val="34"/>
              </w:numPr>
              <w:spacing w:before="120" w:after="120" w:line="276" w:lineRule="auto"/>
              <w:ind w:left="330"/>
              <w:rPr>
                <w:rFonts w:ascii="Times New Roman" w:eastAsia="Times New Roman" w:hAnsi="Times New Roman" w:cs="Times New Roman"/>
                <w:sz w:val="24"/>
                <w:szCs w:val="24"/>
                <w:lang w:val="x-none" w:eastAsia="x-none"/>
              </w:rPr>
            </w:pPr>
            <w:r w:rsidRPr="00EC44E0">
              <w:rPr>
                <w:rFonts w:ascii="Times New Roman" w:eastAsia="Times New Roman" w:hAnsi="Times New Roman" w:cs="Times New Roman"/>
                <w:sz w:val="24"/>
                <w:szCs w:val="24"/>
                <w:lang w:val="x-none" w:eastAsia="x-none"/>
              </w:rPr>
              <w:t>Оформление чертежей: стандарты (ЕСКД); форматы чертежей основные и дополнительные их размеры и обозначение (ГОСТ</w:t>
            </w:r>
            <w:r w:rsidRPr="00EC44E0">
              <w:rPr>
                <w:rFonts w:ascii="Times New Roman" w:eastAsia="Times New Roman" w:hAnsi="Times New Roman" w:cs="Times New Roman"/>
                <w:sz w:val="24"/>
                <w:szCs w:val="24"/>
                <w:lang w:eastAsia="x-none"/>
              </w:rPr>
              <w:t xml:space="preserve"> </w:t>
            </w:r>
            <w:r w:rsidRPr="00EC44E0">
              <w:rPr>
                <w:rFonts w:ascii="Times New Roman" w:eastAsia="Times New Roman" w:hAnsi="Times New Roman" w:cs="Times New Roman"/>
                <w:sz w:val="24"/>
                <w:szCs w:val="24"/>
                <w:lang w:val="x-none" w:eastAsia="x-none"/>
              </w:rPr>
              <w:t>2.30168); основная надпись чертежа ее форма, размеры, форма 1, форма 2, форма 2а, порядок заполнения основных надписей и дополнительных граф (ГОС</w:t>
            </w:r>
            <w:r w:rsidRPr="00EC44E0">
              <w:rPr>
                <w:rFonts w:ascii="Times New Roman" w:eastAsia="Times New Roman" w:hAnsi="Times New Roman" w:cs="Times New Roman"/>
                <w:sz w:val="24"/>
                <w:szCs w:val="24"/>
                <w:lang w:eastAsia="x-none"/>
              </w:rPr>
              <w:t>Т</w:t>
            </w:r>
            <w:r w:rsidRPr="00EC44E0">
              <w:rPr>
                <w:rFonts w:ascii="Times New Roman" w:eastAsia="Times New Roman" w:hAnsi="Times New Roman" w:cs="Times New Roman"/>
                <w:sz w:val="24"/>
                <w:szCs w:val="24"/>
                <w:lang w:val="x-none" w:eastAsia="x-none"/>
              </w:rPr>
              <w:t xml:space="preserve"> 2.104-</w:t>
            </w:r>
            <w:r w:rsidRPr="00EC44E0">
              <w:rPr>
                <w:rFonts w:ascii="Times New Roman" w:eastAsia="Times New Roman" w:hAnsi="Times New Roman" w:cs="Times New Roman"/>
                <w:sz w:val="24"/>
                <w:szCs w:val="24"/>
                <w:lang w:eastAsia="x-none"/>
              </w:rPr>
              <w:t>2006</w:t>
            </w:r>
            <w:r w:rsidRPr="00EC44E0">
              <w:rPr>
                <w:rFonts w:ascii="Times New Roman" w:eastAsia="Times New Roman" w:hAnsi="Times New Roman" w:cs="Times New Roman"/>
                <w:sz w:val="24"/>
                <w:szCs w:val="24"/>
                <w:lang w:val="x-none" w:eastAsia="x-none"/>
              </w:rPr>
              <w:t>); масштабы (ГОСТ 2.302-68); линии чертежа и их конструкция (ГОСТ 2.303-8).</w:t>
            </w:r>
          </w:p>
        </w:tc>
      </w:tr>
      <w:tr w:rsidR="00E227B6" w:rsidRPr="00EC44E0" w14:paraId="62F3FE70" w14:textId="77777777" w:rsidTr="00E227B6">
        <w:trPr>
          <w:trHeight w:val="20"/>
        </w:trPr>
        <w:tc>
          <w:tcPr>
            <w:tcW w:w="1977" w:type="pct"/>
            <w:vMerge/>
          </w:tcPr>
          <w:p w14:paraId="149DC5AE" w14:textId="77777777" w:rsidR="00E227B6" w:rsidRPr="00EC44E0" w:rsidRDefault="00E227B6" w:rsidP="00FF4B6C">
            <w:pPr>
              <w:spacing w:after="200" w:line="276" w:lineRule="auto"/>
              <w:rPr>
                <w:rFonts w:ascii="Times New Roman" w:eastAsia="Times New Roman" w:hAnsi="Times New Roman" w:cs="Times New Roman"/>
                <w:b/>
                <w:bCs/>
                <w:i/>
                <w:sz w:val="24"/>
                <w:szCs w:val="24"/>
                <w:lang w:eastAsia="ru-RU"/>
              </w:rPr>
            </w:pPr>
          </w:p>
        </w:tc>
        <w:tc>
          <w:tcPr>
            <w:tcW w:w="3023" w:type="pct"/>
          </w:tcPr>
          <w:p w14:paraId="03B57271" w14:textId="77777777" w:rsidR="00E227B6" w:rsidRPr="00EC44E0" w:rsidRDefault="00E227B6" w:rsidP="004F3F8D">
            <w:pPr>
              <w:numPr>
                <w:ilvl w:val="0"/>
                <w:numId w:val="34"/>
              </w:numPr>
              <w:spacing w:before="120" w:after="120" w:line="276" w:lineRule="auto"/>
              <w:ind w:left="330"/>
              <w:rPr>
                <w:rFonts w:ascii="Times New Roman" w:eastAsia="Times New Roman" w:hAnsi="Times New Roman" w:cs="Times New Roman"/>
                <w:sz w:val="24"/>
                <w:szCs w:val="24"/>
                <w:lang w:val="x-none" w:eastAsia="x-none"/>
              </w:rPr>
            </w:pPr>
            <w:r w:rsidRPr="00EC44E0">
              <w:rPr>
                <w:rFonts w:ascii="Times New Roman" w:eastAsia="Times New Roman" w:hAnsi="Times New Roman" w:cs="Times New Roman"/>
                <w:sz w:val="24"/>
                <w:szCs w:val="24"/>
                <w:lang w:val="x-none" w:eastAsia="x-none"/>
              </w:rPr>
              <w:t>ГОСТ 19.301-79 Единая система программной документации (ЕСПД). ГОСТ 34.201-89 Виды, комплектность и обозначения документов при создании автоматизированных систем</w:t>
            </w:r>
            <w:r w:rsidRPr="00EC44E0">
              <w:rPr>
                <w:rFonts w:ascii="Times New Roman" w:eastAsia="Times New Roman" w:hAnsi="Times New Roman" w:cs="Times New Roman"/>
                <w:sz w:val="24"/>
                <w:szCs w:val="24"/>
                <w:lang w:eastAsia="x-none"/>
              </w:rPr>
              <w:t>.</w:t>
            </w:r>
          </w:p>
        </w:tc>
      </w:tr>
      <w:tr w:rsidR="00E227B6" w:rsidRPr="00EC44E0" w14:paraId="29F50C1E" w14:textId="77777777" w:rsidTr="00E227B6">
        <w:trPr>
          <w:trHeight w:val="20"/>
        </w:trPr>
        <w:tc>
          <w:tcPr>
            <w:tcW w:w="1977" w:type="pct"/>
            <w:vMerge/>
          </w:tcPr>
          <w:p w14:paraId="45750107" w14:textId="77777777" w:rsidR="00E227B6" w:rsidRPr="00EC44E0" w:rsidRDefault="00E227B6" w:rsidP="00FF4B6C">
            <w:pPr>
              <w:spacing w:after="200" w:line="276" w:lineRule="auto"/>
              <w:rPr>
                <w:rFonts w:ascii="Times New Roman" w:eastAsia="Times New Roman" w:hAnsi="Times New Roman" w:cs="Times New Roman"/>
                <w:b/>
                <w:bCs/>
                <w:i/>
                <w:sz w:val="24"/>
                <w:szCs w:val="24"/>
                <w:lang w:eastAsia="ru-RU"/>
              </w:rPr>
            </w:pPr>
          </w:p>
        </w:tc>
        <w:tc>
          <w:tcPr>
            <w:tcW w:w="3023" w:type="pct"/>
          </w:tcPr>
          <w:p w14:paraId="34B54A6D" w14:textId="77777777" w:rsidR="00E227B6" w:rsidRPr="00EC44E0" w:rsidRDefault="00E227B6" w:rsidP="00FF4B6C">
            <w:pPr>
              <w:spacing w:before="120" w:after="120" w:line="276" w:lineRule="auto"/>
              <w:ind w:left="126"/>
              <w:rPr>
                <w:rFonts w:ascii="Times New Roman" w:eastAsia="Times New Roman" w:hAnsi="Times New Roman" w:cs="Times New Roman"/>
                <w:sz w:val="24"/>
                <w:szCs w:val="24"/>
                <w:lang w:val="x-none" w:eastAsia="x-none"/>
              </w:rPr>
            </w:pPr>
            <w:r w:rsidRPr="00EC44E0">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E227B6" w:rsidRPr="00EC44E0" w14:paraId="52BBD464" w14:textId="77777777" w:rsidTr="00E227B6">
        <w:trPr>
          <w:trHeight w:val="20"/>
        </w:trPr>
        <w:tc>
          <w:tcPr>
            <w:tcW w:w="1977" w:type="pct"/>
            <w:vMerge/>
          </w:tcPr>
          <w:p w14:paraId="38DEB08B" w14:textId="77777777" w:rsidR="00E227B6" w:rsidRPr="00EC44E0" w:rsidRDefault="00E227B6" w:rsidP="00FF4B6C">
            <w:pPr>
              <w:spacing w:after="200" w:line="276" w:lineRule="auto"/>
              <w:rPr>
                <w:rFonts w:ascii="Times New Roman" w:eastAsia="Times New Roman" w:hAnsi="Times New Roman" w:cs="Times New Roman"/>
                <w:b/>
                <w:bCs/>
                <w:i/>
                <w:sz w:val="24"/>
                <w:szCs w:val="24"/>
                <w:lang w:eastAsia="ru-RU"/>
              </w:rPr>
            </w:pPr>
          </w:p>
        </w:tc>
        <w:tc>
          <w:tcPr>
            <w:tcW w:w="3023" w:type="pct"/>
          </w:tcPr>
          <w:p w14:paraId="52278F93" w14:textId="77777777" w:rsidR="00E227B6" w:rsidRPr="00EC44E0" w:rsidRDefault="00E227B6" w:rsidP="00FF4B6C">
            <w:pPr>
              <w:spacing w:after="200" w:line="276" w:lineRule="auto"/>
              <w:jc w:val="both"/>
              <w:rPr>
                <w:rFonts w:ascii="Times New Roman" w:eastAsia="Times New Roman" w:hAnsi="Times New Roman" w:cs="Times New Roman"/>
                <w:b/>
                <w:i/>
                <w:sz w:val="24"/>
                <w:szCs w:val="24"/>
                <w:lang w:eastAsia="ru-RU"/>
              </w:rPr>
            </w:pPr>
            <w:r w:rsidRPr="00EC44E0">
              <w:rPr>
                <w:rFonts w:ascii="Times New Roman" w:eastAsia="Times New Roman" w:hAnsi="Times New Roman" w:cs="Times New Roman"/>
                <w:bCs/>
                <w:iCs/>
                <w:sz w:val="24"/>
                <w:szCs w:val="24"/>
                <w:lang w:eastAsia="ru-RU"/>
              </w:rPr>
              <w:t>Практическое занятие № 1. Основные элементы интерфейсов систем автоматизированного проектирования конструкторской документации</w:t>
            </w:r>
          </w:p>
        </w:tc>
      </w:tr>
      <w:tr w:rsidR="00E227B6" w:rsidRPr="00EC44E0" w14:paraId="0F5B7138" w14:textId="77777777" w:rsidTr="00E227B6">
        <w:trPr>
          <w:trHeight w:val="20"/>
        </w:trPr>
        <w:tc>
          <w:tcPr>
            <w:tcW w:w="1977" w:type="pct"/>
            <w:vMerge/>
          </w:tcPr>
          <w:p w14:paraId="0ACFDFF1"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p>
        </w:tc>
        <w:tc>
          <w:tcPr>
            <w:tcW w:w="3023" w:type="pct"/>
          </w:tcPr>
          <w:p w14:paraId="63CECB55"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Самостоятельная работа обучающихся</w:t>
            </w:r>
          </w:p>
        </w:tc>
      </w:tr>
      <w:tr w:rsidR="00E227B6" w:rsidRPr="00EC44E0" w14:paraId="7EFCA29B" w14:textId="77777777" w:rsidTr="00E227B6">
        <w:trPr>
          <w:trHeight w:val="20"/>
        </w:trPr>
        <w:tc>
          <w:tcPr>
            <w:tcW w:w="1977" w:type="pct"/>
            <w:vMerge w:val="restart"/>
          </w:tcPr>
          <w:p w14:paraId="4213360E"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Тема 1.2.</w:t>
            </w:r>
            <w:r w:rsidRPr="00EC44E0">
              <w:rPr>
                <w:rFonts w:ascii="Times New Roman" w:hAnsi="Times New Roman" w:cs="Times New Roman"/>
                <w:b/>
                <w:bCs/>
                <w:sz w:val="24"/>
                <w:szCs w:val="24"/>
              </w:rPr>
              <w:t xml:space="preserve"> </w:t>
            </w:r>
            <w:r w:rsidRPr="00EC44E0">
              <w:rPr>
                <w:rFonts w:ascii="Times New Roman" w:eastAsia="Times New Roman" w:hAnsi="Times New Roman" w:cs="Times New Roman"/>
                <w:b/>
                <w:bCs/>
                <w:sz w:val="24"/>
                <w:szCs w:val="24"/>
                <w:lang w:eastAsia="ru-RU"/>
              </w:rPr>
              <w:t xml:space="preserve">Введение в автоматизированную систему проектирования </w:t>
            </w:r>
            <w:proofErr w:type="spellStart"/>
            <w:r w:rsidRPr="00EC44E0">
              <w:rPr>
                <w:rFonts w:ascii="Times New Roman" w:eastAsia="Times New Roman" w:hAnsi="Times New Roman" w:cs="Times New Roman"/>
                <w:b/>
                <w:bCs/>
                <w:sz w:val="24"/>
                <w:szCs w:val="24"/>
                <w:lang w:eastAsia="ru-RU"/>
              </w:rPr>
              <w:t>AutoCAD</w:t>
            </w:r>
            <w:proofErr w:type="spellEnd"/>
            <w:r w:rsidRPr="00EC44E0">
              <w:rPr>
                <w:rFonts w:ascii="Times New Roman" w:eastAsia="Times New Roman" w:hAnsi="Times New Roman" w:cs="Times New Roman"/>
                <w:b/>
                <w:bCs/>
                <w:sz w:val="24"/>
                <w:szCs w:val="24"/>
                <w:lang w:eastAsia="ru-RU"/>
              </w:rPr>
              <w:t>.</w:t>
            </w:r>
          </w:p>
        </w:tc>
        <w:tc>
          <w:tcPr>
            <w:tcW w:w="3023" w:type="pct"/>
          </w:tcPr>
          <w:p w14:paraId="760D8037"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Содержание учебного материала</w:t>
            </w:r>
          </w:p>
        </w:tc>
      </w:tr>
      <w:tr w:rsidR="00E227B6" w:rsidRPr="00EC44E0" w14:paraId="6B04A9A9" w14:textId="77777777" w:rsidTr="00E227B6">
        <w:trPr>
          <w:trHeight w:val="20"/>
        </w:trPr>
        <w:tc>
          <w:tcPr>
            <w:tcW w:w="1977" w:type="pct"/>
            <w:vMerge/>
          </w:tcPr>
          <w:p w14:paraId="3CF7126A" w14:textId="77777777" w:rsidR="00E227B6" w:rsidRPr="00EC44E0" w:rsidRDefault="00E227B6" w:rsidP="00FF4B6C">
            <w:pPr>
              <w:spacing w:after="200" w:line="276" w:lineRule="auto"/>
              <w:rPr>
                <w:rFonts w:ascii="Times New Roman" w:eastAsia="Times New Roman" w:hAnsi="Times New Roman" w:cs="Times New Roman"/>
                <w:sz w:val="24"/>
                <w:szCs w:val="24"/>
                <w:lang w:eastAsia="ru-RU"/>
              </w:rPr>
            </w:pPr>
          </w:p>
        </w:tc>
        <w:tc>
          <w:tcPr>
            <w:tcW w:w="3023" w:type="pct"/>
          </w:tcPr>
          <w:p w14:paraId="6D8A3AF5"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В том числе практических и лабораторных занятий</w:t>
            </w:r>
          </w:p>
        </w:tc>
      </w:tr>
      <w:tr w:rsidR="00E227B6" w:rsidRPr="00EC44E0" w14:paraId="6D355FEC" w14:textId="77777777" w:rsidTr="00E227B6">
        <w:trPr>
          <w:trHeight w:val="20"/>
        </w:trPr>
        <w:tc>
          <w:tcPr>
            <w:tcW w:w="1977" w:type="pct"/>
            <w:vMerge/>
          </w:tcPr>
          <w:p w14:paraId="2CED9E86" w14:textId="77777777" w:rsidR="00E227B6" w:rsidRPr="00EC44E0" w:rsidRDefault="00E227B6" w:rsidP="00FF4B6C">
            <w:pPr>
              <w:spacing w:after="200" w:line="276" w:lineRule="auto"/>
              <w:rPr>
                <w:rFonts w:ascii="Times New Roman" w:eastAsia="Times New Roman" w:hAnsi="Times New Roman" w:cs="Times New Roman"/>
                <w:sz w:val="24"/>
                <w:szCs w:val="24"/>
                <w:lang w:eastAsia="ru-RU"/>
              </w:rPr>
            </w:pPr>
          </w:p>
        </w:tc>
        <w:tc>
          <w:tcPr>
            <w:tcW w:w="3023" w:type="pct"/>
          </w:tcPr>
          <w:p w14:paraId="32E74456"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Cs/>
                <w:iCs/>
                <w:sz w:val="24"/>
                <w:szCs w:val="24"/>
                <w:lang w:eastAsia="ru-RU"/>
              </w:rPr>
              <w:t xml:space="preserve">Практическое занятие № 2. Главное меню </w:t>
            </w:r>
            <w:proofErr w:type="spellStart"/>
            <w:r w:rsidRPr="00EC44E0">
              <w:rPr>
                <w:rFonts w:ascii="Times New Roman" w:eastAsia="Times New Roman" w:hAnsi="Times New Roman" w:cs="Times New Roman"/>
                <w:bCs/>
                <w:iCs/>
                <w:sz w:val="24"/>
                <w:szCs w:val="24"/>
                <w:lang w:eastAsia="ru-RU"/>
              </w:rPr>
              <w:t>AutoCAD</w:t>
            </w:r>
            <w:proofErr w:type="spellEnd"/>
            <w:r w:rsidRPr="00EC44E0">
              <w:rPr>
                <w:rFonts w:ascii="Times New Roman" w:eastAsia="Times New Roman" w:hAnsi="Times New Roman" w:cs="Times New Roman"/>
                <w:bCs/>
                <w:iCs/>
                <w:sz w:val="24"/>
                <w:szCs w:val="24"/>
                <w:lang w:eastAsia="ru-RU"/>
              </w:rPr>
              <w:t>. Стандартная панель. Вид. Панель переключений. Основные инструменты. Панель свойств.</w:t>
            </w:r>
          </w:p>
        </w:tc>
      </w:tr>
      <w:tr w:rsidR="00E227B6" w:rsidRPr="00EC44E0" w14:paraId="759EFA72" w14:textId="77777777" w:rsidTr="00E227B6">
        <w:trPr>
          <w:trHeight w:val="20"/>
        </w:trPr>
        <w:tc>
          <w:tcPr>
            <w:tcW w:w="1977" w:type="pct"/>
            <w:vMerge/>
          </w:tcPr>
          <w:p w14:paraId="33ADC1EB" w14:textId="77777777" w:rsidR="00E227B6" w:rsidRPr="00EC44E0" w:rsidRDefault="00E227B6" w:rsidP="00FF4B6C">
            <w:pPr>
              <w:spacing w:after="200" w:line="276" w:lineRule="auto"/>
              <w:rPr>
                <w:rFonts w:ascii="Times New Roman" w:eastAsia="Times New Roman" w:hAnsi="Times New Roman" w:cs="Times New Roman"/>
                <w:sz w:val="24"/>
                <w:szCs w:val="24"/>
                <w:lang w:eastAsia="ru-RU"/>
              </w:rPr>
            </w:pPr>
          </w:p>
        </w:tc>
        <w:tc>
          <w:tcPr>
            <w:tcW w:w="3023" w:type="pct"/>
          </w:tcPr>
          <w:p w14:paraId="2BF51E7A"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Cs/>
                <w:iCs/>
                <w:sz w:val="24"/>
                <w:szCs w:val="24"/>
                <w:lang w:eastAsia="ru-RU"/>
              </w:rPr>
              <w:t>Практическое занятие № 3. Шрифты: заполнение основной надписи, применение наклонного и прямого шрифтов</w:t>
            </w:r>
          </w:p>
        </w:tc>
      </w:tr>
      <w:tr w:rsidR="00E227B6" w:rsidRPr="00EC44E0" w14:paraId="2AE8F73E" w14:textId="77777777" w:rsidTr="00E227B6">
        <w:trPr>
          <w:trHeight w:val="20"/>
        </w:trPr>
        <w:tc>
          <w:tcPr>
            <w:tcW w:w="1977" w:type="pct"/>
            <w:vMerge/>
          </w:tcPr>
          <w:p w14:paraId="6EFAD63B" w14:textId="77777777" w:rsidR="00E227B6" w:rsidRPr="00EC44E0" w:rsidRDefault="00E227B6" w:rsidP="00FF4B6C">
            <w:pPr>
              <w:spacing w:after="200" w:line="276" w:lineRule="auto"/>
              <w:rPr>
                <w:rFonts w:ascii="Times New Roman" w:eastAsia="Times New Roman" w:hAnsi="Times New Roman" w:cs="Times New Roman"/>
                <w:sz w:val="24"/>
                <w:szCs w:val="24"/>
                <w:lang w:eastAsia="ru-RU"/>
              </w:rPr>
            </w:pPr>
          </w:p>
        </w:tc>
        <w:tc>
          <w:tcPr>
            <w:tcW w:w="3023" w:type="pct"/>
          </w:tcPr>
          <w:p w14:paraId="27F98827"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Cs/>
                <w:iCs/>
                <w:sz w:val="24"/>
                <w:szCs w:val="24"/>
                <w:lang w:eastAsia="ru-RU"/>
              </w:rPr>
              <w:t xml:space="preserve">Практическое занятие № 4. </w:t>
            </w:r>
            <w:r w:rsidRPr="00EC44E0">
              <w:rPr>
                <w:rFonts w:ascii="Times New Roman" w:eastAsia="Times New Roman" w:hAnsi="Times New Roman" w:cs="Times New Roman"/>
                <w:sz w:val="24"/>
                <w:szCs w:val="24"/>
                <w:lang w:eastAsia="ru-RU"/>
              </w:rPr>
              <w:t>Нанесение размеров на чертежах в соответствии с 2.307-81, ГОСТ 2.3318-81</w:t>
            </w:r>
          </w:p>
        </w:tc>
      </w:tr>
      <w:tr w:rsidR="00E227B6" w:rsidRPr="00EC44E0" w14:paraId="5660EF8E" w14:textId="77777777" w:rsidTr="00E227B6">
        <w:trPr>
          <w:trHeight w:val="20"/>
        </w:trPr>
        <w:tc>
          <w:tcPr>
            <w:tcW w:w="1977" w:type="pct"/>
            <w:vMerge/>
          </w:tcPr>
          <w:p w14:paraId="4661CC68" w14:textId="77777777" w:rsidR="00E227B6" w:rsidRPr="00EC44E0" w:rsidRDefault="00E227B6" w:rsidP="00FF4B6C">
            <w:pPr>
              <w:spacing w:after="200" w:line="276" w:lineRule="auto"/>
              <w:rPr>
                <w:rFonts w:ascii="Times New Roman" w:eastAsia="Times New Roman" w:hAnsi="Times New Roman" w:cs="Times New Roman"/>
                <w:sz w:val="24"/>
                <w:szCs w:val="24"/>
                <w:lang w:eastAsia="ru-RU"/>
              </w:rPr>
            </w:pPr>
          </w:p>
        </w:tc>
        <w:tc>
          <w:tcPr>
            <w:tcW w:w="3023" w:type="pct"/>
          </w:tcPr>
          <w:p w14:paraId="30EB852D"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Самостоятельная работа обучающихся</w:t>
            </w:r>
          </w:p>
        </w:tc>
      </w:tr>
      <w:tr w:rsidR="00E227B6" w:rsidRPr="00EC44E0" w14:paraId="3C453C45" w14:textId="77777777" w:rsidTr="00E227B6">
        <w:trPr>
          <w:trHeight w:val="20"/>
        </w:trPr>
        <w:tc>
          <w:tcPr>
            <w:tcW w:w="5000" w:type="pct"/>
            <w:gridSpan w:val="2"/>
          </w:tcPr>
          <w:p w14:paraId="5FD2FD1D"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lastRenderedPageBreak/>
              <w:t>Раздел 2. Разработка и оформление схем электрических (30 часов)</w:t>
            </w:r>
          </w:p>
        </w:tc>
      </w:tr>
      <w:tr w:rsidR="00E227B6" w:rsidRPr="00EC44E0" w14:paraId="38E74D7E" w14:textId="77777777" w:rsidTr="00E227B6">
        <w:trPr>
          <w:trHeight w:val="20"/>
        </w:trPr>
        <w:tc>
          <w:tcPr>
            <w:tcW w:w="1977" w:type="pct"/>
            <w:vMerge w:val="restart"/>
          </w:tcPr>
          <w:p w14:paraId="4725EAC6"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Тема 2.1. Общие сведения об электрических схемах</w:t>
            </w:r>
          </w:p>
        </w:tc>
        <w:tc>
          <w:tcPr>
            <w:tcW w:w="3023" w:type="pct"/>
          </w:tcPr>
          <w:p w14:paraId="14AC8141"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 xml:space="preserve">Содержание учебного материала </w:t>
            </w:r>
          </w:p>
        </w:tc>
      </w:tr>
      <w:tr w:rsidR="00E227B6" w:rsidRPr="00EC44E0" w14:paraId="7E46386C" w14:textId="77777777" w:rsidTr="00E227B6">
        <w:trPr>
          <w:trHeight w:val="20"/>
        </w:trPr>
        <w:tc>
          <w:tcPr>
            <w:tcW w:w="1977" w:type="pct"/>
            <w:vMerge/>
          </w:tcPr>
          <w:p w14:paraId="1C949B10"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p>
        </w:tc>
        <w:tc>
          <w:tcPr>
            <w:tcW w:w="3023" w:type="pct"/>
          </w:tcPr>
          <w:p w14:paraId="0C0D88D0" w14:textId="77777777" w:rsidR="00E227B6" w:rsidRPr="00EC44E0" w:rsidRDefault="00E227B6" w:rsidP="004F3F8D">
            <w:pPr>
              <w:numPr>
                <w:ilvl w:val="0"/>
                <w:numId w:val="35"/>
              </w:numPr>
              <w:spacing w:before="120" w:after="120" w:line="276" w:lineRule="auto"/>
              <w:ind w:left="330"/>
              <w:rPr>
                <w:rFonts w:ascii="Times New Roman" w:eastAsia="Times New Roman" w:hAnsi="Times New Roman" w:cs="Times New Roman"/>
                <w:sz w:val="24"/>
                <w:szCs w:val="24"/>
                <w:lang w:val="x-none" w:eastAsia="x-none"/>
              </w:rPr>
            </w:pPr>
            <w:r w:rsidRPr="00EC44E0">
              <w:rPr>
                <w:rFonts w:ascii="Times New Roman" w:eastAsia="Times New Roman" w:hAnsi="Times New Roman" w:cs="Times New Roman"/>
                <w:sz w:val="24"/>
                <w:szCs w:val="24"/>
                <w:lang w:eastAsia="x-none"/>
              </w:rPr>
              <w:t>Виды и типы схем. Условно-графические обозначения элементов схем в соответствии со стандартами отраслевыми/ корпоративными).</w:t>
            </w:r>
          </w:p>
        </w:tc>
      </w:tr>
      <w:tr w:rsidR="00E227B6" w:rsidRPr="00EC44E0" w14:paraId="372C3721" w14:textId="77777777" w:rsidTr="00E227B6">
        <w:trPr>
          <w:trHeight w:val="20"/>
        </w:trPr>
        <w:tc>
          <w:tcPr>
            <w:tcW w:w="1977" w:type="pct"/>
            <w:vMerge/>
          </w:tcPr>
          <w:p w14:paraId="66EF9585"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p>
        </w:tc>
        <w:tc>
          <w:tcPr>
            <w:tcW w:w="3023" w:type="pct"/>
          </w:tcPr>
          <w:p w14:paraId="10480D20" w14:textId="77777777" w:rsidR="00E227B6" w:rsidRPr="00EC44E0" w:rsidRDefault="00E227B6" w:rsidP="00FF4B6C">
            <w:pPr>
              <w:spacing w:after="200" w:line="276" w:lineRule="auto"/>
              <w:rPr>
                <w:rFonts w:ascii="Times New Roman" w:eastAsia="Times New Roman" w:hAnsi="Times New Roman" w:cs="Times New Roman"/>
                <w:b/>
                <w:sz w:val="24"/>
                <w:szCs w:val="24"/>
                <w:lang w:eastAsia="ru-RU"/>
              </w:rPr>
            </w:pPr>
            <w:r w:rsidRPr="00EC44E0">
              <w:rPr>
                <w:rFonts w:ascii="Times New Roman" w:eastAsia="Times New Roman" w:hAnsi="Times New Roman" w:cs="Times New Roman"/>
                <w:b/>
                <w:bCs/>
                <w:sz w:val="24"/>
                <w:szCs w:val="24"/>
                <w:lang w:eastAsia="ru-RU"/>
              </w:rPr>
              <w:t>В том числе практических и лабораторных занятий</w:t>
            </w:r>
          </w:p>
        </w:tc>
      </w:tr>
      <w:tr w:rsidR="00E227B6" w:rsidRPr="00EC44E0" w14:paraId="406C9179" w14:textId="77777777" w:rsidTr="00E227B6">
        <w:trPr>
          <w:trHeight w:val="20"/>
        </w:trPr>
        <w:tc>
          <w:tcPr>
            <w:tcW w:w="1977" w:type="pct"/>
            <w:vMerge/>
          </w:tcPr>
          <w:p w14:paraId="364BB0CD"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p>
        </w:tc>
        <w:tc>
          <w:tcPr>
            <w:tcW w:w="3023" w:type="pct"/>
          </w:tcPr>
          <w:p w14:paraId="10CA6AB6" w14:textId="77777777" w:rsidR="00E227B6" w:rsidRPr="00EC44E0" w:rsidRDefault="00E227B6" w:rsidP="00FF4B6C">
            <w:pPr>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Cs/>
                <w:iCs/>
                <w:sz w:val="24"/>
                <w:szCs w:val="24"/>
                <w:lang w:eastAsia="ru-RU"/>
              </w:rPr>
              <w:t>Практическое</w:t>
            </w:r>
            <w:r w:rsidRPr="00EC44E0">
              <w:rPr>
                <w:rFonts w:ascii="Times New Roman" w:eastAsia="Times New Roman" w:hAnsi="Times New Roman" w:cs="Times New Roman"/>
                <w:bCs/>
                <w:sz w:val="24"/>
                <w:szCs w:val="24"/>
                <w:lang w:eastAsia="ru-RU"/>
              </w:rPr>
              <w:t xml:space="preserve"> занятие № 5. Основные элементы интерфейсов систем автоматизированного проектирования электрических схем</w:t>
            </w:r>
          </w:p>
        </w:tc>
      </w:tr>
      <w:tr w:rsidR="00E227B6" w:rsidRPr="00EC44E0" w14:paraId="1A2DE0C8" w14:textId="77777777" w:rsidTr="00E227B6">
        <w:trPr>
          <w:trHeight w:val="20"/>
        </w:trPr>
        <w:tc>
          <w:tcPr>
            <w:tcW w:w="1977" w:type="pct"/>
            <w:vMerge/>
          </w:tcPr>
          <w:p w14:paraId="2015A221"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p>
        </w:tc>
        <w:tc>
          <w:tcPr>
            <w:tcW w:w="3023" w:type="pct"/>
          </w:tcPr>
          <w:p w14:paraId="78F9974A"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 xml:space="preserve">Самостоятельная работа обучающихся </w:t>
            </w:r>
          </w:p>
        </w:tc>
      </w:tr>
      <w:tr w:rsidR="00E227B6" w:rsidRPr="00EC44E0" w14:paraId="5479C757" w14:textId="77777777" w:rsidTr="00E227B6">
        <w:trPr>
          <w:trHeight w:val="20"/>
        </w:trPr>
        <w:tc>
          <w:tcPr>
            <w:tcW w:w="1977" w:type="pct"/>
            <w:vMerge w:val="restart"/>
          </w:tcPr>
          <w:p w14:paraId="6D150589" w14:textId="77777777" w:rsidR="00E227B6" w:rsidRPr="00EC44E0" w:rsidRDefault="00E227B6" w:rsidP="00FF4B6C">
            <w:pPr>
              <w:suppressAutoHyphens/>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Тема 2.2. Оформление схем электрических</w:t>
            </w:r>
          </w:p>
        </w:tc>
        <w:tc>
          <w:tcPr>
            <w:tcW w:w="3023" w:type="pct"/>
          </w:tcPr>
          <w:p w14:paraId="5A825167" w14:textId="77777777" w:rsidR="00E227B6" w:rsidRPr="00EC44E0" w:rsidRDefault="00E227B6" w:rsidP="00FF4B6C">
            <w:pPr>
              <w:suppressAutoHyphens/>
              <w:spacing w:after="200" w:line="276" w:lineRule="auto"/>
              <w:rPr>
                <w:rFonts w:ascii="Times New Roman" w:eastAsia="Times New Roman" w:hAnsi="Times New Roman" w:cs="Times New Roman"/>
                <w:b/>
                <w:sz w:val="24"/>
                <w:szCs w:val="24"/>
                <w:lang w:eastAsia="ru-RU"/>
              </w:rPr>
            </w:pPr>
            <w:r w:rsidRPr="00EC44E0">
              <w:rPr>
                <w:rFonts w:ascii="Times New Roman" w:eastAsia="Times New Roman" w:hAnsi="Times New Roman" w:cs="Times New Roman"/>
                <w:b/>
                <w:sz w:val="24"/>
                <w:szCs w:val="24"/>
                <w:lang w:eastAsia="ru-RU"/>
              </w:rPr>
              <w:t>Содержание учебного материала</w:t>
            </w:r>
          </w:p>
        </w:tc>
      </w:tr>
      <w:tr w:rsidR="00E227B6" w:rsidRPr="00EC44E0" w14:paraId="534EC91E" w14:textId="77777777" w:rsidTr="00E227B6">
        <w:trPr>
          <w:trHeight w:val="20"/>
        </w:trPr>
        <w:tc>
          <w:tcPr>
            <w:tcW w:w="1977" w:type="pct"/>
            <w:vMerge/>
          </w:tcPr>
          <w:p w14:paraId="5EE13629"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00E7AFC5" w14:textId="77777777" w:rsidR="00E227B6" w:rsidRPr="00EC44E0" w:rsidRDefault="00E227B6" w:rsidP="00FF4B6C">
            <w:pPr>
              <w:suppressAutoHyphens/>
              <w:spacing w:after="200" w:line="276" w:lineRule="auto"/>
              <w:rPr>
                <w:rFonts w:ascii="Times New Roman" w:eastAsia="Times New Roman" w:hAnsi="Times New Roman" w:cs="Times New Roman"/>
                <w:b/>
                <w:sz w:val="24"/>
                <w:szCs w:val="24"/>
                <w:lang w:eastAsia="ru-RU"/>
              </w:rPr>
            </w:pPr>
            <w:r w:rsidRPr="00EC44E0">
              <w:rPr>
                <w:rFonts w:ascii="Times New Roman" w:eastAsia="Times New Roman" w:hAnsi="Times New Roman" w:cs="Times New Roman"/>
                <w:b/>
                <w:sz w:val="24"/>
                <w:szCs w:val="24"/>
                <w:lang w:eastAsia="ru-RU"/>
              </w:rPr>
              <w:t>В том числе практических и лабораторных занятий</w:t>
            </w:r>
          </w:p>
        </w:tc>
      </w:tr>
      <w:tr w:rsidR="00E227B6" w:rsidRPr="00EC44E0" w14:paraId="3848641F" w14:textId="77777777" w:rsidTr="00E227B6">
        <w:trPr>
          <w:trHeight w:val="20"/>
        </w:trPr>
        <w:tc>
          <w:tcPr>
            <w:tcW w:w="1977" w:type="pct"/>
            <w:vMerge/>
          </w:tcPr>
          <w:p w14:paraId="108678B7"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11D1CA3E" w14:textId="77777777" w:rsidR="00E227B6" w:rsidRPr="00EC44E0" w:rsidRDefault="00E227B6" w:rsidP="00FF4B6C">
            <w:pPr>
              <w:suppressAutoHyphens/>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Cs/>
                <w:iCs/>
                <w:sz w:val="24"/>
                <w:szCs w:val="24"/>
                <w:lang w:eastAsia="ru-RU"/>
              </w:rPr>
              <w:t>Практическое</w:t>
            </w:r>
            <w:r w:rsidRPr="00EC44E0">
              <w:rPr>
                <w:rFonts w:ascii="Times New Roman" w:eastAsia="Times New Roman" w:hAnsi="Times New Roman" w:cs="Times New Roman"/>
                <w:bCs/>
                <w:sz w:val="24"/>
                <w:szCs w:val="24"/>
                <w:lang w:eastAsia="ru-RU"/>
              </w:rPr>
              <w:t xml:space="preserve"> занятие № 6. Схема электрическая структурная Э1</w:t>
            </w:r>
          </w:p>
        </w:tc>
      </w:tr>
      <w:tr w:rsidR="00E227B6" w:rsidRPr="00EC44E0" w14:paraId="4FFC56C0" w14:textId="77777777" w:rsidTr="00E227B6">
        <w:trPr>
          <w:trHeight w:val="20"/>
        </w:trPr>
        <w:tc>
          <w:tcPr>
            <w:tcW w:w="1977" w:type="pct"/>
            <w:vMerge/>
          </w:tcPr>
          <w:p w14:paraId="4C35CA8F"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46A8ACDC" w14:textId="77777777" w:rsidR="00E227B6" w:rsidRPr="00EC44E0" w:rsidRDefault="00E227B6" w:rsidP="00FF4B6C">
            <w:pPr>
              <w:suppressAutoHyphens/>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Cs/>
                <w:iCs/>
                <w:sz w:val="24"/>
                <w:szCs w:val="24"/>
                <w:lang w:eastAsia="ru-RU"/>
              </w:rPr>
              <w:t>Практическое</w:t>
            </w:r>
            <w:r w:rsidRPr="00EC44E0">
              <w:rPr>
                <w:rFonts w:ascii="Times New Roman" w:eastAsia="Times New Roman" w:hAnsi="Times New Roman" w:cs="Times New Roman"/>
                <w:bCs/>
                <w:sz w:val="24"/>
                <w:szCs w:val="24"/>
                <w:lang w:eastAsia="ru-RU"/>
              </w:rPr>
              <w:t xml:space="preserve"> занятие № 7. Оформление схемы электрической принципиальной Э3.</w:t>
            </w:r>
          </w:p>
        </w:tc>
      </w:tr>
      <w:tr w:rsidR="00E227B6" w:rsidRPr="00EC44E0" w14:paraId="4A59B0BE" w14:textId="77777777" w:rsidTr="00E227B6">
        <w:trPr>
          <w:trHeight w:val="20"/>
        </w:trPr>
        <w:tc>
          <w:tcPr>
            <w:tcW w:w="1977" w:type="pct"/>
            <w:vMerge/>
          </w:tcPr>
          <w:p w14:paraId="1E98F3FF"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6CD534DB" w14:textId="77777777" w:rsidR="00E227B6" w:rsidRPr="00EC44E0" w:rsidRDefault="00E227B6" w:rsidP="00FF4B6C">
            <w:pPr>
              <w:suppressAutoHyphens/>
              <w:spacing w:after="200" w:line="276" w:lineRule="auto"/>
              <w:rPr>
                <w:rFonts w:ascii="Times New Roman" w:eastAsia="Times New Roman" w:hAnsi="Times New Roman" w:cs="Times New Roman"/>
                <w:bCs/>
                <w:iCs/>
                <w:sz w:val="24"/>
                <w:szCs w:val="24"/>
                <w:lang w:eastAsia="ru-RU"/>
              </w:rPr>
            </w:pPr>
            <w:r w:rsidRPr="00EC44E0">
              <w:rPr>
                <w:rFonts w:ascii="Times New Roman" w:eastAsia="Times New Roman" w:hAnsi="Times New Roman" w:cs="Times New Roman"/>
                <w:bCs/>
                <w:iCs/>
                <w:sz w:val="24"/>
                <w:szCs w:val="24"/>
                <w:lang w:eastAsia="ru-RU"/>
              </w:rPr>
              <w:t>Практическое</w:t>
            </w:r>
            <w:r w:rsidRPr="00EC44E0">
              <w:rPr>
                <w:rFonts w:ascii="Times New Roman" w:eastAsia="Times New Roman" w:hAnsi="Times New Roman" w:cs="Times New Roman"/>
                <w:bCs/>
                <w:sz w:val="24"/>
                <w:szCs w:val="24"/>
                <w:lang w:eastAsia="ru-RU"/>
              </w:rPr>
              <w:t xml:space="preserve"> занятие № 8. Оформление перечня элементов.</w:t>
            </w:r>
          </w:p>
        </w:tc>
      </w:tr>
      <w:tr w:rsidR="00E227B6" w:rsidRPr="00EC44E0" w14:paraId="76AE22F8" w14:textId="77777777" w:rsidTr="00E227B6">
        <w:trPr>
          <w:trHeight w:val="20"/>
        </w:trPr>
        <w:tc>
          <w:tcPr>
            <w:tcW w:w="1977" w:type="pct"/>
            <w:vMerge/>
          </w:tcPr>
          <w:p w14:paraId="6DDE342D"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0084834F" w14:textId="77777777" w:rsidR="00E227B6" w:rsidRPr="00EC44E0" w:rsidRDefault="00E227B6" w:rsidP="00FF4B6C">
            <w:pPr>
              <w:suppressAutoHyphens/>
              <w:spacing w:after="200" w:line="276" w:lineRule="auto"/>
              <w:rPr>
                <w:rFonts w:ascii="Times New Roman" w:eastAsia="Times New Roman" w:hAnsi="Times New Roman" w:cs="Times New Roman"/>
                <w:bCs/>
                <w:iCs/>
                <w:sz w:val="24"/>
                <w:szCs w:val="24"/>
                <w:lang w:eastAsia="ru-RU"/>
              </w:rPr>
            </w:pPr>
            <w:r w:rsidRPr="00EC44E0">
              <w:rPr>
                <w:rFonts w:ascii="Times New Roman" w:eastAsia="Times New Roman" w:hAnsi="Times New Roman" w:cs="Times New Roman"/>
                <w:bCs/>
                <w:iCs/>
                <w:sz w:val="24"/>
                <w:szCs w:val="24"/>
                <w:lang w:eastAsia="ru-RU"/>
              </w:rPr>
              <w:t>Практическое занятие № 9. Разработка и оформление чертежей печатных плат</w:t>
            </w:r>
          </w:p>
        </w:tc>
      </w:tr>
      <w:tr w:rsidR="00E227B6" w:rsidRPr="00EC44E0" w14:paraId="76783A6D" w14:textId="77777777" w:rsidTr="00E227B6">
        <w:trPr>
          <w:trHeight w:val="20"/>
        </w:trPr>
        <w:tc>
          <w:tcPr>
            <w:tcW w:w="1977" w:type="pct"/>
            <w:vMerge/>
          </w:tcPr>
          <w:p w14:paraId="118089EC"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0B37CB20" w14:textId="77777777" w:rsidR="00E227B6" w:rsidRPr="00EC44E0" w:rsidRDefault="00E227B6" w:rsidP="00FF4B6C">
            <w:pPr>
              <w:suppressAutoHyphens/>
              <w:spacing w:after="200" w:line="276" w:lineRule="auto"/>
              <w:rPr>
                <w:rFonts w:ascii="Times New Roman" w:eastAsia="Times New Roman" w:hAnsi="Times New Roman" w:cs="Times New Roman"/>
                <w:b/>
                <w:sz w:val="24"/>
                <w:szCs w:val="24"/>
                <w:lang w:eastAsia="ru-RU"/>
              </w:rPr>
            </w:pPr>
            <w:r w:rsidRPr="00EC44E0">
              <w:rPr>
                <w:rFonts w:ascii="Times New Roman" w:eastAsia="Times New Roman" w:hAnsi="Times New Roman" w:cs="Times New Roman"/>
                <w:b/>
                <w:bCs/>
                <w:sz w:val="24"/>
                <w:szCs w:val="24"/>
                <w:lang w:eastAsia="ru-RU"/>
              </w:rPr>
              <w:t>Самостоятельная работа обучающихся</w:t>
            </w:r>
          </w:p>
        </w:tc>
      </w:tr>
      <w:tr w:rsidR="00E227B6" w:rsidRPr="00EC44E0" w14:paraId="5C023CB8" w14:textId="77777777" w:rsidTr="00E227B6">
        <w:trPr>
          <w:trHeight w:val="20"/>
        </w:trPr>
        <w:tc>
          <w:tcPr>
            <w:tcW w:w="5000" w:type="pct"/>
            <w:gridSpan w:val="2"/>
          </w:tcPr>
          <w:p w14:paraId="7D666373" w14:textId="34464C3F" w:rsidR="00E227B6" w:rsidRPr="00EC44E0" w:rsidRDefault="00E227B6" w:rsidP="00FF4B6C">
            <w:pPr>
              <w:suppressAutoHyphens/>
              <w:spacing w:after="200" w:line="276" w:lineRule="auto"/>
              <w:rPr>
                <w:rFonts w:ascii="Times New Roman" w:eastAsia="Times New Roman" w:hAnsi="Times New Roman" w:cs="Times New Roman"/>
                <w:b/>
                <w:sz w:val="24"/>
                <w:szCs w:val="24"/>
                <w:lang w:eastAsia="ru-RU"/>
              </w:rPr>
            </w:pPr>
            <w:r w:rsidRPr="00EC44E0">
              <w:rPr>
                <w:rFonts w:ascii="Times New Roman" w:eastAsia="Times New Roman" w:hAnsi="Times New Roman" w:cs="Times New Roman"/>
                <w:b/>
                <w:bCs/>
                <w:sz w:val="24"/>
                <w:szCs w:val="24"/>
                <w:lang w:eastAsia="ru-RU"/>
              </w:rPr>
              <w:t>Раздел 3. Разработка и оформление технической документации (</w:t>
            </w:r>
            <w:r w:rsidR="00EC44E0" w:rsidRPr="00EC44E0">
              <w:rPr>
                <w:rFonts w:ascii="Times New Roman" w:eastAsia="Times New Roman" w:hAnsi="Times New Roman" w:cs="Times New Roman"/>
                <w:b/>
                <w:bCs/>
                <w:sz w:val="24"/>
                <w:szCs w:val="24"/>
                <w:lang w:eastAsia="ru-RU"/>
              </w:rPr>
              <w:t>12</w:t>
            </w:r>
            <w:r w:rsidRPr="00EC44E0">
              <w:rPr>
                <w:rFonts w:ascii="Times New Roman" w:eastAsia="Times New Roman" w:hAnsi="Times New Roman" w:cs="Times New Roman"/>
                <w:b/>
                <w:bCs/>
                <w:sz w:val="24"/>
                <w:szCs w:val="24"/>
                <w:lang w:eastAsia="ru-RU"/>
              </w:rPr>
              <w:t xml:space="preserve"> часов)</w:t>
            </w:r>
          </w:p>
        </w:tc>
      </w:tr>
      <w:tr w:rsidR="00E227B6" w:rsidRPr="00EC44E0" w14:paraId="3DF476C1" w14:textId="77777777" w:rsidTr="00E227B6">
        <w:trPr>
          <w:trHeight w:val="20"/>
        </w:trPr>
        <w:tc>
          <w:tcPr>
            <w:tcW w:w="1977" w:type="pct"/>
            <w:vMerge w:val="restart"/>
          </w:tcPr>
          <w:p w14:paraId="5CE0481E" w14:textId="77777777" w:rsidR="00E227B6" w:rsidRPr="00EC44E0" w:rsidRDefault="00E227B6" w:rsidP="00FF4B6C">
            <w:pPr>
              <w:suppressAutoHyphens/>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Тема 3.1. Оформление текстовых документов</w:t>
            </w:r>
          </w:p>
        </w:tc>
        <w:tc>
          <w:tcPr>
            <w:tcW w:w="3023" w:type="pct"/>
          </w:tcPr>
          <w:p w14:paraId="233B889B" w14:textId="77777777" w:rsidR="00E227B6" w:rsidRPr="00EC44E0" w:rsidRDefault="00E227B6" w:rsidP="00FF4B6C">
            <w:pPr>
              <w:suppressAutoHyphens/>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
                <w:sz w:val="24"/>
                <w:szCs w:val="24"/>
                <w:lang w:eastAsia="ru-RU"/>
              </w:rPr>
              <w:t>Содержание учебного материала</w:t>
            </w:r>
          </w:p>
        </w:tc>
      </w:tr>
      <w:tr w:rsidR="00E227B6" w:rsidRPr="00EC44E0" w14:paraId="3ACCC9BE" w14:textId="77777777" w:rsidTr="00E227B6">
        <w:trPr>
          <w:trHeight w:val="20"/>
        </w:trPr>
        <w:tc>
          <w:tcPr>
            <w:tcW w:w="1977" w:type="pct"/>
            <w:vMerge/>
          </w:tcPr>
          <w:p w14:paraId="667C98C9"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54FE4C95" w14:textId="77777777" w:rsidR="00E227B6" w:rsidRPr="00EC44E0" w:rsidRDefault="00E227B6" w:rsidP="004F3F8D">
            <w:pPr>
              <w:pStyle w:val="a4"/>
              <w:numPr>
                <w:ilvl w:val="0"/>
                <w:numId w:val="36"/>
              </w:numPr>
              <w:suppressAutoHyphens/>
              <w:spacing w:before="120" w:after="200" w:line="276" w:lineRule="auto"/>
              <w:ind w:left="330"/>
              <w:contextualSpacing w:val="0"/>
              <w:rPr>
                <w:rFonts w:ascii="Times New Roman" w:hAnsi="Times New Roman" w:cs="Times New Roman"/>
                <w:bCs/>
                <w:iCs/>
                <w:sz w:val="24"/>
                <w:szCs w:val="24"/>
                <w:lang w:eastAsia="ru-RU"/>
              </w:rPr>
            </w:pPr>
            <w:r w:rsidRPr="00EC44E0">
              <w:rPr>
                <w:rFonts w:ascii="Times New Roman" w:hAnsi="Times New Roman" w:cs="Times New Roman"/>
                <w:bCs/>
                <w:iCs/>
                <w:sz w:val="24"/>
                <w:szCs w:val="24"/>
                <w:lang w:eastAsia="ru-RU"/>
              </w:rPr>
              <w:t>Общие требования к текстовым документам ГОСТ Р 2.105-2019</w:t>
            </w:r>
          </w:p>
        </w:tc>
      </w:tr>
      <w:tr w:rsidR="00E227B6" w:rsidRPr="00EC44E0" w14:paraId="0779FCD7" w14:textId="77777777" w:rsidTr="00E227B6">
        <w:trPr>
          <w:trHeight w:val="20"/>
        </w:trPr>
        <w:tc>
          <w:tcPr>
            <w:tcW w:w="1977" w:type="pct"/>
            <w:vMerge/>
          </w:tcPr>
          <w:p w14:paraId="5D646127"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6EEFFAEB" w14:textId="77777777" w:rsidR="00E227B6" w:rsidRPr="00EC44E0" w:rsidRDefault="00E227B6" w:rsidP="00FF4B6C">
            <w:pPr>
              <w:suppressAutoHyphens/>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
                <w:sz w:val="24"/>
                <w:szCs w:val="24"/>
                <w:lang w:eastAsia="ru-RU"/>
              </w:rPr>
              <w:t>В том числе практических и лабораторных занятий</w:t>
            </w:r>
          </w:p>
        </w:tc>
      </w:tr>
      <w:tr w:rsidR="00E227B6" w:rsidRPr="00EC44E0" w14:paraId="58CC6AE4" w14:textId="77777777" w:rsidTr="00E227B6">
        <w:trPr>
          <w:trHeight w:val="20"/>
        </w:trPr>
        <w:tc>
          <w:tcPr>
            <w:tcW w:w="1977" w:type="pct"/>
            <w:vMerge/>
          </w:tcPr>
          <w:p w14:paraId="6DE57422"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16A526C1" w14:textId="77777777" w:rsidR="00E227B6" w:rsidRPr="00EC44E0" w:rsidRDefault="00E227B6" w:rsidP="00FF4B6C">
            <w:pPr>
              <w:suppressAutoHyphens/>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Cs/>
                <w:iCs/>
                <w:sz w:val="24"/>
                <w:szCs w:val="24"/>
                <w:lang w:eastAsia="ru-RU"/>
              </w:rPr>
              <w:t>Практическое</w:t>
            </w:r>
            <w:r w:rsidRPr="00EC44E0">
              <w:rPr>
                <w:rFonts w:ascii="Times New Roman" w:eastAsia="Times New Roman" w:hAnsi="Times New Roman" w:cs="Times New Roman"/>
                <w:bCs/>
                <w:sz w:val="24"/>
                <w:szCs w:val="24"/>
                <w:lang w:eastAsia="ru-RU"/>
              </w:rPr>
              <w:t xml:space="preserve"> занятие № 10. Построение текстовых документов с примечаниями и сносками средствами АСП КОМПАС-ГРАФИК или аналогичных. </w:t>
            </w:r>
          </w:p>
        </w:tc>
      </w:tr>
      <w:tr w:rsidR="00E227B6" w:rsidRPr="00EC44E0" w14:paraId="38831040" w14:textId="77777777" w:rsidTr="00E227B6">
        <w:trPr>
          <w:trHeight w:val="20"/>
        </w:trPr>
        <w:tc>
          <w:tcPr>
            <w:tcW w:w="1977" w:type="pct"/>
            <w:vMerge/>
          </w:tcPr>
          <w:p w14:paraId="352D902F"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30012F5F" w14:textId="77777777" w:rsidR="00E227B6" w:rsidRPr="00EC44E0" w:rsidRDefault="00E227B6" w:rsidP="00FF4B6C">
            <w:pPr>
              <w:suppressAutoHyphens/>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Cs/>
                <w:iCs/>
                <w:sz w:val="24"/>
                <w:szCs w:val="24"/>
                <w:lang w:eastAsia="ru-RU"/>
              </w:rPr>
              <w:t>Практическое</w:t>
            </w:r>
            <w:r w:rsidRPr="00EC44E0">
              <w:rPr>
                <w:rFonts w:ascii="Times New Roman" w:eastAsia="Times New Roman" w:hAnsi="Times New Roman" w:cs="Times New Roman"/>
                <w:bCs/>
                <w:sz w:val="24"/>
                <w:szCs w:val="24"/>
                <w:lang w:eastAsia="ru-RU"/>
              </w:rPr>
              <w:t xml:space="preserve"> занятие № 11. Построение и включение в текстовый документ таблиц и графиков с использованием электронных таблиц.</w:t>
            </w:r>
          </w:p>
        </w:tc>
      </w:tr>
      <w:tr w:rsidR="00E227B6" w:rsidRPr="00EC44E0" w14:paraId="655C666E" w14:textId="77777777" w:rsidTr="00E227B6">
        <w:trPr>
          <w:trHeight w:val="20"/>
        </w:trPr>
        <w:tc>
          <w:tcPr>
            <w:tcW w:w="1977" w:type="pct"/>
            <w:vMerge/>
          </w:tcPr>
          <w:p w14:paraId="17133EB2" w14:textId="77777777" w:rsidR="00E227B6" w:rsidRPr="00EC44E0" w:rsidRDefault="00E227B6" w:rsidP="00FF4B6C">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5858E52A" w14:textId="77777777" w:rsidR="00E227B6" w:rsidRPr="00EC44E0" w:rsidRDefault="00E227B6" w:rsidP="00FF4B6C">
            <w:pPr>
              <w:suppressAutoHyphens/>
              <w:spacing w:after="200" w:line="276" w:lineRule="auto"/>
              <w:rPr>
                <w:rFonts w:ascii="Times New Roman" w:eastAsia="Times New Roman" w:hAnsi="Times New Roman" w:cs="Times New Roman"/>
                <w:bCs/>
                <w:sz w:val="24"/>
                <w:szCs w:val="24"/>
                <w:lang w:eastAsia="ru-RU"/>
              </w:rPr>
            </w:pPr>
            <w:r w:rsidRPr="00EC44E0">
              <w:rPr>
                <w:rFonts w:ascii="Times New Roman" w:eastAsia="Times New Roman" w:hAnsi="Times New Roman" w:cs="Times New Roman"/>
                <w:b/>
                <w:bCs/>
                <w:sz w:val="24"/>
                <w:szCs w:val="24"/>
                <w:lang w:eastAsia="ru-RU"/>
              </w:rPr>
              <w:t>Самостоятельная работа обучающихся</w:t>
            </w:r>
          </w:p>
        </w:tc>
      </w:tr>
      <w:tr w:rsidR="00E227B6" w:rsidRPr="00EC44E0" w14:paraId="3881C7AB" w14:textId="77777777" w:rsidTr="00E227B6">
        <w:trPr>
          <w:trHeight w:val="20"/>
        </w:trPr>
        <w:tc>
          <w:tcPr>
            <w:tcW w:w="5000" w:type="pct"/>
            <w:gridSpan w:val="2"/>
          </w:tcPr>
          <w:p w14:paraId="24D27290" w14:textId="77777777" w:rsidR="00E227B6" w:rsidRPr="00EC44E0" w:rsidRDefault="00E227B6" w:rsidP="00FF4B6C">
            <w:pPr>
              <w:suppressAutoHyphens/>
              <w:spacing w:after="200" w:line="276" w:lineRule="auto"/>
              <w:rPr>
                <w:rFonts w:ascii="Times New Roman" w:eastAsia="Times New Roman" w:hAnsi="Times New Roman" w:cs="Times New Roman"/>
                <w:b/>
                <w:sz w:val="24"/>
                <w:szCs w:val="24"/>
                <w:lang w:eastAsia="ru-RU"/>
              </w:rPr>
            </w:pPr>
            <w:r w:rsidRPr="00EC44E0">
              <w:rPr>
                <w:rFonts w:ascii="Times New Roman" w:eastAsia="Times New Roman" w:hAnsi="Times New Roman" w:cs="Times New Roman"/>
                <w:b/>
                <w:sz w:val="24"/>
                <w:szCs w:val="24"/>
                <w:lang w:eastAsia="ru-RU"/>
              </w:rPr>
              <w:t>Промежуточная аттестация</w:t>
            </w:r>
          </w:p>
        </w:tc>
      </w:tr>
      <w:tr w:rsidR="00E227B6" w:rsidRPr="00EC44E0" w14:paraId="53F20E8C" w14:textId="77777777" w:rsidTr="00E227B6">
        <w:trPr>
          <w:trHeight w:val="20"/>
        </w:trPr>
        <w:tc>
          <w:tcPr>
            <w:tcW w:w="5000" w:type="pct"/>
            <w:gridSpan w:val="2"/>
          </w:tcPr>
          <w:p w14:paraId="65D5BE4A" w14:textId="77777777" w:rsidR="00E227B6" w:rsidRPr="00EC44E0" w:rsidRDefault="00E227B6" w:rsidP="00FF4B6C">
            <w:pPr>
              <w:spacing w:after="200" w:line="276" w:lineRule="auto"/>
              <w:rPr>
                <w:rFonts w:ascii="Times New Roman" w:eastAsia="Times New Roman" w:hAnsi="Times New Roman" w:cs="Times New Roman"/>
                <w:b/>
                <w:bCs/>
                <w:sz w:val="24"/>
                <w:szCs w:val="24"/>
                <w:lang w:eastAsia="ru-RU"/>
              </w:rPr>
            </w:pPr>
            <w:r w:rsidRPr="00EC44E0">
              <w:rPr>
                <w:rFonts w:ascii="Times New Roman" w:eastAsia="Times New Roman" w:hAnsi="Times New Roman" w:cs="Times New Roman"/>
                <w:b/>
                <w:bCs/>
                <w:sz w:val="24"/>
                <w:szCs w:val="24"/>
                <w:lang w:eastAsia="ru-RU"/>
              </w:rPr>
              <w:t>Всего: 62 часа</w:t>
            </w:r>
          </w:p>
        </w:tc>
      </w:tr>
    </w:tbl>
    <w:p w14:paraId="3E023CF1" w14:textId="77777777" w:rsidR="00A31758" w:rsidRDefault="00A31758" w:rsidP="001E7D1C">
      <w:pPr>
        <w:pStyle w:val="114"/>
        <w:jc w:val="both"/>
        <w:rPr>
          <w:rFonts w:ascii="Times New Roman" w:hAnsi="Times New Roman"/>
        </w:rPr>
      </w:pPr>
    </w:p>
    <w:p w14:paraId="57003271" w14:textId="77777777" w:rsidR="00572EAE" w:rsidRPr="00101ECC" w:rsidRDefault="00572EAE" w:rsidP="001E7D1C">
      <w:pPr>
        <w:pStyle w:val="114"/>
        <w:jc w:val="both"/>
        <w:rPr>
          <w:rFonts w:ascii="Times New Roman" w:hAnsi="Times New Roman"/>
        </w:rPr>
      </w:pPr>
    </w:p>
    <w:p w14:paraId="7AB14498" w14:textId="77777777" w:rsidR="001E7D1C" w:rsidRPr="00101ECC" w:rsidRDefault="001E7D1C" w:rsidP="001E7D1C">
      <w:pPr>
        <w:pStyle w:val="1f"/>
        <w:rPr>
          <w:rFonts w:ascii="Times New Roman" w:hAnsi="Times New Roman"/>
          <w:lang w:val="ru-RU"/>
        </w:rPr>
      </w:pPr>
      <w:bookmarkStart w:id="95" w:name="_Toc158389400"/>
      <w:bookmarkStart w:id="96" w:name="_Toc158393504"/>
      <w:bookmarkStart w:id="97"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95"/>
      <w:bookmarkEnd w:id="96"/>
      <w:bookmarkEnd w:id="97"/>
    </w:p>
    <w:p w14:paraId="7DA173A0" w14:textId="77777777" w:rsidR="001E7D1C" w:rsidRPr="00101ECC" w:rsidRDefault="001E7D1C" w:rsidP="001E7D1C">
      <w:pPr>
        <w:pStyle w:val="114"/>
        <w:rPr>
          <w:rFonts w:ascii="Times New Roman" w:hAnsi="Times New Roman"/>
        </w:rPr>
      </w:pPr>
      <w:bookmarkStart w:id="98" w:name="_Toc158389401"/>
      <w:bookmarkStart w:id="99" w:name="_Toc158393505"/>
      <w:bookmarkStart w:id="100" w:name="_Toc158397962"/>
      <w:r w:rsidRPr="00101ECC">
        <w:rPr>
          <w:rFonts w:ascii="Times New Roman" w:hAnsi="Times New Roman"/>
        </w:rPr>
        <w:t>3.1. Материально-техническое обеспечение</w:t>
      </w:r>
      <w:bookmarkEnd w:id="98"/>
      <w:bookmarkEnd w:id="99"/>
      <w:bookmarkEnd w:id="100"/>
    </w:p>
    <w:p w14:paraId="62C205D1" w14:textId="77777777" w:rsidR="005F02C8" w:rsidRDefault="005F02C8" w:rsidP="005F02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D8DC197" w14:textId="77777777" w:rsidR="001E7D1C" w:rsidRPr="00101ECC" w:rsidRDefault="001E7D1C" w:rsidP="001E7D1C"/>
    <w:p w14:paraId="3248814B" w14:textId="77777777" w:rsidR="001E7D1C" w:rsidRPr="00101ECC" w:rsidRDefault="001E7D1C" w:rsidP="001E7D1C">
      <w:pPr>
        <w:pStyle w:val="114"/>
        <w:rPr>
          <w:rFonts w:ascii="Times New Roman" w:eastAsia="Times New Roman" w:hAnsi="Times New Roman"/>
        </w:rPr>
      </w:pPr>
      <w:bookmarkStart w:id="101" w:name="_Toc158389402"/>
      <w:bookmarkStart w:id="102" w:name="_Toc158393506"/>
      <w:bookmarkStart w:id="103" w:name="_Toc158397963"/>
      <w:r w:rsidRPr="00101ECC">
        <w:rPr>
          <w:rFonts w:ascii="Times New Roman" w:hAnsi="Times New Roman"/>
        </w:rPr>
        <w:t>3.2. Учебно-методическое обеспечение</w:t>
      </w:r>
      <w:bookmarkEnd w:id="101"/>
      <w:bookmarkEnd w:id="102"/>
      <w:bookmarkEnd w:id="103"/>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7578F55E" w14:textId="77777777" w:rsidR="00E227B6" w:rsidRPr="00E227B6" w:rsidRDefault="00E227B6" w:rsidP="004F3F8D">
      <w:pPr>
        <w:pStyle w:val="1f"/>
        <w:numPr>
          <w:ilvl w:val="0"/>
          <w:numId w:val="37"/>
        </w:numPr>
        <w:ind w:left="0" w:firstLine="426"/>
        <w:jc w:val="both"/>
        <w:rPr>
          <w:rFonts w:ascii="Times New Roman" w:eastAsia="Times New Roman" w:hAnsi="Times New Roman"/>
          <w:b w:val="0"/>
          <w:bCs w:val="0"/>
          <w:caps w:val="0"/>
          <w:kern w:val="0"/>
          <w:lang w:val="ru-RU" w:eastAsia="ru-RU"/>
        </w:rPr>
      </w:pPr>
      <w:bookmarkStart w:id="104" w:name="_Toc158389403"/>
      <w:bookmarkStart w:id="105" w:name="_Toc158393507"/>
      <w:bookmarkStart w:id="106" w:name="_Toc158397964"/>
      <w:proofErr w:type="spellStart"/>
      <w:r w:rsidRPr="00E227B6">
        <w:rPr>
          <w:rFonts w:ascii="Times New Roman" w:eastAsia="Times New Roman" w:hAnsi="Times New Roman"/>
          <w:b w:val="0"/>
          <w:bCs w:val="0"/>
          <w:caps w:val="0"/>
          <w:kern w:val="0"/>
          <w:lang w:val="ru-RU" w:eastAsia="ru-RU"/>
        </w:rPr>
        <w:t>Приемышев</w:t>
      </w:r>
      <w:proofErr w:type="spellEnd"/>
      <w:r w:rsidRPr="00E227B6">
        <w:rPr>
          <w:rFonts w:ascii="Times New Roman" w:eastAsia="Times New Roman" w:hAnsi="Times New Roman"/>
          <w:b w:val="0"/>
          <w:bCs w:val="0"/>
          <w:caps w:val="0"/>
          <w:kern w:val="0"/>
          <w:lang w:val="ru-RU" w:eastAsia="ru-RU"/>
        </w:rPr>
        <w:t xml:space="preserve"> А. В. Компьютерная графика в САПР / А. В. </w:t>
      </w:r>
      <w:proofErr w:type="spellStart"/>
      <w:r w:rsidRPr="00E227B6">
        <w:rPr>
          <w:rFonts w:ascii="Times New Roman" w:eastAsia="Times New Roman" w:hAnsi="Times New Roman"/>
          <w:b w:val="0"/>
          <w:bCs w:val="0"/>
          <w:caps w:val="0"/>
          <w:kern w:val="0"/>
          <w:lang w:val="ru-RU" w:eastAsia="ru-RU"/>
        </w:rPr>
        <w:t>Приемышев</w:t>
      </w:r>
      <w:proofErr w:type="spellEnd"/>
      <w:r w:rsidRPr="00E227B6">
        <w:rPr>
          <w:rFonts w:ascii="Times New Roman" w:eastAsia="Times New Roman" w:hAnsi="Times New Roman"/>
          <w:b w:val="0"/>
          <w:bCs w:val="0"/>
          <w:caps w:val="0"/>
          <w:kern w:val="0"/>
          <w:lang w:val="ru-RU" w:eastAsia="ru-RU"/>
        </w:rPr>
        <w:t xml:space="preserve">, В. Н. Крутов, В. А. </w:t>
      </w:r>
      <w:proofErr w:type="spellStart"/>
      <w:r w:rsidRPr="00E227B6">
        <w:rPr>
          <w:rFonts w:ascii="Times New Roman" w:eastAsia="Times New Roman" w:hAnsi="Times New Roman"/>
          <w:b w:val="0"/>
          <w:bCs w:val="0"/>
          <w:caps w:val="0"/>
          <w:kern w:val="0"/>
          <w:lang w:val="ru-RU" w:eastAsia="ru-RU"/>
        </w:rPr>
        <w:t>Треяль</w:t>
      </w:r>
      <w:proofErr w:type="spellEnd"/>
      <w:r w:rsidRPr="00E227B6">
        <w:rPr>
          <w:rFonts w:ascii="Times New Roman" w:eastAsia="Times New Roman" w:hAnsi="Times New Roman"/>
          <w:b w:val="0"/>
          <w:bCs w:val="0"/>
          <w:caps w:val="0"/>
          <w:kern w:val="0"/>
          <w:lang w:val="ru-RU" w:eastAsia="ru-RU"/>
        </w:rPr>
        <w:t xml:space="preserve">, О. А. </w:t>
      </w:r>
      <w:proofErr w:type="spellStart"/>
      <w:r w:rsidRPr="00E227B6">
        <w:rPr>
          <w:rFonts w:ascii="Times New Roman" w:eastAsia="Times New Roman" w:hAnsi="Times New Roman"/>
          <w:b w:val="0"/>
          <w:bCs w:val="0"/>
          <w:caps w:val="0"/>
          <w:kern w:val="0"/>
          <w:lang w:val="ru-RU" w:eastAsia="ru-RU"/>
        </w:rPr>
        <w:t>Коршакова</w:t>
      </w:r>
      <w:proofErr w:type="spellEnd"/>
      <w:r w:rsidRPr="00E227B6">
        <w:rPr>
          <w:rFonts w:ascii="Times New Roman" w:eastAsia="Times New Roman" w:hAnsi="Times New Roman"/>
          <w:b w:val="0"/>
          <w:bCs w:val="0"/>
          <w:caps w:val="0"/>
          <w:kern w:val="0"/>
          <w:lang w:val="ru-RU" w:eastAsia="ru-RU"/>
        </w:rPr>
        <w:t>. — 2-е изд., стер. — Санкт-</w:t>
      </w:r>
      <w:proofErr w:type="gramStart"/>
      <w:r w:rsidRPr="00E227B6">
        <w:rPr>
          <w:rFonts w:ascii="Times New Roman" w:eastAsia="Times New Roman" w:hAnsi="Times New Roman"/>
          <w:b w:val="0"/>
          <w:bCs w:val="0"/>
          <w:caps w:val="0"/>
          <w:kern w:val="0"/>
          <w:lang w:val="ru-RU" w:eastAsia="ru-RU"/>
        </w:rPr>
        <w:t>Петербург :</w:t>
      </w:r>
      <w:proofErr w:type="gramEnd"/>
      <w:r w:rsidRPr="00E227B6">
        <w:rPr>
          <w:rFonts w:ascii="Times New Roman" w:eastAsia="Times New Roman" w:hAnsi="Times New Roman"/>
          <w:b w:val="0"/>
          <w:bCs w:val="0"/>
          <w:caps w:val="0"/>
          <w:kern w:val="0"/>
          <w:lang w:val="ru-RU" w:eastAsia="ru-RU"/>
        </w:rPr>
        <w:t xml:space="preserve"> Лань, 2023. — 196 с. — ISBN 978-5-507-47904-7. — </w:t>
      </w:r>
      <w:proofErr w:type="gramStart"/>
      <w:r w:rsidRPr="00E227B6">
        <w:rPr>
          <w:rFonts w:ascii="Times New Roman" w:eastAsia="Times New Roman" w:hAnsi="Times New Roman"/>
          <w:b w:val="0"/>
          <w:bCs w:val="0"/>
          <w:caps w:val="0"/>
          <w:kern w:val="0"/>
          <w:lang w:val="ru-RU" w:eastAsia="ru-RU"/>
        </w:rPr>
        <w:t>Текст :</w:t>
      </w:r>
      <w:proofErr w:type="gramEnd"/>
      <w:r w:rsidRPr="00E227B6">
        <w:rPr>
          <w:rFonts w:ascii="Times New Roman" w:eastAsia="Times New Roman" w:hAnsi="Times New Roman"/>
          <w:b w:val="0"/>
          <w:bCs w:val="0"/>
          <w:caps w:val="0"/>
          <w:kern w:val="0"/>
          <w:lang w:val="ru-RU" w:eastAsia="ru-RU"/>
        </w:rPr>
        <w:t xml:space="preserve"> электронный // Лань : электронно-библиотечная система. — URL: https://e.lanbook.com/book/332129</w:t>
      </w:r>
    </w:p>
    <w:p w14:paraId="6778A6C5" w14:textId="4288A999" w:rsidR="00E227B6" w:rsidRPr="00572EAE" w:rsidRDefault="00E227B6" w:rsidP="004F3F8D">
      <w:pPr>
        <w:pStyle w:val="1f"/>
        <w:numPr>
          <w:ilvl w:val="0"/>
          <w:numId w:val="37"/>
        </w:numPr>
        <w:ind w:left="0" w:firstLine="426"/>
        <w:jc w:val="both"/>
        <w:rPr>
          <w:rStyle w:val="af0"/>
          <w:rFonts w:ascii="Times New Roman" w:hAnsi="Times New Roman"/>
          <w:b w:val="0"/>
          <w:bCs w:val="0"/>
          <w:color w:val="auto"/>
          <w:u w:val="none"/>
          <w:lang w:val="ru-RU"/>
        </w:rPr>
      </w:pPr>
      <w:proofErr w:type="spellStart"/>
      <w:r w:rsidRPr="00E227B6">
        <w:rPr>
          <w:rFonts w:ascii="Times New Roman" w:eastAsia="Times New Roman" w:hAnsi="Times New Roman"/>
          <w:b w:val="0"/>
          <w:bCs w:val="0"/>
          <w:caps w:val="0"/>
          <w:kern w:val="0"/>
          <w:lang w:val="ru-RU" w:eastAsia="ru-RU"/>
        </w:rPr>
        <w:t>Раклов</w:t>
      </w:r>
      <w:proofErr w:type="spellEnd"/>
      <w:r w:rsidRPr="00E227B6">
        <w:rPr>
          <w:rFonts w:ascii="Times New Roman" w:eastAsia="Times New Roman" w:hAnsi="Times New Roman"/>
          <w:b w:val="0"/>
          <w:bCs w:val="0"/>
          <w:caps w:val="0"/>
          <w:kern w:val="0"/>
          <w:lang w:val="ru-RU" w:eastAsia="ru-RU"/>
        </w:rPr>
        <w:t xml:space="preserve">, В. П. Инженерная </w:t>
      </w:r>
      <w:proofErr w:type="gramStart"/>
      <w:r w:rsidRPr="00E227B6">
        <w:rPr>
          <w:rFonts w:ascii="Times New Roman" w:eastAsia="Times New Roman" w:hAnsi="Times New Roman"/>
          <w:b w:val="0"/>
          <w:bCs w:val="0"/>
          <w:caps w:val="0"/>
          <w:kern w:val="0"/>
          <w:lang w:val="ru-RU" w:eastAsia="ru-RU"/>
        </w:rPr>
        <w:t>графика :</w:t>
      </w:r>
      <w:proofErr w:type="gramEnd"/>
      <w:r w:rsidRPr="00E227B6">
        <w:rPr>
          <w:rFonts w:ascii="Times New Roman" w:eastAsia="Times New Roman" w:hAnsi="Times New Roman"/>
          <w:b w:val="0"/>
          <w:bCs w:val="0"/>
          <w:caps w:val="0"/>
          <w:kern w:val="0"/>
          <w:lang w:val="ru-RU" w:eastAsia="ru-RU"/>
        </w:rPr>
        <w:t xml:space="preserve"> учебник / В.П. </w:t>
      </w:r>
      <w:proofErr w:type="spellStart"/>
      <w:r w:rsidRPr="00E227B6">
        <w:rPr>
          <w:rFonts w:ascii="Times New Roman" w:eastAsia="Times New Roman" w:hAnsi="Times New Roman"/>
          <w:b w:val="0"/>
          <w:bCs w:val="0"/>
          <w:caps w:val="0"/>
          <w:kern w:val="0"/>
          <w:lang w:val="ru-RU" w:eastAsia="ru-RU"/>
        </w:rPr>
        <w:t>Раклов</w:t>
      </w:r>
      <w:proofErr w:type="spellEnd"/>
      <w:r w:rsidRPr="00E227B6">
        <w:rPr>
          <w:rFonts w:ascii="Times New Roman" w:eastAsia="Times New Roman" w:hAnsi="Times New Roman"/>
          <w:b w:val="0"/>
          <w:bCs w:val="0"/>
          <w:caps w:val="0"/>
          <w:kern w:val="0"/>
          <w:lang w:val="ru-RU" w:eastAsia="ru-RU"/>
        </w:rPr>
        <w:t xml:space="preserve">, Т.Я. Яковлева ; под ред. В.П. </w:t>
      </w:r>
      <w:proofErr w:type="spellStart"/>
      <w:r w:rsidRPr="00E227B6">
        <w:rPr>
          <w:rFonts w:ascii="Times New Roman" w:eastAsia="Times New Roman" w:hAnsi="Times New Roman"/>
          <w:b w:val="0"/>
          <w:bCs w:val="0"/>
          <w:caps w:val="0"/>
          <w:kern w:val="0"/>
          <w:lang w:val="ru-RU" w:eastAsia="ru-RU"/>
        </w:rPr>
        <w:t>Раклова</w:t>
      </w:r>
      <w:proofErr w:type="spellEnd"/>
      <w:r w:rsidRPr="00E227B6">
        <w:rPr>
          <w:rFonts w:ascii="Times New Roman" w:eastAsia="Times New Roman" w:hAnsi="Times New Roman"/>
          <w:b w:val="0"/>
          <w:bCs w:val="0"/>
          <w:caps w:val="0"/>
          <w:kern w:val="0"/>
          <w:lang w:val="ru-RU" w:eastAsia="ru-RU"/>
        </w:rPr>
        <w:t xml:space="preserve">. — 2-е изд., стер. — </w:t>
      </w:r>
      <w:proofErr w:type="gramStart"/>
      <w:r w:rsidRPr="00E227B6">
        <w:rPr>
          <w:rFonts w:ascii="Times New Roman" w:eastAsia="Times New Roman" w:hAnsi="Times New Roman"/>
          <w:b w:val="0"/>
          <w:bCs w:val="0"/>
          <w:caps w:val="0"/>
          <w:kern w:val="0"/>
          <w:lang w:val="ru-RU" w:eastAsia="ru-RU"/>
        </w:rPr>
        <w:t>Москва :</w:t>
      </w:r>
      <w:proofErr w:type="gramEnd"/>
      <w:r w:rsidRPr="00E227B6">
        <w:rPr>
          <w:rFonts w:ascii="Times New Roman" w:eastAsia="Times New Roman" w:hAnsi="Times New Roman"/>
          <w:b w:val="0"/>
          <w:bCs w:val="0"/>
          <w:caps w:val="0"/>
          <w:kern w:val="0"/>
          <w:lang w:val="ru-RU" w:eastAsia="ru-RU"/>
        </w:rPr>
        <w:t xml:space="preserve"> ИНФРА-М, 2024. — 305 с. — (Среднее профессиональное образование). - ISBN 978-5-16-015343-8. - </w:t>
      </w:r>
      <w:proofErr w:type="gramStart"/>
      <w:r w:rsidRPr="00E227B6">
        <w:rPr>
          <w:rFonts w:ascii="Times New Roman" w:eastAsia="Times New Roman" w:hAnsi="Times New Roman"/>
          <w:b w:val="0"/>
          <w:bCs w:val="0"/>
          <w:caps w:val="0"/>
          <w:kern w:val="0"/>
          <w:lang w:val="ru-RU" w:eastAsia="ru-RU"/>
        </w:rPr>
        <w:t>Текст :</w:t>
      </w:r>
      <w:proofErr w:type="gramEnd"/>
      <w:r w:rsidRPr="00E227B6">
        <w:rPr>
          <w:rFonts w:ascii="Times New Roman" w:eastAsia="Times New Roman" w:hAnsi="Times New Roman"/>
          <w:b w:val="0"/>
          <w:bCs w:val="0"/>
          <w:caps w:val="0"/>
          <w:kern w:val="0"/>
          <w:lang w:val="ru-RU" w:eastAsia="ru-RU"/>
        </w:rPr>
        <w:t xml:space="preserve"> электронный. - URL: </w:t>
      </w:r>
      <w:hyperlink r:id="rId16" w:history="1">
        <w:r w:rsidRPr="00A26EAB">
          <w:rPr>
            <w:rStyle w:val="af0"/>
            <w:rFonts w:ascii="Times New Roman" w:eastAsia="Times New Roman" w:hAnsi="Times New Roman"/>
            <w:b w:val="0"/>
            <w:bCs w:val="0"/>
            <w:caps w:val="0"/>
            <w:kern w:val="0"/>
            <w:lang w:val="ru-RU" w:eastAsia="ru-RU"/>
          </w:rPr>
          <w:t>https://znanium.ru/catalog/product/2130726</w:t>
        </w:r>
      </w:hyperlink>
    </w:p>
    <w:p w14:paraId="7BE5227C" w14:textId="77777777" w:rsidR="00572EAE" w:rsidRPr="00E227B6" w:rsidRDefault="00572EAE" w:rsidP="00572EAE">
      <w:pPr>
        <w:pStyle w:val="1f"/>
        <w:jc w:val="both"/>
        <w:rPr>
          <w:rFonts w:ascii="Times New Roman" w:hAnsi="Times New Roman"/>
          <w:b w:val="0"/>
          <w:bCs w:val="0"/>
          <w:lang w:val="ru-RU"/>
        </w:rPr>
      </w:pPr>
    </w:p>
    <w:p w14:paraId="0D501631" w14:textId="4181ED65" w:rsidR="00733B6D" w:rsidRPr="00572EAE" w:rsidRDefault="00E227B6" w:rsidP="00572EAE">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04"/>
      <w:bookmarkEnd w:id="105"/>
      <w:bookmarkEnd w:id="106"/>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9"/>
        <w:gridCol w:w="3968"/>
        <w:gridCol w:w="2693"/>
      </w:tblGrid>
      <w:tr w:rsidR="00E227B6" w:rsidRPr="00D03882" w14:paraId="38160618" w14:textId="77777777" w:rsidTr="00572EAE">
        <w:trPr>
          <w:trHeight w:val="20"/>
        </w:trPr>
        <w:tc>
          <w:tcPr>
            <w:tcW w:w="1545" w:type="pct"/>
            <w:vAlign w:val="center"/>
          </w:tcPr>
          <w:p w14:paraId="403FEA5B" w14:textId="77777777" w:rsidR="00E227B6" w:rsidRPr="00D03882" w:rsidRDefault="00E227B6" w:rsidP="00FF4B6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Результаты обучения</w:t>
            </w:r>
          </w:p>
        </w:tc>
        <w:tc>
          <w:tcPr>
            <w:tcW w:w="2058" w:type="pct"/>
            <w:vAlign w:val="center"/>
          </w:tcPr>
          <w:p w14:paraId="6F0E84C7" w14:textId="77777777" w:rsidR="00E227B6" w:rsidRPr="00D03882" w:rsidRDefault="00E227B6" w:rsidP="00FF4B6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Показатели освоенности компетенций</w:t>
            </w:r>
          </w:p>
        </w:tc>
        <w:tc>
          <w:tcPr>
            <w:tcW w:w="1397" w:type="pct"/>
            <w:vAlign w:val="center"/>
          </w:tcPr>
          <w:p w14:paraId="1B08B50A" w14:textId="77777777" w:rsidR="00E227B6" w:rsidRPr="00D03882" w:rsidRDefault="00E227B6" w:rsidP="00FF4B6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Методы оценки</w:t>
            </w:r>
          </w:p>
        </w:tc>
      </w:tr>
      <w:tr w:rsidR="00E227B6" w:rsidRPr="00D03882" w14:paraId="4E5CF3B8" w14:textId="77777777" w:rsidTr="00572EAE">
        <w:trPr>
          <w:trHeight w:val="20"/>
        </w:trPr>
        <w:tc>
          <w:tcPr>
            <w:tcW w:w="1545" w:type="pct"/>
          </w:tcPr>
          <w:p w14:paraId="3FF488CE" w14:textId="77777777" w:rsidR="00E227B6" w:rsidRPr="00D03882" w:rsidRDefault="00E227B6" w:rsidP="00FF4B6C">
            <w:pPr>
              <w:pStyle w:val="TableParagraph"/>
              <w:spacing w:line="276" w:lineRule="auto"/>
              <w:rPr>
                <w:sz w:val="24"/>
              </w:rPr>
            </w:pPr>
            <w:r w:rsidRPr="00D03882">
              <w:rPr>
                <w:sz w:val="24"/>
              </w:rPr>
              <w:t>Знает:</w:t>
            </w:r>
          </w:p>
          <w:p w14:paraId="2331289F" w14:textId="77777777" w:rsidR="00E227B6" w:rsidRPr="00D03882" w:rsidRDefault="00E227B6" w:rsidP="00FF4B6C">
            <w:pPr>
              <w:pStyle w:val="TableParagraph"/>
              <w:spacing w:line="276" w:lineRule="auto"/>
              <w:rPr>
                <w:sz w:val="24"/>
              </w:rPr>
            </w:pPr>
            <w:r w:rsidRPr="00D03882">
              <w:rPr>
                <w:sz w:val="24"/>
              </w:rPr>
              <w:t xml:space="preserve">Законы, методы и приемы проекционного черчения; Правила выполнения и чтения конструкторской и технологической </w:t>
            </w:r>
            <w:r w:rsidRPr="00D03882">
              <w:rPr>
                <w:sz w:val="24"/>
              </w:rPr>
              <w:lastRenderedPageBreak/>
              <w:t>документации;</w:t>
            </w:r>
          </w:p>
          <w:p w14:paraId="2FF010D0" w14:textId="77777777" w:rsidR="00E227B6" w:rsidRPr="00D03882" w:rsidRDefault="00E227B6" w:rsidP="00FF4B6C">
            <w:pPr>
              <w:pStyle w:val="TableParagraph"/>
              <w:spacing w:line="276" w:lineRule="auto"/>
              <w:rPr>
                <w:sz w:val="24"/>
              </w:rPr>
            </w:pPr>
            <w:r w:rsidRPr="00D03882">
              <w:rPr>
                <w:sz w:val="24"/>
              </w:rPr>
              <w:t>Правила оформления чертежей, геометрические построения и правила вычерчивания технических деталей;</w:t>
            </w:r>
          </w:p>
          <w:p w14:paraId="27C1C61E" w14:textId="77777777" w:rsidR="00E227B6" w:rsidRPr="00D03882" w:rsidRDefault="00E227B6" w:rsidP="00FF4B6C">
            <w:pPr>
              <w:pStyle w:val="TableParagraph"/>
              <w:spacing w:line="276" w:lineRule="auto"/>
              <w:rPr>
                <w:sz w:val="24"/>
              </w:rPr>
            </w:pPr>
            <w:r w:rsidRPr="00D03882">
              <w:rPr>
                <w:sz w:val="24"/>
              </w:rPr>
              <w:t>Способы графического представления технологического оборудования и выполнения технологических схем;</w:t>
            </w:r>
          </w:p>
          <w:p w14:paraId="4FDA3C79" w14:textId="77777777" w:rsidR="00E227B6" w:rsidRPr="00D03882" w:rsidRDefault="00E227B6" w:rsidP="00FF4B6C">
            <w:pPr>
              <w:suppressAutoHyphens/>
              <w:spacing w:line="276" w:lineRule="auto"/>
              <w:rPr>
                <w:rFonts w:ascii="Times New Roman" w:hAnsi="Times New Roman" w:cs="Times New Roman"/>
                <w:sz w:val="24"/>
                <w:szCs w:val="24"/>
              </w:rPr>
            </w:pPr>
            <w:r w:rsidRPr="00D03882">
              <w:rPr>
                <w:rFonts w:ascii="Times New Roman" w:hAnsi="Times New Roman" w:cs="Times New Roman"/>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c>
          <w:tcPr>
            <w:tcW w:w="2058" w:type="pct"/>
          </w:tcPr>
          <w:p w14:paraId="024EC40E" w14:textId="77777777" w:rsidR="00E227B6" w:rsidRPr="00D03882" w:rsidRDefault="00E227B6" w:rsidP="00FF4B6C">
            <w:pPr>
              <w:pStyle w:val="TableParagraph"/>
              <w:spacing w:line="276" w:lineRule="auto"/>
              <w:jc w:val="both"/>
              <w:rPr>
                <w:sz w:val="24"/>
              </w:rPr>
            </w:pPr>
            <w:r w:rsidRPr="00D03882">
              <w:rPr>
                <w:sz w:val="24"/>
              </w:rPr>
              <w:lastRenderedPageBreak/>
              <w:t>Перечисляет способы проецирования геометрических тел, способы преобразования проекций, назначение аксонометрических проекций;</w:t>
            </w:r>
          </w:p>
          <w:p w14:paraId="22C3F540" w14:textId="77777777" w:rsidR="00E227B6" w:rsidRPr="00D03882" w:rsidRDefault="00E227B6" w:rsidP="00FF4B6C">
            <w:pPr>
              <w:pStyle w:val="TableParagraph"/>
              <w:spacing w:line="276" w:lineRule="auto"/>
              <w:rPr>
                <w:sz w:val="24"/>
              </w:rPr>
            </w:pPr>
            <w:r w:rsidRPr="00D03882">
              <w:rPr>
                <w:sz w:val="24"/>
              </w:rPr>
              <w:t xml:space="preserve">Выбирает аксонометрические </w:t>
            </w:r>
            <w:r w:rsidRPr="00D03882">
              <w:rPr>
                <w:sz w:val="24"/>
              </w:rPr>
              <w:lastRenderedPageBreak/>
              <w:t xml:space="preserve">проекции для конкретного геометрического тела; </w:t>
            </w:r>
          </w:p>
          <w:p w14:paraId="52A45984" w14:textId="77777777" w:rsidR="00E227B6" w:rsidRPr="00D03882" w:rsidRDefault="00E227B6" w:rsidP="00FF4B6C">
            <w:pPr>
              <w:pStyle w:val="TableParagraph"/>
              <w:spacing w:line="276" w:lineRule="auto"/>
              <w:rPr>
                <w:sz w:val="24"/>
              </w:rPr>
            </w:pPr>
            <w:r w:rsidRPr="00D03882">
              <w:rPr>
                <w:sz w:val="24"/>
              </w:rPr>
              <w:t>Находит натуральную величину фигуры сечения</w:t>
            </w:r>
          </w:p>
          <w:p w14:paraId="060AEF74" w14:textId="77777777" w:rsidR="00E227B6" w:rsidRPr="00D03882" w:rsidRDefault="00E227B6" w:rsidP="00FF4B6C">
            <w:pPr>
              <w:pStyle w:val="TableParagraph"/>
              <w:spacing w:line="276" w:lineRule="auto"/>
              <w:rPr>
                <w:sz w:val="24"/>
              </w:rPr>
            </w:pPr>
            <w:r w:rsidRPr="00D03882">
              <w:rPr>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6C90E817" w14:textId="77777777" w:rsidR="00E227B6" w:rsidRPr="00D03882" w:rsidRDefault="00E227B6" w:rsidP="00FF4B6C">
            <w:pPr>
              <w:pStyle w:val="TableParagraph"/>
              <w:spacing w:line="276" w:lineRule="auto"/>
              <w:rPr>
                <w:sz w:val="24"/>
              </w:rPr>
            </w:pPr>
            <w:r w:rsidRPr="00D03882">
              <w:rPr>
                <w:sz w:val="24"/>
              </w:rPr>
              <w:t xml:space="preserve">Перечисляет правила выполнения чертежей, технических рисунков, эскизов и схем; </w:t>
            </w:r>
          </w:p>
          <w:p w14:paraId="0E24A7FB" w14:textId="77777777" w:rsidR="00E227B6" w:rsidRPr="00D03882" w:rsidRDefault="00E227B6" w:rsidP="00FF4B6C">
            <w:pPr>
              <w:pStyle w:val="TableParagraph"/>
              <w:spacing w:line="276" w:lineRule="auto"/>
              <w:rPr>
                <w:sz w:val="24"/>
              </w:rPr>
            </w:pPr>
            <w:r w:rsidRPr="00D03882">
              <w:rPr>
                <w:sz w:val="24"/>
              </w:rPr>
              <w:t xml:space="preserve">Выбирает соответствующее правило для выполнения чертежа определенной детали </w:t>
            </w:r>
          </w:p>
          <w:p w14:paraId="2F4CF1C5" w14:textId="77777777" w:rsidR="00E227B6" w:rsidRPr="00D03882" w:rsidRDefault="00E227B6" w:rsidP="00FF4B6C">
            <w:pPr>
              <w:pStyle w:val="TableParagraph"/>
              <w:spacing w:line="276" w:lineRule="auto"/>
              <w:rPr>
                <w:sz w:val="24"/>
              </w:rPr>
            </w:pPr>
            <w:r w:rsidRPr="00D03882">
              <w:rPr>
                <w:sz w:val="24"/>
              </w:rPr>
              <w:t>Перечисляет способы графического представления объектов;</w:t>
            </w:r>
          </w:p>
          <w:p w14:paraId="35E3E523" w14:textId="77777777" w:rsidR="00E227B6" w:rsidRPr="00D03882" w:rsidRDefault="00E227B6" w:rsidP="00FF4B6C">
            <w:pPr>
              <w:pStyle w:val="TableParagraph"/>
              <w:spacing w:line="276" w:lineRule="auto"/>
              <w:rPr>
                <w:sz w:val="24"/>
              </w:rPr>
            </w:pPr>
            <w:r w:rsidRPr="00D03882">
              <w:rPr>
                <w:sz w:val="24"/>
              </w:rPr>
              <w:t xml:space="preserve">Перечисляет условные обозначения; выполняет технологические схемы, подбирая условные обозначения элементов схем </w:t>
            </w:r>
          </w:p>
          <w:p w14:paraId="02DA5000" w14:textId="77777777" w:rsidR="00E227B6" w:rsidRPr="00D03882" w:rsidRDefault="00E227B6" w:rsidP="00FF4B6C">
            <w:pPr>
              <w:pStyle w:val="TableParagraph"/>
              <w:spacing w:line="276" w:lineRule="auto"/>
              <w:rPr>
                <w:sz w:val="24"/>
              </w:rPr>
            </w:pPr>
            <w:r w:rsidRPr="00D03882">
              <w:rPr>
                <w:sz w:val="24"/>
              </w:rPr>
              <w:t>Перечисляет требования государственных стандартов ЕСКД и ЕСТД;</w:t>
            </w:r>
          </w:p>
          <w:p w14:paraId="0C3BD324" w14:textId="77777777" w:rsidR="00E227B6" w:rsidRPr="00D03882" w:rsidRDefault="00E227B6" w:rsidP="00FF4B6C">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rPr>
              <w:t>По заданным параметрам выполняет чертежи в соответствии с требованиями с ЕСКД, ЕСТД</w:t>
            </w:r>
          </w:p>
        </w:tc>
        <w:tc>
          <w:tcPr>
            <w:tcW w:w="1397" w:type="pct"/>
          </w:tcPr>
          <w:p w14:paraId="6E1FB5F7" w14:textId="77777777" w:rsidR="00E227B6" w:rsidRPr="00D03882" w:rsidRDefault="00E227B6" w:rsidP="00FF4B6C">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szCs w:val="24"/>
              </w:rPr>
              <w:lastRenderedPageBreak/>
              <w:t xml:space="preserve">Экспертное наблюдение выполнения практических работ </w:t>
            </w:r>
          </w:p>
          <w:p w14:paraId="5194A3CE" w14:textId="77777777" w:rsidR="00E227B6" w:rsidRPr="00D03882" w:rsidRDefault="00E227B6" w:rsidP="00FF4B6C">
            <w:pPr>
              <w:suppressAutoHyphens/>
              <w:spacing w:line="276" w:lineRule="auto"/>
              <w:contextualSpacing/>
              <w:rPr>
                <w:rFonts w:ascii="Times New Roman" w:hAnsi="Times New Roman" w:cs="Times New Roman"/>
                <w:sz w:val="24"/>
                <w:szCs w:val="24"/>
              </w:rPr>
            </w:pPr>
          </w:p>
        </w:tc>
      </w:tr>
      <w:tr w:rsidR="00E227B6" w:rsidRPr="00D03882" w14:paraId="613B4AE4" w14:textId="77777777" w:rsidTr="00572EAE">
        <w:trPr>
          <w:trHeight w:val="20"/>
        </w:trPr>
        <w:tc>
          <w:tcPr>
            <w:tcW w:w="1545" w:type="pct"/>
          </w:tcPr>
          <w:p w14:paraId="5EFECA89"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Умеет:</w:t>
            </w:r>
          </w:p>
          <w:p w14:paraId="6FACCACD"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графические изображения технологического оборудования и технологических схем в ручной и машинной графике;</w:t>
            </w:r>
          </w:p>
          <w:p w14:paraId="52ECFCED"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68B00402"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Выполнять чертежи технических деталей в </w:t>
            </w:r>
            <w:r w:rsidRPr="00D03882">
              <w:rPr>
                <w:rFonts w:ascii="Times New Roman" w:hAnsi="Times New Roman" w:cs="Times New Roman"/>
                <w:bCs/>
                <w:sz w:val="24"/>
                <w:szCs w:val="24"/>
              </w:rPr>
              <w:lastRenderedPageBreak/>
              <w:t>ручной и машинной графике;</w:t>
            </w:r>
          </w:p>
          <w:p w14:paraId="4396C0DB"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Читать чертежи и схемы; </w:t>
            </w:r>
          </w:p>
          <w:p w14:paraId="09715C44"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r w:rsidRPr="00D03882">
              <w:rPr>
                <w:rFonts w:ascii="Times New Roman" w:hAnsi="Times New Roman" w:cs="Times New Roman"/>
                <w:bCs/>
                <w:sz w:val="24"/>
                <w:szCs w:val="24"/>
              </w:rPr>
              <w:tab/>
            </w:r>
          </w:p>
          <w:p w14:paraId="5CED53D9" w14:textId="77777777" w:rsidR="00E227B6" w:rsidRPr="00D03882" w:rsidRDefault="00E227B6" w:rsidP="00FF4B6C">
            <w:pPr>
              <w:suppressAutoHyphens/>
              <w:spacing w:line="276" w:lineRule="auto"/>
              <w:rPr>
                <w:rFonts w:ascii="Times New Roman" w:hAnsi="Times New Roman" w:cs="Times New Roman"/>
                <w:bCs/>
                <w:sz w:val="24"/>
                <w:szCs w:val="24"/>
              </w:rPr>
            </w:pPr>
          </w:p>
        </w:tc>
        <w:tc>
          <w:tcPr>
            <w:tcW w:w="2058" w:type="pct"/>
          </w:tcPr>
          <w:p w14:paraId="17B6A00C" w14:textId="287717A8" w:rsidR="00E227B6" w:rsidRPr="00D03882" w:rsidRDefault="00902109" w:rsidP="00FF4B6C">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С</w:t>
            </w:r>
            <w:r w:rsidR="00E227B6" w:rsidRPr="00D03882">
              <w:rPr>
                <w:rFonts w:ascii="Times New Roman" w:hAnsi="Times New Roman" w:cs="Times New Roman"/>
                <w:bCs/>
                <w:sz w:val="24"/>
                <w:szCs w:val="24"/>
              </w:rPr>
              <w:t xml:space="preserve">оставляет технологические схемы по специальности и выполняет их в ручной и машинной графике; </w:t>
            </w:r>
          </w:p>
          <w:p w14:paraId="5426BBA2"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Расшифровывает условные обозначения на технологических схемах;</w:t>
            </w:r>
          </w:p>
          <w:p w14:paraId="2ADE7F56"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Выполняет по алгоритму комплексный чертеж геометрического тела в ручной и машинной графике;</w:t>
            </w:r>
          </w:p>
          <w:p w14:paraId="34C7C602"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Строит проекции точек, используя дополнительные построения</w:t>
            </w:r>
          </w:p>
          <w:p w14:paraId="6F04044E"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Выбирает масштаб;</w:t>
            </w:r>
          </w:p>
          <w:p w14:paraId="08260C6A"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36B6FD86" w14:textId="77777777" w:rsidR="00E227B6" w:rsidRPr="00D03882" w:rsidRDefault="00E227B6" w:rsidP="00FF4B6C">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Оформляет чертеж в соответствии с требованиями ЕСКД в ручной и машинной графике</w:t>
            </w:r>
          </w:p>
          <w:p w14:paraId="136914C0" w14:textId="55F88331" w:rsidR="00E227B6" w:rsidRPr="00D03882" w:rsidRDefault="00E227B6" w:rsidP="00FF4B6C">
            <w:pPr>
              <w:suppressAutoHyphens/>
              <w:spacing w:line="276" w:lineRule="auto"/>
              <w:contextualSpacing/>
              <w:rPr>
                <w:rFonts w:ascii="Times New Roman" w:hAnsi="Times New Roman" w:cs="Times New Roman"/>
                <w:bCs/>
                <w:sz w:val="24"/>
                <w:szCs w:val="24"/>
              </w:rPr>
            </w:pPr>
          </w:p>
        </w:tc>
        <w:tc>
          <w:tcPr>
            <w:tcW w:w="1397" w:type="pct"/>
          </w:tcPr>
          <w:p w14:paraId="414DD042" w14:textId="77777777" w:rsidR="00E227B6" w:rsidRPr="00D03882" w:rsidRDefault="00E227B6" w:rsidP="00FF4B6C">
            <w:pPr>
              <w:suppressAutoHyphens/>
              <w:spacing w:line="276" w:lineRule="auto"/>
              <w:contextualSpacing/>
              <w:rPr>
                <w:rFonts w:ascii="Times New Roman" w:hAnsi="Times New Roman" w:cs="Times New Roman"/>
                <w:sz w:val="24"/>
                <w:szCs w:val="24"/>
              </w:rPr>
            </w:pPr>
          </w:p>
        </w:tc>
      </w:tr>
    </w:tbl>
    <w:p w14:paraId="673AF052" w14:textId="77777777" w:rsidR="00733B6D" w:rsidRDefault="00733B6D" w:rsidP="00180A39">
      <w:pPr>
        <w:jc w:val="right"/>
        <w:rPr>
          <w:rFonts w:ascii="Times New Roman" w:hAnsi="Times New Roman" w:cs="Times New Roman"/>
          <w:b/>
          <w:bCs/>
          <w:sz w:val="24"/>
          <w:szCs w:val="24"/>
        </w:rPr>
      </w:pPr>
    </w:p>
    <w:p w14:paraId="4FC0EFB8" w14:textId="77777777" w:rsidR="00733B6D" w:rsidRDefault="00733B6D" w:rsidP="00180A39">
      <w:pPr>
        <w:jc w:val="right"/>
        <w:rPr>
          <w:rFonts w:ascii="Times New Roman" w:hAnsi="Times New Roman" w:cs="Times New Roman"/>
          <w:b/>
          <w:bCs/>
          <w:sz w:val="24"/>
          <w:szCs w:val="24"/>
        </w:rPr>
      </w:pPr>
    </w:p>
    <w:p w14:paraId="59A4848C" w14:textId="77777777" w:rsidR="00733B6D" w:rsidRDefault="00733B6D" w:rsidP="00180A39">
      <w:pPr>
        <w:jc w:val="right"/>
        <w:rPr>
          <w:rFonts w:ascii="Times New Roman" w:hAnsi="Times New Roman" w:cs="Times New Roman"/>
          <w:b/>
          <w:bCs/>
          <w:sz w:val="24"/>
          <w:szCs w:val="24"/>
        </w:rPr>
      </w:pPr>
    </w:p>
    <w:p w14:paraId="4F24B13A" w14:textId="77777777" w:rsidR="00733B6D" w:rsidRDefault="00733B6D" w:rsidP="00180A39">
      <w:pPr>
        <w:jc w:val="right"/>
        <w:rPr>
          <w:rFonts w:ascii="Times New Roman" w:hAnsi="Times New Roman" w:cs="Times New Roman"/>
          <w:b/>
          <w:bCs/>
          <w:sz w:val="24"/>
          <w:szCs w:val="24"/>
        </w:rPr>
      </w:pPr>
    </w:p>
    <w:p w14:paraId="6C8807FF" w14:textId="77777777" w:rsidR="00733B6D" w:rsidRDefault="00733B6D" w:rsidP="00180A39">
      <w:pPr>
        <w:jc w:val="right"/>
        <w:rPr>
          <w:rFonts w:ascii="Times New Roman" w:hAnsi="Times New Roman" w:cs="Times New Roman"/>
          <w:b/>
          <w:bCs/>
          <w:sz w:val="24"/>
          <w:szCs w:val="24"/>
        </w:rPr>
      </w:pPr>
    </w:p>
    <w:p w14:paraId="72E110FE" w14:textId="77777777" w:rsidR="00733B6D" w:rsidRDefault="00733B6D" w:rsidP="00180A39">
      <w:pPr>
        <w:jc w:val="right"/>
        <w:rPr>
          <w:rFonts w:ascii="Times New Roman" w:hAnsi="Times New Roman" w:cs="Times New Roman"/>
          <w:b/>
          <w:bCs/>
          <w:sz w:val="24"/>
          <w:szCs w:val="24"/>
        </w:rPr>
      </w:pPr>
    </w:p>
    <w:p w14:paraId="28D5B3DF" w14:textId="77777777" w:rsidR="00572EAE" w:rsidRDefault="00572EAE" w:rsidP="00180A39">
      <w:pPr>
        <w:jc w:val="right"/>
        <w:rPr>
          <w:rFonts w:ascii="Times New Roman" w:hAnsi="Times New Roman" w:cs="Times New Roman"/>
          <w:b/>
          <w:bCs/>
          <w:sz w:val="24"/>
          <w:szCs w:val="24"/>
        </w:rPr>
      </w:pPr>
    </w:p>
    <w:p w14:paraId="38195D7E" w14:textId="77777777" w:rsidR="00572EAE" w:rsidRDefault="00572EAE" w:rsidP="00180A39">
      <w:pPr>
        <w:jc w:val="right"/>
        <w:rPr>
          <w:rFonts w:ascii="Times New Roman" w:hAnsi="Times New Roman" w:cs="Times New Roman"/>
          <w:b/>
          <w:bCs/>
          <w:sz w:val="24"/>
          <w:szCs w:val="24"/>
        </w:rPr>
      </w:pPr>
    </w:p>
    <w:p w14:paraId="53879223" w14:textId="77777777" w:rsidR="00572EAE" w:rsidRDefault="00572EAE" w:rsidP="00180A39">
      <w:pPr>
        <w:jc w:val="right"/>
        <w:rPr>
          <w:rFonts w:ascii="Times New Roman" w:hAnsi="Times New Roman" w:cs="Times New Roman"/>
          <w:b/>
          <w:bCs/>
          <w:sz w:val="24"/>
          <w:szCs w:val="24"/>
        </w:rPr>
      </w:pPr>
    </w:p>
    <w:p w14:paraId="3D605227" w14:textId="77777777" w:rsidR="00572EAE" w:rsidRDefault="00572EAE" w:rsidP="00180A39">
      <w:pPr>
        <w:jc w:val="right"/>
        <w:rPr>
          <w:rFonts w:ascii="Times New Roman" w:hAnsi="Times New Roman" w:cs="Times New Roman"/>
          <w:b/>
          <w:bCs/>
          <w:sz w:val="24"/>
          <w:szCs w:val="24"/>
        </w:rPr>
      </w:pPr>
    </w:p>
    <w:p w14:paraId="2F7D0C48" w14:textId="77777777" w:rsidR="00572EAE" w:rsidRDefault="00572EAE" w:rsidP="00180A39">
      <w:pPr>
        <w:jc w:val="right"/>
        <w:rPr>
          <w:rFonts w:ascii="Times New Roman" w:hAnsi="Times New Roman" w:cs="Times New Roman"/>
          <w:b/>
          <w:bCs/>
          <w:sz w:val="24"/>
          <w:szCs w:val="24"/>
        </w:rPr>
      </w:pPr>
    </w:p>
    <w:p w14:paraId="04C92285" w14:textId="77777777" w:rsidR="00572EAE" w:rsidRDefault="00572EAE" w:rsidP="00180A39">
      <w:pPr>
        <w:jc w:val="right"/>
        <w:rPr>
          <w:rFonts w:ascii="Times New Roman" w:hAnsi="Times New Roman" w:cs="Times New Roman"/>
          <w:b/>
          <w:bCs/>
          <w:sz w:val="24"/>
          <w:szCs w:val="24"/>
        </w:rPr>
      </w:pPr>
    </w:p>
    <w:p w14:paraId="6A25811C" w14:textId="77777777" w:rsidR="00572EAE" w:rsidRDefault="00572EAE" w:rsidP="00180A39">
      <w:pPr>
        <w:jc w:val="right"/>
        <w:rPr>
          <w:rFonts w:ascii="Times New Roman" w:hAnsi="Times New Roman" w:cs="Times New Roman"/>
          <w:b/>
          <w:bCs/>
          <w:sz w:val="24"/>
          <w:szCs w:val="24"/>
        </w:rPr>
      </w:pPr>
    </w:p>
    <w:p w14:paraId="3FB89E1F" w14:textId="77777777" w:rsidR="00572EAE" w:rsidRDefault="00572EAE" w:rsidP="00180A39">
      <w:pPr>
        <w:jc w:val="right"/>
        <w:rPr>
          <w:rFonts w:ascii="Times New Roman" w:hAnsi="Times New Roman" w:cs="Times New Roman"/>
          <w:b/>
          <w:bCs/>
          <w:sz w:val="24"/>
          <w:szCs w:val="24"/>
        </w:rPr>
      </w:pPr>
    </w:p>
    <w:p w14:paraId="41B752E8" w14:textId="77777777" w:rsidR="00572EAE" w:rsidRDefault="00572EAE" w:rsidP="00180A39">
      <w:pPr>
        <w:jc w:val="right"/>
        <w:rPr>
          <w:rFonts w:ascii="Times New Roman" w:hAnsi="Times New Roman" w:cs="Times New Roman"/>
          <w:b/>
          <w:bCs/>
          <w:sz w:val="24"/>
          <w:szCs w:val="24"/>
        </w:rPr>
      </w:pPr>
    </w:p>
    <w:p w14:paraId="2D6D665D" w14:textId="77777777" w:rsidR="00572EAE" w:rsidRDefault="00572EAE" w:rsidP="00180A39">
      <w:pPr>
        <w:jc w:val="right"/>
        <w:rPr>
          <w:rFonts w:ascii="Times New Roman" w:hAnsi="Times New Roman" w:cs="Times New Roman"/>
          <w:b/>
          <w:bCs/>
          <w:sz w:val="24"/>
          <w:szCs w:val="24"/>
        </w:rPr>
      </w:pPr>
    </w:p>
    <w:p w14:paraId="747C02BA" w14:textId="77777777" w:rsidR="00572EAE" w:rsidRDefault="00572EAE" w:rsidP="00180A39">
      <w:pPr>
        <w:jc w:val="right"/>
        <w:rPr>
          <w:rFonts w:ascii="Times New Roman" w:hAnsi="Times New Roman" w:cs="Times New Roman"/>
          <w:b/>
          <w:bCs/>
          <w:sz w:val="24"/>
          <w:szCs w:val="24"/>
        </w:rPr>
      </w:pPr>
    </w:p>
    <w:p w14:paraId="0C0EC602" w14:textId="77777777" w:rsidR="00572EAE" w:rsidRDefault="00572EAE" w:rsidP="00180A39">
      <w:pPr>
        <w:jc w:val="right"/>
        <w:rPr>
          <w:rFonts w:ascii="Times New Roman" w:hAnsi="Times New Roman" w:cs="Times New Roman"/>
          <w:b/>
          <w:bCs/>
          <w:sz w:val="24"/>
          <w:szCs w:val="24"/>
        </w:rPr>
      </w:pPr>
    </w:p>
    <w:p w14:paraId="74870A3A" w14:textId="77777777" w:rsidR="00572EAE" w:rsidRDefault="00572EAE" w:rsidP="00180A39">
      <w:pPr>
        <w:jc w:val="right"/>
        <w:rPr>
          <w:rFonts w:ascii="Times New Roman" w:hAnsi="Times New Roman" w:cs="Times New Roman"/>
          <w:b/>
          <w:bCs/>
          <w:sz w:val="24"/>
          <w:szCs w:val="24"/>
        </w:rPr>
      </w:pPr>
    </w:p>
    <w:p w14:paraId="4E9F2DA9" w14:textId="1AD85544" w:rsidR="00902109" w:rsidRDefault="00902109">
      <w:pPr>
        <w:rPr>
          <w:rFonts w:ascii="Times New Roman" w:hAnsi="Times New Roman" w:cs="Times New Roman"/>
          <w:b/>
          <w:bCs/>
          <w:sz w:val="24"/>
          <w:szCs w:val="24"/>
        </w:rPr>
      </w:pPr>
      <w:r>
        <w:rPr>
          <w:rFonts w:ascii="Times New Roman" w:hAnsi="Times New Roman" w:cs="Times New Roman"/>
          <w:b/>
          <w:bCs/>
          <w:sz w:val="24"/>
          <w:szCs w:val="24"/>
        </w:rPr>
        <w:br w:type="page"/>
      </w:r>
    </w:p>
    <w:p w14:paraId="5C87F96E" w14:textId="27B84C4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3AA31CD7" w:rsidR="00180A39" w:rsidRPr="00101ECC" w:rsidRDefault="00A57129" w:rsidP="00180A39">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3F8DB403" w:rsidR="001E7D1C" w:rsidRPr="00101ECC" w:rsidRDefault="001E7D1C" w:rsidP="001E7D1C">
      <w:pPr>
        <w:pStyle w:val="1"/>
        <w:rPr>
          <w:rFonts w:ascii="Times New Roman Полужирный" w:hAnsi="Times New Roman Полужирный"/>
          <w:caps/>
        </w:rPr>
      </w:pPr>
      <w:bookmarkStart w:id="107" w:name="_Toc168083419"/>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4508B9" w:rsidRPr="004508B9">
        <w:rPr>
          <w:rFonts w:ascii="Times New Roman Полужирный" w:hAnsi="Times New Roman Полужирный"/>
          <w:caps/>
        </w:rPr>
        <w:t>Основы электротехники и электронной техники</w:t>
      </w:r>
      <w:r w:rsidRPr="00101ECC">
        <w:rPr>
          <w:rFonts w:ascii="Times New Roman Полужирный" w:hAnsi="Times New Roman Полужирный"/>
          <w:caps/>
        </w:rPr>
        <w:t>»</w:t>
      </w:r>
      <w:bookmarkEnd w:id="107"/>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77777777" w:rsidR="001E7D1C" w:rsidRPr="00101ECC" w:rsidRDefault="001E7D1C" w:rsidP="001E7D1C">
      <w:pPr>
        <w:pStyle w:val="1d"/>
        <w:jc w:val="center"/>
        <w:rPr>
          <w:b/>
          <w:bCs/>
          <w:lang w:val="ru-RU"/>
        </w:rPr>
      </w:pP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49188CC" w14:textId="77777777" w:rsidR="001E7D1C" w:rsidRPr="00101ECC" w:rsidRDefault="001E7D1C" w:rsidP="001E7D1C">
      <w:pPr>
        <w:pStyle w:val="1f"/>
        <w:rPr>
          <w:rFonts w:ascii="Times New Roman" w:hAnsi="Times New Roman"/>
          <w:lang w:val="ru-RU"/>
        </w:rPr>
      </w:pPr>
      <w:bookmarkStart w:id="108" w:name="_Toc158389404"/>
      <w:bookmarkStart w:id="109" w:name="_Toc158393508"/>
      <w:bookmarkStart w:id="110" w:name="_Toc158397965"/>
      <w:r w:rsidRPr="00101ECC">
        <w:rPr>
          <w:rFonts w:ascii="Times New Roman" w:hAnsi="Times New Roman"/>
          <w:lang w:val="ru-RU"/>
        </w:rPr>
        <w:lastRenderedPageBreak/>
        <w:t>СОДЕРЖАНИЕ ПРОГРАММЫ</w:t>
      </w:r>
      <w:bookmarkEnd w:id="108"/>
      <w:bookmarkEnd w:id="109"/>
      <w:bookmarkEnd w:id="110"/>
    </w:p>
    <w:p w14:paraId="0E39E6D5"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59426F" w14:textId="77777777" w:rsidR="001E7D1C" w:rsidRPr="00101ECC" w:rsidRDefault="004939D3"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15679FD"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0D929456"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B516E46" w14:textId="77777777" w:rsidR="001E7D1C" w:rsidRPr="00101ECC" w:rsidRDefault="004939D3"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0E0054C4"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2019861E" w14:textId="01136970" w:rsidR="001E7D1C" w:rsidRPr="00101ECC" w:rsidRDefault="004939D3" w:rsidP="003F6EF9">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E3AFA3A" w14:textId="77777777" w:rsidR="001E7D1C" w:rsidRPr="00101ECC" w:rsidRDefault="004939D3"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79E47EF"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E3A4C87"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D96B36D" w14:textId="77777777" w:rsidR="001E7D1C" w:rsidRPr="00101ECC" w:rsidRDefault="004939D3"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196E5B6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7"/>
          <w:headerReference w:type="default" r:id="rId18"/>
          <w:pgSz w:w="11906" w:h="16838"/>
          <w:pgMar w:top="1134" w:right="567" w:bottom="1134" w:left="1701" w:header="709" w:footer="709" w:gutter="0"/>
          <w:cols w:space="708"/>
          <w:docGrid w:linePitch="360"/>
        </w:sectPr>
      </w:pPr>
    </w:p>
    <w:p w14:paraId="56B7E6E8" w14:textId="77777777" w:rsidR="001E7D1C" w:rsidRPr="00101ECC" w:rsidRDefault="001E7D1C" w:rsidP="00E227B6">
      <w:pPr>
        <w:pStyle w:val="1f"/>
        <w:numPr>
          <w:ilvl w:val="0"/>
          <w:numId w:val="6"/>
        </w:numPr>
      </w:pPr>
      <w:bookmarkStart w:id="111" w:name="_Toc158389405"/>
      <w:bookmarkStart w:id="112" w:name="_Toc158393509"/>
      <w:bookmarkStart w:id="113"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11"/>
      <w:bookmarkEnd w:id="112"/>
      <w:bookmarkEnd w:id="113"/>
    </w:p>
    <w:p w14:paraId="202EF8B8" w14:textId="11ED1B2E"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F8652B" w:rsidRPr="00F8652B">
        <w:rPr>
          <w:rFonts w:ascii="Times New Roman Полужирный" w:eastAsia="Segoe UI" w:hAnsi="Times New Roman Полужирный"/>
          <w:b/>
          <w:bCs/>
          <w:caps/>
          <w:lang w:val="ru-RU"/>
        </w:rPr>
        <w:t>Основы электротехники и электронной техники</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114" w:name="_Toc158389406"/>
      <w:bookmarkStart w:id="115" w:name="_Toc158393510"/>
      <w:bookmarkStart w:id="116" w:name="_Toc158397967"/>
      <w:r w:rsidRPr="00101ECC">
        <w:rPr>
          <w:rFonts w:ascii="Times New Roman" w:hAnsi="Times New Roman"/>
        </w:rPr>
        <w:t>1.1. Цель и место дисциплины в структуре образовательной программы</w:t>
      </w:r>
      <w:bookmarkEnd w:id="114"/>
      <w:bookmarkEnd w:id="115"/>
      <w:bookmarkEnd w:id="116"/>
    </w:p>
    <w:p w14:paraId="62A5BF36" w14:textId="6753FCB3" w:rsidR="000D4444"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F8652B" w:rsidRPr="00F8652B">
        <w:rPr>
          <w:rFonts w:ascii="Times New Roman" w:hAnsi="Times New Roman"/>
          <w:sz w:val="24"/>
          <w:szCs w:val="24"/>
        </w:rPr>
        <w:t>Основы электротехники и электронной техники</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4508B9" w:rsidRPr="004508B9">
        <w:rPr>
          <w:rFonts w:ascii="Times New Roman" w:eastAsia="Times New Roman" w:hAnsi="Times New Roman" w:cs="Times New Roman"/>
          <w:sz w:val="24"/>
          <w:szCs w:val="24"/>
          <w:lang w:eastAsia="ru-RU"/>
        </w:rPr>
        <w:t xml:space="preserve">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w:t>
      </w:r>
      <w:proofErr w:type="spellStart"/>
      <w:r w:rsidR="004508B9" w:rsidRPr="004508B9">
        <w:rPr>
          <w:rFonts w:ascii="Times New Roman" w:eastAsia="Times New Roman" w:hAnsi="Times New Roman" w:cs="Times New Roman"/>
          <w:sz w:val="24"/>
          <w:szCs w:val="24"/>
          <w:lang w:eastAsia="ru-RU"/>
        </w:rPr>
        <w:t>электроэлементов</w:t>
      </w:r>
      <w:proofErr w:type="spellEnd"/>
      <w:r w:rsidR="004508B9" w:rsidRPr="004508B9">
        <w:rPr>
          <w:rFonts w:ascii="Times New Roman" w:eastAsia="Times New Roman" w:hAnsi="Times New Roman" w:cs="Times New Roman"/>
          <w:sz w:val="24"/>
          <w:szCs w:val="24"/>
          <w:lang w:eastAsia="ru-RU"/>
        </w:rPr>
        <w:t>,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w:t>
      </w:r>
    </w:p>
    <w:p w14:paraId="52200B31" w14:textId="708800A7"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F8652B" w:rsidRPr="00F8652B">
        <w:rPr>
          <w:rFonts w:ascii="Times New Roman" w:hAnsi="Times New Roman"/>
          <w:sz w:val="24"/>
          <w:szCs w:val="24"/>
        </w:rPr>
        <w:t>Основы электротехники и электронной техники</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117" w:name="_Toc158389407"/>
      <w:bookmarkStart w:id="118" w:name="_Toc158393511"/>
      <w:bookmarkStart w:id="119" w:name="_Toc158397968"/>
      <w:r w:rsidRPr="00101ECC">
        <w:rPr>
          <w:rFonts w:ascii="Times New Roman" w:hAnsi="Times New Roman"/>
        </w:rPr>
        <w:t>1.2. Планируемые результаты освоения дисциплины</w:t>
      </w:r>
      <w:bookmarkEnd w:id="117"/>
      <w:bookmarkEnd w:id="118"/>
      <w:bookmarkEnd w:id="119"/>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2804"/>
        <w:gridCol w:w="2804"/>
        <w:gridCol w:w="2780"/>
      </w:tblGrid>
      <w:tr w:rsidR="001E7D1C" w:rsidRPr="00101ECC"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4049F6" w14:textId="3A9C43CF" w:rsidR="001E7D1C" w:rsidRPr="00101ECC" w:rsidRDefault="001E7D1C" w:rsidP="000E67E5">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BA5B91" w:rsidRPr="00101ECC"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01</w:t>
            </w:r>
          </w:p>
          <w:p w14:paraId="74066CC3" w14:textId="2249823F"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 xml:space="preserve">оценивать результат и последствия своих </w:t>
            </w:r>
            <w:r w:rsidRPr="00101ECC">
              <w:rPr>
                <w:rFonts w:ascii="Times New Roman" w:hAnsi="Times New Roman" w:cs="Times New Roman"/>
                <w:bCs/>
                <w:sz w:val="24"/>
                <w:szCs w:val="24"/>
              </w:rPr>
              <w:lastRenderedPageBreak/>
              <w:t>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4546986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05</w:t>
            </w:r>
          </w:p>
          <w:p w14:paraId="27B3CC5C" w14:textId="6252F4B5" w:rsidR="00BA5B91" w:rsidRPr="00101ECC"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B3B7FE" w14:textId="4C864AB8"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4A66B8F" w14:textId="350D3496"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A5B91" w:rsidRPr="00101ECC"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101ECC" w:rsidRDefault="00BA5B91" w:rsidP="00BA5B91">
            <w:pPr>
              <w:rPr>
                <w:rFonts w:ascii="Times New Roman" w:hAnsi="Times New Roman"/>
                <w:sz w:val="24"/>
                <w:szCs w:val="24"/>
              </w:rPr>
            </w:pPr>
            <w:r w:rsidRPr="00101ECC">
              <w:rPr>
                <w:rFonts w:ascii="Times New Roman" w:hAnsi="Times New Roman"/>
                <w:noProof/>
                <w:sz w:val="24"/>
                <w:szCs w:val="24"/>
              </w:rPr>
              <w:t>ОК 09</w:t>
            </w:r>
          </w:p>
          <w:p w14:paraId="3AF5CEAE" w14:textId="56A729A5" w:rsidR="00BA5B91" w:rsidRPr="00101ECC"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101ECC" w:rsidRDefault="00BA5B91" w:rsidP="00BA5B91">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101ECC" w:rsidRDefault="00BA5B91" w:rsidP="00BA5B91">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34FFC0B3" w14:textId="748BBBD1" w:rsidR="00BA5B91" w:rsidRPr="00101ECC" w:rsidRDefault="00BA5B91" w:rsidP="00BA5B91">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101ECC" w:rsidRDefault="00D7741E" w:rsidP="00553D7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4508B9" w:rsidRPr="00101ECC" w14:paraId="15D30BF8" w14:textId="77777777" w:rsidTr="00B623A9">
        <w:trPr>
          <w:trHeight w:val="2208"/>
        </w:trPr>
        <w:tc>
          <w:tcPr>
            <w:tcW w:w="1246" w:type="dxa"/>
            <w:tcBorders>
              <w:left w:val="single" w:sz="4" w:space="0" w:color="auto"/>
              <w:right w:val="single" w:sz="4" w:space="0" w:color="auto"/>
            </w:tcBorders>
          </w:tcPr>
          <w:p w14:paraId="3988AF97" w14:textId="48D56644" w:rsidR="004508B9" w:rsidRPr="00101ECC" w:rsidRDefault="004508B9" w:rsidP="004508B9">
            <w:pPr>
              <w:rPr>
                <w:rFonts w:ascii="Times New Roman" w:hAnsi="Times New Roman"/>
                <w:color w:val="000000"/>
                <w:sz w:val="24"/>
                <w:szCs w:val="24"/>
              </w:rPr>
            </w:pPr>
            <w:r w:rsidRPr="00101ECC">
              <w:rPr>
                <w:rFonts w:ascii="Times New Roman" w:hAnsi="Times New Roman"/>
                <w:color w:val="000000"/>
                <w:sz w:val="24"/>
                <w:szCs w:val="24"/>
              </w:rPr>
              <w:t>ПК 1.</w:t>
            </w:r>
            <w:r>
              <w:rPr>
                <w:rFonts w:ascii="Times New Roman" w:hAnsi="Times New Roman"/>
                <w:color w:val="000000"/>
                <w:sz w:val="24"/>
                <w:szCs w:val="24"/>
              </w:rPr>
              <w:t>2</w:t>
            </w:r>
          </w:p>
        </w:tc>
        <w:tc>
          <w:tcPr>
            <w:tcW w:w="2794" w:type="dxa"/>
            <w:tcBorders>
              <w:left w:val="single" w:sz="4" w:space="0" w:color="auto"/>
              <w:right w:val="single" w:sz="4" w:space="0" w:color="auto"/>
            </w:tcBorders>
          </w:tcPr>
          <w:p w14:paraId="40957E86"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Использовать контрольно-измерительное оборудование для проверки электрических соединений устройств инфокоммуникационных систем;</w:t>
            </w:r>
          </w:p>
          <w:p w14:paraId="4223BA37"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идентифицировать основные узлы устройств инфокоммуникационных систем и определять их параметры;</w:t>
            </w:r>
          </w:p>
          <w:p w14:paraId="6FAB9A28"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lastRenderedPageBreak/>
              <w:t>измерять основные параметры электронных устройств и электрических сигналов;</w:t>
            </w:r>
          </w:p>
          <w:p w14:paraId="2545E9FE"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распознавать типовые неисправности устройств инфокоммуникационных систем;</w:t>
            </w:r>
          </w:p>
          <w:p w14:paraId="4BC4FA70" w14:textId="062E79B0" w:rsidR="004508B9" w:rsidRPr="00101ECC" w:rsidRDefault="004508B9" w:rsidP="004508B9">
            <w:pPr>
              <w:rPr>
                <w:rFonts w:ascii="Times New Roman" w:hAnsi="Times New Roman" w:cs="Times New Roman"/>
                <w:bCs/>
                <w:sz w:val="24"/>
                <w:szCs w:val="24"/>
              </w:rPr>
            </w:pPr>
            <w:r w:rsidRPr="001319F2">
              <w:rPr>
                <w:rFonts w:ascii="Times New Roman" w:eastAsia="Times New Roman" w:hAnsi="Times New Roman" w:cs="Times New Roman"/>
                <w:iCs/>
                <w:sz w:val="24"/>
                <w:szCs w:val="24"/>
                <w:lang w:eastAsia="ru-RU"/>
              </w:rPr>
              <w:t>применять безопасные методы измерений с учетом сохранения окружающей среды.</w:t>
            </w:r>
          </w:p>
        </w:tc>
        <w:tc>
          <w:tcPr>
            <w:tcW w:w="2794" w:type="dxa"/>
            <w:tcBorders>
              <w:top w:val="single" w:sz="4" w:space="0" w:color="auto"/>
              <w:left w:val="single" w:sz="4" w:space="0" w:color="auto"/>
              <w:right w:val="single" w:sz="4" w:space="0" w:color="auto"/>
            </w:tcBorders>
            <w:shd w:val="clear" w:color="auto" w:fill="auto"/>
          </w:tcPr>
          <w:p w14:paraId="350406EA"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lastRenderedPageBreak/>
              <w:t>Устройство и назначение применяемых испытательных и измерительных приборов;</w:t>
            </w:r>
          </w:p>
          <w:p w14:paraId="768A152C"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правила эксплуатации электроизмерительных приборов;</w:t>
            </w:r>
          </w:p>
          <w:p w14:paraId="2A5B34D8"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основные параметры типовых устройств инфокоммуникационных систем;</w:t>
            </w:r>
          </w:p>
          <w:p w14:paraId="0806FFB0"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виды и параметры электрических сигналов;</w:t>
            </w:r>
          </w:p>
          <w:p w14:paraId="0F8BC5C7"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lastRenderedPageBreak/>
              <w:t>основные термины, понятия и единицы измерения в области электротехники;</w:t>
            </w:r>
          </w:p>
          <w:p w14:paraId="002F17AC" w14:textId="77777777" w:rsidR="004508B9" w:rsidRPr="001319F2" w:rsidRDefault="004508B9" w:rsidP="004508B9">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основные понятия и принцип действия полупроводниковых приборов и устройств;</w:t>
            </w:r>
          </w:p>
          <w:p w14:paraId="5EC87892" w14:textId="29ABD3B0" w:rsidR="004508B9" w:rsidRPr="00101ECC" w:rsidRDefault="004508B9" w:rsidP="004508B9">
            <w:pPr>
              <w:rPr>
                <w:rFonts w:ascii="Times New Roman" w:hAnsi="Times New Roman" w:cs="Times New Roman"/>
                <w:bCs/>
                <w:sz w:val="24"/>
                <w:szCs w:val="24"/>
              </w:rPr>
            </w:pPr>
            <w:r w:rsidRPr="001319F2">
              <w:rPr>
                <w:rFonts w:ascii="Times New Roman" w:eastAsia="Times New Roman" w:hAnsi="Times New Roman" w:cs="Times New Roman"/>
                <w:iCs/>
                <w:sz w:val="24"/>
                <w:szCs w:val="24"/>
                <w:lang w:eastAsia="ru-RU"/>
              </w:rPr>
              <w:t>основы электробезопасности.</w:t>
            </w:r>
          </w:p>
        </w:tc>
        <w:tc>
          <w:tcPr>
            <w:tcW w:w="2794" w:type="dxa"/>
            <w:tcBorders>
              <w:top w:val="single" w:sz="4" w:space="0" w:color="auto"/>
              <w:left w:val="single" w:sz="4" w:space="0" w:color="auto"/>
              <w:right w:val="single" w:sz="4" w:space="0" w:color="auto"/>
            </w:tcBorders>
          </w:tcPr>
          <w:p w14:paraId="4BC669BB" w14:textId="550A7AE8" w:rsidR="004508B9" w:rsidRPr="00101ECC" w:rsidRDefault="004508B9" w:rsidP="004508B9">
            <w:pPr>
              <w:rPr>
                <w:rFonts w:ascii="Times New Roman" w:hAnsi="Times New Roman" w:cs="Times New Roman"/>
                <w:bCs/>
                <w:sz w:val="24"/>
                <w:szCs w:val="24"/>
              </w:rPr>
            </w:pPr>
            <w:r w:rsidRPr="00101ECC">
              <w:rPr>
                <w:rFonts w:ascii="Times New Roman" w:hAnsi="Times New Roman" w:cs="Times New Roman"/>
                <w:bCs/>
                <w:sz w:val="24"/>
                <w:szCs w:val="24"/>
              </w:rPr>
              <w:lastRenderedPageBreak/>
              <w:t>;</w:t>
            </w: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27C25950"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65E90C6E" w14:textId="77777777" w:rsidR="001E7D1C" w:rsidRPr="00101ECC" w:rsidRDefault="001E7D1C" w:rsidP="001E7D1C">
      <w:pPr>
        <w:pStyle w:val="1f"/>
        <w:rPr>
          <w:rFonts w:ascii="Times New Roman" w:hAnsi="Times New Roman"/>
          <w:lang w:val="ru-RU"/>
        </w:rPr>
      </w:pPr>
      <w:bookmarkStart w:id="120" w:name="_Toc158389408"/>
      <w:bookmarkStart w:id="121" w:name="_Toc158393512"/>
      <w:bookmarkStart w:id="122" w:name="_Toc158397969"/>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20"/>
      <w:bookmarkEnd w:id="121"/>
      <w:bookmarkEnd w:id="122"/>
    </w:p>
    <w:p w14:paraId="388EC4E8" w14:textId="77777777" w:rsidR="001E7D1C" w:rsidRPr="00101ECC" w:rsidRDefault="001E7D1C" w:rsidP="001E7D1C">
      <w:pPr>
        <w:pStyle w:val="114"/>
        <w:rPr>
          <w:rFonts w:ascii="Times New Roman" w:hAnsi="Times New Roman"/>
        </w:rPr>
      </w:pPr>
      <w:bookmarkStart w:id="123" w:name="_Toc158389409"/>
      <w:bookmarkStart w:id="124" w:name="_Toc158393513"/>
      <w:bookmarkStart w:id="125" w:name="_Toc158397970"/>
      <w:r w:rsidRPr="00101ECC">
        <w:rPr>
          <w:rFonts w:ascii="Times New Roman" w:hAnsi="Times New Roman"/>
        </w:rPr>
        <w:t>2.1. Трудоемкость освоения дисциплины</w:t>
      </w:r>
      <w:bookmarkEnd w:id="123"/>
      <w:bookmarkEnd w:id="124"/>
      <w:bookmarkEnd w:id="12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77AA5013" w:rsidR="001E7D1C" w:rsidRPr="00101ECC" w:rsidRDefault="00F8652B" w:rsidP="000E67E5">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06A0459E" w14:textId="7F77ABC2" w:rsidR="001E7D1C" w:rsidRPr="00101ECC" w:rsidRDefault="00F8652B"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461F1CB3" w:rsidR="001E7D1C" w:rsidRPr="00101ECC" w:rsidRDefault="00F8652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93C4FE" w14:textId="45E811F1" w:rsidR="001E7D1C" w:rsidRPr="00101ECC" w:rsidRDefault="00F8652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2ECB1F9C" w:rsidR="001E7D1C" w:rsidRPr="00101ECC" w:rsidRDefault="00F8652B"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0FABAF84" w14:textId="753C1476" w:rsidR="001E7D1C" w:rsidRPr="00101ECC" w:rsidRDefault="00F8652B" w:rsidP="000E67E5">
            <w:pPr>
              <w:jc w:val="center"/>
              <w:rPr>
                <w:rFonts w:ascii="Times New Roman" w:hAnsi="Times New Roman" w:cs="Times New Roman"/>
                <w:b/>
                <w:sz w:val="24"/>
                <w:szCs w:val="24"/>
              </w:rPr>
            </w:pPr>
            <w:r>
              <w:rPr>
                <w:rFonts w:ascii="Times New Roman" w:hAnsi="Times New Roman" w:cs="Times New Roman"/>
                <w:b/>
                <w:sz w:val="24"/>
                <w:szCs w:val="24"/>
              </w:rPr>
              <w:t>3</w:t>
            </w:r>
            <w:r w:rsidR="00724D3E">
              <w:rPr>
                <w:rFonts w:ascii="Times New Roman" w:hAnsi="Times New Roman" w:cs="Times New Roman"/>
                <w:b/>
                <w:sz w:val="24"/>
                <w:szCs w:val="24"/>
              </w:rPr>
              <w:t>2</w:t>
            </w:r>
          </w:p>
        </w:tc>
      </w:tr>
    </w:tbl>
    <w:p w14:paraId="5C8DEBA3" w14:textId="77777777" w:rsidR="001E7D1C" w:rsidRPr="00101ECC" w:rsidRDefault="001E7D1C" w:rsidP="001E7D1C">
      <w:pPr>
        <w:rPr>
          <w:rFonts w:ascii="Times New Roman" w:hAnsi="Times New Roman" w:cs="Times New Roman"/>
          <w:sz w:val="24"/>
          <w:szCs w:val="24"/>
        </w:rPr>
      </w:pPr>
    </w:p>
    <w:p w14:paraId="48D9BC37" w14:textId="6B8D660A" w:rsidR="004508B9" w:rsidRPr="00101ECC" w:rsidRDefault="001E7D1C" w:rsidP="00572EAE">
      <w:pPr>
        <w:pStyle w:val="114"/>
        <w:rPr>
          <w:rFonts w:ascii="Times New Roman" w:hAnsi="Times New Roman"/>
        </w:rPr>
      </w:pPr>
      <w:bookmarkStart w:id="126" w:name="_Toc158389410"/>
      <w:bookmarkStart w:id="127" w:name="_Toc158393514"/>
      <w:bookmarkStart w:id="128" w:name="_Toc158397971"/>
      <w:r w:rsidRPr="00101ECC">
        <w:rPr>
          <w:rFonts w:ascii="Times New Roman" w:hAnsi="Times New Roman"/>
        </w:rPr>
        <w:t>2.2. Примерное содержание дисциплины</w:t>
      </w:r>
      <w:bookmarkEnd w:id="126"/>
      <w:bookmarkEnd w:id="127"/>
      <w:bookmarkEnd w:id="1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5975"/>
      </w:tblGrid>
      <w:tr w:rsidR="004508B9" w:rsidRPr="004508B9" w14:paraId="7698ED63" w14:textId="77777777" w:rsidTr="004508B9">
        <w:trPr>
          <w:trHeight w:val="20"/>
        </w:trPr>
        <w:tc>
          <w:tcPr>
            <w:tcW w:w="1897" w:type="pct"/>
          </w:tcPr>
          <w:p w14:paraId="64167533" w14:textId="77777777" w:rsidR="004508B9" w:rsidRPr="004508B9" w:rsidRDefault="004508B9" w:rsidP="004508B9">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Наименование разделов и тем</w:t>
            </w:r>
          </w:p>
        </w:tc>
        <w:tc>
          <w:tcPr>
            <w:tcW w:w="3103" w:type="pct"/>
          </w:tcPr>
          <w:p w14:paraId="4C9B22F5" w14:textId="77777777" w:rsidR="004508B9" w:rsidRPr="004508B9" w:rsidRDefault="004508B9" w:rsidP="004508B9">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508B9" w:rsidRPr="004508B9" w14:paraId="6DC878BF" w14:textId="77777777" w:rsidTr="004508B9">
        <w:trPr>
          <w:trHeight w:val="20"/>
        </w:trPr>
        <w:tc>
          <w:tcPr>
            <w:tcW w:w="5000" w:type="pct"/>
            <w:gridSpan w:val="2"/>
          </w:tcPr>
          <w:p w14:paraId="63D7EDBE" w14:textId="77777777" w:rsidR="004508B9" w:rsidRPr="004508B9" w:rsidRDefault="004508B9" w:rsidP="004508B9">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Раздел 1. Основные электрические величины и их измерение (20 часов)</w:t>
            </w:r>
          </w:p>
        </w:tc>
      </w:tr>
      <w:tr w:rsidR="004508B9" w:rsidRPr="004508B9" w14:paraId="5717D05F" w14:textId="77777777" w:rsidTr="004508B9">
        <w:trPr>
          <w:trHeight w:val="20"/>
        </w:trPr>
        <w:tc>
          <w:tcPr>
            <w:tcW w:w="1897" w:type="pct"/>
            <w:vMerge w:val="restart"/>
          </w:tcPr>
          <w:p w14:paraId="3ECD38B7" w14:textId="77777777" w:rsidR="004508B9" w:rsidRPr="004508B9" w:rsidRDefault="004508B9" w:rsidP="004508B9">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1.1. </w:t>
            </w:r>
          </w:p>
          <w:p w14:paraId="62058BBC" w14:textId="77777777" w:rsidR="004508B9" w:rsidRPr="004508B9" w:rsidRDefault="004508B9" w:rsidP="004508B9">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Основы электробезопасности</w:t>
            </w:r>
          </w:p>
        </w:tc>
        <w:tc>
          <w:tcPr>
            <w:tcW w:w="3103" w:type="pct"/>
          </w:tcPr>
          <w:p w14:paraId="09CEA18A" w14:textId="77777777" w:rsidR="004508B9" w:rsidRPr="004508B9" w:rsidRDefault="004508B9" w:rsidP="004508B9">
            <w:pPr>
              <w:spacing w:line="276" w:lineRule="auto"/>
              <w:rPr>
                <w:rFonts w:ascii="Times New Roman" w:eastAsia="Times New Roman" w:hAnsi="Times New Roman" w:cs="Times New Roman"/>
                <w:b/>
                <w:bCs/>
                <w:i/>
                <w:sz w:val="24"/>
                <w:szCs w:val="24"/>
                <w:lang w:eastAsia="ru-RU"/>
              </w:rPr>
            </w:pPr>
            <w:r w:rsidRPr="004508B9">
              <w:rPr>
                <w:rFonts w:ascii="Times New Roman" w:eastAsia="Times New Roman" w:hAnsi="Times New Roman" w:cs="Times New Roman"/>
                <w:b/>
                <w:bCs/>
                <w:sz w:val="24"/>
                <w:szCs w:val="24"/>
                <w:lang w:eastAsia="ru-RU"/>
              </w:rPr>
              <w:t>Содержание учебного материала</w:t>
            </w:r>
          </w:p>
        </w:tc>
      </w:tr>
      <w:tr w:rsidR="004508B9" w:rsidRPr="004508B9" w14:paraId="077EEE20" w14:textId="77777777" w:rsidTr="004508B9">
        <w:trPr>
          <w:trHeight w:val="20"/>
        </w:trPr>
        <w:tc>
          <w:tcPr>
            <w:tcW w:w="1897" w:type="pct"/>
            <w:vMerge/>
          </w:tcPr>
          <w:p w14:paraId="47A1B0EA" w14:textId="77777777" w:rsidR="004508B9" w:rsidRPr="004508B9" w:rsidRDefault="004508B9" w:rsidP="004508B9">
            <w:pPr>
              <w:rPr>
                <w:rFonts w:ascii="Times New Roman" w:eastAsia="Times New Roman" w:hAnsi="Times New Roman" w:cs="Times New Roman"/>
                <w:b/>
                <w:bCs/>
                <w:i/>
                <w:sz w:val="24"/>
                <w:szCs w:val="24"/>
                <w:lang w:eastAsia="ru-RU"/>
              </w:rPr>
            </w:pPr>
          </w:p>
        </w:tc>
        <w:tc>
          <w:tcPr>
            <w:tcW w:w="3103" w:type="pct"/>
          </w:tcPr>
          <w:p w14:paraId="210CEA22" w14:textId="77777777" w:rsidR="004508B9" w:rsidRPr="004508B9" w:rsidRDefault="004508B9" w:rsidP="004508B9">
            <w:pPr>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 xml:space="preserve">Опасные и вредные факторы электрического тока. Правила техники безопасности и электробезопасности при проведении работ. Безопасность при организации рабочего места. </w:t>
            </w:r>
          </w:p>
        </w:tc>
      </w:tr>
      <w:tr w:rsidR="004508B9" w:rsidRPr="004508B9" w14:paraId="2FABE822" w14:textId="77777777" w:rsidTr="004508B9">
        <w:trPr>
          <w:trHeight w:val="20"/>
        </w:trPr>
        <w:tc>
          <w:tcPr>
            <w:tcW w:w="1897" w:type="pct"/>
            <w:vMerge/>
          </w:tcPr>
          <w:p w14:paraId="2B81F7F3" w14:textId="77777777" w:rsidR="004508B9" w:rsidRPr="004508B9" w:rsidRDefault="004508B9" w:rsidP="004508B9">
            <w:pPr>
              <w:rPr>
                <w:rFonts w:ascii="Times New Roman" w:eastAsia="Times New Roman" w:hAnsi="Times New Roman" w:cs="Times New Roman"/>
                <w:b/>
                <w:bCs/>
                <w:sz w:val="24"/>
                <w:szCs w:val="24"/>
                <w:lang w:eastAsia="ru-RU"/>
              </w:rPr>
            </w:pPr>
          </w:p>
        </w:tc>
        <w:tc>
          <w:tcPr>
            <w:tcW w:w="3103" w:type="pct"/>
          </w:tcPr>
          <w:p w14:paraId="3411F334" w14:textId="77777777" w:rsidR="004508B9" w:rsidRPr="004508B9" w:rsidRDefault="004508B9" w:rsidP="004508B9">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0584E499" w14:textId="77777777" w:rsidTr="004508B9">
        <w:trPr>
          <w:trHeight w:val="20"/>
        </w:trPr>
        <w:tc>
          <w:tcPr>
            <w:tcW w:w="1897" w:type="pct"/>
            <w:vMerge/>
          </w:tcPr>
          <w:p w14:paraId="70F53CCF" w14:textId="77777777" w:rsidR="004508B9" w:rsidRPr="004508B9" w:rsidRDefault="004508B9" w:rsidP="004508B9">
            <w:pPr>
              <w:rPr>
                <w:rFonts w:ascii="Times New Roman" w:eastAsia="Times New Roman" w:hAnsi="Times New Roman" w:cs="Times New Roman"/>
                <w:b/>
                <w:bCs/>
                <w:sz w:val="24"/>
                <w:szCs w:val="24"/>
                <w:lang w:eastAsia="ru-RU"/>
              </w:rPr>
            </w:pPr>
          </w:p>
        </w:tc>
        <w:tc>
          <w:tcPr>
            <w:tcW w:w="3103" w:type="pct"/>
          </w:tcPr>
          <w:p w14:paraId="0B2AD6F3" w14:textId="77777777" w:rsidR="004508B9" w:rsidRPr="004508B9" w:rsidRDefault="004508B9" w:rsidP="004508B9">
            <w:pPr>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Практическая работа № 1. Организация рабочего места для выполнения заданного вида работ</w:t>
            </w:r>
          </w:p>
        </w:tc>
      </w:tr>
      <w:tr w:rsidR="004508B9" w:rsidRPr="004508B9" w14:paraId="6EB4464B" w14:textId="77777777" w:rsidTr="004508B9">
        <w:trPr>
          <w:trHeight w:val="20"/>
        </w:trPr>
        <w:tc>
          <w:tcPr>
            <w:tcW w:w="1897" w:type="pct"/>
            <w:vMerge/>
          </w:tcPr>
          <w:p w14:paraId="56427D86" w14:textId="77777777" w:rsidR="004508B9" w:rsidRPr="004508B9" w:rsidRDefault="004508B9" w:rsidP="004508B9">
            <w:pPr>
              <w:rPr>
                <w:rFonts w:ascii="Times New Roman" w:eastAsia="Times New Roman" w:hAnsi="Times New Roman" w:cs="Times New Roman"/>
                <w:b/>
                <w:bCs/>
                <w:sz w:val="24"/>
                <w:szCs w:val="24"/>
                <w:lang w:eastAsia="ru-RU"/>
              </w:rPr>
            </w:pPr>
          </w:p>
        </w:tc>
        <w:tc>
          <w:tcPr>
            <w:tcW w:w="3103" w:type="pct"/>
          </w:tcPr>
          <w:p w14:paraId="4FD66382" w14:textId="77777777" w:rsidR="004508B9" w:rsidRPr="004508B9" w:rsidRDefault="004508B9" w:rsidP="004508B9">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1EA6E20F" w14:textId="77777777" w:rsidTr="004508B9">
        <w:trPr>
          <w:trHeight w:val="20"/>
        </w:trPr>
        <w:tc>
          <w:tcPr>
            <w:tcW w:w="1897" w:type="pct"/>
            <w:vMerge w:val="restart"/>
          </w:tcPr>
          <w:p w14:paraId="14F9A3CF" w14:textId="77777777" w:rsidR="004508B9" w:rsidRPr="004508B9" w:rsidRDefault="004508B9" w:rsidP="004508B9">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1.2. </w:t>
            </w:r>
          </w:p>
          <w:p w14:paraId="480DF9B7" w14:textId="77777777" w:rsidR="004508B9" w:rsidRPr="004508B9" w:rsidRDefault="004508B9" w:rsidP="004508B9">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Основные параметры электрических цепей</w:t>
            </w:r>
          </w:p>
        </w:tc>
        <w:tc>
          <w:tcPr>
            <w:tcW w:w="3103" w:type="pct"/>
          </w:tcPr>
          <w:p w14:paraId="5B31C030" w14:textId="77777777" w:rsidR="004508B9" w:rsidRPr="004508B9" w:rsidRDefault="004508B9" w:rsidP="004508B9">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4508B9" w:rsidRPr="004508B9" w14:paraId="0862E9A2" w14:textId="77777777" w:rsidTr="004508B9">
        <w:trPr>
          <w:trHeight w:val="20"/>
        </w:trPr>
        <w:tc>
          <w:tcPr>
            <w:tcW w:w="1897" w:type="pct"/>
            <w:vMerge/>
          </w:tcPr>
          <w:p w14:paraId="033B0D27"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0B745163" w14:textId="77777777" w:rsidR="004508B9" w:rsidRPr="004508B9" w:rsidRDefault="004508B9" w:rsidP="004F3F8D">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Электрическая цепь и ее элементы. Основные графические обозначения</w:t>
            </w:r>
          </w:p>
        </w:tc>
      </w:tr>
      <w:tr w:rsidR="004508B9" w:rsidRPr="004508B9" w14:paraId="3875F057" w14:textId="77777777" w:rsidTr="004508B9">
        <w:trPr>
          <w:trHeight w:val="20"/>
        </w:trPr>
        <w:tc>
          <w:tcPr>
            <w:tcW w:w="1897" w:type="pct"/>
            <w:vMerge/>
          </w:tcPr>
          <w:p w14:paraId="55A9ABD4"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6931D99B" w14:textId="77777777" w:rsidR="004508B9" w:rsidRPr="004508B9" w:rsidRDefault="004508B9" w:rsidP="004F3F8D">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Электрические сигналы, параметры электрических сигналов. Мгновенные и действующие значения токов и напряжений.</w:t>
            </w:r>
          </w:p>
        </w:tc>
      </w:tr>
      <w:tr w:rsidR="004508B9" w:rsidRPr="004508B9" w14:paraId="3D908CCF" w14:textId="77777777" w:rsidTr="004508B9">
        <w:trPr>
          <w:trHeight w:val="20"/>
        </w:trPr>
        <w:tc>
          <w:tcPr>
            <w:tcW w:w="1897" w:type="pct"/>
            <w:vMerge/>
          </w:tcPr>
          <w:p w14:paraId="1F921C10"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434B5F37" w14:textId="77777777" w:rsidR="004508B9" w:rsidRPr="004508B9" w:rsidRDefault="004508B9" w:rsidP="004F3F8D">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Правила Кирхгофа. Основные уравнения электрической цепи.</w:t>
            </w:r>
          </w:p>
        </w:tc>
      </w:tr>
      <w:tr w:rsidR="004508B9" w:rsidRPr="004508B9" w14:paraId="0D4BBBF0" w14:textId="77777777" w:rsidTr="004508B9">
        <w:trPr>
          <w:trHeight w:val="20"/>
        </w:trPr>
        <w:tc>
          <w:tcPr>
            <w:tcW w:w="1897" w:type="pct"/>
            <w:vMerge/>
          </w:tcPr>
          <w:p w14:paraId="6D76B424"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7DE9CC33" w14:textId="77777777" w:rsidR="004508B9" w:rsidRPr="004508B9" w:rsidRDefault="004508B9" w:rsidP="004F3F8D">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Измерение постоянных токов и напряжений. Измерение активного и реактивного сопротивления.</w:t>
            </w:r>
          </w:p>
        </w:tc>
      </w:tr>
      <w:tr w:rsidR="004508B9" w:rsidRPr="004508B9" w14:paraId="008D742C" w14:textId="77777777" w:rsidTr="004508B9">
        <w:trPr>
          <w:trHeight w:val="20"/>
        </w:trPr>
        <w:tc>
          <w:tcPr>
            <w:tcW w:w="1897" w:type="pct"/>
            <w:vMerge/>
          </w:tcPr>
          <w:p w14:paraId="2D759FF5"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14865592" w14:textId="77777777" w:rsidR="004508B9" w:rsidRPr="004508B9" w:rsidRDefault="004508B9" w:rsidP="004F3F8D">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Измерение переменных токов и напряжений.</w:t>
            </w:r>
          </w:p>
        </w:tc>
      </w:tr>
      <w:tr w:rsidR="004508B9" w:rsidRPr="004508B9" w14:paraId="2D2E0EFE" w14:textId="77777777" w:rsidTr="004508B9">
        <w:trPr>
          <w:trHeight w:val="20"/>
        </w:trPr>
        <w:tc>
          <w:tcPr>
            <w:tcW w:w="1897" w:type="pct"/>
            <w:vMerge/>
          </w:tcPr>
          <w:p w14:paraId="4DAE5CF4"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3530D37C" w14:textId="77777777" w:rsidR="004508B9" w:rsidRPr="004508B9" w:rsidRDefault="004508B9" w:rsidP="004F3F8D">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Измерение и расчет мощности участка электрической цепи.</w:t>
            </w:r>
          </w:p>
        </w:tc>
      </w:tr>
      <w:tr w:rsidR="004508B9" w:rsidRPr="004508B9" w14:paraId="37D92E61" w14:textId="77777777" w:rsidTr="004508B9">
        <w:trPr>
          <w:trHeight w:val="20"/>
        </w:trPr>
        <w:tc>
          <w:tcPr>
            <w:tcW w:w="1897" w:type="pct"/>
            <w:vMerge/>
          </w:tcPr>
          <w:p w14:paraId="5B020309"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773B452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0E958D35" w14:textId="77777777" w:rsidTr="004508B9">
        <w:trPr>
          <w:trHeight w:val="20"/>
        </w:trPr>
        <w:tc>
          <w:tcPr>
            <w:tcW w:w="1897" w:type="pct"/>
            <w:vMerge/>
          </w:tcPr>
          <w:p w14:paraId="21D51C14"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07A2E0C5"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Практическая работа № 2. Решение задач на определение параметров электрических цепей.</w:t>
            </w:r>
          </w:p>
        </w:tc>
      </w:tr>
      <w:tr w:rsidR="004508B9" w:rsidRPr="004508B9" w14:paraId="1DA150C8" w14:textId="77777777" w:rsidTr="004508B9">
        <w:trPr>
          <w:trHeight w:val="20"/>
        </w:trPr>
        <w:tc>
          <w:tcPr>
            <w:tcW w:w="1897" w:type="pct"/>
            <w:vMerge/>
          </w:tcPr>
          <w:p w14:paraId="1A56E11B"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12067ACA"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1. Измерение постоянных токов и напряжений. Измерение сопротивления участка цепи.</w:t>
            </w:r>
          </w:p>
        </w:tc>
      </w:tr>
      <w:tr w:rsidR="004508B9" w:rsidRPr="004508B9" w14:paraId="74B051EA" w14:textId="77777777" w:rsidTr="004508B9">
        <w:trPr>
          <w:trHeight w:val="20"/>
        </w:trPr>
        <w:tc>
          <w:tcPr>
            <w:tcW w:w="1897" w:type="pct"/>
            <w:vMerge/>
          </w:tcPr>
          <w:p w14:paraId="50A4C160"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5B9B6CF8"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 xml:space="preserve">Лабораторная работа № 2. Измерение переменных токов и напряжений. </w:t>
            </w:r>
          </w:p>
        </w:tc>
      </w:tr>
      <w:tr w:rsidR="004508B9" w:rsidRPr="004508B9" w14:paraId="4D1F23AC" w14:textId="77777777" w:rsidTr="004508B9">
        <w:trPr>
          <w:trHeight w:val="20"/>
        </w:trPr>
        <w:tc>
          <w:tcPr>
            <w:tcW w:w="1897" w:type="pct"/>
            <w:vMerge/>
          </w:tcPr>
          <w:p w14:paraId="2B436676"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53BE786F"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3. Измерение потребляемой мощности</w:t>
            </w:r>
          </w:p>
        </w:tc>
      </w:tr>
      <w:tr w:rsidR="004508B9" w:rsidRPr="004508B9" w14:paraId="60DC4A64" w14:textId="77777777" w:rsidTr="004508B9">
        <w:trPr>
          <w:trHeight w:val="20"/>
        </w:trPr>
        <w:tc>
          <w:tcPr>
            <w:tcW w:w="1897" w:type="pct"/>
            <w:vMerge/>
          </w:tcPr>
          <w:p w14:paraId="3EA86629"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p>
        </w:tc>
        <w:tc>
          <w:tcPr>
            <w:tcW w:w="3103" w:type="pct"/>
          </w:tcPr>
          <w:p w14:paraId="5D640337"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Самостоятельная работа обучающихся </w:t>
            </w:r>
          </w:p>
        </w:tc>
      </w:tr>
      <w:tr w:rsidR="004508B9" w:rsidRPr="004508B9" w14:paraId="7F2C9184" w14:textId="77777777" w:rsidTr="004508B9">
        <w:trPr>
          <w:trHeight w:val="20"/>
        </w:trPr>
        <w:tc>
          <w:tcPr>
            <w:tcW w:w="5000" w:type="pct"/>
            <w:gridSpan w:val="2"/>
          </w:tcPr>
          <w:p w14:paraId="7E1ED05E" w14:textId="77777777" w:rsidR="004508B9" w:rsidRPr="004508B9" w:rsidRDefault="004508B9" w:rsidP="004508B9">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Раздел 2. Дискретно-аналоговые и цифровые цепи (14 часов)</w:t>
            </w:r>
          </w:p>
        </w:tc>
      </w:tr>
      <w:tr w:rsidR="004508B9" w:rsidRPr="004508B9" w14:paraId="11E20D90" w14:textId="77777777" w:rsidTr="004508B9">
        <w:trPr>
          <w:trHeight w:val="20"/>
        </w:trPr>
        <w:tc>
          <w:tcPr>
            <w:tcW w:w="1897" w:type="pct"/>
            <w:vMerge w:val="restart"/>
          </w:tcPr>
          <w:p w14:paraId="6BD78064"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2.1. </w:t>
            </w:r>
          </w:p>
          <w:p w14:paraId="45657DE1"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Цифровые сигналы </w:t>
            </w:r>
          </w:p>
        </w:tc>
        <w:tc>
          <w:tcPr>
            <w:tcW w:w="3103" w:type="pct"/>
          </w:tcPr>
          <w:p w14:paraId="619AFCD3"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4508B9" w:rsidRPr="004508B9" w14:paraId="6E05AA98" w14:textId="77777777" w:rsidTr="004508B9">
        <w:trPr>
          <w:trHeight w:val="20"/>
        </w:trPr>
        <w:tc>
          <w:tcPr>
            <w:tcW w:w="1897" w:type="pct"/>
            <w:vMerge/>
          </w:tcPr>
          <w:p w14:paraId="282EF7CC"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CE52693" w14:textId="77777777" w:rsidR="004508B9" w:rsidRPr="004508B9" w:rsidRDefault="004508B9" w:rsidP="004F3F8D">
            <w:pPr>
              <w:numPr>
                <w:ilvl w:val="0"/>
                <w:numId w:val="39"/>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Виды цифровых сигналов. Дискретный сигнал. Параметры цифровых сигналов.</w:t>
            </w:r>
          </w:p>
        </w:tc>
      </w:tr>
      <w:tr w:rsidR="004508B9" w:rsidRPr="004508B9" w14:paraId="78D0AB3D" w14:textId="77777777" w:rsidTr="004508B9">
        <w:trPr>
          <w:trHeight w:val="20"/>
        </w:trPr>
        <w:tc>
          <w:tcPr>
            <w:tcW w:w="1897" w:type="pct"/>
            <w:vMerge/>
          </w:tcPr>
          <w:p w14:paraId="6A6E7736"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AE04556" w14:textId="77777777" w:rsidR="004508B9" w:rsidRPr="004508B9" w:rsidRDefault="004508B9" w:rsidP="004F3F8D">
            <w:pPr>
              <w:numPr>
                <w:ilvl w:val="0"/>
                <w:numId w:val="39"/>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Понятие цифрового преобразователя. Аналого-цифровой преобразователь. Основные характеристики цифроаналоговых преобразователей.</w:t>
            </w:r>
          </w:p>
        </w:tc>
      </w:tr>
      <w:tr w:rsidR="004508B9" w:rsidRPr="004508B9" w14:paraId="2CF5DBAC" w14:textId="77777777" w:rsidTr="004508B9">
        <w:trPr>
          <w:trHeight w:val="20"/>
        </w:trPr>
        <w:tc>
          <w:tcPr>
            <w:tcW w:w="1897" w:type="pct"/>
            <w:vMerge/>
          </w:tcPr>
          <w:p w14:paraId="7846296F"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36B08548" w14:textId="77777777" w:rsidR="004508B9" w:rsidRPr="004508B9" w:rsidRDefault="004508B9" w:rsidP="004F3F8D">
            <w:pPr>
              <w:numPr>
                <w:ilvl w:val="0"/>
                <w:numId w:val="39"/>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Использование осциллографа для измерения основных параметров цифровых сигналов. Основы использования частотомера для измерения параметров аналоговых и цифровых сигналов.</w:t>
            </w:r>
          </w:p>
        </w:tc>
      </w:tr>
      <w:tr w:rsidR="004508B9" w:rsidRPr="004508B9" w14:paraId="65CD581E" w14:textId="77777777" w:rsidTr="004508B9">
        <w:trPr>
          <w:trHeight w:val="20"/>
        </w:trPr>
        <w:tc>
          <w:tcPr>
            <w:tcW w:w="1897" w:type="pct"/>
            <w:vMerge/>
          </w:tcPr>
          <w:p w14:paraId="6EF91805"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51B5D0B"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6548C124" w14:textId="77777777" w:rsidTr="004508B9">
        <w:trPr>
          <w:trHeight w:val="20"/>
        </w:trPr>
        <w:tc>
          <w:tcPr>
            <w:tcW w:w="1897" w:type="pct"/>
            <w:vMerge/>
          </w:tcPr>
          <w:p w14:paraId="11BA710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388F1C98"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4. Изучение органов управления и пределов измерений осциллографов.</w:t>
            </w:r>
          </w:p>
        </w:tc>
      </w:tr>
      <w:tr w:rsidR="004508B9" w:rsidRPr="004508B9" w14:paraId="5BC424A7" w14:textId="77777777" w:rsidTr="004508B9">
        <w:trPr>
          <w:trHeight w:val="20"/>
        </w:trPr>
        <w:tc>
          <w:tcPr>
            <w:tcW w:w="1897" w:type="pct"/>
            <w:vMerge/>
          </w:tcPr>
          <w:p w14:paraId="33267EAF"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6D6DC0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5. Измерение параметров цифровых сигналов с помощью осциллографа.</w:t>
            </w:r>
          </w:p>
        </w:tc>
      </w:tr>
      <w:tr w:rsidR="004508B9" w:rsidRPr="004508B9" w14:paraId="4172E627" w14:textId="77777777" w:rsidTr="004508B9">
        <w:trPr>
          <w:trHeight w:val="20"/>
        </w:trPr>
        <w:tc>
          <w:tcPr>
            <w:tcW w:w="1897" w:type="pct"/>
            <w:vMerge/>
          </w:tcPr>
          <w:p w14:paraId="0EBEFD47"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500741C4" w14:textId="77777777" w:rsidR="004508B9" w:rsidRPr="004508B9" w:rsidRDefault="004508B9" w:rsidP="004508B9">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075CA902" w14:textId="77777777" w:rsidTr="004508B9">
        <w:trPr>
          <w:trHeight w:val="20"/>
        </w:trPr>
        <w:tc>
          <w:tcPr>
            <w:tcW w:w="5000" w:type="pct"/>
            <w:gridSpan w:val="2"/>
          </w:tcPr>
          <w:p w14:paraId="6FF439DC" w14:textId="77777777" w:rsidR="004508B9" w:rsidRPr="004508B9" w:rsidRDefault="004508B9" w:rsidP="004508B9">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bCs/>
                <w:sz w:val="24"/>
                <w:szCs w:val="24"/>
                <w:lang w:eastAsia="ru-RU"/>
              </w:rPr>
              <w:t>Раздел 3. Полупроводниковые аналоговые и цифровые устройства (26 часов)</w:t>
            </w:r>
          </w:p>
        </w:tc>
      </w:tr>
      <w:tr w:rsidR="004508B9" w:rsidRPr="004508B9" w14:paraId="34174087" w14:textId="77777777" w:rsidTr="004508B9">
        <w:trPr>
          <w:trHeight w:val="20"/>
        </w:trPr>
        <w:tc>
          <w:tcPr>
            <w:tcW w:w="1897" w:type="pct"/>
            <w:vMerge w:val="restart"/>
          </w:tcPr>
          <w:p w14:paraId="08CC5D6A"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3.1. </w:t>
            </w:r>
          </w:p>
          <w:p w14:paraId="23285B04"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Элементная база электронных устройств </w:t>
            </w:r>
          </w:p>
        </w:tc>
        <w:tc>
          <w:tcPr>
            <w:tcW w:w="3103" w:type="pct"/>
          </w:tcPr>
          <w:p w14:paraId="5E386212"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4508B9" w:rsidRPr="004508B9" w14:paraId="1D991A6A" w14:textId="77777777" w:rsidTr="004508B9">
        <w:trPr>
          <w:trHeight w:val="20"/>
        </w:trPr>
        <w:tc>
          <w:tcPr>
            <w:tcW w:w="1897" w:type="pct"/>
            <w:vMerge/>
          </w:tcPr>
          <w:p w14:paraId="7B135BC6"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30B4A7E0" w14:textId="77777777" w:rsidR="004508B9" w:rsidRPr="004508B9" w:rsidRDefault="004508B9" w:rsidP="004F3F8D">
            <w:pPr>
              <w:numPr>
                <w:ilvl w:val="0"/>
                <w:numId w:val="40"/>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Свойства р-п перехода. Полупроводниковые диоды. Обозначения основных полупроводниковых элементов.</w:t>
            </w:r>
          </w:p>
        </w:tc>
      </w:tr>
      <w:tr w:rsidR="004508B9" w:rsidRPr="004508B9" w14:paraId="1F8C2E08" w14:textId="77777777" w:rsidTr="004508B9">
        <w:trPr>
          <w:trHeight w:val="20"/>
        </w:trPr>
        <w:tc>
          <w:tcPr>
            <w:tcW w:w="1897" w:type="pct"/>
            <w:vMerge/>
          </w:tcPr>
          <w:p w14:paraId="1597066A"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5DDDC2EF" w14:textId="77777777" w:rsidR="004508B9" w:rsidRPr="004508B9" w:rsidRDefault="004508B9" w:rsidP="004F3F8D">
            <w:pPr>
              <w:numPr>
                <w:ilvl w:val="0"/>
                <w:numId w:val="40"/>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Выпрямители: типовые схемы, основные параметры.</w:t>
            </w:r>
          </w:p>
        </w:tc>
      </w:tr>
      <w:tr w:rsidR="004508B9" w:rsidRPr="004508B9" w14:paraId="3CEFEC44" w14:textId="77777777" w:rsidTr="004508B9">
        <w:trPr>
          <w:trHeight w:val="20"/>
        </w:trPr>
        <w:tc>
          <w:tcPr>
            <w:tcW w:w="1897" w:type="pct"/>
            <w:vMerge/>
          </w:tcPr>
          <w:p w14:paraId="5FCEAF43"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17268CB0" w14:textId="77777777" w:rsidR="004508B9" w:rsidRPr="004508B9" w:rsidRDefault="004508B9" w:rsidP="004F3F8D">
            <w:pPr>
              <w:numPr>
                <w:ilvl w:val="0"/>
                <w:numId w:val="40"/>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Транзисторы. Транзисторные каскады. Усилители: виды и основные параметры усилителей. Понятие частотной характеристики.</w:t>
            </w:r>
          </w:p>
        </w:tc>
      </w:tr>
      <w:tr w:rsidR="004508B9" w:rsidRPr="004508B9" w14:paraId="3BC09028" w14:textId="77777777" w:rsidTr="004508B9">
        <w:trPr>
          <w:trHeight w:val="20"/>
        </w:trPr>
        <w:tc>
          <w:tcPr>
            <w:tcW w:w="1897" w:type="pct"/>
            <w:vMerge/>
          </w:tcPr>
          <w:p w14:paraId="5B47CC9C"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6C8169B1"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16FED6E5" w14:textId="77777777" w:rsidTr="004508B9">
        <w:trPr>
          <w:trHeight w:val="20"/>
        </w:trPr>
        <w:tc>
          <w:tcPr>
            <w:tcW w:w="1897" w:type="pct"/>
            <w:vMerge/>
          </w:tcPr>
          <w:p w14:paraId="656714E3"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3E9937CF"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6. Получение характеристик полупроводниковых диодов</w:t>
            </w:r>
          </w:p>
        </w:tc>
      </w:tr>
      <w:tr w:rsidR="004508B9" w:rsidRPr="004508B9" w14:paraId="07382548" w14:textId="77777777" w:rsidTr="004508B9">
        <w:trPr>
          <w:trHeight w:val="20"/>
        </w:trPr>
        <w:tc>
          <w:tcPr>
            <w:tcW w:w="1897" w:type="pct"/>
            <w:vMerge/>
          </w:tcPr>
          <w:p w14:paraId="4986C8BC"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52CFC151"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7. Измерение параметров выпрямителей</w:t>
            </w:r>
          </w:p>
        </w:tc>
      </w:tr>
      <w:tr w:rsidR="004508B9" w:rsidRPr="004508B9" w14:paraId="09A8ECBD" w14:textId="77777777" w:rsidTr="004508B9">
        <w:trPr>
          <w:trHeight w:val="20"/>
        </w:trPr>
        <w:tc>
          <w:tcPr>
            <w:tcW w:w="1897" w:type="pct"/>
            <w:vMerge/>
          </w:tcPr>
          <w:p w14:paraId="0FFB015E"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2B702E32"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8. Измерение параметров усилителей</w:t>
            </w:r>
          </w:p>
        </w:tc>
      </w:tr>
      <w:tr w:rsidR="004508B9" w:rsidRPr="004508B9" w14:paraId="77E32F97" w14:textId="77777777" w:rsidTr="004508B9">
        <w:trPr>
          <w:trHeight w:val="20"/>
        </w:trPr>
        <w:tc>
          <w:tcPr>
            <w:tcW w:w="1897" w:type="pct"/>
            <w:vMerge/>
          </w:tcPr>
          <w:p w14:paraId="308EC775"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7086A134"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38B72285" w14:textId="77777777" w:rsidTr="004508B9">
        <w:trPr>
          <w:trHeight w:val="20"/>
        </w:trPr>
        <w:tc>
          <w:tcPr>
            <w:tcW w:w="1897" w:type="pct"/>
            <w:vMerge w:val="restart"/>
          </w:tcPr>
          <w:p w14:paraId="61A59CAE"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3.2. </w:t>
            </w:r>
          </w:p>
          <w:p w14:paraId="29789D8C"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Цифровые устройства</w:t>
            </w:r>
          </w:p>
        </w:tc>
        <w:tc>
          <w:tcPr>
            <w:tcW w:w="3103" w:type="pct"/>
          </w:tcPr>
          <w:p w14:paraId="1340D1A3"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4508B9" w:rsidRPr="004508B9" w14:paraId="1E34E06E" w14:textId="77777777" w:rsidTr="004508B9">
        <w:trPr>
          <w:trHeight w:val="20"/>
        </w:trPr>
        <w:tc>
          <w:tcPr>
            <w:tcW w:w="1897" w:type="pct"/>
            <w:vMerge/>
          </w:tcPr>
          <w:p w14:paraId="64B42D05"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F2FF773" w14:textId="77777777" w:rsidR="004508B9" w:rsidRPr="004508B9" w:rsidRDefault="004508B9" w:rsidP="004F3F8D">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Основы алгебры логики. Основные логические элементы цифровых устройств. Обозначения логических элементов.</w:t>
            </w:r>
          </w:p>
        </w:tc>
      </w:tr>
      <w:tr w:rsidR="004508B9" w:rsidRPr="004508B9" w14:paraId="1EDDAD67" w14:textId="77777777" w:rsidTr="004508B9">
        <w:trPr>
          <w:trHeight w:val="20"/>
        </w:trPr>
        <w:tc>
          <w:tcPr>
            <w:tcW w:w="1897" w:type="pct"/>
            <w:vMerge/>
          </w:tcPr>
          <w:p w14:paraId="6D9293EE"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B42059A" w14:textId="77777777" w:rsidR="004508B9" w:rsidRPr="004508B9" w:rsidRDefault="004508B9" w:rsidP="004F3F8D">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Элементы памяти. Арифметические устройства.</w:t>
            </w:r>
          </w:p>
        </w:tc>
      </w:tr>
      <w:tr w:rsidR="004508B9" w:rsidRPr="004508B9" w14:paraId="5C114E7C" w14:textId="77777777" w:rsidTr="004508B9">
        <w:trPr>
          <w:trHeight w:val="20"/>
        </w:trPr>
        <w:tc>
          <w:tcPr>
            <w:tcW w:w="1897" w:type="pct"/>
            <w:vMerge/>
          </w:tcPr>
          <w:p w14:paraId="395214B2"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1CF0C70F" w14:textId="77777777" w:rsidR="004508B9" w:rsidRPr="004508B9" w:rsidRDefault="004508B9" w:rsidP="004F3F8D">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Коммутаторы. Сумматоры.</w:t>
            </w:r>
          </w:p>
        </w:tc>
      </w:tr>
      <w:tr w:rsidR="004508B9" w:rsidRPr="004508B9" w14:paraId="1A1CD60B" w14:textId="77777777" w:rsidTr="004508B9">
        <w:trPr>
          <w:trHeight w:val="20"/>
        </w:trPr>
        <w:tc>
          <w:tcPr>
            <w:tcW w:w="1897" w:type="pct"/>
            <w:vMerge/>
          </w:tcPr>
          <w:p w14:paraId="1EFCC231"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1B28ECA" w14:textId="77777777" w:rsidR="004508B9" w:rsidRPr="004508B9" w:rsidRDefault="004508B9" w:rsidP="004F3F8D">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Триггеры: основные типы, обозначение, применение.</w:t>
            </w:r>
          </w:p>
        </w:tc>
      </w:tr>
      <w:tr w:rsidR="004508B9" w:rsidRPr="004508B9" w14:paraId="74DD8686" w14:textId="77777777" w:rsidTr="004508B9">
        <w:trPr>
          <w:trHeight w:val="20"/>
        </w:trPr>
        <w:tc>
          <w:tcPr>
            <w:tcW w:w="1897" w:type="pct"/>
            <w:vMerge/>
          </w:tcPr>
          <w:p w14:paraId="5F4C24BC"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072A17BE" w14:textId="77777777" w:rsidR="004508B9" w:rsidRPr="004508B9" w:rsidRDefault="004508B9" w:rsidP="004F3F8D">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Регистры. Счетчики.</w:t>
            </w:r>
          </w:p>
        </w:tc>
      </w:tr>
      <w:tr w:rsidR="004508B9" w:rsidRPr="004508B9" w14:paraId="33FFAE69" w14:textId="77777777" w:rsidTr="004508B9">
        <w:trPr>
          <w:trHeight w:val="20"/>
        </w:trPr>
        <w:tc>
          <w:tcPr>
            <w:tcW w:w="1897" w:type="pct"/>
            <w:vMerge/>
          </w:tcPr>
          <w:p w14:paraId="717EACDA"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3BA0FDF" w14:textId="77777777" w:rsidR="004508B9" w:rsidRPr="004508B9" w:rsidRDefault="004508B9" w:rsidP="004F3F8D">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eastAsia="x-none"/>
              </w:rPr>
              <w:t>Микропроцессоры: виды и особенности, элементная база.</w:t>
            </w:r>
          </w:p>
        </w:tc>
      </w:tr>
      <w:tr w:rsidR="004508B9" w:rsidRPr="004508B9" w14:paraId="42ECA962" w14:textId="77777777" w:rsidTr="004508B9">
        <w:trPr>
          <w:trHeight w:val="20"/>
        </w:trPr>
        <w:tc>
          <w:tcPr>
            <w:tcW w:w="1897" w:type="pct"/>
            <w:vMerge/>
          </w:tcPr>
          <w:p w14:paraId="72D2C82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1B55BAD1"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3084D947" w14:textId="77777777" w:rsidTr="004508B9">
        <w:trPr>
          <w:trHeight w:val="20"/>
        </w:trPr>
        <w:tc>
          <w:tcPr>
            <w:tcW w:w="1897" w:type="pct"/>
            <w:vMerge/>
          </w:tcPr>
          <w:p w14:paraId="0C2AFD0E"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83ABD80"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Практическая работа № 3. Моделирование заданных логических устройств</w:t>
            </w:r>
          </w:p>
        </w:tc>
      </w:tr>
      <w:tr w:rsidR="004508B9" w:rsidRPr="004508B9" w14:paraId="0FE8A687" w14:textId="77777777" w:rsidTr="004508B9">
        <w:trPr>
          <w:trHeight w:val="20"/>
        </w:trPr>
        <w:tc>
          <w:tcPr>
            <w:tcW w:w="1897" w:type="pct"/>
            <w:vMerge/>
          </w:tcPr>
          <w:p w14:paraId="73904358"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00747CE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9. Исследование работы комбинированных цифровых устройств</w:t>
            </w:r>
          </w:p>
        </w:tc>
      </w:tr>
      <w:tr w:rsidR="004508B9" w:rsidRPr="004508B9" w14:paraId="7997F8BB" w14:textId="77777777" w:rsidTr="004508B9">
        <w:trPr>
          <w:trHeight w:val="20"/>
        </w:trPr>
        <w:tc>
          <w:tcPr>
            <w:tcW w:w="1897" w:type="pct"/>
            <w:vMerge/>
          </w:tcPr>
          <w:p w14:paraId="6B493F24"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740832F6" w14:textId="77777777" w:rsidR="004508B9" w:rsidRPr="004508B9" w:rsidRDefault="004508B9" w:rsidP="004508B9">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4144421A" w14:textId="77777777" w:rsidTr="004508B9">
        <w:trPr>
          <w:trHeight w:val="20"/>
        </w:trPr>
        <w:tc>
          <w:tcPr>
            <w:tcW w:w="5000" w:type="pct"/>
            <w:gridSpan w:val="2"/>
          </w:tcPr>
          <w:p w14:paraId="562E1764" w14:textId="77777777" w:rsidR="004508B9" w:rsidRPr="004508B9" w:rsidRDefault="004508B9" w:rsidP="004508B9">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bCs/>
                <w:sz w:val="24"/>
                <w:szCs w:val="24"/>
                <w:lang w:eastAsia="ru-RU"/>
              </w:rPr>
              <w:t>Раздел 4. Вторичные источники электропитания (14 часов)</w:t>
            </w:r>
          </w:p>
        </w:tc>
      </w:tr>
      <w:tr w:rsidR="004508B9" w:rsidRPr="004508B9" w14:paraId="75A9C110" w14:textId="77777777" w:rsidTr="004508B9">
        <w:trPr>
          <w:trHeight w:val="20"/>
        </w:trPr>
        <w:tc>
          <w:tcPr>
            <w:tcW w:w="1897" w:type="pct"/>
            <w:vMerge w:val="restart"/>
          </w:tcPr>
          <w:p w14:paraId="72A8B310"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4.1. </w:t>
            </w:r>
          </w:p>
          <w:p w14:paraId="4CEA61ED"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Структурные схемы вторичных источников электропитания</w:t>
            </w:r>
          </w:p>
        </w:tc>
        <w:tc>
          <w:tcPr>
            <w:tcW w:w="3103" w:type="pct"/>
          </w:tcPr>
          <w:p w14:paraId="56BB9757"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4508B9" w:rsidRPr="004508B9" w14:paraId="02AEDACC" w14:textId="77777777" w:rsidTr="004508B9">
        <w:trPr>
          <w:trHeight w:val="20"/>
        </w:trPr>
        <w:tc>
          <w:tcPr>
            <w:tcW w:w="1897" w:type="pct"/>
            <w:vMerge/>
          </w:tcPr>
          <w:p w14:paraId="0C608890"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6E63B8A1" w14:textId="77777777" w:rsidR="004508B9" w:rsidRPr="004508B9" w:rsidRDefault="004508B9" w:rsidP="004F3F8D">
            <w:pPr>
              <w:numPr>
                <w:ilvl w:val="0"/>
                <w:numId w:val="46"/>
              </w:numPr>
              <w:suppressAutoHyphens/>
              <w:spacing w:before="120" w:after="160" w:line="276" w:lineRule="auto"/>
              <w:ind w:left="392"/>
              <w:rPr>
                <w:rFonts w:ascii="Times New Roman" w:eastAsia="Times New Roman" w:hAnsi="Times New Roman" w:cs="Times New Roman"/>
                <w:sz w:val="24"/>
                <w:szCs w:val="24"/>
                <w:lang w:val="x-none" w:eastAsia="ru-RU"/>
              </w:rPr>
            </w:pPr>
            <w:r w:rsidRPr="004508B9">
              <w:rPr>
                <w:rFonts w:ascii="Times New Roman" w:eastAsia="Times New Roman" w:hAnsi="Times New Roman" w:cs="Times New Roman"/>
                <w:sz w:val="24"/>
                <w:szCs w:val="24"/>
                <w:lang w:val="x-none" w:eastAsia="ru-RU"/>
              </w:rPr>
              <w:t>Виды силовых преобразователей, назначение, условия применения. Типовые схемы преобразователей</w:t>
            </w:r>
            <w:r w:rsidRPr="004508B9">
              <w:rPr>
                <w:rFonts w:ascii="Times New Roman" w:eastAsia="Times New Roman" w:hAnsi="Times New Roman" w:cs="Times New Roman"/>
                <w:sz w:val="24"/>
                <w:szCs w:val="24"/>
                <w:lang w:eastAsia="ru-RU"/>
              </w:rPr>
              <w:t>.</w:t>
            </w:r>
          </w:p>
        </w:tc>
      </w:tr>
      <w:tr w:rsidR="004508B9" w:rsidRPr="004508B9" w14:paraId="37D47526" w14:textId="77777777" w:rsidTr="004508B9">
        <w:trPr>
          <w:trHeight w:val="20"/>
        </w:trPr>
        <w:tc>
          <w:tcPr>
            <w:tcW w:w="1897" w:type="pct"/>
            <w:vMerge/>
          </w:tcPr>
          <w:p w14:paraId="090C8394"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40207279" w14:textId="77777777" w:rsidR="004508B9" w:rsidRPr="004508B9" w:rsidRDefault="004508B9" w:rsidP="004F3F8D">
            <w:pPr>
              <w:numPr>
                <w:ilvl w:val="0"/>
                <w:numId w:val="46"/>
              </w:numPr>
              <w:suppressAutoHyphens/>
              <w:spacing w:before="120" w:after="160" w:line="276" w:lineRule="auto"/>
              <w:ind w:left="392"/>
              <w:rPr>
                <w:rFonts w:ascii="Times New Roman" w:eastAsia="Times New Roman" w:hAnsi="Times New Roman" w:cs="Times New Roman"/>
                <w:sz w:val="24"/>
                <w:szCs w:val="24"/>
                <w:lang w:val="x-none" w:eastAsia="ru-RU"/>
              </w:rPr>
            </w:pPr>
            <w:r w:rsidRPr="004508B9">
              <w:rPr>
                <w:rFonts w:ascii="Times New Roman" w:eastAsia="Times New Roman" w:hAnsi="Times New Roman" w:cs="Times New Roman"/>
                <w:sz w:val="24"/>
                <w:szCs w:val="24"/>
                <w:lang w:val="x-none" w:eastAsia="ru-RU"/>
              </w:rPr>
              <w:t>Понятие стабилизатора напряжения. Типовая схема стабилизатора напряжения. Основные параметры стабилизаторов напряжения и тока.</w:t>
            </w:r>
          </w:p>
        </w:tc>
      </w:tr>
      <w:tr w:rsidR="004508B9" w:rsidRPr="004508B9" w14:paraId="7E56E090" w14:textId="77777777" w:rsidTr="004508B9">
        <w:trPr>
          <w:trHeight w:val="20"/>
        </w:trPr>
        <w:tc>
          <w:tcPr>
            <w:tcW w:w="1897" w:type="pct"/>
            <w:vMerge/>
          </w:tcPr>
          <w:p w14:paraId="6C9EFE41"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2A8D0072"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70F607DE" w14:textId="77777777" w:rsidTr="004508B9">
        <w:trPr>
          <w:trHeight w:val="20"/>
        </w:trPr>
        <w:tc>
          <w:tcPr>
            <w:tcW w:w="1897" w:type="pct"/>
            <w:vMerge/>
          </w:tcPr>
          <w:p w14:paraId="65F1FBA2"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0F4F517E"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10. Измерение заданных параметров стабилизатора напряжения</w:t>
            </w:r>
          </w:p>
        </w:tc>
      </w:tr>
      <w:tr w:rsidR="004508B9" w:rsidRPr="004508B9" w14:paraId="0EDBA5EE" w14:textId="77777777" w:rsidTr="004508B9">
        <w:trPr>
          <w:trHeight w:val="20"/>
        </w:trPr>
        <w:tc>
          <w:tcPr>
            <w:tcW w:w="1897" w:type="pct"/>
            <w:vMerge/>
          </w:tcPr>
          <w:p w14:paraId="2998B939"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630696FF"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2ECE08CC" w14:textId="77777777" w:rsidTr="004508B9">
        <w:trPr>
          <w:trHeight w:val="20"/>
        </w:trPr>
        <w:tc>
          <w:tcPr>
            <w:tcW w:w="1897" w:type="pct"/>
            <w:vMerge w:val="restart"/>
          </w:tcPr>
          <w:p w14:paraId="1B796784"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4.2. </w:t>
            </w:r>
          </w:p>
          <w:p w14:paraId="1B84F471"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Типовые блоки питания устройств информационных систем. </w:t>
            </w:r>
          </w:p>
        </w:tc>
        <w:tc>
          <w:tcPr>
            <w:tcW w:w="3103" w:type="pct"/>
          </w:tcPr>
          <w:p w14:paraId="56A26373"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4508B9" w:rsidRPr="004508B9" w14:paraId="6014F058" w14:textId="77777777" w:rsidTr="004508B9">
        <w:trPr>
          <w:trHeight w:val="20"/>
        </w:trPr>
        <w:tc>
          <w:tcPr>
            <w:tcW w:w="1897" w:type="pct"/>
            <w:vMerge/>
          </w:tcPr>
          <w:p w14:paraId="313441AB"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3CC80281" w14:textId="77777777" w:rsidR="004508B9" w:rsidRPr="004508B9" w:rsidRDefault="004508B9" w:rsidP="004F3F8D">
            <w:pPr>
              <w:numPr>
                <w:ilvl w:val="0"/>
                <w:numId w:val="42"/>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Основные узлы блоков питания персональных устройств.</w:t>
            </w:r>
          </w:p>
        </w:tc>
      </w:tr>
      <w:tr w:rsidR="004508B9" w:rsidRPr="004508B9" w14:paraId="19265BCD" w14:textId="77777777" w:rsidTr="004508B9">
        <w:trPr>
          <w:trHeight w:val="20"/>
        </w:trPr>
        <w:tc>
          <w:tcPr>
            <w:tcW w:w="1897" w:type="pct"/>
            <w:vMerge/>
          </w:tcPr>
          <w:p w14:paraId="1E5545E0"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4866570D" w14:textId="77777777" w:rsidR="004508B9" w:rsidRPr="004508B9" w:rsidRDefault="004508B9" w:rsidP="004F3F8D">
            <w:pPr>
              <w:numPr>
                <w:ilvl w:val="0"/>
                <w:numId w:val="42"/>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Источников бесперебойного питания: типовые схемы и основные параметры. Рекомендации по выбору источников питания.</w:t>
            </w:r>
          </w:p>
        </w:tc>
      </w:tr>
      <w:tr w:rsidR="004508B9" w:rsidRPr="004508B9" w14:paraId="6AB89193" w14:textId="77777777" w:rsidTr="004508B9">
        <w:trPr>
          <w:trHeight w:val="20"/>
        </w:trPr>
        <w:tc>
          <w:tcPr>
            <w:tcW w:w="1897" w:type="pct"/>
            <w:vMerge/>
          </w:tcPr>
          <w:p w14:paraId="6F9C854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2B23C1A" w14:textId="77777777" w:rsidR="004508B9" w:rsidRPr="004508B9" w:rsidRDefault="004508B9" w:rsidP="004F3F8D">
            <w:pPr>
              <w:numPr>
                <w:ilvl w:val="0"/>
                <w:numId w:val="42"/>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eastAsia="x-none"/>
              </w:rPr>
              <w:t>Типовые неисправности источников питания</w:t>
            </w:r>
          </w:p>
        </w:tc>
      </w:tr>
      <w:tr w:rsidR="004508B9" w:rsidRPr="004508B9" w14:paraId="66CE4D0E" w14:textId="77777777" w:rsidTr="004508B9">
        <w:trPr>
          <w:trHeight w:val="20"/>
        </w:trPr>
        <w:tc>
          <w:tcPr>
            <w:tcW w:w="1897" w:type="pct"/>
            <w:vMerge/>
          </w:tcPr>
          <w:p w14:paraId="45B5B654"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7208D01"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74BFFF59" w14:textId="77777777" w:rsidTr="004508B9">
        <w:trPr>
          <w:trHeight w:val="20"/>
        </w:trPr>
        <w:tc>
          <w:tcPr>
            <w:tcW w:w="1897" w:type="pct"/>
            <w:vMerge/>
          </w:tcPr>
          <w:p w14:paraId="136F0F4B"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6AA77BB"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11. Поиск неисправностей источников питания</w:t>
            </w:r>
          </w:p>
        </w:tc>
      </w:tr>
      <w:tr w:rsidR="004508B9" w:rsidRPr="004508B9" w14:paraId="54EFC741" w14:textId="77777777" w:rsidTr="004508B9">
        <w:trPr>
          <w:trHeight w:val="20"/>
        </w:trPr>
        <w:tc>
          <w:tcPr>
            <w:tcW w:w="1897" w:type="pct"/>
            <w:vMerge/>
          </w:tcPr>
          <w:p w14:paraId="04B3DEF0"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037C5C5B" w14:textId="77777777" w:rsidR="004508B9" w:rsidRPr="004508B9" w:rsidRDefault="004508B9" w:rsidP="004508B9">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7D3E7E8C" w14:textId="77777777" w:rsidTr="004508B9">
        <w:trPr>
          <w:trHeight w:val="20"/>
        </w:trPr>
        <w:tc>
          <w:tcPr>
            <w:tcW w:w="5000" w:type="pct"/>
            <w:gridSpan w:val="2"/>
          </w:tcPr>
          <w:p w14:paraId="0DBBEB4C" w14:textId="77777777" w:rsidR="004508B9" w:rsidRPr="004508B9" w:rsidRDefault="004508B9" w:rsidP="004508B9">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bCs/>
                <w:sz w:val="24"/>
                <w:szCs w:val="24"/>
                <w:lang w:eastAsia="ru-RU"/>
              </w:rPr>
              <w:t>Раздел 5. Оптоэлектронные системы (6 часов)</w:t>
            </w:r>
          </w:p>
        </w:tc>
      </w:tr>
      <w:tr w:rsidR="004508B9" w:rsidRPr="004508B9" w14:paraId="3ADB0B65" w14:textId="77777777" w:rsidTr="004508B9">
        <w:trPr>
          <w:trHeight w:val="20"/>
        </w:trPr>
        <w:tc>
          <w:tcPr>
            <w:tcW w:w="1897" w:type="pct"/>
            <w:vMerge w:val="restart"/>
          </w:tcPr>
          <w:p w14:paraId="6189CD0C"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5.1. </w:t>
            </w:r>
          </w:p>
          <w:p w14:paraId="7E8C3FDD"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Источники и приемники излучения</w:t>
            </w:r>
          </w:p>
        </w:tc>
        <w:tc>
          <w:tcPr>
            <w:tcW w:w="3103" w:type="pct"/>
          </w:tcPr>
          <w:p w14:paraId="657B00D0"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4508B9" w:rsidRPr="004508B9" w14:paraId="686ADED5" w14:textId="77777777" w:rsidTr="004508B9">
        <w:trPr>
          <w:trHeight w:val="20"/>
        </w:trPr>
        <w:tc>
          <w:tcPr>
            <w:tcW w:w="1897" w:type="pct"/>
            <w:vMerge/>
          </w:tcPr>
          <w:p w14:paraId="005107BF"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3FA2ED00" w14:textId="77777777" w:rsidR="004508B9" w:rsidRPr="004508B9" w:rsidRDefault="004508B9" w:rsidP="004F3F8D">
            <w:pPr>
              <w:numPr>
                <w:ilvl w:val="0"/>
                <w:numId w:val="43"/>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Светоизлучающие диоды: типы, основные параметры, область применения.</w:t>
            </w:r>
          </w:p>
        </w:tc>
      </w:tr>
      <w:tr w:rsidR="004508B9" w:rsidRPr="004508B9" w14:paraId="6D68B6AA" w14:textId="77777777" w:rsidTr="004508B9">
        <w:trPr>
          <w:trHeight w:val="20"/>
        </w:trPr>
        <w:tc>
          <w:tcPr>
            <w:tcW w:w="1897" w:type="pct"/>
            <w:vMerge/>
          </w:tcPr>
          <w:p w14:paraId="66F384B1"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2736690C" w14:textId="77777777" w:rsidR="004508B9" w:rsidRPr="004508B9" w:rsidRDefault="004508B9" w:rsidP="004F3F8D">
            <w:pPr>
              <w:numPr>
                <w:ilvl w:val="0"/>
                <w:numId w:val="43"/>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Фотодиоды, фототранзисторы: типы, основные параметры, область применения.</w:t>
            </w:r>
          </w:p>
        </w:tc>
      </w:tr>
      <w:tr w:rsidR="004508B9" w:rsidRPr="004508B9" w14:paraId="2F54340A" w14:textId="77777777" w:rsidTr="004508B9">
        <w:trPr>
          <w:trHeight w:val="20"/>
        </w:trPr>
        <w:tc>
          <w:tcPr>
            <w:tcW w:w="1897" w:type="pct"/>
            <w:vMerge/>
          </w:tcPr>
          <w:p w14:paraId="653498A2"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2DD068E0" w14:textId="77777777" w:rsidR="004508B9" w:rsidRPr="004508B9" w:rsidRDefault="004508B9" w:rsidP="004508B9">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7971A5E7" w14:textId="77777777" w:rsidTr="004508B9">
        <w:trPr>
          <w:trHeight w:val="20"/>
        </w:trPr>
        <w:tc>
          <w:tcPr>
            <w:tcW w:w="1897" w:type="pct"/>
            <w:vMerge/>
          </w:tcPr>
          <w:p w14:paraId="4C5D353B"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2ECFEADB"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6E25BA0E" w14:textId="77777777" w:rsidTr="004508B9">
        <w:trPr>
          <w:trHeight w:val="20"/>
        </w:trPr>
        <w:tc>
          <w:tcPr>
            <w:tcW w:w="1897" w:type="pct"/>
            <w:vMerge w:val="restart"/>
          </w:tcPr>
          <w:p w14:paraId="17F680A9"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Тема 5.2. Оптоэлектронные приборы и оптические линии связи</w:t>
            </w:r>
          </w:p>
        </w:tc>
        <w:tc>
          <w:tcPr>
            <w:tcW w:w="3103" w:type="pct"/>
          </w:tcPr>
          <w:p w14:paraId="66B2A30B"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Содержание учебного материала</w:t>
            </w:r>
          </w:p>
        </w:tc>
      </w:tr>
      <w:tr w:rsidR="004508B9" w:rsidRPr="004508B9" w14:paraId="3BF7565F" w14:textId="77777777" w:rsidTr="004508B9">
        <w:trPr>
          <w:trHeight w:val="20"/>
        </w:trPr>
        <w:tc>
          <w:tcPr>
            <w:tcW w:w="1897" w:type="pct"/>
            <w:vMerge/>
          </w:tcPr>
          <w:p w14:paraId="385F9BDB"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46EAE245" w14:textId="77777777" w:rsidR="004508B9" w:rsidRPr="004508B9" w:rsidRDefault="004508B9" w:rsidP="004F3F8D">
            <w:pPr>
              <w:numPr>
                <w:ilvl w:val="0"/>
                <w:numId w:val="44"/>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Оптронные пары: виды, область применения.</w:t>
            </w:r>
          </w:p>
        </w:tc>
      </w:tr>
      <w:tr w:rsidR="004508B9" w:rsidRPr="004508B9" w14:paraId="4A5AE128" w14:textId="77777777" w:rsidTr="004508B9">
        <w:trPr>
          <w:trHeight w:val="20"/>
        </w:trPr>
        <w:tc>
          <w:tcPr>
            <w:tcW w:w="1897" w:type="pct"/>
            <w:vMerge/>
          </w:tcPr>
          <w:p w14:paraId="1AB9442B"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5078EE4D" w14:textId="77777777" w:rsidR="004508B9" w:rsidRPr="004508B9" w:rsidRDefault="004508B9" w:rsidP="004F3F8D">
            <w:pPr>
              <w:numPr>
                <w:ilvl w:val="0"/>
                <w:numId w:val="44"/>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Основные элементы оптических линий связи</w:t>
            </w:r>
          </w:p>
        </w:tc>
      </w:tr>
      <w:tr w:rsidR="004508B9" w:rsidRPr="004508B9" w14:paraId="4DC4B089" w14:textId="77777777" w:rsidTr="004508B9">
        <w:trPr>
          <w:trHeight w:val="20"/>
        </w:trPr>
        <w:tc>
          <w:tcPr>
            <w:tcW w:w="1897" w:type="pct"/>
            <w:vMerge/>
          </w:tcPr>
          <w:p w14:paraId="1B7C8590"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131CAA79"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46ACDCB2" w14:textId="77777777" w:rsidTr="004508B9">
        <w:trPr>
          <w:trHeight w:val="20"/>
        </w:trPr>
        <w:tc>
          <w:tcPr>
            <w:tcW w:w="1897" w:type="pct"/>
            <w:vMerge/>
          </w:tcPr>
          <w:p w14:paraId="0DB543AD" w14:textId="77777777" w:rsidR="004508B9" w:rsidRPr="004508B9" w:rsidRDefault="004508B9" w:rsidP="004508B9">
            <w:pPr>
              <w:suppressAutoHyphens/>
              <w:rPr>
                <w:rFonts w:ascii="Times New Roman" w:eastAsia="Times New Roman" w:hAnsi="Times New Roman" w:cs="Times New Roman"/>
                <w:b/>
                <w:bCs/>
                <w:sz w:val="24"/>
                <w:szCs w:val="24"/>
                <w:lang w:eastAsia="ru-RU"/>
              </w:rPr>
            </w:pPr>
          </w:p>
        </w:tc>
        <w:tc>
          <w:tcPr>
            <w:tcW w:w="3103" w:type="pct"/>
          </w:tcPr>
          <w:p w14:paraId="7DF1F765"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212133B2" w14:textId="77777777" w:rsidTr="004508B9">
        <w:trPr>
          <w:trHeight w:val="20"/>
        </w:trPr>
        <w:tc>
          <w:tcPr>
            <w:tcW w:w="1897" w:type="pct"/>
            <w:vMerge w:val="restart"/>
          </w:tcPr>
          <w:p w14:paraId="709B6E01"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5.3. </w:t>
            </w:r>
          </w:p>
          <w:p w14:paraId="15D8184C" w14:textId="77777777" w:rsidR="004508B9" w:rsidRPr="004508B9" w:rsidRDefault="004508B9" w:rsidP="004508B9">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Устройства отображения информации</w:t>
            </w:r>
          </w:p>
        </w:tc>
        <w:tc>
          <w:tcPr>
            <w:tcW w:w="3103" w:type="pct"/>
          </w:tcPr>
          <w:p w14:paraId="1E28DFDF" w14:textId="77777777" w:rsidR="004508B9" w:rsidRPr="004508B9" w:rsidRDefault="004508B9" w:rsidP="004508B9">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Содержание учебного материала</w:t>
            </w:r>
          </w:p>
        </w:tc>
      </w:tr>
      <w:tr w:rsidR="004508B9" w:rsidRPr="004508B9" w14:paraId="7573AC50" w14:textId="77777777" w:rsidTr="004508B9">
        <w:trPr>
          <w:trHeight w:val="20"/>
        </w:trPr>
        <w:tc>
          <w:tcPr>
            <w:tcW w:w="1897" w:type="pct"/>
            <w:vMerge/>
          </w:tcPr>
          <w:p w14:paraId="11C90AA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8AAA473" w14:textId="77777777" w:rsidR="004508B9" w:rsidRPr="004508B9" w:rsidRDefault="004508B9" w:rsidP="004F3F8D">
            <w:pPr>
              <w:numPr>
                <w:ilvl w:val="0"/>
                <w:numId w:val="45"/>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Дисплеи: основные параметры, принцип действия</w:t>
            </w:r>
            <w:r w:rsidRPr="004508B9">
              <w:rPr>
                <w:rFonts w:ascii="Times New Roman" w:eastAsia="Times New Roman" w:hAnsi="Times New Roman" w:cs="Times New Roman"/>
                <w:sz w:val="24"/>
                <w:szCs w:val="24"/>
                <w:lang w:eastAsia="x-none"/>
              </w:rPr>
              <w:t>, интерфейсы подключения</w:t>
            </w:r>
          </w:p>
        </w:tc>
      </w:tr>
      <w:tr w:rsidR="004508B9" w:rsidRPr="004508B9" w14:paraId="29EE02CE" w14:textId="77777777" w:rsidTr="004508B9">
        <w:trPr>
          <w:trHeight w:val="20"/>
        </w:trPr>
        <w:tc>
          <w:tcPr>
            <w:tcW w:w="1897" w:type="pct"/>
            <w:vMerge/>
          </w:tcPr>
          <w:p w14:paraId="71A65F69"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16A74425" w14:textId="77777777" w:rsidR="004508B9" w:rsidRPr="004508B9" w:rsidRDefault="004508B9" w:rsidP="004508B9">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08B9" w:rsidRPr="004508B9" w14:paraId="047DFD2E" w14:textId="77777777" w:rsidTr="004508B9">
        <w:trPr>
          <w:trHeight w:val="20"/>
        </w:trPr>
        <w:tc>
          <w:tcPr>
            <w:tcW w:w="1897" w:type="pct"/>
            <w:vMerge/>
          </w:tcPr>
          <w:p w14:paraId="2AEE57A1" w14:textId="77777777" w:rsidR="004508B9" w:rsidRPr="004508B9" w:rsidRDefault="004508B9" w:rsidP="004508B9">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14A47736" w14:textId="77777777" w:rsidR="004508B9" w:rsidRPr="004508B9" w:rsidRDefault="004508B9" w:rsidP="004508B9">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4508B9" w:rsidRPr="004508B9" w14:paraId="2873D4BB" w14:textId="77777777" w:rsidTr="004508B9">
        <w:trPr>
          <w:trHeight w:val="20"/>
        </w:trPr>
        <w:tc>
          <w:tcPr>
            <w:tcW w:w="5000" w:type="pct"/>
            <w:gridSpan w:val="2"/>
          </w:tcPr>
          <w:p w14:paraId="706687C7" w14:textId="77777777" w:rsidR="004508B9" w:rsidRPr="004508B9" w:rsidRDefault="004508B9" w:rsidP="004508B9">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sz w:val="24"/>
                <w:szCs w:val="24"/>
                <w:lang w:eastAsia="ru-RU"/>
              </w:rPr>
              <w:t>Промежуточная аттестация</w:t>
            </w:r>
          </w:p>
        </w:tc>
      </w:tr>
      <w:tr w:rsidR="004508B9" w:rsidRPr="004508B9" w14:paraId="79EC931F" w14:textId="77777777" w:rsidTr="004508B9">
        <w:trPr>
          <w:trHeight w:val="20"/>
        </w:trPr>
        <w:tc>
          <w:tcPr>
            <w:tcW w:w="5000" w:type="pct"/>
            <w:gridSpan w:val="2"/>
          </w:tcPr>
          <w:p w14:paraId="7EB4D216" w14:textId="77777777" w:rsidR="004508B9" w:rsidRPr="004508B9" w:rsidRDefault="004508B9" w:rsidP="004508B9">
            <w:pPr>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Всего: 60 часов</w:t>
            </w:r>
          </w:p>
        </w:tc>
      </w:tr>
    </w:tbl>
    <w:p w14:paraId="3925A3D2" w14:textId="7E958344" w:rsidR="001E7D1C" w:rsidRPr="00101ECC" w:rsidRDefault="001E7D1C" w:rsidP="004508B9">
      <w:pPr>
        <w:pStyle w:val="114"/>
        <w:tabs>
          <w:tab w:val="left" w:pos="1094"/>
        </w:tabs>
        <w:rPr>
          <w:rFonts w:ascii="Times New Roman" w:hAnsi="Times New Roman"/>
        </w:rPr>
      </w:pPr>
    </w:p>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29" w:name="_Toc158389413"/>
      <w:bookmarkStart w:id="130" w:name="_Toc158393517"/>
      <w:bookmarkStart w:id="131"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29"/>
      <w:bookmarkEnd w:id="130"/>
      <w:bookmarkEnd w:id="131"/>
    </w:p>
    <w:p w14:paraId="12E35829" w14:textId="77777777" w:rsidR="001E7D1C" w:rsidRPr="00101ECC" w:rsidRDefault="001E7D1C" w:rsidP="001E7D1C">
      <w:pPr>
        <w:pStyle w:val="114"/>
        <w:rPr>
          <w:rFonts w:ascii="Times New Roman" w:hAnsi="Times New Roman"/>
        </w:rPr>
      </w:pPr>
      <w:bookmarkStart w:id="132" w:name="_Toc158389414"/>
      <w:bookmarkStart w:id="133" w:name="_Toc158393518"/>
      <w:bookmarkStart w:id="134" w:name="_Toc158397975"/>
      <w:r w:rsidRPr="00101ECC">
        <w:rPr>
          <w:rFonts w:ascii="Times New Roman" w:hAnsi="Times New Roman"/>
        </w:rPr>
        <w:t>3.1. Материально-техническое обеспечение</w:t>
      </w:r>
      <w:bookmarkEnd w:id="132"/>
      <w:bookmarkEnd w:id="133"/>
      <w:bookmarkEnd w:id="134"/>
    </w:p>
    <w:p w14:paraId="4DA135B3" w14:textId="77777777" w:rsidR="005F02C8" w:rsidRDefault="005F02C8" w:rsidP="005F02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35" w:name="_Toc158389415"/>
      <w:bookmarkStart w:id="136" w:name="_Toc158393519"/>
      <w:bookmarkStart w:id="137" w:name="_Toc158397976"/>
      <w:r w:rsidRPr="00101ECC">
        <w:rPr>
          <w:rFonts w:ascii="Times New Roman" w:hAnsi="Times New Roman"/>
        </w:rPr>
        <w:t>3.2. Учебно-методическое обеспечение</w:t>
      </w:r>
      <w:bookmarkEnd w:id="135"/>
      <w:bookmarkEnd w:id="136"/>
      <w:bookmarkEnd w:id="137"/>
    </w:p>
    <w:p w14:paraId="3A0DBB8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2B698D0" w14:textId="77777777" w:rsidR="004508B9" w:rsidRPr="004508B9" w:rsidRDefault="004508B9" w:rsidP="004F3F8D">
      <w:pPr>
        <w:pStyle w:val="a4"/>
        <w:numPr>
          <w:ilvl w:val="0"/>
          <w:numId w:val="47"/>
        </w:numPr>
        <w:spacing w:line="276" w:lineRule="auto"/>
        <w:ind w:left="0" w:firstLine="567"/>
        <w:jc w:val="both"/>
        <w:rPr>
          <w:rFonts w:ascii="Times New Roman" w:hAnsi="Times New Roman"/>
          <w:bCs/>
          <w:sz w:val="24"/>
          <w:szCs w:val="24"/>
        </w:rPr>
      </w:pPr>
      <w:r w:rsidRPr="004508B9">
        <w:rPr>
          <w:rFonts w:ascii="Times New Roman" w:hAnsi="Times New Roman"/>
          <w:bCs/>
          <w:sz w:val="24"/>
          <w:szCs w:val="24"/>
        </w:rPr>
        <w:t xml:space="preserve">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4508B9">
        <w:rPr>
          <w:rFonts w:ascii="Times New Roman" w:hAnsi="Times New Roman"/>
          <w:bCs/>
          <w:sz w:val="24"/>
          <w:szCs w:val="24"/>
        </w:rPr>
        <w:t>Юрайт</w:t>
      </w:r>
      <w:proofErr w:type="spellEnd"/>
      <w:r w:rsidRPr="004508B9">
        <w:rPr>
          <w:rFonts w:ascii="Times New Roman" w:hAnsi="Times New Roman"/>
          <w:bCs/>
          <w:sz w:val="24"/>
          <w:szCs w:val="24"/>
        </w:rPr>
        <w:t xml:space="preserve">, 2024. — 433 с. — (Профессиональное образование). — ISBN 978-5-534-17711-4. — Текст: электронный // Образовательная платформа </w:t>
      </w:r>
      <w:proofErr w:type="spellStart"/>
      <w:r w:rsidRPr="004508B9">
        <w:rPr>
          <w:rFonts w:ascii="Times New Roman" w:hAnsi="Times New Roman"/>
          <w:bCs/>
          <w:sz w:val="24"/>
          <w:szCs w:val="24"/>
        </w:rPr>
        <w:t>Юрайт</w:t>
      </w:r>
      <w:proofErr w:type="spellEnd"/>
      <w:r w:rsidRPr="004508B9">
        <w:rPr>
          <w:rFonts w:ascii="Times New Roman" w:hAnsi="Times New Roman"/>
          <w:bCs/>
          <w:sz w:val="24"/>
          <w:szCs w:val="24"/>
        </w:rPr>
        <w:t xml:space="preserve"> [сайт]. — URL: https://urait.ru/bcode/537125</w:t>
      </w:r>
    </w:p>
    <w:p w14:paraId="557E738E" w14:textId="77777777" w:rsidR="00572EAE" w:rsidRPr="00572EAE" w:rsidRDefault="004508B9" w:rsidP="00572EAE">
      <w:pPr>
        <w:pStyle w:val="a4"/>
        <w:numPr>
          <w:ilvl w:val="0"/>
          <w:numId w:val="47"/>
        </w:numPr>
        <w:spacing w:line="276" w:lineRule="auto"/>
        <w:ind w:left="0" w:firstLine="567"/>
        <w:jc w:val="both"/>
        <w:rPr>
          <w:rFonts w:ascii="Times New Roman" w:eastAsia="Times New Roman" w:hAnsi="Times New Roman" w:cs="Times New Roman"/>
          <w:b/>
          <w:sz w:val="24"/>
          <w:szCs w:val="24"/>
          <w:lang w:eastAsia="ru-RU"/>
        </w:rPr>
      </w:pPr>
      <w:r w:rsidRPr="004508B9">
        <w:rPr>
          <w:rFonts w:ascii="Times New Roman" w:hAnsi="Times New Roman"/>
          <w:bCs/>
          <w:sz w:val="24"/>
          <w:szCs w:val="24"/>
        </w:rPr>
        <w:t>Немцов, М. В. Электротехника и электроника: учебное издание / Немцов М. В., Немцова М.Л. - Москва: Академия, 2021. - 480 c. (Специальности среднего профессионального образования). - URL: https://academia-library.ru - Текст: электронный</w:t>
      </w:r>
      <w:bookmarkStart w:id="138" w:name="_Toc158389416"/>
      <w:bookmarkStart w:id="139" w:name="_Toc158393520"/>
      <w:bookmarkStart w:id="140" w:name="_Toc158397977"/>
    </w:p>
    <w:p w14:paraId="50EBA002" w14:textId="77777777" w:rsidR="00572EAE" w:rsidRDefault="00572EAE" w:rsidP="00572EAE">
      <w:pPr>
        <w:pStyle w:val="a4"/>
        <w:spacing w:line="276" w:lineRule="auto"/>
        <w:ind w:left="567"/>
        <w:jc w:val="both"/>
        <w:rPr>
          <w:rFonts w:ascii="Times New Roman" w:hAnsi="Times New Roman"/>
          <w:bCs/>
        </w:rPr>
      </w:pPr>
    </w:p>
    <w:p w14:paraId="4279E5A8" w14:textId="77777777" w:rsidR="00572EAE" w:rsidRDefault="00572EAE" w:rsidP="00572EAE">
      <w:pPr>
        <w:pStyle w:val="a4"/>
        <w:spacing w:line="276" w:lineRule="auto"/>
        <w:ind w:left="567"/>
        <w:jc w:val="both"/>
        <w:rPr>
          <w:rFonts w:ascii="Times New Roman" w:hAnsi="Times New Roman"/>
          <w:bCs/>
        </w:rPr>
      </w:pPr>
    </w:p>
    <w:p w14:paraId="2688C49E" w14:textId="77777777" w:rsidR="00572EAE" w:rsidRDefault="00572EAE" w:rsidP="00572EAE">
      <w:pPr>
        <w:pStyle w:val="a4"/>
        <w:spacing w:line="276" w:lineRule="auto"/>
        <w:ind w:left="567"/>
        <w:jc w:val="both"/>
        <w:rPr>
          <w:rFonts w:ascii="Times New Roman" w:hAnsi="Times New Roman"/>
          <w:bCs/>
        </w:rPr>
      </w:pPr>
    </w:p>
    <w:p w14:paraId="515E5EE3" w14:textId="77777777" w:rsidR="00572EAE" w:rsidRDefault="00572EAE" w:rsidP="00572EAE">
      <w:pPr>
        <w:pStyle w:val="a4"/>
        <w:spacing w:line="276" w:lineRule="auto"/>
        <w:ind w:left="567"/>
        <w:jc w:val="both"/>
        <w:rPr>
          <w:rFonts w:ascii="Times New Roman" w:hAnsi="Times New Roman"/>
          <w:bCs/>
        </w:rPr>
      </w:pPr>
    </w:p>
    <w:p w14:paraId="57EE36AE" w14:textId="77777777" w:rsidR="00572EAE" w:rsidRDefault="00572EAE" w:rsidP="00572EAE">
      <w:pPr>
        <w:pStyle w:val="a4"/>
        <w:spacing w:line="276" w:lineRule="auto"/>
        <w:ind w:left="567"/>
        <w:jc w:val="both"/>
        <w:rPr>
          <w:rFonts w:ascii="Times New Roman" w:hAnsi="Times New Roman"/>
          <w:bCs/>
        </w:rPr>
      </w:pPr>
    </w:p>
    <w:p w14:paraId="75E77117" w14:textId="39A96C45" w:rsidR="001E7D1C" w:rsidRPr="00572EAE" w:rsidRDefault="001E7D1C" w:rsidP="00572EAE">
      <w:pPr>
        <w:pStyle w:val="a4"/>
        <w:spacing w:line="276" w:lineRule="auto"/>
        <w:ind w:left="567"/>
        <w:jc w:val="center"/>
        <w:rPr>
          <w:rFonts w:ascii="Times New Roman" w:eastAsia="Times New Roman" w:hAnsi="Times New Roman" w:cs="Times New Roman"/>
          <w:b/>
          <w:bCs/>
          <w:sz w:val="24"/>
          <w:szCs w:val="24"/>
          <w:lang w:eastAsia="ru-RU"/>
        </w:rPr>
      </w:pPr>
      <w:r w:rsidRPr="00572EAE">
        <w:rPr>
          <w:rFonts w:ascii="Times New Roman" w:hAnsi="Times New Roman"/>
          <w:b/>
          <w:bCs/>
          <w:sz w:val="24"/>
          <w:szCs w:val="24"/>
        </w:rPr>
        <w:lastRenderedPageBreak/>
        <w:t>4. </w:t>
      </w:r>
      <w:r w:rsidR="00572EAE">
        <w:rPr>
          <w:rFonts w:ascii="Times New Roman" w:hAnsi="Times New Roman"/>
          <w:b/>
          <w:bCs/>
          <w:sz w:val="24"/>
          <w:szCs w:val="24"/>
        </w:rPr>
        <w:t>КОНТРОЛЬ И ОЦЕНКА РЕЗУЛЬТАТОВ ОСВОЕНИЕ</w:t>
      </w:r>
      <w:r w:rsidRPr="00572EAE">
        <w:rPr>
          <w:rFonts w:ascii="Times New Roman" w:hAnsi="Times New Roman"/>
          <w:b/>
          <w:bCs/>
          <w:sz w:val="24"/>
          <w:szCs w:val="24"/>
        </w:rPr>
        <w:t xml:space="preserve"> ДИСЦИПЛИНЫ</w:t>
      </w:r>
      <w:bookmarkEnd w:id="138"/>
      <w:bookmarkEnd w:id="139"/>
      <w:bookmarkEnd w:id="14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4"/>
        <w:gridCol w:w="3197"/>
        <w:gridCol w:w="3198"/>
      </w:tblGrid>
      <w:tr w:rsidR="001E7D1C" w:rsidRPr="00101ECC" w14:paraId="5214CF73" w14:textId="77777777" w:rsidTr="00EB6C26">
        <w:trPr>
          <w:trHeight w:val="20"/>
        </w:trPr>
        <w:tc>
          <w:tcPr>
            <w:tcW w:w="1495" w:type="pct"/>
            <w:vAlign w:val="center"/>
          </w:tcPr>
          <w:p w14:paraId="4AEA71D9"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vAlign w:val="center"/>
          </w:tcPr>
          <w:p w14:paraId="1F1E65D4"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vAlign w:val="center"/>
          </w:tcPr>
          <w:p w14:paraId="6C35413E"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501B72" w:rsidRPr="00101ECC" w14:paraId="791BE1FA" w14:textId="77777777" w:rsidTr="00EB6C26">
        <w:trPr>
          <w:trHeight w:val="20"/>
        </w:trPr>
        <w:tc>
          <w:tcPr>
            <w:tcW w:w="1495" w:type="pct"/>
          </w:tcPr>
          <w:p w14:paraId="7A6FA6FB" w14:textId="77777777" w:rsidR="00501B72" w:rsidRPr="00101ECC" w:rsidRDefault="00501B72" w:rsidP="00501B72">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06ADB0BA"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устройство и назначение применяемых испытательных и измерительных приборов;</w:t>
            </w:r>
          </w:p>
          <w:p w14:paraId="5061903C"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правила эксплуатации электроизмерительных приборов;</w:t>
            </w:r>
          </w:p>
          <w:p w14:paraId="49E71E45"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основные параметры типовых устройств инфокоммуникационных систем;</w:t>
            </w:r>
          </w:p>
          <w:p w14:paraId="42811A0D"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виды и параметры электрических сигналов;</w:t>
            </w:r>
          </w:p>
          <w:p w14:paraId="6DD14E85"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основные термины, понятия и единицы измерения в области электротехники;</w:t>
            </w:r>
          </w:p>
          <w:p w14:paraId="11BE3071"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основные понятия и принцип действия полупроводниковых приборов и устройств;</w:t>
            </w:r>
          </w:p>
          <w:p w14:paraId="49E9DA59" w14:textId="485516B9" w:rsidR="00501B72" w:rsidRPr="00101ECC"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основы электробезопасности</w:t>
            </w:r>
          </w:p>
        </w:tc>
        <w:tc>
          <w:tcPr>
            <w:tcW w:w="1495" w:type="pct"/>
          </w:tcPr>
          <w:p w14:paraId="7D7093E5" w14:textId="01A5BFAD" w:rsidR="00841F7A" w:rsidRPr="00101ECC" w:rsidRDefault="00934DB4" w:rsidP="00841F7A">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w:t>
            </w:r>
            <w:r w:rsidR="00841F7A" w:rsidRPr="00101ECC">
              <w:rPr>
                <w:rFonts w:ascii="Times New Roman" w:hAnsi="Times New Roman" w:cs="Times New Roman"/>
                <w:bCs/>
                <w:sz w:val="24"/>
                <w:szCs w:val="24"/>
              </w:rPr>
              <w:t xml:space="preserve">глубину понимания особенностей физических процессов, протекающих в электронных приборах и устройствах; </w:t>
            </w:r>
          </w:p>
          <w:p w14:paraId="62E6AA28" w14:textId="08EFB73B" w:rsidR="00841F7A" w:rsidRPr="00101ECC" w:rsidRDefault="00841F7A" w:rsidP="00841F7A">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глубину понимания принципа работы типовых электронных устройств;</w:t>
            </w:r>
          </w:p>
          <w:p w14:paraId="461AA503" w14:textId="7EB71B1F" w:rsidR="00841F7A" w:rsidRPr="00101ECC" w:rsidRDefault="00841F7A" w:rsidP="00841F7A">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глубину понимания устройства, </w:t>
            </w:r>
          </w:p>
          <w:p w14:paraId="07392DD3" w14:textId="77777777" w:rsidR="00841F7A" w:rsidRPr="00101ECC" w:rsidRDefault="00841F7A" w:rsidP="00841F7A">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точность и грамотность определения основных параметров, схем включения электронных приборов   и принципов построения электронных схем;</w:t>
            </w:r>
          </w:p>
          <w:p w14:paraId="2B6A5A9B" w14:textId="379FA0F0" w:rsidR="00501B72" w:rsidRPr="00101ECC" w:rsidRDefault="00841F7A" w:rsidP="00841F7A">
            <w:pPr>
              <w:spacing w:line="276" w:lineRule="auto"/>
              <w:contextualSpacing/>
              <w:rPr>
                <w:rFonts w:ascii="Times New Roman" w:hAnsi="Times New Roman" w:cs="Times New Roman"/>
                <w:sz w:val="24"/>
                <w:szCs w:val="24"/>
              </w:rPr>
            </w:pPr>
            <w:r w:rsidRPr="00101ECC">
              <w:rPr>
                <w:rFonts w:ascii="Times New Roman" w:hAnsi="Times New Roman" w:cs="Times New Roman"/>
                <w:bCs/>
                <w:sz w:val="24"/>
                <w:szCs w:val="24"/>
              </w:rPr>
              <w:t>оптимальность применения типовых узлов и устройств электронной техники</w:t>
            </w:r>
          </w:p>
        </w:tc>
        <w:tc>
          <w:tcPr>
            <w:tcW w:w="1495" w:type="pct"/>
          </w:tcPr>
          <w:p w14:paraId="35C32EB9" w14:textId="77777777" w:rsidR="00501B72" w:rsidRPr="00101ECC" w:rsidRDefault="00501B72" w:rsidP="00841F7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0FE25678" w14:textId="0EA7207C" w:rsidR="00841F7A" w:rsidRPr="00101ECC" w:rsidRDefault="00841F7A" w:rsidP="00841F7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Оценка выполнения индивидуальных заданий.</w:t>
            </w:r>
          </w:p>
        </w:tc>
      </w:tr>
      <w:tr w:rsidR="00501B72" w:rsidRPr="00101ECC" w14:paraId="417F617B" w14:textId="77777777" w:rsidTr="00EB6C26">
        <w:trPr>
          <w:trHeight w:val="20"/>
        </w:trPr>
        <w:tc>
          <w:tcPr>
            <w:tcW w:w="1495" w:type="pct"/>
          </w:tcPr>
          <w:p w14:paraId="12B4A1BF" w14:textId="77777777" w:rsidR="00501B72" w:rsidRPr="00101ECC" w:rsidRDefault="00501B72" w:rsidP="00501B72">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65FA73C2"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использовать контрольно-измерительное оборудование для проверки электрических соединений устройств инфокоммуникационных систем;</w:t>
            </w:r>
          </w:p>
          <w:p w14:paraId="5437B7E3"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идентифицировать основные узлы устройств инфокоммуникационных систем и определять их параметры;</w:t>
            </w:r>
          </w:p>
          <w:p w14:paraId="78965435"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lastRenderedPageBreak/>
              <w:t>измерять основные параметры электронных устройств и электрических сигналов;</w:t>
            </w:r>
          </w:p>
          <w:p w14:paraId="3A295FCD" w14:textId="77777777" w:rsidR="004508B9" w:rsidRPr="004508B9"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распознавать типовые неисправности устройств инфокоммуникационных систем;</w:t>
            </w:r>
          </w:p>
          <w:p w14:paraId="4651F80A" w14:textId="604D20B3" w:rsidR="00501B72" w:rsidRPr="00101ECC" w:rsidRDefault="004508B9" w:rsidP="004508B9">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применять безопасные методы измерений с учетом сохранения окружающей среды.</w:t>
            </w:r>
          </w:p>
        </w:tc>
        <w:tc>
          <w:tcPr>
            <w:tcW w:w="1495" w:type="pct"/>
          </w:tcPr>
          <w:p w14:paraId="0D36A85C" w14:textId="1493A7D4" w:rsidR="00841F7A" w:rsidRPr="00101ECC" w:rsidRDefault="00934DB4" w:rsidP="00841F7A">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lastRenderedPageBreak/>
              <w:t xml:space="preserve">Демонстрирует умение </w:t>
            </w:r>
            <w:r w:rsidR="00841F7A" w:rsidRPr="00101ECC">
              <w:rPr>
                <w:rFonts w:ascii="Times New Roman" w:hAnsi="Times New Roman"/>
                <w:bCs/>
                <w:noProof/>
                <w:sz w:val="24"/>
                <w:szCs w:val="24"/>
              </w:rPr>
              <w:t>выполненять расчеты основных параметров электронных схем;</w:t>
            </w:r>
          </w:p>
          <w:p w14:paraId="04E57F0F" w14:textId="0CAAC333" w:rsidR="00841F7A" w:rsidRPr="00101ECC" w:rsidRDefault="00841F7A" w:rsidP="00841F7A">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анализирует основны</w:t>
            </w:r>
            <w:r w:rsidR="00B54879" w:rsidRPr="00101ECC">
              <w:rPr>
                <w:rFonts w:ascii="Times New Roman" w:hAnsi="Times New Roman"/>
                <w:bCs/>
                <w:noProof/>
                <w:sz w:val="24"/>
                <w:szCs w:val="24"/>
              </w:rPr>
              <w:t xml:space="preserve">е </w:t>
            </w:r>
            <w:r w:rsidRPr="00101ECC">
              <w:rPr>
                <w:rFonts w:ascii="Times New Roman" w:hAnsi="Times New Roman"/>
                <w:bCs/>
                <w:noProof/>
                <w:sz w:val="24"/>
                <w:szCs w:val="24"/>
              </w:rPr>
              <w:t>параметр</w:t>
            </w:r>
            <w:r w:rsidR="00B54879" w:rsidRPr="00101ECC">
              <w:rPr>
                <w:rFonts w:ascii="Times New Roman" w:hAnsi="Times New Roman"/>
                <w:bCs/>
                <w:noProof/>
                <w:sz w:val="24"/>
                <w:szCs w:val="24"/>
              </w:rPr>
              <w:t xml:space="preserve">ы </w:t>
            </w:r>
            <w:r w:rsidRPr="00101ECC">
              <w:rPr>
                <w:rFonts w:ascii="Times New Roman" w:hAnsi="Times New Roman"/>
                <w:bCs/>
                <w:noProof/>
                <w:sz w:val="24"/>
                <w:szCs w:val="24"/>
              </w:rPr>
              <w:t>электронных схем и определ</w:t>
            </w:r>
            <w:r w:rsidR="00B54879" w:rsidRPr="00101ECC">
              <w:rPr>
                <w:rFonts w:ascii="Times New Roman" w:hAnsi="Times New Roman"/>
                <w:bCs/>
                <w:noProof/>
                <w:sz w:val="24"/>
                <w:szCs w:val="24"/>
              </w:rPr>
              <w:t xml:space="preserve">яет </w:t>
            </w:r>
            <w:r w:rsidRPr="00101ECC">
              <w:rPr>
                <w:rFonts w:ascii="Times New Roman" w:hAnsi="Times New Roman"/>
                <w:bCs/>
                <w:noProof/>
                <w:sz w:val="24"/>
                <w:szCs w:val="24"/>
              </w:rPr>
              <w:t>работоспособност</w:t>
            </w:r>
            <w:r w:rsidR="00B54879" w:rsidRPr="00101ECC">
              <w:rPr>
                <w:rFonts w:ascii="Times New Roman" w:hAnsi="Times New Roman"/>
                <w:bCs/>
                <w:noProof/>
                <w:sz w:val="24"/>
                <w:szCs w:val="24"/>
              </w:rPr>
              <w:t>ь</w:t>
            </w:r>
            <w:r w:rsidRPr="00101ECC">
              <w:rPr>
                <w:rFonts w:ascii="Times New Roman" w:hAnsi="Times New Roman"/>
                <w:bCs/>
                <w:noProof/>
                <w:sz w:val="24"/>
                <w:szCs w:val="24"/>
              </w:rPr>
              <w:t xml:space="preserve"> устройств электронной техники по ним;</w:t>
            </w:r>
          </w:p>
          <w:p w14:paraId="51A56568" w14:textId="21224A92" w:rsidR="00501B72" w:rsidRPr="00101ECC" w:rsidRDefault="00841F7A" w:rsidP="00841F7A">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быстро и техническ</w:t>
            </w:r>
            <w:r w:rsidR="00B54879" w:rsidRPr="00101ECC">
              <w:rPr>
                <w:rFonts w:ascii="Times New Roman" w:hAnsi="Times New Roman"/>
                <w:bCs/>
                <w:noProof/>
                <w:sz w:val="24"/>
                <w:szCs w:val="24"/>
              </w:rPr>
              <w:t>и</w:t>
            </w:r>
            <w:r w:rsidRPr="00101ECC">
              <w:rPr>
                <w:rFonts w:ascii="Times New Roman" w:hAnsi="Times New Roman"/>
                <w:bCs/>
                <w:noProof/>
                <w:sz w:val="24"/>
                <w:szCs w:val="24"/>
              </w:rPr>
              <w:t xml:space="preserve"> грамотно подбора</w:t>
            </w:r>
            <w:r w:rsidR="00B54879" w:rsidRPr="00101ECC">
              <w:rPr>
                <w:rFonts w:ascii="Times New Roman" w:hAnsi="Times New Roman"/>
                <w:bCs/>
                <w:noProof/>
                <w:sz w:val="24"/>
                <w:szCs w:val="24"/>
              </w:rPr>
              <w:t>ет</w:t>
            </w:r>
            <w:r w:rsidRPr="00101ECC">
              <w:rPr>
                <w:rFonts w:ascii="Times New Roman" w:hAnsi="Times New Roman"/>
                <w:bCs/>
                <w:noProof/>
                <w:sz w:val="24"/>
                <w:szCs w:val="24"/>
              </w:rPr>
              <w:t xml:space="preserve"> по справочным материалам приборов и устройств электронной техники с определенными </w:t>
            </w:r>
            <w:r w:rsidRPr="00101ECC">
              <w:rPr>
                <w:rFonts w:ascii="Times New Roman" w:hAnsi="Times New Roman"/>
                <w:bCs/>
                <w:noProof/>
                <w:sz w:val="24"/>
                <w:szCs w:val="24"/>
              </w:rPr>
              <w:lastRenderedPageBreak/>
              <w:t>параметрами и характеристиками;</w:t>
            </w:r>
          </w:p>
        </w:tc>
        <w:tc>
          <w:tcPr>
            <w:tcW w:w="1495" w:type="pct"/>
          </w:tcPr>
          <w:p w14:paraId="713ADD49" w14:textId="3C95F51C" w:rsidR="00934DB4" w:rsidRPr="00101ECC" w:rsidRDefault="00934DB4" w:rsidP="00934DB4">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0C6289B8" w14:textId="3E9FB748" w:rsidR="00841F7A" w:rsidRPr="00101ECC" w:rsidRDefault="00841F7A" w:rsidP="00841F7A">
            <w:pPr>
              <w:jc w:val="both"/>
              <w:rPr>
                <w:rFonts w:ascii="Times New Roman" w:hAnsi="Times New Roman"/>
                <w:sz w:val="24"/>
                <w:szCs w:val="24"/>
              </w:rPr>
            </w:pPr>
            <w:r w:rsidRPr="00101ECC">
              <w:rPr>
                <w:rFonts w:ascii="Times New Roman" w:eastAsia="Calibri" w:hAnsi="Times New Roman"/>
                <w:bCs/>
                <w:sz w:val="24"/>
                <w:szCs w:val="24"/>
              </w:rPr>
              <w:t>Оценка в</w:t>
            </w:r>
            <w:r w:rsidRPr="00101ECC">
              <w:rPr>
                <w:rFonts w:ascii="Times New Roman" w:hAnsi="Times New Roman"/>
                <w:bCs/>
                <w:sz w:val="24"/>
                <w:szCs w:val="24"/>
              </w:rPr>
              <w:t>ыполнения индивидуальных заданий</w:t>
            </w:r>
            <w:r w:rsidRPr="00101ECC">
              <w:rPr>
                <w:rFonts w:ascii="Times New Roman" w:hAnsi="Times New Roman"/>
                <w:sz w:val="24"/>
                <w:szCs w:val="24"/>
              </w:rPr>
              <w:t>.</w:t>
            </w:r>
          </w:p>
          <w:p w14:paraId="5FE918A0" w14:textId="77777777" w:rsidR="00841F7A" w:rsidRPr="00101ECC" w:rsidRDefault="00841F7A" w:rsidP="00934DB4">
            <w:pPr>
              <w:suppressAutoHyphens/>
              <w:spacing w:line="276" w:lineRule="auto"/>
              <w:contextualSpacing/>
              <w:rPr>
                <w:rFonts w:ascii="Times New Roman" w:hAnsi="Times New Roman" w:cs="Times New Roman"/>
                <w:sz w:val="24"/>
                <w:szCs w:val="24"/>
              </w:rPr>
            </w:pPr>
          </w:p>
          <w:p w14:paraId="51303573" w14:textId="77777777" w:rsidR="00501B72" w:rsidRPr="00101ECC" w:rsidRDefault="00501B72" w:rsidP="00501B72">
            <w:pPr>
              <w:suppressAutoHyphens/>
              <w:spacing w:line="276" w:lineRule="auto"/>
              <w:contextualSpacing/>
              <w:rPr>
                <w:rFonts w:ascii="Times New Roman" w:hAnsi="Times New Roman" w:cs="Times New Roman"/>
                <w:sz w:val="24"/>
                <w:szCs w:val="24"/>
              </w:rPr>
            </w:pPr>
          </w:p>
        </w:tc>
      </w:tr>
    </w:tbl>
    <w:p w14:paraId="19FBC9FA" w14:textId="43C8CA16" w:rsidR="00501B72" w:rsidRPr="00101ECC" w:rsidRDefault="00501B7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7084BD4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0454C448" w:rsidR="00180A39" w:rsidRPr="00101ECC" w:rsidRDefault="00A57129" w:rsidP="00180A39">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2578D196" w:rsidR="001E7D1C" w:rsidRPr="00101ECC" w:rsidRDefault="001E7D1C" w:rsidP="001E7D1C">
      <w:pPr>
        <w:pStyle w:val="1"/>
      </w:pPr>
      <w:bookmarkStart w:id="141" w:name="_Toc168083420"/>
      <w:r w:rsidRPr="00101ECC">
        <w:t>«</w:t>
      </w:r>
      <w:r w:rsidR="0084700D" w:rsidRPr="00101ECC">
        <w:t xml:space="preserve">ОП.05 </w:t>
      </w:r>
      <w:r w:rsidR="004508B9" w:rsidRPr="004508B9">
        <w:t>Операционные системы и среды</w:t>
      </w:r>
      <w:r w:rsidRPr="00101ECC">
        <w:t>»</w:t>
      </w:r>
      <w:bookmarkEnd w:id="141"/>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42" w:name="_Toc158389417"/>
      <w:bookmarkStart w:id="143" w:name="_Toc158393521"/>
      <w:bookmarkStart w:id="144" w:name="_Toc158397978"/>
      <w:r w:rsidRPr="00101ECC">
        <w:rPr>
          <w:rFonts w:ascii="Times New Roman" w:hAnsi="Times New Roman"/>
          <w:lang w:val="ru-RU"/>
        </w:rPr>
        <w:lastRenderedPageBreak/>
        <w:t>СОДЕРЖАНИЕ ПРОГРАММЫ</w:t>
      </w:r>
      <w:bookmarkEnd w:id="142"/>
      <w:bookmarkEnd w:id="143"/>
      <w:bookmarkEnd w:id="144"/>
    </w:p>
    <w:p w14:paraId="578B2430"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77777777" w:rsidR="001E7D1C" w:rsidRPr="00101ECC" w:rsidRDefault="004939D3"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BD4E3FA"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13AB659"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726DF0" w14:textId="77777777" w:rsidR="001E7D1C" w:rsidRPr="00101ECC" w:rsidRDefault="004939D3"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4F088E5"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AC0AB01"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6914352" w14:textId="77777777" w:rsidR="001E7D1C" w:rsidRPr="00101ECC" w:rsidRDefault="004939D3"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DD05B62"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D4E9A17"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B7A35E0" w14:textId="77777777" w:rsidR="001E7D1C" w:rsidRPr="00101ECC" w:rsidRDefault="004939D3"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9"/>
          <w:headerReference w:type="default" r:id="rId20"/>
          <w:pgSz w:w="11906" w:h="16838"/>
          <w:pgMar w:top="1134" w:right="567" w:bottom="1134" w:left="1701" w:header="709" w:footer="709" w:gutter="0"/>
          <w:cols w:space="708"/>
          <w:docGrid w:linePitch="360"/>
        </w:sectPr>
      </w:pPr>
    </w:p>
    <w:p w14:paraId="1D499BF1" w14:textId="77777777" w:rsidR="001E7D1C" w:rsidRPr="00101ECC" w:rsidRDefault="001E7D1C" w:rsidP="00E227B6">
      <w:pPr>
        <w:pStyle w:val="1f"/>
        <w:numPr>
          <w:ilvl w:val="0"/>
          <w:numId w:val="7"/>
        </w:numPr>
        <w:rPr>
          <w:rFonts w:ascii="Times New Roman" w:hAnsi="Times New Roman"/>
        </w:rPr>
      </w:pPr>
      <w:bookmarkStart w:id="145" w:name="_Toc158389418"/>
      <w:bookmarkStart w:id="146" w:name="_Toc158393522"/>
      <w:bookmarkStart w:id="147"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45"/>
      <w:bookmarkEnd w:id="146"/>
      <w:bookmarkEnd w:id="147"/>
    </w:p>
    <w:p w14:paraId="2BF03B74" w14:textId="1DA8D065"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4508B9" w:rsidRPr="004508B9">
        <w:rPr>
          <w:rFonts w:ascii="Times New Roman Полужирный" w:eastAsia="Segoe UI" w:hAnsi="Times New Roman Полужирный"/>
          <w:b/>
          <w:bCs/>
          <w:caps/>
          <w:u w:val="single"/>
          <w:lang w:val="ru-RU"/>
        </w:rPr>
        <w:t>Операционные системы и среды</w:t>
      </w:r>
      <w:r w:rsidRPr="00101ECC">
        <w:rPr>
          <w:rFonts w:ascii="Times New Roman Полужирный" w:eastAsia="Segoe UI" w:hAnsi="Times New Roman Полужирный"/>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48" w:name="_Toc158389419"/>
      <w:bookmarkStart w:id="149" w:name="_Toc158393523"/>
      <w:bookmarkStart w:id="150" w:name="_Toc158397980"/>
      <w:r w:rsidRPr="00101ECC">
        <w:rPr>
          <w:rFonts w:ascii="Times New Roman" w:hAnsi="Times New Roman"/>
        </w:rPr>
        <w:t>1.1. Цель и место дисциплины в структуре образовательной программы</w:t>
      </w:r>
      <w:bookmarkEnd w:id="148"/>
      <w:bookmarkEnd w:id="149"/>
      <w:bookmarkEnd w:id="150"/>
    </w:p>
    <w:p w14:paraId="42952E77" w14:textId="0BD11FC4" w:rsidR="001E7D1C" w:rsidRPr="004508B9" w:rsidRDefault="001E7D1C" w:rsidP="001C476F">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 xml:space="preserve">ОП.05 </w:t>
      </w:r>
      <w:r w:rsidR="004508B9" w:rsidRPr="004508B9">
        <w:rPr>
          <w:rFonts w:ascii="Times New Roman" w:hAnsi="Times New Roman"/>
          <w:sz w:val="24"/>
          <w:szCs w:val="24"/>
        </w:rPr>
        <w:t>Операционные системы и среды</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 xml:space="preserve">формирование </w:t>
      </w:r>
      <w:r w:rsidR="004508B9">
        <w:rPr>
          <w:rFonts w:ascii="Times New Roman" w:eastAsia="Times New Roman" w:hAnsi="Times New Roman"/>
          <w:bCs/>
          <w:sz w:val="24"/>
          <w:szCs w:val="24"/>
          <w:lang w:eastAsia="ru-RU"/>
        </w:rPr>
        <w:t xml:space="preserve">представлений </w:t>
      </w:r>
      <w:r w:rsidR="00656136" w:rsidRPr="00656136">
        <w:rPr>
          <w:rFonts w:ascii="Times New Roman" w:eastAsia="Times New Roman" w:hAnsi="Times New Roman"/>
          <w:bCs/>
          <w:sz w:val="24"/>
          <w:szCs w:val="24"/>
          <w:lang w:eastAsia="ru-RU"/>
        </w:rPr>
        <w:t>о современных операционных системах, средах и оболочках.</w:t>
      </w:r>
    </w:p>
    <w:p w14:paraId="7024673D" w14:textId="39BBFA7F"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 xml:space="preserve">ОП.05 </w:t>
      </w:r>
      <w:r w:rsidR="004508B9" w:rsidRPr="004508B9">
        <w:rPr>
          <w:rFonts w:ascii="Times New Roman" w:hAnsi="Times New Roman" w:cs="Times New Roman"/>
          <w:sz w:val="24"/>
          <w:szCs w:val="24"/>
        </w:rPr>
        <w:t>Операционные системы и среды</w:t>
      </w:r>
      <w:r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51" w:name="_Toc158389420"/>
      <w:bookmarkStart w:id="152" w:name="_Toc158393524"/>
      <w:bookmarkStart w:id="153" w:name="_Toc158397981"/>
      <w:r w:rsidRPr="00101ECC">
        <w:rPr>
          <w:rFonts w:ascii="Times New Roman" w:hAnsi="Times New Roman"/>
        </w:rPr>
        <w:t>1.2. Планируемые результаты освоения дисциплины</w:t>
      </w:r>
      <w:bookmarkEnd w:id="151"/>
      <w:bookmarkEnd w:id="152"/>
      <w:bookmarkEnd w:id="153"/>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w:t>
            </w:r>
            <w:r w:rsidRPr="00101ECC">
              <w:rPr>
                <w:rFonts w:ascii="Times New Roman" w:hAnsi="Times New Roman" w:cs="Times New Roman"/>
                <w:bCs/>
                <w:sz w:val="24"/>
                <w:szCs w:val="24"/>
              </w:rPr>
              <w:lastRenderedPageBreak/>
              <w:t>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w:t>
            </w:r>
            <w:r w:rsidRPr="00101ECC">
              <w:rPr>
                <w:rFonts w:ascii="Times New Roman" w:hAnsi="Times New Roman"/>
                <w:sz w:val="24"/>
                <w:szCs w:val="24"/>
              </w:rPr>
              <w:lastRenderedPageBreak/>
              <w:t>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656136" w:rsidRPr="00101ECC" w14:paraId="514965C0" w14:textId="77777777" w:rsidTr="00A92E56">
        <w:trPr>
          <w:trHeight w:val="20"/>
        </w:trPr>
        <w:tc>
          <w:tcPr>
            <w:tcW w:w="1245" w:type="dxa"/>
            <w:tcBorders>
              <w:left w:val="single" w:sz="4" w:space="0" w:color="auto"/>
              <w:right w:val="single" w:sz="4" w:space="0" w:color="auto"/>
            </w:tcBorders>
          </w:tcPr>
          <w:p w14:paraId="29E8FA4C" w14:textId="1D5936A0" w:rsidR="00656136" w:rsidRPr="00101ECC" w:rsidRDefault="00656136" w:rsidP="00656136">
            <w:pPr>
              <w:rPr>
                <w:rFonts w:ascii="Times New Roman" w:hAnsi="Times New Roman" w:cs="Times New Roman"/>
                <w:bCs/>
                <w:sz w:val="24"/>
                <w:szCs w:val="24"/>
                <w:highlight w:val="green"/>
              </w:rPr>
            </w:pPr>
            <w:r w:rsidRPr="00101ECC">
              <w:rPr>
                <w:rFonts w:ascii="Times New Roman" w:eastAsia="Calibri" w:hAnsi="Times New Roman" w:cs="Times New Roman"/>
              </w:rPr>
              <w:t xml:space="preserve">ПК </w:t>
            </w:r>
            <w:r>
              <w:rPr>
                <w:rFonts w:ascii="Times New Roman" w:eastAsia="Calibri" w:hAnsi="Times New Roman" w:cs="Times New Roman"/>
              </w:rPr>
              <w:t>2.2</w:t>
            </w:r>
          </w:p>
        </w:tc>
        <w:tc>
          <w:tcPr>
            <w:tcW w:w="2792" w:type="dxa"/>
            <w:tcBorders>
              <w:left w:val="single" w:sz="4" w:space="0" w:color="auto"/>
              <w:right w:val="single" w:sz="4" w:space="0" w:color="auto"/>
            </w:tcBorders>
          </w:tcPr>
          <w:p w14:paraId="5BF0D6AF" w14:textId="6EEC7ADE" w:rsidR="00656136" w:rsidRPr="00656136" w:rsidRDefault="00656136" w:rsidP="00656136">
            <w:pPr>
              <w:suppressAutoHyphens/>
              <w:spacing w:before="120"/>
              <w:rPr>
                <w:rFonts w:ascii="Times New Roman" w:hAnsi="Times New Roman" w:cs="Times New Roman"/>
                <w:iCs/>
              </w:rPr>
            </w:pPr>
            <w:r w:rsidRPr="00656136">
              <w:rPr>
                <w:rFonts w:ascii="Times New Roman" w:hAnsi="Times New Roman" w:cs="Times New Roman"/>
                <w:iCs/>
              </w:rPr>
              <w:t>использовать средства операционных систем и сред для обеспечения работоспособности вычислительной техники;</w:t>
            </w:r>
          </w:p>
          <w:p w14:paraId="4168D9E1" w14:textId="77777777" w:rsidR="00656136" w:rsidRPr="00656136" w:rsidRDefault="00656136" w:rsidP="00656136">
            <w:pPr>
              <w:suppressAutoHyphens/>
              <w:spacing w:before="120"/>
              <w:rPr>
                <w:rFonts w:ascii="Times New Roman" w:hAnsi="Times New Roman" w:cs="Times New Roman"/>
                <w:iCs/>
              </w:rPr>
            </w:pPr>
            <w:r w:rsidRPr="00656136">
              <w:rPr>
                <w:rFonts w:ascii="Times New Roman" w:hAnsi="Times New Roman" w:cs="Times New Roman"/>
                <w:iCs/>
              </w:rPr>
              <w:t>работать в конкретной операционной системе;</w:t>
            </w:r>
          </w:p>
          <w:p w14:paraId="6E7B7290" w14:textId="77777777" w:rsidR="00656136" w:rsidRPr="00656136" w:rsidRDefault="00656136" w:rsidP="00656136">
            <w:pPr>
              <w:suppressAutoHyphens/>
              <w:spacing w:before="120"/>
              <w:rPr>
                <w:rFonts w:ascii="Times New Roman" w:hAnsi="Times New Roman" w:cs="Times New Roman"/>
                <w:iCs/>
              </w:rPr>
            </w:pPr>
            <w:r w:rsidRPr="00656136">
              <w:rPr>
                <w:rFonts w:ascii="Times New Roman" w:hAnsi="Times New Roman" w:cs="Times New Roman"/>
                <w:iCs/>
              </w:rPr>
              <w:t>работать со стандартными программами операционной системы;</w:t>
            </w:r>
          </w:p>
          <w:p w14:paraId="69D70568" w14:textId="10E6F8C0" w:rsidR="00656136" w:rsidRPr="00656136" w:rsidRDefault="00656136" w:rsidP="00656136">
            <w:pPr>
              <w:rPr>
                <w:rFonts w:ascii="Times New Roman" w:hAnsi="Times New Roman" w:cs="Times New Roman"/>
                <w:bCs/>
                <w:sz w:val="24"/>
                <w:szCs w:val="24"/>
                <w:highlight w:val="green"/>
              </w:rPr>
            </w:pPr>
            <w:r w:rsidRPr="00656136">
              <w:rPr>
                <w:rFonts w:ascii="Times New Roman" w:hAnsi="Times New Roman" w:cs="Times New Roman"/>
                <w:iCs/>
              </w:rPr>
              <w:t>поддерживать приложения различных операционных систем.</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26DBCAC" w14:textId="4B64B273"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состав и принципы работы операционных систем и сред;</w:t>
            </w:r>
          </w:p>
          <w:p w14:paraId="76EC0858" w14:textId="77777777"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-понятие, основные функции, типы операционных систем;</w:t>
            </w:r>
          </w:p>
          <w:p w14:paraId="58090D88" w14:textId="711ED08C"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машинно-зависимые свойства операционных систем: обработку прерываний,</w:t>
            </w:r>
          </w:p>
          <w:p w14:paraId="6E58F418" w14:textId="77777777"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обслуживание ввода-вывода, управление виртуальной памятью;</w:t>
            </w:r>
          </w:p>
          <w:p w14:paraId="659926D1" w14:textId="463384D8"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принципы построения операционных систем;</w:t>
            </w:r>
          </w:p>
          <w:p w14:paraId="3F73018F" w14:textId="46457215"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способы организации поддержки устройств, драйверы оборудования;</w:t>
            </w:r>
          </w:p>
          <w:p w14:paraId="3A0F986D" w14:textId="71367322"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понятие, функции и способы использования программного интерфейса операционной</w:t>
            </w:r>
          </w:p>
          <w:p w14:paraId="78F751C7" w14:textId="03576066" w:rsidR="00656136" w:rsidRPr="00656136" w:rsidRDefault="00656136" w:rsidP="00656136">
            <w:pPr>
              <w:rPr>
                <w:rFonts w:ascii="Times New Roman" w:hAnsi="Times New Roman" w:cs="Times New Roman"/>
                <w:bCs/>
                <w:sz w:val="24"/>
                <w:szCs w:val="24"/>
                <w:highlight w:val="green"/>
              </w:rPr>
            </w:pPr>
            <w:r w:rsidRPr="00656136">
              <w:rPr>
                <w:rFonts w:ascii="Times New Roman" w:hAnsi="Times New Roman" w:cs="Times New Roman"/>
                <w:iCs/>
              </w:rPr>
              <w:t>системы, виды пользовательского интерфейса.</w:t>
            </w:r>
          </w:p>
        </w:tc>
        <w:tc>
          <w:tcPr>
            <w:tcW w:w="2801" w:type="dxa"/>
            <w:tcBorders>
              <w:top w:val="single" w:sz="4" w:space="0" w:color="auto"/>
              <w:left w:val="single" w:sz="4" w:space="0" w:color="auto"/>
              <w:bottom w:val="single" w:sz="4" w:space="0" w:color="auto"/>
              <w:right w:val="single" w:sz="4" w:space="0" w:color="auto"/>
            </w:tcBorders>
          </w:tcPr>
          <w:p w14:paraId="430927D1" w14:textId="70BC4FD5" w:rsidR="00656136" w:rsidRPr="00101ECC" w:rsidRDefault="00656136" w:rsidP="00656136">
            <w:pPr>
              <w:rPr>
                <w:rFonts w:ascii="Times New Roman" w:hAnsi="Times New Roman" w:cs="Times New Roman"/>
                <w:bCs/>
                <w:sz w:val="24"/>
                <w:szCs w:val="24"/>
                <w:highlight w:val="yellow"/>
              </w:rPr>
            </w:pP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54" w:name="_Toc158389421"/>
      <w:bookmarkStart w:id="155" w:name="_Toc158393525"/>
      <w:bookmarkStart w:id="156" w:name="_Toc158397982"/>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54"/>
      <w:bookmarkEnd w:id="155"/>
      <w:bookmarkEnd w:id="156"/>
    </w:p>
    <w:p w14:paraId="1B506230" w14:textId="77777777" w:rsidR="001E7D1C" w:rsidRPr="00101ECC" w:rsidRDefault="001E7D1C" w:rsidP="001E7D1C">
      <w:pPr>
        <w:pStyle w:val="114"/>
        <w:rPr>
          <w:rFonts w:ascii="Times New Roman" w:hAnsi="Times New Roman"/>
        </w:rPr>
      </w:pPr>
      <w:bookmarkStart w:id="157" w:name="_Toc158389422"/>
      <w:bookmarkStart w:id="158" w:name="_Toc158393526"/>
      <w:bookmarkStart w:id="159" w:name="_Toc158397983"/>
      <w:r w:rsidRPr="00101ECC">
        <w:rPr>
          <w:rFonts w:ascii="Times New Roman" w:hAnsi="Times New Roman"/>
        </w:rPr>
        <w:t>2.1. Трудоемкость освоения дисциплины</w:t>
      </w:r>
      <w:bookmarkEnd w:id="157"/>
      <w:bookmarkEnd w:id="158"/>
      <w:bookmarkEnd w:id="159"/>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37F48EA2" w:rsidR="001E7D1C" w:rsidRPr="00101ECC" w:rsidRDefault="00656136" w:rsidP="000E67E5">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02BBD055" w14:textId="7DC6BD85" w:rsidR="001E7D1C" w:rsidRPr="00101ECC" w:rsidRDefault="00656136" w:rsidP="000E67E5">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5AD54DB2" w:rsidR="001E7D1C" w:rsidRPr="00101ECC" w:rsidRDefault="00656136"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0BAAAAE" w14:textId="08B0FB13" w:rsidR="001E7D1C" w:rsidRPr="00101ECC" w:rsidRDefault="00656136"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69ECCC84" w:rsidR="001E7D1C" w:rsidRPr="00101ECC" w:rsidRDefault="00656136" w:rsidP="000E67E5">
            <w:pPr>
              <w:jc w:val="center"/>
              <w:rPr>
                <w:rFonts w:ascii="Times New Roman" w:hAnsi="Times New Roman" w:cs="Times New Roman"/>
                <w:b/>
                <w:sz w:val="24"/>
                <w:szCs w:val="24"/>
              </w:rPr>
            </w:pPr>
            <w:r>
              <w:rPr>
                <w:rFonts w:ascii="Times New Roman" w:hAnsi="Times New Roman" w:cs="Times New Roman"/>
                <w:b/>
                <w:sz w:val="24"/>
                <w:szCs w:val="24"/>
              </w:rPr>
              <w:t>62</w:t>
            </w:r>
          </w:p>
        </w:tc>
        <w:tc>
          <w:tcPr>
            <w:tcW w:w="1345" w:type="pct"/>
            <w:vAlign w:val="center"/>
          </w:tcPr>
          <w:p w14:paraId="41A6ED90" w14:textId="7039D51D" w:rsidR="001E7D1C" w:rsidRPr="00101ECC" w:rsidRDefault="00656136" w:rsidP="000E67E5">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7E60B3D" w14:textId="77777777" w:rsidR="001E7D1C" w:rsidRDefault="001E7D1C" w:rsidP="001E7D1C">
      <w:pPr>
        <w:rPr>
          <w:rFonts w:ascii="Times New Roman" w:hAnsi="Times New Roman" w:cs="Times New Roman"/>
          <w:sz w:val="24"/>
          <w:szCs w:val="24"/>
        </w:rPr>
      </w:pPr>
    </w:p>
    <w:p w14:paraId="1F0447DB" w14:textId="77777777" w:rsidR="00572EAE" w:rsidRDefault="00572EAE" w:rsidP="001E7D1C">
      <w:pPr>
        <w:rPr>
          <w:rFonts w:ascii="Times New Roman" w:hAnsi="Times New Roman" w:cs="Times New Roman"/>
          <w:sz w:val="24"/>
          <w:szCs w:val="24"/>
        </w:rPr>
      </w:pPr>
    </w:p>
    <w:p w14:paraId="3CC80524" w14:textId="77777777" w:rsidR="00572EAE" w:rsidRDefault="00572EAE" w:rsidP="001E7D1C">
      <w:pPr>
        <w:rPr>
          <w:rFonts w:ascii="Times New Roman" w:hAnsi="Times New Roman" w:cs="Times New Roman"/>
          <w:sz w:val="24"/>
          <w:szCs w:val="24"/>
        </w:rPr>
      </w:pPr>
    </w:p>
    <w:p w14:paraId="6C8897A0" w14:textId="77777777" w:rsidR="00572EAE" w:rsidRDefault="00572EAE" w:rsidP="001E7D1C">
      <w:pPr>
        <w:rPr>
          <w:rFonts w:ascii="Times New Roman" w:hAnsi="Times New Roman" w:cs="Times New Roman"/>
          <w:sz w:val="24"/>
          <w:szCs w:val="24"/>
        </w:rPr>
      </w:pPr>
    </w:p>
    <w:p w14:paraId="027187C6" w14:textId="77777777" w:rsidR="00572EAE" w:rsidRDefault="00572EAE" w:rsidP="001E7D1C">
      <w:pPr>
        <w:rPr>
          <w:rFonts w:ascii="Times New Roman" w:hAnsi="Times New Roman" w:cs="Times New Roman"/>
          <w:sz w:val="24"/>
          <w:szCs w:val="24"/>
        </w:rPr>
      </w:pPr>
    </w:p>
    <w:p w14:paraId="453DD22B" w14:textId="77777777" w:rsidR="00572EAE" w:rsidRDefault="00572EAE" w:rsidP="001E7D1C">
      <w:pPr>
        <w:rPr>
          <w:rFonts w:ascii="Times New Roman" w:hAnsi="Times New Roman" w:cs="Times New Roman"/>
          <w:sz w:val="24"/>
          <w:szCs w:val="24"/>
        </w:rPr>
      </w:pPr>
    </w:p>
    <w:p w14:paraId="3301E7A2" w14:textId="77777777" w:rsidR="00572EAE" w:rsidRDefault="00572EAE" w:rsidP="001E7D1C">
      <w:pPr>
        <w:rPr>
          <w:rFonts w:ascii="Times New Roman" w:hAnsi="Times New Roman" w:cs="Times New Roman"/>
          <w:sz w:val="24"/>
          <w:szCs w:val="24"/>
        </w:rPr>
      </w:pPr>
    </w:p>
    <w:p w14:paraId="22324141" w14:textId="77777777" w:rsidR="00572EAE" w:rsidRPr="00101ECC" w:rsidRDefault="00572EAE" w:rsidP="001E7D1C">
      <w:pPr>
        <w:rPr>
          <w:rFonts w:ascii="Times New Roman" w:hAnsi="Times New Roman" w:cs="Times New Roman"/>
          <w:sz w:val="24"/>
          <w:szCs w:val="24"/>
        </w:rPr>
      </w:pPr>
    </w:p>
    <w:p w14:paraId="1F49C8B4" w14:textId="77777777" w:rsidR="001E7D1C" w:rsidRPr="00101ECC" w:rsidRDefault="001E7D1C" w:rsidP="001E7D1C">
      <w:pPr>
        <w:pStyle w:val="114"/>
        <w:rPr>
          <w:rFonts w:ascii="Times New Roman" w:hAnsi="Times New Roman"/>
        </w:rPr>
      </w:pPr>
      <w:bookmarkStart w:id="160" w:name="_Toc158389423"/>
      <w:bookmarkStart w:id="161" w:name="_Toc158393527"/>
      <w:bookmarkStart w:id="162" w:name="_Toc158397984"/>
      <w:r w:rsidRPr="00101ECC">
        <w:rPr>
          <w:rFonts w:ascii="Times New Roman" w:hAnsi="Times New Roman"/>
        </w:rPr>
        <w:lastRenderedPageBreak/>
        <w:t>2.2. Примерное содержание дисциплины</w:t>
      </w:r>
      <w:bookmarkEnd w:id="160"/>
      <w:bookmarkEnd w:id="161"/>
      <w:bookmarkEnd w:id="1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4"/>
        <w:gridCol w:w="6774"/>
      </w:tblGrid>
      <w:tr w:rsidR="00656136" w:rsidRPr="00ED48B5" w14:paraId="3E0F7B33" w14:textId="77777777" w:rsidTr="00656136">
        <w:trPr>
          <w:trHeight w:val="20"/>
        </w:trPr>
        <w:tc>
          <w:tcPr>
            <w:tcW w:w="1482" w:type="pct"/>
          </w:tcPr>
          <w:p w14:paraId="72EEE461" w14:textId="77777777" w:rsidR="00656136" w:rsidRPr="00ED48B5" w:rsidRDefault="00656136" w:rsidP="007F311E">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Наименование разделов и тем</w:t>
            </w:r>
          </w:p>
        </w:tc>
        <w:tc>
          <w:tcPr>
            <w:tcW w:w="3518" w:type="pct"/>
          </w:tcPr>
          <w:p w14:paraId="51BC40D1" w14:textId="77777777" w:rsidR="00656136" w:rsidRPr="00ED48B5" w:rsidRDefault="00656136" w:rsidP="007F311E">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56136" w:rsidRPr="00ED48B5" w14:paraId="6A65133D" w14:textId="77777777" w:rsidTr="00656136">
        <w:trPr>
          <w:trHeight w:val="371"/>
        </w:trPr>
        <w:tc>
          <w:tcPr>
            <w:tcW w:w="5000" w:type="pct"/>
            <w:gridSpan w:val="2"/>
          </w:tcPr>
          <w:p w14:paraId="72F6353B" w14:textId="77777777" w:rsidR="00656136" w:rsidRPr="00ED48B5" w:rsidRDefault="00656136" w:rsidP="007F311E">
            <w:pPr>
              <w:spacing w:line="360"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Раздел 1. Основы операционных систем</w:t>
            </w:r>
            <w:r>
              <w:rPr>
                <w:rFonts w:ascii="Times New Roman" w:eastAsia="Times New Roman" w:hAnsi="Times New Roman" w:cs="Times New Roman"/>
                <w:b/>
                <w:bCs/>
                <w:sz w:val="24"/>
                <w:szCs w:val="24"/>
                <w:lang w:eastAsia="ru-RU"/>
              </w:rPr>
              <w:t xml:space="preserve"> (10 часов)</w:t>
            </w:r>
          </w:p>
        </w:tc>
      </w:tr>
      <w:tr w:rsidR="00656136" w:rsidRPr="00ED48B5" w14:paraId="7DB6BE67" w14:textId="77777777" w:rsidTr="00656136">
        <w:trPr>
          <w:trHeight w:val="20"/>
        </w:trPr>
        <w:tc>
          <w:tcPr>
            <w:tcW w:w="1482" w:type="pct"/>
            <w:vMerge w:val="restart"/>
          </w:tcPr>
          <w:p w14:paraId="42A00046"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 xml:space="preserve">Тема 1.1. Основные понятия об операционных системах </w:t>
            </w:r>
          </w:p>
          <w:p w14:paraId="0F37539A"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88EEA13" w14:textId="77777777" w:rsidR="00656136" w:rsidRPr="00ED48B5" w:rsidRDefault="00656136" w:rsidP="007F311E">
            <w:pPr>
              <w:spacing w:after="200" w:line="276" w:lineRule="auto"/>
              <w:rPr>
                <w:rFonts w:ascii="Times New Roman" w:eastAsia="Times New Roman" w:hAnsi="Times New Roman" w:cs="Times New Roman"/>
                <w:b/>
                <w:bCs/>
                <w:i/>
                <w:sz w:val="24"/>
                <w:szCs w:val="24"/>
                <w:lang w:eastAsia="ru-RU"/>
              </w:rPr>
            </w:pPr>
            <w:r w:rsidRPr="00ED48B5">
              <w:rPr>
                <w:rFonts w:ascii="Times New Roman" w:eastAsia="Times New Roman" w:hAnsi="Times New Roman" w:cs="Times New Roman"/>
                <w:b/>
                <w:bCs/>
                <w:sz w:val="24"/>
                <w:szCs w:val="24"/>
                <w:lang w:eastAsia="ru-RU"/>
              </w:rPr>
              <w:t>Содержание учебного материала</w:t>
            </w:r>
          </w:p>
        </w:tc>
      </w:tr>
      <w:tr w:rsidR="00656136" w:rsidRPr="00ED48B5" w14:paraId="12047D57" w14:textId="77777777" w:rsidTr="00656136">
        <w:trPr>
          <w:trHeight w:val="1050"/>
        </w:trPr>
        <w:tc>
          <w:tcPr>
            <w:tcW w:w="1482" w:type="pct"/>
            <w:vMerge/>
          </w:tcPr>
          <w:p w14:paraId="66B37E03"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0EF61807" w14:textId="77777777" w:rsidR="00656136" w:rsidRPr="00ED48B5" w:rsidRDefault="00656136" w:rsidP="004F3F8D">
            <w:pPr>
              <w:numPr>
                <w:ilvl w:val="0"/>
                <w:numId w:val="48"/>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Понятие операционной системы. Общие сведения об операционных системах. Цели и задачи операционной системы. Основная классификация операционных систем. </w:t>
            </w:r>
          </w:p>
        </w:tc>
      </w:tr>
      <w:tr w:rsidR="00656136" w:rsidRPr="00ED48B5" w14:paraId="4050BA18" w14:textId="77777777" w:rsidTr="00656136">
        <w:trPr>
          <w:trHeight w:val="20"/>
        </w:trPr>
        <w:tc>
          <w:tcPr>
            <w:tcW w:w="1482" w:type="pct"/>
            <w:vMerge/>
          </w:tcPr>
          <w:p w14:paraId="5149404E"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0234D80A" w14:textId="77777777" w:rsidR="00656136" w:rsidRPr="00ED48B5" w:rsidRDefault="00656136" w:rsidP="004F3F8D">
            <w:pPr>
              <w:numPr>
                <w:ilvl w:val="0"/>
                <w:numId w:val="48"/>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Задачи администрирования операционных систем.</w:t>
            </w:r>
          </w:p>
        </w:tc>
      </w:tr>
      <w:tr w:rsidR="00656136" w:rsidRPr="00ED48B5" w14:paraId="0C939400" w14:textId="77777777" w:rsidTr="00656136">
        <w:trPr>
          <w:trHeight w:val="20"/>
        </w:trPr>
        <w:tc>
          <w:tcPr>
            <w:tcW w:w="1482" w:type="pct"/>
            <w:vMerge/>
          </w:tcPr>
          <w:p w14:paraId="740008FA"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406562FE" w14:textId="77777777" w:rsidR="00656136" w:rsidRPr="00ED48B5" w:rsidRDefault="00656136" w:rsidP="004F3F8D">
            <w:pPr>
              <w:numPr>
                <w:ilvl w:val="0"/>
                <w:numId w:val="48"/>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Отличительные особенности современных операционных систем: DOS, Windows, Mac OS, Linux, QNX OS/2.</w:t>
            </w:r>
          </w:p>
        </w:tc>
      </w:tr>
      <w:tr w:rsidR="00656136" w:rsidRPr="00ED48B5" w14:paraId="4F5EE327" w14:textId="77777777" w:rsidTr="00656136">
        <w:trPr>
          <w:trHeight w:val="20"/>
        </w:trPr>
        <w:tc>
          <w:tcPr>
            <w:tcW w:w="1482" w:type="pct"/>
            <w:vMerge/>
          </w:tcPr>
          <w:p w14:paraId="14A182CB"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13236178" w14:textId="77777777" w:rsidR="00656136" w:rsidRPr="00ED48B5" w:rsidRDefault="00656136" w:rsidP="007F311E">
            <w:pPr>
              <w:spacing w:after="200" w:line="276" w:lineRule="auto"/>
              <w:jc w:val="both"/>
              <w:rPr>
                <w:rFonts w:ascii="Times New Roman" w:eastAsia="Times New Roman" w:hAnsi="Times New Roman" w:cs="Times New Roman"/>
                <w:b/>
                <w:i/>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6DD29FD2" w14:textId="77777777" w:rsidTr="00656136">
        <w:trPr>
          <w:trHeight w:val="20"/>
        </w:trPr>
        <w:tc>
          <w:tcPr>
            <w:tcW w:w="1482" w:type="pct"/>
            <w:vMerge/>
          </w:tcPr>
          <w:p w14:paraId="063D2F9B"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7457F804" w14:textId="77777777" w:rsidR="00656136" w:rsidRPr="00ED48B5" w:rsidRDefault="00656136" w:rsidP="007F311E">
            <w:pPr>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sz w:val="24"/>
                <w:szCs w:val="24"/>
                <w:lang w:eastAsia="ru-RU"/>
              </w:rPr>
              <w:t xml:space="preserve">Лабораторное занятие № 1. Работа в оболочке командной строки. </w:t>
            </w:r>
            <w:proofErr w:type="spellStart"/>
            <w:r w:rsidRPr="00ED48B5">
              <w:rPr>
                <w:rFonts w:ascii="Times New Roman" w:eastAsia="Times New Roman" w:hAnsi="Times New Roman" w:cs="Times New Roman"/>
                <w:sz w:val="24"/>
                <w:szCs w:val="24"/>
                <w:lang w:eastAsia="ru-RU"/>
              </w:rPr>
              <w:t>PowerShell</w:t>
            </w:r>
            <w:proofErr w:type="spellEnd"/>
            <w:r w:rsidRPr="00ED48B5">
              <w:rPr>
                <w:rFonts w:ascii="Times New Roman" w:eastAsia="Times New Roman" w:hAnsi="Times New Roman" w:cs="Times New Roman"/>
                <w:sz w:val="24"/>
                <w:szCs w:val="24"/>
                <w:lang w:eastAsia="ru-RU"/>
              </w:rPr>
              <w:t>, CMD.</w:t>
            </w:r>
          </w:p>
        </w:tc>
      </w:tr>
      <w:tr w:rsidR="00656136" w:rsidRPr="00ED48B5" w14:paraId="40E4AD62" w14:textId="77777777" w:rsidTr="00656136">
        <w:trPr>
          <w:trHeight w:val="20"/>
        </w:trPr>
        <w:tc>
          <w:tcPr>
            <w:tcW w:w="1482" w:type="pct"/>
            <w:vMerge/>
          </w:tcPr>
          <w:p w14:paraId="444A2A8F"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6C4F7FBF" w14:textId="77777777"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ED48B5" w14:paraId="23C3572B" w14:textId="77777777" w:rsidTr="00656136">
        <w:trPr>
          <w:trHeight w:val="509"/>
        </w:trPr>
        <w:tc>
          <w:tcPr>
            <w:tcW w:w="1482" w:type="pct"/>
            <w:vMerge w:val="restart"/>
          </w:tcPr>
          <w:p w14:paraId="1FDC7121"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1.2. Работа с файлами</w:t>
            </w:r>
          </w:p>
        </w:tc>
        <w:tc>
          <w:tcPr>
            <w:tcW w:w="3518" w:type="pct"/>
          </w:tcPr>
          <w:p w14:paraId="66ECC15F" w14:textId="77777777"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3CC74D48" w14:textId="77777777" w:rsidTr="00656136">
        <w:trPr>
          <w:trHeight w:val="509"/>
        </w:trPr>
        <w:tc>
          <w:tcPr>
            <w:tcW w:w="1482" w:type="pct"/>
            <w:vMerge/>
          </w:tcPr>
          <w:p w14:paraId="17F3D78D"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00A10847" w14:textId="77777777" w:rsidR="00656136" w:rsidRPr="00ED48B5" w:rsidRDefault="00656136" w:rsidP="004F3F8D">
            <w:pPr>
              <w:numPr>
                <w:ilvl w:val="0"/>
                <w:numId w:val="49"/>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Работа с файлами. Файловая система. Виды файловых систем. Физическая организация файловой системы. Цели и задачи файловой системы. Структура файловой системы.</w:t>
            </w:r>
          </w:p>
        </w:tc>
      </w:tr>
      <w:tr w:rsidR="00656136" w:rsidRPr="00ED48B5" w14:paraId="7BD4C213" w14:textId="77777777" w:rsidTr="00656136">
        <w:trPr>
          <w:trHeight w:val="509"/>
        </w:trPr>
        <w:tc>
          <w:tcPr>
            <w:tcW w:w="1482" w:type="pct"/>
            <w:vMerge/>
          </w:tcPr>
          <w:p w14:paraId="44EC938E"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42E59011" w14:textId="77777777" w:rsidR="00656136" w:rsidRPr="00ED48B5" w:rsidRDefault="00656136" w:rsidP="004F3F8D">
            <w:pPr>
              <w:numPr>
                <w:ilvl w:val="0"/>
                <w:numId w:val="49"/>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Типы файлов. Файловые операции, контроль доступа к файлам. Планирование задания. Переносимость ОС. Имена файлов. Атрибуты файлов. Работа с файлами и каталогами. </w:t>
            </w:r>
          </w:p>
        </w:tc>
      </w:tr>
      <w:tr w:rsidR="00656136" w:rsidRPr="00ED48B5" w14:paraId="37D53A32" w14:textId="77777777" w:rsidTr="00656136">
        <w:trPr>
          <w:trHeight w:val="509"/>
        </w:trPr>
        <w:tc>
          <w:tcPr>
            <w:tcW w:w="1482" w:type="pct"/>
            <w:vMerge/>
          </w:tcPr>
          <w:p w14:paraId="2C26544E"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57D027C" w14:textId="77777777" w:rsidR="00656136" w:rsidRPr="00ED48B5" w:rsidRDefault="00656136" w:rsidP="004F3F8D">
            <w:pPr>
              <w:numPr>
                <w:ilvl w:val="0"/>
                <w:numId w:val="49"/>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Основные операции при работе с каталогами (создание, удаление, рекурсивное удаление, переименование, копирование). Основные операции при работе с файлами: создание, удаление, переименование, копирование, создание жесткой ссылки, вывод содержимого файла, вывод содержимого файла в соответствии с заданными условиями.</w:t>
            </w:r>
          </w:p>
        </w:tc>
      </w:tr>
      <w:tr w:rsidR="00656136" w:rsidRPr="00ED48B5" w14:paraId="463DBEDF" w14:textId="77777777" w:rsidTr="00656136">
        <w:trPr>
          <w:trHeight w:val="20"/>
        </w:trPr>
        <w:tc>
          <w:tcPr>
            <w:tcW w:w="1482" w:type="pct"/>
            <w:vMerge/>
          </w:tcPr>
          <w:p w14:paraId="0A266044"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7D47CAD8" w14:textId="77777777" w:rsidR="00656136" w:rsidRPr="00ED48B5" w:rsidRDefault="00656136" w:rsidP="007F311E">
            <w:pPr>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70CB43FB" w14:textId="77777777" w:rsidTr="00656136">
        <w:trPr>
          <w:trHeight w:val="20"/>
        </w:trPr>
        <w:tc>
          <w:tcPr>
            <w:tcW w:w="1482" w:type="pct"/>
            <w:vMerge/>
          </w:tcPr>
          <w:p w14:paraId="49D05B56"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94CC26A" w14:textId="77777777" w:rsidR="00656136" w:rsidRPr="00ED48B5" w:rsidRDefault="00656136" w:rsidP="007F311E">
            <w:pPr>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2. Установка и предварительная настройка ОС.</w:t>
            </w:r>
          </w:p>
        </w:tc>
      </w:tr>
      <w:tr w:rsidR="00656136" w:rsidRPr="00ED48B5" w14:paraId="1C36D83F" w14:textId="77777777" w:rsidTr="00656136">
        <w:trPr>
          <w:trHeight w:val="20"/>
        </w:trPr>
        <w:tc>
          <w:tcPr>
            <w:tcW w:w="1482" w:type="pct"/>
            <w:vMerge/>
          </w:tcPr>
          <w:p w14:paraId="40FBEE78"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1BF835DB" w14:textId="77777777" w:rsidR="00656136" w:rsidRPr="00ED48B5" w:rsidRDefault="00656136" w:rsidP="007F311E">
            <w:pPr>
              <w:spacing w:after="200" w:line="276" w:lineRule="auto"/>
              <w:rPr>
                <w:rFonts w:ascii="Times New Roman" w:eastAsia="Times New Roman" w:hAnsi="Times New Roman" w:cs="Times New Roman"/>
                <w:b/>
                <w:sz w:val="24"/>
                <w:szCs w:val="24"/>
                <w:lang w:eastAsia="ru-RU"/>
              </w:rPr>
            </w:pPr>
            <w:r w:rsidRPr="00ED48B5">
              <w:rPr>
                <w:rFonts w:ascii="Times New Roman" w:eastAsia="Times New Roman" w:hAnsi="Times New Roman" w:cs="Times New Roman"/>
                <w:bCs/>
                <w:iCs/>
                <w:sz w:val="24"/>
                <w:szCs w:val="24"/>
                <w:lang w:eastAsia="ru-RU"/>
              </w:rPr>
              <w:t>Лабораторное занятие № 3. Работа с реестром ОС.</w:t>
            </w:r>
          </w:p>
        </w:tc>
      </w:tr>
      <w:tr w:rsidR="00656136" w:rsidRPr="00ED48B5" w14:paraId="74D1430C" w14:textId="77777777" w:rsidTr="00656136">
        <w:trPr>
          <w:trHeight w:val="20"/>
        </w:trPr>
        <w:tc>
          <w:tcPr>
            <w:tcW w:w="1482" w:type="pct"/>
            <w:vMerge/>
          </w:tcPr>
          <w:p w14:paraId="7F129983"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07983260" w14:textId="77777777" w:rsidR="00656136" w:rsidRPr="00ED48B5" w:rsidRDefault="00656136" w:rsidP="007F311E">
            <w:pPr>
              <w:spacing w:after="200" w:line="276" w:lineRule="auto"/>
              <w:rPr>
                <w:rFonts w:ascii="Times New Roman" w:eastAsia="Times New Roman" w:hAnsi="Times New Roman" w:cs="Times New Roman"/>
                <w:bCs/>
                <w:sz w:val="24"/>
                <w:szCs w:val="24"/>
                <w:lang w:eastAsia="ru-RU"/>
              </w:rPr>
            </w:pPr>
            <w:r w:rsidRPr="00ED48B5">
              <w:rPr>
                <w:rFonts w:ascii="Times New Roman" w:eastAsia="Times New Roman" w:hAnsi="Times New Roman" w:cs="Times New Roman"/>
                <w:bCs/>
                <w:iCs/>
                <w:sz w:val="24"/>
                <w:szCs w:val="24"/>
                <w:lang w:eastAsia="ru-RU"/>
              </w:rPr>
              <w:t>Лабораторное занятие № 4. Работа с конфигурационными файлами ОC Unix.</w:t>
            </w:r>
          </w:p>
        </w:tc>
      </w:tr>
      <w:tr w:rsidR="00656136" w:rsidRPr="00ED48B5" w14:paraId="5178D466" w14:textId="77777777" w:rsidTr="00656136">
        <w:trPr>
          <w:trHeight w:val="463"/>
        </w:trPr>
        <w:tc>
          <w:tcPr>
            <w:tcW w:w="1482" w:type="pct"/>
            <w:vMerge/>
          </w:tcPr>
          <w:p w14:paraId="1B0609B7"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1AF69C0" w14:textId="77777777"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102CB4" w14:paraId="7A7CA95C" w14:textId="77777777" w:rsidTr="00656136">
        <w:tc>
          <w:tcPr>
            <w:tcW w:w="5000" w:type="pct"/>
            <w:gridSpan w:val="2"/>
          </w:tcPr>
          <w:p w14:paraId="23792B3E"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Раздел 2. Структура, процессы и безопасность в операционных системах</w:t>
            </w:r>
            <w:r>
              <w:rPr>
                <w:rFonts w:ascii="Times New Roman" w:eastAsia="Times New Roman" w:hAnsi="Times New Roman" w:cs="Times New Roman"/>
                <w:b/>
                <w:bCs/>
                <w:sz w:val="24"/>
                <w:szCs w:val="24"/>
                <w:lang w:eastAsia="ru-RU"/>
              </w:rPr>
              <w:t xml:space="preserve"> (28 часов)</w:t>
            </w:r>
          </w:p>
        </w:tc>
      </w:tr>
      <w:tr w:rsidR="00656136" w:rsidRPr="00ED48B5" w14:paraId="172CB57A" w14:textId="77777777" w:rsidTr="00656136">
        <w:trPr>
          <w:trHeight w:val="75"/>
        </w:trPr>
        <w:tc>
          <w:tcPr>
            <w:tcW w:w="1482" w:type="pct"/>
            <w:vMerge w:val="restart"/>
          </w:tcPr>
          <w:p w14:paraId="1B7A2556"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2.1. Модели операционных систем. Ядро операционной системы</w:t>
            </w:r>
          </w:p>
          <w:p w14:paraId="37F711E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C76DDEE"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041CC5A1" w14:textId="77777777" w:rsidTr="00656136">
        <w:trPr>
          <w:trHeight w:val="75"/>
        </w:trPr>
        <w:tc>
          <w:tcPr>
            <w:tcW w:w="1482" w:type="pct"/>
            <w:vMerge/>
          </w:tcPr>
          <w:p w14:paraId="293ABDC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4D8F0E19" w14:textId="77777777" w:rsidR="00656136" w:rsidRPr="00ED48B5" w:rsidRDefault="00656136" w:rsidP="004F3F8D">
            <w:pPr>
              <w:numPr>
                <w:ilvl w:val="0"/>
                <w:numId w:val="50"/>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Различные модели операционных систем. Структуры операционных систем. Устройство мобильных операционных систем. Виды ядер. </w:t>
            </w:r>
            <w:proofErr w:type="spellStart"/>
            <w:r w:rsidRPr="00ED48B5">
              <w:rPr>
                <w:rFonts w:ascii="Times New Roman" w:eastAsia="Times New Roman" w:hAnsi="Times New Roman" w:cs="Times New Roman"/>
                <w:sz w:val="24"/>
                <w:szCs w:val="24"/>
                <w:lang w:val="x-none" w:eastAsia="x-none"/>
              </w:rPr>
              <w:t>Экзоядро</w:t>
            </w:r>
            <w:proofErr w:type="spellEnd"/>
            <w:r w:rsidRPr="00ED48B5">
              <w:rPr>
                <w:rFonts w:ascii="Times New Roman" w:eastAsia="Times New Roman" w:hAnsi="Times New Roman" w:cs="Times New Roman"/>
                <w:sz w:val="24"/>
                <w:szCs w:val="24"/>
                <w:lang w:val="x-none" w:eastAsia="x-none"/>
              </w:rPr>
              <w:t>. Модель клиент-сервер.</w:t>
            </w:r>
          </w:p>
        </w:tc>
      </w:tr>
      <w:tr w:rsidR="00656136" w:rsidRPr="00ED48B5" w14:paraId="773BF3A5" w14:textId="77777777" w:rsidTr="00656136">
        <w:trPr>
          <w:trHeight w:val="75"/>
        </w:trPr>
        <w:tc>
          <w:tcPr>
            <w:tcW w:w="1482" w:type="pct"/>
            <w:vMerge/>
          </w:tcPr>
          <w:p w14:paraId="5ED65E3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0E9750A" w14:textId="77777777" w:rsidR="00656136" w:rsidRPr="00ED48B5" w:rsidRDefault="00656136" w:rsidP="004F3F8D">
            <w:pPr>
              <w:numPr>
                <w:ilvl w:val="0"/>
                <w:numId w:val="50"/>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Виды оболочек операционных систем, различия, характеристики.</w:t>
            </w:r>
          </w:p>
        </w:tc>
      </w:tr>
      <w:tr w:rsidR="00656136" w:rsidRPr="00ED48B5" w14:paraId="7EF10BD5" w14:textId="77777777" w:rsidTr="00656136">
        <w:trPr>
          <w:trHeight w:val="70"/>
        </w:trPr>
        <w:tc>
          <w:tcPr>
            <w:tcW w:w="1482" w:type="pct"/>
            <w:vMerge/>
          </w:tcPr>
          <w:p w14:paraId="51FEFA2D"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3DD0664A"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778B7091" w14:textId="77777777" w:rsidTr="00656136">
        <w:trPr>
          <w:trHeight w:val="70"/>
        </w:trPr>
        <w:tc>
          <w:tcPr>
            <w:tcW w:w="1482" w:type="pct"/>
            <w:vMerge/>
          </w:tcPr>
          <w:p w14:paraId="005FDA40"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7844841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ED48B5" w14:paraId="1F703301" w14:textId="77777777" w:rsidTr="00656136">
        <w:trPr>
          <w:trHeight w:val="75"/>
        </w:trPr>
        <w:tc>
          <w:tcPr>
            <w:tcW w:w="1482" w:type="pct"/>
            <w:vMerge w:val="restart"/>
          </w:tcPr>
          <w:p w14:paraId="3B6A6496"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2.2. Процессы и приоритеты.</w:t>
            </w:r>
          </w:p>
          <w:p w14:paraId="7BA19658"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0111B59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30DC5AB5" w14:textId="77777777" w:rsidTr="00656136">
        <w:trPr>
          <w:trHeight w:val="70"/>
        </w:trPr>
        <w:tc>
          <w:tcPr>
            <w:tcW w:w="1482" w:type="pct"/>
            <w:vMerge/>
          </w:tcPr>
          <w:p w14:paraId="2E617C57"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6CEBE5D0" w14:textId="77777777" w:rsidR="00656136" w:rsidRPr="00ED48B5" w:rsidRDefault="00656136" w:rsidP="004F3F8D">
            <w:pPr>
              <w:numPr>
                <w:ilvl w:val="0"/>
                <w:numId w:val="51"/>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Понятие процесса. Понятие потока. Межпроцессорное взаимодействие. Процессы. Создание процесса. Завершение процесса. Иерархии процессов. Состояния процессов. Контекст и дескриптор процесса.</w:t>
            </w:r>
          </w:p>
        </w:tc>
      </w:tr>
      <w:tr w:rsidR="00656136" w:rsidRPr="00ED48B5" w14:paraId="34F0C2CC" w14:textId="77777777" w:rsidTr="00656136">
        <w:trPr>
          <w:trHeight w:val="70"/>
        </w:trPr>
        <w:tc>
          <w:tcPr>
            <w:tcW w:w="1482" w:type="pct"/>
            <w:vMerge/>
          </w:tcPr>
          <w:p w14:paraId="1090907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50326B6" w14:textId="77777777" w:rsidR="00656136" w:rsidRPr="00ED48B5" w:rsidRDefault="00656136" w:rsidP="004F3F8D">
            <w:pPr>
              <w:numPr>
                <w:ilvl w:val="0"/>
                <w:numId w:val="51"/>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Межпроцессорное взаимодействие. Понятие взаимоблокировки. Ресурсы, обнаружение взаимоблокировок. Избегание взаимоблокировок. Предотвращение взаимоблокировок.</w:t>
            </w:r>
          </w:p>
        </w:tc>
      </w:tr>
      <w:tr w:rsidR="00656136" w:rsidRPr="00ED48B5" w14:paraId="4A03D497" w14:textId="77777777" w:rsidTr="00656136">
        <w:trPr>
          <w:trHeight w:val="70"/>
        </w:trPr>
        <w:tc>
          <w:tcPr>
            <w:tcW w:w="1482" w:type="pct"/>
            <w:vMerge/>
          </w:tcPr>
          <w:p w14:paraId="136DEC2C"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7B0A0236" w14:textId="77777777" w:rsidR="00656136" w:rsidRPr="00ED48B5" w:rsidRDefault="00656136" w:rsidP="004F3F8D">
            <w:pPr>
              <w:numPr>
                <w:ilvl w:val="0"/>
                <w:numId w:val="51"/>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Потоки. Определение. Классическая модель потоков. Реализация потоков в пользовательском пространстве. Реализация потоков в ядре. Гибридная реализация. Всплывающие потоки.</w:t>
            </w:r>
          </w:p>
        </w:tc>
      </w:tr>
      <w:tr w:rsidR="00656136" w:rsidRPr="00ED48B5" w14:paraId="0649FC35" w14:textId="77777777" w:rsidTr="00656136">
        <w:trPr>
          <w:trHeight w:val="70"/>
        </w:trPr>
        <w:tc>
          <w:tcPr>
            <w:tcW w:w="1482" w:type="pct"/>
            <w:vMerge/>
          </w:tcPr>
          <w:p w14:paraId="0FFF922E"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5A97A2B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24C6EB78" w14:textId="77777777" w:rsidTr="00656136">
        <w:trPr>
          <w:trHeight w:val="70"/>
        </w:trPr>
        <w:tc>
          <w:tcPr>
            <w:tcW w:w="1482" w:type="pct"/>
            <w:vMerge/>
          </w:tcPr>
          <w:p w14:paraId="5F5D39C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67F17F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5. Управление процессами ОС Linux</w:t>
            </w:r>
          </w:p>
        </w:tc>
      </w:tr>
      <w:tr w:rsidR="00656136" w:rsidRPr="00ED48B5" w14:paraId="68DB05CE" w14:textId="77777777" w:rsidTr="00656136">
        <w:trPr>
          <w:trHeight w:val="70"/>
        </w:trPr>
        <w:tc>
          <w:tcPr>
            <w:tcW w:w="1482" w:type="pct"/>
            <w:vMerge/>
          </w:tcPr>
          <w:p w14:paraId="7E442FC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8EA2004"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6. Создание пользовательских скриптов ОС Unix.</w:t>
            </w:r>
          </w:p>
        </w:tc>
      </w:tr>
      <w:tr w:rsidR="00656136" w:rsidRPr="00ED48B5" w14:paraId="22AFCF92" w14:textId="77777777" w:rsidTr="00656136">
        <w:trPr>
          <w:trHeight w:val="70"/>
        </w:trPr>
        <w:tc>
          <w:tcPr>
            <w:tcW w:w="1482" w:type="pct"/>
            <w:vMerge/>
          </w:tcPr>
          <w:p w14:paraId="357A8D3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39879D7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ED48B5" w14:paraId="2844BEC5" w14:textId="77777777" w:rsidTr="00656136">
        <w:trPr>
          <w:trHeight w:val="75"/>
        </w:trPr>
        <w:tc>
          <w:tcPr>
            <w:tcW w:w="1482" w:type="pct"/>
            <w:vMerge w:val="restart"/>
          </w:tcPr>
          <w:p w14:paraId="4DBACD8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 xml:space="preserve">Тема 2.3. Основы управления памятью. </w:t>
            </w:r>
          </w:p>
        </w:tc>
        <w:tc>
          <w:tcPr>
            <w:tcW w:w="3518" w:type="pct"/>
          </w:tcPr>
          <w:p w14:paraId="126ADA4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3D7882CC" w14:textId="77777777" w:rsidTr="00656136">
        <w:trPr>
          <w:trHeight w:val="70"/>
        </w:trPr>
        <w:tc>
          <w:tcPr>
            <w:tcW w:w="1482" w:type="pct"/>
            <w:vMerge/>
          </w:tcPr>
          <w:p w14:paraId="70575166"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60DA9AFB" w14:textId="77777777" w:rsidR="00656136" w:rsidRPr="00ED48B5" w:rsidRDefault="00656136" w:rsidP="004F3F8D">
            <w:pPr>
              <w:numPr>
                <w:ilvl w:val="0"/>
                <w:numId w:val="52"/>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Основное управление памятью. Подкачка. Виртуальная память. Системные вызовы управления памятью. Реализация управления памятью. Ввод – вывод информации в операционных системах.</w:t>
            </w:r>
          </w:p>
        </w:tc>
      </w:tr>
      <w:tr w:rsidR="00656136" w:rsidRPr="00ED48B5" w14:paraId="6211BE78" w14:textId="77777777" w:rsidTr="00656136">
        <w:trPr>
          <w:trHeight w:val="70"/>
        </w:trPr>
        <w:tc>
          <w:tcPr>
            <w:tcW w:w="1482" w:type="pct"/>
            <w:vMerge/>
          </w:tcPr>
          <w:p w14:paraId="533EB05D"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700BAFA" w14:textId="77777777" w:rsidR="00656136" w:rsidRPr="00ED48B5" w:rsidRDefault="00656136" w:rsidP="004F3F8D">
            <w:pPr>
              <w:numPr>
                <w:ilvl w:val="0"/>
                <w:numId w:val="52"/>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Конвейеры и фильтры. Работа с сетью. Системные вызовы ввода-вывода в операционных системах. Реализация ввода-вывода в операционных системах. </w:t>
            </w:r>
          </w:p>
        </w:tc>
      </w:tr>
      <w:tr w:rsidR="00656136" w:rsidRPr="00ED48B5" w14:paraId="3DEA5EF7" w14:textId="77777777" w:rsidTr="00656136">
        <w:trPr>
          <w:trHeight w:val="70"/>
        </w:trPr>
        <w:tc>
          <w:tcPr>
            <w:tcW w:w="1482" w:type="pct"/>
            <w:vMerge/>
          </w:tcPr>
          <w:p w14:paraId="5DC4DD87"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64737F5F" w14:textId="77777777" w:rsidR="00656136" w:rsidRPr="00ED48B5" w:rsidRDefault="00656136" w:rsidP="004F3F8D">
            <w:pPr>
              <w:numPr>
                <w:ilvl w:val="0"/>
                <w:numId w:val="52"/>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Алгоритмы замещения страниц. Взаимоблокировка (</w:t>
            </w:r>
            <w:proofErr w:type="spellStart"/>
            <w:r w:rsidRPr="00ED48B5">
              <w:rPr>
                <w:rFonts w:ascii="Times New Roman" w:eastAsia="Times New Roman" w:hAnsi="Times New Roman" w:cs="Times New Roman"/>
                <w:sz w:val="24"/>
                <w:szCs w:val="24"/>
                <w:lang w:val="x-none" w:eastAsia="x-none"/>
              </w:rPr>
              <w:t>deadlock</w:t>
            </w:r>
            <w:proofErr w:type="spellEnd"/>
            <w:r w:rsidRPr="00ED48B5">
              <w:rPr>
                <w:rFonts w:ascii="Times New Roman" w:eastAsia="Times New Roman" w:hAnsi="Times New Roman" w:cs="Times New Roman"/>
                <w:sz w:val="24"/>
                <w:szCs w:val="24"/>
                <w:lang w:val="x-none" w:eastAsia="x-none"/>
              </w:rPr>
              <w:t>). Ресурсы. Выгружаемы и невыгружаемые ресурсы. Условия возникновения ресурсных взаимоблокировок. Вопросы реализации: участие ОС в процессе подкачки, обработка страничного прерывания, разделение политики и механизмы. Сегментация памяти.</w:t>
            </w:r>
          </w:p>
        </w:tc>
      </w:tr>
      <w:tr w:rsidR="00656136" w:rsidRPr="00ED48B5" w14:paraId="7D61F025" w14:textId="77777777" w:rsidTr="00656136">
        <w:trPr>
          <w:trHeight w:val="70"/>
        </w:trPr>
        <w:tc>
          <w:tcPr>
            <w:tcW w:w="1482" w:type="pct"/>
            <w:vMerge/>
          </w:tcPr>
          <w:p w14:paraId="634A027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94CABA7"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64C16F71" w14:textId="77777777" w:rsidTr="00656136">
        <w:trPr>
          <w:trHeight w:val="70"/>
        </w:trPr>
        <w:tc>
          <w:tcPr>
            <w:tcW w:w="1482" w:type="pct"/>
            <w:vMerge/>
          </w:tcPr>
          <w:p w14:paraId="3146AA6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7F04586E" w14:textId="77777777" w:rsidR="00656136" w:rsidRPr="00ED48B5" w:rsidRDefault="00656136" w:rsidP="007F311E">
            <w:pPr>
              <w:suppressAutoHyphens/>
              <w:spacing w:after="200" w:line="276" w:lineRule="auto"/>
              <w:rPr>
                <w:rFonts w:ascii="Times New Roman" w:eastAsia="Times New Roman" w:hAnsi="Times New Roman" w:cs="Times New Roman"/>
                <w:bCs/>
                <w:iCs/>
                <w:sz w:val="24"/>
                <w:szCs w:val="24"/>
                <w:lang w:eastAsia="ru-RU"/>
              </w:rPr>
            </w:pPr>
            <w:r w:rsidRPr="00ED48B5">
              <w:rPr>
                <w:rFonts w:ascii="Times New Roman" w:eastAsia="Times New Roman" w:hAnsi="Times New Roman" w:cs="Times New Roman"/>
                <w:bCs/>
                <w:iCs/>
                <w:sz w:val="24"/>
                <w:szCs w:val="24"/>
                <w:lang w:eastAsia="ru-RU"/>
              </w:rPr>
              <w:t>Лабораторное занятие № 7. Настройка и работа с сетью. Конфигурирование сети ОС Unix.)</w:t>
            </w:r>
          </w:p>
        </w:tc>
      </w:tr>
      <w:tr w:rsidR="00656136" w:rsidRPr="00ED48B5" w14:paraId="578B93CB" w14:textId="77777777" w:rsidTr="00656136">
        <w:trPr>
          <w:trHeight w:val="70"/>
        </w:trPr>
        <w:tc>
          <w:tcPr>
            <w:tcW w:w="1482" w:type="pct"/>
            <w:vMerge/>
          </w:tcPr>
          <w:p w14:paraId="6BDD291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E7DB4BE"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ED48B5" w14:paraId="3F68D706" w14:textId="77777777" w:rsidTr="00656136">
        <w:trPr>
          <w:trHeight w:val="69"/>
        </w:trPr>
        <w:tc>
          <w:tcPr>
            <w:tcW w:w="1482" w:type="pct"/>
            <w:vMerge w:val="restart"/>
          </w:tcPr>
          <w:p w14:paraId="20B1CA7C"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2.4. Основные принципы безопасности</w:t>
            </w:r>
          </w:p>
        </w:tc>
        <w:tc>
          <w:tcPr>
            <w:tcW w:w="3518" w:type="pct"/>
          </w:tcPr>
          <w:p w14:paraId="5FB1B490"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Содержание учебного материала</w:t>
            </w:r>
          </w:p>
        </w:tc>
      </w:tr>
      <w:tr w:rsidR="00656136" w:rsidRPr="00ED48B5" w14:paraId="57ED2B8A" w14:textId="77777777" w:rsidTr="00656136">
        <w:trPr>
          <w:trHeight w:val="67"/>
        </w:trPr>
        <w:tc>
          <w:tcPr>
            <w:tcW w:w="1482" w:type="pct"/>
            <w:vMerge/>
          </w:tcPr>
          <w:p w14:paraId="340DCB6F"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0423B64" w14:textId="77777777" w:rsidR="00656136" w:rsidRPr="00ED48B5" w:rsidRDefault="00656136" w:rsidP="004F3F8D">
            <w:pPr>
              <w:numPr>
                <w:ilvl w:val="0"/>
                <w:numId w:val="53"/>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Основные понятия безопасности. Классификация угроз. Базовые технологии безопасности</w:t>
            </w:r>
          </w:p>
        </w:tc>
      </w:tr>
      <w:tr w:rsidR="00656136" w:rsidRPr="00ED48B5" w14:paraId="0A570819" w14:textId="77777777" w:rsidTr="00656136">
        <w:trPr>
          <w:trHeight w:val="67"/>
        </w:trPr>
        <w:tc>
          <w:tcPr>
            <w:tcW w:w="1482" w:type="pct"/>
            <w:vMerge/>
          </w:tcPr>
          <w:p w14:paraId="40AC4086"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B342408" w14:textId="77777777" w:rsidR="00656136" w:rsidRPr="00ED48B5" w:rsidRDefault="00656136" w:rsidP="004F3F8D">
            <w:pPr>
              <w:numPr>
                <w:ilvl w:val="0"/>
                <w:numId w:val="53"/>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Механизмы защиты. Надежные системы. Восстанавливаемость файловых систем.</w:t>
            </w:r>
          </w:p>
        </w:tc>
      </w:tr>
      <w:tr w:rsidR="00656136" w:rsidRPr="00ED48B5" w14:paraId="4FD0049F" w14:textId="77777777" w:rsidTr="00656136">
        <w:trPr>
          <w:trHeight w:val="67"/>
        </w:trPr>
        <w:tc>
          <w:tcPr>
            <w:tcW w:w="1482" w:type="pct"/>
            <w:vMerge/>
          </w:tcPr>
          <w:p w14:paraId="47DE5B9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386D2FD0"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02807829" w14:textId="77777777" w:rsidTr="00656136">
        <w:trPr>
          <w:trHeight w:val="67"/>
        </w:trPr>
        <w:tc>
          <w:tcPr>
            <w:tcW w:w="1482" w:type="pct"/>
            <w:vMerge/>
          </w:tcPr>
          <w:p w14:paraId="7A4E1B3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1778D9D"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iCs/>
                <w:sz w:val="24"/>
                <w:szCs w:val="24"/>
                <w:lang w:eastAsia="ru-RU"/>
              </w:rPr>
              <w:t xml:space="preserve">Лабораторное занятие № 8. </w:t>
            </w:r>
            <w:r w:rsidRPr="00ED48B5">
              <w:rPr>
                <w:rFonts w:ascii="Times New Roman" w:eastAsia="Times New Roman" w:hAnsi="Times New Roman" w:cs="Times New Roman"/>
                <w:bCs/>
                <w:iCs/>
                <w:sz w:val="24"/>
                <w:szCs w:val="24"/>
                <w:lang w:eastAsia="ru-RU"/>
              </w:rPr>
              <w:t>Резервное копирование и восстановление данных в Windows, Unix</w:t>
            </w:r>
          </w:p>
        </w:tc>
      </w:tr>
      <w:tr w:rsidR="00656136" w:rsidRPr="00ED48B5" w14:paraId="626258BB" w14:textId="77777777" w:rsidTr="00656136">
        <w:trPr>
          <w:trHeight w:val="67"/>
        </w:trPr>
        <w:tc>
          <w:tcPr>
            <w:tcW w:w="1482" w:type="pct"/>
            <w:vMerge/>
          </w:tcPr>
          <w:p w14:paraId="158E723F"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4C19AF5"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Cs/>
                <w:iCs/>
                <w:sz w:val="24"/>
                <w:szCs w:val="24"/>
                <w:lang w:eastAsia="ru-RU"/>
              </w:rPr>
              <w:t>Лабораторное занятие № 9. Настройка брандмауэра и браузеров</w:t>
            </w:r>
          </w:p>
        </w:tc>
      </w:tr>
      <w:tr w:rsidR="00656136" w:rsidRPr="00ED48B5" w14:paraId="72D277F0" w14:textId="77777777" w:rsidTr="00656136">
        <w:trPr>
          <w:trHeight w:val="67"/>
        </w:trPr>
        <w:tc>
          <w:tcPr>
            <w:tcW w:w="1482" w:type="pct"/>
            <w:vMerge/>
          </w:tcPr>
          <w:p w14:paraId="71F2F2D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05A49EB"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102CB4" w14:paraId="0F3D3F99" w14:textId="77777777" w:rsidTr="00656136">
        <w:tc>
          <w:tcPr>
            <w:tcW w:w="5000" w:type="pct"/>
            <w:gridSpan w:val="2"/>
          </w:tcPr>
          <w:p w14:paraId="0F501B8A" w14:textId="1528715E"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Раздел 3. Сетевые операционные системы</w:t>
            </w:r>
            <w:r>
              <w:rPr>
                <w:rFonts w:ascii="Times New Roman" w:eastAsia="Times New Roman" w:hAnsi="Times New Roman" w:cs="Times New Roman"/>
                <w:b/>
                <w:bCs/>
                <w:sz w:val="24"/>
                <w:szCs w:val="24"/>
                <w:lang w:eastAsia="ru-RU"/>
              </w:rPr>
              <w:t xml:space="preserve"> (1</w:t>
            </w:r>
            <w:r w:rsidR="001E5288">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 xml:space="preserve"> часов)</w:t>
            </w:r>
          </w:p>
        </w:tc>
      </w:tr>
      <w:tr w:rsidR="00656136" w:rsidRPr="00ED48B5" w14:paraId="648BB733" w14:textId="77777777" w:rsidTr="00656136">
        <w:tc>
          <w:tcPr>
            <w:tcW w:w="1482" w:type="pct"/>
            <w:vMerge w:val="restart"/>
          </w:tcPr>
          <w:p w14:paraId="3BBD887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3.1. Основы передачи данных в сети</w:t>
            </w:r>
          </w:p>
        </w:tc>
        <w:tc>
          <w:tcPr>
            <w:tcW w:w="3518" w:type="pct"/>
          </w:tcPr>
          <w:p w14:paraId="71299D7D" w14:textId="77777777" w:rsidR="00656136" w:rsidRPr="00ED48B5" w:rsidRDefault="00656136" w:rsidP="007F311E">
            <w:pPr>
              <w:suppressAutoHyphens/>
              <w:spacing w:after="200" w:line="276" w:lineRule="auto"/>
              <w:rPr>
                <w:rFonts w:ascii="Times New Roman" w:eastAsia="Times New Roman" w:hAnsi="Times New Roman" w:cs="Times New Roman"/>
                <w:iCs/>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198DA660" w14:textId="77777777" w:rsidTr="00656136">
        <w:tc>
          <w:tcPr>
            <w:tcW w:w="1482" w:type="pct"/>
            <w:vMerge/>
          </w:tcPr>
          <w:p w14:paraId="5F0003D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EA0CAB8" w14:textId="77777777" w:rsidR="00656136" w:rsidRPr="00ED48B5" w:rsidRDefault="00656136" w:rsidP="004F3F8D">
            <w:pPr>
              <w:numPr>
                <w:ilvl w:val="0"/>
                <w:numId w:val="54"/>
              </w:numPr>
              <w:suppressAutoHyphens/>
              <w:spacing w:before="120" w:after="120"/>
              <w:ind w:left="459"/>
              <w:rPr>
                <w:rFonts w:ascii="Times New Roman" w:eastAsia="Times New Roman" w:hAnsi="Times New Roman" w:cs="Times New Roman"/>
                <w:iCs/>
                <w:sz w:val="24"/>
                <w:szCs w:val="24"/>
                <w:lang w:eastAsia="x-none"/>
              </w:rPr>
            </w:pPr>
            <w:r w:rsidRPr="00ED48B5">
              <w:rPr>
                <w:rFonts w:ascii="Times New Roman" w:eastAsia="Times New Roman" w:hAnsi="Times New Roman" w:cs="Times New Roman"/>
                <w:iCs/>
                <w:sz w:val="24"/>
                <w:szCs w:val="24"/>
                <w:lang w:val="x-none" w:eastAsia="x-none"/>
              </w:rPr>
              <w:t xml:space="preserve">Сетевая модель </w:t>
            </w:r>
            <w:r w:rsidRPr="00ED48B5">
              <w:rPr>
                <w:rFonts w:ascii="Times New Roman" w:eastAsia="Times New Roman" w:hAnsi="Times New Roman" w:cs="Times New Roman"/>
                <w:iCs/>
                <w:sz w:val="24"/>
                <w:szCs w:val="24"/>
                <w:lang w:val="en-US" w:eastAsia="x-none"/>
              </w:rPr>
              <w:t>OSI</w:t>
            </w:r>
            <w:r w:rsidRPr="00ED48B5">
              <w:rPr>
                <w:rFonts w:ascii="Times New Roman" w:eastAsia="Times New Roman" w:hAnsi="Times New Roman" w:cs="Times New Roman"/>
                <w:iCs/>
                <w:sz w:val="24"/>
                <w:szCs w:val="24"/>
                <w:lang w:val="x-none" w:eastAsia="x-none"/>
              </w:rPr>
              <w:t>. Основные протоколы передачи данных. Стеки протоколов FTP SSH.</w:t>
            </w:r>
          </w:p>
        </w:tc>
      </w:tr>
      <w:tr w:rsidR="00656136" w:rsidRPr="00ED48B5" w14:paraId="3F476FEE" w14:textId="77777777" w:rsidTr="00656136">
        <w:tc>
          <w:tcPr>
            <w:tcW w:w="1482" w:type="pct"/>
            <w:vMerge/>
          </w:tcPr>
          <w:p w14:paraId="6A3466D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77597E19" w14:textId="77777777" w:rsidR="00656136" w:rsidRPr="00ED48B5" w:rsidRDefault="00656136" w:rsidP="004F3F8D">
            <w:pPr>
              <w:numPr>
                <w:ilvl w:val="0"/>
                <w:numId w:val="54"/>
              </w:numPr>
              <w:suppressAutoHyphens/>
              <w:spacing w:before="120" w:after="120"/>
              <w:ind w:left="459"/>
              <w:rPr>
                <w:rFonts w:ascii="Times New Roman" w:eastAsia="Times New Roman" w:hAnsi="Times New Roman" w:cs="Times New Roman"/>
                <w:iCs/>
                <w:sz w:val="24"/>
                <w:szCs w:val="24"/>
                <w:lang w:val="x-none" w:eastAsia="x-none"/>
              </w:rPr>
            </w:pPr>
            <w:r w:rsidRPr="00ED48B5">
              <w:rPr>
                <w:rFonts w:ascii="Times New Roman" w:eastAsia="Times New Roman" w:hAnsi="Times New Roman" w:cs="Times New Roman"/>
                <w:iCs/>
                <w:sz w:val="24"/>
                <w:szCs w:val="24"/>
                <w:lang w:val="x-none" w:eastAsia="x-none"/>
              </w:rPr>
              <w:t>Обзор серверных дистрибутивов операционных систем.</w:t>
            </w:r>
          </w:p>
        </w:tc>
      </w:tr>
      <w:tr w:rsidR="00656136" w:rsidRPr="00ED48B5" w14:paraId="6A766804" w14:textId="77777777" w:rsidTr="00656136">
        <w:tc>
          <w:tcPr>
            <w:tcW w:w="1482" w:type="pct"/>
            <w:vMerge/>
          </w:tcPr>
          <w:p w14:paraId="329DD83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6C7BF517"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5A00600E" w14:textId="77777777" w:rsidTr="00656136">
        <w:tc>
          <w:tcPr>
            <w:tcW w:w="1482" w:type="pct"/>
            <w:vMerge/>
          </w:tcPr>
          <w:p w14:paraId="5B815A9C"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0C7E07DD"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10. Настройка сетевого протокола</w:t>
            </w:r>
          </w:p>
        </w:tc>
      </w:tr>
      <w:tr w:rsidR="00656136" w:rsidRPr="00ED48B5" w14:paraId="0A7E2C56" w14:textId="77777777" w:rsidTr="00656136">
        <w:tc>
          <w:tcPr>
            <w:tcW w:w="1482" w:type="pct"/>
            <w:vMerge/>
          </w:tcPr>
          <w:p w14:paraId="5B71F0D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3D308C2B"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ED48B5" w14:paraId="7E1A8E15" w14:textId="77777777" w:rsidTr="00656136">
        <w:tc>
          <w:tcPr>
            <w:tcW w:w="1482" w:type="pct"/>
            <w:vMerge w:val="restart"/>
          </w:tcPr>
          <w:p w14:paraId="2577832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3.2. Среда передачи данных</w:t>
            </w:r>
          </w:p>
        </w:tc>
        <w:tc>
          <w:tcPr>
            <w:tcW w:w="3518" w:type="pct"/>
          </w:tcPr>
          <w:p w14:paraId="74EE896A" w14:textId="77777777" w:rsidR="00656136" w:rsidRPr="00ED48B5" w:rsidRDefault="00656136" w:rsidP="007F311E">
            <w:pPr>
              <w:suppressAutoHyphens/>
              <w:spacing w:after="200" w:line="276" w:lineRule="auto"/>
              <w:rPr>
                <w:rFonts w:ascii="Times New Roman" w:eastAsia="Times New Roman" w:hAnsi="Times New Roman" w:cs="Times New Roman"/>
                <w:iCs/>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6910D691" w14:textId="77777777" w:rsidTr="00656136">
        <w:tc>
          <w:tcPr>
            <w:tcW w:w="1482" w:type="pct"/>
            <w:vMerge/>
          </w:tcPr>
          <w:p w14:paraId="5BC9AF1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34F021C"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sz w:val="24"/>
                <w:szCs w:val="24"/>
                <w:lang w:eastAsia="ru-RU"/>
              </w:rPr>
              <w:t xml:space="preserve">Проводной и беспроводной доступ к сети: устройства и кабели. </w:t>
            </w:r>
          </w:p>
        </w:tc>
      </w:tr>
      <w:tr w:rsidR="00656136" w:rsidRPr="00ED48B5" w14:paraId="2F8DAE79" w14:textId="77777777" w:rsidTr="00656136">
        <w:tc>
          <w:tcPr>
            <w:tcW w:w="1482" w:type="pct"/>
            <w:vMerge/>
          </w:tcPr>
          <w:p w14:paraId="4604762E"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3436A611"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sz w:val="24"/>
                <w:szCs w:val="24"/>
                <w:lang w:eastAsia="ru-RU"/>
              </w:rPr>
              <w:t>Адресация в сети. Провайдеры. Понятие хостинга.</w:t>
            </w:r>
          </w:p>
        </w:tc>
      </w:tr>
      <w:tr w:rsidR="00656136" w:rsidRPr="00ED48B5" w14:paraId="13D1B0AD" w14:textId="77777777" w:rsidTr="00656136">
        <w:tc>
          <w:tcPr>
            <w:tcW w:w="1482" w:type="pct"/>
            <w:vMerge/>
          </w:tcPr>
          <w:p w14:paraId="696B18B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4C9F3C1B" w14:textId="77777777" w:rsidR="00656136" w:rsidRPr="00ED48B5" w:rsidRDefault="00656136" w:rsidP="007F311E">
            <w:pPr>
              <w:suppressAutoHyphens/>
              <w:spacing w:after="200" w:line="276" w:lineRule="auto"/>
              <w:rPr>
                <w:rFonts w:ascii="Times New Roman" w:eastAsia="Times New Roman" w:hAnsi="Times New Roman" w:cs="Times New Roman"/>
                <w:iCs/>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15015136" w14:textId="77777777" w:rsidTr="00656136">
        <w:tc>
          <w:tcPr>
            <w:tcW w:w="1482" w:type="pct"/>
            <w:vMerge/>
          </w:tcPr>
          <w:p w14:paraId="6E73A0A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4E735A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sz w:val="24"/>
                <w:szCs w:val="24"/>
                <w:lang w:eastAsia="ru-RU"/>
              </w:rPr>
              <w:t>Лабораторное занятие № 11. Обеспечение беспроводного подключения</w:t>
            </w:r>
          </w:p>
        </w:tc>
      </w:tr>
      <w:tr w:rsidR="00656136" w:rsidRPr="00ED48B5" w14:paraId="4ED47F86" w14:textId="77777777" w:rsidTr="00656136">
        <w:tc>
          <w:tcPr>
            <w:tcW w:w="1482" w:type="pct"/>
            <w:vMerge/>
          </w:tcPr>
          <w:p w14:paraId="6E95316C"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C95EDE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ED48B5" w14:paraId="61172C36" w14:textId="77777777" w:rsidTr="00656136">
        <w:tc>
          <w:tcPr>
            <w:tcW w:w="5000" w:type="pct"/>
            <w:gridSpan w:val="2"/>
          </w:tcPr>
          <w:p w14:paraId="492D11F8" w14:textId="77777777" w:rsidR="00656136" w:rsidRPr="00ED48B5" w:rsidRDefault="00656136" w:rsidP="007F311E">
            <w:pPr>
              <w:suppressAutoHyphens/>
              <w:spacing w:after="200" w:line="276" w:lineRule="auto"/>
              <w:rPr>
                <w:rFonts w:ascii="Times New Roman" w:eastAsia="Times New Roman" w:hAnsi="Times New Roman" w:cs="Times New Roman"/>
                <w:b/>
                <w:sz w:val="24"/>
                <w:szCs w:val="24"/>
                <w:lang w:eastAsia="ru-RU"/>
              </w:rPr>
            </w:pPr>
            <w:r w:rsidRPr="00ED48B5">
              <w:rPr>
                <w:rFonts w:ascii="Times New Roman" w:eastAsia="Times New Roman" w:hAnsi="Times New Roman" w:cs="Times New Roman"/>
                <w:b/>
                <w:sz w:val="24"/>
                <w:szCs w:val="24"/>
                <w:lang w:eastAsia="ru-RU"/>
              </w:rPr>
              <w:t>Промежуточная аттестация</w:t>
            </w:r>
            <w:r>
              <w:rPr>
                <w:rFonts w:ascii="Times New Roman" w:eastAsia="Times New Roman" w:hAnsi="Times New Roman" w:cs="Times New Roman"/>
                <w:b/>
                <w:sz w:val="24"/>
                <w:szCs w:val="24"/>
                <w:lang w:eastAsia="ru-RU"/>
              </w:rPr>
              <w:t xml:space="preserve"> 12 часов</w:t>
            </w:r>
          </w:p>
        </w:tc>
      </w:tr>
      <w:tr w:rsidR="00656136" w:rsidRPr="00ED48B5" w14:paraId="3A275C6A" w14:textId="77777777" w:rsidTr="00656136">
        <w:trPr>
          <w:trHeight w:val="20"/>
        </w:trPr>
        <w:tc>
          <w:tcPr>
            <w:tcW w:w="5000" w:type="pct"/>
            <w:gridSpan w:val="2"/>
          </w:tcPr>
          <w:p w14:paraId="5107FAA5" w14:textId="77777777"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62 часа</w:t>
            </w:r>
          </w:p>
        </w:tc>
      </w:tr>
    </w:tbl>
    <w:p w14:paraId="32A2B2B5" w14:textId="2991A43D" w:rsidR="001E7D1C" w:rsidRDefault="001E7D1C" w:rsidP="001E7D1C">
      <w:pPr>
        <w:rPr>
          <w:rFonts w:ascii="Times New Roman" w:hAnsi="Times New Roman" w:cs="Times New Roman"/>
          <w:sz w:val="24"/>
          <w:szCs w:val="24"/>
        </w:rPr>
      </w:pPr>
    </w:p>
    <w:p w14:paraId="755FDCC5" w14:textId="77777777" w:rsidR="00572EAE" w:rsidRPr="00101ECC" w:rsidRDefault="00572EAE" w:rsidP="001E7D1C">
      <w:pPr>
        <w:rPr>
          <w:rFonts w:ascii="Times New Roman" w:hAnsi="Times New Roman" w:cs="Times New Roman"/>
          <w:sz w:val="24"/>
          <w:szCs w:val="24"/>
        </w:rPr>
      </w:pPr>
    </w:p>
    <w:p w14:paraId="26AE8DB7" w14:textId="77777777" w:rsidR="001E7D1C" w:rsidRPr="00101ECC" w:rsidRDefault="001E7D1C" w:rsidP="001E7D1C">
      <w:pPr>
        <w:pStyle w:val="1f"/>
        <w:rPr>
          <w:rFonts w:ascii="Times New Roman" w:hAnsi="Times New Roman"/>
          <w:lang w:val="ru-RU"/>
        </w:rPr>
      </w:pPr>
      <w:bookmarkStart w:id="163" w:name="_Toc158389426"/>
      <w:bookmarkStart w:id="164" w:name="_Toc158393530"/>
      <w:bookmarkStart w:id="165" w:name="_Toc158397987"/>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63"/>
      <w:bookmarkEnd w:id="164"/>
      <w:bookmarkEnd w:id="165"/>
    </w:p>
    <w:p w14:paraId="117F75A8" w14:textId="77777777" w:rsidR="001E7D1C" w:rsidRPr="00101ECC" w:rsidRDefault="001E7D1C" w:rsidP="001E7D1C">
      <w:pPr>
        <w:pStyle w:val="114"/>
        <w:rPr>
          <w:rFonts w:ascii="Times New Roman" w:hAnsi="Times New Roman"/>
        </w:rPr>
      </w:pPr>
      <w:bookmarkStart w:id="166" w:name="_Toc158389427"/>
      <w:bookmarkStart w:id="167" w:name="_Toc158393531"/>
      <w:bookmarkStart w:id="168" w:name="_Toc158397988"/>
      <w:r w:rsidRPr="00101ECC">
        <w:rPr>
          <w:rFonts w:ascii="Times New Roman" w:hAnsi="Times New Roman"/>
        </w:rPr>
        <w:t>3.1. Материально-техническое обеспечение</w:t>
      </w:r>
      <w:bookmarkEnd w:id="166"/>
      <w:bookmarkEnd w:id="167"/>
      <w:bookmarkEnd w:id="168"/>
    </w:p>
    <w:p w14:paraId="14B88D4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69" w:name="_Toc158389428"/>
      <w:bookmarkStart w:id="170" w:name="_Toc158393532"/>
      <w:bookmarkStart w:id="171" w:name="_Toc158397989"/>
      <w:r w:rsidRPr="00101ECC">
        <w:rPr>
          <w:rFonts w:ascii="Times New Roman" w:hAnsi="Times New Roman"/>
        </w:rPr>
        <w:t>3.2. Учебно-методическое обеспечение</w:t>
      </w:r>
      <w:bookmarkEnd w:id="169"/>
      <w:bookmarkEnd w:id="170"/>
      <w:bookmarkEnd w:id="171"/>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09B711D8" w14:textId="6391503A" w:rsidR="006F46CE" w:rsidRPr="006F46CE" w:rsidRDefault="006F46CE" w:rsidP="004F3F8D">
      <w:pPr>
        <w:pStyle w:val="a4"/>
        <w:numPr>
          <w:ilvl w:val="0"/>
          <w:numId w:val="18"/>
        </w:numPr>
        <w:suppressAutoHyphens/>
        <w:spacing w:line="276" w:lineRule="auto"/>
        <w:ind w:left="0" w:right="-285" w:firstLine="426"/>
        <w:rPr>
          <w:rFonts w:ascii="Times New Roman" w:hAnsi="Times New Roman"/>
          <w:sz w:val="24"/>
          <w:szCs w:val="24"/>
        </w:rPr>
      </w:pPr>
      <w:proofErr w:type="spellStart"/>
      <w:r w:rsidRPr="006F46CE">
        <w:rPr>
          <w:rFonts w:ascii="Times New Roman" w:hAnsi="Times New Roman"/>
          <w:sz w:val="24"/>
          <w:szCs w:val="24"/>
        </w:rPr>
        <w:t>Батаев</w:t>
      </w:r>
      <w:proofErr w:type="spellEnd"/>
      <w:r w:rsidRPr="006F46CE">
        <w:rPr>
          <w:rFonts w:ascii="Times New Roman" w:hAnsi="Times New Roman"/>
          <w:sz w:val="24"/>
          <w:szCs w:val="24"/>
        </w:rPr>
        <w:t xml:space="preserve"> А.В. Операционные системы и среды: учебное издание / </w:t>
      </w:r>
      <w:proofErr w:type="spellStart"/>
      <w:r w:rsidRPr="006F46CE">
        <w:rPr>
          <w:rFonts w:ascii="Times New Roman" w:hAnsi="Times New Roman"/>
          <w:sz w:val="24"/>
          <w:szCs w:val="24"/>
        </w:rPr>
        <w:t>Батаев</w:t>
      </w:r>
      <w:proofErr w:type="spellEnd"/>
      <w:r w:rsidRPr="006F46CE">
        <w:rPr>
          <w:rFonts w:ascii="Times New Roman" w:hAnsi="Times New Roman"/>
          <w:sz w:val="24"/>
          <w:szCs w:val="24"/>
        </w:rPr>
        <w:t xml:space="preserve"> А.В., </w:t>
      </w:r>
      <w:proofErr w:type="spellStart"/>
      <w:r w:rsidRPr="006F46CE">
        <w:rPr>
          <w:rFonts w:ascii="Times New Roman" w:hAnsi="Times New Roman"/>
          <w:sz w:val="24"/>
          <w:szCs w:val="24"/>
        </w:rPr>
        <w:t>Налютин</w:t>
      </w:r>
      <w:proofErr w:type="spellEnd"/>
      <w:r w:rsidRPr="006F46CE">
        <w:rPr>
          <w:rFonts w:ascii="Times New Roman" w:hAnsi="Times New Roman"/>
          <w:sz w:val="24"/>
          <w:szCs w:val="24"/>
        </w:rPr>
        <w:t xml:space="preserve"> Н.Ю., Синицын С.В. - Москва: Академия, 2023. - 272 c. (Специальности среднего профессионального образования). - URL: https://academia-library.ru - Текст: электронный</w:t>
      </w:r>
    </w:p>
    <w:p w14:paraId="6C602328" w14:textId="206653AF" w:rsidR="00BA1B8B" w:rsidRPr="00572EAE" w:rsidRDefault="006F46CE" w:rsidP="004F3F8D">
      <w:pPr>
        <w:pStyle w:val="a4"/>
        <w:numPr>
          <w:ilvl w:val="0"/>
          <w:numId w:val="18"/>
        </w:numPr>
        <w:suppressAutoHyphens/>
        <w:spacing w:line="276" w:lineRule="auto"/>
        <w:ind w:left="0" w:right="-285" w:firstLine="426"/>
        <w:rPr>
          <w:rFonts w:ascii="Times New Roman" w:hAnsi="Times New Roman" w:cs="Times New Roman"/>
          <w:b/>
          <w:bCs/>
          <w:sz w:val="24"/>
          <w:szCs w:val="24"/>
        </w:rPr>
      </w:pPr>
      <w:proofErr w:type="spellStart"/>
      <w:r w:rsidRPr="006F46CE">
        <w:rPr>
          <w:rFonts w:ascii="Times New Roman" w:hAnsi="Times New Roman"/>
          <w:sz w:val="24"/>
          <w:szCs w:val="24"/>
        </w:rPr>
        <w:t>Заводцев</w:t>
      </w:r>
      <w:proofErr w:type="spellEnd"/>
      <w:r w:rsidRPr="006F46CE">
        <w:rPr>
          <w:rFonts w:ascii="Times New Roman" w:hAnsi="Times New Roman"/>
          <w:sz w:val="24"/>
          <w:szCs w:val="24"/>
        </w:rPr>
        <w:t xml:space="preserve"> И. В. Программные и программно-аппаратные средства защиты информации в объектах информационной инфраструктуры: учебное издание / </w:t>
      </w:r>
      <w:proofErr w:type="spellStart"/>
      <w:r w:rsidRPr="006F46CE">
        <w:rPr>
          <w:rFonts w:ascii="Times New Roman" w:hAnsi="Times New Roman"/>
          <w:sz w:val="24"/>
          <w:szCs w:val="24"/>
        </w:rPr>
        <w:t>Заводцев</w:t>
      </w:r>
      <w:proofErr w:type="spellEnd"/>
      <w:r w:rsidRPr="006F46CE">
        <w:rPr>
          <w:rFonts w:ascii="Times New Roman" w:hAnsi="Times New Roman"/>
          <w:sz w:val="24"/>
          <w:szCs w:val="24"/>
        </w:rPr>
        <w:t xml:space="preserve"> И. В., Крупенин</w:t>
      </w:r>
      <w:r w:rsidR="004E0C33">
        <w:rPr>
          <w:rFonts w:ascii="Times New Roman" w:hAnsi="Times New Roman"/>
          <w:sz w:val="24"/>
          <w:szCs w:val="24"/>
        </w:rPr>
        <w:t xml:space="preserve"> А</w:t>
      </w:r>
      <w:r w:rsidRPr="006F46CE">
        <w:rPr>
          <w:rFonts w:ascii="Times New Roman" w:hAnsi="Times New Roman"/>
          <w:sz w:val="24"/>
          <w:szCs w:val="24"/>
        </w:rPr>
        <w:t xml:space="preserve">. В., </w:t>
      </w:r>
      <w:proofErr w:type="spellStart"/>
      <w:r w:rsidRPr="006F46CE">
        <w:rPr>
          <w:rFonts w:ascii="Times New Roman" w:hAnsi="Times New Roman"/>
          <w:sz w:val="24"/>
          <w:szCs w:val="24"/>
        </w:rPr>
        <w:t>Скрыль</w:t>
      </w:r>
      <w:proofErr w:type="spellEnd"/>
      <w:r w:rsidRPr="006F46CE">
        <w:rPr>
          <w:rFonts w:ascii="Times New Roman" w:hAnsi="Times New Roman"/>
          <w:sz w:val="24"/>
          <w:szCs w:val="24"/>
        </w:rPr>
        <w:t xml:space="preserve"> С. В. - Москва: Академия, 2023. - 320 c. (Специальности среднего профессионального образования). - URL: https://academia-library.ru - Текст: электронный</w:t>
      </w:r>
      <w:r w:rsidR="00632BB1" w:rsidRPr="00632BB1">
        <w:rPr>
          <w:rFonts w:ascii="Times New Roman" w:hAnsi="Times New Roman"/>
          <w:sz w:val="24"/>
          <w:szCs w:val="24"/>
        </w:rPr>
        <w:t xml:space="preserve">// Образовательная платформа </w:t>
      </w:r>
      <w:proofErr w:type="spellStart"/>
      <w:r w:rsidR="00632BB1" w:rsidRPr="00632BB1">
        <w:rPr>
          <w:rFonts w:ascii="Times New Roman" w:hAnsi="Times New Roman"/>
          <w:sz w:val="24"/>
          <w:szCs w:val="24"/>
        </w:rPr>
        <w:t>Юрайт</w:t>
      </w:r>
      <w:proofErr w:type="spellEnd"/>
      <w:r w:rsidR="00632BB1" w:rsidRPr="00632BB1">
        <w:rPr>
          <w:rFonts w:ascii="Times New Roman" w:hAnsi="Times New Roman"/>
          <w:sz w:val="24"/>
          <w:szCs w:val="24"/>
        </w:rPr>
        <w:t xml:space="preserve"> [сайт]. — URL: </w:t>
      </w:r>
      <w:hyperlink r:id="rId21" w:history="1">
        <w:r w:rsidR="00572EAE" w:rsidRPr="00C86628">
          <w:rPr>
            <w:rStyle w:val="af0"/>
            <w:rFonts w:ascii="Times New Roman" w:hAnsi="Times New Roman"/>
            <w:sz w:val="24"/>
            <w:szCs w:val="24"/>
          </w:rPr>
          <w:t>https://urait.ru/bcode/517545</w:t>
        </w:r>
      </w:hyperlink>
    </w:p>
    <w:p w14:paraId="56FA9F9C" w14:textId="77777777" w:rsidR="00572EAE" w:rsidRDefault="00572EAE" w:rsidP="00572EAE">
      <w:pPr>
        <w:pStyle w:val="a4"/>
        <w:suppressAutoHyphens/>
        <w:spacing w:line="276" w:lineRule="auto"/>
        <w:ind w:left="426" w:right="-285"/>
        <w:rPr>
          <w:rFonts w:ascii="Times New Roman" w:hAnsi="Times New Roman"/>
          <w:sz w:val="24"/>
          <w:szCs w:val="24"/>
        </w:rPr>
      </w:pPr>
    </w:p>
    <w:p w14:paraId="140C0E07" w14:textId="77777777" w:rsidR="00572EAE" w:rsidRDefault="00572EAE" w:rsidP="00572EAE">
      <w:pPr>
        <w:pStyle w:val="a4"/>
        <w:suppressAutoHyphens/>
        <w:spacing w:line="276" w:lineRule="auto"/>
        <w:ind w:left="426" w:right="-285"/>
        <w:rPr>
          <w:rFonts w:ascii="Times New Roman" w:hAnsi="Times New Roman"/>
          <w:sz w:val="24"/>
          <w:szCs w:val="24"/>
        </w:rPr>
      </w:pPr>
    </w:p>
    <w:p w14:paraId="69A97578" w14:textId="77777777" w:rsidR="00572EAE" w:rsidRDefault="00572EAE" w:rsidP="00572EAE">
      <w:pPr>
        <w:pStyle w:val="a4"/>
        <w:suppressAutoHyphens/>
        <w:spacing w:line="276" w:lineRule="auto"/>
        <w:ind w:left="426" w:right="-285"/>
        <w:rPr>
          <w:rFonts w:ascii="Times New Roman" w:hAnsi="Times New Roman"/>
          <w:sz w:val="24"/>
          <w:szCs w:val="24"/>
        </w:rPr>
      </w:pPr>
    </w:p>
    <w:p w14:paraId="4FA0C9DF" w14:textId="77777777" w:rsidR="00572EAE" w:rsidRDefault="00572EAE" w:rsidP="00572EAE">
      <w:pPr>
        <w:pStyle w:val="a4"/>
        <w:suppressAutoHyphens/>
        <w:spacing w:line="276" w:lineRule="auto"/>
        <w:ind w:left="426" w:right="-285"/>
        <w:rPr>
          <w:rFonts w:ascii="Times New Roman" w:hAnsi="Times New Roman"/>
          <w:sz w:val="24"/>
          <w:szCs w:val="24"/>
        </w:rPr>
      </w:pPr>
    </w:p>
    <w:p w14:paraId="0A1BDE03" w14:textId="77777777" w:rsidR="00572EAE" w:rsidRPr="00632BB1" w:rsidRDefault="00572EAE" w:rsidP="00572EAE">
      <w:pPr>
        <w:pStyle w:val="a4"/>
        <w:suppressAutoHyphens/>
        <w:spacing w:line="276" w:lineRule="auto"/>
        <w:ind w:left="426" w:right="-285"/>
        <w:rPr>
          <w:rFonts w:ascii="Times New Roman" w:hAnsi="Times New Roman" w:cs="Times New Roman"/>
          <w:b/>
          <w:bCs/>
          <w:sz w:val="24"/>
          <w:szCs w:val="24"/>
        </w:rPr>
      </w:pPr>
    </w:p>
    <w:p w14:paraId="1628DA59" w14:textId="34599D35" w:rsidR="001E7D1C" w:rsidRPr="00101ECC" w:rsidRDefault="001E7D1C" w:rsidP="001E7D1C">
      <w:pPr>
        <w:pStyle w:val="1f"/>
        <w:rPr>
          <w:rFonts w:ascii="Times New Roman" w:hAnsi="Times New Roman"/>
          <w:b w:val="0"/>
          <w:bCs w:val="0"/>
          <w:lang w:val="ru-RU"/>
        </w:rPr>
      </w:pPr>
      <w:bookmarkStart w:id="172" w:name="_Toc158389429"/>
      <w:bookmarkStart w:id="173" w:name="_Toc158393533"/>
      <w:bookmarkStart w:id="174" w:name="_Toc158397990"/>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72"/>
      <w:bookmarkEnd w:id="173"/>
      <w:bookmarkEnd w:id="17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17834A7B" w14:textId="77777777" w:rsidTr="00B169BA">
        <w:trPr>
          <w:trHeight w:val="20"/>
        </w:trPr>
        <w:tc>
          <w:tcPr>
            <w:tcW w:w="1498" w:type="pct"/>
            <w:vAlign w:val="center"/>
          </w:tcPr>
          <w:p w14:paraId="384D57D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0A2F55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54F008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464705" w:rsidRPr="00101ECC" w14:paraId="54B41FCC" w14:textId="77777777" w:rsidTr="00B169BA">
        <w:trPr>
          <w:trHeight w:val="20"/>
        </w:trPr>
        <w:tc>
          <w:tcPr>
            <w:tcW w:w="1498" w:type="pct"/>
          </w:tcPr>
          <w:p w14:paraId="1F1D5815" w14:textId="77777777" w:rsidR="00464705" w:rsidRDefault="004E0C33" w:rsidP="004E0C33">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Знает:</w:t>
            </w:r>
          </w:p>
          <w:p w14:paraId="3C3C21AE"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-состав и принципы работы операционных систем и сред;</w:t>
            </w:r>
          </w:p>
          <w:p w14:paraId="69E4DB10"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основные функции, типы операционных систем;</w:t>
            </w:r>
          </w:p>
          <w:p w14:paraId="0BB4E043"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-машинно-зависимые свойства операционных систем: обработка прерываний,</w:t>
            </w:r>
          </w:p>
          <w:p w14:paraId="350C2FF3"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обслуживание ввода-вывода, управление виртуальной памятью;</w:t>
            </w:r>
          </w:p>
          <w:p w14:paraId="2F984D4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-принципы построения операционных систем;</w:t>
            </w:r>
          </w:p>
          <w:p w14:paraId="00DA5C84"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-способы организации поддержки устройств, драйверы оборудования;</w:t>
            </w:r>
          </w:p>
          <w:p w14:paraId="541BE9C0"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функции и способы использования программного интерфейса операционной</w:t>
            </w:r>
          </w:p>
          <w:p w14:paraId="6E992A8D" w14:textId="4DE354A0" w:rsidR="004E0C33" w:rsidRPr="00101ECC" w:rsidRDefault="004E0C33" w:rsidP="004E0C33">
            <w:pPr>
              <w:suppressAutoHyphens/>
              <w:spacing w:line="276" w:lineRule="auto"/>
              <w:contextualSpacing/>
              <w:rPr>
                <w:rFonts w:ascii="Times New Roman" w:hAnsi="Times New Roman" w:cs="Times New Roman"/>
                <w:sz w:val="24"/>
                <w:szCs w:val="24"/>
              </w:rPr>
            </w:pPr>
            <w:r w:rsidRPr="00D74CC3">
              <w:rPr>
                <w:rFonts w:ascii="Times New Roman" w:eastAsia="Times New Roman" w:hAnsi="Times New Roman" w:cs="Times New Roman"/>
                <w:iCs/>
                <w:sz w:val="24"/>
                <w:szCs w:val="24"/>
                <w:lang w:eastAsia="ru-RU"/>
              </w:rPr>
              <w:t>системы, виды пользовательского интерфейса.</w:t>
            </w:r>
          </w:p>
        </w:tc>
        <w:tc>
          <w:tcPr>
            <w:tcW w:w="1787" w:type="pct"/>
          </w:tcPr>
          <w:p w14:paraId="604FB7E5" w14:textId="77777777" w:rsidR="00464705" w:rsidRDefault="004E0C33" w:rsidP="00BA1B8B">
            <w:pPr>
              <w:spacing w:line="276" w:lineRule="auto"/>
              <w:contextualSpacing/>
              <w:rPr>
                <w:rFonts w:ascii="Times New Roman" w:hAnsi="Times New Roman" w:cs="Times New Roman"/>
                <w:sz w:val="24"/>
                <w:szCs w:val="24"/>
              </w:rPr>
            </w:pPr>
            <w:r>
              <w:rPr>
                <w:rFonts w:ascii="Times New Roman" w:hAnsi="Times New Roman" w:cs="Times New Roman"/>
                <w:sz w:val="24"/>
                <w:szCs w:val="24"/>
              </w:rPr>
              <w:t>Демонстрирует знания:</w:t>
            </w:r>
          </w:p>
          <w:p w14:paraId="2F88DF37"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-состав и принципы работы операционных систем и сред;</w:t>
            </w:r>
          </w:p>
          <w:p w14:paraId="30E806F7"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основные функции, типы операционных систем;</w:t>
            </w:r>
          </w:p>
          <w:p w14:paraId="505FFE3B"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-машинно-зависимые свойства операционных систем: обработка прерываний,</w:t>
            </w:r>
          </w:p>
          <w:p w14:paraId="0DA908BC"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обслуживание ввода-вывода, управление виртуальной памятью;</w:t>
            </w:r>
          </w:p>
          <w:p w14:paraId="28C0CBF8"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-принципы построения операционных систем;</w:t>
            </w:r>
          </w:p>
          <w:p w14:paraId="075DC15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-способы организации поддержки устройств, драйверы оборудования;</w:t>
            </w:r>
          </w:p>
          <w:p w14:paraId="32CFBF37"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функции и способы использования программного интерфейса операционной</w:t>
            </w:r>
          </w:p>
          <w:p w14:paraId="0502580A" w14:textId="66E75DD2" w:rsidR="004E0C33" w:rsidRPr="00101ECC" w:rsidRDefault="004E0C33" w:rsidP="004E0C33">
            <w:pPr>
              <w:spacing w:line="276" w:lineRule="auto"/>
              <w:contextualSpacing/>
              <w:rPr>
                <w:rFonts w:ascii="Times New Roman" w:hAnsi="Times New Roman" w:cs="Times New Roman"/>
                <w:sz w:val="24"/>
                <w:szCs w:val="24"/>
              </w:rPr>
            </w:pPr>
            <w:r w:rsidRPr="00D74CC3">
              <w:rPr>
                <w:rFonts w:ascii="Times New Roman" w:eastAsia="Times New Roman" w:hAnsi="Times New Roman" w:cs="Times New Roman"/>
                <w:iCs/>
                <w:sz w:val="24"/>
                <w:szCs w:val="24"/>
                <w:lang w:eastAsia="ru-RU"/>
              </w:rPr>
              <w:t>системы, виды пользовательского интерфейса.</w:t>
            </w:r>
          </w:p>
        </w:tc>
        <w:tc>
          <w:tcPr>
            <w:tcW w:w="1715" w:type="pct"/>
          </w:tcPr>
          <w:p w14:paraId="45F83200" w14:textId="0466BD17" w:rsidR="00464705" w:rsidRPr="00101ECC" w:rsidRDefault="00464705" w:rsidP="00464705">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DA316F2" w14:textId="72B04A64" w:rsidR="00464705" w:rsidRPr="00101ECC" w:rsidRDefault="00464705" w:rsidP="00464705">
            <w:pPr>
              <w:suppressAutoHyphens/>
              <w:spacing w:line="276" w:lineRule="auto"/>
              <w:contextualSpacing/>
              <w:rPr>
                <w:rFonts w:ascii="Times New Roman" w:hAnsi="Times New Roman" w:cs="Times New Roman"/>
                <w:sz w:val="24"/>
                <w:szCs w:val="24"/>
              </w:rPr>
            </w:pPr>
          </w:p>
        </w:tc>
      </w:tr>
      <w:tr w:rsidR="00464705" w:rsidRPr="00101ECC" w14:paraId="069F79B8" w14:textId="77777777" w:rsidTr="00B169BA">
        <w:trPr>
          <w:trHeight w:val="20"/>
        </w:trPr>
        <w:tc>
          <w:tcPr>
            <w:tcW w:w="1498" w:type="pct"/>
          </w:tcPr>
          <w:p w14:paraId="1311CFC5" w14:textId="77777777" w:rsidR="00464705" w:rsidRDefault="004E0C33" w:rsidP="004E0C33">
            <w:pPr>
              <w:spacing w:line="276" w:lineRule="auto"/>
              <w:ind w:left="720"/>
              <w:contextualSpacing/>
              <w:rPr>
                <w:rFonts w:ascii="Times New Roman" w:hAnsi="Times New Roman"/>
                <w:bCs/>
                <w:noProof/>
                <w:sz w:val="24"/>
                <w:szCs w:val="24"/>
              </w:rPr>
            </w:pPr>
            <w:r>
              <w:rPr>
                <w:rFonts w:ascii="Times New Roman" w:hAnsi="Times New Roman"/>
                <w:bCs/>
                <w:noProof/>
                <w:sz w:val="24"/>
                <w:szCs w:val="24"/>
              </w:rPr>
              <w:t>Умеет:</w:t>
            </w:r>
          </w:p>
          <w:p w14:paraId="2D5C6A65"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-использовать средства операционных систем и сред для обеспечения работа</w:t>
            </w:r>
          </w:p>
          <w:p w14:paraId="4D6A7683"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вычислительной техники;</w:t>
            </w:r>
          </w:p>
          <w:p w14:paraId="085166EB"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в конкретной операционной системе;</w:t>
            </w:r>
          </w:p>
          <w:p w14:paraId="35E60B5B"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со стандартными программами операционной системы;</w:t>
            </w:r>
          </w:p>
          <w:p w14:paraId="399A83E4" w14:textId="554E6E8F" w:rsidR="004E0C33" w:rsidRPr="00101ECC" w:rsidRDefault="004E0C33" w:rsidP="004E0C33">
            <w:pPr>
              <w:spacing w:line="276" w:lineRule="auto"/>
              <w:contextualSpacing/>
              <w:rPr>
                <w:rFonts w:ascii="Times New Roman" w:hAnsi="Times New Roman"/>
                <w:bCs/>
                <w:noProof/>
                <w:sz w:val="24"/>
                <w:szCs w:val="24"/>
              </w:rPr>
            </w:pPr>
            <w:r w:rsidRPr="00D74CC3">
              <w:rPr>
                <w:rFonts w:ascii="Times New Roman" w:eastAsia="Times New Roman" w:hAnsi="Times New Roman" w:cs="Times New Roman"/>
                <w:iCs/>
                <w:sz w:val="24"/>
                <w:szCs w:val="24"/>
                <w:lang w:eastAsia="ru-RU"/>
              </w:rPr>
              <w:t>-поддерживать приложения различных операционных систем.</w:t>
            </w:r>
          </w:p>
        </w:tc>
        <w:tc>
          <w:tcPr>
            <w:tcW w:w="1787" w:type="pct"/>
          </w:tcPr>
          <w:p w14:paraId="4FD5017E" w14:textId="66593B5D" w:rsidR="00464705" w:rsidRPr="004E0C33" w:rsidRDefault="004E0C33" w:rsidP="004E0C33">
            <w:pPr>
              <w:suppressAutoHyphens/>
              <w:spacing w:line="276" w:lineRule="auto"/>
              <w:rPr>
                <w:rFonts w:ascii="Times New Roman" w:hAnsi="Times New Roman" w:cs="Times New Roman"/>
                <w:bCs/>
                <w:sz w:val="24"/>
                <w:szCs w:val="24"/>
              </w:rPr>
            </w:pPr>
            <w:r w:rsidRPr="004E0C33">
              <w:rPr>
                <w:rFonts w:ascii="Times New Roman" w:hAnsi="Times New Roman" w:cs="Times New Roman"/>
                <w:bCs/>
                <w:sz w:val="24"/>
                <w:szCs w:val="24"/>
              </w:rPr>
              <w:t>Демонстрирует умение</w:t>
            </w:r>
          </w:p>
          <w:p w14:paraId="39A717D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-использовать средства операционных систем и сред для обеспечения работа</w:t>
            </w:r>
          </w:p>
          <w:p w14:paraId="5A4B5200"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вычислительной техники;</w:t>
            </w:r>
          </w:p>
          <w:p w14:paraId="1695A63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в конкретной операционной системе;</w:t>
            </w:r>
          </w:p>
          <w:p w14:paraId="06173CA5"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со стандартными программами операционной системы;</w:t>
            </w:r>
          </w:p>
          <w:p w14:paraId="77C2882F" w14:textId="447E282F" w:rsidR="004E0C33" w:rsidRPr="004E0C33" w:rsidRDefault="004E0C33" w:rsidP="004E0C33">
            <w:pPr>
              <w:suppressAutoHyphens/>
              <w:spacing w:line="276" w:lineRule="auto"/>
              <w:rPr>
                <w:rFonts w:ascii="Times New Roman" w:hAnsi="Times New Roman" w:cs="Times New Roman"/>
                <w:bCs/>
                <w:sz w:val="24"/>
                <w:szCs w:val="24"/>
              </w:rPr>
            </w:pPr>
            <w:r w:rsidRPr="004E0C33">
              <w:rPr>
                <w:rFonts w:ascii="Times New Roman" w:eastAsia="Times New Roman" w:hAnsi="Times New Roman" w:cs="Times New Roman"/>
                <w:iCs/>
                <w:sz w:val="24"/>
                <w:szCs w:val="24"/>
                <w:lang w:eastAsia="ru-RU"/>
              </w:rPr>
              <w:t>-поддерживать приложения различных операционных систем.</w:t>
            </w:r>
          </w:p>
        </w:tc>
        <w:tc>
          <w:tcPr>
            <w:tcW w:w="1715" w:type="pct"/>
          </w:tcPr>
          <w:p w14:paraId="5236D75D" w14:textId="77777777" w:rsidR="00B169BA" w:rsidRPr="00101ECC" w:rsidRDefault="00B169BA" w:rsidP="00B169B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CEF626A" w14:textId="77777777" w:rsidR="00464705" w:rsidRPr="00101ECC" w:rsidRDefault="00464705" w:rsidP="00464705">
            <w:pPr>
              <w:suppressAutoHyphens/>
              <w:spacing w:line="276" w:lineRule="auto"/>
              <w:contextualSpacing/>
              <w:rPr>
                <w:rFonts w:ascii="Times New Roman" w:hAnsi="Times New Roman" w:cs="Times New Roman"/>
                <w:sz w:val="24"/>
                <w:szCs w:val="24"/>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4F05AB0" w14:textId="2D84F8F1" w:rsidR="001E7D1C" w:rsidRPr="00101ECC" w:rsidRDefault="00464705" w:rsidP="004A429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A619DBD" w14:textId="014ACFA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6</w:t>
      </w:r>
    </w:p>
    <w:p w14:paraId="2DED2671"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DE87B2A" w14:textId="1ED9862A" w:rsidR="00180A39" w:rsidRPr="00101ECC" w:rsidRDefault="00A57129" w:rsidP="00180A39">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4539C840" w14:textId="77777777" w:rsidR="001E7D1C" w:rsidRPr="00101ECC" w:rsidRDefault="001E7D1C" w:rsidP="001E7D1C">
      <w:pPr>
        <w:jc w:val="right"/>
        <w:rPr>
          <w:rFonts w:ascii="Times New Roman" w:hAnsi="Times New Roman" w:cs="Times New Roman"/>
          <w:b/>
          <w:bCs/>
          <w:color w:val="0070C0"/>
          <w:sz w:val="24"/>
          <w:szCs w:val="24"/>
        </w:rPr>
      </w:pPr>
    </w:p>
    <w:p w14:paraId="54C4157E" w14:textId="77777777" w:rsidR="001E7D1C" w:rsidRPr="00101ECC" w:rsidRDefault="001E7D1C" w:rsidP="001E7D1C">
      <w:pPr>
        <w:jc w:val="right"/>
        <w:rPr>
          <w:rFonts w:ascii="Times New Roman" w:hAnsi="Times New Roman" w:cs="Times New Roman"/>
          <w:b/>
          <w:bCs/>
          <w:color w:val="0070C0"/>
          <w:sz w:val="24"/>
          <w:szCs w:val="24"/>
        </w:rPr>
      </w:pPr>
    </w:p>
    <w:p w14:paraId="2847602F" w14:textId="0522C2D8" w:rsidR="001E7D1C" w:rsidRPr="00101ECC" w:rsidRDefault="001E7D1C" w:rsidP="001E7D1C">
      <w:pPr>
        <w:jc w:val="right"/>
        <w:rPr>
          <w:rFonts w:ascii="Times New Roman" w:hAnsi="Times New Roman" w:cs="Times New Roman"/>
          <w:b/>
          <w:bCs/>
          <w:color w:val="0070C0"/>
          <w:sz w:val="24"/>
          <w:szCs w:val="24"/>
        </w:rPr>
      </w:pPr>
    </w:p>
    <w:p w14:paraId="2199850E" w14:textId="1992207D" w:rsidR="00E86CBB" w:rsidRPr="00101ECC" w:rsidRDefault="00E86CBB" w:rsidP="001E7D1C">
      <w:pPr>
        <w:jc w:val="right"/>
        <w:rPr>
          <w:rFonts w:ascii="Times New Roman" w:hAnsi="Times New Roman" w:cs="Times New Roman"/>
          <w:b/>
          <w:bCs/>
          <w:color w:val="0070C0"/>
          <w:sz w:val="24"/>
          <w:szCs w:val="24"/>
        </w:rPr>
      </w:pPr>
    </w:p>
    <w:p w14:paraId="15F509F2" w14:textId="748B34AB" w:rsidR="00E86CBB" w:rsidRPr="00101ECC" w:rsidRDefault="00E86CBB" w:rsidP="001E7D1C">
      <w:pPr>
        <w:jc w:val="right"/>
        <w:rPr>
          <w:rFonts w:ascii="Times New Roman" w:hAnsi="Times New Roman" w:cs="Times New Roman"/>
          <w:b/>
          <w:bCs/>
          <w:color w:val="0070C0"/>
          <w:sz w:val="24"/>
          <w:szCs w:val="24"/>
        </w:rPr>
      </w:pPr>
    </w:p>
    <w:p w14:paraId="1B708753" w14:textId="470430BA" w:rsidR="00E86CBB" w:rsidRPr="00101ECC" w:rsidRDefault="00E86CBB" w:rsidP="001E7D1C">
      <w:pPr>
        <w:jc w:val="right"/>
        <w:rPr>
          <w:rFonts w:ascii="Times New Roman" w:hAnsi="Times New Roman" w:cs="Times New Roman"/>
          <w:b/>
          <w:bCs/>
          <w:color w:val="0070C0"/>
          <w:sz w:val="24"/>
          <w:szCs w:val="24"/>
        </w:rPr>
      </w:pPr>
    </w:p>
    <w:p w14:paraId="06CE248B" w14:textId="2D5C9B39" w:rsidR="00E86CBB" w:rsidRPr="00101ECC" w:rsidRDefault="00E86CBB" w:rsidP="001E7D1C">
      <w:pPr>
        <w:jc w:val="right"/>
        <w:rPr>
          <w:rFonts w:ascii="Times New Roman" w:hAnsi="Times New Roman" w:cs="Times New Roman"/>
          <w:b/>
          <w:bCs/>
          <w:color w:val="0070C0"/>
          <w:sz w:val="24"/>
          <w:szCs w:val="24"/>
        </w:rPr>
      </w:pPr>
    </w:p>
    <w:p w14:paraId="54BBB26C" w14:textId="3FB8B579" w:rsidR="00E86CBB" w:rsidRPr="00101ECC" w:rsidRDefault="00E86CBB" w:rsidP="001E7D1C">
      <w:pPr>
        <w:jc w:val="right"/>
        <w:rPr>
          <w:rFonts w:ascii="Times New Roman" w:hAnsi="Times New Roman" w:cs="Times New Roman"/>
          <w:b/>
          <w:bCs/>
          <w:color w:val="0070C0"/>
          <w:sz w:val="24"/>
          <w:szCs w:val="24"/>
        </w:rPr>
      </w:pPr>
    </w:p>
    <w:p w14:paraId="2C16AD70" w14:textId="77777777" w:rsidR="00E86CBB" w:rsidRPr="00101ECC" w:rsidRDefault="00E86CBB" w:rsidP="001E7D1C">
      <w:pPr>
        <w:jc w:val="right"/>
        <w:rPr>
          <w:rFonts w:ascii="Times New Roman" w:hAnsi="Times New Roman" w:cs="Times New Roman"/>
          <w:b/>
          <w:bCs/>
          <w:color w:val="0070C0"/>
          <w:sz w:val="24"/>
          <w:szCs w:val="24"/>
        </w:rPr>
      </w:pPr>
    </w:p>
    <w:p w14:paraId="5541A751" w14:textId="77777777" w:rsidR="001E7D1C" w:rsidRPr="00101ECC" w:rsidRDefault="001E7D1C" w:rsidP="001E7D1C">
      <w:pPr>
        <w:jc w:val="right"/>
        <w:rPr>
          <w:rFonts w:ascii="Times New Roman" w:hAnsi="Times New Roman" w:cs="Times New Roman"/>
          <w:b/>
          <w:bCs/>
          <w:color w:val="0070C0"/>
          <w:sz w:val="24"/>
          <w:szCs w:val="24"/>
        </w:rPr>
      </w:pPr>
    </w:p>
    <w:p w14:paraId="52BCB544" w14:textId="77777777" w:rsidR="001E7D1C" w:rsidRPr="00101ECC" w:rsidRDefault="001E7D1C" w:rsidP="001E7D1C">
      <w:pPr>
        <w:jc w:val="right"/>
        <w:rPr>
          <w:rFonts w:ascii="Times New Roman" w:hAnsi="Times New Roman" w:cs="Times New Roman"/>
          <w:b/>
          <w:bCs/>
          <w:color w:val="0070C0"/>
          <w:sz w:val="24"/>
          <w:szCs w:val="24"/>
        </w:rPr>
      </w:pPr>
    </w:p>
    <w:p w14:paraId="2C82C3FA" w14:textId="77777777" w:rsidR="001E7D1C" w:rsidRPr="00101ECC" w:rsidRDefault="001E7D1C" w:rsidP="001E7D1C">
      <w:pPr>
        <w:jc w:val="right"/>
        <w:rPr>
          <w:rFonts w:ascii="Times New Roman" w:hAnsi="Times New Roman" w:cs="Times New Roman"/>
          <w:b/>
          <w:bCs/>
          <w:color w:val="0070C0"/>
          <w:sz w:val="24"/>
          <w:szCs w:val="24"/>
        </w:rPr>
      </w:pPr>
    </w:p>
    <w:p w14:paraId="2FA5123B" w14:textId="77777777" w:rsidR="001E7D1C" w:rsidRPr="00101ECC" w:rsidRDefault="001E7D1C" w:rsidP="001E7D1C">
      <w:pPr>
        <w:jc w:val="right"/>
        <w:rPr>
          <w:rFonts w:ascii="Times New Roman" w:hAnsi="Times New Roman" w:cs="Times New Roman"/>
          <w:b/>
          <w:bCs/>
          <w:color w:val="0070C0"/>
          <w:sz w:val="24"/>
          <w:szCs w:val="24"/>
        </w:rPr>
      </w:pPr>
    </w:p>
    <w:p w14:paraId="6AB9350D" w14:textId="77777777" w:rsidR="001E7D1C" w:rsidRPr="00101ECC" w:rsidRDefault="001E7D1C" w:rsidP="001E7D1C">
      <w:pPr>
        <w:jc w:val="right"/>
        <w:rPr>
          <w:rFonts w:ascii="Times New Roman" w:hAnsi="Times New Roman" w:cs="Times New Roman"/>
          <w:b/>
          <w:bCs/>
          <w:color w:val="0070C0"/>
          <w:sz w:val="24"/>
          <w:szCs w:val="24"/>
        </w:rPr>
      </w:pPr>
    </w:p>
    <w:p w14:paraId="5E3528D6" w14:textId="77777777" w:rsidR="001E7D1C" w:rsidRPr="00101ECC" w:rsidRDefault="001E7D1C" w:rsidP="001E7D1C">
      <w:pPr>
        <w:jc w:val="right"/>
        <w:rPr>
          <w:rFonts w:ascii="Times New Roman" w:hAnsi="Times New Roman" w:cs="Times New Roman"/>
          <w:b/>
          <w:bCs/>
          <w:color w:val="0070C0"/>
          <w:sz w:val="24"/>
          <w:szCs w:val="24"/>
        </w:rPr>
      </w:pPr>
    </w:p>
    <w:p w14:paraId="386C6FE9" w14:textId="77777777" w:rsidR="001E7D1C" w:rsidRPr="00101ECC" w:rsidRDefault="001E7D1C" w:rsidP="001E7D1C">
      <w:pPr>
        <w:jc w:val="right"/>
        <w:rPr>
          <w:rFonts w:ascii="Times New Roman" w:hAnsi="Times New Roman" w:cs="Times New Roman"/>
          <w:b/>
          <w:bCs/>
          <w:color w:val="0070C0"/>
          <w:sz w:val="24"/>
          <w:szCs w:val="24"/>
        </w:rPr>
      </w:pPr>
    </w:p>
    <w:p w14:paraId="330E1324"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E010938" w14:textId="02F79101" w:rsidR="001E7D1C" w:rsidRPr="00101ECC" w:rsidRDefault="008D05D2" w:rsidP="001E7D1C">
      <w:pPr>
        <w:pStyle w:val="1"/>
        <w:rPr>
          <w:rFonts w:ascii="Times New Roman Полужирный" w:hAnsi="Times New Roman Полужирный"/>
          <w:caps/>
        </w:rPr>
      </w:pPr>
      <w:bookmarkStart w:id="175" w:name="_Toc168083421"/>
      <w:r w:rsidRPr="00101ECC">
        <w:rPr>
          <w:rFonts w:ascii="Times New Roman Полужирный" w:hAnsi="Times New Roman Полужирный"/>
          <w:caps/>
        </w:rPr>
        <w:t>«ОП.0</w:t>
      </w:r>
      <w:r w:rsidR="004E0C33" w:rsidRPr="004E0C33">
        <w:rPr>
          <w:caps/>
        </w:rPr>
        <w:t>6</w:t>
      </w:r>
      <w:r w:rsidR="004E0C33">
        <w:rPr>
          <w:rFonts w:asciiTheme="minorHAnsi" w:hAnsiTheme="minorHAnsi"/>
          <w:caps/>
        </w:rPr>
        <w:t xml:space="preserve"> </w:t>
      </w:r>
      <w:r w:rsidR="004E0C33" w:rsidRPr="004E0C33">
        <w:rPr>
          <w:rFonts w:ascii="Times New Roman Полужирный" w:hAnsi="Times New Roman Полужирный"/>
          <w:caps/>
        </w:rPr>
        <w:t>Основы алгоритмизации и программирования</w:t>
      </w:r>
      <w:r w:rsidR="001E7D1C" w:rsidRPr="00101ECC">
        <w:rPr>
          <w:rFonts w:ascii="Times New Roman Полужирный" w:hAnsi="Times New Roman Полужирный"/>
          <w:caps/>
        </w:rPr>
        <w:t>»</w:t>
      </w:r>
      <w:bookmarkEnd w:id="175"/>
    </w:p>
    <w:p w14:paraId="48CB8B93" w14:textId="77777777" w:rsidR="001E7D1C" w:rsidRPr="00101ECC" w:rsidRDefault="001E7D1C" w:rsidP="001E7D1C">
      <w:pPr>
        <w:pStyle w:val="1"/>
      </w:pPr>
    </w:p>
    <w:p w14:paraId="43B66543" w14:textId="77777777" w:rsidR="001E7D1C" w:rsidRPr="00101ECC" w:rsidRDefault="001E7D1C" w:rsidP="001E7D1C">
      <w:pPr>
        <w:pStyle w:val="1"/>
      </w:pPr>
    </w:p>
    <w:p w14:paraId="47579388" w14:textId="77777777" w:rsidR="001E7D1C" w:rsidRPr="00101ECC" w:rsidRDefault="001E7D1C" w:rsidP="001E7D1C">
      <w:pPr>
        <w:pStyle w:val="1"/>
      </w:pPr>
    </w:p>
    <w:p w14:paraId="05C39A3B" w14:textId="77777777" w:rsidR="001E7D1C" w:rsidRPr="00101ECC" w:rsidRDefault="001E7D1C" w:rsidP="001E7D1C">
      <w:pPr>
        <w:pStyle w:val="1"/>
      </w:pPr>
    </w:p>
    <w:p w14:paraId="3C008A66" w14:textId="77777777" w:rsidR="001E7D1C" w:rsidRPr="00101ECC" w:rsidRDefault="001E7D1C" w:rsidP="001E7D1C">
      <w:pPr>
        <w:pStyle w:val="1"/>
      </w:pPr>
    </w:p>
    <w:p w14:paraId="7BCA3109" w14:textId="77777777" w:rsidR="001E7D1C" w:rsidRPr="00101ECC" w:rsidRDefault="001E7D1C" w:rsidP="001E7D1C">
      <w:pPr>
        <w:pStyle w:val="1"/>
      </w:pPr>
    </w:p>
    <w:p w14:paraId="16C81923" w14:textId="77777777" w:rsidR="001E7D1C" w:rsidRPr="00101ECC" w:rsidRDefault="001E7D1C" w:rsidP="001E7D1C">
      <w:pPr>
        <w:pStyle w:val="1"/>
      </w:pPr>
    </w:p>
    <w:p w14:paraId="157918BA" w14:textId="77777777" w:rsidR="001E7D1C" w:rsidRPr="00101ECC" w:rsidRDefault="001E7D1C" w:rsidP="001E7D1C">
      <w:pPr>
        <w:pStyle w:val="1"/>
      </w:pPr>
    </w:p>
    <w:p w14:paraId="61B65635" w14:textId="77777777" w:rsidR="001E7D1C" w:rsidRPr="00101ECC" w:rsidRDefault="001E7D1C" w:rsidP="001E7D1C">
      <w:pPr>
        <w:pStyle w:val="1"/>
      </w:pPr>
    </w:p>
    <w:p w14:paraId="2B1629C3" w14:textId="77777777" w:rsidR="001E7D1C" w:rsidRPr="00101ECC" w:rsidRDefault="001E7D1C" w:rsidP="001E7D1C">
      <w:pPr>
        <w:pStyle w:val="1"/>
      </w:pPr>
    </w:p>
    <w:p w14:paraId="0C4CF702" w14:textId="77777777" w:rsidR="001E7D1C" w:rsidRPr="00101ECC" w:rsidRDefault="001E7D1C" w:rsidP="001E7D1C">
      <w:pPr>
        <w:pStyle w:val="1"/>
      </w:pPr>
    </w:p>
    <w:p w14:paraId="2176C17A" w14:textId="77777777" w:rsidR="001E7D1C" w:rsidRPr="00101ECC" w:rsidRDefault="001E7D1C" w:rsidP="001E7D1C">
      <w:pPr>
        <w:pStyle w:val="1"/>
      </w:pPr>
    </w:p>
    <w:p w14:paraId="63E9302C" w14:textId="77777777" w:rsidR="001E7D1C" w:rsidRPr="00101ECC" w:rsidRDefault="001E7D1C" w:rsidP="001E7D1C">
      <w:pPr>
        <w:pStyle w:val="1"/>
      </w:pPr>
    </w:p>
    <w:p w14:paraId="03E9F36F" w14:textId="77777777" w:rsidR="001E7D1C" w:rsidRPr="00101ECC" w:rsidRDefault="001E7D1C" w:rsidP="001E7D1C">
      <w:pPr>
        <w:pStyle w:val="1d"/>
        <w:jc w:val="center"/>
        <w:rPr>
          <w:b/>
          <w:bCs/>
          <w:lang w:val="ru-RU"/>
        </w:rPr>
      </w:pPr>
    </w:p>
    <w:p w14:paraId="412CAEE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A3FD6D8" w14:textId="77777777" w:rsidR="001E7D1C" w:rsidRPr="00101ECC" w:rsidRDefault="001E7D1C" w:rsidP="001E7D1C">
      <w:pPr>
        <w:pStyle w:val="1f"/>
        <w:rPr>
          <w:rFonts w:ascii="Times New Roman" w:hAnsi="Times New Roman"/>
          <w:lang w:val="ru-RU"/>
        </w:rPr>
      </w:pPr>
      <w:bookmarkStart w:id="176" w:name="_Toc158389443"/>
      <w:bookmarkStart w:id="177" w:name="_Toc158393547"/>
      <w:bookmarkStart w:id="178" w:name="_Toc158398004"/>
      <w:r w:rsidRPr="00101ECC">
        <w:rPr>
          <w:rFonts w:ascii="Times New Roman" w:hAnsi="Times New Roman"/>
          <w:lang w:val="ru-RU"/>
        </w:rPr>
        <w:lastRenderedPageBreak/>
        <w:t>СОДЕРЖАНИЕ ПРОГРАММЫ</w:t>
      </w:r>
      <w:bookmarkEnd w:id="176"/>
      <w:bookmarkEnd w:id="177"/>
      <w:bookmarkEnd w:id="178"/>
    </w:p>
    <w:p w14:paraId="2E221C5F"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6DA744AC" w14:textId="77777777" w:rsidR="001E7D1C" w:rsidRPr="00101ECC" w:rsidRDefault="004939D3"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4502645C"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07D0EA3A"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B66D83" w14:textId="77777777" w:rsidR="001E7D1C" w:rsidRPr="00101ECC" w:rsidRDefault="004939D3"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5942E82"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5FA9F0F" w14:textId="6AAAC744" w:rsidR="001E7D1C" w:rsidRPr="00101ECC" w:rsidRDefault="004939D3" w:rsidP="008D05D2">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5AB5025A" w14:textId="77777777" w:rsidR="001E7D1C" w:rsidRPr="00101ECC" w:rsidRDefault="004939D3"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6D2812DB"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3568456F"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C3C801F" w14:textId="77777777" w:rsidR="001E7D1C" w:rsidRPr="00101ECC" w:rsidRDefault="004939D3"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80C2C6F"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6116BE0"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2"/>
          <w:headerReference w:type="default" r:id="rId23"/>
          <w:pgSz w:w="11906" w:h="16838"/>
          <w:pgMar w:top="1134" w:right="567" w:bottom="1134" w:left="1701" w:header="709" w:footer="709" w:gutter="0"/>
          <w:cols w:space="708"/>
          <w:docGrid w:linePitch="360"/>
        </w:sectPr>
      </w:pPr>
    </w:p>
    <w:p w14:paraId="25644A24" w14:textId="77777777" w:rsidR="001E7D1C" w:rsidRPr="00101ECC" w:rsidRDefault="001E7D1C" w:rsidP="00E227B6">
      <w:pPr>
        <w:pStyle w:val="1f"/>
        <w:numPr>
          <w:ilvl w:val="0"/>
          <w:numId w:val="9"/>
        </w:numPr>
      </w:pPr>
      <w:bookmarkStart w:id="179" w:name="_Toc158389444"/>
      <w:bookmarkStart w:id="180" w:name="_Toc158393548"/>
      <w:bookmarkStart w:id="181" w:name="_Toc158398005"/>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79"/>
      <w:bookmarkEnd w:id="180"/>
      <w:bookmarkEnd w:id="181"/>
    </w:p>
    <w:p w14:paraId="137D11C9" w14:textId="6F392C69" w:rsidR="001E7D1C" w:rsidRPr="00101ECC" w:rsidRDefault="001E7D1C" w:rsidP="008D05D2">
      <w:pPr>
        <w:jc w:val="center"/>
        <w:rPr>
          <w:rFonts w:eastAsia="Segoe UI"/>
          <w:caps/>
          <w:u w:val="single"/>
        </w:rPr>
      </w:pPr>
      <w:r w:rsidRPr="00101ECC">
        <w:rPr>
          <w:rFonts w:eastAsia="Segoe UI"/>
          <w:caps/>
          <w:u w:val="single"/>
        </w:rPr>
        <w:t>«</w:t>
      </w:r>
      <w:r w:rsidR="008D05D2" w:rsidRPr="00101ECC">
        <w:rPr>
          <w:rFonts w:ascii="Times New Roman" w:hAnsi="Times New Roman"/>
          <w:b/>
          <w:caps/>
          <w:noProof/>
          <w:sz w:val="24"/>
          <w:szCs w:val="24"/>
          <w:u w:val="single"/>
        </w:rPr>
        <w:t>ОП.0</w:t>
      </w:r>
      <w:r w:rsidR="004E0C33">
        <w:rPr>
          <w:rFonts w:ascii="Times New Roman" w:hAnsi="Times New Roman"/>
          <w:b/>
          <w:caps/>
          <w:noProof/>
          <w:sz w:val="24"/>
          <w:szCs w:val="24"/>
          <w:u w:val="single"/>
        </w:rPr>
        <w:t>6</w:t>
      </w:r>
      <w:r w:rsidR="008D05D2" w:rsidRPr="00101ECC">
        <w:rPr>
          <w:rFonts w:ascii="Times New Roman" w:hAnsi="Times New Roman"/>
          <w:b/>
          <w:caps/>
          <w:sz w:val="24"/>
          <w:szCs w:val="24"/>
          <w:u w:val="single"/>
        </w:rPr>
        <w:t xml:space="preserve"> </w:t>
      </w:r>
      <w:r w:rsidR="004E0C33" w:rsidRPr="004E0C33">
        <w:rPr>
          <w:rFonts w:ascii="Times New Roman" w:hAnsi="Times New Roman"/>
          <w:b/>
          <w:caps/>
          <w:noProof/>
          <w:sz w:val="24"/>
          <w:szCs w:val="24"/>
          <w:u w:val="single"/>
        </w:rPr>
        <w:t>Основы алгоритмизации и программирования</w:t>
      </w:r>
      <w:r w:rsidRPr="00101ECC">
        <w:rPr>
          <w:rFonts w:eastAsia="Segoe UI"/>
          <w:caps/>
          <w:u w:val="single"/>
        </w:rPr>
        <w:t>»</w:t>
      </w:r>
    </w:p>
    <w:p w14:paraId="27265679" w14:textId="77777777" w:rsidR="001E7D1C" w:rsidRPr="00101ECC" w:rsidRDefault="001E7D1C" w:rsidP="001E7D1C">
      <w:pPr>
        <w:pStyle w:val="1d"/>
        <w:rPr>
          <w:lang w:val="ru-RU"/>
        </w:rPr>
      </w:pPr>
    </w:p>
    <w:p w14:paraId="04D02F3C" w14:textId="77777777" w:rsidR="001E7D1C" w:rsidRPr="00101ECC" w:rsidRDefault="001E7D1C" w:rsidP="001E7D1C">
      <w:pPr>
        <w:pStyle w:val="114"/>
        <w:rPr>
          <w:rFonts w:ascii="Times New Roman" w:hAnsi="Times New Roman"/>
        </w:rPr>
      </w:pPr>
      <w:bookmarkStart w:id="182" w:name="_Toc158389445"/>
      <w:bookmarkStart w:id="183" w:name="_Toc158393549"/>
      <w:bookmarkStart w:id="184" w:name="_Toc158398006"/>
      <w:r w:rsidRPr="00101ECC">
        <w:rPr>
          <w:rFonts w:ascii="Times New Roman" w:hAnsi="Times New Roman"/>
        </w:rPr>
        <w:t>1.1. Цель и место дисциплины в структуре образовательной программы</w:t>
      </w:r>
      <w:bookmarkEnd w:id="182"/>
      <w:bookmarkEnd w:id="183"/>
      <w:bookmarkEnd w:id="184"/>
    </w:p>
    <w:p w14:paraId="41B0CB04" w14:textId="757CD859" w:rsidR="001E7D1C" w:rsidRPr="00101ECC" w:rsidRDefault="001E7D1C" w:rsidP="00DB0D97">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D05D2" w:rsidRPr="00101ECC">
        <w:rPr>
          <w:rFonts w:ascii="Times New Roman" w:hAnsi="Times New Roman"/>
          <w:sz w:val="24"/>
          <w:szCs w:val="24"/>
        </w:rPr>
        <w:t>ОП.0</w:t>
      </w:r>
      <w:r w:rsidR="004E0C33">
        <w:rPr>
          <w:rFonts w:ascii="Times New Roman" w:hAnsi="Times New Roman"/>
          <w:sz w:val="24"/>
          <w:szCs w:val="24"/>
        </w:rPr>
        <w:t>6</w:t>
      </w:r>
      <w:r w:rsidR="008D05D2" w:rsidRPr="00101ECC">
        <w:rPr>
          <w:rFonts w:ascii="Times New Roman" w:hAnsi="Times New Roman"/>
          <w:sz w:val="24"/>
          <w:szCs w:val="24"/>
        </w:rPr>
        <w:t xml:space="preserve"> </w:t>
      </w:r>
      <w:r w:rsidR="004E0C33" w:rsidRPr="004E0C33">
        <w:rPr>
          <w:rFonts w:ascii="Times New Roman" w:hAnsi="Times New Roman"/>
          <w:sz w:val="24"/>
          <w:szCs w:val="24"/>
        </w:rPr>
        <w:t>Основы алгоритмизации и программирования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E333C8" w:rsidRPr="00101ECC">
        <w:rPr>
          <w:rFonts w:ascii="Times New Roman" w:eastAsia="Times New Roman" w:hAnsi="Times New Roman" w:cs="Times New Roman"/>
          <w:sz w:val="24"/>
          <w:szCs w:val="24"/>
          <w:lang w:eastAsia="ru-RU"/>
        </w:rPr>
        <w:t>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36693777" w14:textId="13793B30"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D05D2" w:rsidRPr="00101ECC">
        <w:rPr>
          <w:rFonts w:ascii="Times New Roman" w:hAnsi="Times New Roman" w:cs="Times New Roman"/>
          <w:sz w:val="24"/>
          <w:szCs w:val="24"/>
        </w:rPr>
        <w:t>ОП.0</w:t>
      </w:r>
      <w:r w:rsidR="004E0C33">
        <w:rPr>
          <w:rFonts w:ascii="Times New Roman" w:hAnsi="Times New Roman" w:cs="Times New Roman"/>
          <w:sz w:val="24"/>
          <w:szCs w:val="24"/>
        </w:rPr>
        <w:t>6</w:t>
      </w:r>
      <w:r w:rsidR="008D05D2" w:rsidRPr="00101ECC">
        <w:rPr>
          <w:rFonts w:ascii="Times New Roman" w:hAnsi="Times New Roman" w:cs="Times New Roman"/>
          <w:sz w:val="24"/>
          <w:szCs w:val="24"/>
        </w:rPr>
        <w:t xml:space="preserve"> </w:t>
      </w:r>
      <w:r w:rsidR="004E0C33" w:rsidRPr="004E0C33">
        <w:rPr>
          <w:rFonts w:ascii="Times New Roman" w:hAnsi="Times New Roman" w:cs="Times New Roman"/>
          <w:sz w:val="24"/>
          <w:szCs w:val="24"/>
        </w:rPr>
        <w:t>Основы алгоритмизации и программирования</w:t>
      </w:r>
      <w:r w:rsidRPr="00101ECC">
        <w:rPr>
          <w:rFonts w:ascii="Times New Roman" w:hAnsi="Times New Roman" w:cs="Times New Roman"/>
          <w:sz w:val="24"/>
          <w:szCs w:val="24"/>
        </w:rPr>
        <w:t xml:space="preserve">» включена в обязательную часть </w:t>
      </w:r>
      <w:r w:rsidR="00DB0D9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7D818FF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101ECC" w:rsidRDefault="001E7D1C" w:rsidP="001E7D1C">
      <w:pPr>
        <w:pStyle w:val="114"/>
        <w:rPr>
          <w:rFonts w:ascii="Times New Roman" w:hAnsi="Times New Roman"/>
        </w:rPr>
      </w:pPr>
      <w:bookmarkStart w:id="185" w:name="_Toc158389446"/>
      <w:bookmarkStart w:id="186" w:name="_Toc158393550"/>
      <w:bookmarkStart w:id="187" w:name="_Toc158398007"/>
      <w:r w:rsidRPr="00101ECC">
        <w:rPr>
          <w:rFonts w:ascii="Times New Roman" w:hAnsi="Times New Roman"/>
        </w:rPr>
        <w:t>1.2. Планируемые результаты освоения дисциплины</w:t>
      </w:r>
      <w:bookmarkEnd w:id="185"/>
      <w:bookmarkEnd w:id="186"/>
      <w:bookmarkEnd w:id="187"/>
    </w:p>
    <w:p w14:paraId="70E86D34" w14:textId="54F1DFCC"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1FB25735" w14:textId="3DD16AEA"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11"/>
        <w:gridCol w:w="2786"/>
        <w:gridCol w:w="2786"/>
      </w:tblGrid>
      <w:tr w:rsidR="001E7D1C" w:rsidRPr="00101ECC" w14:paraId="5AC5E0D2" w14:textId="77777777" w:rsidTr="001933B2">
        <w:trPr>
          <w:trHeight w:val="20"/>
        </w:trPr>
        <w:tc>
          <w:tcPr>
            <w:tcW w:w="1245" w:type="dxa"/>
            <w:tcBorders>
              <w:top w:val="single" w:sz="4" w:space="0" w:color="auto"/>
              <w:left w:val="single" w:sz="4" w:space="0" w:color="auto"/>
              <w:right w:val="single" w:sz="4" w:space="0" w:color="auto"/>
            </w:tcBorders>
          </w:tcPr>
          <w:p w14:paraId="17C854B6"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7B669664" w14:textId="4BF5A269" w:rsidR="001E7D1C" w:rsidRPr="00101ECC" w:rsidRDefault="001E7D1C" w:rsidP="000E67E5">
            <w:pPr>
              <w:rPr>
                <w:rStyle w:val="afb"/>
                <w:b/>
                <w:i w:val="0"/>
                <w:sz w:val="24"/>
                <w:szCs w:val="24"/>
              </w:rPr>
            </w:pPr>
            <w:r w:rsidRPr="00101ECC">
              <w:rPr>
                <w:rStyle w:val="afb"/>
                <w:b/>
                <w:i w:val="0"/>
                <w:sz w:val="24"/>
                <w:szCs w:val="24"/>
              </w:rPr>
              <w:t>ПК</w:t>
            </w:r>
          </w:p>
        </w:tc>
        <w:tc>
          <w:tcPr>
            <w:tcW w:w="2811" w:type="dxa"/>
            <w:tcBorders>
              <w:top w:val="single" w:sz="4" w:space="0" w:color="auto"/>
              <w:left w:val="single" w:sz="4" w:space="0" w:color="auto"/>
              <w:right w:val="single" w:sz="4" w:space="0" w:color="auto"/>
            </w:tcBorders>
          </w:tcPr>
          <w:p w14:paraId="29A47716"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5794B1B"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86" w:type="dxa"/>
            <w:tcBorders>
              <w:top w:val="single" w:sz="4" w:space="0" w:color="auto"/>
              <w:left w:val="single" w:sz="4" w:space="0" w:color="auto"/>
              <w:bottom w:val="single" w:sz="4" w:space="0" w:color="auto"/>
              <w:right w:val="single" w:sz="4" w:space="0" w:color="auto"/>
            </w:tcBorders>
          </w:tcPr>
          <w:p w14:paraId="3943028E" w14:textId="68F4902F"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081784" w:rsidRPr="00101ECC" w14:paraId="4FCB6012" w14:textId="77777777" w:rsidTr="001933B2">
        <w:trPr>
          <w:trHeight w:val="20"/>
        </w:trPr>
        <w:tc>
          <w:tcPr>
            <w:tcW w:w="1245" w:type="dxa"/>
            <w:tcBorders>
              <w:top w:val="single" w:sz="4" w:space="0" w:color="auto"/>
              <w:left w:val="single" w:sz="4" w:space="0" w:color="auto"/>
              <w:right w:val="single" w:sz="4" w:space="0" w:color="auto"/>
            </w:tcBorders>
          </w:tcPr>
          <w:p w14:paraId="0DC28A51"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t>ОК 01</w:t>
            </w:r>
          </w:p>
          <w:p w14:paraId="744EACF5" w14:textId="10E073AE"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0A201EFC"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D5166EB"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6E5EFC9"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2C9E27"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94E1696" w14:textId="50BC177B"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06CDFB37"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72B1239"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3A66D2C0"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5AFD284"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13C53B68" w14:textId="152BBF5D"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1084C021" w14:textId="296480FE" w:rsidR="00081784" w:rsidRPr="00101ECC" w:rsidRDefault="00081784" w:rsidP="00081784">
            <w:pPr>
              <w:jc w:val="center"/>
              <w:rPr>
                <w:rFonts w:ascii="Times New Roman" w:hAnsi="Times New Roman" w:cs="Times New Roman"/>
                <w:bCs/>
                <w:sz w:val="24"/>
                <w:szCs w:val="24"/>
                <w:highlight w:val="yellow"/>
              </w:rPr>
            </w:pPr>
          </w:p>
        </w:tc>
      </w:tr>
      <w:tr w:rsidR="00081784" w:rsidRPr="00101ECC" w14:paraId="74E32567" w14:textId="77777777" w:rsidTr="001933B2">
        <w:trPr>
          <w:trHeight w:val="20"/>
        </w:trPr>
        <w:tc>
          <w:tcPr>
            <w:tcW w:w="1245" w:type="dxa"/>
            <w:tcBorders>
              <w:top w:val="single" w:sz="4" w:space="0" w:color="auto"/>
              <w:left w:val="single" w:sz="4" w:space="0" w:color="auto"/>
              <w:right w:val="single" w:sz="4" w:space="0" w:color="auto"/>
            </w:tcBorders>
          </w:tcPr>
          <w:p w14:paraId="4B5CA8B3"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lastRenderedPageBreak/>
              <w:t>ОК 05</w:t>
            </w:r>
          </w:p>
          <w:p w14:paraId="261D95BF" w14:textId="6CA32F5B"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47690003"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80696C7" w14:textId="223241FE"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798845B3"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FD33AB2" w14:textId="7BE6EEB7"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86" w:type="dxa"/>
            <w:tcBorders>
              <w:top w:val="single" w:sz="4" w:space="0" w:color="auto"/>
              <w:left w:val="single" w:sz="4" w:space="0" w:color="auto"/>
              <w:bottom w:val="single" w:sz="4" w:space="0" w:color="auto"/>
              <w:right w:val="single" w:sz="4" w:space="0" w:color="auto"/>
            </w:tcBorders>
          </w:tcPr>
          <w:p w14:paraId="357F6F71" w14:textId="0FB56ADD" w:rsidR="00081784" w:rsidRPr="00101ECC" w:rsidRDefault="00081784" w:rsidP="00081784">
            <w:pPr>
              <w:rPr>
                <w:rFonts w:ascii="Times New Roman" w:hAnsi="Times New Roman" w:cs="Times New Roman"/>
                <w:bCs/>
                <w:sz w:val="24"/>
                <w:szCs w:val="24"/>
                <w:highlight w:val="yellow"/>
              </w:rPr>
            </w:pPr>
          </w:p>
        </w:tc>
      </w:tr>
      <w:tr w:rsidR="00081784" w:rsidRPr="00101ECC" w14:paraId="419C3C1E" w14:textId="77777777" w:rsidTr="001933B2">
        <w:trPr>
          <w:trHeight w:val="20"/>
        </w:trPr>
        <w:tc>
          <w:tcPr>
            <w:tcW w:w="1245" w:type="dxa"/>
            <w:tcBorders>
              <w:top w:val="single" w:sz="4" w:space="0" w:color="auto"/>
              <w:left w:val="single" w:sz="4" w:space="0" w:color="auto"/>
              <w:right w:val="single" w:sz="4" w:space="0" w:color="auto"/>
            </w:tcBorders>
          </w:tcPr>
          <w:p w14:paraId="6560EB13"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t>ОК 09</w:t>
            </w:r>
          </w:p>
          <w:p w14:paraId="3E1E3894" w14:textId="77777777"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tcPr>
          <w:p w14:paraId="522716D6"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A3EEE7"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C10E19E"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5EAC5219"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286D51BF" w14:textId="13D671E9"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4DCAF8B"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41472E4E"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2C832C3"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550472B"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04E5C6E9" w14:textId="63C71EC6"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86" w:type="dxa"/>
            <w:tcBorders>
              <w:top w:val="single" w:sz="4" w:space="0" w:color="auto"/>
              <w:left w:val="single" w:sz="4" w:space="0" w:color="auto"/>
              <w:bottom w:val="single" w:sz="4" w:space="0" w:color="auto"/>
              <w:right w:val="single" w:sz="4" w:space="0" w:color="auto"/>
            </w:tcBorders>
          </w:tcPr>
          <w:p w14:paraId="7E0C86CC" w14:textId="77777777" w:rsidR="00081784" w:rsidRPr="00101ECC" w:rsidRDefault="00081784" w:rsidP="00081784">
            <w:pPr>
              <w:rPr>
                <w:rFonts w:ascii="Times New Roman" w:hAnsi="Times New Roman" w:cs="Times New Roman"/>
                <w:bCs/>
                <w:sz w:val="24"/>
                <w:szCs w:val="24"/>
                <w:highlight w:val="yellow"/>
              </w:rPr>
            </w:pPr>
          </w:p>
        </w:tc>
      </w:tr>
      <w:tr w:rsidR="00432606" w:rsidRPr="00101ECC" w14:paraId="2317B868" w14:textId="77777777" w:rsidTr="00DE593C">
        <w:trPr>
          <w:trHeight w:val="20"/>
        </w:trPr>
        <w:tc>
          <w:tcPr>
            <w:tcW w:w="1245" w:type="dxa"/>
            <w:tcBorders>
              <w:left w:val="single" w:sz="4" w:space="0" w:color="auto"/>
              <w:bottom w:val="single" w:sz="4" w:space="0" w:color="auto"/>
              <w:right w:val="single" w:sz="4" w:space="0" w:color="auto"/>
            </w:tcBorders>
          </w:tcPr>
          <w:p w14:paraId="491EDB13" w14:textId="21C70565" w:rsidR="00432606" w:rsidRPr="00101ECC" w:rsidRDefault="00432606" w:rsidP="00432606">
            <w:pPr>
              <w:rPr>
                <w:rFonts w:ascii="Times New Roman" w:hAnsi="Times New Roman" w:cs="Times New Roman"/>
                <w:bCs/>
                <w:sz w:val="24"/>
                <w:szCs w:val="24"/>
                <w:highlight w:val="green"/>
              </w:rPr>
            </w:pPr>
            <w:r w:rsidRPr="00101ECC">
              <w:rPr>
                <w:rFonts w:ascii="Times New Roman" w:eastAsia="Calibri" w:hAnsi="Times New Roman" w:cs="Times New Roman"/>
              </w:rPr>
              <w:t>ПК 1.1.</w:t>
            </w:r>
          </w:p>
        </w:tc>
        <w:tc>
          <w:tcPr>
            <w:tcW w:w="2811" w:type="dxa"/>
          </w:tcPr>
          <w:p w14:paraId="0A675A96"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 xml:space="preserve">Разрабатывать и анализировать алгоритмы для решения поставленных задач; </w:t>
            </w:r>
          </w:p>
          <w:p w14:paraId="3A0AD986"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определять сложность алгоритмов;</w:t>
            </w:r>
          </w:p>
          <w:p w14:paraId="4D47C9E3"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реализовывать типовые алгоритмы в виде программ на актуальных языках программирования;</w:t>
            </w:r>
          </w:p>
          <w:p w14:paraId="5618EBFF"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использовать средства проектирования для создания и графического отображения алгоритмов;</w:t>
            </w:r>
          </w:p>
          <w:p w14:paraId="15226A02"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оформлять код программ в соответствии со стандартом кодирования;</w:t>
            </w:r>
          </w:p>
          <w:p w14:paraId="3FC74F14" w14:textId="6449966E" w:rsidR="00432606" w:rsidRPr="00101ECC" w:rsidRDefault="00432606" w:rsidP="00432606">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lastRenderedPageBreak/>
              <w:t>выполнять проверку, отладку кода программы</w:t>
            </w:r>
          </w:p>
        </w:tc>
        <w:tc>
          <w:tcPr>
            <w:tcW w:w="2786" w:type="dxa"/>
          </w:tcPr>
          <w:p w14:paraId="4FBBDA2E"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lastRenderedPageBreak/>
              <w:t>Понятие алгоритмизации, свойства алгоритмов, общие принципы построения алгоритмов, основные алгоритмические конструкции;</w:t>
            </w:r>
          </w:p>
          <w:p w14:paraId="74ADFD6F"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классификация языков программирования;</w:t>
            </w:r>
          </w:p>
          <w:p w14:paraId="51E08CA6"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системы программирования;</w:t>
            </w:r>
          </w:p>
          <w:p w14:paraId="2E80A9ED"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основные элементы языка, структура программы;</w:t>
            </w:r>
          </w:p>
          <w:p w14:paraId="1903B8F9"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методы реализации типовых алгоритмов;</w:t>
            </w:r>
          </w:p>
          <w:p w14:paraId="3EDBF40F"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операторы и операции, управляющие структуры, структуры данных, классы памяти;</w:t>
            </w:r>
          </w:p>
          <w:p w14:paraId="172EC7DB"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lastRenderedPageBreak/>
              <w:t>понятие подпрограммы, библиотеки подпрограмм;</w:t>
            </w:r>
          </w:p>
          <w:p w14:paraId="5C3190AD" w14:textId="78B5DF51" w:rsidR="00432606" w:rsidRPr="00101ECC" w:rsidRDefault="00432606" w:rsidP="00432606">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t>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 и переопределения.</w:t>
            </w:r>
          </w:p>
        </w:tc>
        <w:tc>
          <w:tcPr>
            <w:tcW w:w="2786" w:type="dxa"/>
            <w:tcBorders>
              <w:top w:val="single" w:sz="4" w:space="0" w:color="auto"/>
              <w:left w:val="single" w:sz="4" w:space="0" w:color="auto"/>
              <w:bottom w:val="single" w:sz="4" w:space="0" w:color="auto"/>
              <w:right w:val="single" w:sz="4" w:space="0" w:color="auto"/>
            </w:tcBorders>
          </w:tcPr>
          <w:p w14:paraId="74881197" w14:textId="50A7D5D6" w:rsidR="00432606" w:rsidRPr="00101ECC" w:rsidRDefault="00432606" w:rsidP="00432606">
            <w:pPr>
              <w:rPr>
                <w:rFonts w:ascii="Times New Roman" w:hAnsi="Times New Roman" w:cs="Times New Roman"/>
                <w:bCs/>
                <w:sz w:val="24"/>
                <w:szCs w:val="24"/>
                <w:highlight w:val="yellow"/>
              </w:rPr>
            </w:pPr>
          </w:p>
        </w:tc>
      </w:tr>
    </w:tbl>
    <w:p w14:paraId="600A2CA5" w14:textId="77777777" w:rsidR="001E7D1C" w:rsidRPr="00101ECC" w:rsidRDefault="001E7D1C" w:rsidP="001E7D1C">
      <w:pPr>
        <w:ind w:firstLine="709"/>
        <w:rPr>
          <w:rFonts w:ascii="Times New Roman" w:hAnsi="Times New Roman" w:cs="Times New Roman"/>
          <w:bCs/>
          <w:sz w:val="24"/>
          <w:szCs w:val="24"/>
        </w:rPr>
      </w:pPr>
    </w:p>
    <w:p w14:paraId="015F9EFF"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101ECC" w:rsidRDefault="001E7D1C" w:rsidP="001E7D1C">
      <w:pPr>
        <w:pStyle w:val="1f"/>
        <w:rPr>
          <w:rFonts w:ascii="Times New Roman" w:hAnsi="Times New Roman"/>
          <w:lang w:val="ru-RU"/>
        </w:rPr>
      </w:pPr>
      <w:bookmarkStart w:id="188" w:name="_Toc158389447"/>
      <w:bookmarkStart w:id="189" w:name="_Toc158393551"/>
      <w:bookmarkStart w:id="190" w:name="_Toc15839800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88"/>
      <w:bookmarkEnd w:id="189"/>
      <w:bookmarkEnd w:id="190"/>
    </w:p>
    <w:p w14:paraId="171110B7" w14:textId="77777777" w:rsidR="001E7D1C" w:rsidRPr="00101ECC" w:rsidRDefault="001E7D1C" w:rsidP="001E7D1C">
      <w:pPr>
        <w:pStyle w:val="114"/>
        <w:rPr>
          <w:rFonts w:ascii="Times New Roman" w:hAnsi="Times New Roman"/>
        </w:rPr>
      </w:pPr>
      <w:bookmarkStart w:id="191" w:name="_Toc158389448"/>
      <w:bookmarkStart w:id="192" w:name="_Toc158393552"/>
      <w:bookmarkStart w:id="193" w:name="_Toc158398009"/>
      <w:r w:rsidRPr="00101ECC">
        <w:rPr>
          <w:rFonts w:ascii="Times New Roman" w:hAnsi="Times New Roman"/>
        </w:rPr>
        <w:t>2.1. Трудоемкость освоения дисциплины</w:t>
      </w:r>
      <w:bookmarkEnd w:id="191"/>
      <w:bookmarkEnd w:id="192"/>
      <w:bookmarkEnd w:id="19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F2E128" w14:textId="77777777" w:rsidTr="000E67E5">
        <w:trPr>
          <w:trHeight w:val="23"/>
        </w:trPr>
        <w:tc>
          <w:tcPr>
            <w:tcW w:w="2460" w:type="pct"/>
            <w:vAlign w:val="center"/>
          </w:tcPr>
          <w:p w14:paraId="04BAEF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38748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6B260959" w14:textId="77777777" w:rsidTr="000E67E5">
        <w:trPr>
          <w:trHeight w:val="23"/>
        </w:trPr>
        <w:tc>
          <w:tcPr>
            <w:tcW w:w="2460" w:type="pct"/>
            <w:vAlign w:val="center"/>
          </w:tcPr>
          <w:p w14:paraId="5BB487A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7C526DA" w14:textId="6C2C5E64" w:rsidR="001E7D1C" w:rsidRPr="00101ECC" w:rsidRDefault="00FE502B" w:rsidP="000E67E5">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1704579" w14:textId="539D0D97" w:rsidR="001E7D1C" w:rsidRPr="00101ECC" w:rsidRDefault="00FE502B" w:rsidP="000E67E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E7D1C" w:rsidRPr="00101ECC" w14:paraId="320285E5" w14:textId="77777777" w:rsidTr="000E67E5">
        <w:trPr>
          <w:trHeight w:val="23"/>
        </w:trPr>
        <w:tc>
          <w:tcPr>
            <w:tcW w:w="2460" w:type="pct"/>
            <w:vAlign w:val="center"/>
          </w:tcPr>
          <w:p w14:paraId="7D43982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7311BC0"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E333C8" w:rsidRPr="00101ECC" w14:paraId="492D9D23" w14:textId="77777777" w:rsidTr="000E67E5">
        <w:trPr>
          <w:trHeight w:val="23"/>
        </w:trPr>
        <w:tc>
          <w:tcPr>
            <w:tcW w:w="2460" w:type="pct"/>
            <w:vAlign w:val="center"/>
          </w:tcPr>
          <w:p w14:paraId="25D76075" w14:textId="77777777" w:rsidR="00E333C8" w:rsidRPr="00101ECC" w:rsidRDefault="00E333C8" w:rsidP="00E333C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29C402B" w14:textId="13FB974B" w:rsidR="00E333C8" w:rsidRPr="00101ECC" w:rsidRDefault="00E333C8" w:rsidP="00E333C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F569F64" w14:textId="1C4DBE0A" w:rsidR="00E333C8" w:rsidRPr="00101ECC" w:rsidRDefault="00E333C8" w:rsidP="00E333C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960FE1A" w14:textId="77777777" w:rsidTr="000E67E5">
        <w:trPr>
          <w:trHeight w:val="23"/>
        </w:trPr>
        <w:tc>
          <w:tcPr>
            <w:tcW w:w="2460" w:type="pct"/>
            <w:vAlign w:val="center"/>
          </w:tcPr>
          <w:p w14:paraId="75F231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675F7AD7" w14:textId="34CE7653" w:rsidR="001E7D1C" w:rsidRPr="00101ECC" w:rsidRDefault="00FE502B" w:rsidP="000E67E5">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54F86C56" w14:textId="401E1FC5" w:rsidR="001E7D1C" w:rsidRPr="00101ECC" w:rsidRDefault="00FE502B"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90103A2" w14:textId="77777777" w:rsidR="001E7D1C" w:rsidRPr="00101ECC" w:rsidRDefault="001E7D1C" w:rsidP="001E7D1C">
      <w:pPr>
        <w:rPr>
          <w:rFonts w:ascii="Times New Roman" w:hAnsi="Times New Roman" w:cs="Times New Roman"/>
          <w:sz w:val="24"/>
          <w:szCs w:val="24"/>
        </w:rPr>
      </w:pPr>
    </w:p>
    <w:p w14:paraId="7DEF7990" w14:textId="77777777" w:rsidR="001E7D1C" w:rsidRPr="00101ECC" w:rsidRDefault="001E7D1C" w:rsidP="001E7D1C">
      <w:pPr>
        <w:pStyle w:val="114"/>
        <w:rPr>
          <w:rFonts w:ascii="Times New Roman" w:hAnsi="Times New Roman"/>
        </w:rPr>
      </w:pPr>
      <w:bookmarkStart w:id="194" w:name="_Toc158389449"/>
      <w:bookmarkStart w:id="195" w:name="_Toc158393553"/>
      <w:bookmarkStart w:id="196" w:name="_Toc158398010"/>
      <w:r w:rsidRPr="00101ECC">
        <w:rPr>
          <w:rFonts w:ascii="Times New Roman" w:hAnsi="Times New Roman"/>
        </w:rPr>
        <w:t>2.2. Примерное содержание дисциплины</w:t>
      </w:r>
      <w:bookmarkEnd w:id="194"/>
      <w:bookmarkEnd w:id="195"/>
      <w:bookmarkEnd w:id="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3"/>
        <w:gridCol w:w="6455"/>
      </w:tblGrid>
      <w:tr w:rsidR="00FE1A03" w:rsidRPr="00FE1A03" w14:paraId="577B181C" w14:textId="77777777" w:rsidTr="00FE1A03">
        <w:trPr>
          <w:trHeight w:val="20"/>
        </w:trPr>
        <w:tc>
          <w:tcPr>
            <w:tcW w:w="1648" w:type="pct"/>
          </w:tcPr>
          <w:p w14:paraId="019C3797" w14:textId="77777777" w:rsidR="00FE1A03" w:rsidRPr="00FE1A03" w:rsidRDefault="00FE1A03" w:rsidP="00FE1A03">
            <w:pPr>
              <w:suppressAutoHyphens/>
              <w:spacing w:after="200" w:line="276" w:lineRule="auto"/>
              <w:jc w:val="cente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lang w:eastAsia="ru-RU"/>
              </w:rPr>
              <w:t>Наименование разделов и тем</w:t>
            </w:r>
          </w:p>
        </w:tc>
        <w:tc>
          <w:tcPr>
            <w:tcW w:w="3352" w:type="pct"/>
          </w:tcPr>
          <w:p w14:paraId="610D54CD" w14:textId="77777777" w:rsidR="00FE1A03" w:rsidRPr="00FE1A03" w:rsidRDefault="00FE1A03" w:rsidP="00FE1A03">
            <w:pPr>
              <w:suppressAutoHyphens/>
              <w:spacing w:after="200" w:line="276" w:lineRule="auto"/>
              <w:jc w:val="cente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E1A03" w:rsidRPr="00FE1A03" w14:paraId="72F3DB46" w14:textId="77777777" w:rsidTr="00FE1A03">
        <w:trPr>
          <w:trHeight w:val="20"/>
        </w:trPr>
        <w:tc>
          <w:tcPr>
            <w:tcW w:w="5000" w:type="pct"/>
            <w:gridSpan w:val="2"/>
          </w:tcPr>
          <w:p w14:paraId="2858D519"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Раздел 1. Основы алгоритмизации (20 часов)</w:t>
            </w:r>
          </w:p>
        </w:tc>
      </w:tr>
      <w:tr w:rsidR="00FE1A03" w:rsidRPr="00FE1A03" w14:paraId="6ACEE85B" w14:textId="77777777" w:rsidTr="00FE1A03">
        <w:trPr>
          <w:trHeight w:val="20"/>
        </w:trPr>
        <w:tc>
          <w:tcPr>
            <w:tcW w:w="1648" w:type="pct"/>
            <w:vMerge w:val="restart"/>
          </w:tcPr>
          <w:p w14:paraId="102FF94E"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1.1. </w:t>
            </w:r>
          </w:p>
          <w:p w14:paraId="1B7BD5F8"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Понятие алгоритма и его свойства</w:t>
            </w:r>
          </w:p>
          <w:p w14:paraId="78CC3A25" w14:textId="77777777" w:rsidR="00FE1A03" w:rsidRPr="00FE1A03" w:rsidRDefault="00FE1A03" w:rsidP="00FE1A03">
            <w:pPr>
              <w:rPr>
                <w:rFonts w:ascii="Times New Roman" w:eastAsia="Times New Roman" w:hAnsi="Times New Roman" w:cs="Times New Roman"/>
                <w:b/>
                <w:bCs/>
                <w:sz w:val="24"/>
                <w:szCs w:val="24"/>
                <w:lang w:eastAsia="ru-RU"/>
              </w:rPr>
            </w:pPr>
          </w:p>
          <w:p w14:paraId="4DDFA057"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17171009" w14:textId="77777777" w:rsidR="00FE1A03" w:rsidRPr="00FE1A03" w:rsidRDefault="00FE1A03" w:rsidP="00FE1A03">
            <w:pPr>
              <w:spacing w:line="276" w:lineRule="auto"/>
              <w:rPr>
                <w:rFonts w:ascii="Times New Roman" w:eastAsia="Times New Roman" w:hAnsi="Times New Roman" w:cs="Times New Roman"/>
                <w:b/>
                <w:bCs/>
                <w:i/>
                <w:sz w:val="24"/>
                <w:szCs w:val="24"/>
                <w:lang w:eastAsia="ru-RU"/>
              </w:rPr>
            </w:pPr>
            <w:r w:rsidRPr="00FE1A03">
              <w:rPr>
                <w:rFonts w:ascii="Times New Roman" w:eastAsia="Times New Roman" w:hAnsi="Times New Roman" w:cs="Times New Roman"/>
                <w:b/>
                <w:bCs/>
                <w:sz w:val="24"/>
                <w:szCs w:val="24"/>
                <w:lang w:eastAsia="ru-RU"/>
              </w:rPr>
              <w:t>Содержание учебного материала</w:t>
            </w:r>
          </w:p>
        </w:tc>
      </w:tr>
      <w:tr w:rsidR="00FE1A03" w:rsidRPr="00FE1A03" w14:paraId="6D5132A1" w14:textId="77777777" w:rsidTr="00FE1A03">
        <w:trPr>
          <w:trHeight w:val="20"/>
        </w:trPr>
        <w:tc>
          <w:tcPr>
            <w:tcW w:w="1648" w:type="pct"/>
            <w:vMerge/>
          </w:tcPr>
          <w:p w14:paraId="1EB4E904"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1D5BFEF8" w14:textId="77777777" w:rsidR="00FE1A03" w:rsidRPr="00FE1A03" w:rsidRDefault="00FE1A03" w:rsidP="004F3F8D">
            <w:pPr>
              <w:numPr>
                <w:ilvl w:val="0"/>
                <w:numId w:val="60"/>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Понятие алгоритма. Свойства и виды алгоритмов</w:t>
            </w:r>
          </w:p>
        </w:tc>
      </w:tr>
      <w:tr w:rsidR="00FE1A03" w:rsidRPr="00FE1A03" w14:paraId="1CD0D615" w14:textId="77777777" w:rsidTr="00FE1A03">
        <w:trPr>
          <w:trHeight w:val="20"/>
        </w:trPr>
        <w:tc>
          <w:tcPr>
            <w:tcW w:w="1648" w:type="pct"/>
            <w:vMerge/>
          </w:tcPr>
          <w:p w14:paraId="5F102FB7"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0B03689C" w14:textId="77777777" w:rsidR="00FE1A03" w:rsidRPr="00FE1A03" w:rsidRDefault="00FE1A03" w:rsidP="004F3F8D">
            <w:pPr>
              <w:numPr>
                <w:ilvl w:val="0"/>
                <w:numId w:val="60"/>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Способы описания алгоритмов: псевдокоды. Блок-схема: основные элементы, правила составления. Стандарты графического оформления алгоритмов.</w:t>
            </w:r>
          </w:p>
        </w:tc>
      </w:tr>
      <w:tr w:rsidR="00FE1A03" w:rsidRPr="00FE1A03" w14:paraId="426BD7EB" w14:textId="77777777" w:rsidTr="00FE1A03">
        <w:trPr>
          <w:trHeight w:val="20"/>
        </w:trPr>
        <w:tc>
          <w:tcPr>
            <w:tcW w:w="1648" w:type="pct"/>
            <w:vMerge/>
          </w:tcPr>
          <w:p w14:paraId="12B199F4"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426BF391" w14:textId="77777777" w:rsidR="00FE1A03" w:rsidRPr="00FE1A03" w:rsidRDefault="00FE1A03" w:rsidP="004F3F8D">
            <w:pPr>
              <w:numPr>
                <w:ilvl w:val="0"/>
                <w:numId w:val="60"/>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Базовые алгоритмические конструкции: линейная, разветвляющаяся, циклическая. Критерии «хорошего» алгоритма.</w:t>
            </w:r>
          </w:p>
        </w:tc>
      </w:tr>
      <w:tr w:rsidR="00FE1A03" w:rsidRPr="00FE1A03" w14:paraId="65449B72" w14:textId="77777777" w:rsidTr="00FE1A03">
        <w:trPr>
          <w:trHeight w:val="20"/>
        </w:trPr>
        <w:tc>
          <w:tcPr>
            <w:tcW w:w="1648" w:type="pct"/>
            <w:vMerge/>
          </w:tcPr>
          <w:p w14:paraId="3E472ED5"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4BDC80C3" w14:textId="77777777" w:rsidR="00FE1A03" w:rsidRPr="00FE1A03" w:rsidRDefault="00FE1A03" w:rsidP="00FE1A03">
            <w:pPr>
              <w:spacing w:before="120" w:line="276" w:lineRule="auto"/>
              <w:ind w:left="12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FE1A03" w:rsidRPr="00FE1A03" w14:paraId="7266B0B8" w14:textId="77777777" w:rsidTr="00FE1A03">
        <w:trPr>
          <w:trHeight w:val="20"/>
        </w:trPr>
        <w:tc>
          <w:tcPr>
            <w:tcW w:w="1648" w:type="pct"/>
            <w:vMerge/>
          </w:tcPr>
          <w:p w14:paraId="140C3FC1"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34F692B3" w14:textId="77777777" w:rsidR="00FE1A03" w:rsidRPr="00FE1A03" w:rsidRDefault="00FE1A03" w:rsidP="00FE1A03">
            <w:pPr>
              <w:spacing w:line="276" w:lineRule="auto"/>
              <w:rPr>
                <w:rFonts w:ascii="Times New Roman" w:eastAsia="Times New Roman" w:hAnsi="Times New Roman" w:cs="Times New Roman"/>
                <w:b/>
                <w:i/>
                <w:sz w:val="24"/>
                <w:szCs w:val="24"/>
                <w:lang w:eastAsia="ru-RU"/>
              </w:rPr>
            </w:pPr>
            <w:r w:rsidRPr="00FE1A03">
              <w:rPr>
                <w:rFonts w:ascii="Times New Roman" w:eastAsia="Times New Roman" w:hAnsi="Times New Roman" w:cs="Times New Roman"/>
                <w:bCs/>
                <w:iCs/>
                <w:sz w:val="24"/>
                <w:szCs w:val="24"/>
                <w:lang w:eastAsia="ru-RU"/>
              </w:rPr>
              <w:t>Практическое занятие №1. Составление и оформление блок-схем простых алгоритмов.</w:t>
            </w:r>
          </w:p>
        </w:tc>
      </w:tr>
      <w:tr w:rsidR="00FE1A03" w:rsidRPr="00FE1A03" w14:paraId="63948D4F" w14:textId="77777777" w:rsidTr="00FE1A03">
        <w:trPr>
          <w:trHeight w:val="20"/>
        </w:trPr>
        <w:tc>
          <w:tcPr>
            <w:tcW w:w="1648" w:type="pct"/>
            <w:vMerge/>
          </w:tcPr>
          <w:p w14:paraId="68967EEC"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70901C24"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FE1A03" w:rsidRPr="00FE1A03" w14:paraId="675EEC53" w14:textId="77777777" w:rsidTr="00FE1A03">
        <w:trPr>
          <w:trHeight w:val="20"/>
        </w:trPr>
        <w:tc>
          <w:tcPr>
            <w:tcW w:w="1648" w:type="pct"/>
            <w:vMerge w:val="restart"/>
          </w:tcPr>
          <w:p w14:paraId="54FDEFD5"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1.2. </w:t>
            </w:r>
          </w:p>
          <w:p w14:paraId="2CE699F1"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Методы разработки алгоритмов</w:t>
            </w:r>
          </w:p>
        </w:tc>
        <w:tc>
          <w:tcPr>
            <w:tcW w:w="3352" w:type="pct"/>
          </w:tcPr>
          <w:p w14:paraId="25AC8B0B"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Содержание учебного материала</w:t>
            </w:r>
          </w:p>
        </w:tc>
      </w:tr>
      <w:tr w:rsidR="00FE1A03" w:rsidRPr="00FE1A03" w14:paraId="75E003B2" w14:textId="77777777" w:rsidTr="00FE1A03">
        <w:trPr>
          <w:trHeight w:val="20"/>
        </w:trPr>
        <w:tc>
          <w:tcPr>
            <w:tcW w:w="1648" w:type="pct"/>
            <w:vMerge/>
          </w:tcPr>
          <w:p w14:paraId="3F9D295C"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0B4875E8" w14:textId="77777777" w:rsidR="00FE1A03" w:rsidRPr="00FE1A03" w:rsidRDefault="00FE1A03" w:rsidP="004F3F8D">
            <w:pPr>
              <w:numPr>
                <w:ilvl w:val="0"/>
                <w:numId w:val="57"/>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Основные методы и этапы проектирования алгоритмов: постановка задачи, математическое описание – математическая модель. Нисходящее, модульное и восходящее проектирование.</w:t>
            </w:r>
          </w:p>
        </w:tc>
      </w:tr>
      <w:tr w:rsidR="00FE1A03" w:rsidRPr="00FE1A03" w14:paraId="1F5064FF" w14:textId="77777777" w:rsidTr="00FE1A03">
        <w:trPr>
          <w:trHeight w:val="20"/>
        </w:trPr>
        <w:tc>
          <w:tcPr>
            <w:tcW w:w="1648" w:type="pct"/>
            <w:vMerge/>
          </w:tcPr>
          <w:p w14:paraId="2DFAA945"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043C7B3C" w14:textId="77777777" w:rsidR="00FE1A03" w:rsidRPr="00FE1A03" w:rsidRDefault="00FE1A03" w:rsidP="004F3F8D">
            <w:pPr>
              <w:numPr>
                <w:ilvl w:val="0"/>
                <w:numId w:val="57"/>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Эффективность и сложность алгоритма, их практическая значимость.</w:t>
            </w:r>
          </w:p>
        </w:tc>
      </w:tr>
      <w:tr w:rsidR="00FE1A03" w:rsidRPr="00FE1A03" w14:paraId="2F6F89BE" w14:textId="77777777" w:rsidTr="00FE1A03">
        <w:trPr>
          <w:trHeight w:val="20"/>
        </w:trPr>
        <w:tc>
          <w:tcPr>
            <w:tcW w:w="1648" w:type="pct"/>
            <w:vMerge/>
          </w:tcPr>
          <w:p w14:paraId="6A3F46F4"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1891E0F3" w14:textId="77777777" w:rsidR="00FE1A03" w:rsidRPr="00FE1A03" w:rsidRDefault="00FE1A03" w:rsidP="004F3F8D">
            <w:pPr>
              <w:numPr>
                <w:ilvl w:val="0"/>
                <w:numId w:val="57"/>
              </w:numPr>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Алгоритмы поиска. Алгоритмы сортировки. Вложенные циклы. Вспомогательные алгоритмы.</w:t>
            </w:r>
          </w:p>
        </w:tc>
      </w:tr>
      <w:tr w:rsidR="00FE1A03" w:rsidRPr="00FE1A03" w14:paraId="1F5E98D1" w14:textId="77777777" w:rsidTr="00FE1A03">
        <w:trPr>
          <w:trHeight w:val="20"/>
        </w:trPr>
        <w:tc>
          <w:tcPr>
            <w:tcW w:w="1648" w:type="pct"/>
            <w:vMerge/>
          </w:tcPr>
          <w:p w14:paraId="65041217"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6836F4EA" w14:textId="77777777" w:rsidR="00FE1A03" w:rsidRPr="00FE1A03" w:rsidRDefault="00FE1A03" w:rsidP="004F3F8D">
            <w:pPr>
              <w:numPr>
                <w:ilvl w:val="0"/>
                <w:numId w:val="57"/>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 xml:space="preserve">Различные комбинации алгоритмических конструкций. Тестовые данные. </w:t>
            </w:r>
            <w:r w:rsidRPr="00FE1A03">
              <w:rPr>
                <w:rFonts w:ascii="Times New Roman" w:eastAsia="Times New Roman" w:hAnsi="Times New Roman" w:cs="Times New Roman"/>
                <w:sz w:val="24"/>
                <w:szCs w:val="24"/>
                <w:lang w:eastAsia="x-none"/>
              </w:rPr>
              <w:t>Алгоритм</w:t>
            </w:r>
            <w:r w:rsidRPr="00FE1A03">
              <w:rPr>
                <w:rFonts w:ascii="Times New Roman" w:eastAsia="Times New Roman" w:hAnsi="Times New Roman" w:cs="Times New Roman"/>
                <w:sz w:val="24"/>
                <w:szCs w:val="24"/>
                <w:lang w:val="x-none" w:eastAsia="x-none"/>
              </w:rPr>
              <w:t xml:space="preserve"> Евклида</w:t>
            </w:r>
            <w:r w:rsidRPr="00FE1A03">
              <w:rPr>
                <w:rFonts w:ascii="Times New Roman" w:eastAsia="Times New Roman" w:hAnsi="Times New Roman" w:cs="Times New Roman"/>
                <w:sz w:val="24"/>
                <w:szCs w:val="24"/>
                <w:lang w:eastAsia="x-none"/>
              </w:rPr>
              <w:t>.</w:t>
            </w:r>
            <w:r w:rsidRPr="00FE1A03">
              <w:rPr>
                <w:rFonts w:ascii="Times New Roman" w:eastAsia="Times New Roman" w:hAnsi="Times New Roman" w:cs="Times New Roman"/>
                <w:sz w:val="24"/>
                <w:szCs w:val="24"/>
                <w:lang w:val="x-none" w:eastAsia="x-none"/>
              </w:rPr>
              <w:t xml:space="preserve"> </w:t>
            </w:r>
            <w:r w:rsidRPr="00FE1A03">
              <w:rPr>
                <w:rFonts w:ascii="Times New Roman" w:eastAsia="Times New Roman" w:hAnsi="Times New Roman" w:cs="Times New Roman"/>
                <w:sz w:val="24"/>
                <w:szCs w:val="24"/>
                <w:lang w:eastAsia="x-none"/>
              </w:rPr>
              <w:t xml:space="preserve">Алгоритмы </w:t>
            </w:r>
            <w:r w:rsidRPr="00FE1A03">
              <w:rPr>
                <w:rFonts w:ascii="Times New Roman" w:eastAsia="Times New Roman" w:hAnsi="Times New Roman" w:cs="Times New Roman"/>
                <w:sz w:val="24"/>
                <w:szCs w:val="24"/>
                <w:lang w:val="x-none" w:eastAsia="x-none"/>
              </w:rPr>
              <w:t>решения нелинейных и линейных уравнений</w:t>
            </w:r>
            <w:r w:rsidRPr="00FE1A03">
              <w:rPr>
                <w:rFonts w:ascii="Times New Roman" w:eastAsia="Times New Roman" w:hAnsi="Times New Roman" w:cs="Times New Roman"/>
                <w:sz w:val="24"/>
                <w:szCs w:val="24"/>
                <w:lang w:eastAsia="x-none"/>
              </w:rPr>
              <w:t>. Декомпозиция алгоритма.</w:t>
            </w:r>
          </w:p>
        </w:tc>
      </w:tr>
      <w:tr w:rsidR="00FE1A03" w:rsidRPr="00FE1A03" w14:paraId="722038CE" w14:textId="77777777" w:rsidTr="00FE1A03">
        <w:trPr>
          <w:trHeight w:val="20"/>
        </w:trPr>
        <w:tc>
          <w:tcPr>
            <w:tcW w:w="1648" w:type="pct"/>
            <w:vMerge/>
          </w:tcPr>
          <w:p w14:paraId="0B193B4F"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6204EDB6"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E1A03" w:rsidRPr="00FE1A03" w14:paraId="09BE1603" w14:textId="77777777" w:rsidTr="00FE1A03">
        <w:trPr>
          <w:trHeight w:val="20"/>
        </w:trPr>
        <w:tc>
          <w:tcPr>
            <w:tcW w:w="1648" w:type="pct"/>
            <w:vMerge/>
          </w:tcPr>
          <w:p w14:paraId="593020EF"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tbl>
            <w:tblPr>
              <w:tblW w:w="0" w:type="auto"/>
              <w:tblBorders>
                <w:top w:val="nil"/>
                <w:left w:val="nil"/>
                <w:bottom w:val="nil"/>
                <w:right w:val="nil"/>
              </w:tblBorders>
              <w:tblLook w:val="0000" w:firstRow="0" w:lastRow="0" w:firstColumn="0" w:lastColumn="0" w:noHBand="0" w:noVBand="0"/>
            </w:tblPr>
            <w:tblGrid>
              <w:gridCol w:w="6058"/>
            </w:tblGrid>
            <w:tr w:rsidR="00FE1A03" w:rsidRPr="00FE1A03" w14:paraId="24A41FFB" w14:textId="77777777" w:rsidTr="007F311E">
              <w:trPr>
                <w:trHeight w:val="192"/>
              </w:trPr>
              <w:tc>
                <w:tcPr>
                  <w:tcW w:w="6058" w:type="dxa"/>
                </w:tcPr>
                <w:p w14:paraId="266C5275" w14:textId="77777777" w:rsidR="00FE1A03" w:rsidRPr="00FE1A03" w:rsidRDefault="00FE1A03" w:rsidP="00FE1A03">
                  <w:pPr>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Практическое занятие № 2. Проектирование и оформление алгоритмов сортировки.</w:t>
                  </w:r>
                </w:p>
              </w:tc>
            </w:tr>
          </w:tbl>
          <w:p w14:paraId="476BB2FB"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p>
        </w:tc>
      </w:tr>
      <w:tr w:rsidR="00FE1A03" w:rsidRPr="00FE1A03" w14:paraId="2BD082EA" w14:textId="77777777" w:rsidTr="00FE1A03">
        <w:trPr>
          <w:trHeight w:val="20"/>
        </w:trPr>
        <w:tc>
          <w:tcPr>
            <w:tcW w:w="1648" w:type="pct"/>
            <w:vMerge/>
          </w:tcPr>
          <w:p w14:paraId="5C5F27DC"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49891AA8"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Cs/>
                <w:sz w:val="24"/>
                <w:szCs w:val="24"/>
                <w:lang w:eastAsia="ru-RU"/>
              </w:rPr>
              <w:t>Практическое занятие № 3. Проектирование и оформление алгоритмов поиска</w:t>
            </w:r>
          </w:p>
        </w:tc>
      </w:tr>
      <w:tr w:rsidR="00FE1A03" w:rsidRPr="00FE1A03" w14:paraId="5D6CCB33" w14:textId="77777777" w:rsidTr="00FE1A03">
        <w:trPr>
          <w:trHeight w:val="20"/>
        </w:trPr>
        <w:tc>
          <w:tcPr>
            <w:tcW w:w="1648" w:type="pct"/>
            <w:vMerge/>
          </w:tcPr>
          <w:p w14:paraId="793B035A"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67FC844F"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Cs/>
                <w:sz w:val="24"/>
                <w:szCs w:val="24"/>
                <w:lang w:eastAsia="ru-RU"/>
              </w:rPr>
              <w:t>Практическое занятие № 4. Проектирование и оформление сложных алгоритмов</w:t>
            </w:r>
          </w:p>
        </w:tc>
      </w:tr>
      <w:tr w:rsidR="00FE1A03" w:rsidRPr="00FE1A03" w14:paraId="4567EAEC" w14:textId="77777777" w:rsidTr="00FE1A03">
        <w:trPr>
          <w:trHeight w:val="20"/>
        </w:trPr>
        <w:tc>
          <w:tcPr>
            <w:tcW w:w="1648" w:type="pct"/>
            <w:vMerge/>
          </w:tcPr>
          <w:p w14:paraId="31BC5113"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207F0ECF"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FE1A03" w:rsidRPr="00FE1A03" w14:paraId="71B07C7C" w14:textId="77777777" w:rsidTr="00FE1A03">
        <w:trPr>
          <w:trHeight w:val="20"/>
        </w:trPr>
        <w:tc>
          <w:tcPr>
            <w:tcW w:w="5000" w:type="pct"/>
            <w:gridSpan w:val="2"/>
          </w:tcPr>
          <w:p w14:paraId="3EAC43C4"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Раздел 2. Основы программирования (20 часов)</w:t>
            </w:r>
          </w:p>
        </w:tc>
      </w:tr>
      <w:tr w:rsidR="00FE1A03" w:rsidRPr="00FE1A03" w14:paraId="36992B43" w14:textId="77777777" w:rsidTr="00FE1A03">
        <w:trPr>
          <w:trHeight w:val="20"/>
        </w:trPr>
        <w:tc>
          <w:tcPr>
            <w:tcW w:w="1648" w:type="pct"/>
            <w:vMerge w:val="restart"/>
          </w:tcPr>
          <w:p w14:paraId="1AA4896D"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2.1. </w:t>
            </w:r>
          </w:p>
          <w:p w14:paraId="3538CF20"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Базовые понятия программирования</w:t>
            </w:r>
          </w:p>
        </w:tc>
        <w:tc>
          <w:tcPr>
            <w:tcW w:w="3352" w:type="pct"/>
          </w:tcPr>
          <w:p w14:paraId="5F6EBEC3"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Содержание учебного материала </w:t>
            </w:r>
          </w:p>
        </w:tc>
      </w:tr>
      <w:tr w:rsidR="00FE1A03" w:rsidRPr="00FE1A03" w14:paraId="33CA5949" w14:textId="77777777" w:rsidTr="00FE1A03">
        <w:trPr>
          <w:trHeight w:val="20"/>
        </w:trPr>
        <w:tc>
          <w:tcPr>
            <w:tcW w:w="1648" w:type="pct"/>
            <w:vMerge/>
          </w:tcPr>
          <w:p w14:paraId="2D1D7CD0"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5F49F860" w14:textId="77777777" w:rsidR="00FE1A03" w:rsidRPr="00FE1A03" w:rsidRDefault="00FE1A03" w:rsidP="004F3F8D">
            <w:pPr>
              <w:numPr>
                <w:ilvl w:val="0"/>
                <w:numId w:val="58"/>
              </w:numPr>
              <w:spacing w:before="120" w:after="160" w:line="276" w:lineRule="auto"/>
              <w:ind w:left="260"/>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Классификация</w:t>
            </w:r>
            <w:r w:rsidRPr="00FE1A03">
              <w:rPr>
                <w:rFonts w:ascii="Times New Roman" w:eastAsia="Times New Roman" w:hAnsi="Times New Roman" w:cs="Times New Roman"/>
                <w:sz w:val="24"/>
                <w:szCs w:val="24"/>
                <w:lang w:val="x-none" w:eastAsia="x-none"/>
              </w:rPr>
              <w:t xml:space="preserve"> </w:t>
            </w:r>
            <w:r w:rsidRPr="00FE1A03">
              <w:rPr>
                <w:rFonts w:ascii="Times New Roman" w:eastAsia="Times New Roman" w:hAnsi="Times New Roman" w:cs="Times New Roman"/>
                <w:sz w:val="24"/>
                <w:szCs w:val="24"/>
                <w:lang w:eastAsia="x-none"/>
              </w:rPr>
              <w:t xml:space="preserve">и генеалогия актуальных </w:t>
            </w:r>
            <w:r w:rsidRPr="00FE1A03">
              <w:rPr>
                <w:rFonts w:ascii="Times New Roman" w:eastAsia="Times New Roman" w:hAnsi="Times New Roman" w:cs="Times New Roman"/>
                <w:sz w:val="24"/>
                <w:szCs w:val="24"/>
                <w:lang w:val="x-none" w:eastAsia="x-none"/>
              </w:rPr>
              <w:t>языков программирования</w:t>
            </w:r>
            <w:r w:rsidRPr="00FE1A03">
              <w:rPr>
                <w:rFonts w:ascii="Times New Roman" w:eastAsia="Times New Roman" w:hAnsi="Times New Roman" w:cs="Times New Roman"/>
                <w:sz w:val="24"/>
                <w:szCs w:val="24"/>
                <w:lang w:eastAsia="x-none"/>
              </w:rPr>
              <w:t>. Понятие системы программирования.</w:t>
            </w:r>
          </w:p>
        </w:tc>
      </w:tr>
      <w:tr w:rsidR="00FE1A03" w:rsidRPr="00FE1A03" w14:paraId="1B53F7B2" w14:textId="77777777" w:rsidTr="00FE1A03">
        <w:trPr>
          <w:trHeight w:val="20"/>
        </w:trPr>
        <w:tc>
          <w:tcPr>
            <w:tcW w:w="1648" w:type="pct"/>
            <w:vMerge/>
          </w:tcPr>
          <w:p w14:paraId="74D01A43"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6E8C66E3" w14:textId="77777777" w:rsidR="00FE1A03" w:rsidRPr="00FE1A03" w:rsidRDefault="00FE1A03" w:rsidP="004F3F8D">
            <w:pPr>
              <w:numPr>
                <w:ilvl w:val="0"/>
                <w:numId w:val="58"/>
              </w:numPr>
              <w:spacing w:before="120" w:after="160" w:line="276" w:lineRule="auto"/>
              <w:ind w:left="260"/>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Основные</w:t>
            </w:r>
            <w:r w:rsidRPr="00FE1A03">
              <w:rPr>
                <w:rFonts w:ascii="Times New Roman" w:eastAsia="Times New Roman" w:hAnsi="Times New Roman" w:cs="Times New Roman"/>
                <w:sz w:val="24"/>
                <w:szCs w:val="24"/>
                <w:lang w:val="x-none" w:eastAsia="x-none"/>
              </w:rPr>
              <w:t xml:space="preserve"> элементы языка</w:t>
            </w:r>
            <w:r w:rsidRPr="00FE1A03">
              <w:rPr>
                <w:rFonts w:ascii="Times New Roman" w:eastAsia="Times New Roman" w:hAnsi="Times New Roman" w:cs="Times New Roman"/>
                <w:sz w:val="24"/>
                <w:szCs w:val="24"/>
                <w:lang w:eastAsia="x-none"/>
              </w:rPr>
              <w:t>.</w:t>
            </w:r>
            <w:r w:rsidRPr="00FE1A03">
              <w:rPr>
                <w:rFonts w:ascii="Times New Roman" w:eastAsia="Times New Roman" w:hAnsi="Times New Roman" w:cs="Times New Roman"/>
                <w:sz w:val="24"/>
                <w:szCs w:val="24"/>
                <w:lang w:val="x-none" w:eastAsia="x-none"/>
              </w:rPr>
              <w:t xml:space="preserve"> </w:t>
            </w:r>
            <w:r w:rsidRPr="00FE1A03">
              <w:rPr>
                <w:rFonts w:ascii="Times New Roman" w:eastAsia="Times New Roman" w:hAnsi="Times New Roman" w:cs="Times New Roman"/>
                <w:sz w:val="24"/>
                <w:szCs w:val="24"/>
                <w:lang w:eastAsia="x-none"/>
              </w:rPr>
              <w:t>Структура типовой</w:t>
            </w:r>
            <w:r w:rsidRPr="00FE1A03">
              <w:rPr>
                <w:rFonts w:ascii="Times New Roman" w:eastAsia="Times New Roman" w:hAnsi="Times New Roman" w:cs="Times New Roman"/>
                <w:sz w:val="24"/>
                <w:szCs w:val="24"/>
                <w:lang w:val="x-none" w:eastAsia="x-none"/>
              </w:rPr>
              <w:t xml:space="preserve"> программы</w:t>
            </w:r>
            <w:r w:rsidRPr="00FE1A03">
              <w:rPr>
                <w:rFonts w:ascii="Times New Roman" w:eastAsia="Times New Roman" w:hAnsi="Times New Roman" w:cs="Times New Roman"/>
                <w:sz w:val="24"/>
                <w:szCs w:val="24"/>
                <w:lang w:eastAsia="x-none"/>
              </w:rPr>
              <w:t>. Особенности актуальных сред программирования</w:t>
            </w:r>
          </w:p>
        </w:tc>
      </w:tr>
      <w:tr w:rsidR="00FE1A03" w:rsidRPr="00FE1A03" w14:paraId="3F4DD1FC" w14:textId="77777777" w:rsidTr="00FE1A03">
        <w:trPr>
          <w:trHeight w:val="20"/>
        </w:trPr>
        <w:tc>
          <w:tcPr>
            <w:tcW w:w="1648" w:type="pct"/>
            <w:vMerge/>
          </w:tcPr>
          <w:p w14:paraId="7F522A6C"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0E326B5F" w14:textId="77777777" w:rsidR="00FE1A03" w:rsidRPr="00FE1A03" w:rsidRDefault="00FE1A03" w:rsidP="00FE1A03">
            <w:pPr>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E1A03" w:rsidRPr="00FE1A03" w14:paraId="56DB76A7" w14:textId="77777777" w:rsidTr="00FE1A03">
        <w:trPr>
          <w:trHeight w:val="20"/>
        </w:trPr>
        <w:tc>
          <w:tcPr>
            <w:tcW w:w="1648" w:type="pct"/>
            <w:vMerge/>
          </w:tcPr>
          <w:p w14:paraId="277D8C69"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16806626" w14:textId="77777777" w:rsidR="00FE1A03" w:rsidRPr="00FE1A03" w:rsidRDefault="00FE1A03" w:rsidP="00FE1A03">
            <w:pPr>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 Изучение инструментария среды программирования</w:t>
            </w:r>
          </w:p>
        </w:tc>
      </w:tr>
      <w:tr w:rsidR="00FE1A03" w:rsidRPr="00FE1A03" w14:paraId="7348D521" w14:textId="77777777" w:rsidTr="00FE1A03">
        <w:trPr>
          <w:trHeight w:val="20"/>
        </w:trPr>
        <w:tc>
          <w:tcPr>
            <w:tcW w:w="1648" w:type="pct"/>
            <w:vMerge/>
          </w:tcPr>
          <w:p w14:paraId="3C63BD02"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5956D57C" w14:textId="77777777" w:rsidR="00FE1A03" w:rsidRPr="00FE1A03" w:rsidRDefault="00FE1A03" w:rsidP="00FE1A03">
            <w:pPr>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2. Подготовка структуры программы в среде программирования</w:t>
            </w:r>
          </w:p>
        </w:tc>
      </w:tr>
      <w:tr w:rsidR="00FE1A03" w:rsidRPr="00FE1A03" w14:paraId="5BF9913A" w14:textId="77777777" w:rsidTr="00FE1A03">
        <w:trPr>
          <w:trHeight w:val="20"/>
        </w:trPr>
        <w:tc>
          <w:tcPr>
            <w:tcW w:w="1648" w:type="pct"/>
            <w:vMerge/>
          </w:tcPr>
          <w:p w14:paraId="4C254015"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4C185173"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Самостоятельная работа обучающихся </w:t>
            </w:r>
          </w:p>
        </w:tc>
      </w:tr>
      <w:tr w:rsidR="00FE1A03" w:rsidRPr="00FE1A03" w14:paraId="19D990A6" w14:textId="77777777" w:rsidTr="00FE1A03">
        <w:trPr>
          <w:trHeight w:val="20"/>
        </w:trPr>
        <w:tc>
          <w:tcPr>
            <w:tcW w:w="1648" w:type="pct"/>
            <w:vMerge w:val="restart"/>
          </w:tcPr>
          <w:p w14:paraId="10453FDB" w14:textId="77777777" w:rsidR="00FE1A03" w:rsidRPr="00FE1A03" w:rsidRDefault="00FE1A03" w:rsidP="00FE1A03">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2.2. Программная реализация алгоритмов </w:t>
            </w:r>
          </w:p>
          <w:p w14:paraId="4BAF699C"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2373503A" w14:textId="77777777" w:rsidR="00FE1A03" w:rsidRPr="00FE1A03" w:rsidRDefault="00FE1A03" w:rsidP="00FE1A03">
            <w:pPr>
              <w:suppressAutoHyphens/>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sz w:val="24"/>
                <w:szCs w:val="24"/>
                <w:lang w:eastAsia="ru-RU"/>
              </w:rPr>
              <w:t>Содержание учебного материала</w:t>
            </w:r>
          </w:p>
        </w:tc>
      </w:tr>
      <w:tr w:rsidR="00FE1A03" w:rsidRPr="00FE1A03" w14:paraId="2EA75E60" w14:textId="77777777" w:rsidTr="00FE1A03">
        <w:trPr>
          <w:trHeight w:val="20"/>
        </w:trPr>
        <w:tc>
          <w:tcPr>
            <w:tcW w:w="1648" w:type="pct"/>
            <w:vMerge/>
          </w:tcPr>
          <w:p w14:paraId="4A8EE009"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663587CB"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Методы</w:t>
            </w:r>
            <w:r w:rsidRPr="00FE1A03">
              <w:rPr>
                <w:rFonts w:ascii="Times New Roman" w:eastAsia="Times New Roman" w:hAnsi="Times New Roman" w:cs="Times New Roman"/>
                <w:sz w:val="24"/>
                <w:szCs w:val="24"/>
                <w:lang w:val="x-none" w:eastAsia="x-none"/>
              </w:rPr>
              <w:t xml:space="preserve"> реализации типовых алгоритмов</w:t>
            </w:r>
            <w:r w:rsidRPr="00FE1A03">
              <w:rPr>
                <w:rFonts w:ascii="Times New Roman" w:eastAsia="Times New Roman" w:hAnsi="Times New Roman" w:cs="Times New Roman"/>
                <w:sz w:val="24"/>
                <w:szCs w:val="24"/>
                <w:lang w:eastAsia="x-none"/>
              </w:rPr>
              <w:t>. Переменные: определение, правила именования. Типы данных: значимые и ссылочные. Объявление и инициализация переменных. Область действия и время существования переменных. Константы: определение, виды и правила записи в программе.</w:t>
            </w:r>
          </w:p>
        </w:tc>
      </w:tr>
      <w:tr w:rsidR="00FE1A03" w:rsidRPr="00FE1A03" w14:paraId="48E2A3D7" w14:textId="77777777" w:rsidTr="00FE1A03">
        <w:trPr>
          <w:trHeight w:val="20"/>
        </w:trPr>
        <w:tc>
          <w:tcPr>
            <w:tcW w:w="1648" w:type="pct"/>
            <w:vMerge/>
          </w:tcPr>
          <w:p w14:paraId="65DC445E"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4E37AC87"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Операторы</w:t>
            </w:r>
            <w:r w:rsidRPr="00FE1A03">
              <w:rPr>
                <w:rFonts w:ascii="Times New Roman" w:eastAsia="Times New Roman" w:hAnsi="Times New Roman" w:cs="Times New Roman"/>
                <w:sz w:val="24"/>
                <w:szCs w:val="24"/>
                <w:lang w:val="x-none" w:eastAsia="x-none"/>
              </w:rPr>
              <w:t xml:space="preserve"> и операции</w:t>
            </w:r>
            <w:r w:rsidRPr="00FE1A03">
              <w:rPr>
                <w:rFonts w:ascii="Times New Roman" w:eastAsia="Times New Roman" w:hAnsi="Times New Roman" w:cs="Times New Roman"/>
                <w:sz w:val="24"/>
                <w:szCs w:val="24"/>
                <w:lang w:eastAsia="x-none"/>
              </w:rPr>
              <w:t xml:space="preserve">. Понятие выражения. Математические операторы. Старшинство операторов. Математические функции (класс </w:t>
            </w:r>
            <w:proofErr w:type="spellStart"/>
            <w:r w:rsidRPr="00FE1A03">
              <w:rPr>
                <w:rFonts w:ascii="Times New Roman" w:eastAsia="Times New Roman" w:hAnsi="Times New Roman" w:cs="Times New Roman"/>
                <w:sz w:val="24"/>
                <w:szCs w:val="24"/>
                <w:lang w:eastAsia="x-none"/>
              </w:rPr>
              <w:t>Math</w:t>
            </w:r>
            <w:proofErr w:type="spellEnd"/>
            <w:r w:rsidRPr="00FE1A03">
              <w:rPr>
                <w:rFonts w:ascii="Times New Roman" w:eastAsia="Times New Roman" w:hAnsi="Times New Roman" w:cs="Times New Roman"/>
                <w:sz w:val="24"/>
                <w:szCs w:val="24"/>
                <w:lang w:eastAsia="x-none"/>
              </w:rPr>
              <w:t>). Ввод – вывод данных. Операторы присваивания.</w:t>
            </w:r>
          </w:p>
        </w:tc>
      </w:tr>
      <w:tr w:rsidR="00FE1A03" w:rsidRPr="00FE1A03" w14:paraId="087BE351" w14:textId="77777777" w:rsidTr="00FE1A03">
        <w:trPr>
          <w:trHeight w:val="20"/>
        </w:trPr>
        <w:tc>
          <w:tcPr>
            <w:tcW w:w="1648" w:type="pct"/>
            <w:vMerge/>
          </w:tcPr>
          <w:p w14:paraId="39B43F0E"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52E3CEA8"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Операторы отношения.</w:t>
            </w:r>
            <w:r w:rsidRPr="00FE1A03">
              <w:rPr>
                <w:rFonts w:ascii="Times New Roman" w:eastAsia="Times New Roman" w:hAnsi="Times New Roman" w:cs="Times New Roman"/>
                <w:sz w:val="24"/>
                <w:szCs w:val="24"/>
                <w:lang w:eastAsia="x-none"/>
              </w:rPr>
              <w:t xml:space="preserve"> Проверка простых и сложных условий. Вложенные условные операторы. Оператор выбора. Операторы перехода.</w:t>
            </w:r>
          </w:p>
        </w:tc>
      </w:tr>
      <w:tr w:rsidR="00FE1A03" w:rsidRPr="00FE1A03" w14:paraId="6096B564" w14:textId="77777777" w:rsidTr="00FE1A03">
        <w:trPr>
          <w:trHeight w:val="20"/>
        </w:trPr>
        <w:tc>
          <w:tcPr>
            <w:tcW w:w="1648" w:type="pct"/>
            <w:vMerge/>
          </w:tcPr>
          <w:p w14:paraId="13CC5D91"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222E2D90"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Операторы цикла. Стандартные операции при работе с циклическими алгоритмами. Принудительный выход из цикла.</w:t>
            </w:r>
          </w:p>
        </w:tc>
      </w:tr>
      <w:tr w:rsidR="00FE1A03" w:rsidRPr="00FE1A03" w14:paraId="7034574E" w14:textId="77777777" w:rsidTr="00FE1A03">
        <w:trPr>
          <w:trHeight w:val="20"/>
        </w:trPr>
        <w:tc>
          <w:tcPr>
            <w:tcW w:w="1648" w:type="pct"/>
            <w:vMerge/>
          </w:tcPr>
          <w:p w14:paraId="10B9B37E"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3F27AD68"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Массивы: определение, виды. Объявление одномерного массива. Варианты инициализации. Ввод и вывод одномерных массивов. Стандартные операции для работы с массивами. Обработка одномерных и двумерных массивов.</w:t>
            </w:r>
          </w:p>
        </w:tc>
      </w:tr>
      <w:tr w:rsidR="00FE1A03" w:rsidRPr="00FE1A03" w14:paraId="356F0631" w14:textId="77777777" w:rsidTr="00FE1A03">
        <w:trPr>
          <w:trHeight w:val="20"/>
        </w:trPr>
        <w:tc>
          <w:tcPr>
            <w:tcW w:w="1648" w:type="pct"/>
            <w:vMerge/>
          </w:tcPr>
          <w:p w14:paraId="23063416"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4009076F"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Управляющие структуры. Понятие потока. Механизм буферизации. Классы памяти. Доступ к файлам.</w:t>
            </w:r>
          </w:p>
        </w:tc>
      </w:tr>
      <w:tr w:rsidR="00FE1A03" w:rsidRPr="00FE1A03" w14:paraId="53AF1CC9" w14:textId="77777777" w:rsidTr="00FE1A03">
        <w:trPr>
          <w:trHeight w:val="20"/>
        </w:trPr>
        <w:tc>
          <w:tcPr>
            <w:tcW w:w="1648" w:type="pct"/>
            <w:vMerge/>
          </w:tcPr>
          <w:p w14:paraId="7F4D499B"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530DCE45"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Понятие подпрограммы, библиотеки подпрограмм. Библиотеки среды разработки.</w:t>
            </w:r>
          </w:p>
        </w:tc>
      </w:tr>
      <w:tr w:rsidR="00FE1A03" w:rsidRPr="00FE1A03" w14:paraId="0A41196B" w14:textId="77777777" w:rsidTr="00FE1A03">
        <w:trPr>
          <w:trHeight w:val="20"/>
        </w:trPr>
        <w:tc>
          <w:tcPr>
            <w:tcW w:w="1648" w:type="pct"/>
            <w:vMerge/>
          </w:tcPr>
          <w:p w14:paraId="7FF01E30"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39C3091B" w14:textId="77777777" w:rsidR="00FE1A03" w:rsidRPr="00FE1A03" w:rsidRDefault="00FE1A03" w:rsidP="00FE1A03">
            <w:pPr>
              <w:suppressAutoHyphens/>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sz w:val="24"/>
                <w:szCs w:val="24"/>
                <w:lang w:eastAsia="ru-RU"/>
              </w:rPr>
              <w:t>В том числе практических и лабораторных занятий</w:t>
            </w:r>
          </w:p>
        </w:tc>
      </w:tr>
      <w:tr w:rsidR="00FE1A03" w:rsidRPr="00FE1A03" w14:paraId="6B06B247" w14:textId="77777777" w:rsidTr="00FE1A03">
        <w:trPr>
          <w:trHeight w:val="20"/>
        </w:trPr>
        <w:tc>
          <w:tcPr>
            <w:tcW w:w="1648" w:type="pct"/>
            <w:vMerge/>
          </w:tcPr>
          <w:p w14:paraId="7E78D1B8"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7C12745B"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3. Реализация простых циклических алгоритмов.</w:t>
            </w:r>
          </w:p>
        </w:tc>
      </w:tr>
      <w:tr w:rsidR="00FE1A03" w:rsidRPr="00FE1A03" w14:paraId="6C0608F8" w14:textId="77777777" w:rsidTr="00FE1A03">
        <w:trPr>
          <w:trHeight w:val="20"/>
        </w:trPr>
        <w:tc>
          <w:tcPr>
            <w:tcW w:w="1648" w:type="pct"/>
            <w:vMerge/>
          </w:tcPr>
          <w:p w14:paraId="7AF24B4B"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3C3F860A"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4. Реализация алгоритмов обработки одномерных массивов.</w:t>
            </w:r>
          </w:p>
        </w:tc>
      </w:tr>
      <w:tr w:rsidR="00FE1A03" w:rsidRPr="00FE1A03" w14:paraId="3ED8ECC3" w14:textId="77777777" w:rsidTr="00FE1A03">
        <w:trPr>
          <w:trHeight w:val="20"/>
        </w:trPr>
        <w:tc>
          <w:tcPr>
            <w:tcW w:w="1648" w:type="pct"/>
            <w:vMerge/>
          </w:tcPr>
          <w:p w14:paraId="3E92FC0B"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27DC05D8"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5. Реализация алгоритмов обработки двумерных массивов.</w:t>
            </w:r>
          </w:p>
        </w:tc>
      </w:tr>
      <w:tr w:rsidR="00FE1A03" w:rsidRPr="00FE1A03" w14:paraId="1739C4E4" w14:textId="77777777" w:rsidTr="00FE1A03">
        <w:trPr>
          <w:trHeight w:val="20"/>
        </w:trPr>
        <w:tc>
          <w:tcPr>
            <w:tcW w:w="1648" w:type="pct"/>
            <w:vMerge/>
          </w:tcPr>
          <w:p w14:paraId="22FFBEA5"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4841968F"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6. Реализация алгоритмов обработки текстовых данных.</w:t>
            </w:r>
          </w:p>
        </w:tc>
      </w:tr>
      <w:tr w:rsidR="00FE1A03" w:rsidRPr="00FE1A03" w14:paraId="42BE261D" w14:textId="77777777" w:rsidTr="00FE1A03">
        <w:trPr>
          <w:trHeight w:val="20"/>
        </w:trPr>
        <w:tc>
          <w:tcPr>
            <w:tcW w:w="1648" w:type="pct"/>
            <w:vMerge/>
          </w:tcPr>
          <w:p w14:paraId="1E43299C"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11A003CA"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7. Реализация сложных алгоритмов поиска и ввода-вывода.</w:t>
            </w:r>
          </w:p>
        </w:tc>
      </w:tr>
      <w:tr w:rsidR="00FE1A03" w:rsidRPr="00FE1A03" w14:paraId="5624771E" w14:textId="77777777" w:rsidTr="00FE1A03">
        <w:trPr>
          <w:trHeight w:val="20"/>
        </w:trPr>
        <w:tc>
          <w:tcPr>
            <w:tcW w:w="1648" w:type="pct"/>
            <w:vMerge/>
          </w:tcPr>
          <w:p w14:paraId="13C8F630"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1F994623" w14:textId="77777777" w:rsidR="00FE1A03" w:rsidRPr="00FE1A03" w:rsidRDefault="00FE1A03" w:rsidP="00FE1A03">
            <w:pPr>
              <w:suppressAutoHyphens/>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FE1A03" w:rsidRPr="00FE1A03" w14:paraId="5D21D2E3" w14:textId="77777777" w:rsidTr="00FE1A03">
        <w:trPr>
          <w:trHeight w:val="20"/>
        </w:trPr>
        <w:tc>
          <w:tcPr>
            <w:tcW w:w="5000" w:type="pct"/>
            <w:gridSpan w:val="2"/>
          </w:tcPr>
          <w:p w14:paraId="4FFAA1E6" w14:textId="77777777" w:rsidR="00FE1A03" w:rsidRPr="00FE1A03" w:rsidRDefault="00FE1A03" w:rsidP="00FE1A03">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Раздел 3. Основы объектно-ориентированного программирования (24 часа)</w:t>
            </w:r>
          </w:p>
        </w:tc>
      </w:tr>
      <w:tr w:rsidR="00FE1A03" w:rsidRPr="00FE1A03" w14:paraId="3036F7D1" w14:textId="77777777" w:rsidTr="00FE1A03">
        <w:trPr>
          <w:trHeight w:val="20"/>
        </w:trPr>
        <w:tc>
          <w:tcPr>
            <w:tcW w:w="1648" w:type="pct"/>
            <w:vMerge w:val="restart"/>
          </w:tcPr>
          <w:p w14:paraId="75A4429A" w14:textId="77777777" w:rsidR="00FE1A03" w:rsidRPr="00FE1A03" w:rsidRDefault="00FE1A03" w:rsidP="00FE1A03">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lastRenderedPageBreak/>
              <w:t>Тема 3.1. Основные понятия объектно-ориентированного программирования</w:t>
            </w:r>
          </w:p>
        </w:tc>
        <w:tc>
          <w:tcPr>
            <w:tcW w:w="3352" w:type="pct"/>
          </w:tcPr>
          <w:p w14:paraId="399BFC9D"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Содержание учебного материала</w:t>
            </w:r>
          </w:p>
        </w:tc>
      </w:tr>
      <w:tr w:rsidR="00FE1A03" w:rsidRPr="00FE1A03" w14:paraId="4E749994" w14:textId="77777777" w:rsidTr="00FE1A03">
        <w:trPr>
          <w:trHeight w:val="20"/>
        </w:trPr>
        <w:tc>
          <w:tcPr>
            <w:tcW w:w="1648" w:type="pct"/>
            <w:vMerge/>
          </w:tcPr>
          <w:p w14:paraId="47CDCC2A"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3D1E4CC9"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Понятие класса и объекта. Характеристики объекта: поля, свойства, методы, события. Основные принципы объектно-ориентированного программирования: наследование, полиморфизм, инкапсуляция.</w:t>
            </w:r>
          </w:p>
        </w:tc>
      </w:tr>
      <w:tr w:rsidR="00FE1A03" w:rsidRPr="00FE1A03" w14:paraId="43DBC0AC" w14:textId="77777777" w:rsidTr="00FE1A03">
        <w:trPr>
          <w:trHeight w:val="20"/>
        </w:trPr>
        <w:tc>
          <w:tcPr>
            <w:tcW w:w="1648" w:type="pct"/>
            <w:vMerge/>
          </w:tcPr>
          <w:p w14:paraId="6A34A572"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00BBE8B9"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Общая форма определения класса. </w:t>
            </w:r>
          </w:p>
        </w:tc>
      </w:tr>
      <w:tr w:rsidR="00FE1A03" w:rsidRPr="00FE1A03" w14:paraId="004767AE" w14:textId="77777777" w:rsidTr="00FE1A03">
        <w:trPr>
          <w:trHeight w:val="20"/>
        </w:trPr>
        <w:tc>
          <w:tcPr>
            <w:tcW w:w="1648" w:type="pct"/>
            <w:vMerge/>
          </w:tcPr>
          <w:p w14:paraId="607B5A8E"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774DD73E"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Метод: понятие, правила записи. Правило триединого соответствия параметров и аргументов: по количеству, типам и по порядку следования. </w:t>
            </w:r>
          </w:p>
        </w:tc>
      </w:tr>
      <w:tr w:rsidR="00FE1A03" w:rsidRPr="00FE1A03" w14:paraId="736025C7" w14:textId="77777777" w:rsidTr="00FE1A03">
        <w:trPr>
          <w:trHeight w:val="20"/>
        </w:trPr>
        <w:tc>
          <w:tcPr>
            <w:tcW w:w="1648" w:type="pct"/>
            <w:vMerge/>
          </w:tcPr>
          <w:p w14:paraId="4E611EF4"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7EED5EF0"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Инкапсуляция как управление доступом к данным. Свойства класса: понятие, виды, правила записи. Наследование и полиморфизм.</w:t>
            </w:r>
          </w:p>
        </w:tc>
      </w:tr>
      <w:tr w:rsidR="00FE1A03" w:rsidRPr="00FE1A03" w14:paraId="771C4F05" w14:textId="77777777" w:rsidTr="00FE1A03">
        <w:trPr>
          <w:trHeight w:val="20"/>
        </w:trPr>
        <w:tc>
          <w:tcPr>
            <w:tcW w:w="1648" w:type="pct"/>
            <w:vMerge/>
          </w:tcPr>
          <w:p w14:paraId="4A964897"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026BA818"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Иерархия классов: понятие, преимущества. </w:t>
            </w:r>
          </w:p>
        </w:tc>
      </w:tr>
      <w:tr w:rsidR="00FE1A03" w:rsidRPr="00FE1A03" w14:paraId="2898CAE2" w14:textId="77777777" w:rsidTr="00FE1A03">
        <w:trPr>
          <w:trHeight w:val="20"/>
        </w:trPr>
        <w:tc>
          <w:tcPr>
            <w:tcW w:w="1648" w:type="pct"/>
            <w:vMerge/>
          </w:tcPr>
          <w:p w14:paraId="14107CC4"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578F1EAE"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Интерфейсы: назначение, правила написания. </w:t>
            </w:r>
          </w:p>
        </w:tc>
      </w:tr>
      <w:tr w:rsidR="00FE1A03" w:rsidRPr="00FE1A03" w14:paraId="2E445CC1" w14:textId="77777777" w:rsidTr="00FE1A03">
        <w:trPr>
          <w:trHeight w:val="20"/>
        </w:trPr>
        <w:tc>
          <w:tcPr>
            <w:tcW w:w="1648" w:type="pct"/>
            <w:vMerge/>
          </w:tcPr>
          <w:p w14:paraId="08AC197F"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4D5AC500"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В том числе практических и лабораторных занятий</w:t>
            </w:r>
          </w:p>
        </w:tc>
      </w:tr>
      <w:tr w:rsidR="00FE1A03" w:rsidRPr="00FE1A03" w14:paraId="682563AD" w14:textId="77777777" w:rsidTr="00FE1A03">
        <w:trPr>
          <w:trHeight w:val="20"/>
        </w:trPr>
        <w:tc>
          <w:tcPr>
            <w:tcW w:w="1648" w:type="pct"/>
            <w:vMerge/>
          </w:tcPr>
          <w:p w14:paraId="0FA72418"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1A20673E"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8. Создание простейших классов.</w:t>
            </w:r>
          </w:p>
        </w:tc>
      </w:tr>
      <w:tr w:rsidR="00FE1A03" w:rsidRPr="00FE1A03" w14:paraId="39C60A5B" w14:textId="77777777" w:rsidTr="00FE1A03">
        <w:trPr>
          <w:trHeight w:val="20"/>
        </w:trPr>
        <w:tc>
          <w:tcPr>
            <w:tcW w:w="1648" w:type="pct"/>
            <w:vMerge/>
          </w:tcPr>
          <w:p w14:paraId="7D6DDFDA"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7B319FA2"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9. Создание классов, иерархически связанных между собой</w:t>
            </w:r>
          </w:p>
        </w:tc>
      </w:tr>
      <w:tr w:rsidR="00FE1A03" w:rsidRPr="00FE1A03" w14:paraId="1BE808BA" w14:textId="77777777" w:rsidTr="00FE1A03">
        <w:trPr>
          <w:trHeight w:val="20"/>
        </w:trPr>
        <w:tc>
          <w:tcPr>
            <w:tcW w:w="1648" w:type="pct"/>
            <w:vMerge/>
          </w:tcPr>
          <w:p w14:paraId="7D880C50"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674D4F4C"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FE1A03" w:rsidRPr="00FE1A03" w14:paraId="54ED478B" w14:textId="77777777" w:rsidTr="00FE1A03">
        <w:trPr>
          <w:trHeight w:val="20"/>
        </w:trPr>
        <w:tc>
          <w:tcPr>
            <w:tcW w:w="1648" w:type="pct"/>
            <w:vMerge w:val="restart"/>
          </w:tcPr>
          <w:p w14:paraId="2FA3938D" w14:textId="77777777" w:rsidR="00FE1A03" w:rsidRPr="00FE1A03" w:rsidRDefault="00FE1A03" w:rsidP="00FE1A03">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3.2. Реализация методов объектно-ориентированного программирования </w:t>
            </w:r>
          </w:p>
        </w:tc>
        <w:tc>
          <w:tcPr>
            <w:tcW w:w="3352" w:type="pct"/>
          </w:tcPr>
          <w:p w14:paraId="316042BE"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Содержание учебного материала</w:t>
            </w:r>
          </w:p>
        </w:tc>
      </w:tr>
      <w:tr w:rsidR="00FE1A03" w:rsidRPr="00FE1A03" w14:paraId="2ED92586" w14:textId="77777777" w:rsidTr="00FE1A03">
        <w:trPr>
          <w:trHeight w:val="20"/>
        </w:trPr>
        <w:tc>
          <w:tcPr>
            <w:tcW w:w="1648" w:type="pct"/>
            <w:vMerge/>
          </w:tcPr>
          <w:p w14:paraId="2DDE7524"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4A40B128"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Модификаторы доступа к элементам класса. Переменные ссылочного типа и присваивание. Побочные эффекты множественных ссылок.</w:t>
            </w:r>
          </w:p>
        </w:tc>
      </w:tr>
      <w:tr w:rsidR="00FE1A03" w:rsidRPr="00FE1A03" w14:paraId="2D82CEDD" w14:textId="77777777" w:rsidTr="00FE1A03">
        <w:trPr>
          <w:trHeight w:val="20"/>
        </w:trPr>
        <w:tc>
          <w:tcPr>
            <w:tcW w:w="1648" w:type="pct"/>
            <w:vMerge/>
          </w:tcPr>
          <w:p w14:paraId="5B813EE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0857DB40"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Методы классов. Вызов метода. Передача параметров по значению. Создание методов, возвращающих значения. Способы размещения методов. Конструкторы.</w:t>
            </w:r>
          </w:p>
        </w:tc>
      </w:tr>
      <w:tr w:rsidR="00FE1A03" w:rsidRPr="00FE1A03" w14:paraId="41E95ED5" w14:textId="77777777" w:rsidTr="00FE1A03">
        <w:trPr>
          <w:trHeight w:val="20"/>
        </w:trPr>
        <w:tc>
          <w:tcPr>
            <w:tcW w:w="1648" w:type="pct"/>
            <w:vMerge/>
          </w:tcPr>
          <w:p w14:paraId="0E46B8FF"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4A33D7C4"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Синтаксис наследования. Скрытие и перекрытие методов.</w:t>
            </w:r>
          </w:p>
        </w:tc>
      </w:tr>
      <w:tr w:rsidR="00FE1A03" w:rsidRPr="00FE1A03" w14:paraId="0D629504" w14:textId="77777777" w:rsidTr="00FE1A03">
        <w:trPr>
          <w:trHeight w:val="20"/>
        </w:trPr>
        <w:tc>
          <w:tcPr>
            <w:tcW w:w="1648" w:type="pct"/>
            <w:vMerge/>
          </w:tcPr>
          <w:p w14:paraId="30E7E90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4BE438C4"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Способы реализации интерфейсов. Работа с объектами через интерфейсы.</w:t>
            </w:r>
          </w:p>
        </w:tc>
      </w:tr>
      <w:tr w:rsidR="00FE1A03" w:rsidRPr="00FE1A03" w14:paraId="5948438F" w14:textId="77777777" w:rsidTr="00FE1A03">
        <w:trPr>
          <w:trHeight w:val="20"/>
        </w:trPr>
        <w:tc>
          <w:tcPr>
            <w:tcW w:w="1648" w:type="pct"/>
            <w:vMerge/>
          </w:tcPr>
          <w:p w14:paraId="19FB7DD1"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601679B7"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Обработка события: автоматическое создание обработчиков.</w:t>
            </w:r>
          </w:p>
        </w:tc>
      </w:tr>
      <w:tr w:rsidR="00FE1A03" w:rsidRPr="00FE1A03" w14:paraId="2A4EEA82" w14:textId="77777777" w:rsidTr="00FE1A03">
        <w:trPr>
          <w:trHeight w:val="20"/>
        </w:trPr>
        <w:tc>
          <w:tcPr>
            <w:tcW w:w="1648" w:type="pct"/>
            <w:vMerge/>
          </w:tcPr>
          <w:p w14:paraId="4454BC3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01C62A3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В том числе практических и лабораторных занятий</w:t>
            </w:r>
          </w:p>
        </w:tc>
      </w:tr>
      <w:tr w:rsidR="00FE1A03" w:rsidRPr="00FE1A03" w14:paraId="240A7C8B" w14:textId="77777777" w:rsidTr="00FE1A03">
        <w:trPr>
          <w:trHeight w:val="20"/>
        </w:trPr>
        <w:tc>
          <w:tcPr>
            <w:tcW w:w="1648" w:type="pct"/>
            <w:vMerge/>
          </w:tcPr>
          <w:p w14:paraId="3087453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5077EEA1"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10. Создание классов для обработки массива данных.</w:t>
            </w:r>
          </w:p>
        </w:tc>
      </w:tr>
      <w:tr w:rsidR="00FE1A03" w:rsidRPr="00FE1A03" w14:paraId="50F61E4A" w14:textId="77777777" w:rsidTr="00FE1A03">
        <w:trPr>
          <w:trHeight w:val="20"/>
        </w:trPr>
        <w:tc>
          <w:tcPr>
            <w:tcW w:w="1648" w:type="pct"/>
            <w:vMerge/>
          </w:tcPr>
          <w:p w14:paraId="4158A31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00762F02"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11. Создание классов для вычисления математических выражений</w:t>
            </w:r>
          </w:p>
        </w:tc>
      </w:tr>
      <w:tr w:rsidR="00FE1A03" w:rsidRPr="00FE1A03" w14:paraId="57AE65D6" w14:textId="77777777" w:rsidTr="00FE1A03">
        <w:trPr>
          <w:trHeight w:val="20"/>
        </w:trPr>
        <w:tc>
          <w:tcPr>
            <w:tcW w:w="1648" w:type="pct"/>
            <w:vMerge/>
          </w:tcPr>
          <w:p w14:paraId="0CF4F06D"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2BB847F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12. Разработка проектов с обработкой событий</w:t>
            </w:r>
          </w:p>
        </w:tc>
      </w:tr>
      <w:tr w:rsidR="00FE1A03" w:rsidRPr="00FE1A03" w14:paraId="1C588953" w14:textId="77777777" w:rsidTr="00FE1A03">
        <w:trPr>
          <w:trHeight w:val="20"/>
        </w:trPr>
        <w:tc>
          <w:tcPr>
            <w:tcW w:w="5000" w:type="pct"/>
            <w:gridSpan w:val="2"/>
          </w:tcPr>
          <w:p w14:paraId="5885B408" w14:textId="77777777" w:rsidR="00FE1A03" w:rsidRPr="00FE1A03" w:rsidRDefault="00FE1A03" w:rsidP="00FE1A03">
            <w:pPr>
              <w:suppressAutoHyphens/>
              <w:spacing w:after="200"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sz w:val="24"/>
                <w:szCs w:val="24"/>
                <w:lang w:eastAsia="ru-RU"/>
              </w:rPr>
              <w:t>Промежуточная аттестация</w:t>
            </w:r>
          </w:p>
        </w:tc>
      </w:tr>
      <w:tr w:rsidR="00FE1A03" w:rsidRPr="00FE1A03" w14:paraId="063AC1FB" w14:textId="77777777" w:rsidTr="00FE1A03">
        <w:trPr>
          <w:trHeight w:val="20"/>
        </w:trPr>
        <w:tc>
          <w:tcPr>
            <w:tcW w:w="5000" w:type="pct"/>
            <w:gridSpan w:val="2"/>
          </w:tcPr>
          <w:p w14:paraId="0B98F6A5" w14:textId="77777777" w:rsidR="00FE1A03" w:rsidRPr="00FE1A03" w:rsidRDefault="00FE1A03" w:rsidP="00FE1A03">
            <w:pPr>
              <w:spacing w:after="200"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Всего: 64 часа</w:t>
            </w:r>
          </w:p>
        </w:tc>
      </w:tr>
    </w:tbl>
    <w:p w14:paraId="47C74479" w14:textId="77777777" w:rsidR="001E7D1C" w:rsidRPr="00101ECC" w:rsidRDefault="001E7D1C" w:rsidP="001E7D1C">
      <w:pPr>
        <w:pStyle w:val="114"/>
        <w:jc w:val="both"/>
        <w:rPr>
          <w:rFonts w:ascii="Times New Roman" w:hAnsi="Times New Roman"/>
        </w:rPr>
      </w:pPr>
    </w:p>
    <w:p w14:paraId="15CBAD0D" w14:textId="77777777" w:rsidR="001E7D1C" w:rsidRPr="00101ECC" w:rsidRDefault="001E7D1C" w:rsidP="001E7D1C">
      <w:pPr>
        <w:rPr>
          <w:rFonts w:ascii="Times New Roman" w:hAnsi="Times New Roman" w:cs="Times New Roman"/>
          <w:sz w:val="24"/>
          <w:szCs w:val="24"/>
        </w:rPr>
      </w:pPr>
    </w:p>
    <w:p w14:paraId="41BA772E" w14:textId="77777777" w:rsidR="001E7D1C" w:rsidRPr="00101ECC" w:rsidRDefault="001E7D1C" w:rsidP="001E7D1C">
      <w:pPr>
        <w:pStyle w:val="1f"/>
        <w:rPr>
          <w:rFonts w:ascii="Times New Roman" w:hAnsi="Times New Roman"/>
          <w:lang w:val="ru-RU"/>
        </w:rPr>
      </w:pPr>
      <w:bookmarkStart w:id="197" w:name="_Toc158389452"/>
      <w:bookmarkStart w:id="198" w:name="_Toc158393556"/>
      <w:bookmarkStart w:id="199" w:name="_Toc158398013"/>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97"/>
      <w:bookmarkEnd w:id="198"/>
      <w:bookmarkEnd w:id="199"/>
    </w:p>
    <w:p w14:paraId="297B070A" w14:textId="77777777" w:rsidR="001E7D1C" w:rsidRPr="00101ECC" w:rsidRDefault="001E7D1C" w:rsidP="001E7D1C">
      <w:pPr>
        <w:pStyle w:val="114"/>
        <w:rPr>
          <w:rFonts w:ascii="Times New Roman" w:hAnsi="Times New Roman"/>
        </w:rPr>
      </w:pPr>
      <w:bookmarkStart w:id="200" w:name="_Toc158389453"/>
      <w:bookmarkStart w:id="201" w:name="_Toc158393557"/>
      <w:bookmarkStart w:id="202" w:name="_Toc158398014"/>
      <w:r w:rsidRPr="00101ECC">
        <w:rPr>
          <w:rFonts w:ascii="Times New Roman" w:hAnsi="Times New Roman"/>
        </w:rPr>
        <w:t>3.1. Материально-техническое обеспечение</w:t>
      </w:r>
      <w:bookmarkEnd w:id="200"/>
      <w:bookmarkEnd w:id="201"/>
      <w:bookmarkEnd w:id="202"/>
    </w:p>
    <w:p w14:paraId="1264DE46"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569A7ED" w14:textId="2AB3BE12" w:rsidR="001E7D1C" w:rsidRPr="00101ECC" w:rsidRDefault="001E7D1C" w:rsidP="0079505C">
      <w:pPr>
        <w:suppressAutoHyphens/>
        <w:jc w:val="both"/>
        <w:rPr>
          <w:rFonts w:ascii="Times New Roman" w:hAnsi="Times New Roman" w:cs="Times New Roman"/>
          <w:bCs/>
          <w:sz w:val="24"/>
          <w:szCs w:val="24"/>
        </w:rPr>
      </w:pPr>
    </w:p>
    <w:p w14:paraId="547BFD97" w14:textId="77777777" w:rsidR="001E7D1C" w:rsidRPr="00101ECC" w:rsidRDefault="001E7D1C" w:rsidP="001E7D1C">
      <w:pPr>
        <w:pStyle w:val="114"/>
        <w:rPr>
          <w:rFonts w:ascii="Times New Roman" w:eastAsia="Times New Roman" w:hAnsi="Times New Roman"/>
        </w:rPr>
      </w:pPr>
      <w:bookmarkStart w:id="203" w:name="_Toc158389454"/>
      <w:bookmarkStart w:id="204" w:name="_Toc158393558"/>
      <w:bookmarkStart w:id="205" w:name="_Toc158398015"/>
      <w:r w:rsidRPr="00101ECC">
        <w:rPr>
          <w:rFonts w:ascii="Times New Roman" w:hAnsi="Times New Roman"/>
        </w:rPr>
        <w:t>3.2. Учебно-методическое обеспечение</w:t>
      </w:r>
      <w:bookmarkEnd w:id="203"/>
      <w:bookmarkEnd w:id="204"/>
      <w:bookmarkEnd w:id="205"/>
    </w:p>
    <w:p w14:paraId="33BC630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2F9680"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5AD849F" w14:textId="77777777" w:rsidR="001E7D1C" w:rsidRPr="00101ECC" w:rsidRDefault="001E7D1C" w:rsidP="001E7D1C">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2D86CC2F" w14:textId="3E0B70FD" w:rsidR="00FE1A03" w:rsidRPr="00FE1A03" w:rsidRDefault="00FE1A03" w:rsidP="004F3F8D">
      <w:pPr>
        <w:pStyle w:val="1f"/>
        <w:numPr>
          <w:ilvl w:val="0"/>
          <w:numId w:val="61"/>
        </w:numPr>
        <w:tabs>
          <w:tab w:val="left" w:pos="426"/>
        </w:tabs>
        <w:ind w:left="0" w:firstLine="567"/>
        <w:jc w:val="both"/>
        <w:rPr>
          <w:rFonts w:ascii="Times New Roman" w:eastAsia="Times New Roman" w:hAnsi="Times New Roman"/>
          <w:b w:val="0"/>
          <w:caps w:val="0"/>
          <w:kern w:val="0"/>
          <w:lang w:val="ru-RU" w:eastAsia="ru-RU"/>
        </w:rPr>
      </w:pPr>
      <w:bookmarkStart w:id="206" w:name="_Toc158389455"/>
      <w:bookmarkStart w:id="207" w:name="_Toc158393559"/>
      <w:bookmarkStart w:id="208" w:name="_Toc158398016"/>
      <w:r w:rsidRPr="00FE1A03">
        <w:rPr>
          <w:rFonts w:ascii="Times New Roman" w:eastAsia="Times New Roman" w:hAnsi="Times New Roman"/>
          <w:b w:val="0"/>
          <w:caps w:val="0"/>
          <w:kern w:val="0"/>
          <w:lang w:val="ru-RU" w:eastAsia="ru-RU"/>
        </w:rPr>
        <w:t xml:space="preserve">Голицына, О. Л. Основы алгоритмизации и программирования: учебное пособие / О.Л. Голицына, И.И. Попов. — 4-е изд., </w:t>
      </w:r>
      <w:proofErr w:type="spellStart"/>
      <w:r w:rsidRPr="00FE1A03">
        <w:rPr>
          <w:rFonts w:ascii="Times New Roman" w:eastAsia="Times New Roman" w:hAnsi="Times New Roman"/>
          <w:b w:val="0"/>
          <w:caps w:val="0"/>
          <w:kern w:val="0"/>
          <w:lang w:val="ru-RU" w:eastAsia="ru-RU"/>
        </w:rPr>
        <w:t>испр</w:t>
      </w:r>
      <w:proofErr w:type="spellEnd"/>
      <w:proofErr w:type="gramStart"/>
      <w:r w:rsidRPr="00FE1A03">
        <w:rPr>
          <w:rFonts w:ascii="Times New Roman" w:eastAsia="Times New Roman" w:hAnsi="Times New Roman"/>
          <w:b w:val="0"/>
          <w:caps w:val="0"/>
          <w:kern w:val="0"/>
          <w:lang w:val="ru-RU" w:eastAsia="ru-RU"/>
        </w:rPr>
        <w:t>.</w:t>
      </w:r>
      <w:proofErr w:type="gramEnd"/>
      <w:r w:rsidRPr="00FE1A03">
        <w:rPr>
          <w:rFonts w:ascii="Times New Roman" w:eastAsia="Times New Roman" w:hAnsi="Times New Roman"/>
          <w:b w:val="0"/>
          <w:caps w:val="0"/>
          <w:kern w:val="0"/>
          <w:lang w:val="ru-RU" w:eastAsia="ru-RU"/>
        </w:rPr>
        <w:t xml:space="preserve"> и доп. — Москва: ФОРУМ: ИНФРА-М, 2021. — 431 с. — (Среднее профессиональное образование). - ISBN 978-5-00091-570-7. - Текст: электронный. - URL: https://znanium.com/catalog/product/1150328</w:t>
      </w:r>
    </w:p>
    <w:p w14:paraId="2753FCB8" w14:textId="122AE1F7" w:rsidR="00FE1A03" w:rsidRPr="00FE1A03" w:rsidRDefault="00FE1A03" w:rsidP="004F3F8D">
      <w:pPr>
        <w:pStyle w:val="1f"/>
        <w:numPr>
          <w:ilvl w:val="0"/>
          <w:numId w:val="61"/>
        </w:numPr>
        <w:tabs>
          <w:tab w:val="left" w:pos="426"/>
        </w:tabs>
        <w:ind w:left="0" w:firstLine="567"/>
        <w:jc w:val="both"/>
        <w:rPr>
          <w:rFonts w:ascii="Times New Roman" w:eastAsia="Times New Roman" w:hAnsi="Times New Roman"/>
          <w:b w:val="0"/>
          <w:caps w:val="0"/>
          <w:kern w:val="0"/>
          <w:lang w:val="ru-RU" w:eastAsia="ru-RU"/>
        </w:rPr>
      </w:pPr>
      <w:proofErr w:type="spellStart"/>
      <w:r w:rsidRPr="00FE1A03">
        <w:rPr>
          <w:rFonts w:ascii="Times New Roman" w:eastAsia="Times New Roman" w:hAnsi="Times New Roman"/>
          <w:b w:val="0"/>
          <w:caps w:val="0"/>
          <w:kern w:val="0"/>
          <w:lang w:val="ru-RU" w:eastAsia="ru-RU"/>
        </w:rPr>
        <w:t>Гуриков</w:t>
      </w:r>
      <w:proofErr w:type="spellEnd"/>
      <w:r w:rsidRPr="00FE1A03">
        <w:rPr>
          <w:rFonts w:ascii="Times New Roman" w:eastAsia="Times New Roman" w:hAnsi="Times New Roman"/>
          <w:b w:val="0"/>
          <w:caps w:val="0"/>
          <w:kern w:val="0"/>
          <w:lang w:val="ru-RU" w:eastAsia="ru-RU"/>
        </w:rPr>
        <w:t xml:space="preserve">, С. Р. Основы алгоритмизации и программирования на языке Microsoft Visual Basic: учебное пособие / С.Р. </w:t>
      </w:r>
      <w:proofErr w:type="spellStart"/>
      <w:r w:rsidRPr="00FE1A03">
        <w:rPr>
          <w:rFonts w:ascii="Times New Roman" w:eastAsia="Times New Roman" w:hAnsi="Times New Roman"/>
          <w:b w:val="0"/>
          <w:caps w:val="0"/>
          <w:kern w:val="0"/>
          <w:lang w:val="ru-RU" w:eastAsia="ru-RU"/>
        </w:rPr>
        <w:t>Гуриков</w:t>
      </w:r>
      <w:proofErr w:type="spellEnd"/>
      <w:r w:rsidRPr="00FE1A03">
        <w:rPr>
          <w:rFonts w:ascii="Times New Roman" w:eastAsia="Times New Roman" w:hAnsi="Times New Roman"/>
          <w:b w:val="0"/>
          <w:caps w:val="0"/>
          <w:kern w:val="0"/>
          <w:lang w:val="ru-RU" w:eastAsia="ru-RU"/>
        </w:rPr>
        <w:t>. — Москва: ИНФРА-М, 2022. — 594 с. — (Среднее профессиональное образование). - ISBN 978-5-16-014442-9. - Текст: электронный. - URL: https://znanium.com/catalog/product/1864235</w:t>
      </w:r>
    </w:p>
    <w:p w14:paraId="0DD960F9" w14:textId="24E4F8E4" w:rsidR="001E7D1C" w:rsidRPr="004A4292" w:rsidRDefault="00FE1A03" w:rsidP="004A4292">
      <w:pPr>
        <w:pStyle w:val="a4"/>
        <w:numPr>
          <w:ilvl w:val="0"/>
          <w:numId w:val="61"/>
        </w:numPr>
        <w:spacing w:line="276" w:lineRule="auto"/>
        <w:ind w:left="0" w:firstLine="709"/>
        <w:jc w:val="both"/>
        <w:rPr>
          <w:rFonts w:ascii="Times New Roman" w:hAnsi="Times New Roman" w:cs="Times New Roman"/>
          <w:bCs/>
          <w:sz w:val="24"/>
          <w:szCs w:val="24"/>
        </w:rPr>
      </w:pPr>
      <w:r w:rsidRPr="004A4292">
        <w:rPr>
          <w:rFonts w:ascii="Times New Roman" w:eastAsia="Times New Roman" w:hAnsi="Times New Roman" w:cs="Times New Roman"/>
          <w:sz w:val="24"/>
          <w:szCs w:val="24"/>
          <w:lang w:eastAsia="ru-RU"/>
        </w:rPr>
        <w:t xml:space="preserve">Трофимов, В. В. Основы алгоритмизации и программирования : учебник для среднего профессионального образования / В. В. Трофимов, Т. А. Павловская ; под редакцией В. В. Трофимова. — 4-е изд. — Москва: Издательство </w:t>
      </w:r>
      <w:proofErr w:type="spellStart"/>
      <w:r w:rsidRPr="004A4292">
        <w:rPr>
          <w:rFonts w:ascii="Times New Roman" w:eastAsia="Times New Roman" w:hAnsi="Times New Roman" w:cs="Times New Roman"/>
          <w:sz w:val="24"/>
          <w:szCs w:val="24"/>
          <w:lang w:eastAsia="ru-RU"/>
        </w:rPr>
        <w:t>Юрайт</w:t>
      </w:r>
      <w:proofErr w:type="spellEnd"/>
      <w:r w:rsidRPr="004A4292">
        <w:rPr>
          <w:rFonts w:ascii="Times New Roman" w:eastAsia="Times New Roman" w:hAnsi="Times New Roman" w:cs="Times New Roman"/>
          <w:sz w:val="24"/>
          <w:szCs w:val="24"/>
          <w:lang w:eastAsia="ru-RU"/>
        </w:rPr>
        <w:t xml:space="preserve">, 2023. — 119 с. — </w:t>
      </w:r>
      <w:r w:rsidRPr="004A4292">
        <w:rPr>
          <w:rFonts w:ascii="Times New Roman" w:hAnsi="Times New Roman" w:cs="Times New Roman"/>
          <w:bCs/>
          <w:sz w:val="24"/>
          <w:szCs w:val="24"/>
        </w:rPr>
        <w:t xml:space="preserve">(Профессиональное образование). — ISBN 978-5-534-17498-4. — Текст: электронный // Образовательная платформа </w:t>
      </w:r>
      <w:proofErr w:type="spellStart"/>
      <w:r w:rsidRPr="004A4292">
        <w:rPr>
          <w:rFonts w:ascii="Times New Roman" w:hAnsi="Times New Roman" w:cs="Times New Roman"/>
          <w:bCs/>
          <w:sz w:val="24"/>
          <w:szCs w:val="24"/>
        </w:rPr>
        <w:t>Юрайт</w:t>
      </w:r>
      <w:proofErr w:type="spellEnd"/>
      <w:r w:rsidRPr="004A4292">
        <w:rPr>
          <w:rFonts w:ascii="Times New Roman" w:hAnsi="Times New Roman" w:cs="Times New Roman"/>
          <w:bCs/>
          <w:sz w:val="24"/>
          <w:szCs w:val="24"/>
        </w:rPr>
        <w:t xml:space="preserve"> [сайт]. — URL: </w:t>
      </w:r>
      <w:hyperlink r:id="rId24" w:history="1">
        <w:r w:rsidR="004A4292" w:rsidRPr="004A4292">
          <w:rPr>
            <w:rFonts w:ascii="Times New Roman" w:hAnsi="Times New Roman" w:cs="Times New Roman"/>
            <w:bCs/>
            <w:sz w:val="24"/>
            <w:szCs w:val="24"/>
          </w:rPr>
          <w:t>https://urait.ru/bcode/533200</w:t>
        </w:r>
      </w:hyperlink>
      <w:bookmarkEnd w:id="206"/>
      <w:bookmarkEnd w:id="207"/>
      <w:bookmarkEnd w:id="208"/>
    </w:p>
    <w:p w14:paraId="3FED32D2" w14:textId="18494081" w:rsidR="004A4292" w:rsidRDefault="004A4292" w:rsidP="004A4292">
      <w:pPr>
        <w:pStyle w:val="a4"/>
        <w:spacing w:line="276" w:lineRule="auto"/>
        <w:ind w:left="0" w:firstLine="709"/>
        <w:jc w:val="both"/>
        <w:rPr>
          <w:rFonts w:ascii="Times New Roman" w:hAnsi="Times New Roman"/>
          <w:bCs/>
          <w:sz w:val="24"/>
          <w:szCs w:val="24"/>
        </w:rPr>
      </w:pPr>
    </w:p>
    <w:p w14:paraId="06FA5A4E" w14:textId="77777777" w:rsidR="004A4292" w:rsidRDefault="004A4292" w:rsidP="004A4292">
      <w:pPr>
        <w:pStyle w:val="a4"/>
        <w:spacing w:line="276" w:lineRule="auto"/>
        <w:ind w:left="0" w:firstLine="709"/>
        <w:jc w:val="both"/>
        <w:rPr>
          <w:rFonts w:ascii="Times New Roman" w:hAnsi="Times New Roman"/>
          <w:bCs/>
          <w:sz w:val="24"/>
          <w:szCs w:val="24"/>
        </w:rPr>
      </w:pPr>
    </w:p>
    <w:p w14:paraId="06B11EC1" w14:textId="77777777" w:rsidR="004A4292" w:rsidRDefault="004A4292" w:rsidP="004A4292">
      <w:pPr>
        <w:pStyle w:val="a4"/>
        <w:spacing w:line="276" w:lineRule="auto"/>
        <w:ind w:left="0" w:firstLine="709"/>
        <w:jc w:val="both"/>
        <w:rPr>
          <w:rFonts w:ascii="Times New Roman" w:hAnsi="Times New Roman"/>
          <w:bCs/>
          <w:sz w:val="24"/>
          <w:szCs w:val="24"/>
        </w:rPr>
      </w:pPr>
    </w:p>
    <w:p w14:paraId="0F79E7DB" w14:textId="77777777" w:rsidR="004A4292" w:rsidRDefault="004A4292" w:rsidP="004A4292">
      <w:pPr>
        <w:pStyle w:val="a4"/>
        <w:spacing w:line="276" w:lineRule="auto"/>
        <w:ind w:left="0" w:firstLine="709"/>
        <w:jc w:val="both"/>
        <w:rPr>
          <w:rFonts w:ascii="Times New Roman" w:hAnsi="Times New Roman"/>
          <w:bCs/>
          <w:sz w:val="24"/>
          <w:szCs w:val="24"/>
        </w:rPr>
      </w:pPr>
    </w:p>
    <w:p w14:paraId="3B96DAF1" w14:textId="641BD1DA" w:rsidR="004A4292" w:rsidRPr="004A4292" w:rsidRDefault="004A4292" w:rsidP="004A4292">
      <w:pPr>
        <w:pStyle w:val="a4"/>
        <w:spacing w:line="276" w:lineRule="auto"/>
        <w:ind w:left="0" w:firstLine="709"/>
        <w:jc w:val="center"/>
        <w:rPr>
          <w:rFonts w:ascii="Times New Roman" w:hAnsi="Times New Roman"/>
          <w:b/>
          <w:bCs/>
          <w:sz w:val="24"/>
          <w:szCs w:val="24"/>
        </w:rPr>
      </w:pPr>
      <w:r w:rsidRPr="004A4292">
        <w:rPr>
          <w:rFonts w:ascii="Times New Roman" w:hAnsi="Times New Roman"/>
          <w:b/>
          <w:bCs/>
          <w:sz w:val="24"/>
          <w:szCs w:val="24"/>
        </w:rPr>
        <w:lastRenderedPageBreak/>
        <w:t xml:space="preserve">4. КОНТРОЛЬ И ОЦЕНКА РЕЗУЛЬТАТОВ </w:t>
      </w:r>
      <w:r w:rsidRPr="004A4292">
        <w:rPr>
          <w:rFonts w:ascii="Times New Roman" w:hAnsi="Times New Roman"/>
          <w:b/>
          <w:bCs/>
          <w:sz w:val="24"/>
          <w:szCs w:val="24"/>
        </w:rPr>
        <w:br/>
        <w:t>ОСВОЕНИЯ 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4A4292" w14:paraId="59DC5176" w14:textId="77777777" w:rsidTr="001933B2">
        <w:trPr>
          <w:trHeight w:val="20"/>
        </w:trPr>
        <w:tc>
          <w:tcPr>
            <w:tcW w:w="1498" w:type="pct"/>
            <w:vAlign w:val="center"/>
          </w:tcPr>
          <w:p w14:paraId="6769F96F" w14:textId="77777777" w:rsidR="001E7D1C" w:rsidRPr="004A4292" w:rsidRDefault="001E7D1C" w:rsidP="004A4292">
            <w:pPr>
              <w:pStyle w:val="a4"/>
              <w:spacing w:line="276" w:lineRule="auto"/>
              <w:ind w:left="0" w:firstLine="709"/>
              <w:jc w:val="both"/>
              <w:rPr>
                <w:rFonts w:ascii="Times New Roman" w:hAnsi="Times New Roman"/>
                <w:bCs/>
                <w:sz w:val="24"/>
                <w:szCs w:val="24"/>
              </w:rPr>
            </w:pPr>
            <w:r w:rsidRPr="004A4292">
              <w:rPr>
                <w:rFonts w:ascii="Times New Roman" w:hAnsi="Times New Roman"/>
                <w:bCs/>
                <w:sz w:val="24"/>
                <w:szCs w:val="24"/>
              </w:rPr>
              <w:t>Результаты обучения</w:t>
            </w:r>
          </w:p>
        </w:tc>
        <w:tc>
          <w:tcPr>
            <w:tcW w:w="1787" w:type="pct"/>
            <w:vAlign w:val="center"/>
          </w:tcPr>
          <w:p w14:paraId="67931461" w14:textId="77777777" w:rsidR="001E7D1C" w:rsidRPr="004A4292" w:rsidRDefault="001E7D1C" w:rsidP="004A4292">
            <w:pPr>
              <w:pStyle w:val="a4"/>
              <w:spacing w:line="276" w:lineRule="auto"/>
              <w:ind w:left="0" w:firstLine="709"/>
              <w:jc w:val="both"/>
              <w:rPr>
                <w:rFonts w:ascii="Times New Roman" w:hAnsi="Times New Roman"/>
                <w:bCs/>
                <w:sz w:val="24"/>
                <w:szCs w:val="24"/>
              </w:rPr>
            </w:pPr>
            <w:r w:rsidRPr="004A4292">
              <w:rPr>
                <w:rFonts w:ascii="Times New Roman" w:hAnsi="Times New Roman"/>
                <w:bCs/>
                <w:sz w:val="24"/>
                <w:szCs w:val="24"/>
              </w:rPr>
              <w:t>Показатели освоенности компетенций</w:t>
            </w:r>
          </w:p>
        </w:tc>
        <w:tc>
          <w:tcPr>
            <w:tcW w:w="1715" w:type="pct"/>
            <w:vAlign w:val="center"/>
          </w:tcPr>
          <w:p w14:paraId="1081AD26" w14:textId="77777777" w:rsidR="001E7D1C" w:rsidRPr="004A4292" w:rsidRDefault="001E7D1C" w:rsidP="004A4292">
            <w:pPr>
              <w:pStyle w:val="a4"/>
              <w:spacing w:line="276" w:lineRule="auto"/>
              <w:ind w:left="0" w:firstLine="709"/>
              <w:jc w:val="both"/>
              <w:rPr>
                <w:rFonts w:ascii="Times New Roman" w:hAnsi="Times New Roman"/>
                <w:bCs/>
                <w:sz w:val="24"/>
                <w:szCs w:val="24"/>
              </w:rPr>
            </w:pPr>
            <w:r w:rsidRPr="004A4292">
              <w:rPr>
                <w:rFonts w:ascii="Times New Roman" w:hAnsi="Times New Roman"/>
                <w:bCs/>
                <w:sz w:val="24"/>
                <w:szCs w:val="24"/>
              </w:rPr>
              <w:t>Методы оценки</w:t>
            </w:r>
          </w:p>
        </w:tc>
      </w:tr>
      <w:tr w:rsidR="00FE1A03" w:rsidRPr="00101ECC" w14:paraId="383FDCDD" w14:textId="77777777" w:rsidTr="001933B2">
        <w:trPr>
          <w:trHeight w:val="20"/>
        </w:trPr>
        <w:tc>
          <w:tcPr>
            <w:tcW w:w="1498" w:type="pct"/>
          </w:tcPr>
          <w:p w14:paraId="7A7F5165" w14:textId="4F97EB6F" w:rsidR="00FE1A03" w:rsidRPr="00FE1A03" w:rsidRDefault="00FE1A03" w:rsidP="00FE1A03">
            <w:pPr>
              <w:jc w:val="both"/>
              <w:rPr>
                <w:rFonts w:ascii="Times New Roman" w:eastAsia="Times New Roman" w:hAnsi="Times New Roman" w:cs="Times New Roman"/>
                <w:sz w:val="24"/>
                <w:szCs w:val="24"/>
                <w:lang w:eastAsia="ru-RU"/>
              </w:rPr>
            </w:pPr>
            <w:r w:rsidRPr="00FE1A03">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е</w:t>
            </w:r>
            <w:r w:rsidRPr="00FE1A03">
              <w:rPr>
                <w:rFonts w:ascii="Times New Roman" w:eastAsia="Times New Roman" w:hAnsi="Times New Roman" w:cs="Times New Roman"/>
                <w:sz w:val="24"/>
                <w:szCs w:val="24"/>
                <w:lang w:eastAsia="ru-RU"/>
              </w:rPr>
              <w:t>т:</w:t>
            </w:r>
          </w:p>
          <w:p w14:paraId="01628E40"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алгоритмизации, свойства алгоритмов, общие принципы построения алгоритмов, основные алгоритмические конструкции;</w:t>
            </w:r>
          </w:p>
          <w:p w14:paraId="3CF7D8C9"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классификация языков программирования;</w:t>
            </w:r>
          </w:p>
          <w:p w14:paraId="0B445EF5"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системы программирования;</w:t>
            </w:r>
          </w:p>
          <w:p w14:paraId="58FB83F7"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основные элементы языка, структура программы;</w:t>
            </w:r>
          </w:p>
          <w:p w14:paraId="440285F4"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методы реализации типовых алгоритмов;</w:t>
            </w:r>
          </w:p>
          <w:p w14:paraId="2FD9B8B5"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операторы и операции, управляющие структуры, структуры данных, классы памяти;</w:t>
            </w:r>
          </w:p>
          <w:p w14:paraId="4E8FD424"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подпрограммы, библиотеки подпрограмм;</w:t>
            </w:r>
          </w:p>
          <w:p w14:paraId="38641505" w14:textId="7ECA417D" w:rsidR="00FE1A03" w:rsidRPr="00101ECC" w:rsidRDefault="00FE1A03" w:rsidP="00FE1A03">
            <w:pPr>
              <w:spacing w:line="276" w:lineRule="auto"/>
              <w:contextualSpacing/>
              <w:rPr>
                <w:rFonts w:ascii="Times New Roman" w:hAnsi="Times New Roman"/>
                <w:bCs/>
                <w:noProof/>
                <w:sz w:val="24"/>
                <w:szCs w:val="24"/>
              </w:rPr>
            </w:pPr>
            <w:r w:rsidRPr="0042373A">
              <w:rPr>
                <w:rFonts w:ascii="Times New Roman" w:eastAsia="Times New Roman" w:hAnsi="Times New Roman" w:cs="Times New Roman"/>
                <w:bCs/>
                <w:iCs/>
                <w:sz w:val="24"/>
                <w:szCs w:val="24"/>
                <w:lang w:eastAsia="ru-RU"/>
              </w:rPr>
              <w:t>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w:t>
            </w:r>
          </w:p>
        </w:tc>
        <w:tc>
          <w:tcPr>
            <w:tcW w:w="1787" w:type="pct"/>
            <w:vMerge w:val="restart"/>
          </w:tcPr>
          <w:p w14:paraId="728744FE" w14:textId="1EB1CB96" w:rsidR="00FE1A03" w:rsidRPr="00101ECC" w:rsidRDefault="00FE1A03" w:rsidP="003416C6">
            <w:pPr>
              <w:suppressAutoHyphens/>
              <w:spacing w:line="276" w:lineRule="auto"/>
              <w:contextualSpacing/>
              <w:rPr>
                <w:rFonts w:ascii="Times New Roman" w:hAnsi="Times New Roman"/>
                <w:color w:val="000000"/>
                <w:sz w:val="24"/>
                <w:szCs w:val="24"/>
                <w:lang w:val="x-none" w:bidi="ru-RU"/>
              </w:rPr>
            </w:pPr>
            <w:r w:rsidRPr="0042373A">
              <w:rPr>
                <w:rFonts w:ascii="Times New Roman" w:eastAsia="Times New Roman" w:hAnsi="Times New Roman" w:cs="Times New Roman"/>
                <w:bCs/>
                <w:iCs/>
                <w:sz w:val="24"/>
                <w:szCs w:val="24"/>
                <w:lang w:eastAsia="ru-RU"/>
              </w:rPr>
              <w:t xml:space="preserve">Разработан и оформлен алгоритм для решения поставленной задачи и </w:t>
            </w:r>
            <w:r>
              <w:rPr>
                <w:rFonts w:ascii="Times New Roman" w:eastAsia="Times New Roman" w:hAnsi="Times New Roman" w:cs="Times New Roman"/>
                <w:bCs/>
                <w:iCs/>
                <w:sz w:val="24"/>
                <w:szCs w:val="24"/>
                <w:lang w:eastAsia="ru-RU"/>
              </w:rPr>
              <w:t xml:space="preserve">выполнена оценка его сложности; </w:t>
            </w:r>
            <w:r w:rsidRPr="0042373A">
              <w:rPr>
                <w:rFonts w:ascii="Times New Roman" w:eastAsia="Times New Roman" w:hAnsi="Times New Roman" w:cs="Times New Roman"/>
                <w:bCs/>
                <w:iCs/>
                <w:sz w:val="24"/>
                <w:szCs w:val="24"/>
                <w:lang w:eastAsia="ru-RU"/>
              </w:rPr>
              <w:t>предложенный алгоритм реализован в среде программирования на одном из акту</w:t>
            </w:r>
            <w:r>
              <w:rPr>
                <w:rFonts w:ascii="Times New Roman" w:eastAsia="Times New Roman" w:hAnsi="Times New Roman" w:cs="Times New Roman"/>
                <w:bCs/>
                <w:iCs/>
                <w:sz w:val="24"/>
                <w:szCs w:val="24"/>
                <w:lang w:eastAsia="ru-RU"/>
              </w:rPr>
              <w:t>альных языков программирования</w:t>
            </w:r>
            <w:r w:rsidRPr="00A529CD">
              <w:rPr>
                <w:rFonts w:ascii="Times New Roman" w:eastAsia="Times New Roman" w:hAnsi="Times New Roman" w:cs="Times New Roman"/>
                <w:bCs/>
                <w:iCs/>
                <w:sz w:val="24"/>
                <w:szCs w:val="24"/>
                <w:lang w:eastAsia="ru-RU"/>
              </w:rPr>
              <w:t xml:space="preserve">; </w:t>
            </w:r>
            <w:r w:rsidRPr="0042373A">
              <w:rPr>
                <w:rFonts w:ascii="Times New Roman" w:eastAsia="Times New Roman" w:hAnsi="Times New Roman" w:cs="Times New Roman"/>
                <w:bCs/>
                <w:iCs/>
                <w:sz w:val="24"/>
                <w:szCs w:val="24"/>
                <w:lang w:eastAsia="ru-RU"/>
              </w:rPr>
              <w:t>код разработанной программы отлажен, оформлен в соответствии со стандартами кодирования и соответствует алгоритму (результат выполнения соответствует эталонному).</w:t>
            </w:r>
          </w:p>
        </w:tc>
        <w:tc>
          <w:tcPr>
            <w:tcW w:w="1715" w:type="pct"/>
            <w:vMerge w:val="restart"/>
          </w:tcPr>
          <w:p w14:paraId="4A6EBEDB" w14:textId="77777777" w:rsidR="00FE1A03" w:rsidRPr="00101ECC" w:rsidRDefault="00FE1A03" w:rsidP="008E27F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159CB7B2" w14:textId="77777777" w:rsidR="00FE1A03" w:rsidRPr="00101ECC" w:rsidRDefault="00FE1A03" w:rsidP="008E27F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FE1A03" w:rsidRPr="00101ECC" w14:paraId="4D6C44E9" w14:textId="77777777" w:rsidTr="001933B2">
        <w:trPr>
          <w:trHeight w:val="20"/>
        </w:trPr>
        <w:tc>
          <w:tcPr>
            <w:tcW w:w="1498" w:type="pct"/>
          </w:tcPr>
          <w:p w14:paraId="7133C4D2" w14:textId="2EF7C9B8" w:rsidR="00FE1A03" w:rsidRPr="00FE1A03" w:rsidRDefault="00FE1A03" w:rsidP="00FE1A03">
            <w:pPr>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p w14:paraId="6A128E5E"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 xml:space="preserve">разрабатывать и анализировать алгоритмы для решения поставленных задач; </w:t>
            </w:r>
          </w:p>
          <w:p w14:paraId="64ECA382"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lastRenderedPageBreak/>
              <w:t>определять сложность алгоритмов;</w:t>
            </w:r>
          </w:p>
          <w:p w14:paraId="654999A0"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реализовывать типовые алгоритмы в виде программ на актуальных языках программирования;</w:t>
            </w:r>
          </w:p>
          <w:p w14:paraId="53978270"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использовать средства проектирования для создания и графического отображения алгоритмов;</w:t>
            </w:r>
          </w:p>
          <w:p w14:paraId="7673F16E"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оформлять код программ в соответствии со стандартом кодирования;</w:t>
            </w:r>
          </w:p>
          <w:p w14:paraId="1E277063" w14:textId="5901F4A2" w:rsidR="00FE1A03" w:rsidRPr="00101ECC" w:rsidRDefault="00FE1A03" w:rsidP="00FE1A03">
            <w:pPr>
              <w:suppressAutoHyphens/>
              <w:spacing w:line="276" w:lineRule="auto"/>
              <w:contextualSpacing/>
              <w:rPr>
                <w:rFonts w:ascii="Times New Roman" w:hAnsi="Times New Roman" w:cs="Times New Roman"/>
                <w:bCs/>
                <w:sz w:val="24"/>
                <w:szCs w:val="24"/>
              </w:rPr>
            </w:pPr>
            <w:r w:rsidRPr="0042373A">
              <w:rPr>
                <w:rFonts w:ascii="Times New Roman" w:eastAsia="Times New Roman" w:hAnsi="Times New Roman" w:cs="Times New Roman"/>
                <w:bCs/>
                <w:iCs/>
                <w:sz w:val="24"/>
                <w:szCs w:val="24"/>
                <w:lang w:eastAsia="ru-RU"/>
              </w:rPr>
              <w:t>выполнять проверку, отладку кода программы</w:t>
            </w:r>
            <w:r w:rsidRPr="0042373A">
              <w:rPr>
                <w:rFonts w:ascii="Times New Roman" w:eastAsia="Times New Roman" w:hAnsi="Times New Roman" w:cs="Times New Roman"/>
                <w:bCs/>
                <w:iCs/>
                <w:sz w:val="24"/>
                <w:szCs w:val="24"/>
                <w:lang w:eastAsia="ru-RU"/>
              </w:rPr>
              <w:tab/>
            </w:r>
          </w:p>
        </w:tc>
        <w:tc>
          <w:tcPr>
            <w:tcW w:w="1787" w:type="pct"/>
            <w:vMerge/>
          </w:tcPr>
          <w:p w14:paraId="6A0F3A1D" w14:textId="3B21E743" w:rsidR="00FE1A03" w:rsidRPr="00101ECC" w:rsidRDefault="00FE1A03" w:rsidP="003416C6">
            <w:pPr>
              <w:suppressAutoHyphens/>
              <w:spacing w:line="276" w:lineRule="auto"/>
              <w:contextualSpacing/>
              <w:rPr>
                <w:rFonts w:ascii="Times New Roman" w:hAnsi="Times New Roman" w:cs="Times New Roman"/>
                <w:bCs/>
                <w:sz w:val="24"/>
                <w:szCs w:val="24"/>
              </w:rPr>
            </w:pPr>
          </w:p>
        </w:tc>
        <w:tc>
          <w:tcPr>
            <w:tcW w:w="1715" w:type="pct"/>
            <w:vMerge/>
          </w:tcPr>
          <w:p w14:paraId="65356B8F" w14:textId="77777777" w:rsidR="00FE1A03" w:rsidRPr="00101ECC" w:rsidRDefault="00FE1A03" w:rsidP="008E27FE">
            <w:pPr>
              <w:suppressAutoHyphens/>
              <w:spacing w:line="276" w:lineRule="auto"/>
              <w:contextualSpacing/>
              <w:rPr>
                <w:rFonts w:ascii="Times New Roman" w:hAnsi="Times New Roman" w:cs="Times New Roman"/>
                <w:sz w:val="24"/>
                <w:szCs w:val="24"/>
              </w:rPr>
            </w:pPr>
          </w:p>
        </w:tc>
      </w:tr>
    </w:tbl>
    <w:p w14:paraId="494DC28E" w14:textId="75EBBF0E" w:rsidR="008972F0" w:rsidRPr="00101ECC"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5AA6B87" w14:textId="478E5D56" w:rsidR="001E7D1C" w:rsidRPr="00101ECC" w:rsidRDefault="008972F0" w:rsidP="004A429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E656436" w14:textId="1539189A" w:rsidR="00FB0DC8" w:rsidRPr="00101ECC" w:rsidRDefault="00FB0DC8" w:rsidP="00FB0DC8">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7</w:t>
      </w:r>
    </w:p>
    <w:p w14:paraId="02C243A9" w14:textId="77777777" w:rsidR="00FB0DC8" w:rsidRPr="00101ECC" w:rsidRDefault="00FB0DC8" w:rsidP="00FB0DC8">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1AA6E47" w14:textId="77777777" w:rsidR="00FB0DC8" w:rsidRPr="00101ECC" w:rsidRDefault="00FB0DC8" w:rsidP="00FB0DC8">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3255895D" w14:textId="77777777" w:rsidR="00FB0DC8" w:rsidRPr="00101ECC" w:rsidRDefault="00FB0DC8" w:rsidP="00FB0DC8">
      <w:pPr>
        <w:jc w:val="right"/>
        <w:rPr>
          <w:rFonts w:ascii="Times New Roman" w:hAnsi="Times New Roman" w:cs="Times New Roman"/>
          <w:b/>
          <w:bCs/>
          <w:color w:val="0070C0"/>
          <w:sz w:val="24"/>
          <w:szCs w:val="24"/>
        </w:rPr>
      </w:pPr>
    </w:p>
    <w:p w14:paraId="16839106" w14:textId="77777777" w:rsidR="00FB0DC8" w:rsidRPr="00101ECC" w:rsidRDefault="00FB0DC8" w:rsidP="00FB0DC8">
      <w:pPr>
        <w:jc w:val="right"/>
        <w:rPr>
          <w:rFonts w:ascii="Times New Roman" w:hAnsi="Times New Roman" w:cs="Times New Roman"/>
          <w:b/>
          <w:bCs/>
          <w:color w:val="0070C0"/>
          <w:sz w:val="24"/>
          <w:szCs w:val="24"/>
        </w:rPr>
      </w:pPr>
    </w:p>
    <w:p w14:paraId="505F5DA8" w14:textId="77777777" w:rsidR="00FB0DC8" w:rsidRPr="00101ECC" w:rsidRDefault="00FB0DC8" w:rsidP="00FB0DC8">
      <w:pPr>
        <w:jc w:val="right"/>
        <w:rPr>
          <w:rFonts w:ascii="Times New Roman" w:hAnsi="Times New Roman" w:cs="Times New Roman"/>
          <w:b/>
          <w:bCs/>
          <w:color w:val="0070C0"/>
          <w:sz w:val="24"/>
          <w:szCs w:val="24"/>
        </w:rPr>
      </w:pPr>
    </w:p>
    <w:p w14:paraId="7598E4FF" w14:textId="77777777" w:rsidR="00FB0DC8" w:rsidRPr="00101ECC" w:rsidRDefault="00FB0DC8" w:rsidP="00FB0DC8">
      <w:pPr>
        <w:jc w:val="right"/>
        <w:rPr>
          <w:rFonts w:ascii="Times New Roman" w:hAnsi="Times New Roman" w:cs="Times New Roman"/>
          <w:b/>
          <w:bCs/>
          <w:color w:val="0070C0"/>
          <w:sz w:val="24"/>
          <w:szCs w:val="24"/>
        </w:rPr>
      </w:pPr>
    </w:p>
    <w:p w14:paraId="05960B38" w14:textId="77777777" w:rsidR="00FB0DC8" w:rsidRPr="00101ECC" w:rsidRDefault="00FB0DC8" w:rsidP="00FB0DC8">
      <w:pPr>
        <w:jc w:val="right"/>
        <w:rPr>
          <w:rFonts w:ascii="Times New Roman" w:hAnsi="Times New Roman" w:cs="Times New Roman"/>
          <w:b/>
          <w:bCs/>
          <w:color w:val="0070C0"/>
          <w:sz w:val="24"/>
          <w:szCs w:val="24"/>
        </w:rPr>
      </w:pPr>
    </w:p>
    <w:p w14:paraId="68390B21" w14:textId="77777777" w:rsidR="00FB0DC8" w:rsidRPr="00101ECC" w:rsidRDefault="00FB0DC8" w:rsidP="00FB0DC8">
      <w:pPr>
        <w:jc w:val="right"/>
        <w:rPr>
          <w:rFonts w:ascii="Times New Roman" w:hAnsi="Times New Roman" w:cs="Times New Roman"/>
          <w:b/>
          <w:bCs/>
          <w:color w:val="0070C0"/>
          <w:sz w:val="24"/>
          <w:szCs w:val="24"/>
        </w:rPr>
      </w:pPr>
    </w:p>
    <w:p w14:paraId="6F6CDC22" w14:textId="77777777" w:rsidR="00FB0DC8" w:rsidRPr="00101ECC" w:rsidRDefault="00FB0DC8" w:rsidP="00FB0DC8">
      <w:pPr>
        <w:jc w:val="right"/>
        <w:rPr>
          <w:rFonts w:ascii="Times New Roman" w:hAnsi="Times New Roman" w:cs="Times New Roman"/>
          <w:b/>
          <w:bCs/>
          <w:color w:val="0070C0"/>
          <w:sz w:val="24"/>
          <w:szCs w:val="24"/>
        </w:rPr>
      </w:pPr>
    </w:p>
    <w:p w14:paraId="3E45FAD0" w14:textId="77777777" w:rsidR="00FB0DC8" w:rsidRPr="00101ECC" w:rsidRDefault="00FB0DC8" w:rsidP="00FB0DC8">
      <w:pPr>
        <w:jc w:val="right"/>
        <w:rPr>
          <w:rFonts w:ascii="Times New Roman" w:hAnsi="Times New Roman" w:cs="Times New Roman"/>
          <w:b/>
          <w:bCs/>
          <w:color w:val="0070C0"/>
          <w:sz w:val="24"/>
          <w:szCs w:val="24"/>
        </w:rPr>
      </w:pPr>
    </w:p>
    <w:p w14:paraId="1DB3DE26" w14:textId="77777777" w:rsidR="00FB0DC8" w:rsidRPr="00101ECC" w:rsidRDefault="00FB0DC8" w:rsidP="00FB0DC8">
      <w:pPr>
        <w:jc w:val="right"/>
        <w:rPr>
          <w:rFonts w:ascii="Times New Roman" w:hAnsi="Times New Roman" w:cs="Times New Roman"/>
          <w:b/>
          <w:bCs/>
          <w:color w:val="0070C0"/>
          <w:sz w:val="24"/>
          <w:szCs w:val="24"/>
        </w:rPr>
      </w:pPr>
    </w:p>
    <w:p w14:paraId="185E1074" w14:textId="77777777" w:rsidR="00FB0DC8" w:rsidRPr="00101ECC" w:rsidRDefault="00FB0DC8" w:rsidP="00FB0DC8">
      <w:pPr>
        <w:jc w:val="right"/>
        <w:rPr>
          <w:rFonts w:ascii="Times New Roman" w:hAnsi="Times New Roman" w:cs="Times New Roman"/>
          <w:b/>
          <w:bCs/>
          <w:color w:val="0070C0"/>
          <w:sz w:val="24"/>
          <w:szCs w:val="24"/>
        </w:rPr>
      </w:pPr>
    </w:p>
    <w:p w14:paraId="6BA9F1E7" w14:textId="77777777" w:rsidR="00FB0DC8" w:rsidRPr="00101ECC" w:rsidRDefault="00FB0DC8" w:rsidP="00FB0DC8">
      <w:pPr>
        <w:jc w:val="right"/>
        <w:rPr>
          <w:rFonts w:ascii="Times New Roman" w:hAnsi="Times New Roman" w:cs="Times New Roman"/>
          <w:b/>
          <w:bCs/>
          <w:color w:val="0070C0"/>
          <w:sz w:val="24"/>
          <w:szCs w:val="24"/>
        </w:rPr>
      </w:pPr>
    </w:p>
    <w:p w14:paraId="71B21ADC" w14:textId="77777777" w:rsidR="00FB0DC8" w:rsidRPr="00101ECC" w:rsidRDefault="00FB0DC8" w:rsidP="00FB0DC8">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8BD5225" w14:textId="77777777" w:rsidR="00FB0DC8" w:rsidRPr="00101ECC" w:rsidRDefault="00FB0DC8" w:rsidP="00FB0DC8">
      <w:pPr>
        <w:pStyle w:val="1"/>
      </w:pPr>
      <w:bookmarkStart w:id="209" w:name="_Toc168083422"/>
      <w:r w:rsidRPr="00101ECC">
        <w:t>«ОП.0</w:t>
      </w:r>
      <w:r>
        <w:t>7</w:t>
      </w:r>
      <w:r w:rsidRPr="00101ECC">
        <w:t xml:space="preserve"> </w:t>
      </w:r>
      <w:r w:rsidRPr="00101ECC">
        <w:rPr>
          <w:rFonts w:ascii="Times New Roman Полужирный" w:hAnsi="Times New Roman Полужирный"/>
          <w:caps/>
        </w:rPr>
        <w:t>Метрология и электрорадиоизмерения</w:t>
      </w:r>
      <w:r w:rsidRPr="00101ECC">
        <w:t>»</w:t>
      </w:r>
      <w:bookmarkEnd w:id="209"/>
    </w:p>
    <w:p w14:paraId="720548C1" w14:textId="77777777" w:rsidR="00FB0DC8" w:rsidRPr="00101ECC" w:rsidRDefault="00FB0DC8" w:rsidP="00FB0DC8">
      <w:pPr>
        <w:pStyle w:val="1"/>
      </w:pPr>
    </w:p>
    <w:p w14:paraId="4FC502DB" w14:textId="77777777" w:rsidR="00FB0DC8" w:rsidRPr="00101ECC" w:rsidRDefault="00FB0DC8" w:rsidP="00FB0DC8">
      <w:pPr>
        <w:pStyle w:val="1"/>
      </w:pPr>
    </w:p>
    <w:p w14:paraId="540B7761" w14:textId="77777777" w:rsidR="00FB0DC8" w:rsidRPr="00101ECC" w:rsidRDefault="00FB0DC8" w:rsidP="00FB0DC8">
      <w:pPr>
        <w:pStyle w:val="1"/>
      </w:pPr>
    </w:p>
    <w:p w14:paraId="56EFACB0" w14:textId="77777777" w:rsidR="00FB0DC8" w:rsidRPr="00101ECC" w:rsidRDefault="00FB0DC8" w:rsidP="00FB0DC8">
      <w:pPr>
        <w:pStyle w:val="1"/>
      </w:pPr>
    </w:p>
    <w:p w14:paraId="43C0BDB8" w14:textId="77777777" w:rsidR="00FB0DC8" w:rsidRPr="00101ECC" w:rsidRDefault="00FB0DC8" w:rsidP="00FB0DC8">
      <w:pPr>
        <w:pStyle w:val="1"/>
      </w:pPr>
    </w:p>
    <w:p w14:paraId="543B1741" w14:textId="77777777" w:rsidR="00FB0DC8" w:rsidRPr="00101ECC" w:rsidRDefault="00FB0DC8" w:rsidP="00FB0DC8">
      <w:pPr>
        <w:pStyle w:val="1"/>
      </w:pPr>
    </w:p>
    <w:p w14:paraId="79F80987" w14:textId="77777777" w:rsidR="00FB0DC8" w:rsidRPr="00101ECC" w:rsidRDefault="00FB0DC8" w:rsidP="00FB0DC8">
      <w:pPr>
        <w:pStyle w:val="1"/>
      </w:pPr>
    </w:p>
    <w:p w14:paraId="3B9275FB" w14:textId="77777777" w:rsidR="00FB0DC8" w:rsidRPr="00101ECC" w:rsidRDefault="00FB0DC8" w:rsidP="00FB0DC8">
      <w:pPr>
        <w:pStyle w:val="1"/>
      </w:pPr>
    </w:p>
    <w:p w14:paraId="7CC4F46C" w14:textId="77777777" w:rsidR="00FB0DC8" w:rsidRPr="00101ECC" w:rsidRDefault="00FB0DC8" w:rsidP="00FB0DC8">
      <w:pPr>
        <w:pStyle w:val="1"/>
      </w:pPr>
    </w:p>
    <w:p w14:paraId="2AE1D610" w14:textId="77777777" w:rsidR="00FB0DC8" w:rsidRPr="00101ECC" w:rsidRDefault="00FB0DC8" w:rsidP="00FB0DC8">
      <w:pPr>
        <w:pStyle w:val="1"/>
      </w:pPr>
    </w:p>
    <w:p w14:paraId="34DDDCFC" w14:textId="77777777" w:rsidR="00FB0DC8" w:rsidRPr="00101ECC" w:rsidRDefault="00FB0DC8" w:rsidP="00FB0DC8">
      <w:pPr>
        <w:pStyle w:val="1"/>
      </w:pPr>
    </w:p>
    <w:p w14:paraId="3E7379BA" w14:textId="77777777" w:rsidR="00FB0DC8" w:rsidRPr="00101ECC" w:rsidRDefault="00FB0DC8" w:rsidP="00FB0DC8">
      <w:pPr>
        <w:pStyle w:val="1"/>
      </w:pPr>
    </w:p>
    <w:p w14:paraId="6F11A7AA" w14:textId="77777777" w:rsidR="00FB0DC8" w:rsidRPr="00101ECC" w:rsidRDefault="00FB0DC8" w:rsidP="00FB0DC8">
      <w:pPr>
        <w:pStyle w:val="1"/>
      </w:pPr>
    </w:p>
    <w:p w14:paraId="135A0F75" w14:textId="77777777" w:rsidR="00FB0DC8" w:rsidRPr="00101ECC" w:rsidRDefault="00FB0DC8" w:rsidP="00FB0DC8">
      <w:pPr>
        <w:pStyle w:val="1"/>
      </w:pPr>
    </w:p>
    <w:p w14:paraId="010FC829" w14:textId="77777777" w:rsidR="00FB0DC8" w:rsidRPr="00101ECC" w:rsidRDefault="00FB0DC8" w:rsidP="00FB0DC8">
      <w:pPr>
        <w:pStyle w:val="1d"/>
        <w:jc w:val="center"/>
        <w:rPr>
          <w:b/>
          <w:bCs/>
          <w:lang w:val="ru-RU"/>
        </w:rPr>
      </w:pPr>
    </w:p>
    <w:p w14:paraId="557E7967" w14:textId="77777777" w:rsidR="00FB0DC8" w:rsidRPr="00101ECC" w:rsidRDefault="00FB0DC8" w:rsidP="00FB0DC8">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0043A36" w14:textId="77777777" w:rsidR="00FB0DC8" w:rsidRPr="00101ECC" w:rsidRDefault="00FB0DC8" w:rsidP="00FB0DC8">
      <w:pPr>
        <w:pStyle w:val="1f"/>
        <w:rPr>
          <w:rFonts w:ascii="Times New Roman" w:hAnsi="Times New Roman"/>
          <w:lang w:val="ru-RU"/>
        </w:rPr>
      </w:pPr>
      <w:bookmarkStart w:id="210" w:name="_Toc158389430"/>
      <w:bookmarkStart w:id="211" w:name="_Toc158393534"/>
      <w:bookmarkStart w:id="212" w:name="_Toc158397991"/>
      <w:r w:rsidRPr="00101ECC">
        <w:rPr>
          <w:rFonts w:ascii="Times New Roman" w:hAnsi="Times New Roman"/>
          <w:lang w:val="ru-RU"/>
        </w:rPr>
        <w:lastRenderedPageBreak/>
        <w:t>СОДЕРЖАНИЕ ПРОГРАММЫ</w:t>
      </w:r>
      <w:bookmarkEnd w:id="210"/>
      <w:bookmarkEnd w:id="211"/>
      <w:bookmarkEnd w:id="212"/>
    </w:p>
    <w:p w14:paraId="6D3A0E18" w14:textId="77777777" w:rsidR="00FB0DC8" w:rsidRPr="00101ECC" w:rsidRDefault="00FB0DC8" w:rsidP="00FB0DC8">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673B9EE2" w14:textId="77777777" w:rsidR="00FB0DC8" w:rsidRPr="00101ECC" w:rsidRDefault="004939D3" w:rsidP="00FB0DC8">
      <w:pPr>
        <w:pStyle w:val="14"/>
        <w:rPr>
          <w:rFonts w:asciiTheme="minorHAnsi" w:eastAsiaTheme="minorEastAsia" w:hAnsiTheme="minorHAnsi" w:cstheme="minorBidi"/>
          <w:lang w:eastAsia="ru-RU"/>
        </w:rPr>
      </w:pPr>
      <w:hyperlink w:anchor="_Toc156294876" w:history="1">
        <w:r w:rsidR="00FB0DC8" w:rsidRPr="00101ECC">
          <w:rPr>
            <w:rStyle w:val="af0"/>
            <w:b w:val="0"/>
            <w:bCs w:val="0"/>
          </w:rPr>
          <w:t>1. ОБЩАЯ ХАРАКТЕРИСТИКА</w:t>
        </w:r>
        <w:r w:rsidR="00FB0DC8" w:rsidRPr="00101ECC">
          <w:rPr>
            <w:webHidden/>
          </w:rPr>
          <w:tab/>
        </w:r>
        <w:r w:rsidR="00FB0DC8" w:rsidRPr="00101ECC">
          <w:rPr>
            <w:webHidden/>
          </w:rPr>
          <w:fldChar w:fldCharType="begin"/>
        </w:r>
        <w:r w:rsidR="00FB0DC8" w:rsidRPr="00101ECC">
          <w:rPr>
            <w:webHidden/>
          </w:rPr>
          <w:instrText xml:space="preserve"> PAGEREF _Toc156294876 \h </w:instrText>
        </w:r>
        <w:r w:rsidR="00FB0DC8" w:rsidRPr="00101ECC">
          <w:rPr>
            <w:webHidden/>
          </w:rPr>
        </w:r>
        <w:r w:rsidR="00FB0DC8" w:rsidRPr="00101ECC">
          <w:rPr>
            <w:webHidden/>
          </w:rPr>
          <w:fldChar w:fldCharType="separate"/>
        </w:r>
        <w:r w:rsidR="00FB0DC8" w:rsidRPr="00101ECC">
          <w:rPr>
            <w:webHidden/>
          </w:rPr>
          <w:t>4</w:t>
        </w:r>
        <w:r w:rsidR="00FB0DC8" w:rsidRPr="00101ECC">
          <w:rPr>
            <w:webHidden/>
          </w:rPr>
          <w:fldChar w:fldCharType="end"/>
        </w:r>
      </w:hyperlink>
    </w:p>
    <w:p w14:paraId="754B4127" w14:textId="77777777" w:rsidR="00FB0DC8" w:rsidRPr="00101ECC" w:rsidRDefault="004939D3" w:rsidP="00FB0DC8">
      <w:pPr>
        <w:pStyle w:val="22"/>
        <w:rPr>
          <w:rFonts w:asciiTheme="minorHAnsi" w:eastAsiaTheme="minorEastAsia" w:hAnsiTheme="minorHAnsi" w:cstheme="minorBidi"/>
          <w:i w:val="0"/>
          <w:iCs w:val="0"/>
          <w:sz w:val="22"/>
          <w:szCs w:val="22"/>
        </w:rPr>
      </w:pPr>
      <w:hyperlink w:anchor="_Toc156294877" w:history="1">
        <w:r w:rsidR="00FB0DC8" w:rsidRPr="00101ECC">
          <w:rPr>
            <w:rStyle w:val="af0"/>
            <w:i w:val="0"/>
            <w:iCs w:val="0"/>
          </w:rPr>
          <w:t>1.1. Цель и место дисциплины в структуре образовательной программы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_Toc156294877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4</w:t>
        </w:r>
        <w:r w:rsidR="00FB0DC8" w:rsidRPr="00101ECC">
          <w:rPr>
            <w:i w:val="0"/>
            <w:iCs w:val="0"/>
            <w:webHidden/>
          </w:rPr>
          <w:fldChar w:fldCharType="end"/>
        </w:r>
      </w:hyperlink>
    </w:p>
    <w:p w14:paraId="630F7B70" w14:textId="77777777" w:rsidR="00FB0DC8" w:rsidRPr="00101ECC" w:rsidRDefault="004939D3" w:rsidP="00FB0DC8">
      <w:pPr>
        <w:pStyle w:val="22"/>
        <w:rPr>
          <w:rFonts w:asciiTheme="minorHAnsi" w:eastAsiaTheme="minorEastAsia" w:hAnsiTheme="minorHAnsi" w:cstheme="minorBidi"/>
          <w:i w:val="0"/>
          <w:iCs w:val="0"/>
          <w:sz w:val="22"/>
          <w:szCs w:val="22"/>
        </w:rPr>
      </w:pPr>
      <w:hyperlink w:anchor="_Toc156294878" w:history="1">
        <w:r w:rsidR="00FB0DC8" w:rsidRPr="00101ECC">
          <w:rPr>
            <w:rStyle w:val="af0"/>
            <w:i w:val="0"/>
            <w:iCs w:val="0"/>
          </w:rPr>
          <w:t>1.2. Планируемые результаты освоения дисциплины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_Toc156294878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4</w:t>
        </w:r>
        <w:r w:rsidR="00FB0DC8" w:rsidRPr="00101ECC">
          <w:rPr>
            <w:i w:val="0"/>
            <w:iCs w:val="0"/>
            <w:webHidden/>
          </w:rPr>
          <w:fldChar w:fldCharType="end"/>
        </w:r>
      </w:hyperlink>
    </w:p>
    <w:p w14:paraId="63FF64B5" w14:textId="77777777" w:rsidR="00FB0DC8" w:rsidRPr="00101ECC" w:rsidRDefault="004939D3" w:rsidP="00FB0DC8">
      <w:pPr>
        <w:pStyle w:val="14"/>
        <w:rPr>
          <w:rFonts w:asciiTheme="minorHAnsi" w:eastAsiaTheme="minorEastAsia" w:hAnsiTheme="minorHAnsi" w:cstheme="minorBidi"/>
          <w:lang w:eastAsia="ru-RU"/>
        </w:rPr>
      </w:pPr>
      <w:hyperlink w:anchor="_Toc156294879" w:history="1">
        <w:r w:rsidR="00FB0DC8" w:rsidRPr="00101ECC">
          <w:rPr>
            <w:rStyle w:val="af0"/>
            <w:b w:val="0"/>
            <w:bCs w:val="0"/>
          </w:rPr>
          <w:t>2. СТРУКТУРА И СОДЕРЖАНИЕ ДИСЦИПЛИНЫ</w:t>
        </w:r>
        <w:r w:rsidR="00FB0DC8" w:rsidRPr="00101ECC">
          <w:rPr>
            <w:webHidden/>
          </w:rPr>
          <w:tab/>
        </w:r>
        <w:r w:rsidR="00FB0DC8" w:rsidRPr="00101ECC">
          <w:rPr>
            <w:webHidden/>
          </w:rPr>
          <w:fldChar w:fldCharType="begin"/>
        </w:r>
        <w:r w:rsidR="00FB0DC8" w:rsidRPr="00101ECC">
          <w:rPr>
            <w:webHidden/>
          </w:rPr>
          <w:instrText xml:space="preserve"> PAGEREF _Toc156294879 \h </w:instrText>
        </w:r>
        <w:r w:rsidR="00FB0DC8" w:rsidRPr="00101ECC">
          <w:rPr>
            <w:webHidden/>
          </w:rPr>
        </w:r>
        <w:r w:rsidR="00FB0DC8" w:rsidRPr="00101ECC">
          <w:rPr>
            <w:webHidden/>
          </w:rPr>
          <w:fldChar w:fldCharType="separate"/>
        </w:r>
        <w:r w:rsidR="00FB0DC8" w:rsidRPr="00101ECC">
          <w:rPr>
            <w:webHidden/>
          </w:rPr>
          <w:t>4</w:t>
        </w:r>
        <w:r w:rsidR="00FB0DC8" w:rsidRPr="00101ECC">
          <w:rPr>
            <w:webHidden/>
          </w:rPr>
          <w:fldChar w:fldCharType="end"/>
        </w:r>
      </w:hyperlink>
    </w:p>
    <w:p w14:paraId="57C7589B" w14:textId="77777777" w:rsidR="00FB0DC8" w:rsidRPr="00101ECC" w:rsidRDefault="004939D3" w:rsidP="00FB0DC8">
      <w:pPr>
        <w:pStyle w:val="22"/>
        <w:rPr>
          <w:rFonts w:asciiTheme="minorHAnsi" w:eastAsiaTheme="minorEastAsia" w:hAnsiTheme="minorHAnsi" w:cstheme="minorBidi"/>
          <w:i w:val="0"/>
          <w:iCs w:val="0"/>
          <w:sz w:val="22"/>
          <w:szCs w:val="22"/>
        </w:rPr>
      </w:pPr>
      <w:hyperlink w:anchor="_Toc156294880" w:history="1">
        <w:r w:rsidR="00FB0DC8" w:rsidRPr="00101ECC">
          <w:rPr>
            <w:rStyle w:val="af0"/>
            <w:i w:val="0"/>
            <w:iCs w:val="0"/>
          </w:rPr>
          <w:t>2.1. Трудоемкость освоения дисциплины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_Toc156294880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4</w:t>
        </w:r>
        <w:r w:rsidR="00FB0DC8" w:rsidRPr="00101ECC">
          <w:rPr>
            <w:i w:val="0"/>
            <w:iCs w:val="0"/>
            <w:webHidden/>
          </w:rPr>
          <w:fldChar w:fldCharType="end"/>
        </w:r>
      </w:hyperlink>
    </w:p>
    <w:p w14:paraId="159F1EE2" w14:textId="77777777" w:rsidR="00FB0DC8" w:rsidRPr="00101ECC" w:rsidRDefault="004939D3" w:rsidP="00FB0DC8">
      <w:pPr>
        <w:pStyle w:val="22"/>
        <w:rPr>
          <w:rFonts w:asciiTheme="minorHAnsi" w:eastAsiaTheme="minorEastAsia" w:hAnsiTheme="minorHAnsi" w:cstheme="minorBidi"/>
          <w:i w:val="0"/>
          <w:iCs w:val="0"/>
          <w:sz w:val="22"/>
          <w:szCs w:val="22"/>
        </w:rPr>
      </w:pPr>
      <w:hyperlink w:anchor="_Toc156294881" w:history="1">
        <w:r w:rsidR="00FB0DC8" w:rsidRPr="00101ECC">
          <w:rPr>
            <w:rStyle w:val="af0"/>
            <w:i w:val="0"/>
            <w:iCs w:val="0"/>
          </w:rPr>
          <w:t>2.2. Примерное содержание дисциплины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_Toc156294881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5</w:t>
        </w:r>
        <w:r w:rsidR="00FB0DC8" w:rsidRPr="00101ECC">
          <w:rPr>
            <w:i w:val="0"/>
            <w:iCs w:val="0"/>
            <w:webHidden/>
          </w:rPr>
          <w:fldChar w:fldCharType="end"/>
        </w:r>
      </w:hyperlink>
    </w:p>
    <w:p w14:paraId="14707F26" w14:textId="77777777" w:rsidR="00FB0DC8" w:rsidRPr="00101ECC" w:rsidRDefault="004939D3" w:rsidP="00FB0DC8">
      <w:pPr>
        <w:pStyle w:val="22"/>
        <w:rPr>
          <w:rFonts w:asciiTheme="minorHAnsi" w:eastAsiaTheme="minorEastAsia" w:hAnsiTheme="minorHAnsi" w:cstheme="minorBidi"/>
          <w:i w:val="0"/>
          <w:iCs w:val="0"/>
          <w:sz w:val="22"/>
          <w:szCs w:val="22"/>
        </w:rPr>
      </w:pPr>
      <w:hyperlink w:anchor="_Toc156294883" w:history="1">
        <w:r w:rsidR="00FB0DC8" w:rsidRPr="00101ECC">
          <w:rPr>
            <w:rStyle w:val="af0"/>
            <w:i w:val="0"/>
            <w:iCs w:val="0"/>
          </w:rPr>
          <w:t>2.3. Курсовой проект (работа)</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_Toc156294883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5</w:t>
        </w:r>
        <w:r w:rsidR="00FB0DC8" w:rsidRPr="00101ECC">
          <w:rPr>
            <w:i w:val="0"/>
            <w:iCs w:val="0"/>
            <w:webHidden/>
          </w:rPr>
          <w:fldChar w:fldCharType="end"/>
        </w:r>
      </w:hyperlink>
    </w:p>
    <w:p w14:paraId="3ACA8D60" w14:textId="77777777" w:rsidR="00FB0DC8" w:rsidRPr="00101ECC" w:rsidRDefault="004939D3" w:rsidP="00FB0DC8">
      <w:pPr>
        <w:pStyle w:val="14"/>
        <w:rPr>
          <w:rFonts w:asciiTheme="minorHAnsi" w:eastAsiaTheme="minorEastAsia" w:hAnsiTheme="minorHAnsi" w:cstheme="minorBidi"/>
          <w:lang w:eastAsia="ru-RU"/>
        </w:rPr>
      </w:pPr>
      <w:hyperlink w:anchor="_Toc156294884" w:history="1">
        <w:r w:rsidR="00FB0DC8" w:rsidRPr="00101ECC">
          <w:rPr>
            <w:rStyle w:val="af0"/>
            <w:b w:val="0"/>
            <w:bCs w:val="0"/>
          </w:rPr>
          <w:t>3. УСЛОВИЯ РЕАЛИЗАЦИИ ДИСЦИПЛИНЫ</w:t>
        </w:r>
        <w:r w:rsidR="00FB0DC8" w:rsidRPr="00101ECC">
          <w:rPr>
            <w:webHidden/>
          </w:rPr>
          <w:tab/>
        </w:r>
        <w:r w:rsidR="00FB0DC8" w:rsidRPr="00101ECC">
          <w:rPr>
            <w:webHidden/>
          </w:rPr>
          <w:fldChar w:fldCharType="begin"/>
        </w:r>
        <w:r w:rsidR="00FB0DC8" w:rsidRPr="00101ECC">
          <w:rPr>
            <w:webHidden/>
          </w:rPr>
          <w:instrText xml:space="preserve"> PAGEREF _Toc156294884 \h </w:instrText>
        </w:r>
        <w:r w:rsidR="00FB0DC8" w:rsidRPr="00101ECC">
          <w:rPr>
            <w:webHidden/>
          </w:rPr>
        </w:r>
        <w:r w:rsidR="00FB0DC8" w:rsidRPr="00101ECC">
          <w:rPr>
            <w:webHidden/>
          </w:rPr>
          <w:fldChar w:fldCharType="separate"/>
        </w:r>
        <w:r w:rsidR="00FB0DC8" w:rsidRPr="00101ECC">
          <w:rPr>
            <w:webHidden/>
          </w:rPr>
          <w:t>6</w:t>
        </w:r>
        <w:r w:rsidR="00FB0DC8" w:rsidRPr="00101ECC">
          <w:rPr>
            <w:webHidden/>
          </w:rPr>
          <w:fldChar w:fldCharType="end"/>
        </w:r>
      </w:hyperlink>
    </w:p>
    <w:p w14:paraId="079E7B0A" w14:textId="77777777" w:rsidR="00FB0DC8" w:rsidRPr="00101ECC" w:rsidRDefault="004939D3" w:rsidP="00FB0DC8">
      <w:pPr>
        <w:pStyle w:val="22"/>
        <w:rPr>
          <w:rFonts w:asciiTheme="minorHAnsi" w:eastAsiaTheme="minorEastAsia" w:hAnsiTheme="minorHAnsi" w:cstheme="minorBidi"/>
          <w:i w:val="0"/>
          <w:iCs w:val="0"/>
          <w:sz w:val="22"/>
          <w:szCs w:val="22"/>
        </w:rPr>
      </w:pPr>
      <w:hyperlink w:anchor="_Toc156294885" w:history="1">
        <w:r w:rsidR="00FB0DC8" w:rsidRPr="00101ECC">
          <w:rPr>
            <w:rStyle w:val="af0"/>
            <w:i w:val="0"/>
            <w:iCs w:val="0"/>
          </w:rPr>
          <w:t>3.1. Материально-техническое обеспечение</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_Toc156294885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6</w:t>
        </w:r>
        <w:r w:rsidR="00FB0DC8" w:rsidRPr="00101ECC">
          <w:rPr>
            <w:i w:val="0"/>
            <w:iCs w:val="0"/>
            <w:webHidden/>
          </w:rPr>
          <w:fldChar w:fldCharType="end"/>
        </w:r>
      </w:hyperlink>
    </w:p>
    <w:p w14:paraId="65E2D5F8" w14:textId="77777777" w:rsidR="00FB0DC8" w:rsidRPr="00101ECC" w:rsidRDefault="004939D3" w:rsidP="00FB0DC8">
      <w:pPr>
        <w:pStyle w:val="22"/>
        <w:rPr>
          <w:rFonts w:asciiTheme="minorHAnsi" w:eastAsiaTheme="minorEastAsia" w:hAnsiTheme="minorHAnsi" w:cstheme="minorBidi"/>
          <w:i w:val="0"/>
          <w:iCs w:val="0"/>
          <w:sz w:val="22"/>
          <w:szCs w:val="22"/>
        </w:rPr>
      </w:pPr>
      <w:hyperlink w:anchor="_Toc156294886" w:history="1">
        <w:r w:rsidR="00FB0DC8" w:rsidRPr="00101ECC">
          <w:rPr>
            <w:rStyle w:val="af0"/>
            <w:i w:val="0"/>
            <w:iCs w:val="0"/>
          </w:rPr>
          <w:t>3.2. Учебно-методическое обеспечение</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_Toc156294886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6</w:t>
        </w:r>
        <w:r w:rsidR="00FB0DC8" w:rsidRPr="00101ECC">
          <w:rPr>
            <w:i w:val="0"/>
            <w:iCs w:val="0"/>
            <w:webHidden/>
          </w:rPr>
          <w:fldChar w:fldCharType="end"/>
        </w:r>
      </w:hyperlink>
    </w:p>
    <w:p w14:paraId="4A3772CB" w14:textId="77777777" w:rsidR="00FB0DC8" w:rsidRPr="00101ECC" w:rsidRDefault="004939D3" w:rsidP="00FB0DC8">
      <w:pPr>
        <w:pStyle w:val="14"/>
        <w:rPr>
          <w:rFonts w:asciiTheme="minorHAnsi" w:eastAsiaTheme="minorEastAsia" w:hAnsiTheme="minorHAnsi" w:cstheme="minorBidi"/>
          <w:lang w:eastAsia="ru-RU"/>
        </w:rPr>
      </w:pPr>
      <w:hyperlink w:anchor="_Toc156294887" w:history="1">
        <w:r w:rsidR="00FB0DC8" w:rsidRPr="00101ECC">
          <w:rPr>
            <w:rStyle w:val="af0"/>
            <w:b w:val="0"/>
            <w:bCs w:val="0"/>
          </w:rPr>
          <w:t>4. КОНТРОЛЬ И ОЦЕНКА РЕЗУЛЬТАТОВ ОСВОЕНИЯ ДИСЦИПЛИНЫ</w:t>
        </w:r>
        <w:r w:rsidR="00FB0DC8" w:rsidRPr="00101ECC">
          <w:rPr>
            <w:webHidden/>
          </w:rPr>
          <w:tab/>
        </w:r>
        <w:r w:rsidR="00FB0DC8" w:rsidRPr="00101ECC">
          <w:rPr>
            <w:webHidden/>
          </w:rPr>
          <w:fldChar w:fldCharType="begin"/>
        </w:r>
        <w:r w:rsidR="00FB0DC8" w:rsidRPr="00101ECC">
          <w:rPr>
            <w:webHidden/>
          </w:rPr>
          <w:instrText xml:space="preserve"> PAGEREF _Toc156294887 \h </w:instrText>
        </w:r>
        <w:r w:rsidR="00FB0DC8" w:rsidRPr="00101ECC">
          <w:rPr>
            <w:webHidden/>
          </w:rPr>
        </w:r>
        <w:r w:rsidR="00FB0DC8" w:rsidRPr="00101ECC">
          <w:rPr>
            <w:webHidden/>
          </w:rPr>
          <w:fldChar w:fldCharType="separate"/>
        </w:r>
        <w:r w:rsidR="00FB0DC8" w:rsidRPr="00101ECC">
          <w:rPr>
            <w:webHidden/>
          </w:rPr>
          <w:t>6</w:t>
        </w:r>
        <w:r w:rsidR="00FB0DC8" w:rsidRPr="00101ECC">
          <w:rPr>
            <w:webHidden/>
          </w:rPr>
          <w:fldChar w:fldCharType="end"/>
        </w:r>
      </w:hyperlink>
    </w:p>
    <w:p w14:paraId="4C3BBE92" w14:textId="77777777" w:rsidR="00FB0DC8" w:rsidRPr="00101ECC" w:rsidRDefault="00FB0DC8" w:rsidP="00FB0DC8">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B0AC54D" w14:textId="77777777" w:rsidR="00FB0DC8" w:rsidRPr="00101ECC" w:rsidRDefault="00FB0DC8" w:rsidP="00FB0DC8">
      <w:pPr>
        <w:pStyle w:val="1f"/>
        <w:jc w:val="left"/>
        <w:rPr>
          <w:rFonts w:ascii="Times New Roman" w:hAnsi="Times New Roman"/>
          <w:lang w:val="ru-RU"/>
        </w:rPr>
        <w:sectPr w:rsidR="00FB0DC8" w:rsidRPr="00101ECC" w:rsidSect="00502F97">
          <w:headerReference w:type="even" r:id="rId25"/>
          <w:headerReference w:type="default" r:id="rId26"/>
          <w:pgSz w:w="11906" w:h="16838"/>
          <w:pgMar w:top="1134" w:right="567" w:bottom="1134" w:left="1701" w:header="709" w:footer="709" w:gutter="0"/>
          <w:cols w:space="708"/>
          <w:docGrid w:linePitch="360"/>
        </w:sectPr>
      </w:pPr>
    </w:p>
    <w:p w14:paraId="573FE1C7" w14:textId="77777777" w:rsidR="00FB0DC8" w:rsidRPr="00101ECC" w:rsidRDefault="00FB0DC8" w:rsidP="00E227B6">
      <w:pPr>
        <w:pStyle w:val="1f"/>
        <w:numPr>
          <w:ilvl w:val="0"/>
          <w:numId w:val="8"/>
        </w:numPr>
      </w:pPr>
      <w:bookmarkStart w:id="213" w:name="_Toc158389431"/>
      <w:bookmarkStart w:id="214" w:name="_Toc158393535"/>
      <w:bookmarkStart w:id="215"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13"/>
      <w:bookmarkEnd w:id="214"/>
      <w:bookmarkEnd w:id="215"/>
    </w:p>
    <w:p w14:paraId="48C58215" w14:textId="77777777" w:rsidR="00FB0DC8" w:rsidRPr="00101ECC" w:rsidRDefault="00FB0DC8" w:rsidP="00FB0DC8">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Pr>
          <w:rFonts w:asciiTheme="minorHAnsi" w:eastAsia="Segoe UI" w:hAnsiTheme="minorHAnsi"/>
          <w:b/>
          <w:bCs/>
          <w:caps/>
          <w:u w:val="single"/>
          <w:lang w:val="ru-RU"/>
        </w:rPr>
        <w:t>7</w:t>
      </w:r>
      <w:r w:rsidRPr="00101ECC">
        <w:rPr>
          <w:rFonts w:ascii="Times New Roman Полужирный" w:eastAsia="Segoe UI" w:hAnsi="Times New Roman Полужирный"/>
          <w:b/>
          <w:bCs/>
          <w:caps/>
          <w:u w:val="single"/>
          <w:lang w:val="ru-RU"/>
        </w:rPr>
        <w:t xml:space="preserve"> Метрология и электрорадиоизмерения»</w:t>
      </w:r>
    </w:p>
    <w:p w14:paraId="5C1C43F5" w14:textId="77777777" w:rsidR="00FB0DC8" w:rsidRPr="00101ECC" w:rsidRDefault="00FB0DC8" w:rsidP="00FB0DC8">
      <w:pPr>
        <w:pStyle w:val="1d"/>
        <w:rPr>
          <w:lang w:val="ru-RU"/>
        </w:rPr>
      </w:pPr>
    </w:p>
    <w:p w14:paraId="4367F029" w14:textId="77777777" w:rsidR="00FB0DC8" w:rsidRPr="00101ECC" w:rsidRDefault="00FB0DC8" w:rsidP="00FB0DC8">
      <w:pPr>
        <w:pStyle w:val="114"/>
        <w:rPr>
          <w:rFonts w:ascii="Times New Roman" w:hAnsi="Times New Roman"/>
        </w:rPr>
      </w:pPr>
      <w:bookmarkStart w:id="216" w:name="_Toc158389432"/>
      <w:bookmarkStart w:id="217" w:name="_Toc158393536"/>
      <w:bookmarkStart w:id="218" w:name="_Toc158397993"/>
      <w:r w:rsidRPr="00101ECC">
        <w:rPr>
          <w:rFonts w:ascii="Times New Roman" w:hAnsi="Times New Roman"/>
        </w:rPr>
        <w:t>1.1. Цель и место дисциплины в структуре образовательной программы</w:t>
      </w:r>
      <w:bookmarkEnd w:id="216"/>
      <w:bookmarkEnd w:id="217"/>
      <w:bookmarkEnd w:id="218"/>
    </w:p>
    <w:p w14:paraId="05752CCA" w14:textId="0C618C1D" w:rsidR="00FB0DC8" w:rsidRPr="00101ECC" w:rsidRDefault="00FB0DC8" w:rsidP="00FB0DC8">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7</w:t>
      </w:r>
      <w:r w:rsidRPr="00101ECC">
        <w:rPr>
          <w:rFonts w:ascii="Times New Roman" w:hAnsi="Times New Roman"/>
          <w:sz w:val="24"/>
          <w:szCs w:val="24"/>
        </w:rPr>
        <w:t xml:space="preserve"> Метрология и </w:t>
      </w:r>
      <w:proofErr w:type="spellStart"/>
      <w:r w:rsidRPr="00101ECC">
        <w:rPr>
          <w:rFonts w:ascii="Times New Roman" w:hAnsi="Times New Roman"/>
          <w:sz w:val="24"/>
          <w:szCs w:val="24"/>
        </w:rPr>
        <w:t>электрорадиоизмерения</w:t>
      </w:r>
      <w:proofErr w:type="spellEnd"/>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формирование представлений в области метрологического обеспечения, технических измерений и стандартизации применительно к задачам разработки, производства и эксплуатации радиотехнических средств. </w:t>
      </w:r>
    </w:p>
    <w:p w14:paraId="7B43F754" w14:textId="2C40E700" w:rsidR="00FB0DC8" w:rsidRPr="00101ECC" w:rsidRDefault="00FB0DC8" w:rsidP="00FB0DC8">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7</w:t>
      </w:r>
      <w:r w:rsidRPr="00101ECC">
        <w:rPr>
          <w:rFonts w:ascii="Times New Roman" w:hAnsi="Times New Roman" w:cs="Times New Roman"/>
          <w:sz w:val="24"/>
          <w:szCs w:val="24"/>
        </w:rPr>
        <w:t xml:space="preserve"> Метрология и </w:t>
      </w:r>
      <w:proofErr w:type="spellStart"/>
      <w:r w:rsidRPr="00101ECC">
        <w:rPr>
          <w:rFonts w:ascii="Times New Roman" w:hAnsi="Times New Roman" w:cs="Times New Roman"/>
          <w:sz w:val="24"/>
          <w:szCs w:val="24"/>
        </w:rPr>
        <w:t>электрорадиоизмерения</w:t>
      </w:r>
      <w:proofErr w:type="spellEnd"/>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9744953" w14:textId="77777777" w:rsidR="00FB0DC8" w:rsidRPr="00101ECC" w:rsidRDefault="00FB0DC8" w:rsidP="00FB0DC8">
      <w:pPr>
        <w:suppressAutoHyphens/>
        <w:spacing w:line="276" w:lineRule="auto"/>
        <w:ind w:firstLine="709"/>
        <w:jc w:val="both"/>
        <w:rPr>
          <w:rFonts w:ascii="Times New Roman" w:hAnsi="Times New Roman" w:cs="Times New Roman"/>
          <w:sz w:val="24"/>
          <w:szCs w:val="24"/>
        </w:rPr>
      </w:pPr>
    </w:p>
    <w:p w14:paraId="7D2DE012" w14:textId="77777777" w:rsidR="00FB0DC8" w:rsidRPr="00101ECC" w:rsidRDefault="00FB0DC8" w:rsidP="00FB0DC8">
      <w:pPr>
        <w:pStyle w:val="114"/>
        <w:rPr>
          <w:rFonts w:ascii="Times New Roman" w:hAnsi="Times New Roman"/>
        </w:rPr>
      </w:pPr>
      <w:bookmarkStart w:id="219" w:name="_Toc158389433"/>
      <w:bookmarkStart w:id="220" w:name="_Toc158393537"/>
      <w:bookmarkStart w:id="221" w:name="_Toc158397994"/>
      <w:r w:rsidRPr="00101ECC">
        <w:rPr>
          <w:rFonts w:ascii="Times New Roman" w:hAnsi="Times New Roman"/>
        </w:rPr>
        <w:t>1.2. Планируемые результаты освоения дисциплины</w:t>
      </w:r>
      <w:bookmarkEnd w:id="219"/>
      <w:bookmarkEnd w:id="220"/>
      <w:bookmarkEnd w:id="221"/>
    </w:p>
    <w:p w14:paraId="63FA1A88" w14:textId="77777777" w:rsidR="00FB0DC8" w:rsidRPr="00101ECC" w:rsidRDefault="00FB0DC8" w:rsidP="00FB0DC8">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CD8C753" w14:textId="77777777" w:rsidR="00FB0DC8" w:rsidRPr="00101ECC" w:rsidRDefault="00FB0DC8" w:rsidP="00FB0DC8">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B0DC8" w:rsidRPr="00101ECC" w14:paraId="02FBA96E" w14:textId="77777777" w:rsidTr="0014633A">
        <w:trPr>
          <w:trHeight w:val="20"/>
        </w:trPr>
        <w:tc>
          <w:tcPr>
            <w:tcW w:w="1129" w:type="dxa"/>
            <w:tcBorders>
              <w:top w:val="single" w:sz="4" w:space="0" w:color="auto"/>
              <w:left w:val="single" w:sz="4" w:space="0" w:color="auto"/>
              <w:right w:val="single" w:sz="4" w:space="0" w:color="auto"/>
            </w:tcBorders>
          </w:tcPr>
          <w:p w14:paraId="73636E8D" w14:textId="77777777" w:rsidR="00FB0DC8" w:rsidRPr="00101ECC" w:rsidRDefault="00FB0DC8" w:rsidP="0014633A">
            <w:pPr>
              <w:rPr>
                <w:rStyle w:val="afb"/>
                <w:b/>
                <w:i w:val="0"/>
                <w:sz w:val="24"/>
                <w:szCs w:val="24"/>
              </w:rPr>
            </w:pPr>
            <w:r w:rsidRPr="00101ECC">
              <w:rPr>
                <w:rStyle w:val="afb"/>
                <w:b/>
                <w:i w:val="0"/>
                <w:sz w:val="24"/>
                <w:szCs w:val="24"/>
              </w:rPr>
              <w:t xml:space="preserve">Код ОК, </w:t>
            </w:r>
          </w:p>
          <w:p w14:paraId="4895084A" w14:textId="77777777" w:rsidR="00FB0DC8" w:rsidRPr="00101ECC" w:rsidRDefault="00FB0DC8" w:rsidP="0014633A">
            <w:pPr>
              <w:rPr>
                <w:rStyle w:val="afb"/>
                <w:b/>
                <w:i w:val="0"/>
                <w:sz w:val="24"/>
                <w:szCs w:val="24"/>
              </w:rPr>
            </w:pPr>
            <w:r w:rsidRPr="00101ECC">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86BDC79"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F5BC69"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A49F9A8"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FB0DC8" w:rsidRPr="00101ECC" w14:paraId="528000DE" w14:textId="77777777" w:rsidTr="0014633A">
        <w:trPr>
          <w:trHeight w:val="20"/>
        </w:trPr>
        <w:tc>
          <w:tcPr>
            <w:tcW w:w="1129" w:type="dxa"/>
            <w:tcBorders>
              <w:top w:val="single" w:sz="4" w:space="0" w:color="auto"/>
              <w:left w:val="single" w:sz="4" w:space="0" w:color="auto"/>
              <w:right w:val="single" w:sz="4" w:space="0" w:color="auto"/>
            </w:tcBorders>
          </w:tcPr>
          <w:p w14:paraId="0B9F9D22"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01</w:t>
            </w:r>
          </w:p>
          <w:p w14:paraId="055BCF5D" w14:textId="77777777" w:rsidR="00FB0DC8" w:rsidRPr="00101ECC" w:rsidRDefault="00FB0DC8" w:rsidP="0014633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2E2EDB20"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699159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9DF5425"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7ABF20D"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A7191B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EF439D"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301B1BB"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330C28A7"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48060B6"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C0B2258"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2319077" w14:textId="77777777" w:rsidR="00FB0DC8" w:rsidRPr="00101ECC" w:rsidRDefault="00FB0DC8" w:rsidP="0014633A">
            <w:pPr>
              <w:jc w:val="center"/>
              <w:rPr>
                <w:rFonts w:ascii="Times New Roman" w:hAnsi="Times New Roman" w:cs="Times New Roman"/>
                <w:bCs/>
                <w:sz w:val="24"/>
                <w:szCs w:val="24"/>
              </w:rPr>
            </w:pPr>
          </w:p>
        </w:tc>
      </w:tr>
      <w:tr w:rsidR="00FB0DC8" w:rsidRPr="00101ECC" w14:paraId="7B708E60" w14:textId="77777777" w:rsidTr="0014633A">
        <w:trPr>
          <w:trHeight w:val="20"/>
        </w:trPr>
        <w:tc>
          <w:tcPr>
            <w:tcW w:w="1129" w:type="dxa"/>
            <w:tcBorders>
              <w:left w:val="single" w:sz="4" w:space="0" w:color="auto"/>
              <w:bottom w:val="single" w:sz="4" w:space="0" w:color="auto"/>
              <w:right w:val="single" w:sz="4" w:space="0" w:color="auto"/>
            </w:tcBorders>
          </w:tcPr>
          <w:p w14:paraId="13AE241C"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02</w:t>
            </w:r>
          </w:p>
          <w:p w14:paraId="1AAC0963" w14:textId="77777777" w:rsidR="00FB0DC8" w:rsidRPr="00101ECC" w:rsidRDefault="00FB0DC8" w:rsidP="0014633A">
            <w:pPr>
              <w:rPr>
                <w:rFonts w:ascii="Times New Roman" w:hAnsi="Times New Roman" w:cs="Times New Roman"/>
                <w:bCs/>
                <w:sz w:val="24"/>
                <w:szCs w:val="24"/>
              </w:rPr>
            </w:pPr>
          </w:p>
          <w:p w14:paraId="54F0CBD1" w14:textId="77777777" w:rsidR="00FB0DC8" w:rsidRPr="00101ECC" w:rsidRDefault="00FB0DC8" w:rsidP="0014633A">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4C7FB40"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определять задачи для поиска информации, </w:t>
            </w:r>
            <w:r w:rsidRPr="00101ECC">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76FE966C" w14:textId="77777777" w:rsidR="00FB0DC8" w:rsidRPr="00101ECC" w:rsidRDefault="00FB0DC8" w:rsidP="0014633A">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FDD94B6"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129EDE1D"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3BBC9C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63825C5"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0DA7A5"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w:t>
            </w:r>
            <w:r w:rsidRPr="00101ECC">
              <w:rPr>
                <w:rFonts w:ascii="Times New Roman" w:hAnsi="Times New Roman"/>
                <w:sz w:val="24"/>
                <w:szCs w:val="24"/>
              </w:rPr>
              <w:lastRenderedPageBreak/>
              <w:t>источников, применяемых в профессиональной деятельности</w:t>
            </w:r>
          </w:p>
          <w:p w14:paraId="2DE53DCF"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4E80F202"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43D11F54"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48ABA2D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B94182E" w14:textId="77777777" w:rsidR="00FB0DC8" w:rsidRPr="00101ECC" w:rsidRDefault="00FB0DC8" w:rsidP="0014633A">
            <w:pPr>
              <w:jc w:val="center"/>
              <w:rPr>
                <w:rFonts w:ascii="Times New Roman" w:hAnsi="Times New Roman" w:cs="Times New Roman"/>
                <w:bCs/>
                <w:sz w:val="24"/>
                <w:szCs w:val="24"/>
              </w:rPr>
            </w:pPr>
          </w:p>
        </w:tc>
      </w:tr>
      <w:tr w:rsidR="00FB0DC8" w:rsidRPr="00101ECC" w14:paraId="4AA77C17" w14:textId="77777777" w:rsidTr="0014633A">
        <w:trPr>
          <w:trHeight w:val="20"/>
        </w:trPr>
        <w:tc>
          <w:tcPr>
            <w:tcW w:w="1129" w:type="dxa"/>
            <w:tcBorders>
              <w:top w:val="single" w:sz="4" w:space="0" w:color="auto"/>
              <w:left w:val="single" w:sz="4" w:space="0" w:color="auto"/>
              <w:right w:val="single" w:sz="4" w:space="0" w:color="auto"/>
            </w:tcBorders>
          </w:tcPr>
          <w:p w14:paraId="2812E7D8"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05</w:t>
            </w:r>
          </w:p>
          <w:p w14:paraId="785523C1" w14:textId="77777777" w:rsidR="00FB0DC8" w:rsidRPr="00101ECC" w:rsidRDefault="00FB0DC8" w:rsidP="0014633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75499E98"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456143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538570"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4032D747"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7979A478" w14:textId="77777777" w:rsidR="00FB0DC8" w:rsidRPr="00101ECC" w:rsidRDefault="00FB0DC8" w:rsidP="0014633A">
            <w:pPr>
              <w:rPr>
                <w:rFonts w:ascii="Times New Roman" w:hAnsi="Times New Roman" w:cs="Times New Roman"/>
                <w:bCs/>
                <w:sz w:val="24"/>
                <w:szCs w:val="24"/>
              </w:rPr>
            </w:pPr>
          </w:p>
        </w:tc>
      </w:tr>
      <w:tr w:rsidR="00FB0DC8" w:rsidRPr="00101ECC" w14:paraId="47F80602" w14:textId="77777777" w:rsidTr="0014633A">
        <w:trPr>
          <w:trHeight w:val="20"/>
        </w:trPr>
        <w:tc>
          <w:tcPr>
            <w:tcW w:w="1129" w:type="dxa"/>
            <w:tcBorders>
              <w:left w:val="single" w:sz="4" w:space="0" w:color="auto"/>
              <w:right w:val="single" w:sz="4" w:space="0" w:color="auto"/>
            </w:tcBorders>
          </w:tcPr>
          <w:p w14:paraId="165058CC"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09</w:t>
            </w:r>
          </w:p>
          <w:p w14:paraId="236B46CE" w14:textId="77777777" w:rsidR="00FB0DC8" w:rsidRPr="00101ECC" w:rsidRDefault="00FB0DC8" w:rsidP="0014633A">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65880541"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3E863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2FAF2879"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6DB06A8B"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23F4465E"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3C3EF7"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3B487A20"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681E2C8"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1FE60599"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особенности произношения</w:t>
            </w:r>
          </w:p>
          <w:p w14:paraId="56718A7C"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CDA90F6" w14:textId="77777777" w:rsidR="00FB0DC8" w:rsidRPr="00101ECC" w:rsidRDefault="00FB0DC8" w:rsidP="0014633A">
            <w:pPr>
              <w:rPr>
                <w:rFonts w:ascii="Times New Roman" w:hAnsi="Times New Roman" w:cs="Times New Roman"/>
                <w:bCs/>
                <w:sz w:val="24"/>
                <w:szCs w:val="24"/>
              </w:rPr>
            </w:pPr>
          </w:p>
        </w:tc>
      </w:tr>
      <w:tr w:rsidR="00FB0DC8" w:rsidRPr="00101ECC" w14:paraId="74AFE21C" w14:textId="77777777" w:rsidTr="0014633A">
        <w:trPr>
          <w:trHeight w:val="20"/>
        </w:trPr>
        <w:tc>
          <w:tcPr>
            <w:tcW w:w="1129" w:type="dxa"/>
            <w:tcBorders>
              <w:left w:val="single" w:sz="4" w:space="0" w:color="auto"/>
              <w:right w:val="single" w:sz="4" w:space="0" w:color="auto"/>
            </w:tcBorders>
          </w:tcPr>
          <w:p w14:paraId="110B5000" w14:textId="77777777" w:rsidR="00FB0DC8" w:rsidRPr="00101ECC" w:rsidRDefault="00FB0DC8" w:rsidP="0014633A">
            <w:pPr>
              <w:rPr>
                <w:rFonts w:ascii="Times New Roman" w:hAnsi="Times New Roman" w:cs="Times New Roman"/>
                <w:bCs/>
                <w:sz w:val="24"/>
                <w:szCs w:val="24"/>
              </w:rPr>
            </w:pPr>
            <w:r w:rsidRPr="00101ECC">
              <w:rPr>
                <w:rFonts w:ascii="Times New Roman" w:eastAsia="Calibri" w:hAnsi="Times New Roman" w:cs="Times New Roman"/>
                <w:sz w:val="24"/>
                <w:szCs w:val="24"/>
              </w:rPr>
              <w:t>ПК 1.</w:t>
            </w:r>
            <w:r>
              <w:rPr>
                <w:rFonts w:ascii="Times New Roman" w:eastAsia="Calibri" w:hAnsi="Times New Roman" w:cs="Times New Roman"/>
                <w:sz w:val="24"/>
                <w:szCs w:val="24"/>
              </w:rPr>
              <w:t>1</w:t>
            </w:r>
            <w:r w:rsidRPr="00101ECC">
              <w:rPr>
                <w:rFonts w:ascii="Times New Roman" w:eastAsia="Calibri" w:hAnsi="Times New Roman" w:cs="Times New Roman"/>
                <w:sz w:val="24"/>
                <w:szCs w:val="24"/>
              </w:rPr>
              <w:t>.</w:t>
            </w:r>
          </w:p>
        </w:tc>
        <w:tc>
          <w:tcPr>
            <w:tcW w:w="2833" w:type="dxa"/>
            <w:tcBorders>
              <w:left w:val="single" w:sz="4" w:space="0" w:color="auto"/>
              <w:right w:val="single" w:sz="4" w:space="0" w:color="auto"/>
            </w:tcBorders>
          </w:tcPr>
          <w:p w14:paraId="7A08B83C" w14:textId="77777777" w:rsidR="00FB0DC8" w:rsidRPr="00101ECC" w:rsidRDefault="00FB0DC8" w:rsidP="0014633A">
            <w:pPr>
              <w:rPr>
                <w:rFonts w:ascii="Times New Roman" w:hAnsi="Times New Roman"/>
                <w:color w:val="000000"/>
                <w:sz w:val="24"/>
                <w:szCs w:val="24"/>
              </w:rPr>
            </w:pPr>
            <w:r w:rsidRPr="00101ECC">
              <w:rPr>
                <w:rFonts w:ascii="Times New Roman" w:eastAsia="Calibri" w:hAnsi="Times New Roman"/>
                <w:color w:val="000000"/>
                <w:sz w:val="24"/>
                <w:szCs w:val="24"/>
              </w:rPr>
              <w:t>применять требования нормативных правовых актов к основным видам продукции (услуг) и процессов;</w:t>
            </w:r>
          </w:p>
          <w:p w14:paraId="3B90C464" w14:textId="77777777" w:rsidR="00FB0DC8" w:rsidRPr="00101ECC" w:rsidRDefault="00FB0DC8" w:rsidP="0014633A">
            <w:pPr>
              <w:rPr>
                <w:rFonts w:ascii="Times New Roman" w:hAnsi="Times New Roman"/>
                <w:color w:val="000000"/>
                <w:sz w:val="24"/>
                <w:szCs w:val="24"/>
              </w:rPr>
            </w:pPr>
            <w:r w:rsidRPr="00101ECC">
              <w:rPr>
                <w:rFonts w:ascii="Times New Roman" w:eastAsia="Calibri" w:hAnsi="Times New Roman"/>
                <w:color w:val="000000"/>
                <w:sz w:val="24"/>
                <w:szCs w:val="24"/>
              </w:rPr>
              <w:t>пользоваться контрольно-испытательной и измерительной аппаратурой;</w:t>
            </w:r>
          </w:p>
          <w:p w14:paraId="3BCB0E10" w14:textId="77777777" w:rsidR="00FB0DC8" w:rsidRDefault="00FB0DC8" w:rsidP="0014633A">
            <w:pPr>
              <w:jc w:val="both"/>
              <w:rPr>
                <w:rFonts w:ascii="Times New Roman" w:eastAsia="Calibri" w:hAnsi="Times New Roman"/>
                <w:color w:val="000000"/>
                <w:sz w:val="24"/>
                <w:szCs w:val="24"/>
              </w:rPr>
            </w:pPr>
            <w:r w:rsidRPr="00101ECC">
              <w:rPr>
                <w:rFonts w:ascii="Times New Roman" w:eastAsia="Calibri" w:hAnsi="Times New Roman"/>
                <w:color w:val="000000"/>
                <w:sz w:val="24"/>
                <w:szCs w:val="24"/>
              </w:rPr>
              <w:t>измерять с заданной точностью различные электрические и радиотехнические величины;</w:t>
            </w:r>
          </w:p>
          <w:p w14:paraId="77E75E91" w14:textId="77777777" w:rsidR="00FB0DC8" w:rsidRPr="00101ECC" w:rsidRDefault="00FB0DC8" w:rsidP="0014633A">
            <w:pPr>
              <w:jc w:val="both"/>
              <w:rPr>
                <w:rFonts w:ascii="Times New Roman" w:hAnsi="Times New Roman"/>
                <w:color w:val="000000"/>
                <w:sz w:val="24"/>
                <w:szCs w:val="24"/>
              </w:rPr>
            </w:pPr>
            <w:r w:rsidRPr="00101ECC">
              <w:rPr>
                <w:rFonts w:ascii="Times New Roman" w:hAnsi="Times New Roman"/>
                <w:color w:val="000000"/>
                <w:sz w:val="24"/>
                <w:szCs w:val="24"/>
              </w:rPr>
              <w:t>выбирать преобразователи для проведения электрических и радиотехнических измерений;</w:t>
            </w:r>
          </w:p>
          <w:p w14:paraId="0223C9F4" w14:textId="77777777" w:rsidR="00FB0DC8" w:rsidRPr="00101ECC" w:rsidRDefault="00FB0DC8" w:rsidP="0014633A">
            <w:pPr>
              <w:jc w:val="both"/>
              <w:rPr>
                <w:rFonts w:ascii="Times New Roman" w:hAnsi="Times New Roman"/>
                <w:color w:val="000000"/>
                <w:sz w:val="24"/>
                <w:szCs w:val="24"/>
              </w:rPr>
            </w:pPr>
            <w:r w:rsidRPr="00101ECC">
              <w:rPr>
                <w:rFonts w:ascii="Times New Roman" w:hAnsi="Times New Roman"/>
                <w:color w:val="000000"/>
                <w:sz w:val="24"/>
                <w:szCs w:val="24"/>
              </w:rPr>
              <w:t xml:space="preserve"> выбирать методы и схемы для проведения электротехнических и радиотехнических измерений;</w:t>
            </w:r>
          </w:p>
          <w:p w14:paraId="3207510F" w14:textId="77777777" w:rsidR="00FB0DC8" w:rsidRPr="00101ECC" w:rsidRDefault="00FB0DC8" w:rsidP="0014633A">
            <w:pPr>
              <w:jc w:val="both"/>
              <w:rPr>
                <w:rFonts w:ascii="Times New Roman" w:hAnsi="Times New Roman"/>
                <w:color w:val="000000"/>
                <w:sz w:val="24"/>
                <w:szCs w:val="24"/>
              </w:rPr>
            </w:pPr>
            <w:r w:rsidRPr="00101ECC">
              <w:rPr>
                <w:rFonts w:ascii="Times New Roman" w:hAnsi="Times New Roman"/>
                <w:color w:val="000000"/>
                <w:sz w:val="24"/>
                <w:szCs w:val="24"/>
              </w:rPr>
              <w:t xml:space="preserve">проводить анализ формы и параметров сигналов; </w:t>
            </w:r>
          </w:p>
          <w:p w14:paraId="5DBD87DD"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olor w:val="000000"/>
                <w:sz w:val="24"/>
                <w:szCs w:val="24"/>
              </w:rPr>
              <w:t>строить амплитудно-частотные характеристики цепей;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120AD7" w14:textId="77777777" w:rsidR="00FB0DC8" w:rsidRPr="00101ECC" w:rsidRDefault="00FB0DC8" w:rsidP="0014633A">
            <w:pPr>
              <w:rPr>
                <w:rFonts w:ascii="Times New Roman" w:hAnsi="Times New Roman"/>
                <w:color w:val="000000"/>
                <w:sz w:val="24"/>
                <w:szCs w:val="24"/>
              </w:rPr>
            </w:pPr>
            <w:r w:rsidRPr="00101ECC">
              <w:rPr>
                <w:rFonts w:ascii="Times New Roman" w:eastAsia="Calibri" w:hAnsi="Times New Roman"/>
                <w:color w:val="000000"/>
                <w:sz w:val="24"/>
                <w:szCs w:val="24"/>
              </w:rPr>
              <w:t>основных понятий метрологии, стандартизации, сертификации и документации систем стандартов качества;</w:t>
            </w:r>
          </w:p>
          <w:p w14:paraId="0E36C6FB" w14:textId="77777777" w:rsidR="00FB0DC8" w:rsidRPr="00101ECC" w:rsidRDefault="00FB0DC8" w:rsidP="0014633A">
            <w:pPr>
              <w:rPr>
                <w:rFonts w:ascii="Times New Roman" w:hAnsi="Times New Roman"/>
                <w:color w:val="000000"/>
                <w:sz w:val="24"/>
                <w:szCs w:val="24"/>
              </w:rPr>
            </w:pPr>
            <w:r w:rsidRPr="00101ECC">
              <w:rPr>
                <w:rFonts w:ascii="Times New Roman" w:eastAsia="Calibri" w:hAnsi="Times New Roman"/>
                <w:color w:val="000000"/>
                <w:sz w:val="24"/>
                <w:szCs w:val="24"/>
              </w:rPr>
              <w:t>основных положений систем (комплексов) общетехнических и организационно-методических стандартов;</w:t>
            </w:r>
          </w:p>
          <w:p w14:paraId="667C3BBC" w14:textId="77777777" w:rsidR="00FB0DC8" w:rsidRPr="00101ECC" w:rsidRDefault="00FB0DC8" w:rsidP="0014633A">
            <w:pPr>
              <w:rPr>
                <w:rFonts w:ascii="Times New Roman" w:hAnsi="Times New Roman" w:cs="Times New Roman"/>
                <w:bCs/>
                <w:sz w:val="24"/>
                <w:szCs w:val="24"/>
              </w:rPr>
            </w:pPr>
            <w:r w:rsidRPr="00101ECC">
              <w:rPr>
                <w:rFonts w:ascii="Times New Roman" w:eastAsia="Calibri" w:hAnsi="Times New Roman"/>
                <w:color w:val="000000"/>
                <w:sz w:val="24"/>
                <w:szCs w:val="24"/>
              </w:rPr>
              <w:t>терминологии и единицы измерения величин в соответствии с действующими стандартами и международной системой единиц СИ;</w:t>
            </w:r>
          </w:p>
          <w:p w14:paraId="470C901C" w14:textId="77777777" w:rsidR="00FB0DC8" w:rsidRPr="00101ECC" w:rsidRDefault="00FB0DC8" w:rsidP="0014633A">
            <w:pPr>
              <w:rPr>
                <w:rFonts w:ascii="Times New Roman" w:hAnsi="Times New Roman"/>
                <w:color w:val="000000"/>
                <w:sz w:val="24"/>
                <w:szCs w:val="24"/>
              </w:rPr>
            </w:pPr>
            <w:r w:rsidRPr="00101ECC">
              <w:rPr>
                <w:rFonts w:ascii="Times New Roman" w:hAnsi="Times New Roman"/>
                <w:bCs/>
                <w:color w:val="000000"/>
                <w:sz w:val="24"/>
                <w:szCs w:val="24"/>
              </w:rPr>
              <w:t>принципы действия основных электроизмерительных приборов и устройств;</w:t>
            </w:r>
          </w:p>
          <w:p w14:paraId="480162D4" w14:textId="77777777" w:rsidR="00FB0DC8" w:rsidRPr="00101ECC" w:rsidRDefault="00FB0DC8" w:rsidP="0014633A">
            <w:pPr>
              <w:rPr>
                <w:rFonts w:ascii="Times New Roman" w:hAnsi="Times New Roman"/>
                <w:color w:val="000000"/>
                <w:sz w:val="24"/>
                <w:szCs w:val="24"/>
              </w:rPr>
            </w:pPr>
            <w:r w:rsidRPr="00101ECC">
              <w:rPr>
                <w:rFonts w:ascii="Times New Roman" w:hAnsi="Times New Roman"/>
                <w:bCs/>
                <w:color w:val="000000"/>
                <w:sz w:val="24"/>
                <w:szCs w:val="24"/>
              </w:rPr>
              <w:t>основных методов измерения электрических и радиотехнических величин.</w:t>
            </w:r>
          </w:p>
          <w:p w14:paraId="783944FD" w14:textId="77777777" w:rsidR="00FB0DC8" w:rsidRPr="00101ECC" w:rsidRDefault="00FB0DC8" w:rsidP="0014633A">
            <w:pPr>
              <w:jc w:val="cente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818A648" w14:textId="77777777" w:rsidR="00FB0DC8" w:rsidRPr="00101ECC" w:rsidRDefault="00FB0DC8" w:rsidP="0014633A">
            <w:pPr>
              <w:rPr>
                <w:rFonts w:ascii="Times New Roman" w:hAnsi="Times New Roman" w:cs="Times New Roman"/>
                <w:bCs/>
                <w:sz w:val="24"/>
                <w:szCs w:val="24"/>
              </w:rPr>
            </w:pPr>
          </w:p>
        </w:tc>
      </w:tr>
    </w:tbl>
    <w:p w14:paraId="1A8230BA" w14:textId="77777777" w:rsidR="00FB0DC8" w:rsidRPr="00101ECC" w:rsidRDefault="00FB0DC8" w:rsidP="00FB0DC8">
      <w:pPr>
        <w:ind w:firstLine="709"/>
        <w:rPr>
          <w:rFonts w:ascii="Times New Roman" w:hAnsi="Times New Roman" w:cs="Times New Roman"/>
          <w:bCs/>
          <w:sz w:val="24"/>
          <w:szCs w:val="24"/>
        </w:rPr>
      </w:pPr>
    </w:p>
    <w:p w14:paraId="0F94206C" w14:textId="77777777" w:rsidR="00FB0DC8" w:rsidRPr="00101ECC" w:rsidRDefault="00FB0DC8" w:rsidP="00FB0DC8">
      <w:pPr>
        <w:rPr>
          <w:rFonts w:ascii="Times New Roman" w:eastAsia="Segoe UI" w:hAnsi="Times New Roman" w:cs="Times New Roman"/>
          <w:b/>
          <w:bCs/>
          <w:caps/>
          <w:kern w:val="32"/>
          <w:sz w:val="24"/>
          <w:szCs w:val="24"/>
          <w:lang w:val="x-none" w:eastAsia="x-none"/>
        </w:rPr>
      </w:pPr>
    </w:p>
    <w:p w14:paraId="40AC8256" w14:textId="77777777" w:rsidR="00FB0DC8" w:rsidRPr="00101ECC" w:rsidRDefault="00FB0DC8" w:rsidP="00FB0DC8">
      <w:pPr>
        <w:pStyle w:val="1f"/>
        <w:rPr>
          <w:rFonts w:ascii="Times New Roman" w:hAnsi="Times New Roman"/>
          <w:lang w:val="ru-RU"/>
        </w:rPr>
      </w:pPr>
      <w:bookmarkStart w:id="222" w:name="_Toc158389434"/>
      <w:bookmarkStart w:id="223" w:name="_Toc158393538"/>
      <w:bookmarkStart w:id="224" w:name="_Toc158397995"/>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22"/>
      <w:bookmarkEnd w:id="223"/>
      <w:bookmarkEnd w:id="224"/>
    </w:p>
    <w:p w14:paraId="3510F270" w14:textId="77777777" w:rsidR="00FB0DC8" w:rsidRPr="00101ECC" w:rsidRDefault="00FB0DC8" w:rsidP="00FB0DC8">
      <w:pPr>
        <w:pStyle w:val="114"/>
        <w:rPr>
          <w:rFonts w:ascii="Times New Roman" w:hAnsi="Times New Roman"/>
        </w:rPr>
      </w:pPr>
      <w:bookmarkStart w:id="225" w:name="_Toc158389435"/>
      <w:bookmarkStart w:id="226" w:name="_Toc158393539"/>
      <w:bookmarkStart w:id="227" w:name="_Toc158397996"/>
      <w:r w:rsidRPr="00101ECC">
        <w:rPr>
          <w:rFonts w:ascii="Times New Roman" w:hAnsi="Times New Roman"/>
        </w:rPr>
        <w:t>2.1. Трудоемкость освоения дисциплины</w:t>
      </w:r>
      <w:bookmarkEnd w:id="225"/>
      <w:bookmarkEnd w:id="226"/>
      <w:bookmarkEnd w:id="22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B0DC8" w:rsidRPr="00101ECC" w14:paraId="10C350F8" w14:textId="77777777" w:rsidTr="0014633A">
        <w:trPr>
          <w:trHeight w:val="23"/>
        </w:trPr>
        <w:tc>
          <w:tcPr>
            <w:tcW w:w="2460" w:type="pct"/>
            <w:vAlign w:val="center"/>
          </w:tcPr>
          <w:p w14:paraId="66317A51"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32E6825"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765E0A70"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FB0DC8" w:rsidRPr="00101ECC" w14:paraId="2C498972" w14:textId="77777777" w:rsidTr="0014633A">
        <w:trPr>
          <w:trHeight w:val="23"/>
        </w:trPr>
        <w:tc>
          <w:tcPr>
            <w:tcW w:w="2460" w:type="pct"/>
            <w:vAlign w:val="center"/>
          </w:tcPr>
          <w:p w14:paraId="3005EB53"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6E218F97" w14:textId="77777777" w:rsidR="00FB0DC8" w:rsidRPr="00101ECC" w:rsidRDefault="00FB0DC8" w:rsidP="0014633A">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1345" w:type="pct"/>
            <w:vAlign w:val="center"/>
          </w:tcPr>
          <w:p w14:paraId="188E75CA" w14:textId="77777777" w:rsidR="00FB0DC8" w:rsidRPr="00101ECC" w:rsidRDefault="00FB0DC8" w:rsidP="0014633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FB0DC8" w:rsidRPr="00101ECC" w14:paraId="04874C10" w14:textId="77777777" w:rsidTr="0014633A">
        <w:trPr>
          <w:trHeight w:val="23"/>
        </w:trPr>
        <w:tc>
          <w:tcPr>
            <w:tcW w:w="2460" w:type="pct"/>
            <w:vAlign w:val="center"/>
          </w:tcPr>
          <w:p w14:paraId="1C2AA3B2"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AD6AFDE"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0925A713"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B0DC8" w:rsidRPr="00101ECC" w14:paraId="1408BDBC" w14:textId="77777777" w:rsidTr="0014633A">
        <w:trPr>
          <w:trHeight w:val="23"/>
        </w:trPr>
        <w:tc>
          <w:tcPr>
            <w:tcW w:w="2460" w:type="pct"/>
            <w:vAlign w:val="center"/>
          </w:tcPr>
          <w:p w14:paraId="557DB237"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22ACEDB"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F4E9075"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B0DC8" w:rsidRPr="00101ECC" w14:paraId="21AF30A2" w14:textId="77777777" w:rsidTr="0014633A">
        <w:trPr>
          <w:trHeight w:val="23"/>
        </w:trPr>
        <w:tc>
          <w:tcPr>
            <w:tcW w:w="2460" w:type="pct"/>
            <w:vAlign w:val="center"/>
          </w:tcPr>
          <w:p w14:paraId="2E6397FC"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DCA6B59"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56</w:t>
            </w:r>
          </w:p>
        </w:tc>
        <w:tc>
          <w:tcPr>
            <w:tcW w:w="1345" w:type="pct"/>
            <w:vAlign w:val="center"/>
          </w:tcPr>
          <w:p w14:paraId="19851624"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30</w:t>
            </w:r>
          </w:p>
        </w:tc>
      </w:tr>
    </w:tbl>
    <w:p w14:paraId="0D9E0A52" w14:textId="77777777" w:rsidR="00FB0DC8" w:rsidRPr="00101ECC" w:rsidRDefault="00FB0DC8" w:rsidP="00FB0DC8">
      <w:pPr>
        <w:rPr>
          <w:rFonts w:ascii="Times New Roman" w:hAnsi="Times New Roman" w:cs="Times New Roman"/>
          <w:sz w:val="24"/>
          <w:szCs w:val="24"/>
        </w:rPr>
      </w:pPr>
    </w:p>
    <w:p w14:paraId="02FEA2F1" w14:textId="77777777" w:rsidR="00FB0DC8" w:rsidRPr="00101ECC" w:rsidRDefault="00FB0DC8" w:rsidP="00FB0DC8">
      <w:pPr>
        <w:pStyle w:val="114"/>
        <w:rPr>
          <w:rFonts w:ascii="Times New Roman" w:hAnsi="Times New Roman"/>
        </w:rPr>
      </w:pPr>
      <w:bookmarkStart w:id="228" w:name="_Toc158389436"/>
      <w:bookmarkStart w:id="229" w:name="_Toc158393540"/>
      <w:bookmarkStart w:id="230" w:name="_Toc158397997"/>
      <w:r w:rsidRPr="00101ECC">
        <w:rPr>
          <w:rFonts w:ascii="Times New Roman" w:hAnsi="Times New Roman"/>
        </w:rPr>
        <w:lastRenderedPageBreak/>
        <w:t>2.2. Примерное содержание дисциплины</w:t>
      </w:r>
      <w:bookmarkEnd w:id="228"/>
      <w:bookmarkEnd w:id="229"/>
      <w:bookmarkEnd w:id="2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2"/>
      </w:tblGrid>
      <w:tr w:rsidR="00FB0DC8" w:rsidRPr="00101ECC" w14:paraId="683AE8F1" w14:textId="77777777" w:rsidTr="0014633A">
        <w:trPr>
          <w:trHeight w:val="23"/>
        </w:trPr>
        <w:tc>
          <w:tcPr>
            <w:tcW w:w="1691" w:type="pct"/>
          </w:tcPr>
          <w:p w14:paraId="7DBD9F09" w14:textId="77777777" w:rsidR="00FB0DC8" w:rsidRPr="00101ECC" w:rsidRDefault="00FB0DC8" w:rsidP="0014633A">
            <w:pPr>
              <w:suppressAutoHyphens/>
              <w:jc w:val="center"/>
              <w:rPr>
                <w:rFonts w:ascii="Times New Roman" w:hAnsi="Times New Roman"/>
                <w:b/>
                <w:bCs/>
              </w:rPr>
            </w:pPr>
            <w:bookmarkStart w:id="231" w:name="_Hlk160034793"/>
            <w:r w:rsidRPr="00101ECC">
              <w:rPr>
                <w:rFonts w:ascii="Times New Roman" w:eastAsia="Times New Roman" w:hAnsi="Times New Roman" w:cs="Times New Roman"/>
                <w:b/>
                <w:bCs/>
                <w:lang w:eastAsia="ru-RU"/>
              </w:rPr>
              <w:t>Наименование разделов и тем</w:t>
            </w:r>
          </w:p>
        </w:tc>
        <w:tc>
          <w:tcPr>
            <w:tcW w:w="3309" w:type="pct"/>
          </w:tcPr>
          <w:p w14:paraId="6E8B11E8" w14:textId="77777777" w:rsidR="00FB0DC8" w:rsidRPr="00101ECC" w:rsidRDefault="00FB0DC8" w:rsidP="0014633A">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B0DC8" w:rsidRPr="00101ECC" w14:paraId="2C906B92" w14:textId="77777777" w:rsidTr="0014633A">
        <w:trPr>
          <w:trHeight w:val="23"/>
        </w:trPr>
        <w:tc>
          <w:tcPr>
            <w:tcW w:w="5000" w:type="pct"/>
            <w:gridSpan w:val="2"/>
          </w:tcPr>
          <w:p w14:paraId="3707428A" w14:textId="77777777" w:rsidR="00FB0DC8" w:rsidRPr="00101ECC" w:rsidRDefault="00FB0DC8" w:rsidP="0014633A">
            <w:pPr>
              <w:rPr>
                <w:rFonts w:ascii="Times New Roman" w:hAnsi="Times New Roman"/>
                <w:b/>
                <w:bCs/>
              </w:rPr>
            </w:pPr>
            <w:r w:rsidRPr="00101ECC">
              <w:rPr>
                <w:rFonts w:ascii="Times New Roman" w:hAnsi="Times New Roman"/>
                <w:b/>
                <w:bCs/>
              </w:rPr>
              <w:t>Раздел 1. Основы метрологии и стандартизации (4 часа)</w:t>
            </w:r>
          </w:p>
        </w:tc>
      </w:tr>
      <w:tr w:rsidR="00FB0DC8" w:rsidRPr="00101ECC" w14:paraId="3F64FF80" w14:textId="77777777" w:rsidTr="0014633A">
        <w:trPr>
          <w:trHeight w:val="23"/>
        </w:trPr>
        <w:tc>
          <w:tcPr>
            <w:tcW w:w="1691" w:type="pct"/>
            <w:vMerge w:val="restart"/>
            <w:tcBorders>
              <w:top w:val="single" w:sz="4" w:space="0" w:color="auto"/>
              <w:left w:val="single" w:sz="4" w:space="0" w:color="auto"/>
              <w:bottom w:val="single" w:sz="4" w:space="0" w:color="auto"/>
              <w:right w:val="single" w:sz="4" w:space="0" w:color="auto"/>
            </w:tcBorders>
          </w:tcPr>
          <w:p w14:paraId="3B7B85CC" w14:textId="77777777" w:rsidR="00FB0DC8" w:rsidRPr="00101ECC" w:rsidRDefault="00FB0DC8" w:rsidP="0014633A">
            <w:pPr>
              <w:jc w:val="both"/>
              <w:rPr>
                <w:rFonts w:ascii="Times New Roman" w:hAnsi="Times New Roman"/>
                <w:b/>
              </w:rPr>
            </w:pPr>
            <w:r w:rsidRPr="00101ECC">
              <w:rPr>
                <w:rFonts w:ascii="Times New Roman" w:hAnsi="Times New Roman"/>
                <w:b/>
                <w:bCs/>
              </w:rPr>
              <w:t>Тема 1.1.</w:t>
            </w:r>
            <w:r w:rsidRPr="00101ECC">
              <w:rPr>
                <w:rFonts w:ascii="Times New Roman" w:eastAsia="Calibri" w:hAnsi="Times New Roman"/>
                <w:bCs/>
              </w:rPr>
              <w:t xml:space="preserve"> </w:t>
            </w:r>
            <w:r w:rsidRPr="00101ECC">
              <w:rPr>
                <w:rFonts w:ascii="Times New Roman" w:eastAsia="Calibri" w:hAnsi="Times New Roman"/>
                <w:b/>
              </w:rPr>
              <w:t>Основы техники измерений и средства измерений</w:t>
            </w:r>
          </w:p>
          <w:p w14:paraId="0CC8C113" w14:textId="77777777" w:rsidR="00FB0DC8" w:rsidRPr="00101ECC" w:rsidRDefault="00FB0DC8" w:rsidP="0014633A">
            <w:pPr>
              <w:jc w:val="both"/>
              <w:rPr>
                <w:rFonts w:ascii="Times New Roman" w:hAnsi="Times New Roman"/>
                <w:b/>
                <w:bCs/>
              </w:rPr>
            </w:pPr>
          </w:p>
          <w:p w14:paraId="0CA3A0D7"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7C5E0EA6" w14:textId="77777777" w:rsidR="00FB0DC8" w:rsidRPr="00101ECC" w:rsidRDefault="00FB0DC8" w:rsidP="0014633A">
            <w:pPr>
              <w:rPr>
                <w:rFonts w:ascii="Times New Roman" w:hAnsi="Times New Roman"/>
                <w:b/>
                <w:bCs/>
              </w:rPr>
            </w:pPr>
            <w:r w:rsidRPr="00101ECC">
              <w:rPr>
                <w:rFonts w:ascii="Times New Roman" w:hAnsi="Times New Roman"/>
                <w:b/>
                <w:bCs/>
              </w:rPr>
              <w:t>Содержание</w:t>
            </w:r>
          </w:p>
        </w:tc>
      </w:tr>
      <w:tr w:rsidR="00FB0DC8" w:rsidRPr="00101ECC" w14:paraId="08A31063" w14:textId="77777777" w:rsidTr="0014633A">
        <w:trPr>
          <w:trHeight w:val="23"/>
        </w:trPr>
        <w:tc>
          <w:tcPr>
            <w:tcW w:w="1691" w:type="pct"/>
            <w:vMerge/>
            <w:tcBorders>
              <w:top w:val="single" w:sz="4" w:space="0" w:color="auto"/>
              <w:left w:val="single" w:sz="4" w:space="0" w:color="auto"/>
              <w:bottom w:val="single" w:sz="4" w:space="0" w:color="auto"/>
              <w:right w:val="single" w:sz="4" w:space="0" w:color="auto"/>
            </w:tcBorders>
          </w:tcPr>
          <w:p w14:paraId="20AA9B75"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4C1A95B2" w14:textId="77777777" w:rsidR="00FB0DC8" w:rsidRPr="00101ECC" w:rsidRDefault="00FB0DC8" w:rsidP="0014633A">
            <w:pPr>
              <w:jc w:val="both"/>
              <w:rPr>
                <w:rFonts w:ascii="Times New Roman" w:eastAsia="Calibri" w:hAnsi="Times New Roman"/>
                <w:bCs/>
              </w:rPr>
            </w:pPr>
            <w:r w:rsidRPr="00101ECC">
              <w:rPr>
                <w:rFonts w:ascii="Times New Roman" w:eastAsia="Calibri" w:hAnsi="Times New Roman"/>
                <w:bCs/>
              </w:rPr>
              <w:t>Предмет метрологии. Основные понятия в области измерений. Качественная характеристика измеряемых величин.</w:t>
            </w:r>
            <w:r w:rsidRPr="00101ECC">
              <w:rPr>
                <w:rFonts w:ascii="Times New Roman" w:eastAsia="Calibri" w:hAnsi="Times New Roman"/>
              </w:rPr>
              <w:t xml:space="preserve"> </w:t>
            </w:r>
            <w:r w:rsidRPr="00101ECC">
              <w:rPr>
                <w:rFonts w:ascii="Times New Roman" w:eastAsia="Calibri" w:hAnsi="Times New Roman"/>
                <w:bCs/>
              </w:rPr>
              <w:t xml:space="preserve"> Количественная характеристика измеряемых величин.</w:t>
            </w:r>
          </w:p>
          <w:p w14:paraId="32ED9E5D" w14:textId="77777777" w:rsidR="00FB0DC8" w:rsidRPr="00101ECC" w:rsidRDefault="00FB0DC8" w:rsidP="0014633A">
            <w:pPr>
              <w:jc w:val="both"/>
              <w:rPr>
                <w:rFonts w:ascii="Times New Roman" w:eastAsia="Calibri" w:hAnsi="Times New Roman"/>
                <w:bCs/>
              </w:rPr>
            </w:pPr>
            <w:r w:rsidRPr="00101ECC">
              <w:rPr>
                <w:rFonts w:ascii="Times New Roman" w:eastAsia="Calibri" w:hAnsi="Times New Roman"/>
                <w:bCs/>
              </w:rPr>
              <w:t>Измерительные шкалы.</w:t>
            </w:r>
            <w:r w:rsidRPr="00101ECC">
              <w:rPr>
                <w:rFonts w:ascii="Times New Roman" w:eastAsia="Calibri" w:hAnsi="Times New Roman"/>
              </w:rPr>
              <w:t xml:space="preserve"> </w:t>
            </w:r>
            <w:r w:rsidRPr="00101ECC">
              <w:rPr>
                <w:rFonts w:ascii="Times New Roman" w:eastAsia="Calibri" w:hAnsi="Times New Roman"/>
                <w:bCs/>
              </w:rPr>
              <w:t>Способы получения измерительной информации. Международная система единиц физических величин (система СИ).</w:t>
            </w:r>
          </w:p>
          <w:p w14:paraId="60E12150" w14:textId="77777777" w:rsidR="00FB0DC8" w:rsidRPr="00101ECC" w:rsidRDefault="00FB0DC8" w:rsidP="0014633A">
            <w:pPr>
              <w:jc w:val="both"/>
              <w:rPr>
                <w:rFonts w:ascii="Times New Roman" w:eastAsia="Calibri" w:hAnsi="Times New Roman"/>
                <w:bCs/>
              </w:rPr>
            </w:pPr>
            <w:r w:rsidRPr="00101ECC">
              <w:rPr>
                <w:rFonts w:ascii="Times New Roman" w:eastAsia="Calibri" w:hAnsi="Times New Roman"/>
                <w:bCs/>
              </w:rPr>
              <w:t>Виды и методы измерений.</w:t>
            </w:r>
            <w:r w:rsidRPr="00101ECC">
              <w:rPr>
                <w:rFonts w:ascii="Times New Roman" w:eastAsia="Calibri" w:hAnsi="Times New Roman"/>
              </w:rPr>
              <w:t xml:space="preserve"> </w:t>
            </w:r>
            <w:r w:rsidRPr="00101ECC">
              <w:rPr>
                <w:rFonts w:ascii="Times New Roman" w:eastAsia="Calibri" w:hAnsi="Times New Roman"/>
                <w:bCs/>
              </w:rPr>
              <w:t>Метрологические характеристики средств измерений.</w:t>
            </w:r>
          </w:p>
          <w:p w14:paraId="37C7D780" w14:textId="77777777" w:rsidR="00FB0DC8" w:rsidRPr="00101ECC" w:rsidRDefault="00FB0DC8" w:rsidP="0014633A">
            <w:pPr>
              <w:jc w:val="both"/>
              <w:rPr>
                <w:rFonts w:ascii="Times New Roman" w:hAnsi="Times New Roman"/>
                <w:b/>
                <w:bCs/>
              </w:rPr>
            </w:pPr>
            <w:r w:rsidRPr="00101ECC">
              <w:rPr>
                <w:rFonts w:ascii="Times New Roman" w:eastAsia="Calibri" w:hAnsi="Times New Roman"/>
                <w:bCs/>
              </w:rPr>
              <w:t>Законодательство РФ в области обеспечения единства измерений. Национальная система обеспечения единства измерений.</w:t>
            </w:r>
          </w:p>
        </w:tc>
      </w:tr>
      <w:tr w:rsidR="00FB0DC8" w:rsidRPr="00101ECC" w14:paraId="6742A0FF" w14:textId="77777777" w:rsidTr="0014633A">
        <w:trPr>
          <w:trHeight w:val="23"/>
        </w:trPr>
        <w:tc>
          <w:tcPr>
            <w:tcW w:w="1691" w:type="pct"/>
            <w:vMerge/>
          </w:tcPr>
          <w:p w14:paraId="72B852FE" w14:textId="77777777" w:rsidR="00FB0DC8" w:rsidRPr="00101ECC" w:rsidRDefault="00FB0DC8" w:rsidP="0014633A">
            <w:pPr>
              <w:rPr>
                <w:rFonts w:ascii="Times New Roman" w:hAnsi="Times New Roman"/>
                <w:b/>
                <w:bCs/>
              </w:rPr>
            </w:pPr>
          </w:p>
        </w:tc>
        <w:tc>
          <w:tcPr>
            <w:tcW w:w="3309" w:type="pct"/>
          </w:tcPr>
          <w:p w14:paraId="2454E0D9" w14:textId="77777777" w:rsidR="00FB0DC8" w:rsidRPr="00101ECC" w:rsidRDefault="00FB0DC8" w:rsidP="0014633A">
            <w:pPr>
              <w:rPr>
                <w:rFonts w:ascii="Times New Roman" w:hAnsi="Times New Roman"/>
                <w:b/>
                <w:bCs/>
              </w:rPr>
            </w:pPr>
            <w:r w:rsidRPr="00101ECC">
              <w:rPr>
                <w:rFonts w:ascii="Times New Roman" w:hAnsi="Times New Roman"/>
                <w:b/>
                <w:bCs/>
              </w:rPr>
              <w:t>Самостоятельная работа обучающихся</w:t>
            </w:r>
          </w:p>
        </w:tc>
      </w:tr>
      <w:tr w:rsidR="00FB0DC8" w:rsidRPr="00101ECC" w14:paraId="1D2944AB" w14:textId="77777777" w:rsidTr="0014633A">
        <w:trPr>
          <w:trHeight w:val="23"/>
        </w:trPr>
        <w:tc>
          <w:tcPr>
            <w:tcW w:w="1691" w:type="pct"/>
            <w:vMerge w:val="restart"/>
            <w:tcBorders>
              <w:top w:val="single" w:sz="4" w:space="0" w:color="auto"/>
              <w:left w:val="single" w:sz="4" w:space="0" w:color="auto"/>
              <w:bottom w:val="single" w:sz="4" w:space="0" w:color="auto"/>
              <w:right w:val="single" w:sz="4" w:space="0" w:color="auto"/>
            </w:tcBorders>
          </w:tcPr>
          <w:p w14:paraId="02275160" w14:textId="77777777" w:rsidR="00FB0DC8" w:rsidRPr="00101ECC" w:rsidRDefault="00FB0DC8" w:rsidP="0014633A">
            <w:pPr>
              <w:rPr>
                <w:rFonts w:ascii="Times New Roman" w:hAnsi="Times New Roman"/>
                <w:b/>
                <w:bCs/>
              </w:rPr>
            </w:pPr>
            <w:r w:rsidRPr="00101ECC">
              <w:rPr>
                <w:rFonts w:ascii="Times New Roman" w:hAnsi="Times New Roman"/>
                <w:b/>
                <w:bCs/>
              </w:rPr>
              <w:t>Тема 1.2.</w:t>
            </w:r>
            <w:r w:rsidRPr="00101ECC">
              <w:rPr>
                <w:rFonts w:ascii="Times New Roman" w:eastAsia="Calibri" w:hAnsi="Times New Roman"/>
              </w:rPr>
              <w:t xml:space="preserve"> </w:t>
            </w:r>
            <w:r w:rsidRPr="00101ECC">
              <w:rPr>
                <w:rFonts w:ascii="Times New Roman" w:eastAsia="Calibri" w:hAnsi="Times New Roman"/>
                <w:b/>
                <w:bCs/>
              </w:rPr>
              <w:t>Стандартизация промышленной продукции</w:t>
            </w:r>
          </w:p>
        </w:tc>
        <w:tc>
          <w:tcPr>
            <w:tcW w:w="3309" w:type="pct"/>
            <w:tcBorders>
              <w:top w:val="single" w:sz="4" w:space="0" w:color="auto"/>
              <w:left w:val="single" w:sz="4" w:space="0" w:color="auto"/>
              <w:bottom w:val="single" w:sz="4" w:space="0" w:color="auto"/>
              <w:right w:val="single" w:sz="4" w:space="0" w:color="auto"/>
            </w:tcBorders>
          </w:tcPr>
          <w:p w14:paraId="39697138" w14:textId="77777777" w:rsidR="00FB0DC8" w:rsidRPr="00101ECC" w:rsidRDefault="00FB0DC8" w:rsidP="0014633A">
            <w:pPr>
              <w:rPr>
                <w:rFonts w:ascii="Times New Roman" w:hAnsi="Times New Roman"/>
                <w:b/>
                <w:bCs/>
              </w:rPr>
            </w:pPr>
            <w:r w:rsidRPr="00101ECC">
              <w:rPr>
                <w:rFonts w:ascii="Times New Roman" w:hAnsi="Times New Roman"/>
                <w:b/>
                <w:bCs/>
              </w:rPr>
              <w:t xml:space="preserve">Содержание </w:t>
            </w:r>
          </w:p>
        </w:tc>
      </w:tr>
      <w:tr w:rsidR="00FB0DC8" w:rsidRPr="00101ECC" w14:paraId="10E09D04" w14:textId="77777777" w:rsidTr="0014633A">
        <w:trPr>
          <w:trHeight w:val="23"/>
        </w:trPr>
        <w:tc>
          <w:tcPr>
            <w:tcW w:w="1691" w:type="pct"/>
            <w:vMerge/>
            <w:tcBorders>
              <w:top w:val="single" w:sz="4" w:space="0" w:color="auto"/>
              <w:left w:val="single" w:sz="4" w:space="0" w:color="auto"/>
              <w:bottom w:val="single" w:sz="4" w:space="0" w:color="auto"/>
              <w:right w:val="single" w:sz="4" w:space="0" w:color="auto"/>
            </w:tcBorders>
          </w:tcPr>
          <w:p w14:paraId="533C1E00"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4457C396" w14:textId="77777777" w:rsidR="00FB0DC8" w:rsidRPr="00101ECC" w:rsidRDefault="00FB0DC8" w:rsidP="0014633A">
            <w:pPr>
              <w:jc w:val="both"/>
              <w:rPr>
                <w:rFonts w:ascii="Times New Roman" w:eastAsia="Calibri" w:hAnsi="Times New Roman"/>
                <w:bCs/>
              </w:rPr>
            </w:pPr>
            <w:r w:rsidRPr="00101ECC">
              <w:rPr>
                <w:rFonts w:ascii="Times New Roman" w:eastAsia="Calibri" w:hAnsi="Times New Roman"/>
                <w:bCs/>
              </w:rPr>
              <w:t>Виды стандартов.</w:t>
            </w:r>
            <w:r w:rsidRPr="00101ECC">
              <w:rPr>
                <w:rFonts w:ascii="Times New Roman" w:eastAsia="Calibri" w:hAnsi="Times New Roman"/>
              </w:rPr>
              <w:t xml:space="preserve"> </w:t>
            </w:r>
            <w:r w:rsidRPr="00101ECC">
              <w:rPr>
                <w:rFonts w:ascii="Times New Roman" w:eastAsia="Calibri" w:hAnsi="Times New Roman"/>
                <w:bCs/>
              </w:rPr>
              <w:t>Правовые основы, задачи и организация государственного надзора в области стандартизации. Стандартизация в областях электротехники и электроники. Кодирование технико-экономической информации.</w:t>
            </w:r>
          </w:p>
          <w:p w14:paraId="75F7264F" w14:textId="77777777" w:rsidR="00FB0DC8" w:rsidRPr="00101ECC" w:rsidRDefault="00FB0DC8" w:rsidP="0014633A">
            <w:pPr>
              <w:jc w:val="both"/>
              <w:rPr>
                <w:rFonts w:ascii="Times New Roman" w:eastAsia="Calibri" w:hAnsi="Times New Roman"/>
                <w:bCs/>
              </w:rPr>
            </w:pPr>
            <w:r w:rsidRPr="00101ECC">
              <w:rPr>
                <w:rFonts w:ascii="Times New Roman" w:eastAsia="Calibri" w:hAnsi="Times New Roman"/>
                <w:bCs/>
              </w:rPr>
              <w:t>Международное сотрудничество России в области стандартизации. Международная организация по стандартизации (МОС). Международная электротехническая комиссия (МЭК).</w:t>
            </w:r>
          </w:p>
          <w:p w14:paraId="25859638" w14:textId="77777777" w:rsidR="00FB0DC8" w:rsidRPr="00101ECC" w:rsidRDefault="00FB0DC8" w:rsidP="0014633A">
            <w:pPr>
              <w:rPr>
                <w:rFonts w:ascii="Times New Roman" w:hAnsi="Times New Roman"/>
                <w:b/>
                <w:bCs/>
              </w:rPr>
            </w:pPr>
            <w:r w:rsidRPr="00101ECC">
              <w:rPr>
                <w:rFonts w:ascii="Times New Roman" w:eastAsia="Calibri" w:hAnsi="Times New Roman"/>
                <w:bCs/>
              </w:rPr>
              <w:t>Применение международных стандартов на территории РФ. Международная система стандартизации (ИСО) в области электроники.</w:t>
            </w:r>
          </w:p>
        </w:tc>
      </w:tr>
      <w:tr w:rsidR="00FB0DC8" w:rsidRPr="00101ECC" w14:paraId="30504C2B" w14:textId="77777777" w:rsidTr="0014633A">
        <w:trPr>
          <w:trHeight w:val="23"/>
        </w:trPr>
        <w:tc>
          <w:tcPr>
            <w:tcW w:w="1691" w:type="pct"/>
            <w:vMerge/>
          </w:tcPr>
          <w:p w14:paraId="13F45E8C" w14:textId="77777777" w:rsidR="00FB0DC8" w:rsidRPr="00101ECC" w:rsidRDefault="00FB0DC8" w:rsidP="0014633A">
            <w:pPr>
              <w:rPr>
                <w:rFonts w:ascii="Times New Roman" w:hAnsi="Times New Roman"/>
                <w:b/>
                <w:bCs/>
              </w:rPr>
            </w:pPr>
          </w:p>
        </w:tc>
        <w:tc>
          <w:tcPr>
            <w:tcW w:w="3309" w:type="pct"/>
          </w:tcPr>
          <w:p w14:paraId="20DBEE43" w14:textId="77777777" w:rsidR="00FB0DC8" w:rsidRPr="00101ECC" w:rsidRDefault="00FB0DC8" w:rsidP="0014633A">
            <w:pPr>
              <w:rPr>
                <w:rFonts w:ascii="Times New Roman" w:hAnsi="Times New Roman"/>
                <w:b/>
                <w:bCs/>
              </w:rPr>
            </w:pPr>
            <w:r w:rsidRPr="00101ECC">
              <w:rPr>
                <w:rFonts w:ascii="Times New Roman" w:hAnsi="Times New Roman"/>
                <w:b/>
                <w:bCs/>
              </w:rPr>
              <w:t xml:space="preserve">Самостоятельная работа обучающихся </w:t>
            </w:r>
          </w:p>
        </w:tc>
      </w:tr>
      <w:tr w:rsidR="00FB0DC8" w:rsidRPr="00101ECC" w14:paraId="3861F770" w14:textId="77777777" w:rsidTr="0014633A">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1386E092" w14:textId="77777777" w:rsidR="00FB0DC8" w:rsidRPr="00101ECC" w:rsidRDefault="00FB0DC8" w:rsidP="0014633A">
            <w:pPr>
              <w:rPr>
                <w:rFonts w:ascii="Times New Roman" w:hAnsi="Times New Roman"/>
                <w:b/>
                <w:bCs/>
              </w:rPr>
            </w:pPr>
            <w:r w:rsidRPr="00101ECC">
              <w:rPr>
                <w:rFonts w:ascii="Times New Roman" w:hAnsi="Times New Roman"/>
                <w:b/>
                <w:bCs/>
              </w:rPr>
              <w:t xml:space="preserve">Раздел 2. </w:t>
            </w:r>
            <w:r w:rsidRPr="00101ECC">
              <w:rPr>
                <w:rFonts w:ascii="Times New Roman" w:hAnsi="Times New Roman"/>
                <w:b/>
              </w:rPr>
              <w:t xml:space="preserve">Основы </w:t>
            </w:r>
            <w:proofErr w:type="spellStart"/>
            <w:r w:rsidRPr="00101ECC">
              <w:rPr>
                <w:rFonts w:ascii="Times New Roman" w:hAnsi="Times New Roman"/>
                <w:b/>
              </w:rPr>
              <w:t>электрорадиоизмерений</w:t>
            </w:r>
            <w:proofErr w:type="spellEnd"/>
            <w:r w:rsidRPr="00101ECC">
              <w:rPr>
                <w:rFonts w:ascii="Times New Roman" w:hAnsi="Times New Roman"/>
                <w:b/>
              </w:rPr>
              <w:t xml:space="preserve"> (5</w:t>
            </w:r>
            <w:r>
              <w:rPr>
                <w:rFonts w:ascii="Times New Roman" w:hAnsi="Times New Roman"/>
                <w:b/>
              </w:rPr>
              <w:t>8</w:t>
            </w:r>
            <w:r w:rsidRPr="00101ECC">
              <w:rPr>
                <w:rFonts w:ascii="Times New Roman" w:hAnsi="Times New Roman"/>
                <w:b/>
              </w:rPr>
              <w:t xml:space="preserve"> час</w:t>
            </w:r>
            <w:r>
              <w:rPr>
                <w:rFonts w:ascii="Times New Roman" w:hAnsi="Times New Roman"/>
                <w:b/>
              </w:rPr>
              <w:t>ов</w:t>
            </w:r>
            <w:r w:rsidRPr="00101ECC">
              <w:rPr>
                <w:rFonts w:ascii="Times New Roman" w:hAnsi="Times New Roman"/>
                <w:b/>
              </w:rPr>
              <w:t xml:space="preserve">) </w:t>
            </w:r>
          </w:p>
        </w:tc>
      </w:tr>
      <w:tr w:rsidR="00FB0DC8" w:rsidRPr="00101ECC" w14:paraId="308A5A16" w14:textId="77777777" w:rsidTr="0014633A">
        <w:trPr>
          <w:trHeight w:val="23"/>
        </w:trPr>
        <w:tc>
          <w:tcPr>
            <w:tcW w:w="1691" w:type="pct"/>
            <w:vMerge w:val="restart"/>
            <w:tcBorders>
              <w:top w:val="single" w:sz="4" w:space="0" w:color="auto"/>
              <w:left w:val="single" w:sz="4" w:space="0" w:color="auto"/>
              <w:right w:val="single" w:sz="4" w:space="0" w:color="auto"/>
            </w:tcBorders>
          </w:tcPr>
          <w:p w14:paraId="215E5895" w14:textId="77777777" w:rsidR="00FB0DC8" w:rsidRPr="00101ECC" w:rsidRDefault="00FB0DC8" w:rsidP="0014633A">
            <w:pPr>
              <w:rPr>
                <w:rFonts w:ascii="Times New Roman" w:hAnsi="Times New Roman"/>
                <w:b/>
                <w:bCs/>
              </w:rPr>
            </w:pPr>
            <w:r w:rsidRPr="00101ECC">
              <w:rPr>
                <w:rFonts w:ascii="Times New Roman" w:hAnsi="Times New Roman"/>
                <w:b/>
                <w:bCs/>
              </w:rPr>
              <w:t>Тема 2.1.</w:t>
            </w:r>
            <w:r w:rsidRPr="00101ECC">
              <w:rPr>
                <w:rFonts w:ascii="Times New Roman" w:hAnsi="Times New Roman"/>
                <w:bCs/>
              </w:rPr>
              <w:t xml:space="preserve"> </w:t>
            </w:r>
            <w:r w:rsidRPr="00101ECC">
              <w:rPr>
                <w:rFonts w:ascii="Times New Roman" w:hAnsi="Times New Roman"/>
                <w:b/>
              </w:rPr>
              <w:t xml:space="preserve">Основные элементы </w:t>
            </w:r>
            <w:proofErr w:type="spellStart"/>
            <w:r w:rsidRPr="00101ECC">
              <w:rPr>
                <w:rFonts w:ascii="Times New Roman" w:hAnsi="Times New Roman"/>
                <w:b/>
              </w:rPr>
              <w:t>электрорадиоизмерительных</w:t>
            </w:r>
            <w:proofErr w:type="spellEnd"/>
            <w:r w:rsidRPr="00101ECC">
              <w:rPr>
                <w:rFonts w:ascii="Times New Roman" w:hAnsi="Times New Roman"/>
                <w:bCs/>
              </w:rPr>
              <w:t xml:space="preserve"> приборов</w:t>
            </w:r>
            <w:r w:rsidRPr="00101ECC">
              <w:rPr>
                <w:rFonts w:ascii="Times New Roman" w:hAnsi="Times New Roman"/>
                <w:b/>
                <w:bCs/>
              </w:rPr>
              <w:t xml:space="preserve"> </w:t>
            </w:r>
          </w:p>
        </w:tc>
        <w:tc>
          <w:tcPr>
            <w:tcW w:w="3309" w:type="pct"/>
            <w:tcBorders>
              <w:top w:val="single" w:sz="4" w:space="0" w:color="auto"/>
              <w:left w:val="single" w:sz="4" w:space="0" w:color="auto"/>
              <w:bottom w:val="single" w:sz="4" w:space="0" w:color="auto"/>
              <w:right w:val="single" w:sz="4" w:space="0" w:color="auto"/>
            </w:tcBorders>
          </w:tcPr>
          <w:p w14:paraId="3B791E40" w14:textId="77777777" w:rsidR="00FB0DC8" w:rsidRPr="00101ECC" w:rsidRDefault="00FB0DC8" w:rsidP="0014633A">
            <w:pPr>
              <w:rPr>
                <w:rFonts w:ascii="Times New Roman" w:hAnsi="Times New Roman"/>
                <w:b/>
                <w:bCs/>
              </w:rPr>
            </w:pPr>
            <w:r w:rsidRPr="00101ECC">
              <w:rPr>
                <w:rFonts w:ascii="Times New Roman" w:hAnsi="Times New Roman"/>
                <w:b/>
                <w:bCs/>
              </w:rPr>
              <w:t>Содержание</w:t>
            </w:r>
          </w:p>
        </w:tc>
      </w:tr>
      <w:tr w:rsidR="00FB0DC8" w:rsidRPr="00101ECC" w14:paraId="3CCC6F29" w14:textId="77777777" w:rsidTr="0014633A">
        <w:trPr>
          <w:trHeight w:val="23"/>
        </w:trPr>
        <w:tc>
          <w:tcPr>
            <w:tcW w:w="1691" w:type="pct"/>
            <w:vMerge/>
            <w:tcBorders>
              <w:left w:val="single" w:sz="4" w:space="0" w:color="auto"/>
              <w:right w:val="single" w:sz="4" w:space="0" w:color="auto"/>
            </w:tcBorders>
          </w:tcPr>
          <w:p w14:paraId="46AED9DB"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3CE8748F" w14:textId="77777777" w:rsidR="00FB0DC8" w:rsidRPr="00101ECC" w:rsidRDefault="00FB0DC8" w:rsidP="0014633A">
            <w:pPr>
              <w:rPr>
                <w:rFonts w:ascii="Times New Roman" w:hAnsi="Times New Roman"/>
                <w:b/>
                <w:bCs/>
              </w:rPr>
            </w:pPr>
            <w:r w:rsidRPr="00101ECC">
              <w:rPr>
                <w:rFonts w:ascii="Times New Roman" w:hAnsi="Times New Roman"/>
                <w:bCs/>
              </w:rPr>
              <w:t xml:space="preserve">Масштабные измерительные преобразователи. Электромеханические измерительные механизмы. Преобразователи значений величин. Аналого-цифровые преобразователи. </w:t>
            </w:r>
          </w:p>
        </w:tc>
      </w:tr>
      <w:tr w:rsidR="00FB0DC8" w:rsidRPr="00101ECC" w14:paraId="1E493FAC" w14:textId="77777777" w:rsidTr="0014633A">
        <w:trPr>
          <w:trHeight w:val="23"/>
        </w:trPr>
        <w:tc>
          <w:tcPr>
            <w:tcW w:w="1691" w:type="pct"/>
            <w:vMerge/>
            <w:tcBorders>
              <w:left w:val="single" w:sz="4" w:space="0" w:color="auto"/>
              <w:right w:val="single" w:sz="4" w:space="0" w:color="auto"/>
            </w:tcBorders>
          </w:tcPr>
          <w:p w14:paraId="09D1503D" w14:textId="77777777" w:rsidR="00FB0DC8" w:rsidRPr="00101ECC" w:rsidRDefault="00FB0DC8" w:rsidP="0014633A">
            <w:pPr>
              <w:rPr>
                <w:rFonts w:ascii="Times New Roman" w:hAnsi="Times New Roman"/>
                <w:b/>
                <w:bCs/>
              </w:rPr>
            </w:pPr>
          </w:p>
        </w:tc>
        <w:tc>
          <w:tcPr>
            <w:tcW w:w="3309" w:type="pct"/>
            <w:tcBorders>
              <w:left w:val="single" w:sz="4" w:space="0" w:color="auto"/>
            </w:tcBorders>
          </w:tcPr>
          <w:p w14:paraId="3DFFED8E" w14:textId="77777777" w:rsidR="00FB0DC8" w:rsidRPr="00101ECC" w:rsidRDefault="00FB0DC8" w:rsidP="0014633A">
            <w:pPr>
              <w:rPr>
                <w:rFonts w:ascii="Times New Roman" w:hAnsi="Times New Roman"/>
                <w:b/>
                <w:bCs/>
              </w:rPr>
            </w:pPr>
            <w:r w:rsidRPr="00101ECC">
              <w:rPr>
                <w:rFonts w:ascii="Times New Roman" w:hAnsi="Times New Roman"/>
                <w:b/>
                <w:bCs/>
              </w:rPr>
              <w:t xml:space="preserve">Самостоятельная работа обучающихся </w:t>
            </w:r>
          </w:p>
        </w:tc>
      </w:tr>
      <w:tr w:rsidR="00FB0DC8" w:rsidRPr="00101ECC" w14:paraId="5CBCA063" w14:textId="77777777" w:rsidTr="0014633A">
        <w:trPr>
          <w:trHeight w:val="23"/>
        </w:trPr>
        <w:tc>
          <w:tcPr>
            <w:tcW w:w="1691" w:type="pct"/>
            <w:vMerge w:val="restart"/>
            <w:tcBorders>
              <w:top w:val="single" w:sz="4" w:space="0" w:color="auto"/>
              <w:left w:val="single" w:sz="4" w:space="0" w:color="auto"/>
              <w:right w:val="single" w:sz="4" w:space="0" w:color="auto"/>
            </w:tcBorders>
          </w:tcPr>
          <w:p w14:paraId="7B1C7037" w14:textId="77777777" w:rsidR="00FB0DC8" w:rsidRPr="00101ECC" w:rsidRDefault="00FB0DC8" w:rsidP="0014633A">
            <w:pPr>
              <w:jc w:val="both"/>
              <w:rPr>
                <w:rFonts w:ascii="Times New Roman" w:hAnsi="Times New Roman"/>
                <w:b/>
                <w:bCs/>
              </w:rPr>
            </w:pPr>
            <w:r w:rsidRPr="00101ECC">
              <w:rPr>
                <w:rFonts w:ascii="Times New Roman" w:hAnsi="Times New Roman"/>
                <w:b/>
                <w:bCs/>
              </w:rPr>
              <w:t>Тема 2.2. Измерение напряжений, токов и мощности</w:t>
            </w:r>
          </w:p>
          <w:p w14:paraId="0D09D9CE"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4DF575FF" w14:textId="77777777" w:rsidR="00FB0DC8" w:rsidRPr="00101ECC" w:rsidRDefault="00FB0DC8" w:rsidP="0014633A">
            <w:pPr>
              <w:rPr>
                <w:rFonts w:ascii="Times New Roman" w:hAnsi="Times New Roman"/>
                <w:b/>
                <w:bCs/>
              </w:rPr>
            </w:pPr>
            <w:r w:rsidRPr="00101ECC">
              <w:rPr>
                <w:rFonts w:ascii="Times New Roman" w:hAnsi="Times New Roman"/>
                <w:b/>
                <w:bCs/>
              </w:rPr>
              <w:t xml:space="preserve">Содержание </w:t>
            </w:r>
          </w:p>
        </w:tc>
      </w:tr>
      <w:tr w:rsidR="00FB0DC8" w:rsidRPr="00101ECC" w14:paraId="2763BB56" w14:textId="77777777" w:rsidTr="0014633A">
        <w:trPr>
          <w:trHeight w:val="23"/>
        </w:trPr>
        <w:tc>
          <w:tcPr>
            <w:tcW w:w="1691" w:type="pct"/>
            <w:vMerge/>
            <w:tcBorders>
              <w:left w:val="single" w:sz="4" w:space="0" w:color="auto"/>
              <w:right w:val="single" w:sz="4" w:space="0" w:color="auto"/>
            </w:tcBorders>
          </w:tcPr>
          <w:p w14:paraId="4B61CD42"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020C27E9" w14:textId="77777777" w:rsidR="00FB0DC8" w:rsidRPr="00101ECC" w:rsidRDefault="00FB0DC8" w:rsidP="0014633A">
            <w:pPr>
              <w:rPr>
                <w:rFonts w:ascii="Times New Roman" w:hAnsi="Times New Roman"/>
                <w:b/>
                <w:bCs/>
              </w:rPr>
            </w:pPr>
            <w:r w:rsidRPr="00101ECC">
              <w:rPr>
                <w:rFonts w:ascii="Times New Roman" w:hAnsi="Times New Roman"/>
                <w:bCs/>
              </w:rPr>
              <w:t>Измерение постоянного тока и напряжения электромеханическими измерительными приборами. Выпрямительные и термоэлектрические измерительные приборы. Аналоговые электронные и цифровые вольтметры. Измерение мощности в цепях постоянного тока и тока промышленной частоты.</w:t>
            </w:r>
          </w:p>
        </w:tc>
      </w:tr>
      <w:tr w:rsidR="00FB0DC8" w:rsidRPr="00101ECC" w14:paraId="6D663431" w14:textId="77777777" w:rsidTr="0014633A">
        <w:trPr>
          <w:trHeight w:val="23"/>
        </w:trPr>
        <w:tc>
          <w:tcPr>
            <w:tcW w:w="1691" w:type="pct"/>
            <w:vMerge/>
            <w:tcBorders>
              <w:left w:val="single" w:sz="4" w:space="0" w:color="auto"/>
              <w:right w:val="single" w:sz="4" w:space="0" w:color="auto"/>
            </w:tcBorders>
          </w:tcPr>
          <w:p w14:paraId="381693BC"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552E5455" w14:textId="77777777" w:rsidR="00FB0DC8" w:rsidRPr="00101ECC" w:rsidRDefault="00FB0DC8" w:rsidP="0014633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FB0DC8" w:rsidRPr="00101ECC" w14:paraId="4513C5E0" w14:textId="77777777" w:rsidTr="0014633A">
        <w:trPr>
          <w:trHeight w:val="23"/>
        </w:trPr>
        <w:tc>
          <w:tcPr>
            <w:tcW w:w="1691" w:type="pct"/>
            <w:vMerge/>
            <w:tcBorders>
              <w:left w:val="single" w:sz="4" w:space="0" w:color="auto"/>
              <w:right w:val="single" w:sz="4" w:space="0" w:color="auto"/>
            </w:tcBorders>
          </w:tcPr>
          <w:p w14:paraId="04ED2A8C"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19860252" w14:textId="77777777" w:rsidR="00FB0DC8" w:rsidRPr="00101ECC" w:rsidRDefault="00FB0DC8" w:rsidP="004F3F8D">
            <w:pPr>
              <w:numPr>
                <w:ilvl w:val="0"/>
                <w:numId w:val="11"/>
              </w:numPr>
              <w:ind w:left="0" w:firstLine="0"/>
              <w:rPr>
                <w:rFonts w:ascii="Times New Roman" w:hAnsi="Times New Roman"/>
                <w:b/>
                <w:bCs/>
              </w:rPr>
            </w:pPr>
            <w:r w:rsidRPr="00101ECC">
              <w:rPr>
                <w:rFonts w:ascii="Times New Roman" w:hAnsi="Times New Roman"/>
                <w:bCs/>
              </w:rPr>
              <w:t xml:space="preserve">Лабораторная работа № 1 Измерение постоянного напряжения и тока в электрических цепях электромеханическим вольтметром и амперметром. </w:t>
            </w:r>
          </w:p>
        </w:tc>
      </w:tr>
      <w:tr w:rsidR="00FB0DC8" w:rsidRPr="00101ECC" w14:paraId="56EA0777" w14:textId="77777777" w:rsidTr="0014633A">
        <w:trPr>
          <w:trHeight w:val="23"/>
        </w:trPr>
        <w:tc>
          <w:tcPr>
            <w:tcW w:w="1691" w:type="pct"/>
            <w:vMerge/>
            <w:tcBorders>
              <w:left w:val="single" w:sz="4" w:space="0" w:color="auto"/>
              <w:right w:val="single" w:sz="4" w:space="0" w:color="auto"/>
            </w:tcBorders>
          </w:tcPr>
          <w:p w14:paraId="229B0429"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2FFB4DF2" w14:textId="77777777" w:rsidR="00FB0DC8" w:rsidRPr="00101ECC" w:rsidRDefault="00FB0DC8" w:rsidP="004F3F8D">
            <w:pPr>
              <w:numPr>
                <w:ilvl w:val="0"/>
                <w:numId w:val="11"/>
              </w:numPr>
              <w:ind w:left="0" w:firstLine="0"/>
              <w:rPr>
                <w:rFonts w:ascii="Times New Roman" w:hAnsi="Times New Roman"/>
                <w:b/>
                <w:bCs/>
              </w:rPr>
            </w:pPr>
            <w:r w:rsidRPr="00101ECC">
              <w:rPr>
                <w:rFonts w:ascii="Times New Roman" w:hAnsi="Times New Roman"/>
                <w:bCs/>
              </w:rPr>
              <w:t>Лабораторная работа № 2 Измерение переменного электронным вольтметром</w:t>
            </w:r>
          </w:p>
        </w:tc>
      </w:tr>
      <w:tr w:rsidR="00FB0DC8" w:rsidRPr="00101ECC" w14:paraId="16C98C15" w14:textId="77777777" w:rsidTr="0014633A">
        <w:trPr>
          <w:trHeight w:val="23"/>
        </w:trPr>
        <w:tc>
          <w:tcPr>
            <w:tcW w:w="1691" w:type="pct"/>
            <w:vMerge/>
            <w:tcBorders>
              <w:left w:val="single" w:sz="4" w:space="0" w:color="auto"/>
              <w:right w:val="single" w:sz="4" w:space="0" w:color="auto"/>
            </w:tcBorders>
          </w:tcPr>
          <w:p w14:paraId="6B2D562A"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454F85B7" w14:textId="77777777" w:rsidR="00FB0DC8" w:rsidRPr="00101ECC" w:rsidRDefault="00FB0DC8" w:rsidP="004F3F8D">
            <w:pPr>
              <w:numPr>
                <w:ilvl w:val="0"/>
                <w:numId w:val="11"/>
              </w:numPr>
              <w:ind w:left="0" w:firstLine="0"/>
              <w:rPr>
                <w:rFonts w:ascii="Times New Roman" w:hAnsi="Times New Roman"/>
                <w:b/>
                <w:bCs/>
              </w:rPr>
            </w:pPr>
            <w:r w:rsidRPr="00101ECC">
              <w:rPr>
                <w:rFonts w:ascii="Times New Roman" w:hAnsi="Times New Roman"/>
                <w:bCs/>
              </w:rPr>
              <w:t>Лабораторная работа № 3 Измерение мощности в цепи с включённой нагрузкой</w:t>
            </w:r>
          </w:p>
        </w:tc>
      </w:tr>
      <w:tr w:rsidR="00FB0DC8" w:rsidRPr="00101ECC" w14:paraId="683441C9" w14:textId="77777777" w:rsidTr="0014633A">
        <w:trPr>
          <w:trHeight w:val="23"/>
        </w:trPr>
        <w:tc>
          <w:tcPr>
            <w:tcW w:w="1691" w:type="pct"/>
            <w:vMerge/>
            <w:tcBorders>
              <w:left w:val="single" w:sz="4" w:space="0" w:color="auto"/>
              <w:bottom w:val="single" w:sz="4" w:space="0" w:color="auto"/>
              <w:right w:val="single" w:sz="4" w:space="0" w:color="auto"/>
            </w:tcBorders>
          </w:tcPr>
          <w:p w14:paraId="4D0FC9DC"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71BFDAA8" w14:textId="77777777" w:rsidR="00FB0DC8" w:rsidRPr="00101ECC" w:rsidRDefault="00FB0DC8" w:rsidP="0014633A">
            <w:pPr>
              <w:rPr>
                <w:rFonts w:ascii="Times New Roman" w:hAnsi="Times New Roman"/>
                <w:b/>
                <w:bCs/>
              </w:rPr>
            </w:pPr>
            <w:r w:rsidRPr="00101ECC">
              <w:rPr>
                <w:rFonts w:ascii="Times New Roman" w:hAnsi="Times New Roman"/>
                <w:b/>
                <w:bCs/>
              </w:rPr>
              <w:t>Самостоятельная работа обучающихся</w:t>
            </w:r>
          </w:p>
        </w:tc>
      </w:tr>
      <w:tr w:rsidR="00FB0DC8" w:rsidRPr="00101ECC" w14:paraId="44953313" w14:textId="77777777" w:rsidTr="0014633A">
        <w:trPr>
          <w:trHeight w:val="23"/>
        </w:trPr>
        <w:tc>
          <w:tcPr>
            <w:tcW w:w="1691" w:type="pct"/>
            <w:vMerge w:val="restart"/>
            <w:tcBorders>
              <w:top w:val="single" w:sz="4" w:space="0" w:color="auto"/>
              <w:left w:val="single" w:sz="4" w:space="0" w:color="auto"/>
              <w:right w:val="single" w:sz="4" w:space="0" w:color="auto"/>
            </w:tcBorders>
          </w:tcPr>
          <w:p w14:paraId="37CCA572" w14:textId="77777777" w:rsidR="00FB0DC8" w:rsidRPr="00101ECC" w:rsidRDefault="00FB0DC8" w:rsidP="0014633A">
            <w:pPr>
              <w:jc w:val="both"/>
              <w:rPr>
                <w:rFonts w:ascii="Times New Roman" w:hAnsi="Times New Roman"/>
                <w:b/>
                <w:bCs/>
              </w:rPr>
            </w:pPr>
            <w:r w:rsidRPr="00101ECC">
              <w:rPr>
                <w:rFonts w:ascii="Times New Roman" w:hAnsi="Times New Roman"/>
                <w:b/>
                <w:bCs/>
              </w:rPr>
              <w:t xml:space="preserve">Тема 2.3. Измерение параметров компонентов </w:t>
            </w:r>
            <w:proofErr w:type="spellStart"/>
            <w:r w:rsidRPr="00101ECC">
              <w:rPr>
                <w:rFonts w:ascii="Times New Roman" w:hAnsi="Times New Roman"/>
                <w:b/>
                <w:bCs/>
              </w:rPr>
              <w:t>электрорадиотехнических</w:t>
            </w:r>
            <w:proofErr w:type="spellEnd"/>
            <w:r w:rsidRPr="00101ECC">
              <w:rPr>
                <w:rFonts w:ascii="Times New Roman" w:hAnsi="Times New Roman"/>
                <w:b/>
                <w:bCs/>
              </w:rPr>
              <w:t xml:space="preserve"> цепей</w:t>
            </w:r>
          </w:p>
          <w:p w14:paraId="40F3CFB2"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6473ABDD" w14:textId="77777777" w:rsidR="00FB0DC8" w:rsidRPr="00101ECC" w:rsidRDefault="00FB0DC8" w:rsidP="0014633A">
            <w:pPr>
              <w:rPr>
                <w:rFonts w:ascii="Times New Roman" w:hAnsi="Times New Roman"/>
                <w:b/>
                <w:bCs/>
              </w:rPr>
            </w:pPr>
            <w:r w:rsidRPr="00101ECC">
              <w:rPr>
                <w:rFonts w:ascii="Times New Roman" w:hAnsi="Times New Roman"/>
                <w:b/>
                <w:bCs/>
              </w:rPr>
              <w:lastRenderedPageBreak/>
              <w:t xml:space="preserve">Содержание </w:t>
            </w:r>
          </w:p>
        </w:tc>
      </w:tr>
      <w:tr w:rsidR="00FB0DC8" w:rsidRPr="00101ECC" w14:paraId="04B88ADC" w14:textId="77777777" w:rsidTr="0014633A">
        <w:trPr>
          <w:trHeight w:val="23"/>
        </w:trPr>
        <w:tc>
          <w:tcPr>
            <w:tcW w:w="1691" w:type="pct"/>
            <w:vMerge/>
            <w:tcBorders>
              <w:left w:val="single" w:sz="4" w:space="0" w:color="auto"/>
              <w:right w:val="single" w:sz="4" w:space="0" w:color="auto"/>
            </w:tcBorders>
          </w:tcPr>
          <w:p w14:paraId="2AD5280F"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right w:val="single" w:sz="4" w:space="0" w:color="auto"/>
            </w:tcBorders>
          </w:tcPr>
          <w:p w14:paraId="4E6E9E37" w14:textId="77777777" w:rsidR="00FB0DC8" w:rsidRPr="00101ECC" w:rsidRDefault="00FB0DC8" w:rsidP="0014633A">
            <w:pPr>
              <w:rPr>
                <w:rFonts w:ascii="Times New Roman" w:hAnsi="Times New Roman"/>
                <w:b/>
                <w:bCs/>
              </w:rPr>
            </w:pPr>
            <w:r w:rsidRPr="00101ECC">
              <w:rPr>
                <w:rFonts w:ascii="Times New Roman" w:hAnsi="Times New Roman"/>
                <w:bCs/>
              </w:rPr>
              <w:t xml:space="preserve">Метод непосредственной оценки параметров. Мостовой метод измерения R, L и C. Методика измерения сопротивления, ёмкости, тангенса угла диэлектрических потерь индуктивности и </w:t>
            </w:r>
            <w:r w:rsidRPr="00101ECC">
              <w:rPr>
                <w:rFonts w:ascii="Times New Roman" w:hAnsi="Times New Roman"/>
                <w:bCs/>
              </w:rPr>
              <w:lastRenderedPageBreak/>
              <w:t>добротности. Погрешности измерения. Методика измерение параметров полупроводниковых приборов.</w:t>
            </w:r>
          </w:p>
        </w:tc>
      </w:tr>
      <w:tr w:rsidR="00FB0DC8" w:rsidRPr="00101ECC" w14:paraId="5A0843FB" w14:textId="77777777" w:rsidTr="0014633A">
        <w:trPr>
          <w:trHeight w:val="23"/>
        </w:trPr>
        <w:tc>
          <w:tcPr>
            <w:tcW w:w="1691" w:type="pct"/>
            <w:vMerge/>
            <w:tcBorders>
              <w:left w:val="single" w:sz="4" w:space="0" w:color="auto"/>
              <w:right w:val="single" w:sz="4" w:space="0" w:color="auto"/>
            </w:tcBorders>
          </w:tcPr>
          <w:p w14:paraId="36B3DC76"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2D1D59BC" w14:textId="77777777" w:rsidR="00FB0DC8" w:rsidRPr="00101ECC" w:rsidRDefault="00FB0DC8" w:rsidP="0014633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FB0DC8" w:rsidRPr="00101ECC" w14:paraId="66468CA0" w14:textId="77777777" w:rsidTr="0014633A">
        <w:trPr>
          <w:trHeight w:val="23"/>
        </w:trPr>
        <w:tc>
          <w:tcPr>
            <w:tcW w:w="1691" w:type="pct"/>
            <w:vMerge/>
            <w:tcBorders>
              <w:left w:val="single" w:sz="4" w:space="0" w:color="auto"/>
              <w:right w:val="single" w:sz="4" w:space="0" w:color="auto"/>
            </w:tcBorders>
          </w:tcPr>
          <w:p w14:paraId="0A24E75A"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44CC2224" w14:textId="77777777" w:rsidR="00FB0DC8" w:rsidRPr="00101ECC" w:rsidRDefault="00FB0DC8" w:rsidP="004F3F8D">
            <w:pPr>
              <w:numPr>
                <w:ilvl w:val="0"/>
                <w:numId w:val="12"/>
              </w:numPr>
              <w:ind w:left="0" w:firstLine="0"/>
              <w:rPr>
                <w:rFonts w:ascii="Times New Roman" w:hAnsi="Times New Roman"/>
                <w:b/>
                <w:bCs/>
              </w:rPr>
            </w:pPr>
            <w:r w:rsidRPr="00101ECC">
              <w:rPr>
                <w:rFonts w:ascii="Times New Roman" w:hAnsi="Times New Roman"/>
                <w:bCs/>
              </w:rPr>
              <w:t>Лабораторная работа № 4 Измерение параметров резисторов методом непосредственной оценки</w:t>
            </w:r>
          </w:p>
        </w:tc>
      </w:tr>
      <w:tr w:rsidR="00FB0DC8" w:rsidRPr="00101ECC" w14:paraId="6DD36EEF" w14:textId="77777777" w:rsidTr="0014633A">
        <w:trPr>
          <w:trHeight w:val="23"/>
        </w:trPr>
        <w:tc>
          <w:tcPr>
            <w:tcW w:w="1691" w:type="pct"/>
            <w:vMerge/>
            <w:tcBorders>
              <w:left w:val="single" w:sz="4" w:space="0" w:color="auto"/>
              <w:right w:val="single" w:sz="4" w:space="0" w:color="auto"/>
            </w:tcBorders>
          </w:tcPr>
          <w:p w14:paraId="3B8DD641" w14:textId="77777777" w:rsidR="00FB0DC8" w:rsidRPr="00101ECC" w:rsidRDefault="00FB0DC8" w:rsidP="0014633A">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tcPr>
          <w:p w14:paraId="4B614651" w14:textId="77777777" w:rsidR="00FB0DC8" w:rsidRPr="00101ECC" w:rsidRDefault="00FB0DC8" w:rsidP="004F3F8D">
            <w:pPr>
              <w:numPr>
                <w:ilvl w:val="0"/>
                <w:numId w:val="12"/>
              </w:numPr>
              <w:ind w:left="0" w:firstLine="0"/>
              <w:rPr>
                <w:rFonts w:ascii="Times New Roman" w:hAnsi="Times New Roman"/>
                <w:b/>
                <w:bCs/>
              </w:rPr>
            </w:pPr>
            <w:r w:rsidRPr="00101ECC">
              <w:rPr>
                <w:rFonts w:ascii="Times New Roman" w:hAnsi="Times New Roman"/>
                <w:bCs/>
              </w:rPr>
              <w:t>Лабораторная работа № 5 Измерение параметров резисторов, конденсаторов мостовым методом и катушек индуктивности</w:t>
            </w:r>
          </w:p>
        </w:tc>
      </w:tr>
      <w:tr w:rsidR="00FB0DC8" w:rsidRPr="00101ECC" w14:paraId="61C5ADBC" w14:textId="77777777" w:rsidTr="0014633A">
        <w:trPr>
          <w:trHeight w:val="23"/>
        </w:trPr>
        <w:tc>
          <w:tcPr>
            <w:tcW w:w="1691" w:type="pct"/>
            <w:vMerge/>
            <w:tcBorders>
              <w:left w:val="single" w:sz="4" w:space="0" w:color="auto"/>
              <w:right w:val="single" w:sz="4" w:space="0" w:color="auto"/>
            </w:tcBorders>
          </w:tcPr>
          <w:p w14:paraId="6353BB09" w14:textId="77777777" w:rsidR="00FB0DC8" w:rsidRPr="00101ECC" w:rsidRDefault="00FB0DC8" w:rsidP="0014633A">
            <w:pPr>
              <w:rPr>
                <w:rFonts w:ascii="Times New Roman" w:hAnsi="Times New Roman"/>
                <w:b/>
                <w:bCs/>
              </w:rPr>
            </w:pPr>
          </w:p>
        </w:tc>
        <w:tc>
          <w:tcPr>
            <w:tcW w:w="3309" w:type="pct"/>
            <w:tcBorders>
              <w:left w:val="single" w:sz="4" w:space="0" w:color="auto"/>
            </w:tcBorders>
          </w:tcPr>
          <w:p w14:paraId="1E3B3DFC" w14:textId="77777777" w:rsidR="00FB0DC8" w:rsidRPr="00101ECC" w:rsidRDefault="00FB0DC8" w:rsidP="004F3F8D">
            <w:pPr>
              <w:numPr>
                <w:ilvl w:val="0"/>
                <w:numId w:val="12"/>
              </w:numPr>
              <w:ind w:left="0" w:firstLine="0"/>
              <w:rPr>
                <w:rFonts w:ascii="Times New Roman" w:hAnsi="Times New Roman"/>
                <w:b/>
                <w:bCs/>
              </w:rPr>
            </w:pPr>
            <w:r w:rsidRPr="00101ECC">
              <w:rPr>
                <w:rFonts w:ascii="Times New Roman" w:hAnsi="Times New Roman"/>
                <w:bCs/>
              </w:rPr>
              <w:t>Лабораторная работа № 6 Измерение параметров конденсаторов и катушек индуктивности цифровыми приборами</w:t>
            </w:r>
          </w:p>
        </w:tc>
      </w:tr>
      <w:tr w:rsidR="00FB0DC8" w:rsidRPr="00101ECC" w14:paraId="2C8D60D3" w14:textId="77777777" w:rsidTr="0014633A">
        <w:trPr>
          <w:trHeight w:val="23"/>
        </w:trPr>
        <w:tc>
          <w:tcPr>
            <w:tcW w:w="1691" w:type="pct"/>
            <w:vMerge/>
            <w:tcBorders>
              <w:left w:val="single" w:sz="4" w:space="0" w:color="auto"/>
              <w:right w:val="single" w:sz="4" w:space="0" w:color="auto"/>
            </w:tcBorders>
          </w:tcPr>
          <w:p w14:paraId="77A6E02F" w14:textId="77777777" w:rsidR="00FB0DC8" w:rsidRPr="00101ECC" w:rsidRDefault="00FB0DC8" w:rsidP="0014633A">
            <w:pPr>
              <w:rPr>
                <w:rFonts w:ascii="Times New Roman" w:hAnsi="Times New Roman"/>
                <w:b/>
                <w:bCs/>
              </w:rPr>
            </w:pPr>
          </w:p>
        </w:tc>
        <w:tc>
          <w:tcPr>
            <w:tcW w:w="3309" w:type="pct"/>
            <w:tcBorders>
              <w:left w:val="single" w:sz="4" w:space="0" w:color="auto"/>
            </w:tcBorders>
          </w:tcPr>
          <w:p w14:paraId="57F35193" w14:textId="77777777" w:rsidR="00FB0DC8" w:rsidRPr="00101ECC" w:rsidRDefault="00FB0DC8" w:rsidP="004F3F8D">
            <w:pPr>
              <w:numPr>
                <w:ilvl w:val="0"/>
                <w:numId w:val="12"/>
              </w:numPr>
              <w:ind w:left="0" w:firstLine="0"/>
              <w:rPr>
                <w:rFonts w:ascii="Times New Roman" w:hAnsi="Times New Roman"/>
                <w:b/>
                <w:bCs/>
              </w:rPr>
            </w:pPr>
            <w:r w:rsidRPr="00101ECC">
              <w:rPr>
                <w:rFonts w:ascii="Times New Roman" w:hAnsi="Times New Roman"/>
                <w:bCs/>
              </w:rPr>
              <w:t>Лабораторная работа № 7 Измерение параметров полупроводниковых приборов</w:t>
            </w:r>
          </w:p>
        </w:tc>
      </w:tr>
      <w:tr w:rsidR="00FB0DC8" w:rsidRPr="00101ECC" w14:paraId="3117E519" w14:textId="77777777" w:rsidTr="0014633A">
        <w:trPr>
          <w:trHeight w:val="23"/>
        </w:trPr>
        <w:tc>
          <w:tcPr>
            <w:tcW w:w="1691" w:type="pct"/>
            <w:vMerge/>
            <w:tcBorders>
              <w:left w:val="single" w:sz="4" w:space="0" w:color="auto"/>
              <w:right w:val="single" w:sz="4" w:space="0" w:color="auto"/>
            </w:tcBorders>
          </w:tcPr>
          <w:p w14:paraId="46C8521F" w14:textId="77777777" w:rsidR="00FB0DC8" w:rsidRPr="00101ECC" w:rsidRDefault="00FB0DC8" w:rsidP="0014633A">
            <w:pPr>
              <w:rPr>
                <w:rFonts w:ascii="Times New Roman" w:hAnsi="Times New Roman"/>
                <w:b/>
                <w:bCs/>
              </w:rPr>
            </w:pPr>
          </w:p>
        </w:tc>
        <w:tc>
          <w:tcPr>
            <w:tcW w:w="3309" w:type="pct"/>
            <w:tcBorders>
              <w:left w:val="single" w:sz="4" w:space="0" w:color="auto"/>
            </w:tcBorders>
          </w:tcPr>
          <w:p w14:paraId="0E035671" w14:textId="77777777" w:rsidR="00FB0DC8" w:rsidRPr="00101ECC" w:rsidRDefault="00FB0DC8" w:rsidP="0014633A">
            <w:pPr>
              <w:rPr>
                <w:rFonts w:ascii="Times New Roman" w:hAnsi="Times New Roman"/>
                <w:b/>
                <w:bCs/>
              </w:rPr>
            </w:pPr>
            <w:r w:rsidRPr="00101ECC">
              <w:rPr>
                <w:rFonts w:ascii="Times New Roman" w:hAnsi="Times New Roman"/>
                <w:b/>
                <w:bCs/>
              </w:rPr>
              <w:t>Самостоятельная работа обучающихся</w:t>
            </w:r>
          </w:p>
        </w:tc>
      </w:tr>
      <w:tr w:rsidR="00FB0DC8" w:rsidRPr="00101ECC" w14:paraId="60E1FF3C" w14:textId="77777777" w:rsidTr="0014633A">
        <w:trPr>
          <w:trHeight w:val="23"/>
        </w:trPr>
        <w:tc>
          <w:tcPr>
            <w:tcW w:w="1691" w:type="pct"/>
            <w:vMerge w:val="restart"/>
          </w:tcPr>
          <w:p w14:paraId="7CBCC4D3" w14:textId="77777777" w:rsidR="00FB0DC8" w:rsidRPr="00101ECC" w:rsidRDefault="00FB0DC8" w:rsidP="0014633A">
            <w:pPr>
              <w:jc w:val="both"/>
              <w:rPr>
                <w:rFonts w:ascii="Times New Roman" w:hAnsi="Times New Roman"/>
                <w:b/>
                <w:bCs/>
              </w:rPr>
            </w:pPr>
            <w:r w:rsidRPr="00101ECC">
              <w:rPr>
                <w:rFonts w:ascii="Times New Roman" w:hAnsi="Times New Roman"/>
                <w:b/>
                <w:bCs/>
              </w:rPr>
              <w:t xml:space="preserve">Тема 2.4. Измерительные генераторы </w:t>
            </w:r>
          </w:p>
          <w:p w14:paraId="70D7BD33" w14:textId="77777777" w:rsidR="00FB0DC8" w:rsidRPr="00101ECC" w:rsidRDefault="00FB0DC8" w:rsidP="0014633A">
            <w:pPr>
              <w:rPr>
                <w:rFonts w:ascii="Times New Roman" w:hAnsi="Times New Roman"/>
                <w:b/>
                <w:bCs/>
              </w:rPr>
            </w:pPr>
          </w:p>
        </w:tc>
        <w:tc>
          <w:tcPr>
            <w:tcW w:w="3309" w:type="pct"/>
          </w:tcPr>
          <w:p w14:paraId="1F8232C2" w14:textId="77777777" w:rsidR="00FB0DC8" w:rsidRPr="00101ECC" w:rsidRDefault="00FB0DC8" w:rsidP="0014633A">
            <w:pPr>
              <w:rPr>
                <w:rFonts w:ascii="Times New Roman" w:hAnsi="Times New Roman"/>
                <w:b/>
                <w:bCs/>
              </w:rPr>
            </w:pPr>
            <w:r w:rsidRPr="00101ECC">
              <w:rPr>
                <w:rFonts w:ascii="Times New Roman" w:hAnsi="Times New Roman"/>
                <w:b/>
                <w:bCs/>
              </w:rPr>
              <w:t xml:space="preserve">Содержание </w:t>
            </w:r>
          </w:p>
        </w:tc>
      </w:tr>
      <w:tr w:rsidR="00FB0DC8" w:rsidRPr="00101ECC" w14:paraId="14F974BC" w14:textId="77777777" w:rsidTr="0014633A">
        <w:trPr>
          <w:trHeight w:val="23"/>
        </w:trPr>
        <w:tc>
          <w:tcPr>
            <w:tcW w:w="1691" w:type="pct"/>
            <w:vMerge/>
          </w:tcPr>
          <w:p w14:paraId="59099AEE" w14:textId="77777777" w:rsidR="00FB0DC8" w:rsidRPr="00101ECC" w:rsidRDefault="00FB0DC8" w:rsidP="0014633A">
            <w:pPr>
              <w:rPr>
                <w:rFonts w:ascii="Times New Roman" w:hAnsi="Times New Roman"/>
                <w:b/>
                <w:bCs/>
              </w:rPr>
            </w:pPr>
          </w:p>
        </w:tc>
        <w:tc>
          <w:tcPr>
            <w:tcW w:w="3309" w:type="pct"/>
          </w:tcPr>
          <w:p w14:paraId="60897925" w14:textId="77777777" w:rsidR="00FB0DC8" w:rsidRPr="00101ECC" w:rsidRDefault="00FB0DC8" w:rsidP="0014633A">
            <w:pPr>
              <w:rPr>
                <w:rFonts w:ascii="Times New Roman" w:hAnsi="Times New Roman"/>
                <w:b/>
                <w:bCs/>
              </w:rPr>
            </w:pPr>
            <w:r w:rsidRPr="00101ECC">
              <w:rPr>
                <w:rFonts w:ascii="Times New Roman" w:hAnsi="Times New Roman"/>
                <w:bCs/>
              </w:rPr>
              <w:t>Классификация и основные характеристики измерительных генераторов. Структурная схема генератора низкой частоты (ГНЧ).  Назначение, принцип работы генератора. Структурная схема генератора высокой частоты (ГВЧ). Назначение, принцип действия генератора. Регулировка выходного сигнала и частоты его следования, фиксация и определение параметров выходного сигнала.</w:t>
            </w:r>
            <w:r w:rsidRPr="00101ECC">
              <w:rPr>
                <w:rFonts w:ascii="Times New Roman" w:hAnsi="Times New Roman"/>
              </w:rPr>
              <w:t xml:space="preserve"> </w:t>
            </w:r>
            <w:r w:rsidRPr="00101ECC">
              <w:rPr>
                <w:rFonts w:ascii="Times New Roman" w:hAnsi="Times New Roman"/>
                <w:bCs/>
              </w:rPr>
              <w:t>Цифровые измерительные генераторы низких частот. Генераторы шумовых сигналов. Импульсные генераторы. Структурная схема генератора прямоугольных импульсов. Стандарты частоты. Синтезаторы частоты.</w:t>
            </w:r>
          </w:p>
        </w:tc>
      </w:tr>
      <w:tr w:rsidR="00FB0DC8" w:rsidRPr="00101ECC" w14:paraId="6326D695" w14:textId="77777777" w:rsidTr="0014633A">
        <w:trPr>
          <w:trHeight w:val="23"/>
        </w:trPr>
        <w:tc>
          <w:tcPr>
            <w:tcW w:w="1691" w:type="pct"/>
            <w:vMerge/>
          </w:tcPr>
          <w:p w14:paraId="4100002D" w14:textId="77777777" w:rsidR="00FB0DC8" w:rsidRPr="00101ECC" w:rsidRDefault="00FB0DC8" w:rsidP="0014633A">
            <w:pPr>
              <w:rPr>
                <w:rFonts w:ascii="Times New Roman" w:hAnsi="Times New Roman"/>
                <w:b/>
                <w:bCs/>
              </w:rPr>
            </w:pPr>
          </w:p>
        </w:tc>
        <w:tc>
          <w:tcPr>
            <w:tcW w:w="3309" w:type="pct"/>
          </w:tcPr>
          <w:p w14:paraId="38139ACF" w14:textId="77777777" w:rsidR="00FB0DC8" w:rsidRPr="00101ECC" w:rsidRDefault="00FB0DC8" w:rsidP="0014633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FB0DC8" w:rsidRPr="00101ECC" w14:paraId="508C4FCD" w14:textId="77777777" w:rsidTr="0014633A">
        <w:trPr>
          <w:trHeight w:val="23"/>
        </w:trPr>
        <w:tc>
          <w:tcPr>
            <w:tcW w:w="1691" w:type="pct"/>
            <w:vMerge/>
          </w:tcPr>
          <w:p w14:paraId="6402F4BC" w14:textId="77777777" w:rsidR="00FB0DC8" w:rsidRPr="00101ECC" w:rsidRDefault="00FB0DC8" w:rsidP="0014633A">
            <w:pPr>
              <w:rPr>
                <w:rFonts w:ascii="Times New Roman" w:hAnsi="Times New Roman"/>
                <w:b/>
                <w:bCs/>
              </w:rPr>
            </w:pPr>
          </w:p>
        </w:tc>
        <w:tc>
          <w:tcPr>
            <w:tcW w:w="3309" w:type="pct"/>
          </w:tcPr>
          <w:p w14:paraId="6073ABA2" w14:textId="77777777" w:rsidR="00FB0DC8" w:rsidRPr="00101ECC" w:rsidRDefault="00FB0DC8" w:rsidP="004F3F8D">
            <w:pPr>
              <w:numPr>
                <w:ilvl w:val="0"/>
                <w:numId w:val="15"/>
              </w:numPr>
              <w:ind w:left="0" w:firstLine="0"/>
              <w:rPr>
                <w:rFonts w:ascii="Times New Roman" w:hAnsi="Times New Roman"/>
                <w:b/>
                <w:bCs/>
              </w:rPr>
            </w:pPr>
            <w:r w:rsidRPr="00101ECC">
              <w:rPr>
                <w:rFonts w:ascii="Times New Roman" w:hAnsi="Times New Roman"/>
                <w:bCs/>
              </w:rPr>
              <w:t>Лабораторная работа № 8 Исследование</w:t>
            </w:r>
            <w:r w:rsidRPr="00101ECC">
              <w:rPr>
                <w:rFonts w:ascii="Times New Roman" w:hAnsi="Times New Roman"/>
                <w:b/>
                <w:bCs/>
              </w:rPr>
              <w:t xml:space="preserve"> </w:t>
            </w:r>
            <w:r w:rsidRPr="00101ECC">
              <w:rPr>
                <w:rFonts w:ascii="Times New Roman" w:hAnsi="Times New Roman"/>
              </w:rPr>
              <w:t>функциональных возможностей</w:t>
            </w:r>
            <w:r w:rsidRPr="00101ECC">
              <w:rPr>
                <w:rFonts w:ascii="Times New Roman" w:hAnsi="Times New Roman"/>
                <w:b/>
                <w:bCs/>
              </w:rPr>
              <w:t xml:space="preserve"> </w:t>
            </w:r>
            <w:r w:rsidRPr="00101ECC">
              <w:rPr>
                <w:rFonts w:ascii="Times New Roman" w:hAnsi="Times New Roman"/>
                <w:bCs/>
              </w:rPr>
              <w:t>импульсного генератора.</w:t>
            </w:r>
          </w:p>
        </w:tc>
      </w:tr>
      <w:tr w:rsidR="00FB0DC8" w:rsidRPr="00101ECC" w14:paraId="0AA71DA8" w14:textId="77777777" w:rsidTr="0014633A">
        <w:trPr>
          <w:trHeight w:val="23"/>
        </w:trPr>
        <w:tc>
          <w:tcPr>
            <w:tcW w:w="1691" w:type="pct"/>
            <w:vMerge/>
          </w:tcPr>
          <w:p w14:paraId="31DE3F2B" w14:textId="77777777" w:rsidR="00FB0DC8" w:rsidRPr="00101ECC" w:rsidRDefault="00FB0DC8" w:rsidP="0014633A">
            <w:pPr>
              <w:rPr>
                <w:rFonts w:ascii="Times New Roman" w:hAnsi="Times New Roman"/>
                <w:b/>
                <w:bCs/>
              </w:rPr>
            </w:pPr>
          </w:p>
        </w:tc>
        <w:tc>
          <w:tcPr>
            <w:tcW w:w="3309" w:type="pct"/>
          </w:tcPr>
          <w:p w14:paraId="362A2A57" w14:textId="77777777" w:rsidR="00FB0DC8" w:rsidRPr="00101ECC" w:rsidRDefault="00FB0DC8" w:rsidP="004F3F8D">
            <w:pPr>
              <w:numPr>
                <w:ilvl w:val="0"/>
                <w:numId w:val="15"/>
              </w:numPr>
              <w:ind w:left="0" w:firstLine="0"/>
              <w:rPr>
                <w:rFonts w:ascii="Times New Roman" w:hAnsi="Times New Roman"/>
                <w:b/>
                <w:bCs/>
              </w:rPr>
            </w:pPr>
            <w:r w:rsidRPr="00101ECC">
              <w:rPr>
                <w:rFonts w:ascii="Times New Roman" w:hAnsi="Times New Roman"/>
                <w:bCs/>
              </w:rPr>
              <w:t>Лабораторная работа № 9 Исследование</w:t>
            </w:r>
            <w:r w:rsidRPr="00101ECC">
              <w:rPr>
                <w:rFonts w:ascii="Times New Roman" w:hAnsi="Times New Roman"/>
                <w:b/>
                <w:bCs/>
              </w:rPr>
              <w:t xml:space="preserve"> </w:t>
            </w:r>
            <w:r w:rsidRPr="00101ECC">
              <w:rPr>
                <w:rFonts w:ascii="Times New Roman" w:hAnsi="Times New Roman"/>
              </w:rPr>
              <w:t>функциональных возможностей</w:t>
            </w:r>
            <w:r w:rsidRPr="00101ECC">
              <w:rPr>
                <w:rFonts w:ascii="Times New Roman" w:hAnsi="Times New Roman"/>
                <w:b/>
                <w:bCs/>
              </w:rPr>
              <w:t xml:space="preserve"> </w:t>
            </w:r>
            <w:r w:rsidRPr="00101ECC">
              <w:rPr>
                <w:rFonts w:ascii="Times New Roman" w:hAnsi="Times New Roman"/>
                <w:bCs/>
              </w:rPr>
              <w:t>многофункционального цифрового генератора.</w:t>
            </w:r>
          </w:p>
        </w:tc>
      </w:tr>
      <w:tr w:rsidR="00FB0DC8" w:rsidRPr="00101ECC" w14:paraId="7EA771BC" w14:textId="77777777" w:rsidTr="0014633A">
        <w:trPr>
          <w:trHeight w:val="23"/>
        </w:trPr>
        <w:tc>
          <w:tcPr>
            <w:tcW w:w="1691" w:type="pct"/>
            <w:vMerge/>
          </w:tcPr>
          <w:p w14:paraId="48296589" w14:textId="77777777" w:rsidR="00FB0DC8" w:rsidRPr="00101ECC" w:rsidRDefault="00FB0DC8" w:rsidP="0014633A">
            <w:pPr>
              <w:rPr>
                <w:rFonts w:ascii="Times New Roman" w:hAnsi="Times New Roman"/>
                <w:b/>
                <w:bCs/>
              </w:rPr>
            </w:pPr>
          </w:p>
        </w:tc>
        <w:tc>
          <w:tcPr>
            <w:tcW w:w="3309" w:type="pct"/>
          </w:tcPr>
          <w:p w14:paraId="772918C0" w14:textId="77777777" w:rsidR="00FB0DC8" w:rsidRPr="00101ECC" w:rsidRDefault="00FB0DC8" w:rsidP="0014633A">
            <w:pPr>
              <w:rPr>
                <w:rFonts w:ascii="Times New Roman" w:hAnsi="Times New Roman"/>
                <w:b/>
                <w:bCs/>
              </w:rPr>
            </w:pPr>
            <w:r w:rsidRPr="00101ECC">
              <w:rPr>
                <w:rFonts w:ascii="Times New Roman" w:hAnsi="Times New Roman"/>
                <w:b/>
                <w:bCs/>
              </w:rPr>
              <w:t>Самостоятельная работа обучающихся</w:t>
            </w:r>
          </w:p>
        </w:tc>
      </w:tr>
      <w:tr w:rsidR="00FB0DC8" w:rsidRPr="00101ECC" w14:paraId="50612043" w14:textId="77777777" w:rsidTr="0014633A">
        <w:trPr>
          <w:trHeight w:val="23"/>
        </w:trPr>
        <w:tc>
          <w:tcPr>
            <w:tcW w:w="1691" w:type="pct"/>
            <w:vMerge w:val="restart"/>
          </w:tcPr>
          <w:p w14:paraId="78C34064" w14:textId="77777777" w:rsidR="00FB0DC8" w:rsidRPr="00101ECC" w:rsidRDefault="00FB0DC8" w:rsidP="0014633A">
            <w:pPr>
              <w:rPr>
                <w:rFonts w:ascii="Times New Roman" w:hAnsi="Times New Roman"/>
                <w:b/>
                <w:bCs/>
              </w:rPr>
            </w:pPr>
            <w:r w:rsidRPr="00101ECC">
              <w:rPr>
                <w:rFonts w:ascii="Times New Roman" w:hAnsi="Times New Roman"/>
                <w:b/>
                <w:bCs/>
              </w:rPr>
              <w:t>Тема 2.5. Анализ формы и параметров сигнала.</w:t>
            </w:r>
          </w:p>
        </w:tc>
        <w:tc>
          <w:tcPr>
            <w:tcW w:w="3309" w:type="pct"/>
          </w:tcPr>
          <w:p w14:paraId="758A2959" w14:textId="77777777" w:rsidR="00FB0DC8" w:rsidRPr="00101ECC" w:rsidRDefault="00FB0DC8" w:rsidP="0014633A">
            <w:pPr>
              <w:rPr>
                <w:rFonts w:ascii="Times New Roman" w:hAnsi="Times New Roman"/>
                <w:b/>
                <w:bCs/>
              </w:rPr>
            </w:pPr>
            <w:r w:rsidRPr="00101ECC">
              <w:rPr>
                <w:rFonts w:ascii="Times New Roman" w:hAnsi="Times New Roman"/>
                <w:b/>
                <w:bCs/>
              </w:rPr>
              <w:t xml:space="preserve">Содержание </w:t>
            </w:r>
          </w:p>
        </w:tc>
      </w:tr>
      <w:tr w:rsidR="00FB0DC8" w:rsidRPr="00101ECC" w14:paraId="04706444" w14:textId="77777777" w:rsidTr="0014633A">
        <w:trPr>
          <w:trHeight w:val="23"/>
        </w:trPr>
        <w:tc>
          <w:tcPr>
            <w:tcW w:w="1691" w:type="pct"/>
            <w:vMerge/>
          </w:tcPr>
          <w:p w14:paraId="391F7797" w14:textId="77777777" w:rsidR="00FB0DC8" w:rsidRPr="00101ECC" w:rsidRDefault="00FB0DC8" w:rsidP="0014633A">
            <w:pPr>
              <w:rPr>
                <w:rFonts w:ascii="Times New Roman" w:hAnsi="Times New Roman"/>
                <w:b/>
                <w:bCs/>
              </w:rPr>
            </w:pPr>
          </w:p>
        </w:tc>
        <w:tc>
          <w:tcPr>
            <w:tcW w:w="3309" w:type="pct"/>
          </w:tcPr>
          <w:p w14:paraId="073BC01D" w14:textId="77777777" w:rsidR="00FB0DC8" w:rsidRPr="00101ECC" w:rsidRDefault="00FB0DC8" w:rsidP="0014633A">
            <w:pPr>
              <w:rPr>
                <w:rFonts w:ascii="Times New Roman" w:hAnsi="Times New Roman"/>
              </w:rPr>
            </w:pPr>
            <w:r w:rsidRPr="00101ECC">
              <w:rPr>
                <w:rFonts w:ascii="Times New Roman" w:hAnsi="Times New Roman"/>
              </w:rPr>
              <w:t>Структурная схема универсального осциллографа. Скоростные и стробоскопические осциллографы. Цифровые осциллографы. Методика получения осциллограмм непрерывных и импульсных сигналов. Измерение параметров модулированных сигналов.</w:t>
            </w:r>
          </w:p>
          <w:p w14:paraId="1A45CD5D" w14:textId="77777777" w:rsidR="00FB0DC8" w:rsidRPr="00101ECC" w:rsidRDefault="00FB0DC8" w:rsidP="0014633A">
            <w:pPr>
              <w:rPr>
                <w:rFonts w:ascii="Times New Roman" w:hAnsi="Times New Roman"/>
              </w:rPr>
            </w:pPr>
            <w:r w:rsidRPr="00101ECC">
              <w:rPr>
                <w:rFonts w:ascii="Times New Roman" w:hAnsi="Times New Roman"/>
              </w:rPr>
              <w:t xml:space="preserve">Измерение частоты и временных интервалов электрических сигналов. Измерение фазы гармонических колебаний. </w:t>
            </w:r>
          </w:p>
          <w:p w14:paraId="02E41E70" w14:textId="77777777" w:rsidR="00FB0DC8" w:rsidRPr="00101ECC" w:rsidRDefault="00FB0DC8" w:rsidP="0014633A">
            <w:pPr>
              <w:rPr>
                <w:rFonts w:ascii="Times New Roman" w:hAnsi="Times New Roman"/>
              </w:rPr>
            </w:pPr>
            <w:r w:rsidRPr="00101ECC">
              <w:rPr>
                <w:rFonts w:ascii="Times New Roman" w:hAnsi="Times New Roman"/>
              </w:rPr>
              <w:t>Измерение искажений формы сигналов. Измерители нелинейных искажений. Анализ спектра сигналов.</w:t>
            </w:r>
          </w:p>
        </w:tc>
      </w:tr>
      <w:tr w:rsidR="00FB0DC8" w:rsidRPr="00101ECC" w14:paraId="7978D861" w14:textId="77777777" w:rsidTr="0014633A">
        <w:trPr>
          <w:trHeight w:val="23"/>
        </w:trPr>
        <w:tc>
          <w:tcPr>
            <w:tcW w:w="1691" w:type="pct"/>
            <w:vMerge/>
          </w:tcPr>
          <w:p w14:paraId="66C3334F" w14:textId="77777777" w:rsidR="00FB0DC8" w:rsidRPr="00101ECC" w:rsidRDefault="00FB0DC8" w:rsidP="0014633A">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69944DC8" w14:textId="77777777" w:rsidR="00FB0DC8" w:rsidRPr="00101ECC" w:rsidRDefault="00FB0DC8" w:rsidP="0014633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FB0DC8" w:rsidRPr="00101ECC" w14:paraId="797D0FB2" w14:textId="77777777" w:rsidTr="0014633A">
        <w:trPr>
          <w:trHeight w:val="23"/>
        </w:trPr>
        <w:tc>
          <w:tcPr>
            <w:tcW w:w="1691" w:type="pct"/>
            <w:vMerge/>
          </w:tcPr>
          <w:p w14:paraId="2C120291" w14:textId="77777777" w:rsidR="00FB0DC8" w:rsidRPr="00101ECC" w:rsidRDefault="00FB0DC8" w:rsidP="0014633A">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49F93BEF" w14:textId="77777777" w:rsidR="00FB0DC8" w:rsidRPr="00101ECC" w:rsidRDefault="00FB0DC8" w:rsidP="004F3F8D">
            <w:pPr>
              <w:numPr>
                <w:ilvl w:val="0"/>
                <w:numId w:val="13"/>
              </w:numPr>
              <w:ind w:left="0" w:firstLine="0"/>
              <w:rPr>
                <w:rFonts w:ascii="Times New Roman" w:hAnsi="Times New Roman"/>
                <w:bCs/>
              </w:rPr>
            </w:pPr>
            <w:r w:rsidRPr="00101ECC">
              <w:rPr>
                <w:rFonts w:ascii="Times New Roman" w:hAnsi="Times New Roman"/>
                <w:bCs/>
              </w:rPr>
              <w:t>Лабораторная работа № 10 Исследование</w:t>
            </w:r>
            <w:r w:rsidRPr="00101ECC">
              <w:rPr>
                <w:rFonts w:ascii="Times New Roman" w:hAnsi="Times New Roman"/>
                <w:b/>
                <w:bCs/>
              </w:rPr>
              <w:t xml:space="preserve"> </w:t>
            </w:r>
            <w:r w:rsidRPr="00101ECC">
              <w:rPr>
                <w:rFonts w:ascii="Times New Roman" w:hAnsi="Times New Roman"/>
              </w:rPr>
              <w:t>функциональных возможностей</w:t>
            </w:r>
            <w:r w:rsidRPr="00101ECC">
              <w:rPr>
                <w:rFonts w:ascii="Times New Roman" w:hAnsi="Times New Roman"/>
                <w:b/>
                <w:bCs/>
              </w:rPr>
              <w:t xml:space="preserve"> </w:t>
            </w:r>
            <w:r w:rsidRPr="00101ECC">
              <w:rPr>
                <w:rFonts w:ascii="Times New Roman" w:hAnsi="Times New Roman"/>
                <w:bCs/>
              </w:rPr>
              <w:t>цифрового осциллографа</w:t>
            </w:r>
          </w:p>
        </w:tc>
      </w:tr>
      <w:tr w:rsidR="00FB0DC8" w:rsidRPr="00101ECC" w14:paraId="5A26C0D2" w14:textId="77777777" w:rsidTr="0014633A">
        <w:trPr>
          <w:trHeight w:val="23"/>
        </w:trPr>
        <w:tc>
          <w:tcPr>
            <w:tcW w:w="1691" w:type="pct"/>
            <w:vMerge/>
          </w:tcPr>
          <w:p w14:paraId="4DD011A1" w14:textId="77777777" w:rsidR="00FB0DC8" w:rsidRPr="00101ECC" w:rsidRDefault="00FB0DC8" w:rsidP="0014633A">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424131F8" w14:textId="77777777" w:rsidR="00FB0DC8" w:rsidRPr="00101ECC" w:rsidRDefault="00FB0DC8" w:rsidP="004F3F8D">
            <w:pPr>
              <w:numPr>
                <w:ilvl w:val="0"/>
                <w:numId w:val="13"/>
              </w:numPr>
              <w:ind w:left="0" w:firstLine="0"/>
              <w:rPr>
                <w:rFonts w:ascii="Times New Roman" w:hAnsi="Times New Roman"/>
                <w:b/>
                <w:bCs/>
              </w:rPr>
            </w:pPr>
            <w:r w:rsidRPr="00101ECC">
              <w:rPr>
                <w:rFonts w:ascii="Times New Roman" w:hAnsi="Times New Roman"/>
                <w:bCs/>
              </w:rPr>
              <w:t>Лабораторная работа № 11 Исследование синусоидальных сигналов электронным осциллографом</w:t>
            </w:r>
          </w:p>
        </w:tc>
      </w:tr>
      <w:tr w:rsidR="00FB0DC8" w:rsidRPr="00101ECC" w14:paraId="100FACAD" w14:textId="77777777" w:rsidTr="0014633A">
        <w:trPr>
          <w:trHeight w:val="23"/>
        </w:trPr>
        <w:tc>
          <w:tcPr>
            <w:tcW w:w="1691" w:type="pct"/>
            <w:vMerge/>
          </w:tcPr>
          <w:p w14:paraId="1BC02E4E" w14:textId="77777777" w:rsidR="00FB0DC8" w:rsidRPr="00101ECC" w:rsidRDefault="00FB0DC8" w:rsidP="0014633A">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36BD1D09" w14:textId="77777777" w:rsidR="00FB0DC8" w:rsidRPr="00101ECC" w:rsidRDefault="00FB0DC8" w:rsidP="004F3F8D">
            <w:pPr>
              <w:numPr>
                <w:ilvl w:val="0"/>
                <w:numId w:val="13"/>
              </w:numPr>
              <w:ind w:left="0" w:firstLine="0"/>
              <w:rPr>
                <w:rFonts w:ascii="Times New Roman" w:hAnsi="Times New Roman"/>
                <w:b/>
                <w:bCs/>
              </w:rPr>
            </w:pPr>
            <w:r w:rsidRPr="00101ECC">
              <w:rPr>
                <w:rFonts w:ascii="Times New Roman" w:hAnsi="Times New Roman"/>
                <w:bCs/>
              </w:rPr>
              <w:t>Лабораторная работа № 12 Исследование импульсных сигналов электронным осциллографом</w:t>
            </w:r>
          </w:p>
        </w:tc>
      </w:tr>
      <w:tr w:rsidR="00FB0DC8" w:rsidRPr="00101ECC" w14:paraId="251D3E61" w14:textId="77777777" w:rsidTr="0014633A">
        <w:trPr>
          <w:trHeight w:val="23"/>
        </w:trPr>
        <w:tc>
          <w:tcPr>
            <w:tcW w:w="1691" w:type="pct"/>
            <w:vMerge/>
          </w:tcPr>
          <w:p w14:paraId="44602A7C" w14:textId="77777777" w:rsidR="00FB0DC8" w:rsidRPr="00101ECC" w:rsidRDefault="00FB0DC8" w:rsidP="0014633A">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384AB562" w14:textId="77777777" w:rsidR="00FB0DC8" w:rsidRPr="00101ECC" w:rsidRDefault="00FB0DC8" w:rsidP="004F3F8D">
            <w:pPr>
              <w:numPr>
                <w:ilvl w:val="0"/>
                <w:numId w:val="13"/>
              </w:numPr>
              <w:ind w:left="0" w:firstLine="0"/>
              <w:rPr>
                <w:rFonts w:ascii="Times New Roman" w:hAnsi="Times New Roman"/>
                <w:b/>
                <w:bCs/>
              </w:rPr>
            </w:pPr>
            <w:r w:rsidRPr="00101ECC">
              <w:rPr>
                <w:rFonts w:ascii="Times New Roman" w:hAnsi="Times New Roman"/>
                <w:bCs/>
              </w:rPr>
              <w:t>Лабораторная работа № 13 Исследование модулированных сигналов электронным осциллографом</w:t>
            </w:r>
          </w:p>
        </w:tc>
      </w:tr>
      <w:tr w:rsidR="00FB0DC8" w:rsidRPr="00101ECC" w14:paraId="060C872A" w14:textId="77777777" w:rsidTr="0014633A">
        <w:trPr>
          <w:trHeight w:val="23"/>
        </w:trPr>
        <w:tc>
          <w:tcPr>
            <w:tcW w:w="1691" w:type="pct"/>
            <w:vMerge/>
          </w:tcPr>
          <w:p w14:paraId="6DEED78B" w14:textId="77777777" w:rsidR="00FB0DC8" w:rsidRPr="00101ECC" w:rsidRDefault="00FB0DC8" w:rsidP="0014633A">
            <w:pPr>
              <w:rPr>
                <w:rFonts w:ascii="Times New Roman" w:hAnsi="Times New Roman"/>
                <w:b/>
                <w:bCs/>
              </w:rPr>
            </w:pPr>
          </w:p>
        </w:tc>
        <w:tc>
          <w:tcPr>
            <w:tcW w:w="3309" w:type="pct"/>
            <w:tcBorders>
              <w:top w:val="single" w:sz="4" w:space="0" w:color="auto"/>
              <w:bottom w:val="single" w:sz="4" w:space="0" w:color="auto"/>
              <w:right w:val="single" w:sz="4" w:space="0" w:color="auto"/>
            </w:tcBorders>
          </w:tcPr>
          <w:p w14:paraId="7ECFD432" w14:textId="77777777" w:rsidR="00FB0DC8" w:rsidRPr="00101ECC" w:rsidRDefault="00FB0DC8" w:rsidP="004F3F8D">
            <w:pPr>
              <w:numPr>
                <w:ilvl w:val="0"/>
                <w:numId w:val="13"/>
              </w:numPr>
              <w:ind w:left="0" w:firstLine="0"/>
              <w:rPr>
                <w:rFonts w:ascii="Times New Roman" w:hAnsi="Times New Roman"/>
                <w:b/>
                <w:bCs/>
              </w:rPr>
            </w:pPr>
            <w:r w:rsidRPr="00101ECC">
              <w:rPr>
                <w:rFonts w:ascii="Times New Roman" w:hAnsi="Times New Roman"/>
                <w:bCs/>
              </w:rPr>
              <w:t xml:space="preserve">Лабораторная работа № 14 Измерение фазовых сдвигов </w:t>
            </w:r>
            <w:r w:rsidRPr="00101ECC">
              <w:rPr>
                <w:rFonts w:ascii="Times New Roman" w:hAnsi="Times New Roman"/>
              </w:rPr>
              <w:t>гармонических колебаний осциллографическим методом</w:t>
            </w:r>
          </w:p>
        </w:tc>
      </w:tr>
      <w:tr w:rsidR="00FB0DC8" w:rsidRPr="00101ECC" w14:paraId="5719AE4D" w14:textId="77777777" w:rsidTr="0014633A">
        <w:trPr>
          <w:trHeight w:val="23"/>
        </w:trPr>
        <w:tc>
          <w:tcPr>
            <w:tcW w:w="1691" w:type="pct"/>
            <w:vMerge/>
          </w:tcPr>
          <w:p w14:paraId="29AA199F" w14:textId="77777777" w:rsidR="00FB0DC8" w:rsidRPr="00101ECC" w:rsidRDefault="00FB0DC8" w:rsidP="0014633A">
            <w:pPr>
              <w:rPr>
                <w:rFonts w:ascii="Times New Roman" w:hAnsi="Times New Roman"/>
                <w:b/>
                <w:bCs/>
              </w:rPr>
            </w:pPr>
          </w:p>
        </w:tc>
        <w:tc>
          <w:tcPr>
            <w:tcW w:w="3309" w:type="pct"/>
          </w:tcPr>
          <w:p w14:paraId="7DA5A78C" w14:textId="77777777" w:rsidR="00FB0DC8" w:rsidRPr="00101ECC" w:rsidRDefault="00FB0DC8" w:rsidP="0014633A">
            <w:pPr>
              <w:rPr>
                <w:rFonts w:ascii="Times New Roman" w:hAnsi="Times New Roman"/>
                <w:b/>
                <w:bCs/>
              </w:rPr>
            </w:pPr>
            <w:r w:rsidRPr="00101ECC">
              <w:rPr>
                <w:rFonts w:ascii="Times New Roman" w:hAnsi="Times New Roman"/>
                <w:b/>
                <w:bCs/>
              </w:rPr>
              <w:t>Самостоятельная работа обучающихся</w:t>
            </w:r>
          </w:p>
        </w:tc>
      </w:tr>
      <w:tr w:rsidR="00FB0DC8" w:rsidRPr="00101ECC" w14:paraId="0BAADA1C" w14:textId="77777777" w:rsidTr="0014633A">
        <w:trPr>
          <w:trHeight w:val="23"/>
        </w:trPr>
        <w:tc>
          <w:tcPr>
            <w:tcW w:w="1691" w:type="pct"/>
            <w:vMerge w:val="restart"/>
          </w:tcPr>
          <w:p w14:paraId="0F40B756" w14:textId="77777777" w:rsidR="00FB0DC8" w:rsidRPr="00101ECC" w:rsidRDefault="00FB0DC8" w:rsidP="0014633A">
            <w:pPr>
              <w:rPr>
                <w:rFonts w:ascii="Times New Roman" w:hAnsi="Times New Roman"/>
                <w:b/>
                <w:bCs/>
              </w:rPr>
            </w:pPr>
            <w:r w:rsidRPr="00101ECC">
              <w:rPr>
                <w:rFonts w:ascii="Times New Roman" w:hAnsi="Times New Roman"/>
                <w:b/>
                <w:bCs/>
              </w:rPr>
              <w:t>Тема 2.6. Измерение характеристик радиоэлектронных устройств.</w:t>
            </w:r>
          </w:p>
        </w:tc>
        <w:tc>
          <w:tcPr>
            <w:tcW w:w="3309" w:type="pct"/>
          </w:tcPr>
          <w:p w14:paraId="40C61F48" w14:textId="77777777" w:rsidR="00FB0DC8" w:rsidRPr="00101ECC" w:rsidRDefault="00FB0DC8" w:rsidP="0014633A">
            <w:pPr>
              <w:rPr>
                <w:rFonts w:ascii="Times New Roman" w:hAnsi="Times New Roman"/>
                <w:b/>
                <w:bCs/>
              </w:rPr>
            </w:pPr>
            <w:r w:rsidRPr="00101ECC">
              <w:rPr>
                <w:rFonts w:ascii="Times New Roman" w:hAnsi="Times New Roman"/>
                <w:b/>
                <w:bCs/>
              </w:rPr>
              <w:t>Содержание</w:t>
            </w:r>
          </w:p>
        </w:tc>
      </w:tr>
      <w:tr w:rsidR="00FB0DC8" w:rsidRPr="00101ECC" w14:paraId="35E213B5" w14:textId="77777777" w:rsidTr="0014633A">
        <w:trPr>
          <w:trHeight w:val="23"/>
        </w:trPr>
        <w:tc>
          <w:tcPr>
            <w:tcW w:w="1691" w:type="pct"/>
            <w:vMerge/>
          </w:tcPr>
          <w:p w14:paraId="347E2C8E" w14:textId="77777777" w:rsidR="00FB0DC8" w:rsidRPr="00101ECC" w:rsidRDefault="00FB0DC8" w:rsidP="0014633A">
            <w:pPr>
              <w:rPr>
                <w:rFonts w:ascii="Times New Roman" w:hAnsi="Times New Roman"/>
                <w:b/>
                <w:bCs/>
              </w:rPr>
            </w:pPr>
          </w:p>
        </w:tc>
        <w:tc>
          <w:tcPr>
            <w:tcW w:w="3309" w:type="pct"/>
          </w:tcPr>
          <w:p w14:paraId="678008E4" w14:textId="77777777" w:rsidR="00FB0DC8" w:rsidRPr="00101ECC" w:rsidRDefault="00FB0DC8" w:rsidP="0014633A">
            <w:pPr>
              <w:rPr>
                <w:rFonts w:ascii="Times New Roman" w:hAnsi="Times New Roman"/>
                <w:b/>
                <w:bCs/>
              </w:rPr>
            </w:pPr>
            <w:r w:rsidRPr="00101ECC">
              <w:rPr>
                <w:rFonts w:ascii="Times New Roman" w:hAnsi="Times New Roman"/>
              </w:rPr>
              <w:t xml:space="preserve">Измерение амплитудно-частотной характеристики с помощью генератора и осциллографа. Структурные схемы измерителей амплитудно-частотных характеристик. Основные узлы и </w:t>
            </w:r>
            <w:r w:rsidRPr="00101ECC">
              <w:rPr>
                <w:rFonts w:ascii="Times New Roman" w:hAnsi="Times New Roman"/>
              </w:rPr>
              <w:lastRenderedPageBreak/>
              <w:t>устройства измерителей амплитудно-частотных характеристик.  Применение измерителей амплитудно-частотных характеристик.</w:t>
            </w:r>
          </w:p>
        </w:tc>
      </w:tr>
      <w:tr w:rsidR="00FB0DC8" w:rsidRPr="00101ECC" w14:paraId="2FBCAC95" w14:textId="77777777" w:rsidTr="0014633A">
        <w:trPr>
          <w:trHeight w:val="23"/>
        </w:trPr>
        <w:tc>
          <w:tcPr>
            <w:tcW w:w="1691" w:type="pct"/>
            <w:vMerge/>
          </w:tcPr>
          <w:p w14:paraId="3D1ACA6A" w14:textId="77777777" w:rsidR="00FB0DC8" w:rsidRPr="00101ECC" w:rsidRDefault="00FB0DC8" w:rsidP="0014633A">
            <w:pPr>
              <w:rPr>
                <w:rFonts w:ascii="Times New Roman" w:hAnsi="Times New Roman"/>
                <w:b/>
                <w:bCs/>
              </w:rPr>
            </w:pPr>
          </w:p>
        </w:tc>
        <w:tc>
          <w:tcPr>
            <w:tcW w:w="3309" w:type="pct"/>
          </w:tcPr>
          <w:p w14:paraId="47D41F2C" w14:textId="77777777" w:rsidR="00FB0DC8" w:rsidRPr="00101ECC" w:rsidRDefault="00FB0DC8" w:rsidP="0014633A">
            <w:pPr>
              <w:rPr>
                <w:rFonts w:ascii="Times New Roman" w:hAnsi="Times New Roman"/>
                <w:b/>
                <w:bCs/>
              </w:rPr>
            </w:pPr>
            <w:r w:rsidRPr="00101ECC">
              <w:rPr>
                <w:rFonts w:ascii="Times New Roman" w:hAnsi="Times New Roman"/>
                <w:b/>
                <w:bCs/>
              </w:rPr>
              <w:t>В том числе практических занятий и лабораторных работ</w:t>
            </w:r>
          </w:p>
        </w:tc>
      </w:tr>
      <w:tr w:rsidR="00FB0DC8" w:rsidRPr="00101ECC" w14:paraId="3540257E" w14:textId="77777777" w:rsidTr="0014633A">
        <w:trPr>
          <w:trHeight w:val="23"/>
        </w:trPr>
        <w:tc>
          <w:tcPr>
            <w:tcW w:w="1691" w:type="pct"/>
            <w:vMerge/>
          </w:tcPr>
          <w:p w14:paraId="7435A28C" w14:textId="77777777" w:rsidR="00FB0DC8" w:rsidRPr="00101ECC" w:rsidRDefault="00FB0DC8" w:rsidP="0014633A">
            <w:pPr>
              <w:rPr>
                <w:rFonts w:ascii="Times New Roman" w:hAnsi="Times New Roman"/>
                <w:b/>
                <w:bCs/>
              </w:rPr>
            </w:pPr>
          </w:p>
        </w:tc>
        <w:tc>
          <w:tcPr>
            <w:tcW w:w="3309" w:type="pct"/>
          </w:tcPr>
          <w:p w14:paraId="48A9CD92" w14:textId="77777777" w:rsidR="00FB0DC8" w:rsidRPr="00101ECC" w:rsidRDefault="00FB0DC8" w:rsidP="004F3F8D">
            <w:pPr>
              <w:numPr>
                <w:ilvl w:val="0"/>
                <w:numId w:val="14"/>
              </w:numPr>
              <w:ind w:left="0" w:firstLine="0"/>
              <w:rPr>
                <w:rFonts w:ascii="Times New Roman" w:hAnsi="Times New Roman"/>
              </w:rPr>
            </w:pPr>
            <w:r w:rsidRPr="00101ECC">
              <w:rPr>
                <w:rFonts w:ascii="Times New Roman" w:hAnsi="Times New Roman"/>
              </w:rPr>
              <w:t>Лабораторная работа № 15 Измерение амплитудно-частотной характеристики электронного усилителя.</w:t>
            </w:r>
          </w:p>
        </w:tc>
      </w:tr>
      <w:tr w:rsidR="00FB0DC8" w:rsidRPr="00101ECC" w14:paraId="5E2CE023" w14:textId="77777777" w:rsidTr="0014633A">
        <w:trPr>
          <w:trHeight w:val="23"/>
        </w:trPr>
        <w:tc>
          <w:tcPr>
            <w:tcW w:w="1691" w:type="pct"/>
            <w:vMerge/>
          </w:tcPr>
          <w:p w14:paraId="78EB293D" w14:textId="77777777" w:rsidR="00FB0DC8" w:rsidRPr="00101ECC" w:rsidRDefault="00FB0DC8" w:rsidP="0014633A">
            <w:pPr>
              <w:rPr>
                <w:rFonts w:ascii="Times New Roman" w:hAnsi="Times New Roman"/>
                <w:b/>
                <w:bCs/>
              </w:rPr>
            </w:pPr>
          </w:p>
        </w:tc>
        <w:tc>
          <w:tcPr>
            <w:tcW w:w="3309" w:type="pct"/>
          </w:tcPr>
          <w:p w14:paraId="7099FA86" w14:textId="77777777" w:rsidR="00FB0DC8" w:rsidRPr="00101ECC" w:rsidRDefault="00FB0DC8" w:rsidP="0014633A">
            <w:pPr>
              <w:rPr>
                <w:rFonts w:ascii="Times New Roman" w:hAnsi="Times New Roman"/>
                <w:b/>
                <w:bCs/>
              </w:rPr>
            </w:pPr>
            <w:r w:rsidRPr="00101ECC">
              <w:rPr>
                <w:rFonts w:ascii="Times New Roman" w:hAnsi="Times New Roman"/>
                <w:b/>
                <w:bCs/>
              </w:rPr>
              <w:t>Самостоятельная работа обучающихся</w:t>
            </w:r>
          </w:p>
        </w:tc>
      </w:tr>
      <w:tr w:rsidR="00FB0DC8" w:rsidRPr="00101ECC" w14:paraId="556A5407" w14:textId="77777777" w:rsidTr="0014633A">
        <w:trPr>
          <w:trHeight w:val="23"/>
        </w:trPr>
        <w:tc>
          <w:tcPr>
            <w:tcW w:w="5000" w:type="pct"/>
            <w:gridSpan w:val="2"/>
          </w:tcPr>
          <w:p w14:paraId="7A9F897C" w14:textId="77777777" w:rsidR="00FB0DC8" w:rsidRPr="00101ECC" w:rsidRDefault="00FB0DC8" w:rsidP="0014633A">
            <w:pPr>
              <w:suppressAutoHyphens/>
              <w:rPr>
                <w:rFonts w:ascii="Times New Roman" w:hAnsi="Times New Roman"/>
                <w:b/>
              </w:rPr>
            </w:pPr>
            <w:r w:rsidRPr="00101ECC">
              <w:rPr>
                <w:rFonts w:ascii="Times New Roman" w:hAnsi="Times New Roman"/>
                <w:b/>
              </w:rPr>
              <w:t>Промежуточная аттестация</w:t>
            </w:r>
          </w:p>
        </w:tc>
      </w:tr>
      <w:tr w:rsidR="00FB0DC8" w:rsidRPr="00101ECC" w14:paraId="3FE25433" w14:textId="77777777" w:rsidTr="0014633A">
        <w:trPr>
          <w:trHeight w:val="23"/>
        </w:trPr>
        <w:tc>
          <w:tcPr>
            <w:tcW w:w="5000" w:type="pct"/>
            <w:gridSpan w:val="2"/>
          </w:tcPr>
          <w:p w14:paraId="6B2685A7" w14:textId="77777777" w:rsidR="00FB0DC8" w:rsidRPr="00101ECC" w:rsidRDefault="00FB0DC8" w:rsidP="0014633A">
            <w:pPr>
              <w:rPr>
                <w:rFonts w:ascii="Times New Roman" w:hAnsi="Times New Roman"/>
                <w:b/>
                <w:bCs/>
              </w:rPr>
            </w:pPr>
            <w:r w:rsidRPr="00101ECC">
              <w:rPr>
                <w:rFonts w:ascii="Times New Roman" w:hAnsi="Times New Roman"/>
                <w:b/>
                <w:bCs/>
              </w:rPr>
              <w:t xml:space="preserve">Всего: </w:t>
            </w:r>
            <w:r>
              <w:rPr>
                <w:rFonts w:ascii="Times New Roman" w:hAnsi="Times New Roman"/>
                <w:b/>
                <w:bCs/>
              </w:rPr>
              <w:t xml:space="preserve">62 </w:t>
            </w:r>
            <w:r w:rsidRPr="00101ECC">
              <w:rPr>
                <w:rFonts w:ascii="Times New Roman" w:hAnsi="Times New Roman"/>
                <w:b/>
                <w:bCs/>
              </w:rPr>
              <w:t>час</w:t>
            </w:r>
            <w:r>
              <w:rPr>
                <w:rFonts w:ascii="Times New Roman" w:hAnsi="Times New Roman"/>
                <w:b/>
                <w:bCs/>
              </w:rPr>
              <w:t>а</w:t>
            </w:r>
          </w:p>
        </w:tc>
      </w:tr>
      <w:bookmarkEnd w:id="231"/>
    </w:tbl>
    <w:p w14:paraId="68C4FE2B" w14:textId="77777777" w:rsidR="00FB0DC8" w:rsidRPr="00101ECC" w:rsidRDefault="00FB0DC8" w:rsidP="00FB0DC8">
      <w:pPr>
        <w:rPr>
          <w:rFonts w:ascii="Times New Roman" w:hAnsi="Times New Roman" w:cs="Times New Roman"/>
          <w:sz w:val="24"/>
          <w:szCs w:val="24"/>
        </w:rPr>
      </w:pPr>
    </w:p>
    <w:p w14:paraId="6857A90F" w14:textId="77777777" w:rsidR="00FB0DC8" w:rsidRPr="00101ECC" w:rsidRDefault="00FB0DC8" w:rsidP="00FB0DC8">
      <w:pPr>
        <w:rPr>
          <w:rFonts w:ascii="Times New Roman" w:hAnsi="Times New Roman" w:cs="Times New Roman"/>
          <w:sz w:val="24"/>
          <w:szCs w:val="24"/>
        </w:rPr>
      </w:pPr>
    </w:p>
    <w:p w14:paraId="05FDA4CE" w14:textId="77777777" w:rsidR="00FB0DC8" w:rsidRPr="00101ECC" w:rsidRDefault="00FB0DC8" w:rsidP="00FB0DC8">
      <w:pPr>
        <w:pStyle w:val="1f"/>
        <w:rPr>
          <w:rFonts w:ascii="Times New Roman" w:hAnsi="Times New Roman"/>
          <w:lang w:val="ru-RU"/>
        </w:rPr>
      </w:pPr>
      <w:bookmarkStart w:id="232" w:name="_Toc158389439"/>
      <w:bookmarkStart w:id="233" w:name="_Toc158393543"/>
      <w:bookmarkStart w:id="234" w:name="_Toc15839800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32"/>
      <w:bookmarkEnd w:id="233"/>
      <w:bookmarkEnd w:id="234"/>
    </w:p>
    <w:p w14:paraId="6EA82C14" w14:textId="77777777" w:rsidR="00FB0DC8" w:rsidRPr="00101ECC" w:rsidRDefault="00FB0DC8" w:rsidP="00FB0DC8">
      <w:pPr>
        <w:pStyle w:val="114"/>
        <w:rPr>
          <w:rFonts w:ascii="Times New Roman" w:hAnsi="Times New Roman"/>
        </w:rPr>
      </w:pPr>
      <w:bookmarkStart w:id="235" w:name="_Toc158389440"/>
      <w:bookmarkStart w:id="236" w:name="_Toc158393544"/>
      <w:bookmarkStart w:id="237" w:name="_Toc158398001"/>
      <w:r w:rsidRPr="00101ECC">
        <w:rPr>
          <w:rFonts w:ascii="Times New Roman" w:hAnsi="Times New Roman"/>
        </w:rPr>
        <w:t>3.1. Материально-техническое обеспечение</w:t>
      </w:r>
      <w:bookmarkEnd w:id="235"/>
      <w:bookmarkEnd w:id="236"/>
      <w:bookmarkEnd w:id="237"/>
    </w:p>
    <w:p w14:paraId="44AFF2C7" w14:textId="77777777" w:rsidR="00FB0DC8" w:rsidRDefault="00FB0DC8" w:rsidP="00FB0D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D018B58" w14:textId="77777777" w:rsidR="00FB0DC8" w:rsidRPr="00101ECC" w:rsidRDefault="00FB0DC8" w:rsidP="00FB0DC8"/>
    <w:p w14:paraId="2F4B7AA6" w14:textId="77777777" w:rsidR="00FB0DC8" w:rsidRPr="00101ECC" w:rsidRDefault="00FB0DC8" w:rsidP="00FB0DC8">
      <w:pPr>
        <w:pStyle w:val="114"/>
        <w:rPr>
          <w:rFonts w:ascii="Times New Roman" w:eastAsia="Times New Roman" w:hAnsi="Times New Roman"/>
        </w:rPr>
      </w:pPr>
      <w:bookmarkStart w:id="238" w:name="_Toc158389441"/>
      <w:bookmarkStart w:id="239" w:name="_Toc158393545"/>
      <w:bookmarkStart w:id="240" w:name="_Toc158398002"/>
      <w:r w:rsidRPr="00101ECC">
        <w:rPr>
          <w:rFonts w:ascii="Times New Roman" w:hAnsi="Times New Roman"/>
        </w:rPr>
        <w:t>3.2. Учебно-методическое обеспечение</w:t>
      </w:r>
      <w:bookmarkEnd w:id="238"/>
      <w:bookmarkEnd w:id="239"/>
      <w:bookmarkEnd w:id="240"/>
    </w:p>
    <w:p w14:paraId="7DACF74F" w14:textId="77777777" w:rsidR="00FB0DC8" w:rsidRPr="00101ECC" w:rsidRDefault="00FB0DC8" w:rsidP="00FB0DC8">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989D10" w14:textId="77777777" w:rsidR="00FB0DC8" w:rsidRPr="00101ECC" w:rsidRDefault="00FB0DC8" w:rsidP="00FB0DC8">
      <w:pPr>
        <w:pStyle w:val="a4"/>
        <w:spacing w:line="276" w:lineRule="auto"/>
        <w:ind w:left="0" w:firstLine="709"/>
        <w:jc w:val="both"/>
        <w:rPr>
          <w:rFonts w:ascii="Times New Roman" w:hAnsi="Times New Roman"/>
          <w:bCs/>
          <w:sz w:val="24"/>
          <w:szCs w:val="24"/>
        </w:rPr>
      </w:pPr>
    </w:p>
    <w:p w14:paraId="4CCE6952" w14:textId="77777777" w:rsidR="00FB0DC8" w:rsidRPr="00FB0DC8" w:rsidRDefault="00FB0DC8" w:rsidP="00FB0DC8">
      <w:pPr>
        <w:pStyle w:val="a4"/>
        <w:spacing w:line="276" w:lineRule="auto"/>
        <w:ind w:left="0" w:firstLine="709"/>
        <w:rPr>
          <w:rFonts w:ascii="Times New Roman" w:hAnsi="Times New Roman" w:cs="Times New Roman"/>
          <w:b/>
          <w:sz w:val="24"/>
          <w:szCs w:val="24"/>
        </w:rPr>
      </w:pPr>
      <w:r w:rsidRPr="00FB0DC8">
        <w:rPr>
          <w:rFonts w:ascii="Times New Roman" w:hAnsi="Times New Roman" w:cs="Times New Roman"/>
          <w:b/>
          <w:sz w:val="24"/>
          <w:szCs w:val="24"/>
        </w:rPr>
        <w:t>3.2.1. Основные печатные и/или электронные издания</w:t>
      </w:r>
    </w:p>
    <w:p w14:paraId="25AB4808"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Герасимова, Е. Б. Метрология, стандартизация и сертификация: учебное пособие / Е.Б. Герасимова, Б.И. Герасимов. — 2-е изд. — Москва: ФОРУМ: ИНФРА-М, 2024. — 224 с. — (Среднее профессиональное образование). - ISBN 978-5-00091-479-3. - Текст: электронный. - URL: https://znanium.ru/catalog/product/2139099</w:t>
      </w:r>
    </w:p>
    <w:p w14:paraId="36F71B32"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Кошевая, И. П. Метрология, стандартизация, сертификация: учебник / И.П. Кошевая, А.А. Канке. — Москва: ФОРУМ: ИНФРА-М, 2022. — 415 с. — (Среднее профессиональное образование). - ISBN 978-5-16-013572-4. - Текст: электронный. - URL: https://znanium.com/catalog/product/2037420</w:t>
      </w:r>
    </w:p>
    <w:p w14:paraId="40DB2129"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 xml:space="preserve">Радкевич, Я. М. Метрология, стандартизация и сертификация в 3 ч. Часть 1. Метрология: учебник для среднего профессионального образования / Я. М. Радкевич, А. Г. </w:t>
      </w:r>
      <w:proofErr w:type="spellStart"/>
      <w:r w:rsidRPr="00632BB1">
        <w:rPr>
          <w:rFonts w:ascii="Times New Roman" w:hAnsi="Times New Roman"/>
          <w:bCs/>
          <w:sz w:val="24"/>
          <w:szCs w:val="24"/>
        </w:rPr>
        <w:t>Схиртладзе</w:t>
      </w:r>
      <w:proofErr w:type="spellEnd"/>
      <w:r w:rsidRPr="00632BB1">
        <w:rPr>
          <w:rFonts w:ascii="Times New Roman" w:hAnsi="Times New Roman"/>
          <w:bCs/>
          <w:sz w:val="24"/>
          <w:szCs w:val="24"/>
        </w:rPr>
        <w:t xml:space="preserve">. — 5-е изд., </w:t>
      </w:r>
      <w:proofErr w:type="spellStart"/>
      <w:r w:rsidRPr="00632BB1">
        <w:rPr>
          <w:rFonts w:ascii="Times New Roman" w:hAnsi="Times New Roman"/>
          <w:bCs/>
          <w:sz w:val="24"/>
          <w:szCs w:val="24"/>
        </w:rPr>
        <w:t>перераб</w:t>
      </w:r>
      <w:proofErr w:type="spellEnd"/>
      <w:proofErr w:type="gramStart"/>
      <w:r w:rsidRPr="00632BB1">
        <w:rPr>
          <w:rFonts w:ascii="Times New Roman" w:hAnsi="Times New Roman"/>
          <w:bCs/>
          <w:sz w:val="24"/>
          <w:szCs w:val="24"/>
        </w:rPr>
        <w:t>.</w:t>
      </w:r>
      <w:proofErr w:type="gramEnd"/>
      <w:r w:rsidRPr="00632BB1">
        <w:rPr>
          <w:rFonts w:ascii="Times New Roman" w:hAnsi="Times New Roman"/>
          <w:bCs/>
          <w:sz w:val="24"/>
          <w:szCs w:val="24"/>
        </w:rPr>
        <w:t xml:space="preserve"> и доп. — Москва: Издательство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2024. — 235 с. — (Профессиональное образование). — ISBN 978-5-534-10236-9. — Текст: электронный // Образовательная платформа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[сайт]. — URL: https://urait.ru/bcode/542014</w:t>
      </w:r>
    </w:p>
    <w:p w14:paraId="3193ED20"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 xml:space="preserve">Радкевич, Я. М. Метрология, стандартизация и сертификация в 3 ч. Часть 2. Стандартизация: учебник для среднего профессионального образования / Я. М. Радкевич, А. Г. </w:t>
      </w:r>
      <w:proofErr w:type="spellStart"/>
      <w:r w:rsidRPr="00632BB1">
        <w:rPr>
          <w:rFonts w:ascii="Times New Roman" w:hAnsi="Times New Roman"/>
          <w:bCs/>
          <w:sz w:val="24"/>
          <w:szCs w:val="24"/>
        </w:rPr>
        <w:t>Схиртладзе</w:t>
      </w:r>
      <w:proofErr w:type="spellEnd"/>
      <w:r w:rsidRPr="00632BB1">
        <w:rPr>
          <w:rFonts w:ascii="Times New Roman" w:hAnsi="Times New Roman"/>
          <w:bCs/>
          <w:sz w:val="24"/>
          <w:szCs w:val="24"/>
        </w:rPr>
        <w:t xml:space="preserve">. — 5-е изд., </w:t>
      </w:r>
      <w:proofErr w:type="spellStart"/>
      <w:r w:rsidRPr="00632BB1">
        <w:rPr>
          <w:rFonts w:ascii="Times New Roman" w:hAnsi="Times New Roman"/>
          <w:bCs/>
          <w:sz w:val="24"/>
          <w:szCs w:val="24"/>
        </w:rPr>
        <w:t>перераб</w:t>
      </w:r>
      <w:proofErr w:type="spellEnd"/>
      <w:proofErr w:type="gramStart"/>
      <w:r w:rsidRPr="00632BB1">
        <w:rPr>
          <w:rFonts w:ascii="Times New Roman" w:hAnsi="Times New Roman"/>
          <w:bCs/>
          <w:sz w:val="24"/>
          <w:szCs w:val="24"/>
        </w:rPr>
        <w:t>.</w:t>
      </w:r>
      <w:proofErr w:type="gramEnd"/>
      <w:r w:rsidRPr="00632BB1">
        <w:rPr>
          <w:rFonts w:ascii="Times New Roman" w:hAnsi="Times New Roman"/>
          <w:bCs/>
          <w:sz w:val="24"/>
          <w:szCs w:val="24"/>
        </w:rPr>
        <w:t xml:space="preserve"> и доп. — Москва: Издательство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2024. — 481 с. — (Профессиональное образование). — ISBN 978-5-534-10238-3. — Текст: электронный // Образовательная платформа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[сайт]. — URL: https://urait.ru/bcode/542015</w:t>
      </w:r>
    </w:p>
    <w:p w14:paraId="12FCA631"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 xml:space="preserve">Радкевич, Я. М. Метрология, стандартизация и сертификация в 3 ч. Часть 3. Сертификация: учебник для среднего профессионального образования / Я. М. Радкевич, А. Г. </w:t>
      </w:r>
      <w:proofErr w:type="spellStart"/>
      <w:r w:rsidRPr="00632BB1">
        <w:rPr>
          <w:rFonts w:ascii="Times New Roman" w:hAnsi="Times New Roman"/>
          <w:bCs/>
          <w:sz w:val="24"/>
          <w:szCs w:val="24"/>
        </w:rPr>
        <w:t>Схиртладзе</w:t>
      </w:r>
      <w:proofErr w:type="spellEnd"/>
      <w:r w:rsidRPr="00632BB1">
        <w:rPr>
          <w:rFonts w:ascii="Times New Roman" w:hAnsi="Times New Roman"/>
          <w:bCs/>
          <w:sz w:val="24"/>
          <w:szCs w:val="24"/>
        </w:rPr>
        <w:t xml:space="preserve">. — 5-е изд., </w:t>
      </w:r>
      <w:proofErr w:type="spellStart"/>
      <w:r w:rsidRPr="00632BB1">
        <w:rPr>
          <w:rFonts w:ascii="Times New Roman" w:hAnsi="Times New Roman"/>
          <w:bCs/>
          <w:sz w:val="24"/>
          <w:szCs w:val="24"/>
        </w:rPr>
        <w:t>перераб</w:t>
      </w:r>
      <w:proofErr w:type="spellEnd"/>
      <w:proofErr w:type="gramStart"/>
      <w:r w:rsidRPr="00632BB1">
        <w:rPr>
          <w:rFonts w:ascii="Times New Roman" w:hAnsi="Times New Roman"/>
          <w:bCs/>
          <w:sz w:val="24"/>
          <w:szCs w:val="24"/>
        </w:rPr>
        <w:t>.</w:t>
      </w:r>
      <w:proofErr w:type="gramEnd"/>
      <w:r w:rsidRPr="00632BB1">
        <w:rPr>
          <w:rFonts w:ascii="Times New Roman" w:hAnsi="Times New Roman"/>
          <w:bCs/>
          <w:sz w:val="24"/>
          <w:szCs w:val="24"/>
        </w:rPr>
        <w:t xml:space="preserve"> и доп. — Москва: Издательство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2023. — 132 с. — </w:t>
      </w:r>
      <w:r w:rsidRPr="00632BB1">
        <w:rPr>
          <w:rFonts w:ascii="Times New Roman" w:hAnsi="Times New Roman"/>
          <w:bCs/>
          <w:sz w:val="24"/>
          <w:szCs w:val="24"/>
        </w:rPr>
        <w:lastRenderedPageBreak/>
        <w:t xml:space="preserve">(Профессиональное образование). — ISBN 978-5-534-10239-0. — Текст: электронный // Образовательная платформа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[сайт]. — URL: https://urait.ru/bcode/517659</w:t>
      </w:r>
    </w:p>
    <w:p w14:paraId="018056CF"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 xml:space="preserve">Сергеев, А. Г. Метрология: учебник и практикум для среднего профессионального образования / А. Г. Сергеев. — 4-е изд., </w:t>
      </w:r>
      <w:proofErr w:type="spellStart"/>
      <w:r w:rsidRPr="00632BB1">
        <w:rPr>
          <w:rFonts w:ascii="Times New Roman" w:hAnsi="Times New Roman"/>
          <w:bCs/>
          <w:sz w:val="24"/>
          <w:szCs w:val="24"/>
        </w:rPr>
        <w:t>перераб</w:t>
      </w:r>
      <w:proofErr w:type="spellEnd"/>
      <w:proofErr w:type="gramStart"/>
      <w:r w:rsidRPr="00632BB1">
        <w:rPr>
          <w:rFonts w:ascii="Times New Roman" w:hAnsi="Times New Roman"/>
          <w:bCs/>
          <w:sz w:val="24"/>
          <w:szCs w:val="24"/>
        </w:rPr>
        <w:t>.</w:t>
      </w:r>
      <w:proofErr w:type="gramEnd"/>
      <w:r w:rsidRPr="00632BB1">
        <w:rPr>
          <w:rFonts w:ascii="Times New Roman" w:hAnsi="Times New Roman"/>
          <w:bCs/>
          <w:sz w:val="24"/>
          <w:szCs w:val="24"/>
        </w:rPr>
        <w:t xml:space="preserve"> и доп. — Москва: Издательство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2023. — 391 с. — (Профессиональное образование). — ISBN 978-5-534-16327-8. — Текст: электронный // Образовательная платформа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[сайт]. — URL: https://urait.ru/bcode/530812</w:t>
      </w:r>
    </w:p>
    <w:p w14:paraId="338EEEBC"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 xml:space="preserve">Шишмарёв, В. Ю.  Технические измерения и приборы: учебник для среднего профессионального образования / В. Ю. Шишмарёв. — 3-е изд., </w:t>
      </w:r>
      <w:proofErr w:type="spellStart"/>
      <w:r w:rsidRPr="00632BB1">
        <w:rPr>
          <w:rFonts w:ascii="Times New Roman" w:hAnsi="Times New Roman"/>
          <w:bCs/>
          <w:sz w:val="24"/>
          <w:szCs w:val="24"/>
        </w:rPr>
        <w:t>перераб</w:t>
      </w:r>
      <w:proofErr w:type="spellEnd"/>
      <w:proofErr w:type="gramStart"/>
      <w:r w:rsidRPr="00632BB1">
        <w:rPr>
          <w:rFonts w:ascii="Times New Roman" w:hAnsi="Times New Roman"/>
          <w:bCs/>
          <w:sz w:val="24"/>
          <w:szCs w:val="24"/>
        </w:rPr>
        <w:t>.</w:t>
      </w:r>
      <w:proofErr w:type="gramEnd"/>
      <w:r w:rsidRPr="00632BB1">
        <w:rPr>
          <w:rFonts w:ascii="Times New Roman" w:hAnsi="Times New Roman"/>
          <w:bCs/>
          <w:sz w:val="24"/>
          <w:szCs w:val="24"/>
        </w:rPr>
        <w:t xml:space="preserve"> и доп. — Москва: Издательство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2024. — 377 с. — (Профессиональное образование). — ISBN 978-5-534-11997-8. — Текст: электронный // Образовательная платформа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[сайт]. — URL: https://urait.ru/bcode/542299</w:t>
      </w:r>
    </w:p>
    <w:p w14:paraId="0D696A3C"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 xml:space="preserve">Шишмарёв, В. Ю.  </w:t>
      </w:r>
      <w:proofErr w:type="spellStart"/>
      <w:r w:rsidRPr="00632BB1">
        <w:rPr>
          <w:rFonts w:ascii="Times New Roman" w:hAnsi="Times New Roman"/>
          <w:bCs/>
          <w:sz w:val="24"/>
          <w:szCs w:val="24"/>
        </w:rPr>
        <w:t>Электрорадиоизмерения</w:t>
      </w:r>
      <w:proofErr w:type="spellEnd"/>
      <w:r w:rsidRPr="00632BB1">
        <w:rPr>
          <w:rFonts w:ascii="Times New Roman" w:hAnsi="Times New Roman"/>
          <w:bCs/>
          <w:sz w:val="24"/>
          <w:szCs w:val="24"/>
        </w:rPr>
        <w:t>: учебник для среднего профессионального образования / В. Ю. Шишмарёв, В. И. </w:t>
      </w:r>
      <w:proofErr w:type="spellStart"/>
      <w:r w:rsidRPr="00632BB1">
        <w:rPr>
          <w:rFonts w:ascii="Times New Roman" w:hAnsi="Times New Roman"/>
          <w:bCs/>
          <w:sz w:val="24"/>
          <w:szCs w:val="24"/>
        </w:rPr>
        <w:t>Шанин</w:t>
      </w:r>
      <w:proofErr w:type="spellEnd"/>
      <w:r w:rsidRPr="00632BB1">
        <w:rPr>
          <w:rFonts w:ascii="Times New Roman" w:hAnsi="Times New Roman"/>
          <w:bCs/>
          <w:sz w:val="24"/>
          <w:szCs w:val="24"/>
        </w:rPr>
        <w:t xml:space="preserve">. — 3-е изд., искр, и доп. — Москва: Издательство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2024. — 345 с. — (Профессиональное образование). — ISBN 978-5-534-08586-0. — Текст: электронный // Образовательная платформа </w:t>
      </w:r>
      <w:proofErr w:type="spellStart"/>
      <w:r w:rsidRPr="00632BB1">
        <w:rPr>
          <w:rFonts w:ascii="Times New Roman" w:hAnsi="Times New Roman"/>
          <w:bCs/>
          <w:sz w:val="24"/>
          <w:szCs w:val="24"/>
        </w:rPr>
        <w:t>Юрайт</w:t>
      </w:r>
      <w:proofErr w:type="spellEnd"/>
      <w:r w:rsidRPr="00632BB1">
        <w:rPr>
          <w:rFonts w:ascii="Times New Roman" w:hAnsi="Times New Roman"/>
          <w:bCs/>
          <w:sz w:val="24"/>
          <w:szCs w:val="24"/>
        </w:rPr>
        <w:t xml:space="preserve"> [сайт]. — URL: https://urait.ru/bcode/539899</w:t>
      </w:r>
    </w:p>
    <w:p w14:paraId="201D26CD" w14:textId="77777777" w:rsidR="00FB0DC8" w:rsidRPr="00632BB1" w:rsidRDefault="00FB0DC8" w:rsidP="004F3F8D">
      <w:pPr>
        <w:pStyle w:val="a4"/>
        <w:numPr>
          <w:ilvl w:val="0"/>
          <w:numId w:val="19"/>
        </w:numPr>
        <w:suppressAutoHyphens/>
        <w:spacing w:line="276" w:lineRule="auto"/>
        <w:ind w:left="0" w:firstLine="567"/>
        <w:rPr>
          <w:rFonts w:ascii="Times New Roman" w:hAnsi="Times New Roman"/>
          <w:bCs/>
          <w:sz w:val="24"/>
          <w:szCs w:val="24"/>
        </w:rPr>
      </w:pPr>
      <w:r w:rsidRPr="00632BB1">
        <w:rPr>
          <w:rFonts w:ascii="Times New Roman" w:hAnsi="Times New Roman"/>
          <w:bCs/>
          <w:sz w:val="24"/>
          <w:szCs w:val="24"/>
        </w:rPr>
        <w:t xml:space="preserve">Юрасова, Н. В. Метрология и технические измерения. Лабораторный практикум / Н. В. Юрасова, Т. В. Полякова, В. М. </w:t>
      </w:r>
      <w:proofErr w:type="spellStart"/>
      <w:r w:rsidRPr="00632BB1">
        <w:rPr>
          <w:rFonts w:ascii="Times New Roman" w:hAnsi="Times New Roman"/>
          <w:bCs/>
          <w:sz w:val="24"/>
          <w:szCs w:val="24"/>
        </w:rPr>
        <w:t>Кишуров</w:t>
      </w:r>
      <w:proofErr w:type="spellEnd"/>
      <w:r w:rsidRPr="00632BB1">
        <w:rPr>
          <w:rFonts w:ascii="Times New Roman" w:hAnsi="Times New Roman"/>
          <w:bCs/>
          <w:sz w:val="24"/>
          <w:szCs w:val="24"/>
        </w:rPr>
        <w:t xml:space="preserve">. — 3-е изд., стер. — Санкт-Петербург: Лань, 2022. — 188 с. — ISBN 978-5-8114-9998-4. — Текст: электронный // Лань: электронно-библиотечная система. — URL: </w:t>
      </w:r>
      <w:hyperlink r:id="rId27" w:history="1">
        <w:r w:rsidRPr="00632BB1">
          <w:rPr>
            <w:rStyle w:val="af0"/>
            <w:rFonts w:ascii="Times New Roman" w:hAnsi="Times New Roman"/>
            <w:bCs/>
            <w:sz w:val="24"/>
            <w:szCs w:val="24"/>
          </w:rPr>
          <w:t>https://e.lanbook.com/book/202199</w:t>
        </w:r>
      </w:hyperlink>
    </w:p>
    <w:p w14:paraId="19663BA3" w14:textId="77777777" w:rsidR="00FB0DC8" w:rsidRDefault="00FB0DC8" w:rsidP="00FB0DC8">
      <w:pPr>
        <w:tabs>
          <w:tab w:val="left" w:pos="1134"/>
        </w:tabs>
        <w:spacing w:line="276" w:lineRule="auto"/>
        <w:ind w:left="709"/>
        <w:contextualSpacing/>
        <w:jc w:val="both"/>
        <w:rPr>
          <w:rFonts w:ascii="Times New Roman" w:hAnsi="Times New Roman"/>
          <w:noProof/>
          <w:sz w:val="24"/>
          <w:szCs w:val="24"/>
        </w:rPr>
      </w:pPr>
      <w:bookmarkStart w:id="241" w:name="_Toc158389442"/>
      <w:bookmarkStart w:id="242" w:name="_Toc158393546"/>
      <w:bookmarkStart w:id="243" w:name="_Toc158398003"/>
    </w:p>
    <w:p w14:paraId="125D90A2" w14:textId="77777777" w:rsidR="004A4292" w:rsidRPr="00101ECC" w:rsidRDefault="004A4292" w:rsidP="00FB0DC8">
      <w:pPr>
        <w:tabs>
          <w:tab w:val="left" w:pos="1134"/>
        </w:tabs>
        <w:spacing w:line="276" w:lineRule="auto"/>
        <w:ind w:left="709"/>
        <w:contextualSpacing/>
        <w:jc w:val="both"/>
        <w:rPr>
          <w:rFonts w:ascii="Times New Roman" w:hAnsi="Times New Roman"/>
          <w:noProof/>
          <w:sz w:val="24"/>
          <w:szCs w:val="24"/>
        </w:rPr>
      </w:pPr>
    </w:p>
    <w:p w14:paraId="020A9E0B" w14:textId="77777777" w:rsidR="00FB0DC8" w:rsidRPr="00101ECC" w:rsidRDefault="00FB0DC8" w:rsidP="00FB0DC8">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41"/>
      <w:bookmarkEnd w:id="242"/>
      <w:bookmarkEnd w:id="24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FB0DC8" w:rsidRPr="00101ECC" w14:paraId="6A28D898" w14:textId="77777777" w:rsidTr="0014633A">
        <w:trPr>
          <w:trHeight w:val="20"/>
        </w:trPr>
        <w:tc>
          <w:tcPr>
            <w:tcW w:w="1495" w:type="pct"/>
            <w:vAlign w:val="center"/>
          </w:tcPr>
          <w:p w14:paraId="6C5DC234"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vAlign w:val="center"/>
          </w:tcPr>
          <w:p w14:paraId="63F041E9"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vAlign w:val="center"/>
          </w:tcPr>
          <w:p w14:paraId="131D67EE"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FB0DC8" w:rsidRPr="00101ECC" w14:paraId="16607F4D" w14:textId="77777777" w:rsidTr="0014633A">
        <w:trPr>
          <w:trHeight w:val="20"/>
        </w:trPr>
        <w:tc>
          <w:tcPr>
            <w:tcW w:w="1495" w:type="pct"/>
          </w:tcPr>
          <w:p w14:paraId="3C0A35D5" w14:textId="77777777" w:rsidR="00FB0DC8" w:rsidRPr="00101ECC" w:rsidRDefault="00FB0DC8" w:rsidP="004A4292">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6EBFF475"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основных понятий метрологии, стандартизации, сертификации и документации систем стандартов качества;</w:t>
            </w:r>
          </w:p>
          <w:p w14:paraId="551222AA"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основных положений систем (комплексов) общетехнических и организационно-методических стандартов;</w:t>
            </w:r>
          </w:p>
          <w:p w14:paraId="33C8BED5"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терминологии и единицы измерения величин в соответствии с действующими стандартами и международной системой единиц СИ;</w:t>
            </w:r>
          </w:p>
          <w:p w14:paraId="374DBA83"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lastRenderedPageBreak/>
              <w:t>принципы действия основных электроизмерительных приборов и устройств;</w:t>
            </w:r>
          </w:p>
          <w:p w14:paraId="3BF8F1DB"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основных методов измерения электрических и радиотехнических величин.</w:t>
            </w:r>
          </w:p>
        </w:tc>
        <w:tc>
          <w:tcPr>
            <w:tcW w:w="1495" w:type="pct"/>
          </w:tcPr>
          <w:p w14:paraId="58633639" w14:textId="77777777" w:rsidR="00FB0DC8" w:rsidRPr="00101ECC" w:rsidRDefault="00FB0DC8" w:rsidP="0014633A">
            <w:pPr>
              <w:rPr>
                <w:rFonts w:ascii="Times New Roman" w:eastAsia="Calibri" w:hAnsi="Times New Roman"/>
                <w:sz w:val="24"/>
                <w:szCs w:val="24"/>
              </w:rPr>
            </w:pPr>
            <w:r w:rsidRPr="00101ECC">
              <w:rPr>
                <w:rFonts w:ascii="Times New Roman" w:hAnsi="Times New Roman" w:cs="Times New Roman"/>
                <w:bCs/>
                <w:sz w:val="24"/>
                <w:szCs w:val="24"/>
              </w:rPr>
              <w:lastRenderedPageBreak/>
              <w:t xml:space="preserve">Демонстрирует </w:t>
            </w:r>
            <w:r w:rsidRPr="00101ECC">
              <w:rPr>
                <w:rFonts w:ascii="Times New Roman" w:eastAsia="Calibri" w:hAnsi="Times New Roman"/>
                <w:sz w:val="24"/>
                <w:szCs w:val="24"/>
              </w:rPr>
              <w:t>точность толкования понятий метрологии, стандартизации и сертификации;</w:t>
            </w:r>
          </w:p>
          <w:p w14:paraId="71241679" w14:textId="77777777" w:rsidR="00FB0DC8" w:rsidRPr="00101ECC" w:rsidRDefault="00FB0DC8" w:rsidP="0014633A">
            <w:pPr>
              <w:rPr>
                <w:rFonts w:ascii="Times New Roman" w:eastAsia="Calibri" w:hAnsi="Times New Roman"/>
                <w:sz w:val="24"/>
                <w:szCs w:val="24"/>
              </w:rPr>
            </w:pPr>
            <w:r w:rsidRPr="00101ECC">
              <w:rPr>
                <w:rFonts w:ascii="Times New Roman" w:eastAsia="Calibri" w:hAnsi="Times New Roman"/>
                <w:sz w:val="24"/>
                <w:szCs w:val="24"/>
              </w:rPr>
              <w:t>грамотность использования документации систем стандартов качества; точность толкования основных положений систем (комплексов) общетехнических и организационно-методических стандартов;</w:t>
            </w:r>
          </w:p>
          <w:p w14:paraId="107F2422" w14:textId="77777777" w:rsidR="00FB0DC8" w:rsidRPr="00101ECC" w:rsidRDefault="00FB0DC8" w:rsidP="0014633A">
            <w:pPr>
              <w:suppressAutoHyphens/>
              <w:spacing w:line="276" w:lineRule="auto"/>
              <w:contextualSpacing/>
              <w:rPr>
                <w:rFonts w:ascii="Times New Roman" w:hAnsi="Times New Roman" w:cs="Times New Roman"/>
                <w:sz w:val="24"/>
                <w:szCs w:val="24"/>
              </w:rPr>
            </w:pPr>
            <w:r w:rsidRPr="00101ECC">
              <w:rPr>
                <w:rFonts w:ascii="Times New Roman" w:eastAsia="Calibri" w:hAnsi="Times New Roman"/>
                <w:sz w:val="24"/>
                <w:szCs w:val="24"/>
              </w:rPr>
              <w:t>обоснованность и эффективность выбора основных методов измерения электрических и радиотехнических величин.</w:t>
            </w:r>
            <w:r w:rsidRPr="00101ECC">
              <w:rPr>
                <w:rFonts w:ascii="Times New Roman" w:hAnsi="Times New Roman"/>
                <w:bCs/>
                <w:noProof/>
                <w:sz w:val="24"/>
                <w:szCs w:val="24"/>
              </w:rPr>
              <w:t>;</w:t>
            </w:r>
          </w:p>
        </w:tc>
        <w:tc>
          <w:tcPr>
            <w:tcW w:w="1495" w:type="pct"/>
          </w:tcPr>
          <w:p w14:paraId="7899EFB5" w14:textId="77777777" w:rsidR="00FB0DC8" w:rsidRPr="00101ECC" w:rsidRDefault="00FB0DC8" w:rsidP="0014633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448DFE45" w14:textId="77777777" w:rsidR="00FB0DC8" w:rsidRPr="00101ECC" w:rsidRDefault="00FB0DC8" w:rsidP="0014633A">
            <w:pPr>
              <w:suppressAutoHyphens/>
              <w:spacing w:line="276" w:lineRule="auto"/>
              <w:contextualSpacing/>
              <w:rPr>
                <w:rFonts w:ascii="Times New Roman" w:hAnsi="Times New Roman" w:cs="Times New Roman"/>
                <w:sz w:val="24"/>
                <w:szCs w:val="24"/>
              </w:rPr>
            </w:pPr>
          </w:p>
        </w:tc>
      </w:tr>
      <w:tr w:rsidR="00FB0DC8" w:rsidRPr="00101ECC" w14:paraId="59533573" w14:textId="77777777" w:rsidTr="0014633A">
        <w:trPr>
          <w:trHeight w:val="20"/>
        </w:trPr>
        <w:tc>
          <w:tcPr>
            <w:tcW w:w="1495" w:type="pct"/>
          </w:tcPr>
          <w:p w14:paraId="0F006579" w14:textId="77777777" w:rsidR="00FB0DC8" w:rsidRPr="00101ECC" w:rsidRDefault="00FB0DC8" w:rsidP="004A4292">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1D4184C9"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применять требования нормативных правовых актов к основным видам продукции (услуг) и процессов;</w:t>
            </w:r>
          </w:p>
          <w:p w14:paraId="758FE4D7"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пользоваться контрольно-испытательной и измерительной аппаратурой;</w:t>
            </w:r>
          </w:p>
          <w:p w14:paraId="2C4AF36F"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измерять с заданной точностью различные электрические и радиотехнические величины;</w:t>
            </w:r>
          </w:p>
          <w:p w14:paraId="5269AF62"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выбирать преобразователи для проведения электрических и радиотехнических измерений;</w:t>
            </w:r>
          </w:p>
          <w:p w14:paraId="3B7A1613"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выбирать методы и схемы для проведения электротехнических и радиотехнических измерений;</w:t>
            </w:r>
          </w:p>
          <w:p w14:paraId="55AD97B7"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 xml:space="preserve">проводить анализ формы и параметров сигналов; </w:t>
            </w:r>
          </w:p>
          <w:p w14:paraId="7FA225E3" w14:textId="77777777" w:rsidR="00FB0DC8" w:rsidRPr="00101ECC" w:rsidRDefault="00FB0DC8" w:rsidP="004A4292">
            <w:pPr>
              <w:numPr>
                <w:ilvl w:val="0"/>
                <w:numId w:val="4"/>
              </w:numPr>
              <w:spacing w:line="276" w:lineRule="auto"/>
              <w:ind w:left="0" w:firstLine="0"/>
              <w:contextualSpacing/>
              <w:rPr>
                <w:rFonts w:ascii="Times New Roman" w:hAnsi="Times New Roman"/>
                <w:bCs/>
                <w:noProof/>
                <w:sz w:val="24"/>
                <w:szCs w:val="24"/>
              </w:rPr>
            </w:pPr>
            <w:r w:rsidRPr="00101ECC">
              <w:rPr>
                <w:rFonts w:ascii="Times New Roman" w:hAnsi="Times New Roman"/>
                <w:bCs/>
                <w:noProof/>
                <w:sz w:val="24"/>
                <w:szCs w:val="24"/>
              </w:rPr>
              <w:t>строить амплитудно-частотные характеристики цепей</w:t>
            </w:r>
          </w:p>
        </w:tc>
        <w:tc>
          <w:tcPr>
            <w:tcW w:w="1495" w:type="pct"/>
          </w:tcPr>
          <w:p w14:paraId="0A947093" w14:textId="77777777" w:rsidR="00FB0DC8" w:rsidRPr="00101ECC" w:rsidRDefault="00FB0DC8" w:rsidP="004F3F8D">
            <w:pPr>
              <w:numPr>
                <w:ilvl w:val="0"/>
                <w:numId w:val="17"/>
              </w:numPr>
              <w:ind w:left="0" w:firstLine="0"/>
              <w:jc w:val="both"/>
              <w:rPr>
                <w:rFonts w:ascii="Times New Roman" w:eastAsia="Calibri" w:hAnsi="Times New Roman"/>
                <w:sz w:val="24"/>
                <w:szCs w:val="24"/>
              </w:rPr>
            </w:pPr>
            <w:r w:rsidRPr="00101ECC">
              <w:rPr>
                <w:rFonts w:ascii="Times New Roman" w:hAnsi="Times New Roman" w:cs="Times New Roman"/>
                <w:bCs/>
                <w:sz w:val="24"/>
                <w:szCs w:val="24"/>
              </w:rPr>
              <w:t xml:space="preserve">Демонстрирует умения </w:t>
            </w:r>
            <w:r w:rsidRPr="00101ECC">
              <w:rPr>
                <w:rFonts w:ascii="Times New Roman" w:eastAsia="Calibri" w:hAnsi="Times New Roman"/>
                <w:sz w:val="24"/>
                <w:szCs w:val="24"/>
              </w:rPr>
              <w:t>обоснованно использовать нормативные правовые акты к основным видам продукции (услуг) и процессов;</w:t>
            </w:r>
          </w:p>
          <w:p w14:paraId="7BAF7BA9" w14:textId="77777777" w:rsidR="00FB0DC8" w:rsidRPr="00101ECC" w:rsidRDefault="00FB0DC8" w:rsidP="004F3F8D">
            <w:pPr>
              <w:numPr>
                <w:ilvl w:val="0"/>
                <w:numId w:val="17"/>
              </w:numPr>
              <w:ind w:left="0" w:firstLine="0"/>
              <w:jc w:val="both"/>
              <w:rPr>
                <w:rFonts w:ascii="Times New Roman" w:eastAsia="Calibri" w:hAnsi="Times New Roman"/>
                <w:sz w:val="24"/>
                <w:szCs w:val="24"/>
              </w:rPr>
            </w:pPr>
            <w:r w:rsidRPr="00101ECC">
              <w:rPr>
                <w:rFonts w:ascii="Times New Roman" w:eastAsia="Calibri" w:hAnsi="Times New Roman"/>
                <w:sz w:val="24"/>
                <w:szCs w:val="24"/>
              </w:rPr>
              <w:t>грамотно использовать контрольно-испытательную и измерительную аппаратуры;</w:t>
            </w:r>
          </w:p>
          <w:p w14:paraId="1627EE72" w14:textId="77777777" w:rsidR="00FB0DC8" w:rsidRPr="00101ECC" w:rsidRDefault="00FB0DC8" w:rsidP="004F3F8D">
            <w:pPr>
              <w:numPr>
                <w:ilvl w:val="0"/>
                <w:numId w:val="17"/>
              </w:numPr>
              <w:tabs>
                <w:tab w:val="left" w:pos="342"/>
              </w:tabs>
              <w:ind w:left="0" w:firstLine="0"/>
              <w:jc w:val="both"/>
              <w:rPr>
                <w:rFonts w:ascii="Times New Roman" w:hAnsi="Times New Roman"/>
                <w:bCs/>
                <w:sz w:val="24"/>
                <w:szCs w:val="24"/>
              </w:rPr>
            </w:pPr>
            <w:r w:rsidRPr="00101ECC">
              <w:rPr>
                <w:rFonts w:ascii="Times New Roman" w:eastAsia="Calibri" w:hAnsi="Times New Roman"/>
                <w:sz w:val="24"/>
                <w:szCs w:val="24"/>
              </w:rPr>
              <w:t xml:space="preserve">точность измерений различных электрических и радиотехнических величин; </w:t>
            </w:r>
          </w:p>
          <w:p w14:paraId="14F33C32" w14:textId="77777777" w:rsidR="00FB0DC8" w:rsidRPr="00101ECC" w:rsidRDefault="00FB0DC8" w:rsidP="004F3F8D">
            <w:pPr>
              <w:numPr>
                <w:ilvl w:val="0"/>
                <w:numId w:val="16"/>
              </w:numPr>
              <w:tabs>
                <w:tab w:val="left" w:pos="396"/>
              </w:tabs>
              <w:suppressAutoHyphens/>
              <w:ind w:left="0" w:firstLine="0"/>
              <w:jc w:val="both"/>
              <w:rPr>
                <w:rFonts w:ascii="Times New Roman" w:hAnsi="Times New Roman"/>
                <w:sz w:val="24"/>
                <w:szCs w:val="24"/>
              </w:rPr>
            </w:pPr>
            <w:r w:rsidRPr="00101ECC">
              <w:rPr>
                <w:rFonts w:ascii="Times New Roman" w:eastAsia="Calibri" w:hAnsi="Times New Roman"/>
                <w:sz w:val="24"/>
                <w:szCs w:val="24"/>
              </w:rPr>
              <w:t>грамотно</w:t>
            </w:r>
            <w:r w:rsidRPr="00101ECC">
              <w:rPr>
                <w:rFonts w:ascii="Times New Roman" w:hAnsi="Times New Roman"/>
                <w:sz w:val="24"/>
                <w:szCs w:val="24"/>
              </w:rPr>
              <w:t xml:space="preserve"> выбирать преобразователи для проведения электрических и радиотехнических измерений;</w:t>
            </w:r>
          </w:p>
          <w:p w14:paraId="52590728" w14:textId="77777777" w:rsidR="00FB0DC8" w:rsidRPr="00101ECC" w:rsidRDefault="00FB0DC8" w:rsidP="004F3F8D">
            <w:pPr>
              <w:numPr>
                <w:ilvl w:val="0"/>
                <w:numId w:val="16"/>
              </w:numPr>
              <w:tabs>
                <w:tab w:val="left" w:pos="396"/>
              </w:tabs>
              <w:suppressAutoHyphens/>
              <w:ind w:left="0" w:firstLine="0"/>
              <w:jc w:val="both"/>
              <w:rPr>
                <w:rFonts w:ascii="Times New Roman" w:hAnsi="Times New Roman"/>
                <w:sz w:val="24"/>
                <w:szCs w:val="24"/>
              </w:rPr>
            </w:pPr>
            <w:r w:rsidRPr="00101ECC">
              <w:rPr>
                <w:rFonts w:ascii="Times New Roman" w:eastAsia="Calibri" w:hAnsi="Times New Roman"/>
                <w:sz w:val="24"/>
                <w:szCs w:val="24"/>
              </w:rPr>
              <w:t>грамотно</w:t>
            </w:r>
            <w:r w:rsidRPr="00101ECC">
              <w:rPr>
                <w:rFonts w:ascii="Times New Roman" w:hAnsi="Times New Roman"/>
                <w:sz w:val="24"/>
                <w:szCs w:val="24"/>
              </w:rPr>
              <w:t xml:space="preserve"> выбирать методы и схемы для проведения электротехнических и радиотехнических измерений;</w:t>
            </w:r>
          </w:p>
          <w:p w14:paraId="3C745DD3" w14:textId="77777777" w:rsidR="00FB0DC8" w:rsidRPr="00101ECC" w:rsidRDefault="00FB0DC8" w:rsidP="004F3F8D">
            <w:pPr>
              <w:numPr>
                <w:ilvl w:val="0"/>
                <w:numId w:val="16"/>
              </w:numPr>
              <w:tabs>
                <w:tab w:val="left" w:pos="396"/>
              </w:tabs>
              <w:suppressAutoHyphens/>
              <w:ind w:left="0" w:firstLine="0"/>
              <w:jc w:val="both"/>
              <w:rPr>
                <w:rFonts w:ascii="Times New Roman" w:hAnsi="Times New Roman"/>
                <w:sz w:val="24"/>
                <w:szCs w:val="24"/>
              </w:rPr>
            </w:pPr>
            <w:r w:rsidRPr="00101ECC">
              <w:rPr>
                <w:rFonts w:ascii="Times New Roman" w:eastAsia="Calibri" w:hAnsi="Times New Roman"/>
                <w:sz w:val="24"/>
                <w:szCs w:val="24"/>
              </w:rPr>
              <w:t>грамотно проводить</w:t>
            </w:r>
            <w:r w:rsidRPr="00101ECC">
              <w:rPr>
                <w:rFonts w:ascii="Times New Roman" w:hAnsi="Times New Roman"/>
                <w:sz w:val="24"/>
                <w:szCs w:val="24"/>
              </w:rPr>
              <w:t xml:space="preserve"> анализ формы и параметров сигналов; </w:t>
            </w:r>
          </w:p>
          <w:p w14:paraId="57404EC1" w14:textId="77777777" w:rsidR="00FB0DC8" w:rsidRPr="00101ECC" w:rsidRDefault="00FB0DC8" w:rsidP="0014633A">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правильно осуществлять ь построения амплитудно-частотных характеристик цепей;</w:t>
            </w:r>
          </w:p>
        </w:tc>
        <w:tc>
          <w:tcPr>
            <w:tcW w:w="1495" w:type="pct"/>
          </w:tcPr>
          <w:p w14:paraId="591A198E" w14:textId="77777777" w:rsidR="00FB0DC8" w:rsidRPr="00101ECC" w:rsidRDefault="00FB0DC8" w:rsidP="0014633A">
            <w:pPr>
              <w:suppressAutoHyphens/>
              <w:spacing w:line="276" w:lineRule="auto"/>
              <w:contextualSpacing/>
              <w:rPr>
                <w:rFonts w:ascii="Times New Roman" w:hAnsi="Times New Roman" w:cs="Times New Roman"/>
                <w:sz w:val="24"/>
                <w:szCs w:val="24"/>
              </w:rPr>
            </w:pPr>
          </w:p>
        </w:tc>
      </w:tr>
    </w:tbl>
    <w:p w14:paraId="683666F3" w14:textId="412B66D5" w:rsidR="00FB0DC8" w:rsidRDefault="00FB0DC8" w:rsidP="00FB0DC8">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3914D9E3" w14:textId="77777777" w:rsidR="00FB0DC8" w:rsidRDefault="00FB0DC8">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9F5F450" w14:textId="611E9BA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8</w:t>
      </w:r>
    </w:p>
    <w:p w14:paraId="0BAA62B4"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2994B5D" w14:textId="0DAF37A5" w:rsidR="00180A39" w:rsidRPr="00101ECC" w:rsidRDefault="00A57129" w:rsidP="00180A39">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6FC29BBB" w14:textId="77777777" w:rsidR="001E7D1C" w:rsidRPr="00101ECC" w:rsidRDefault="001E7D1C" w:rsidP="001E7D1C">
      <w:pPr>
        <w:jc w:val="right"/>
        <w:rPr>
          <w:rFonts w:ascii="Times New Roman" w:hAnsi="Times New Roman" w:cs="Times New Roman"/>
          <w:b/>
          <w:bCs/>
          <w:color w:val="0070C0"/>
          <w:sz w:val="24"/>
          <w:szCs w:val="24"/>
        </w:rPr>
      </w:pPr>
    </w:p>
    <w:p w14:paraId="17DD525E" w14:textId="77777777" w:rsidR="001E7D1C" w:rsidRPr="00101ECC" w:rsidRDefault="001E7D1C" w:rsidP="001E7D1C">
      <w:pPr>
        <w:jc w:val="right"/>
        <w:rPr>
          <w:rFonts w:ascii="Times New Roman" w:hAnsi="Times New Roman" w:cs="Times New Roman"/>
          <w:b/>
          <w:bCs/>
          <w:color w:val="0070C0"/>
          <w:sz w:val="24"/>
          <w:szCs w:val="24"/>
        </w:rPr>
      </w:pPr>
    </w:p>
    <w:p w14:paraId="20AD9653" w14:textId="77777777" w:rsidR="001E7D1C" w:rsidRPr="00101ECC" w:rsidRDefault="001E7D1C" w:rsidP="001E7D1C">
      <w:pPr>
        <w:jc w:val="right"/>
        <w:rPr>
          <w:rFonts w:ascii="Times New Roman" w:hAnsi="Times New Roman" w:cs="Times New Roman"/>
          <w:b/>
          <w:bCs/>
          <w:color w:val="0070C0"/>
          <w:sz w:val="24"/>
          <w:szCs w:val="24"/>
        </w:rPr>
      </w:pPr>
    </w:p>
    <w:p w14:paraId="3E6CAE24" w14:textId="77777777" w:rsidR="001E7D1C" w:rsidRPr="00101ECC" w:rsidRDefault="001E7D1C" w:rsidP="001E7D1C">
      <w:pPr>
        <w:jc w:val="right"/>
        <w:rPr>
          <w:rFonts w:ascii="Times New Roman" w:hAnsi="Times New Roman" w:cs="Times New Roman"/>
          <w:b/>
          <w:bCs/>
          <w:color w:val="0070C0"/>
          <w:sz w:val="24"/>
          <w:szCs w:val="24"/>
        </w:rPr>
      </w:pPr>
    </w:p>
    <w:p w14:paraId="6A61798F" w14:textId="77777777" w:rsidR="001E7D1C" w:rsidRPr="00101ECC" w:rsidRDefault="001E7D1C" w:rsidP="001E7D1C">
      <w:pPr>
        <w:jc w:val="right"/>
        <w:rPr>
          <w:rFonts w:ascii="Times New Roman" w:hAnsi="Times New Roman" w:cs="Times New Roman"/>
          <w:b/>
          <w:bCs/>
          <w:color w:val="0070C0"/>
          <w:sz w:val="24"/>
          <w:szCs w:val="24"/>
        </w:rPr>
      </w:pPr>
    </w:p>
    <w:p w14:paraId="38816507" w14:textId="77777777" w:rsidR="001E7D1C" w:rsidRPr="00101ECC" w:rsidRDefault="001E7D1C" w:rsidP="001E7D1C">
      <w:pPr>
        <w:jc w:val="right"/>
        <w:rPr>
          <w:rFonts w:ascii="Times New Roman" w:hAnsi="Times New Roman" w:cs="Times New Roman"/>
          <w:b/>
          <w:bCs/>
          <w:color w:val="0070C0"/>
          <w:sz w:val="24"/>
          <w:szCs w:val="24"/>
        </w:rPr>
      </w:pPr>
    </w:p>
    <w:p w14:paraId="570D7D9B" w14:textId="77777777" w:rsidR="001E7D1C" w:rsidRPr="00101ECC" w:rsidRDefault="001E7D1C" w:rsidP="001E7D1C">
      <w:pPr>
        <w:jc w:val="right"/>
        <w:rPr>
          <w:rFonts w:ascii="Times New Roman" w:hAnsi="Times New Roman" w:cs="Times New Roman"/>
          <w:b/>
          <w:bCs/>
          <w:color w:val="0070C0"/>
          <w:sz w:val="24"/>
          <w:szCs w:val="24"/>
        </w:rPr>
      </w:pPr>
    </w:p>
    <w:p w14:paraId="3B9888C3" w14:textId="77777777" w:rsidR="001E7D1C" w:rsidRPr="00101ECC" w:rsidRDefault="001E7D1C" w:rsidP="001E7D1C">
      <w:pPr>
        <w:jc w:val="right"/>
        <w:rPr>
          <w:rFonts w:ascii="Times New Roman" w:hAnsi="Times New Roman" w:cs="Times New Roman"/>
          <w:b/>
          <w:bCs/>
          <w:color w:val="0070C0"/>
          <w:sz w:val="24"/>
          <w:szCs w:val="24"/>
        </w:rPr>
      </w:pPr>
    </w:p>
    <w:p w14:paraId="65C3786E" w14:textId="77777777" w:rsidR="001E7D1C" w:rsidRPr="00101ECC" w:rsidRDefault="001E7D1C" w:rsidP="001E7D1C">
      <w:pPr>
        <w:jc w:val="right"/>
        <w:rPr>
          <w:rFonts w:ascii="Times New Roman" w:hAnsi="Times New Roman" w:cs="Times New Roman"/>
          <w:b/>
          <w:bCs/>
          <w:color w:val="0070C0"/>
          <w:sz w:val="24"/>
          <w:szCs w:val="24"/>
        </w:rPr>
      </w:pPr>
    </w:p>
    <w:p w14:paraId="16EFFAC4" w14:textId="77777777" w:rsidR="001E7D1C" w:rsidRPr="00101ECC" w:rsidRDefault="001E7D1C" w:rsidP="001E7D1C">
      <w:pPr>
        <w:jc w:val="right"/>
        <w:rPr>
          <w:rFonts w:ascii="Times New Roman" w:hAnsi="Times New Roman" w:cs="Times New Roman"/>
          <w:b/>
          <w:bCs/>
          <w:color w:val="0070C0"/>
          <w:sz w:val="24"/>
          <w:szCs w:val="24"/>
        </w:rPr>
      </w:pPr>
    </w:p>
    <w:p w14:paraId="0F73ECC6" w14:textId="77777777" w:rsidR="001E7D1C" w:rsidRPr="00101ECC" w:rsidRDefault="001E7D1C" w:rsidP="001E7D1C">
      <w:pPr>
        <w:jc w:val="right"/>
        <w:rPr>
          <w:rFonts w:ascii="Times New Roman" w:hAnsi="Times New Roman" w:cs="Times New Roman"/>
          <w:b/>
          <w:bCs/>
          <w:color w:val="0070C0"/>
          <w:sz w:val="24"/>
          <w:szCs w:val="24"/>
        </w:rPr>
      </w:pPr>
    </w:p>
    <w:p w14:paraId="6D4F2AE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12E3BB0" w14:textId="50BC05C1" w:rsidR="001E7D1C" w:rsidRPr="00101ECC" w:rsidRDefault="001E7D1C" w:rsidP="001E7D1C">
      <w:pPr>
        <w:pStyle w:val="1"/>
        <w:rPr>
          <w:rFonts w:ascii="Times New Roman Полужирный" w:hAnsi="Times New Roman Полужирный"/>
          <w:caps/>
        </w:rPr>
      </w:pPr>
      <w:bookmarkStart w:id="244" w:name="_Toc168083423"/>
      <w:r w:rsidRPr="00101ECC">
        <w:rPr>
          <w:rFonts w:ascii="Times New Roman Полужирный" w:hAnsi="Times New Roman Полужирный"/>
          <w:caps/>
        </w:rPr>
        <w:t>«</w:t>
      </w:r>
      <w:r w:rsidR="005D1680" w:rsidRPr="00101ECC">
        <w:rPr>
          <w:rFonts w:ascii="Times New Roman Полужирный" w:hAnsi="Times New Roman Полужирный"/>
          <w:caps/>
        </w:rPr>
        <w:t xml:space="preserve">ОП.08 </w:t>
      </w:r>
      <w:r w:rsidR="00C95720" w:rsidRPr="0063193B">
        <w:rPr>
          <w:iCs/>
        </w:rPr>
        <w:t>ИНФОРМАЦИОННЫЕ ТЕХНОЛОГИИ</w:t>
      </w:r>
      <w:r w:rsidRPr="00101ECC">
        <w:rPr>
          <w:rFonts w:ascii="Times New Roman Полужирный" w:hAnsi="Times New Roman Полужирный"/>
          <w:caps/>
        </w:rPr>
        <w:t>»</w:t>
      </w:r>
      <w:bookmarkEnd w:id="244"/>
    </w:p>
    <w:p w14:paraId="35B478F9" w14:textId="77777777" w:rsidR="001E7D1C" w:rsidRPr="00101ECC" w:rsidRDefault="001E7D1C" w:rsidP="001E7D1C">
      <w:pPr>
        <w:pStyle w:val="1"/>
      </w:pPr>
    </w:p>
    <w:p w14:paraId="6791BE79" w14:textId="77777777" w:rsidR="001E7D1C" w:rsidRPr="00101ECC" w:rsidRDefault="001E7D1C" w:rsidP="001E7D1C">
      <w:pPr>
        <w:pStyle w:val="1"/>
      </w:pPr>
    </w:p>
    <w:p w14:paraId="5D4515E0" w14:textId="77777777" w:rsidR="001E7D1C" w:rsidRPr="00101ECC" w:rsidRDefault="001E7D1C" w:rsidP="001E7D1C">
      <w:pPr>
        <w:pStyle w:val="1"/>
      </w:pPr>
    </w:p>
    <w:p w14:paraId="3E651E1F" w14:textId="77777777" w:rsidR="001E7D1C" w:rsidRPr="00101ECC" w:rsidRDefault="001E7D1C" w:rsidP="001E7D1C">
      <w:pPr>
        <w:pStyle w:val="1"/>
      </w:pPr>
    </w:p>
    <w:p w14:paraId="48416CBE" w14:textId="77777777" w:rsidR="001E7D1C" w:rsidRPr="00101ECC" w:rsidRDefault="001E7D1C" w:rsidP="001E7D1C">
      <w:pPr>
        <w:pStyle w:val="1"/>
      </w:pPr>
    </w:p>
    <w:p w14:paraId="10F59AEE" w14:textId="77777777" w:rsidR="001E7D1C" w:rsidRPr="00101ECC" w:rsidRDefault="001E7D1C" w:rsidP="001E7D1C">
      <w:pPr>
        <w:pStyle w:val="1"/>
      </w:pPr>
    </w:p>
    <w:p w14:paraId="39455123" w14:textId="77777777" w:rsidR="001E7D1C" w:rsidRPr="00101ECC" w:rsidRDefault="001E7D1C" w:rsidP="001E7D1C">
      <w:pPr>
        <w:pStyle w:val="1"/>
      </w:pPr>
    </w:p>
    <w:p w14:paraId="334679CB" w14:textId="77777777" w:rsidR="001E7D1C" w:rsidRPr="00101ECC" w:rsidRDefault="001E7D1C" w:rsidP="001E7D1C">
      <w:pPr>
        <w:pStyle w:val="1"/>
      </w:pPr>
    </w:p>
    <w:p w14:paraId="31BB1E90" w14:textId="77777777" w:rsidR="001E7D1C" w:rsidRPr="00101ECC" w:rsidRDefault="001E7D1C" w:rsidP="001E7D1C">
      <w:pPr>
        <w:pStyle w:val="1"/>
      </w:pPr>
    </w:p>
    <w:p w14:paraId="72904E87" w14:textId="77777777" w:rsidR="001E7D1C" w:rsidRPr="00101ECC" w:rsidRDefault="001E7D1C" w:rsidP="001E7D1C">
      <w:pPr>
        <w:pStyle w:val="1"/>
      </w:pPr>
    </w:p>
    <w:p w14:paraId="2521978B" w14:textId="77777777" w:rsidR="001E7D1C" w:rsidRPr="00101ECC" w:rsidRDefault="001E7D1C" w:rsidP="001E7D1C">
      <w:pPr>
        <w:pStyle w:val="1"/>
      </w:pPr>
    </w:p>
    <w:p w14:paraId="14BF64C6" w14:textId="77777777" w:rsidR="001E7D1C" w:rsidRPr="00101ECC" w:rsidRDefault="001E7D1C" w:rsidP="001E7D1C">
      <w:pPr>
        <w:pStyle w:val="1"/>
      </w:pPr>
    </w:p>
    <w:p w14:paraId="0D89B907" w14:textId="77777777" w:rsidR="001E7D1C" w:rsidRPr="00101ECC" w:rsidRDefault="001E7D1C" w:rsidP="001E7D1C">
      <w:pPr>
        <w:pStyle w:val="1"/>
      </w:pPr>
    </w:p>
    <w:p w14:paraId="778C04C0" w14:textId="77777777" w:rsidR="001E7D1C" w:rsidRPr="00101ECC" w:rsidRDefault="001E7D1C" w:rsidP="001E7D1C">
      <w:pPr>
        <w:pStyle w:val="1"/>
      </w:pPr>
    </w:p>
    <w:p w14:paraId="519F3754" w14:textId="77777777" w:rsidR="001E7D1C" w:rsidRPr="00101ECC" w:rsidRDefault="001E7D1C" w:rsidP="001E7D1C">
      <w:pPr>
        <w:pStyle w:val="1d"/>
        <w:jc w:val="center"/>
        <w:rPr>
          <w:b/>
          <w:bCs/>
          <w:lang w:val="ru-RU"/>
        </w:rPr>
      </w:pPr>
    </w:p>
    <w:p w14:paraId="641A7BD6"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70DB747" w14:textId="77777777" w:rsidR="001E7D1C" w:rsidRPr="00101ECC" w:rsidRDefault="001E7D1C" w:rsidP="001E7D1C">
      <w:pPr>
        <w:pStyle w:val="1f"/>
        <w:rPr>
          <w:rFonts w:ascii="Times New Roman" w:hAnsi="Times New Roman"/>
          <w:lang w:val="ru-RU"/>
        </w:rPr>
      </w:pPr>
      <w:bookmarkStart w:id="245" w:name="_Toc158389456"/>
      <w:bookmarkStart w:id="246" w:name="_Toc158393560"/>
      <w:bookmarkStart w:id="247" w:name="_Toc158398017"/>
      <w:r w:rsidRPr="00101ECC">
        <w:rPr>
          <w:rFonts w:ascii="Times New Roman" w:hAnsi="Times New Roman"/>
          <w:lang w:val="ru-RU"/>
        </w:rPr>
        <w:lastRenderedPageBreak/>
        <w:t>СОДЕРЖАНИЕ ПРОГРАММЫ</w:t>
      </w:r>
      <w:bookmarkEnd w:id="245"/>
      <w:bookmarkEnd w:id="246"/>
      <w:bookmarkEnd w:id="247"/>
    </w:p>
    <w:p w14:paraId="143D0646"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42658FD" w14:textId="77777777" w:rsidR="001E7D1C" w:rsidRPr="00101ECC" w:rsidRDefault="004939D3"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4E30A62B"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3B63ABAB"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9BD961C" w14:textId="77777777" w:rsidR="001E7D1C" w:rsidRPr="00101ECC" w:rsidRDefault="004939D3"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7934ABF3"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B58C2D"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73CF80C6"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3" w:history="1">
        <w:r w:rsidR="001E7D1C" w:rsidRPr="00101ECC">
          <w:rPr>
            <w:rStyle w:val="af0"/>
            <w:i w:val="0"/>
            <w:iCs w:val="0"/>
          </w:rPr>
          <w:t>2.3. Курсовой проект (работа)</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_Toc156294883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7A8C1174" w14:textId="77777777" w:rsidR="001E7D1C" w:rsidRPr="00101ECC" w:rsidRDefault="004939D3"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6A869423"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47EDEC70" w14:textId="77777777" w:rsidR="001E7D1C" w:rsidRPr="00101ECC" w:rsidRDefault="004939D3"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0D9469D8" w14:textId="77777777" w:rsidR="001E7D1C" w:rsidRPr="00101ECC" w:rsidRDefault="004939D3"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11AD3F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E5DE55C"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8"/>
          <w:headerReference w:type="default" r:id="rId29"/>
          <w:pgSz w:w="11906" w:h="16838"/>
          <w:pgMar w:top="1134" w:right="567" w:bottom="1134" w:left="1701" w:header="709" w:footer="709" w:gutter="0"/>
          <w:cols w:space="708"/>
          <w:docGrid w:linePitch="360"/>
        </w:sectPr>
      </w:pPr>
    </w:p>
    <w:p w14:paraId="3334DADB" w14:textId="77777777" w:rsidR="001E7D1C" w:rsidRPr="00101ECC" w:rsidRDefault="001E7D1C" w:rsidP="00E227B6">
      <w:pPr>
        <w:pStyle w:val="1f"/>
        <w:numPr>
          <w:ilvl w:val="0"/>
          <w:numId w:val="10"/>
        </w:numPr>
      </w:pPr>
      <w:bookmarkStart w:id="248" w:name="_Toc158389457"/>
      <w:bookmarkStart w:id="249" w:name="_Toc158393561"/>
      <w:bookmarkStart w:id="250" w:name="_Toc158398018"/>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48"/>
      <w:bookmarkEnd w:id="249"/>
      <w:bookmarkEnd w:id="250"/>
    </w:p>
    <w:p w14:paraId="0DBCD4A2" w14:textId="56E3F2E4"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5D1680" w:rsidRPr="00101ECC">
        <w:rPr>
          <w:rFonts w:ascii="Times New Roman Полужирный" w:eastAsia="Segoe UI" w:hAnsi="Times New Roman Полужирный"/>
          <w:b/>
          <w:bCs/>
          <w:caps/>
          <w:u w:val="single"/>
          <w:lang w:val="ru-RU"/>
        </w:rPr>
        <w:t>ОП.08 Информационные технологии в профессиональной деятельности</w:t>
      </w:r>
      <w:r w:rsidRPr="00101ECC">
        <w:rPr>
          <w:rFonts w:ascii="Times New Roman Полужирный" w:eastAsia="Segoe UI" w:hAnsi="Times New Roman Полужирный"/>
          <w:b/>
          <w:bCs/>
          <w:caps/>
          <w:u w:val="single"/>
          <w:lang w:val="ru-RU"/>
        </w:rPr>
        <w:t>»</w:t>
      </w:r>
    </w:p>
    <w:p w14:paraId="557E4AC0" w14:textId="77777777" w:rsidR="001E7D1C" w:rsidRPr="00101ECC" w:rsidRDefault="001E7D1C" w:rsidP="001E7D1C">
      <w:pPr>
        <w:pStyle w:val="1d"/>
        <w:rPr>
          <w:lang w:val="ru-RU"/>
        </w:rPr>
      </w:pPr>
    </w:p>
    <w:p w14:paraId="690696DE" w14:textId="77777777" w:rsidR="001E7D1C" w:rsidRPr="00101ECC" w:rsidRDefault="001E7D1C" w:rsidP="001E7D1C">
      <w:pPr>
        <w:pStyle w:val="114"/>
        <w:rPr>
          <w:rFonts w:ascii="Times New Roman" w:hAnsi="Times New Roman"/>
        </w:rPr>
      </w:pPr>
      <w:bookmarkStart w:id="251" w:name="_Toc158389458"/>
      <w:bookmarkStart w:id="252" w:name="_Toc158393562"/>
      <w:bookmarkStart w:id="253" w:name="_Toc158398019"/>
      <w:r w:rsidRPr="00101ECC">
        <w:rPr>
          <w:rFonts w:ascii="Times New Roman" w:hAnsi="Times New Roman"/>
        </w:rPr>
        <w:t>1.1. Цель и место дисциплины в структуре образовательной программы</w:t>
      </w:r>
      <w:bookmarkEnd w:id="251"/>
      <w:bookmarkEnd w:id="252"/>
      <w:bookmarkEnd w:id="253"/>
    </w:p>
    <w:p w14:paraId="3CD6AACD" w14:textId="53181870" w:rsidR="001E7D1C" w:rsidRPr="00101ECC"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5D1680" w:rsidRPr="00101ECC">
        <w:rPr>
          <w:rFonts w:ascii="Times New Roman" w:hAnsi="Times New Roman"/>
          <w:sz w:val="24"/>
          <w:szCs w:val="24"/>
        </w:rPr>
        <w:t>ОП.08 Информационные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 представлений о</w:t>
      </w:r>
      <w:r w:rsidR="00E15B96" w:rsidRPr="00101ECC">
        <w:rPr>
          <w:rFonts w:ascii="Times New Roman" w:eastAsia="Times New Roman" w:hAnsi="Times New Roman"/>
          <w:bCs/>
          <w:sz w:val="24"/>
          <w:szCs w:val="24"/>
          <w:lang w:eastAsia="ru-RU"/>
        </w:rPr>
        <w:t xml:space="preserve"> практическом применении</w:t>
      </w:r>
      <w:r w:rsidRPr="00101ECC">
        <w:rPr>
          <w:rFonts w:ascii="Times New Roman" w:eastAsia="Times New Roman" w:hAnsi="Times New Roman"/>
          <w:bCs/>
          <w:sz w:val="24"/>
          <w:szCs w:val="24"/>
          <w:lang w:val="x-none" w:eastAsia="ru-RU"/>
        </w:rPr>
        <w:t xml:space="preserve"> </w:t>
      </w:r>
      <w:r w:rsidR="00E15B96" w:rsidRPr="00101ECC">
        <w:rPr>
          <w:rFonts w:ascii="Times New Roman" w:eastAsia="Times New Roman" w:hAnsi="Times New Roman"/>
          <w:bCs/>
          <w:sz w:val="24"/>
          <w:szCs w:val="24"/>
          <w:lang w:val="x-none" w:eastAsia="ru-RU"/>
        </w:rPr>
        <w:t>информационных</w:t>
      </w:r>
      <w:r w:rsidR="00E15B96" w:rsidRPr="00101ECC">
        <w:rPr>
          <w:rFonts w:ascii="Times New Roman" w:eastAsia="Times New Roman" w:hAnsi="Times New Roman"/>
          <w:bCs/>
          <w:sz w:val="24"/>
          <w:szCs w:val="24"/>
          <w:lang w:eastAsia="ru-RU"/>
        </w:rPr>
        <w:t xml:space="preserve"> </w:t>
      </w:r>
      <w:r w:rsidR="00E15B96" w:rsidRPr="00101ECC">
        <w:rPr>
          <w:rFonts w:ascii="Times New Roman" w:eastAsia="Times New Roman" w:hAnsi="Times New Roman"/>
          <w:bCs/>
          <w:sz w:val="24"/>
          <w:szCs w:val="24"/>
          <w:lang w:val="x-none" w:eastAsia="ru-RU"/>
        </w:rPr>
        <w:t>технологий в профессиональной деятельности.</w:t>
      </w:r>
      <w:r w:rsidR="00E15B96" w:rsidRPr="00101ECC">
        <w:rPr>
          <w:rFonts w:ascii="Times New Roman" w:eastAsia="Times New Roman" w:hAnsi="Times New Roman"/>
          <w:bCs/>
          <w:sz w:val="24"/>
          <w:szCs w:val="24"/>
          <w:lang w:val="x-none" w:eastAsia="ru-RU"/>
        </w:rPr>
        <w:cr/>
      </w:r>
    </w:p>
    <w:p w14:paraId="12634062" w14:textId="08C5C037"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AB5E71" w:rsidRPr="00101ECC">
        <w:rPr>
          <w:rFonts w:ascii="Times New Roman" w:hAnsi="Times New Roman"/>
          <w:sz w:val="24"/>
          <w:szCs w:val="24"/>
        </w:rPr>
        <w:t xml:space="preserve">«ОП.08 Информационные технологии в профессиональной деятельности» </w:t>
      </w:r>
      <w:r w:rsidRPr="00101ECC">
        <w:rPr>
          <w:rFonts w:ascii="Times New Roman" w:hAnsi="Times New Roman" w:cs="Times New Roman"/>
          <w:sz w:val="24"/>
          <w:szCs w:val="24"/>
        </w:rPr>
        <w:t xml:space="preserve">включена в обязательную часть </w:t>
      </w:r>
      <w:r w:rsidR="00DB4F0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04A9B524"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101ECC" w:rsidRDefault="001E7D1C" w:rsidP="001E7D1C">
      <w:pPr>
        <w:pStyle w:val="114"/>
        <w:rPr>
          <w:rFonts w:ascii="Times New Roman" w:hAnsi="Times New Roman"/>
        </w:rPr>
      </w:pPr>
      <w:bookmarkStart w:id="254" w:name="_Toc158389459"/>
      <w:bookmarkStart w:id="255" w:name="_Toc158393563"/>
      <w:bookmarkStart w:id="256" w:name="_Toc158398020"/>
      <w:r w:rsidRPr="00101ECC">
        <w:rPr>
          <w:rFonts w:ascii="Times New Roman" w:hAnsi="Times New Roman"/>
        </w:rPr>
        <w:t>1.2. Планируемые результаты освоения дисциплины</w:t>
      </w:r>
      <w:bookmarkEnd w:id="254"/>
      <w:bookmarkEnd w:id="255"/>
      <w:bookmarkEnd w:id="256"/>
    </w:p>
    <w:p w14:paraId="1CA10B3B" w14:textId="02DD6AF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9388C01" w14:textId="2ADBAFE1"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2980"/>
        <w:gridCol w:w="2817"/>
        <w:gridCol w:w="2734"/>
      </w:tblGrid>
      <w:tr w:rsidR="001E7D1C" w:rsidRPr="00101ECC" w14:paraId="2AB7D453" w14:textId="77777777" w:rsidTr="000E67E5">
        <w:tc>
          <w:tcPr>
            <w:tcW w:w="1129" w:type="dxa"/>
            <w:tcBorders>
              <w:top w:val="single" w:sz="4" w:space="0" w:color="auto"/>
              <w:left w:val="single" w:sz="4" w:space="0" w:color="auto"/>
              <w:right w:val="single" w:sz="4" w:space="0" w:color="auto"/>
            </w:tcBorders>
          </w:tcPr>
          <w:p w14:paraId="395FFDB2"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32946EC1" w14:textId="25EF0B3B" w:rsidR="001E7D1C" w:rsidRPr="00101ECC" w:rsidRDefault="001E7D1C" w:rsidP="000E67E5">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0369BAD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13342"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880F18" w14:textId="33E07BEB"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DB4F07" w:rsidRPr="00101ECC" w14:paraId="408261E9" w14:textId="77777777" w:rsidTr="00DB4F07">
        <w:tc>
          <w:tcPr>
            <w:tcW w:w="1129" w:type="dxa"/>
            <w:tcBorders>
              <w:top w:val="single" w:sz="4" w:space="0" w:color="auto"/>
              <w:left w:val="single" w:sz="4" w:space="0" w:color="auto"/>
              <w:right w:val="single" w:sz="4" w:space="0" w:color="auto"/>
            </w:tcBorders>
          </w:tcPr>
          <w:p w14:paraId="713C60AA" w14:textId="77777777" w:rsidR="00DB4F07" w:rsidRPr="00101ECC" w:rsidRDefault="00DB4F07" w:rsidP="00DB4F07">
            <w:pPr>
              <w:rPr>
                <w:rFonts w:ascii="Times New Roman" w:hAnsi="Times New Roman"/>
                <w:sz w:val="24"/>
                <w:szCs w:val="24"/>
              </w:rPr>
            </w:pPr>
            <w:r w:rsidRPr="00101ECC">
              <w:rPr>
                <w:rFonts w:ascii="Times New Roman" w:hAnsi="Times New Roman"/>
                <w:noProof/>
                <w:sz w:val="24"/>
                <w:szCs w:val="24"/>
              </w:rPr>
              <w:t>ОК 01</w:t>
            </w:r>
          </w:p>
          <w:p w14:paraId="69594E5D" w14:textId="21491F7A" w:rsidR="00DB4F07" w:rsidRPr="00101ECC" w:rsidRDefault="00DB4F07" w:rsidP="00DB4F07">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4554D73"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788F9A3"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CDDB947"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119DB8C"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22203A4D" w14:textId="28083BFD" w:rsidR="00DB4F07" w:rsidRPr="00101ECC" w:rsidRDefault="00DB4F07" w:rsidP="00DB4F07">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F2203E"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9CBC15E"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8C5FAA1"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E2CD745"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496960C2" w14:textId="694B314E" w:rsidR="00DB4F07" w:rsidRPr="00101ECC" w:rsidRDefault="00DB4F07" w:rsidP="00DB4F07">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AB1C293" w14:textId="5D16C727" w:rsidR="00DB4F07" w:rsidRPr="00101ECC" w:rsidRDefault="00DB4F07" w:rsidP="00DB4F07">
            <w:pPr>
              <w:jc w:val="center"/>
              <w:rPr>
                <w:rFonts w:ascii="Times New Roman" w:hAnsi="Times New Roman" w:cs="Times New Roman"/>
                <w:bCs/>
                <w:sz w:val="24"/>
                <w:szCs w:val="24"/>
                <w:highlight w:val="yellow"/>
              </w:rPr>
            </w:pPr>
          </w:p>
        </w:tc>
      </w:tr>
      <w:tr w:rsidR="008C265C" w:rsidRPr="00101ECC" w14:paraId="2235B380" w14:textId="77777777" w:rsidTr="00DB4F07">
        <w:tc>
          <w:tcPr>
            <w:tcW w:w="1129" w:type="dxa"/>
            <w:tcBorders>
              <w:top w:val="single" w:sz="4" w:space="0" w:color="auto"/>
              <w:left w:val="single" w:sz="4" w:space="0" w:color="auto"/>
              <w:right w:val="single" w:sz="4" w:space="0" w:color="auto"/>
            </w:tcBorders>
          </w:tcPr>
          <w:p w14:paraId="17151F94"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02</w:t>
            </w:r>
          </w:p>
          <w:p w14:paraId="7CFD4877" w14:textId="77777777" w:rsidR="008C265C" w:rsidRPr="00101ECC" w:rsidRDefault="008C265C" w:rsidP="008C265C">
            <w:pPr>
              <w:rPr>
                <w:rFonts w:ascii="Times New Roman" w:hAnsi="Times New Roman"/>
                <w:noProof/>
                <w:sz w:val="24"/>
                <w:szCs w:val="24"/>
              </w:rPr>
            </w:pPr>
          </w:p>
        </w:tc>
        <w:tc>
          <w:tcPr>
            <w:tcW w:w="2833" w:type="dxa"/>
            <w:tcBorders>
              <w:top w:val="single" w:sz="4" w:space="0" w:color="auto"/>
              <w:left w:val="single" w:sz="4" w:space="0" w:color="auto"/>
              <w:right w:val="single" w:sz="4" w:space="0" w:color="auto"/>
            </w:tcBorders>
          </w:tcPr>
          <w:p w14:paraId="20692A8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w:t>
            </w:r>
            <w:r w:rsidRPr="00101ECC">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7D91A554" w14:textId="77777777" w:rsidR="008C265C" w:rsidRPr="00101ECC" w:rsidRDefault="008C265C" w:rsidP="008C265C">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780865E"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8AFB1E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749622F"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BD1FE7C" w14:textId="25486870"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DB4F7A"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w:t>
            </w:r>
            <w:r w:rsidRPr="00101ECC">
              <w:rPr>
                <w:rFonts w:ascii="Times New Roman" w:hAnsi="Times New Roman"/>
                <w:sz w:val="24"/>
                <w:szCs w:val="24"/>
              </w:rPr>
              <w:lastRenderedPageBreak/>
              <w:t>источников, применяемых в профессиональной деятельности</w:t>
            </w:r>
          </w:p>
          <w:p w14:paraId="2984DD67"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92E8957"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3957AF0A"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621C9B42" w14:textId="73E2E3B4" w:rsidR="008C265C" w:rsidRPr="00101ECC" w:rsidRDefault="008C265C" w:rsidP="008C265C">
            <w:pPr>
              <w:rPr>
                <w:rFonts w:ascii="Times New Roman" w:hAnsi="Times New Roman"/>
                <w:noProof/>
                <w:color w:val="000000"/>
                <w:sz w:val="24"/>
                <w:szCs w:val="24"/>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E7D265D" w14:textId="77777777" w:rsidR="008C265C" w:rsidRPr="00101ECC" w:rsidRDefault="008C265C" w:rsidP="008C265C">
            <w:pPr>
              <w:jc w:val="center"/>
              <w:rPr>
                <w:rFonts w:ascii="Times New Roman" w:hAnsi="Times New Roman" w:cs="Times New Roman"/>
                <w:bCs/>
                <w:sz w:val="24"/>
                <w:szCs w:val="24"/>
                <w:highlight w:val="yellow"/>
              </w:rPr>
            </w:pPr>
          </w:p>
        </w:tc>
      </w:tr>
      <w:tr w:rsidR="008C265C" w:rsidRPr="00101ECC" w14:paraId="3EBD3814" w14:textId="77777777" w:rsidTr="000E67E5">
        <w:tc>
          <w:tcPr>
            <w:tcW w:w="1129" w:type="dxa"/>
            <w:tcBorders>
              <w:left w:val="single" w:sz="4" w:space="0" w:color="auto"/>
              <w:bottom w:val="single" w:sz="4" w:space="0" w:color="auto"/>
              <w:right w:val="single" w:sz="4" w:space="0" w:color="auto"/>
            </w:tcBorders>
          </w:tcPr>
          <w:p w14:paraId="04AF62DE"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05</w:t>
            </w:r>
          </w:p>
          <w:p w14:paraId="64F2FFAF" w14:textId="660EE038" w:rsidR="008C265C" w:rsidRPr="00101ECC" w:rsidRDefault="008C265C" w:rsidP="008C265C">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577096D8"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947C6D2" w14:textId="1557BF27"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CF71C"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31A355DC" w14:textId="3DB0D300"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2219E27" w14:textId="0D49604B" w:rsidR="008C265C" w:rsidRPr="00101ECC" w:rsidRDefault="008C265C" w:rsidP="008C265C">
            <w:pPr>
              <w:jc w:val="center"/>
              <w:rPr>
                <w:rFonts w:ascii="Times New Roman" w:hAnsi="Times New Roman" w:cs="Times New Roman"/>
                <w:bCs/>
                <w:sz w:val="24"/>
                <w:szCs w:val="24"/>
                <w:highlight w:val="yellow"/>
              </w:rPr>
            </w:pPr>
          </w:p>
        </w:tc>
      </w:tr>
      <w:tr w:rsidR="008C265C" w:rsidRPr="00101ECC" w14:paraId="1CA6ECB5" w14:textId="77777777" w:rsidTr="00787C3F">
        <w:tc>
          <w:tcPr>
            <w:tcW w:w="1129" w:type="dxa"/>
            <w:tcBorders>
              <w:top w:val="single" w:sz="4" w:space="0" w:color="auto"/>
              <w:left w:val="single" w:sz="4" w:space="0" w:color="auto"/>
              <w:bottom w:val="single" w:sz="4" w:space="0" w:color="auto"/>
              <w:right w:val="single" w:sz="4" w:space="0" w:color="auto"/>
            </w:tcBorders>
          </w:tcPr>
          <w:p w14:paraId="439B7B12"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09</w:t>
            </w:r>
          </w:p>
          <w:p w14:paraId="7C1D1F0B" w14:textId="2DB238C5" w:rsidR="008C265C" w:rsidRPr="00101ECC" w:rsidRDefault="008C265C" w:rsidP="008C265C">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3ECD33BC"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46971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C1F982F"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131E37D1"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043CE9A7" w14:textId="09500068"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2C4117"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05C9E8C0"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2DF2B59D"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32E13C9"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2FDC5A80" w14:textId="29B9F85D"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noProof/>
                <w:color w:val="000000"/>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388A822" w14:textId="63BCB52F" w:rsidR="008C265C" w:rsidRPr="00101ECC" w:rsidRDefault="008C265C" w:rsidP="008C265C">
            <w:pPr>
              <w:rPr>
                <w:rFonts w:ascii="Times New Roman" w:hAnsi="Times New Roman" w:cs="Times New Roman"/>
                <w:bCs/>
                <w:sz w:val="24"/>
                <w:szCs w:val="24"/>
                <w:highlight w:val="yellow"/>
              </w:rPr>
            </w:pPr>
          </w:p>
        </w:tc>
      </w:tr>
      <w:tr w:rsidR="00C95720" w:rsidRPr="00101ECC" w14:paraId="706EE6D5" w14:textId="77777777" w:rsidTr="00C87F17">
        <w:tc>
          <w:tcPr>
            <w:tcW w:w="1129" w:type="dxa"/>
            <w:tcBorders>
              <w:top w:val="single" w:sz="4" w:space="0" w:color="auto"/>
              <w:left w:val="single" w:sz="4" w:space="0" w:color="auto"/>
              <w:bottom w:val="single" w:sz="4" w:space="0" w:color="auto"/>
              <w:right w:val="single" w:sz="4" w:space="0" w:color="auto"/>
            </w:tcBorders>
          </w:tcPr>
          <w:p w14:paraId="5935EF11" w14:textId="34D5C4E0" w:rsidR="00C95720" w:rsidRPr="00101ECC" w:rsidRDefault="00C95720" w:rsidP="00C95720">
            <w:pPr>
              <w:rPr>
                <w:rFonts w:ascii="Times New Roman" w:hAnsi="Times New Roman"/>
                <w:noProof/>
                <w:sz w:val="24"/>
                <w:szCs w:val="24"/>
              </w:rPr>
            </w:pPr>
            <w:r w:rsidRPr="00101ECC">
              <w:rPr>
                <w:rFonts w:ascii="Times New Roman" w:eastAsia="Calibri" w:hAnsi="Times New Roman" w:cs="Times New Roman"/>
              </w:rPr>
              <w:t xml:space="preserve">ПК </w:t>
            </w:r>
            <w:r>
              <w:rPr>
                <w:rFonts w:ascii="Times New Roman" w:eastAsia="Calibri" w:hAnsi="Times New Roman" w:cs="Times New Roman"/>
              </w:rPr>
              <w:t>2</w:t>
            </w:r>
            <w:r w:rsidRPr="00101ECC">
              <w:rPr>
                <w:rFonts w:ascii="Times New Roman" w:eastAsia="Calibri" w:hAnsi="Times New Roman" w:cs="Times New Roman"/>
              </w:rPr>
              <w:t>.</w:t>
            </w:r>
            <w:r>
              <w:rPr>
                <w:rFonts w:ascii="Times New Roman" w:eastAsia="Calibri" w:hAnsi="Times New Roman" w:cs="Times New Roman"/>
              </w:rPr>
              <w:t>1</w:t>
            </w:r>
            <w:r w:rsidRPr="00101ECC">
              <w:rPr>
                <w:rFonts w:ascii="Times New Roman" w:eastAsia="Calibri" w:hAnsi="Times New Roman" w:cs="Times New Roman"/>
              </w:rPr>
              <w:t>.</w:t>
            </w:r>
          </w:p>
        </w:tc>
        <w:tc>
          <w:tcPr>
            <w:tcW w:w="2833" w:type="dxa"/>
            <w:tcBorders>
              <w:top w:val="single" w:sz="4" w:space="0" w:color="auto"/>
              <w:left w:val="single" w:sz="4" w:space="0" w:color="auto"/>
              <w:bottom w:val="single" w:sz="4" w:space="0" w:color="auto"/>
              <w:right w:val="single" w:sz="4" w:space="0" w:color="auto"/>
            </w:tcBorders>
          </w:tcPr>
          <w:p w14:paraId="3214454E"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использовать программное обеспечение в профессиональной деятельности;</w:t>
            </w:r>
          </w:p>
          <w:p w14:paraId="4EB3896B"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использовать информационные ресурсы для поиска и хранения информации;</w:t>
            </w:r>
          </w:p>
          <w:p w14:paraId="58AB9DAB"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обрабатывать текстовую и табличную информацию; использовать деловую графику и мультимедиаинформацию; </w:t>
            </w:r>
          </w:p>
          <w:p w14:paraId="4ACC941E"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использовать технологии сбора, размещения, хранения, накопления, преобразования и передачи данных;</w:t>
            </w:r>
          </w:p>
          <w:p w14:paraId="255B2B6D"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обрабатывать текстовую и числовую информацию;</w:t>
            </w:r>
          </w:p>
          <w:p w14:paraId="359DB6FC"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применять мультимедийные технологии обработки и представления информации;</w:t>
            </w:r>
          </w:p>
          <w:p w14:paraId="0521326D" w14:textId="7E81B8D6" w:rsidR="00C95720" w:rsidRPr="00101ECC" w:rsidRDefault="00C95720" w:rsidP="00C95720">
            <w:pPr>
              <w:rPr>
                <w:rFonts w:ascii="Times New Roman" w:hAnsi="Times New Roman" w:cs="Times New Roman"/>
                <w:bCs/>
                <w:sz w:val="24"/>
                <w:szCs w:val="24"/>
              </w:rPr>
            </w:pPr>
            <w:r w:rsidRPr="00B46E38">
              <w:rPr>
                <w:rFonts w:ascii="Times New Roman" w:eastAsia="Times New Roman" w:hAnsi="Times New Roman" w:cs="Times New Roman"/>
                <w:bCs/>
                <w:iCs/>
                <w:sz w:val="24"/>
                <w:szCs w:val="24"/>
                <w:lang w:eastAsia="ru-RU"/>
              </w:rPr>
              <w:t>обрабатывать информацию, используя средства пакетов прикладных программ.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8BB453"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понятие информационных систем и информационных технологий, автоматизированной обработки информации;</w:t>
            </w:r>
          </w:p>
          <w:p w14:paraId="4F9195A4"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основные правила и методы работы с пакетами прикладных программ;</w:t>
            </w:r>
          </w:p>
          <w:p w14:paraId="1F2684FA"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возможности сетевых технологий работы с информацией;</w:t>
            </w:r>
          </w:p>
          <w:p w14:paraId="23C840D7"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методы и средства сбора, обработки, хранения, передачи и накопления информации;</w:t>
            </w:r>
          </w:p>
          <w:p w14:paraId="546C3FA9"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принципы защиты информации от несанкционированного доступа</w:t>
            </w:r>
          </w:p>
          <w:p w14:paraId="57D32224"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теоретические основы, виды и структуру баз данных;</w:t>
            </w:r>
          </w:p>
          <w:p w14:paraId="59D1A08F" w14:textId="77777777" w:rsidR="00C95720" w:rsidRPr="00B46E38" w:rsidRDefault="00C95720" w:rsidP="00C95720">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принципы классификации и кодирования информации; </w:t>
            </w:r>
          </w:p>
          <w:p w14:paraId="65982B81" w14:textId="5A0973DA" w:rsidR="00C95720" w:rsidRPr="00101ECC" w:rsidRDefault="00C95720" w:rsidP="00C95720">
            <w:pPr>
              <w:rPr>
                <w:rFonts w:ascii="Times New Roman" w:hAnsi="Times New Roman"/>
                <w:noProof/>
                <w:color w:val="000000"/>
                <w:sz w:val="24"/>
                <w:szCs w:val="24"/>
              </w:rPr>
            </w:pPr>
            <w:r w:rsidRPr="00B46E38">
              <w:rPr>
                <w:rFonts w:ascii="Times New Roman" w:eastAsia="Times New Roman" w:hAnsi="Times New Roman" w:cs="Times New Roman"/>
                <w:bCs/>
                <w:iCs/>
                <w:sz w:val="24"/>
                <w:szCs w:val="24"/>
                <w:lang w:eastAsia="ru-RU"/>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основы современных систем управления базами данных.</w:t>
            </w:r>
          </w:p>
        </w:tc>
        <w:tc>
          <w:tcPr>
            <w:tcW w:w="2833" w:type="dxa"/>
            <w:tcBorders>
              <w:top w:val="single" w:sz="4" w:space="0" w:color="auto"/>
              <w:left w:val="single" w:sz="4" w:space="0" w:color="auto"/>
              <w:bottom w:val="single" w:sz="4" w:space="0" w:color="auto"/>
              <w:right w:val="single" w:sz="4" w:space="0" w:color="auto"/>
            </w:tcBorders>
          </w:tcPr>
          <w:p w14:paraId="19C9DEA4" w14:textId="7323E100" w:rsidR="00C95720" w:rsidRPr="00101ECC" w:rsidRDefault="00C95720" w:rsidP="00C95720">
            <w:pPr>
              <w:jc w:val="center"/>
              <w:rPr>
                <w:rFonts w:ascii="Times New Roman" w:hAnsi="Times New Roman" w:cs="Times New Roman"/>
                <w:sz w:val="24"/>
                <w:szCs w:val="24"/>
                <w:highlight w:val="yellow"/>
              </w:rPr>
            </w:pPr>
          </w:p>
        </w:tc>
      </w:tr>
    </w:tbl>
    <w:p w14:paraId="20472B3B" w14:textId="77777777" w:rsidR="001E7D1C" w:rsidRPr="00101ECC" w:rsidRDefault="001E7D1C" w:rsidP="001E7D1C">
      <w:pPr>
        <w:ind w:firstLine="709"/>
        <w:rPr>
          <w:rFonts w:ascii="Times New Roman" w:hAnsi="Times New Roman" w:cs="Times New Roman"/>
          <w:bCs/>
          <w:sz w:val="24"/>
          <w:szCs w:val="24"/>
        </w:rPr>
      </w:pPr>
    </w:p>
    <w:p w14:paraId="655247C4"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101ECC" w:rsidRDefault="001E7D1C" w:rsidP="001E7D1C">
      <w:pPr>
        <w:pStyle w:val="1f"/>
        <w:rPr>
          <w:rFonts w:ascii="Times New Roman" w:hAnsi="Times New Roman"/>
          <w:lang w:val="ru-RU"/>
        </w:rPr>
      </w:pPr>
      <w:bookmarkStart w:id="257" w:name="_Toc158389460"/>
      <w:bookmarkStart w:id="258" w:name="_Toc158393564"/>
      <w:bookmarkStart w:id="259" w:name="_Toc158398021"/>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257"/>
      <w:bookmarkEnd w:id="258"/>
      <w:bookmarkEnd w:id="259"/>
    </w:p>
    <w:p w14:paraId="06BB4F49" w14:textId="77777777" w:rsidR="001E7D1C" w:rsidRPr="00101ECC" w:rsidRDefault="001E7D1C" w:rsidP="001E7D1C">
      <w:pPr>
        <w:pStyle w:val="114"/>
        <w:rPr>
          <w:rFonts w:ascii="Times New Roman" w:hAnsi="Times New Roman"/>
        </w:rPr>
      </w:pPr>
      <w:bookmarkStart w:id="260" w:name="_Toc158389461"/>
      <w:bookmarkStart w:id="261" w:name="_Toc158393565"/>
      <w:bookmarkStart w:id="262" w:name="_Toc158398022"/>
      <w:r w:rsidRPr="00101ECC">
        <w:rPr>
          <w:rFonts w:ascii="Times New Roman" w:hAnsi="Times New Roman"/>
        </w:rPr>
        <w:t>2.1. Трудоемкость освоения дисциплины</w:t>
      </w:r>
      <w:bookmarkEnd w:id="260"/>
      <w:bookmarkEnd w:id="261"/>
      <w:bookmarkEnd w:id="262"/>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010F94F" w14:textId="77777777" w:rsidTr="000E67E5">
        <w:trPr>
          <w:trHeight w:val="23"/>
        </w:trPr>
        <w:tc>
          <w:tcPr>
            <w:tcW w:w="2460" w:type="pct"/>
            <w:vAlign w:val="center"/>
          </w:tcPr>
          <w:p w14:paraId="5ADD5DE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1B672C0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2B3FD9E" w14:textId="77777777" w:rsidTr="000E67E5">
        <w:trPr>
          <w:trHeight w:val="23"/>
        </w:trPr>
        <w:tc>
          <w:tcPr>
            <w:tcW w:w="2460" w:type="pct"/>
            <w:vAlign w:val="center"/>
          </w:tcPr>
          <w:p w14:paraId="063933B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5B81385C" w14:textId="7DE576F2" w:rsidR="001E7D1C" w:rsidRPr="00101ECC" w:rsidRDefault="00C95720" w:rsidP="000E67E5">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075C1591" w14:textId="5B33BFA7" w:rsidR="001E7D1C" w:rsidRPr="00101ECC" w:rsidRDefault="00C95720"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101ECC" w14:paraId="7F1C6A2A" w14:textId="77777777" w:rsidTr="000E67E5">
        <w:trPr>
          <w:trHeight w:val="23"/>
        </w:trPr>
        <w:tc>
          <w:tcPr>
            <w:tcW w:w="2460" w:type="pct"/>
            <w:vAlign w:val="center"/>
          </w:tcPr>
          <w:p w14:paraId="3D7DE1E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02F3B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10DCF" w:rsidRPr="00101ECC" w14:paraId="7CF056EC" w14:textId="77777777" w:rsidTr="000E67E5">
        <w:trPr>
          <w:trHeight w:val="23"/>
        </w:trPr>
        <w:tc>
          <w:tcPr>
            <w:tcW w:w="2460" w:type="pct"/>
            <w:vAlign w:val="center"/>
          </w:tcPr>
          <w:p w14:paraId="0021BBA2" w14:textId="77777777" w:rsidR="00C10DCF" w:rsidRPr="00101ECC" w:rsidRDefault="00C10DCF" w:rsidP="00C10DC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2927D865" w14:textId="11429F8C" w:rsidR="00C10DCF" w:rsidRPr="00101ECC" w:rsidRDefault="00C10DCF" w:rsidP="00C10DC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8A56A6A" w14:textId="525D731D" w:rsidR="00C10DCF" w:rsidRPr="00101ECC" w:rsidRDefault="00C10DCF" w:rsidP="00C10DC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D3AF7C" w14:textId="77777777" w:rsidTr="000E67E5">
        <w:trPr>
          <w:trHeight w:val="23"/>
        </w:trPr>
        <w:tc>
          <w:tcPr>
            <w:tcW w:w="2460" w:type="pct"/>
            <w:vAlign w:val="center"/>
          </w:tcPr>
          <w:p w14:paraId="2B4383A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81EC1D6" w14:textId="3A1C445D" w:rsidR="001E7D1C" w:rsidRPr="00101ECC" w:rsidRDefault="00C95720" w:rsidP="000E67E5">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2EFF079C" w14:textId="6DD2329A" w:rsidR="001E7D1C" w:rsidRPr="00101ECC" w:rsidRDefault="00C95720"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BFFEA49" w14:textId="77777777" w:rsidR="001E7D1C" w:rsidRPr="00101ECC" w:rsidRDefault="001E7D1C" w:rsidP="001E7D1C">
      <w:pPr>
        <w:rPr>
          <w:rFonts w:ascii="Times New Roman" w:hAnsi="Times New Roman" w:cs="Times New Roman"/>
          <w:sz w:val="24"/>
          <w:szCs w:val="24"/>
        </w:rPr>
      </w:pPr>
    </w:p>
    <w:p w14:paraId="19F3538C" w14:textId="046A5F8F" w:rsidR="001E7D1C" w:rsidRPr="00101ECC" w:rsidRDefault="001E7D1C" w:rsidP="001E7D1C">
      <w:pPr>
        <w:rPr>
          <w:rFonts w:ascii="Times New Roman" w:hAnsi="Times New Roman" w:cs="Times New Roman"/>
          <w:sz w:val="24"/>
          <w:szCs w:val="24"/>
        </w:rPr>
      </w:pPr>
    </w:p>
    <w:p w14:paraId="26D8ED2A" w14:textId="77777777" w:rsidR="001E7D1C" w:rsidRPr="00101ECC" w:rsidRDefault="001E7D1C" w:rsidP="001E7D1C">
      <w:pPr>
        <w:pStyle w:val="114"/>
        <w:rPr>
          <w:rFonts w:ascii="Times New Roman" w:hAnsi="Times New Roman"/>
        </w:rPr>
      </w:pPr>
      <w:bookmarkStart w:id="263" w:name="_Toc158389462"/>
      <w:bookmarkStart w:id="264" w:name="_Toc158393566"/>
      <w:bookmarkStart w:id="265" w:name="_Toc158398023"/>
      <w:r w:rsidRPr="00101ECC">
        <w:rPr>
          <w:rFonts w:ascii="Times New Roman" w:hAnsi="Times New Roman"/>
        </w:rPr>
        <w:t>2.2. Примерное содержание дисциплины</w:t>
      </w:r>
      <w:bookmarkEnd w:id="263"/>
      <w:bookmarkEnd w:id="264"/>
      <w:bookmarkEnd w:id="2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65"/>
        <w:gridCol w:w="6736"/>
      </w:tblGrid>
      <w:tr w:rsidR="004F3F8D" w:rsidRPr="004F3F8D" w14:paraId="23C320C1" w14:textId="77777777" w:rsidTr="004F3F8D">
        <w:trPr>
          <w:trHeight w:val="20"/>
        </w:trPr>
        <w:tc>
          <w:tcPr>
            <w:tcW w:w="1502" w:type="pct"/>
            <w:gridSpan w:val="2"/>
          </w:tcPr>
          <w:p w14:paraId="0AF23A05" w14:textId="77777777" w:rsidR="004F3F8D" w:rsidRPr="004F3F8D" w:rsidRDefault="004F3F8D" w:rsidP="007F311E">
            <w:pPr>
              <w:suppressAutoHyphens/>
              <w:jc w:val="center"/>
              <w:rPr>
                <w:rFonts w:ascii="Times New Roman" w:hAnsi="Times New Roman" w:cs="Times New Roman"/>
                <w:b/>
                <w:bCs/>
                <w:sz w:val="20"/>
                <w:szCs w:val="20"/>
              </w:rPr>
            </w:pPr>
            <w:r w:rsidRPr="004F3F8D">
              <w:rPr>
                <w:rFonts w:ascii="Times New Roman" w:eastAsia="Times New Roman" w:hAnsi="Times New Roman" w:cs="Times New Roman"/>
                <w:b/>
                <w:bCs/>
                <w:sz w:val="20"/>
                <w:szCs w:val="20"/>
                <w:lang w:eastAsia="ru-RU"/>
              </w:rPr>
              <w:t>Наименование разделов и тем</w:t>
            </w:r>
          </w:p>
        </w:tc>
        <w:tc>
          <w:tcPr>
            <w:tcW w:w="3498" w:type="pct"/>
          </w:tcPr>
          <w:p w14:paraId="09A8975A" w14:textId="77777777" w:rsidR="004F3F8D" w:rsidRPr="004F3F8D" w:rsidRDefault="004F3F8D" w:rsidP="007F311E">
            <w:pPr>
              <w:suppressAutoHyphens/>
              <w:jc w:val="center"/>
              <w:rPr>
                <w:rFonts w:ascii="Times New Roman" w:hAnsi="Times New Roman" w:cs="Times New Roman"/>
                <w:b/>
                <w:bCs/>
                <w:sz w:val="20"/>
                <w:szCs w:val="20"/>
              </w:rPr>
            </w:pPr>
            <w:r w:rsidRPr="004F3F8D">
              <w:rPr>
                <w:rFonts w:ascii="Times New Roman" w:eastAsia="Times New Roman" w:hAnsi="Times New Roman" w:cs="Times New Roman"/>
                <w:b/>
                <w:bCs/>
                <w:sz w:val="20"/>
                <w:szCs w:val="20"/>
                <w:lang w:eastAsia="ru-RU"/>
              </w:rPr>
              <w:t>Примерное содержание учебного материала, практических и лабораторных занятий</w:t>
            </w:r>
          </w:p>
        </w:tc>
      </w:tr>
      <w:tr w:rsidR="004F3F8D" w:rsidRPr="004F3F8D" w14:paraId="2A42EEEF" w14:textId="77777777" w:rsidTr="004F3F8D">
        <w:trPr>
          <w:trHeight w:val="20"/>
        </w:trPr>
        <w:tc>
          <w:tcPr>
            <w:tcW w:w="5000" w:type="pct"/>
            <w:gridSpan w:val="3"/>
          </w:tcPr>
          <w:p w14:paraId="0FCC436A" w14:textId="77777777" w:rsidR="004F3F8D" w:rsidRPr="004F3F8D" w:rsidRDefault="004F3F8D" w:rsidP="007F3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0"/>
                <w:szCs w:val="20"/>
              </w:rPr>
            </w:pPr>
            <w:r w:rsidRPr="004F3F8D">
              <w:rPr>
                <w:rFonts w:ascii="Times New Roman" w:eastAsia="Times New Roman" w:hAnsi="Times New Roman" w:cs="Times New Roman"/>
                <w:b/>
                <w:bCs/>
                <w:sz w:val="20"/>
                <w:szCs w:val="20"/>
                <w:lang w:eastAsia="ru-RU"/>
              </w:rPr>
              <w:t>Раздел 1. Информация и информационные технологии. Виды программного обеспечения. Технология работы с операционными системами (16 часов)</w:t>
            </w:r>
          </w:p>
        </w:tc>
      </w:tr>
      <w:tr w:rsidR="004F3F8D" w:rsidRPr="004F3F8D" w14:paraId="78270C06" w14:textId="77777777" w:rsidTr="004F3F8D">
        <w:trPr>
          <w:trHeight w:val="20"/>
        </w:trPr>
        <w:tc>
          <w:tcPr>
            <w:tcW w:w="1502" w:type="pct"/>
            <w:gridSpan w:val="2"/>
            <w:vMerge w:val="restart"/>
          </w:tcPr>
          <w:p w14:paraId="64D50DDB"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Тема 1.1. Информация и информационные технологии</w:t>
            </w:r>
          </w:p>
          <w:p w14:paraId="5C816BE4" w14:textId="77777777" w:rsidR="004F3F8D" w:rsidRPr="004F3F8D" w:rsidRDefault="004F3F8D" w:rsidP="007F311E">
            <w:pPr>
              <w:rPr>
                <w:rFonts w:ascii="Times New Roman" w:hAnsi="Times New Roman" w:cs="Times New Roman"/>
                <w:b/>
                <w:bCs/>
                <w:sz w:val="20"/>
                <w:szCs w:val="20"/>
              </w:rPr>
            </w:pPr>
          </w:p>
        </w:tc>
        <w:tc>
          <w:tcPr>
            <w:tcW w:w="3498" w:type="pct"/>
          </w:tcPr>
          <w:p w14:paraId="6C14E1CB" w14:textId="77777777" w:rsidR="004F3F8D" w:rsidRPr="004F3F8D" w:rsidRDefault="004F3F8D" w:rsidP="007F311E">
            <w:pPr>
              <w:rPr>
                <w:rFonts w:ascii="Times New Roman" w:hAnsi="Times New Roman" w:cs="Times New Roman"/>
                <w:b/>
                <w:bCs/>
                <w:i/>
                <w:sz w:val="20"/>
                <w:szCs w:val="20"/>
              </w:rPr>
            </w:pPr>
            <w:r w:rsidRPr="004F3F8D">
              <w:rPr>
                <w:rFonts w:ascii="Times New Roman" w:hAnsi="Times New Roman" w:cs="Times New Roman"/>
                <w:b/>
                <w:bCs/>
                <w:sz w:val="20"/>
                <w:szCs w:val="20"/>
              </w:rPr>
              <w:t>Содержание учебного материала</w:t>
            </w:r>
          </w:p>
        </w:tc>
      </w:tr>
      <w:tr w:rsidR="004F3F8D" w:rsidRPr="004F3F8D" w14:paraId="60703BD7" w14:textId="77777777" w:rsidTr="004F3F8D">
        <w:trPr>
          <w:trHeight w:val="20"/>
        </w:trPr>
        <w:tc>
          <w:tcPr>
            <w:tcW w:w="1502" w:type="pct"/>
            <w:gridSpan w:val="2"/>
            <w:vMerge/>
          </w:tcPr>
          <w:p w14:paraId="0D0535F3" w14:textId="77777777" w:rsidR="004F3F8D" w:rsidRPr="004F3F8D" w:rsidRDefault="004F3F8D" w:rsidP="007F311E">
            <w:pPr>
              <w:rPr>
                <w:rFonts w:ascii="Times New Roman" w:hAnsi="Times New Roman" w:cs="Times New Roman"/>
                <w:b/>
                <w:bCs/>
                <w:i/>
                <w:sz w:val="20"/>
                <w:szCs w:val="20"/>
              </w:rPr>
            </w:pPr>
          </w:p>
        </w:tc>
        <w:tc>
          <w:tcPr>
            <w:tcW w:w="3498" w:type="pct"/>
          </w:tcPr>
          <w:p w14:paraId="1BF350D2" w14:textId="77777777" w:rsidR="004F3F8D" w:rsidRPr="004F3F8D" w:rsidRDefault="004F3F8D" w:rsidP="004F3F8D">
            <w:pPr>
              <w:pStyle w:val="a4"/>
              <w:numPr>
                <w:ilvl w:val="0"/>
                <w:numId w:val="62"/>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Понятие об информационных системах и информационных технологиях, структура и практические примеры. Виды информационных систем на производстве, в науке, образовании. Информация, ее виды и свойства, методы кодирования. Способы обработки, передачи и хранения данных.</w:t>
            </w:r>
          </w:p>
        </w:tc>
      </w:tr>
      <w:tr w:rsidR="004F3F8D" w:rsidRPr="004F3F8D" w14:paraId="5CE7D6A1" w14:textId="77777777" w:rsidTr="004F3F8D">
        <w:trPr>
          <w:trHeight w:val="20"/>
        </w:trPr>
        <w:tc>
          <w:tcPr>
            <w:tcW w:w="1502" w:type="pct"/>
            <w:gridSpan w:val="2"/>
            <w:vMerge/>
          </w:tcPr>
          <w:p w14:paraId="4CB47FBF" w14:textId="77777777" w:rsidR="004F3F8D" w:rsidRPr="004F3F8D" w:rsidRDefault="004F3F8D" w:rsidP="007F311E">
            <w:pPr>
              <w:rPr>
                <w:rFonts w:ascii="Times New Roman" w:hAnsi="Times New Roman" w:cs="Times New Roman"/>
                <w:b/>
                <w:bCs/>
                <w:i/>
                <w:sz w:val="20"/>
                <w:szCs w:val="20"/>
              </w:rPr>
            </w:pPr>
          </w:p>
        </w:tc>
        <w:tc>
          <w:tcPr>
            <w:tcW w:w="3498" w:type="pct"/>
          </w:tcPr>
          <w:p w14:paraId="439597A8" w14:textId="77777777" w:rsidR="004F3F8D" w:rsidRPr="004F3F8D" w:rsidRDefault="004F3F8D" w:rsidP="007F311E">
            <w:pPr>
              <w:rPr>
                <w:rFonts w:ascii="Times New Roman" w:hAnsi="Times New Roman" w:cs="Times New Roman"/>
                <w:b/>
                <w:i/>
                <w:sz w:val="20"/>
                <w:szCs w:val="20"/>
              </w:rPr>
            </w:pPr>
            <w:r w:rsidRPr="004F3F8D">
              <w:rPr>
                <w:rFonts w:ascii="Times New Roman" w:hAnsi="Times New Roman" w:cs="Times New Roman"/>
                <w:b/>
                <w:bCs/>
                <w:sz w:val="20"/>
                <w:szCs w:val="20"/>
              </w:rPr>
              <w:t>В том числе практических и лабораторных занятий</w:t>
            </w:r>
          </w:p>
        </w:tc>
      </w:tr>
      <w:tr w:rsidR="004F3F8D" w:rsidRPr="004F3F8D" w14:paraId="7F40DE89" w14:textId="77777777" w:rsidTr="004F3F8D">
        <w:trPr>
          <w:trHeight w:val="20"/>
        </w:trPr>
        <w:tc>
          <w:tcPr>
            <w:tcW w:w="1502" w:type="pct"/>
            <w:gridSpan w:val="2"/>
            <w:vMerge/>
          </w:tcPr>
          <w:p w14:paraId="4521CD15" w14:textId="77777777" w:rsidR="004F3F8D" w:rsidRPr="004F3F8D" w:rsidRDefault="004F3F8D" w:rsidP="007F311E">
            <w:pPr>
              <w:rPr>
                <w:rFonts w:ascii="Times New Roman" w:hAnsi="Times New Roman" w:cs="Times New Roman"/>
                <w:b/>
                <w:bCs/>
                <w:i/>
                <w:sz w:val="20"/>
                <w:szCs w:val="20"/>
              </w:rPr>
            </w:pPr>
          </w:p>
        </w:tc>
        <w:tc>
          <w:tcPr>
            <w:tcW w:w="3498" w:type="pct"/>
          </w:tcPr>
          <w:p w14:paraId="3CC57C5D" w14:textId="77777777" w:rsidR="004F3F8D" w:rsidRPr="004F3F8D" w:rsidRDefault="004F3F8D" w:rsidP="007F3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0"/>
                <w:szCs w:val="20"/>
              </w:rPr>
            </w:pPr>
            <w:r w:rsidRPr="004F3F8D">
              <w:rPr>
                <w:rFonts w:ascii="Times New Roman" w:hAnsi="Times New Roman" w:cs="Times New Roman"/>
                <w:bCs/>
                <w:sz w:val="20"/>
                <w:szCs w:val="20"/>
              </w:rPr>
              <w:t xml:space="preserve">Лабораторное занятие </w:t>
            </w:r>
            <w:r w:rsidRPr="004F3F8D">
              <w:rPr>
                <w:rFonts w:ascii="Times New Roman" w:hAnsi="Times New Roman" w:cs="Times New Roman"/>
                <w:bCs/>
                <w:iCs/>
                <w:sz w:val="20"/>
                <w:szCs w:val="20"/>
              </w:rPr>
              <w:t>№ 1. Определение количества информации в файлах.</w:t>
            </w:r>
          </w:p>
        </w:tc>
      </w:tr>
      <w:tr w:rsidR="004F3F8D" w:rsidRPr="004F3F8D" w14:paraId="14B28FCE" w14:textId="77777777" w:rsidTr="004F3F8D">
        <w:trPr>
          <w:trHeight w:val="20"/>
        </w:trPr>
        <w:tc>
          <w:tcPr>
            <w:tcW w:w="1502" w:type="pct"/>
            <w:gridSpan w:val="2"/>
            <w:vMerge/>
          </w:tcPr>
          <w:p w14:paraId="76A63D67" w14:textId="77777777" w:rsidR="004F3F8D" w:rsidRPr="004F3F8D" w:rsidRDefault="004F3F8D" w:rsidP="007F311E">
            <w:pPr>
              <w:rPr>
                <w:rFonts w:ascii="Times New Roman" w:hAnsi="Times New Roman" w:cs="Times New Roman"/>
                <w:b/>
                <w:bCs/>
                <w:sz w:val="20"/>
                <w:szCs w:val="20"/>
              </w:rPr>
            </w:pPr>
          </w:p>
        </w:tc>
        <w:tc>
          <w:tcPr>
            <w:tcW w:w="3498" w:type="pct"/>
          </w:tcPr>
          <w:p w14:paraId="628EA090"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Самостоятельная работа обучающихся</w:t>
            </w:r>
          </w:p>
        </w:tc>
      </w:tr>
      <w:tr w:rsidR="004F3F8D" w:rsidRPr="004F3F8D" w14:paraId="6F7E8FA7" w14:textId="77777777" w:rsidTr="004F3F8D">
        <w:trPr>
          <w:trHeight w:val="20"/>
        </w:trPr>
        <w:tc>
          <w:tcPr>
            <w:tcW w:w="1502" w:type="pct"/>
            <w:gridSpan w:val="2"/>
            <w:vMerge w:val="restart"/>
          </w:tcPr>
          <w:p w14:paraId="21437CFF"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 xml:space="preserve">Тема 1.2. </w:t>
            </w:r>
          </w:p>
          <w:p w14:paraId="351F0E17"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Виды программного обеспечения. Операционные системы.</w:t>
            </w:r>
          </w:p>
        </w:tc>
        <w:tc>
          <w:tcPr>
            <w:tcW w:w="3498" w:type="pct"/>
          </w:tcPr>
          <w:p w14:paraId="036C5ED4" w14:textId="77777777" w:rsidR="004F3F8D" w:rsidRPr="004F3F8D" w:rsidRDefault="004F3F8D" w:rsidP="007F311E">
            <w:pPr>
              <w:rPr>
                <w:rFonts w:ascii="Times New Roman" w:hAnsi="Times New Roman" w:cs="Times New Roman"/>
                <w:b/>
                <w:bCs/>
                <w:sz w:val="20"/>
                <w:szCs w:val="20"/>
                <w:lang w:val="en-US"/>
              </w:rPr>
            </w:pPr>
            <w:r w:rsidRPr="004F3F8D">
              <w:rPr>
                <w:rFonts w:ascii="Times New Roman" w:hAnsi="Times New Roman" w:cs="Times New Roman"/>
                <w:b/>
                <w:bCs/>
                <w:sz w:val="20"/>
                <w:szCs w:val="20"/>
              </w:rPr>
              <w:t xml:space="preserve">Содержание учебного материала </w:t>
            </w:r>
          </w:p>
        </w:tc>
      </w:tr>
      <w:tr w:rsidR="004F3F8D" w:rsidRPr="004F3F8D" w14:paraId="6C4CBBE9" w14:textId="77777777" w:rsidTr="004F3F8D">
        <w:trPr>
          <w:trHeight w:val="20"/>
        </w:trPr>
        <w:tc>
          <w:tcPr>
            <w:tcW w:w="1502" w:type="pct"/>
            <w:gridSpan w:val="2"/>
            <w:vMerge/>
          </w:tcPr>
          <w:p w14:paraId="6559F30D" w14:textId="77777777" w:rsidR="004F3F8D" w:rsidRPr="004F3F8D" w:rsidRDefault="004F3F8D" w:rsidP="007F311E">
            <w:pPr>
              <w:rPr>
                <w:rFonts w:ascii="Times New Roman" w:hAnsi="Times New Roman" w:cs="Times New Roman"/>
                <w:b/>
                <w:bCs/>
                <w:sz w:val="20"/>
                <w:szCs w:val="20"/>
              </w:rPr>
            </w:pPr>
          </w:p>
        </w:tc>
        <w:tc>
          <w:tcPr>
            <w:tcW w:w="3498" w:type="pct"/>
          </w:tcPr>
          <w:p w14:paraId="46CE1D74" w14:textId="77777777" w:rsidR="004F3F8D" w:rsidRPr="004F3F8D" w:rsidRDefault="004F3F8D" w:rsidP="004F3F8D">
            <w:pPr>
              <w:pStyle w:val="a4"/>
              <w:numPr>
                <w:ilvl w:val="0"/>
                <w:numId w:val="63"/>
              </w:numPr>
              <w:tabs>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408"/>
              <w:contextualSpacing w:val="0"/>
              <w:rPr>
                <w:rFonts w:ascii="Times New Roman" w:hAnsi="Times New Roman" w:cs="Times New Roman"/>
                <w:sz w:val="20"/>
                <w:szCs w:val="20"/>
              </w:rPr>
            </w:pPr>
            <w:r w:rsidRPr="004F3F8D">
              <w:rPr>
                <w:rFonts w:ascii="Times New Roman" w:hAnsi="Times New Roman" w:cs="Times New Roman"/>
                <w:bCs/>
                <w:sz w:val="20"/>
                <w:szCs w:val="20"/>
              </w:rPr>
              <w:t xml:space="preserve">Виды программного обеспечения. Системное ПО, функции операционных систем, сервисное ПО, вирусы и антивирусы. </w:t>
            </w:r>
          </w:p>
        </w:tc>
      </w:tr>
      <w:tr w:rsidR="004F3F8D" w:rsidRPr="004F3F8D" w14:paraId="7D6323D6" w14:textId="77777777" w:rsidTr="004F3F8D">
        <w:trPr>
          <w:trHeight w:val="20"/>
        </w:trPr>
        <w:tc>
          <w:tcPr>
            <w:tcW w:w="1502" w:type="pct"/>
            <w:gridSpan w:val="2"/>
            <w:vMerge/>
          </w:tcPr>
          <w:p w14:paraId="56D1D281" w14:textId="77777777" w:rsidR="004F3F8D" w:rsidRPr="004F3F8D" w:rsidRDefault="004F3F8D" w:rsidP="007F311E">
            <w:pPr>
              <w:rPr>
                <w:rFonts w:ascii="Times New Roman" w:hAnsi="Times New Roman" w:cs="Times New Roman"/>
                <w:b/>
                <w:bCs/>
                <w:sz w:val="20"/>
                <w:szCs w:val="20"/>
              </w:rPr>
            </w:pPr>
          </w:p>
        </w:tc>
        <w:tc>
          <w:tcPr>
            <w:tcW w:w="3498" w:type="pct"/>
          </w:tcPr>
          <w:p w14:paraId="4A857841" w14:textId="77777777" w:rsidR="004F3F8D" w:rsidRPr="004F3F8D" w:rsidRDefault="004F3F8D" w:rsidP="004F3F8D">
            <w:pPr>
              <w:pStyle w:val="a4"/>
              <w:numPr>
                <w:ilvl w:val="0"/>
                <w:numId w:val="63"/>
              </w:numPr>
              <w:spacing w:before="120" w:after="120"/>
              <w:ind w:left="408"/>
              <w:contextualSpacing w:val="0"/>
              <w:rPr>
                <w:rFonts w:ascii="Times New Roman" w:hAnsi="Times New Roman" w:cs="Times New Roman"/>
                <w:sz w:val="20"/>
                <w:szCs w:val="20"/>
              </w:rPr>
            </w:pPr>
            <w:r w:rsidRPr="004F3F8D">
              <w:rPr>
                <w:rFonts w:ascii="Times New Roman" w:hAnsi="Times New Roman" w:cs="Times New Roman"/>
                <w:bCs/>
                <w:sz w:val="20"/>
                <w:szCs w:val="20"/>
              </w:rPr>
              <w:t>Классификация прикладных программ. Понятие окна. Структура и назначение элементов окна. Рабочий стол. Системное меню. Запуск программ. Система помощи (справка). Диалоговые окна. Файловая система (файл, имя файла, каталога, папки, имена дисков, путь к файлу).</w:t>
            </w:r>
          </w:p>
        </w:tc>
      </w:tr>
      <w:tr w:rsidR="004F3F8D" w:rsidRPr="004F3F8D" w14:paraId="539A194F" w14:textId="77777777" w:rsidTr="004F3F8D">
        <w:trPr>
          <w:trHeight w:val="20"/>
        </w:trPr>
        <w:tc>
          <w:tcPr>
            <w:tcW w:w="1502" w:type="pct"/>
            <w:gridSpan w:val="2"/>
            <w:vMerge/>
          </w:tcPr>
          <w:p w14:paraId="5F62BADB" w14:textId="77777777" w:rsidR="004F3F8D" w:rsidRPr="004F3F8D" w:rsidRDefault="004F3F8D" w:rsidP="007F311E">
            <w:pPr>
              <w:rPr>
                <w:rFonts w:ascii="Times New Roman" w:hAnsi="Times New Roman" w:cs="Times New Roman"/>
                <w:b/>
                <w:bCs/>
                <w:sz w:val="20"/>
                <w:szCs w:val="20"/>
              </w:rPr>
            </w:pPr>
          </w:p>
        </w:tc>
        <w:tc>
          <w:tcPr>
            <w:tcW w:w="3498" w:type="pct"/>
          </w:tcPr>
          <w:p w14:paraId="69A755F9" w14:textId="77777777" w:rsidR="004F3F8D" w:rsidRPr="004F3F8D" w:rsidRDefault="004F3F8D" w:rsidP="004F3F8D">
            <w:pPr>
              <w:pStyle w:val="a4"/>
              <w:numPr>
                <w:ilvl w:val="0"/>
                <w:numId w:val="63"/>
              </w:numPr>
              <w:spacing w:before="120" w:after="120"/>
              <w:ind w:left="408"/>
              <w:contextualSpacing w:val="0"/>
              <w:rPr>
                <w:rFonts w:ascii="Times New Roman" w:hAnsi="Times New Roman" w:cs="Times New Roman"/>
                <w:sz w:val="20"/>
                <w:szCs w:val="20"/>
              </w:rPr>
            </w:pPr>
            <w:r w:rsidRPr="004F3F8D">
              <w:rPr>
                <w:rFonts w:ascii="Times New Roman" w:hAnsi="Times New Roman" w:cs="Times New Roman"/>
                <w:bCs/>
                <w:sz w:val="20"/>
                <w:szCs w:val="20"/>
              </w:rPr>
              <w:t>Операционные системы семейства Windows, Linux. Назначение, состав и загрузка ОС.</w:t>
            </w:r>
          </w:p>
        </w:tc>
      </w:tr>
      <w:tr w:rsidR="004F3F8D" w:rsidRPr="004F3F8D" w14:paraId="19656A01" w14:textId="77777777" w:rsidTr="004F3F8D">
        <w:trPr>
          <w:trHeight w:val="20"/>
        </w:trPr>
        <w:tc>
          <w:tcPr>
            <w:tcW w:w="1502" w:type="pct"/>
            <w:gridSpan w:val="2"/>
            <w:vMerge/>
          </w:tcPr>
          <w:p w14:paraId="59C9BC19" w14:textId="77777777" w:rsidR="004F3F8D" w:rsidRPr="004F3F8D" w:rsidRDefault="004F3F8D" w:rsidP="007F311E">
            <w:pPr>
              <w:rPr>
                <w:rFonts w:ascii="Times New Roman" w:hAnsi="Times New Roman" w:cs="Times New Roman"/>
                <w:b/>
                <w:bCs/>
                <w:sz w:val="20"/>
                <w:szCs w:val="20"/>
              </w:rPr>
            </w:pPr>
          </w:p>
        </w:tc>
        <w:tc>
          <w:tcPr>
            <w:tcW w:w="3498" w:type="pct"/>
          </w:tcPr>
          <w:p w14:paraId="2B41E11A" w14:textId="77777777" w:rsidR="004F3F8D" w:rsidRPr="004F3F8D" w:rsidRDefault="004F3F8D" w:rsidP="007F311E">
            <w:pPr>
              <w:rPr>
                <w:rFonts w:ascii="Times New Roman" w:hAnsi="Times New Roman" w:cs="Times New Roman"/>
                <w:b/>
                <w:sz w:val="20"/>
                <w:szCs w:val="20"/>
              </w:rPr>
            </w:pPr>
            <w:r w:rsidRPr="004F3F8D">
              <w:rPr>
                <w:rFonts w:ascii="Times New Roman" w:hAnsi="Times New Roman" w:cs="Times New Roman"/>
                <w:b/>
                <w:bCs/>
                <w:sz w:val="20"/>
                <w:szCs w:val="20"/>
              </w:rPr>
              <w:t>В том числе практических и лабораторных занятий</w:t>
            </w:r>
          </w:p>
        </w:tc>
      </w:tr>
      <w:tr w:rsidR="004F3F8D" w:rsidRPr="004F3F8D" w14:paraId="55B03F8D" w14:textId="77777777" w:rsidTr="004F3F8D">
        <w:trPr>
          <w:trHeight w:val="20"/>
        </w:trPr>
        <w:tc>
          <w:tcPr>
            <w:tcW w:w="1502" w:type="pct"/>
            <w:gridSpan w:val="2"/>
            <w:vMerge/>
          </w:tcPr>
          <w:p w14:paraId="62A06DBF" w14:textId="77777777" w:rsidR="004F3F8D" w:rsidRPr="004F3F8D" w:rsidRDefault="004F3F8D" w:rsidP="007F311E">
            <w:pPr>
              <w:rPr>
                <w:rFonts w:ascii="Times New Roman" w:hAnsi="Times New Roman" w:cs="Times New Roman"/>
                <w:b/>
                <w:bCs/>
                <w:sz w:val="20"/>
                <w:szCs w:val="20"/>
              </w:rPr>
            </w:pPr>
          </w:p>
        </w:tc>
        <w:tc>
          <w:tcPr>
            <w:tcW w:w="3498" w:type="pct"/>
          </w:tcPr>
          <w:p w14:paraId="3F9F19DE" w14:textId="77777777" w:rsidR="004F3F8D" w:rsidRPr="004F3F8D" w:rsidRDefault="004F3F8D" w:rsidP="007F311E">
            <w:pPr>
              <w:rPr>
                <w:rFonts w:ascii="Times New Roman" w:hAnsi="Times New Roman" w:cs="Times New Roman"/>
                <w:bCs/>
                <w:sz w:val="20"/>
                <w:szCs w:val="20"/>
              </w:rPr>
            </w:pPr>
            <w:r w:rsidRPr="004F3F8D">
              <w:rPr>
                <w:rFonts w:ascii="Times New Roman" w:hAnsi="Times New Roman" w:cs="Times New Roman"/>
                <w:bCs/>
                <w:sz w:val="20"/>
                <w:szCs w:val="20"/>
              </w:rPr>
              <w:t xml:space="preserve">Лабораторное занятие № 2. Формирование тематических директорий. Формирование и применение пути к файлам. </w:t>
            </w:r>
          </w:p>
        </w:tc>
      </w:tr>
      <w:tr w:rsidR="004F3F8D" w:rsidRPr="004F3F8D" w14:paraId="09DD55B1" w14:textId="77777777" w:rsidTr="004F3F8D">
        <w:trPr>
          <w:trHeight w:val="20"/>
        </w:trPr>
        <w:tc>
          <w:tcPr>
            <w:tcW w:w="1502" w:type="pct"/>
            <w:gridSpan w:val="2"/>
            <w:vMerge/>
          </w:tcPr>
          <w:p w14:paraId="6582DF42" w14:textId="77777777" w:rsidR="004F3F8D" w:rsidRPr="004F3F8D" w:rsidRDefault="004F3F8D" w:rsidP="007F311E">
            <w:pPr>
              <w:rPr>
                <w:rFonts w:ascii="Times New Roman" w:hAnsi="Times New Roman" w:cs="Times New Roman"/>
                <w:b/>
                <w:bCs/>
                <w:sz w:val="20"/>
                <w:szCs w:val="20"/>
              </w:rPr>
            </w:pPr>
          </w:p>
        </w:tc>
        <w:tc>
          <w:tcPr>
            <w:tcW w:w="3498" w:type="pct"/>
          </w:tcPr>
          <w:p w14:paraId="68BBDB6A" w14:textId="77777777" w:rsidR="004F3F8D" w:rsidRPr="004F3F8D" w:rsidRDefault="004F3F8D" w:rsidP="007F311E">
            <w:pPr>
              <w:rPr>
                <w:rFonts w:ascii="Times New Roman" w:hAnsi="Times New Roman" w:cs="Times New Roman"/>
                <w:bCs/>
                <w:sz w:val="20"/>
                <w:szCs w:val="20"/>
              </w:rPr>
            </w:pPr>
            <w:r w:rsidRPr="004F3F8D">
              <w:rPr>
                <w:rFonts w:ascii="Times New Roman" w:hAnsi="Times New Roman" w:cs="Times New Roman"/>
                <w:bCs/>
                <w:sz w:val="20"/>
                <w:szCs w:val="20"/>
              </w:rPr>
              <w:t>Лабораторное занятие № 3. Поиск заданных файлов.</w:t>
            </w:r>
          </w:p>
        </w:tc>
      </w:tr>
      <w:tr w:rsidR="004F3F8D" w:rsidRPr="004F3F8D" w14:paraId="77DB7851" w14:textId="77777777" w:rsidTr="004F3F8D">
        <w:trPr>
          <w:trHeight w:val="20"/>
        </w:trPr>
        <w:tc>
          <w:tcPr>
            <w:tcW w:w="1502" w:type="pct"/>
            <w:gridSpan w:val="2"/>
            <w:vMerge/>
          </w:tcPr>
          <w:p w14:paraId="0B2D1529" w14:textId="77777777" w:rsidR="004F3F8D" w:rsidRPr="004F3F8D" w:rsidRDefault="004F3F8D" w:rsidP="007F311E">
            <w:pPr>
              <w:rPr>
                <w:rFonts w:ascii="Times New Roman" w:hAnsi="Times New Roman" w:cs="Times New Roman"/>
                <w:b/>
                <w:bCs/>
                <w:sz w:val="20"/>
                <w:szCs w:val="20"/>
              </w:rPr>
            </w:pPr>
          </w:p>
        </w:tc>
        <w:tc>
          <w:tcPr>
            <w:tcW w:w="3498" w:type="pct"/>
          </w:tcPr>
          <w:p w14:paraId="5B917FAA" w14:textId="77777777" w:rsidR="004F3F8D" w:rsidRPr="004F3F8D" w:rsidRDefault="004F3F8D" w:rsidP="007F311E">
            <w:pPr>
              <w:rPr>
                <w:rFonts w:ascii="Times New Roman" w:hAnsi="Times New Roman" w:cs="Times New Roman"/>
                <w:bCs/>
                <w:sz w:val="20"/>
                <w:szCs w:val="20"/>
              </w:rPr>
            </w:pPr>
            <w:r w:rsidRPr="004F3F8D">
              <w:rPr>
                <w:rFonts w:ascii="Times New Roman" w:hAnsi="Times New Roman" w:cs="Times New Roman"/>
                <w:bCs/>
                <w:sz w:val="20"/>
                <w:szCs w:val="20"/>
              </w:rPr>
              <w:t>Лабораторное занятие № 4. Пользовательские настройки в операционной системе.</w:t>
            </w:r>
          </w:p>
        </w:tc>
      </w:tr>
      <w:tr w:rsidR="004F3F8D" w:rsidRPr="004F3F8D" w14:paraId="5A17291F" w14:textId="77777777" w:rsidTr="004F3F8D">
        <w:trPr>
          <w:trHeight w:val="20"/>
        </w:trPr>
        <w:tc>
          <w:tcPr>
            <w:tcW w:w="1502" w:type="pct"/>
            <w:gridSpan w:val="2"/>
            <w:vMerge/>
          </w:tcPr>
          <w:p w14:paraId="39A3BA48" w14:textId="77777777" w:rsidR="004F3F8D" w:rsidRPr="004F3F8D" w:rsidRDefault="004F3F8D" w:rsidP="007F311E">
            <w:pPr>
              <w:rPr>
                <w:rFonts w:ascii="Times New Roman" w:hAnsi="Times New Roman" w:cs="Times New Roman"/>
                <w:b/>
                <w:bCs/>
                <w:sz w:val="20"/>
                <w:szCs w:val="20"/>
              </w:rPr>
            </w:pPr>
          </w:p>
        </w:tc>
        <w:tc>
          <w:tcPr>
            <w:tcW w:w="3498" w:type="pct"/>
          </w:tcPr>
          <w:p w14:paraId="592E2390"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 xml:space="preserve">Самостоятельная работа обучающихся </w:t>
            </w:r>
          </w:p>
        </w:tc>
      </w:tr>
      <w:tr w:rsidR="004F3F8D" w:rsidRPr="004F3F8D" w14:paraId="781B6FB2" w14:textId="77777777" w:rsidTr="004F3F8D">
        <w:trPr>
          <w:trHeight w:val="20"/>
        </w:trPr>
        <w:tc>
          <w:tcPr>
            <w:tcW w:w="5000" w:type="pct"/>
            <w:gridSpan w:val="3"/>
          </w:tcPr>
          <w:p w14:paraId="459173FC" w14:textId="77777777" w:rsidR="004F3F8D" w:rsidRPr="004F3F8D" w:rsidRDefault="004F3F8D" w:rsidP="007F311E">
            <w:pPr>
              <w:rPr>
                <w:rFonts w:ascii="Times New Roman" w:hAnsi="Times New Roman" w:cs="Times New Roman"/>
                <w:b/>
                <w:bCs/>
                <w:sz w:val="20"/>
                <w:szCs w:val="20"/>
              </w:rPr>
            </w:pPr>
            <w:r w:rsidRPr="004F3F8D">
              <w:rPr>
                <w:rFonts w:ascii="Times New Roman" w:eastAsia="Times New Roman" w:hAnsi="Times New Roman" w:cs="Times New Roman"/>
                <w:b/>
                <w:bCs/>
                <w:sz w:val="20"/>
                <w:szCs w:val="20"/>
                <w:lang w:eastAsia="ru-RU"/>
              </w:rPr>
              <w:t>Раздел 2. Обработка текстовой и числовой информации. (18 часов)</w:t>
            </w:r>
          </w:p>
        </w:tc>
      </w:tr>
      <w:tr w:rsidR="004F3F8D" w:rsidRPr="004F3F8D" w14:paraId="68C2B805" w14:textId="77777777" w:rsidTr="004F3F8D">
        <w:trPr>
          <w:trHeight w:val="20"/>
        </w:trPr>
        <w:tc>
          <w:tcPr>
            <w:tcW w:w="1502" w:type="pct"/>
            <w:gridSpan w:val="2"/>
            <w:vMerge w:val="restart"/>
          </w:tcPr>
          <w:p w14:paraId="4F99081C"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Тема 2.1.</w:t>
            </w:r>
            <w:r w:rsidRPr="004F3F8D">
              <w:rPr>
                <w:rFonts w:ascii="Times New Roman" w:eastAsia="Times New Roman" w:hAnsi="Times New Roman" w:cs="Times New Roman"/>
                <w:b/>
                <w:bCs/>
                <w:sz w:val="20"/>
                <w:szCs w:val="20"/>
                <w:lang w:eastAsia="ru-RU"/>
              </w:rPr>
              <w:t xml:space="preserve"> Обработка текстовой информации</w:t>
            </w:r>
          </w:p>
        </w:tc>
        <w:tc>
          <w:tcPr>
            <w:tcW w:w="3498" w:type="pct"/>
          </w:tcPr>
          <w:p w14:paraId="3CD8EB2B"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Содержание учебного материала</w:t>
            </w:r>
          </w:p>
        </w:tc>
      </w:tr>
      <w:tr w:rsidR="004F3F8D" w:rsidRPr="004F3F8D" w14:paraId="535D749B" w14:textId="77777777" w:rsidTr="004F3F8D">
        <w:trPr>
          <w:trHeight w:val="20"/>
        </w:trPr>
        <w:tc>
          <w:tcPr>
            <w:tcW w:w="1502" w:type="pct"/>
            <w:gridSpan w:val="2"/>
            <w:vMerge/>
          </w:tcPr>
          <w:p w14:paraId="111A8B22" w14:textId="77777777" w:rsidR="004F3F8D" w:rsidRPr="004F3F8D" w:rsidRDefault="004F3F8D" w:rsidP="007F311E">
            <w:pPr>
              <w:rPr>
                <w:rFonts w:ascii="Times New Roman" w:hAnsi="Times New Roman" w:cs="Times New Roman"/>
                <w:b/>
                <w:bCs/>
                <w:sz w:val="20"/>
                <w:szCs w:val="20"/>
              </w:rPr>
            </w:pPr>
          </w:p>
        </w:tc>
        <w:tc>
          <w:tcPr>
            <w:tcW w:w="3498" w:type="pct"/>
          </w:tcPr>
          <w:p w14:paraId="42585FBC" w14:textId="77777777" w:rsidR="004F3F8D" w:rsidRPr="004F3F8D" w:rsidRDefault="004F3F8D" w:rsidP="004F3F8D">
            <w:pPr>
              <w:pStyle w:val="a4"/>
              <w:numPr>
                <w:ilvl w:val="0"/>
                <w:numId w:val="64"/>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 xml:space="preserve">Виды текстовых процессоров и их возможности. </w:t>
            </w:r>
          </w:p>
        </w:tc>
      </w:tr>
      <w:tr w:rsidR="004F3F8D" w:rsidRPr="004F3F8D" w14:paraId="2E4F69BA" w14:textId="77777777" w:rsidTr="004F3F8D">
        <w:trPr>
          <w:trHeight w:val="20"/>
        </w:trPr>
        <w:tc>
          <w:tcPr>
            <w:tcW w:w="1502" w:type="pct"/>
            <w:gridSpan w:val="2"/>
            <w:vMerge/>
          </w:tcPr>
          <w:p w14:paraId="434F38D2" w14:textId="77777777" w:rsidR="004F3F8D" w:rsidRPr="004F3F8D" w:rsidRDefault="004F3F8D" w:rsidP="007F311E">
            <w:pPr>
              <w:rPr>
                <w:rFonts w:ascii="Times New Roman" w:hAnsi="Times New Roman" w:cs="Times New Roman"/>
                <w:b/>
                <w:bCs/>
                <w:sz w:val="20"/>
                <w:szCs w:val="20"/>
              </w:rPr>
            </w:pPr>
          </w:p>
        </w:tc>
        <w:tc>
          <w:tcPr>
            <w:tcW w:w="3498" w:type="pct"/>
          </w:tcPr>
          <w:p w14:paraId="5143BA50" w14:textId="77777777" w:rsidR="004F3F8D" w:rsidRPr="004F3F8D" w:rsidRDefault="004F3F8D" w:rsidP="004F3F8D">
            <w:pPr>
              <w:pStyle w:val="a4"/>
              <w:numPr>
                <w:ilvl w:val="0"/>
                <w:numId w:val="64"/>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 xml:space="preserve">Основные элементы главного меню. Создание и сохранение документов. Навигация. </w:t>
            </w:r>
          </w:p>
        </w:tc>
      </w:tr>
      <w:tr w:rsidR="004F3F8D" w:rsidRPr="004F3F8D" w14:paraId="365B3258" w14:textId="77777777" w:rsidTr="004F3F8D">
        <w:trPr>
          <w:trHeight w:val="20"/>
        </w:trPr>
        <w:tc>
          <w:tcPr>
            <w:tcW w:w="1502" w:type="pct"/>
            <w:gridSpan w:val="2"/>
            <w:vMerge/>
          </w:tcPr>
          <w:p w14:paraId="3797D62B" w14:textId="77777777" w:rsidR="004F3F8D" w:rsidRPr="004F3F8D" w:rsidRDefault="004F3F8D" w:rsidP="007F311E">
            <w:pPr>
              <w:rPr>
                <w:rFonts w:ascii="Times New Roman" w:hAnsi="Times New Roman" w:cs="Times New Roman"/>
                <w:b/>
                <w:bCs/>
                <w:sz w:val="20"/>
                <w:szCs w:val="20"/>
              </w:rPr>
            </w:pPr>
          </w:p>
        </w:tc>
        <w:tc>
          <w:tcPr>
            <w:tcW w:w="3498" w:type="pct"/>
          </w:tcPr>
          <w:p w14:paraId="5700020B" w14:textId="77777777" w:rsidR="004F3F8D" w:rsidRPr="004F3F8D" w:rsidRDefault="004F3F8D" w:rsidP="004F3F8D">
            <w:pPr>
              <w:pStyle w:val="a4"/>
              <w:numPr>
                <w:ilvl w:val="0"/>
                <w:numId w:val="64"/>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 xml:space="preserve">Редактирование документа: удаление, копирование и перемещение фрагментов в пределах одного документа. Вставка фрагментов в документ. </w:t>
            </w:r>
          </w:p>
        </w:tc>
      </w:tr>
      <w:tr w:rsidR="004F3F8D" w:rsidRPr="004F3F8D" w14:paraId="14B73882" w14:textId="77777777" w:rsidTr="004F3F8D">
        <w:trPr>
          <w:trHeight w:val="20"/>
        </w:trPr>
        <w:tc>
          <w:tcPr>
            <w:tcW w:w="1502" w:type="pct"/>
            <w:gridSpan w:val="2"/>
            <w:vMerge/>
          </w:tcPr>
          <w:p w14:paraId="63A72558" w14:textId="77777777" w:rsidR="004F3F8D" w:rsidRPr="004F3F8D" w:rsidRDefault="004F3F8D" w:rsidP="007F311E">
            <w:pPr>
              <w:rPr>
                <w:rFonts w:ascii="Times New Roman" w:hAnsi="Times New Roman" w:cs="Times New Roman"/>
                <w:b/>
                <w:bCs/>
                <w:sz w:val="20"/>
                <w:szCs w:val="20"/>
              </w:rPr>
            </w:pPr>
          </w:p>
        </w:tc>
        <w:tc>
          <w:tcPr>
            <w:tcW w:w="3498" w:type="pct"/>
          </w:tcPr>
          <w:p w14:paraId="1E5096D5" w14:textId="77777777" w:rsidR="004F3F8D" w:rsidRPr="004F3F8D" w:rsidRDefault="004F3F8D" w:rsidP="004F3F8D">
            <w:pPr>
              <w:pStyle w:val="a4"/>
              <w:numPr>
                <w:ilvl w:val="0"/>
                <w:numId w:val="64"/>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Форматирование документа и отдельных фрагментов. Свойства документа.</w:t>
            </w:r>
          </w:p>
        </w:tc>
      </w:tr>
      <w:tr w:rsidR="004F3F8D" w:rsidRPr="004F3F8D" w14:paraId="19CC7EB3" w14:textId="77777777" w:rsidTr="004F3F8D">
        <w:trPr>
          <w:trHeight w:val="20"/>
        </w:trPr>
        <w:tc>
          <w:tcPr>
            <w:tcW w:w="1502" w:type="pct"/>
            <w:gridSpan w:val="2"/>
            <w:vMerge/>
          </w:tcPr>
          <w:p w14:paraId="53FF7F82" w14:textId="77777777" w:rsidR="004F3F8D" w:rsidRPr="004F3F8D" w:rsidRDefault="004F3F8D" w:rsidP="007F311E">
            <w:pPr>
              <w:rPr>
                <w:rFonts w:ascii="Times New Roman" w:hAnsi="Times New Roman" w:cs="Times New Roman"/>
                <w:b/>
                <w:bCs/>
                <w:sz w:val="20"/>
                <w:szCs w:val="20"/>
              </w:rPr>
            </w:pPr>
          </w:p>
        </w:tc>
        <w:tc>
          <w:tcPr>
            <w:tcW w:w="3498" w:type="pct"/>
          </w:tcPr>
          <w:p w14:paraId="0BCB857B" w14:textId="77777777" w:rsidR="004F3F8D" w:rsidRPr="004F3F8D" w:rsidRDefault="004F3F8D" w:rsidP="004F3F8D">
            <w:pPr>
              <w:pStyle w:val="a4"/>
              <w:numPr>
                <w:ilvl w:val="0"/>
                <w:numId w:val="64"/>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Параметры страницы. Колонтитулы. Параметры печати.</w:t>
            </w:r>
          </w:p>
        </w:tc>
      </w:tr>
      <w:tr w:rsidR="004F3F8D" w:rsidRPr="004F3F8D" w14:paraId="63D6C2A0" w14:textId="77777777" w:rsidTr="004F3F8D">
        <w:trPr>
          <w:trHeight w:val="20"/>
        </w:trPr>
        <w:tc>
          <w:tcPr>
            <w:tcW w:w="1502" w:type="pct"/>
            <w:gridSpan w:val="2"/>
            <w:vMerge/>
          </w:tcPr>
          <w:p w14:paraId="552569A6" w14:textId="77777777" w:rsidR="004F3F8D" w:rsidRPr="004F3F8D" w:rsidRDefault="004F3F8D" w:rsidP="007F311E">
            <w:pPr>
              <w:rPr>
                <w:rFonts w:ascii="Times New Roman" w:hAnsi="Times New Roman" w:cs="Times New Roman"/>
                <w:b/>
                <w:bCs/>
                <w:sz w:val="20"/>
                <w:szCs w:val="20"/>
              </w:rPr>
            </w:pPr>
          </w:p>
        </w:tc>
        <w:tc>
          <w:tcPr>
            <w:tcW w:w="3498" w:type="pct"/>
          </w:tcPr>
          <w:p w14:paraId="1752F03B"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В том числе практических и лабораторных занятий</w:t>
            </w:r>
          </w:p>
        </w:tc>
      </w:tr>
      <w:tr w:rsidR="004F3F8D" w:rsidRPr="004F3F8D" w14:paraId="59242F09" w14:textId="77777777" w:rsidTr="004F3F8D">
        <w:trPr>
          <w:trHeight w:val="20"/>
        </w:trPr>
        <w:tc>
          <w:tcPr>
            <w:tcW w:w="1502" w:type="pct"/>
            <w:gridSpan w:val="2"/>
            <w:vMerge/>
          </w:tcPr>
          <w:p w14:paraId="40F560FF" w14:textId="77777777" w:rsidR="004F3F8D" w:rsidRPr="004F3F8D" w:rsidRDefault="004F3F8D" w:rsidP="007F311E">
            <w:pPr>
              <w:rPr>
                <w:rFonts w:ascii="Times New Roman" w:hAnsi="Times New Roman" w:cs="Times New Roman"/>
                <w:b/>
                <w:bCs/>
                <w:sz w:val="20"/>
                <w:szCs w:val="20"/>
              </w:rPr>
            </w:pPr>
          </w:p>
        </w:tc>
        <w:tc>
          <w:tcPr>
            <w:tcW w:w="3498" w:type="pct"/>
          </w:tcPr>
          <w:p w14:paraId="2096ED8E"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Cs/>
                <w:sz w:val="20"/>
                <w:szCs w:val="20"/>
              </w:rPr>
              <w:t>Лабораторное занятие № 5. Ввод и обработка простого текста.</w:t>
            </w:r>
          </w:p>
        </w:tc>
      </w:tr>
      <w:tr w:rsidR="004F3F8D" w:rsidRPr="004F3F8D" w14:paraId="300EE8E9" w14:textId="77777777" w:rsidTr="004F3F8D">
        <w:trPr>
          <w:trHeight w:val="20"/>
        </w:trPr>
        <w:tc>
          <w:tcPr>
            <w:tcW w:w="1502" w:type="pct"/>
            <w:gridSpan w:val="2"/>
            <w:vMerge/>
          </w:tcPr>
          <w:p w14:paraId="5C2D4CED" w14:textId="77777777" w:rsidR="004F3F8D" w:rsidRPr="004F3F8D" w:rsidRDefault="004F3F8D" w:rsidP="007F311E">
            <w:pPr>
              <w:rPr>
                <w:rFonts w:ascii="Times New Roman" w:hAnsi="Times New Roman" w:cs="Times New Roman"/>
                <w:b/>
                <w:bCs/>
                <w:sz w:val="20"/>
                <w:szCs w:val="20"/>
              </w:rPr>
            </w:pPr>
          </w:p>
        </w:tc>
        <w:tc>
          <w:tcPr>
            <w:tcW w:w="3498" w:type="pct"/>
          </w:tcPr>
          <w:p w14:paraId="50ED0613"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Cs/>
                <w:sz w:val="20"/>
                <w:szCs w:val="20"/>
              </w:rPr>
              <w:t>Лабораторное занятие № 6. Форматирование текста. Вставка колонтитулов. Защита документа от изменения.</w:t>
            </w:r>
          </w:p>
        </w:tc>
      </w:tr>
      <w:tr w:rsidR="004F3F8D" w:rsidRPr="004F3F8D" w14:paraId="72243569" w14:textId="77777777" w:rsidTr="004F3F8D">
        <w:trPr>
          <w:trHeight w:val="20"/>
        </w:trPr>
        <w:tc>
          <w:tcPr>
            <w:tcW w:w="1502" w:type="pct"/>
            <w:gridSpan w:val="2"/>
            <w:vMerge/>
          </w:tcPr>
          <w:p w14:paraId="4709FC99" w14:textId="77777777" w:rsidR="004F3F8D" w:rsidRPr="004F3F8D" w:rsidRDefault="004F3F8D" w:rsidP="007F311E">
            <w:pPr>
              <w:rPr>
                <w:rFonts w:ascii="Times New Roman" w:hAnsi="Times New Roman" w:cs="Times New Roman"/>
                <w:b/>
                <w:bCs/>
                <w:sz w:val="20"/>
                <w:szCs w:val="20"/>
              </w:rPr>
            </w:pPr>
          </w:p>
        </w:tc>
        <w:tc>
          <w:tcPr>
            <w:tcW w:w="3498" w:type="pct"/>
          </w:tcPr>
          <w:p w14:paraId="652C5E22"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Самостоятельная работа обучающихся</w:t>
            </w:r>
          </w:p>
        </w:tc>
      </w:tr>
      <w:tr w:rsidR="004F3F8D" w:rsidRPr="004F3F8D" w14:paraId="066D2BB7" w14:textId="77777777" w:rsidTr="004F3F8D">
        <w:trPr>
          <w:trHeight w:val="20"/>
        </w:trPr>
        <w:tc>
          <w:tcPr>
            <w:tcW w:w="1502" w:type="pct"/>
            <w:gridSpan w:val="2"/>
            <w:vMerge w:val="restart"/>
          </w:tcPr>
          <w:p w14:paraId="7221EF08"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Тема 2.2. Таблицы и графические изображения в текстовых документах</w:t>
            </w:r>
          </w:p>
        </w:tc>
        <w:tc>
          <w:tcPr>
            <w:tcW w:w="3498" w:type="pct"/>
          </w:tcPr>
          <w:p w14:paraId="1ADC09B5"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Содержание учебного материала</w:t>
            </w:r>
          </w:p>
        </w:tc>
      </w:tr>
      <w:tr w:rsidR="004F3F8D" w:rsidRPr="004F3F8D" w14:paraId="475F4179" w14:textId="77777777" w:rsidTr="004F3F8D">
        <w:trPr>
          <w:trHeight w:val="20"/>
        </w:trPr>
        <w:tc>
          <w:tcPr>
            <w:tcW w:w="1502" w:type="pct"/>
            <w:gridSpan w:val="2"/>
            <w:vMerge/>
          </w:tcPr>
          <w:p w14:paraId="2532BF7C" w14:textId="77777777" w:rsidR="004F3F8D" w:rsidRPr="004F3F8D" w:rsidRDefault="004F3F8D" w:rsidP="007F311E">
            <w:pPr>
              <w:rPr>
                <w:rFonts w:ascii="Times New Roman" w:hAnsi="Times New Roman" w:cs="Times New Roman"/>
                <w:b/>
                <w:bCs/>
                <w:sz w:val="20"/>
                <w:szCs w:val="20"/>
              </w:rPr>
            </w:pPr>
          </w:p>
        </w:tc>
        <w:tc>
          <w:tcPr>
            <w:tcW w:w="3498" w:type="pct"/>
          </w:tcPr>
          <w:p w14:paraId="26E8ADC6" w14:textId="77777777" w:rsidR="004F3F8D" w:rsidRPr="004F3F8D" w:rsidRDefault="004F3F8D" w:rsidP="004F3F8D">
            <w:pPr>
              <w:pStyle w:val="a4"/>
              <w:numPr>
                <w:ilvl w:val="0"/>
                <w:numId w:val="65"/>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Вставка и форматирование таблиц</w:t>
            </w:r>
          </w:p>
        </w:tc>
      </w:tr>
      <w:tr w:rsidR="004F3F8D" w:rsidRPr="004F3F8D" w14:paraId="0BE47E2B" w14:textId="77777777" w:rsidTr="004F3F8D">
        <w:trPr>
          <w:trHeight w:val="20"/>
        </w:trPr>
        <w:tc>
          <w:tcPr>
            <w:tcW w:w="1502" w:type="pct"/>
            <w:gridSpan w:val="2"/>
            <w:vMerge/>
          </w:tcPr>
          <w:p w14:paraId="2C5F8FCE" w14:textId="77777777" w:rsidR="004F3F8D" w:rsidRPr="004F3F8D" w:rsidRDefault="004F3F8D" w:rsidP="007F311E">
            <w:pPr>
              <w:rPr>
                <w:rFonts w:ascii="Times New Roman" w:hAnsi="Times New Roman" w:cs="Times New Roman"/>
                <w:b/>
                <w:bCs/>
                <w:sz w:val="20"/>
                <w:szCs w:val="20"/>
              </w:rPr>
            </w:pPr>
          </w:p>
        </w:tc>
        <w:tc>
          <w:tcPr>
            <w:tcW w:w="3498" w:type="pct"/>
          </w:tcPr>
          <w:p w14:paraId="691CAB4C" w14:textId="77777777" w:rsidR="004F3F8D" w:rsidRPr="004F3F8D" w:rsidRDefault="004F3F8D" w:rsidP="004F3F8D">
            <w:pPr>
              <w:pStyle w:val="a4"/>
              <w:numPr>
                <w:ilvl w:val="0"/>
                <w:numId w:val="65"/>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Вставка, форматирование и обработка рисунков</w:t>
            </w:r>
          </w:p>
        </w:tc>
      </w:tr>
      <w:tr w:rsidR="004F3F8D" w:rsidRPr="004F3F8D" w14:paraId="5CCADD17" w14:textId="77777777" w:rsidTr="004F3F8D">
        <w:trPr>
          <w:trHeight w:val="20"/>
        </w:trPr>
        <w:tc>
          <w:tcPr>
            <w:tcW w:w="1502" w:type="pct"/>
            <w:gridSpan w:val="2"/>
            <w:vMerge/>
          </w:tcPr>
          <w:p w14:paraId="57C8FF40" w14:textId="77777777" w:rsidR="004F3F8D" w:rsidRPr="004F3F8D" w:rsidRDefault="004F3F8D" w:rsidP="007F311E">
            <w:pPr>
              <w:rPr>
                <w:rFonts w:ascii="Times New Roman" w:hAnsi="Times New Roman" w:cs="Times New Roman"/>
                <w:b/>
                <w:bCs/>
                <w:sz w:val="20"/>
                <w:szCs w:val="20"/>
              </w:rPr>
            </w:pPr>
          </w:p>
        </w:tc>
        <w:tc>
          <w:tcPr>
            <w:tcW w:w="3498" w:type="pct"/>
          </w:tcPr>
          <w:p w14:paraId="54F52CF7"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В том числе практических и лабораторных занятий</w:t>
            </w:r>
          </w:p>
        </w:tc>
      </w:tr>
      <w:tr w:rsidR="004F3F8D" w:rsidRPr="004F3F8D" w14:paraId="667644FB" w14:textId="77777777" w:rsidTr="004F3F8D">
        <w:trPr>
          <w:trHeight w:val="20"/>
        </w:trPr>
        <w:tc>
          <w:tcPr>
            <w:tcW w:w="1502" w:type="pct"/>
            <w:gridSpan w:val="2"/>
            <w:vMerge/>
          </w:tcPr>
          <w:p w14:paraId="6D90A1A1" w14:textId="77777777" w:rsidR="004F3F8D" w:rsidRPr="004F3F8D" w:rsidRDefault="004F3F8D" w:rsidP="007F311E">
            <w:pPr>
              <w:rPr>
                <w:rFonts w:ascii="Times New Roman" w:hAnsi="Times New Roman" w:cs="Times New Roman"/>
                <w:b/>
                <w:bCs/>
                <w:sz w:val="20"/>
                <w:szCs w:val="20"/>
              </w:rPr>
            </w:pPr>
          </w:p>
        </w:tc>
        <w:tc>
          <w:tcPr>
            <w:tcW w:w="3498" w:type="pct"/>
          </w:tcPr>
          <w:p w14:paraId="60959B5E"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Cs/>
                <w:sz w:val="20"/>
                <w:szCs w:val="20"/>
              </w:rPr>
              <w:t>Лабораторное занятие № 7. Вставка рисунков и таблиц в текстовый документ</w:t>
            </w:r>
          </w:p>
        </w:tc>
      </w:tr>
      <w:tr w:rsidR="004F3F8D" w:rsidRPr="004F3F8D" w14:paraId="06122EC4" w14:textId="77777777" w:rsidTr="004F3F8D">
        <w:trPr>
          <w:trHeight w:val="20"/>
        </w:trPr>
        <w:tc>
          <w:tcPr>
            <w:tcW w:w="1502" w:type="pct"/>
            <w:gridSpan w:val="2"/>
            <w:vMerge/>
          </w:tcPr>
          <w:p w14:paraId="6241373C" w14:textId="77777777" w:rsidR="004F3F8D" w:rsidRPr="004F3F8D" w:rsidRDefault="004F3F8D" w:rsidP="007F311E">
            <w:pPr>
              <w:rPr>
                <w:rFonts w:ascii="Times New Roman" w:hAnsi="Times New Roman" w:cs="Times New Roman"/>
                <w:b/>
                <w:bCs/>
                <w:sz w:val="20"/>
                <w:szCs w:val="20"/>
              </w:rPr>
            </w:pPr>
          </w:p>
        </w:tc>
        <w:tc>
          <w:tcPr>
            <w:tcW w:w="3498" w:type="pct"/>
          </w:tcPr>
          <w:p w14:paraId="7AF0E1C5"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Самостоятельная работа обучающихся</w:t>
            </w:r>
          </w:p>
        </w:tc>
      </w:tr>
      <w:tr w:rsidR="004F3F8D" w:rsidRPr="004F3F8D" w14:paraId="0C79CB51" w14:textId="77777777" w:rsidTr="004F3F8D">
        <w:trPr>
          <w:trHeight w:val="20"/>
        </w:trPr>
        <w:tc>
          <w:tcPr>
            <w:tcW w:w="1502" w:type="pct"/>
            <w:gridSpan w:val="2"/>
            <w:vMerge w:val="restart"/>
          </w:tcPr>
          <w:p w14:paraId="0298D3C6"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Тема 2.3.</w:t>
            </w:r>
            <w:r w:rsidRPr="004F3F8D">
              <w:rPr>
                <w:rFonts w:ascii="Times New Roman" w:eastAsia="Times New Roman" w:hAnsi="Times New Roman" w:cs="Times New Roman"/>
                <w:b/>
                <w:bCs/>
                <w:sz w:val="20"/>
                <w:szCs w:val="20"/>
                <w:lang w:eastAsia="ru-RU"/>
              </w:rPr>
              <w:t xml:space="preserve"> Обработка числовой информации.</w:t>
            </w:r>
          </w:p>
        </w:tc>
        <w:tc>
          <w:tcPr>
            <w:tcW w:w="3498" w:type="pct"/>
          </w:tcPr>
          <w:p w14:paraId="3C00F9BE"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Содержание учебного материала</w:t>
            </w:r>
          </w:p>
        </w:tc>
      </w:tr>
      <w:tr w:rsidR="004F3F8D" w:rsidRPr="004F3F8D" w14:paraId="260130AE" w14:textId="77777777" w:rsidTr="004F3F8D">
        <w:trPr>
          <w:trHeight w:val="20"/>
        </w:trPr>
        <w:tc>
          <w:tcPr>
            <w:tcW w:w="1502" w:type="pct"/>
            <w:gridSpan w:val="2"/>
            <w:vMerge/>
          </w:tcPr>
          <w:p w14:paraId="37798C03" w14:textId="77777777" w:rsidR="004F3F8D" w:rsidRPr="004F3F8D" w:rsidRDefault="004F3F8D" w:rsidP="007F311E">
            <w:pPr>
              <w:rPr>
                <w:rFonts w:ascii="Times New Roman" w:hAnsi="Times New Roman" w:cs="Times New Roman"/>
                <w:b/>
                <w:bCs/>
                <w:sz w:val="20"/>
                <w:szCs w:val="20"/>
              </w:rPr>
            </w:pPr>
          </w:p>
        </w:tc>
        <w:tc>
          <w:tcPr>
            <w:tcW w:w="3498" w:type="pct"/>
          </w:tcPr>
          <w:p w14:paraId="4CFD21A9" w14:textId="77777777" w:rsidR="004F3F8D" w:rsidRPr="004F3F8D" w:rsidRDefault="004F3F8D" w:rsidP="004F3F8D">
            <w:pPr>
              <w:pStyle w:val="a4"/>
              <w:numPr>
                <w:ilvl w:val="0"/>
                <w:numId w:val="66"/>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Табличные процессоры. Основные возможности. Главное меню</w:t>
            </w:r>
          </w:p>
        </w:tc>
      </w:tr>
      <w:tr w:rsidR="004F3F8D" w:rsidRPr="004F3F8D" w14:paraId="3848E036" w14:textId="77777777" w:rsidTr="004F3F8D">
        <w:trPr>
          <w:trHeight w:val="20"/>
        </w:trPr>
        <w:tc>
          <w:tcPr>
            <w:tcW w:w="1502" w:type="pct"/>
            <w:gridSpan w:val="2"/>
            <w:vMerge/>
          </w:tcPr>
          <w:p w14:paraId="16B54659" w14:textId="77777777" w:rsidR="004F3F8D" w:rsidRPr="004F3F8D" w:rsidRDefault="004F3F8D" w:rsidP="007F311E">
            <w:pPr>
              <w:rPr>
                <w:rFonts w:ascii="Times New Roman" w:hAnsi="Times New Roman" w:cs="Times New Roman"/>
                <w:b/>
                <w:bCs/>
                <w:sz w:val="20"/>
                <w:szCs w:val="20"/>
              </w:rPr>
            </w:pPr>
          </w:p>
        </w:tc>
        <w:tc>
          <w:tcPr>
            <w:tcW w:w="3498" w:type="pct"/>
          </w:tcPr>
          <w:p w14:paraId="43589495" w14:textId="77777777" w:rsidR="004F3F8D" w:rsidRPr="004F3F8D" w:rsidRDefault="004F3F8D" w:rsidP="004F3F8D">
            <w:pPr>
              <w:pStyle w:val="a4"/>
              <w:numPr>
                <w:ilvl w:val="0"/>
                <w:numId w:val="66"/>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 xml:space="preserve">Структура электронных таблиц: ячейка, строка, столбец. Адреса ячеек. Панели инструментов. </w:t>
            </w:r>
          </w:p>
        </w:tc>
      </w:tr>
      <w:tr w:rsidR="004F3F8D" w:rsidRPr="004F3F8D" w14:paraId="6E657563" w14:textId="77777777" w:rsidTr="004F3F8D">
        <w:trPr>
          <w:trHeight w:val="20"/>
        </w:trPr>
        <w:tc>
          <w:tcPr>
            <w:tcW w:w="1502" w:type="pct"/>
            <w:gridSpan w:val="2"/>
            <w:vMerge/>
          </w:tcPr>
          <w:p w14:paraId="5ECE476A" w14:textId="77777777" w:rsidR="004F3F8D" w:rsidRPr="004F3F8D" w:rsidRDefault="004F3F8D" w:rsidP="007F311E">
            <w:pPr>
              <w:rPr>
                <w:rFonts w:ascii="Times New Roman" w:hAnsi="Times New Roman" w:cs="Times New Roman"/>
                <w:b/>
                <w:bCs/>
                <w:sz w:val="20"/>
                <w:szCs w:val="20"/>
              </w:rPr>
            </w:pPr>
          </w:p>
        </w:tc>
        <w:tc>
          <w:tcPr>
            <w:tcW w:w="3498" w:type="pct"/>
          </w:tcPr>
          <w:p w14:paraId="2A969882" w14:textId="77777777" w:rsidR="004F3F8D" w:rsidRPr="004F3F8D" w:rsidRDefault="004F3F8D" w:rsidP="004F3F8D">
            <w:pPr>
              <w:pStyle w:val="a4"/>
              <w:numPr>
                <w:ilvl w:val="0"/>
                <w:numId w:val="66"/>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Ввод данных в таблицу. Типы и формат данных: числа, формулы, текст. Вычисления в электронных таблицах. Ссылки. Типичные ошибки.</w:t>
            </w:r>
          </w:p>
        </w:tc>
      </w:tr>
      <w:tr w:rsidR="004F3F8D" w:rsidRPr="004F3F8D" w14:paraId="53340499" w14:textId="77777777" w:rsidTr="004F3F8D">
        <w:trPr>
          <w:trHeight w:val="20"/>
        </w:trPr>
        <w:tc>
          <w:tcPr>
            <w:tcW w:w="1502" w:type="pct"/>
            <w:gridSpan w:val="2"/>
            <w:vMerge/>
          </w:tcPr>
          <w:p w14:paraId="45553FB7" w14:textId="77777777" w:rsidR="004F3F8D" w:rsidRPr="004F3F8D" w:rsidRDefault="004F3F8D" w:rsidP="007F311E">
            <w:pPr>
              <w:rPr>
                <w:rFonts w:ascii="Times New Roman" w:hAnsi="Times New Roman" w:cs="Times New Roman"/>
                <w:b/>
                <w:bCs/>
                <w:sz w:val="20"/>
                <w:szCs w:val="20"/>
              </w:rPr>
            </w:pPr>
          </w:p>
        </w:tc>
        <w:tc>
          <w:tcPr>
            <w:tcW w:w="3498" w:type="pct"/>
          </w:tcPr>
          <w:p w14:paraId="727A26EB" w14:textId="77777777" w:rsidR="004F3F8D" w:rsidRPr="004F3F8D" w:rsidRDefault="004F3F8D" w:rsidP="004F3F8D">
            <w:pPr>
              <w:pStyle w:val="a4"/>
              <w:numPr>
                <w:ilvl w:val="0"/>
                <w:numId w:val="66"/>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 xml:space="preserve">Построение диаграмм и графиков. Форматирование готовых диаграмм. </w:t>
            </w:r>
          </w:p>
        </w:tc>
      </w:tr>
      <w:tr w:rsidR="004F3F8D" w:rsidRPr="004F3F8D" w14:paraId="4861F09E" w14:textId="77777777" w:rsidTr="004F3F8D">
        <w:trPr>
          <w:trHeight w:val="20"/>
        </w:trPr>
        <w:tc>
          <w:tcPr>
            <w:tcW w:w="1502" w:type="pct"/>
            <w:gridSpan w:val="2"/>
            <w:vMerge/>
          </w:tcPr>
          <w:p w14:paraId="0DA14BE9" w14:textId="77777777" w:rsidR="004F3F8D" w:rsidRPr="004F3F8D" w:rsidRDefault="004F3F8D" w:rsidP="007F311E">
            <w:pPr>
              <w:rPr>
                <w:rFonts w:ascii="Times New Roman" w:hAnsi="Times New Roman" w:cs="Times New Roman"/>
                <w:b/>
                <w:bCs/>
                <w:sz w:val="20"/>
                <w:szCs w:val="20"/>
              </w:rPr>
            </w:pPr>
          </w:p>
        </w:tc>
        <w:tc>
          <w:tcPr>
            <w:tcW w:w="3498" w:type="pct"/>
          </w:tcPr>
          <w:p w14:paraId="7FE9D373" w14:textId="77777777" w:rsidR="004F3F8D" w:rsidRPr="004F3F8D" w:rsidRDefault="004F3F8D" w:rsidP="004F3F8D">
            <w:pPr>
              <w:pStyle w:val="a4"/>
              <w:numPr>
                <w:ilvl w:val="0"/>
                <w:numId w:val="66"/>
              </w:numPr>
              <w:spacing w:before="120"/>
              <w:ind w:left="408"/>
              <w:contextualSpacing w:val="0"/>
              <w:rPr>
                <w:rFonts w:ascii="Times New Roman" w:hAnsi="Times New Roman" w:cs="Times New Roman"/>
                <w:sz w:val="20"/>
                <w:szCs w:val="20"/>
              </w:rPr>
            </w:pPr>
            <w:r w:rsidRPr="004F3F8D">
              <w:rPr>
                <w:rFonts w:ascii="Times New Roman" w:hAnsi="Times New Roman" w:cs="Times New Roman"/>
                <w:sz w:val="20"/>
                <w:szCs w:val="20"/>
              </w:rPr>
              <w:t>Поиск и фильтрация данных. Типы критериев.</w:t>
            </w:r>
          </w:p>
        </w:tc>
      </w:tr>
      <w:tr w:rsidR="004F3F8D" w:rsidRPr="004F3F8D" w14:paraId="58D3314C" w14:textId="77777777" w:rsidTr="004F3F8D">
        <w:trPr>
          <w:trHeight w:val="20"/>
        </w:trPr>
        <w:tc>
          <w:tcPr>
            <w:tcW w:w="1502" w:type="pct"/>
            <w:gridSpan w:val="2"/>
            <w:vMerge/>
          </w:tcPr>
          <w:p w14:paraId="7058B164" w14:textId="77777777" w:rsidR="004F3F8D" w:rsidRPr="004F3F8D" w:rsidRDefault="004F3F8D" w:rsidP="007F311E">
            <w:pPr>
              <w:rPr>
                <w:rFonts w:ascii="Times New Roman" w:hAnsi="Times New Roman" w:cs="Times New Roman"/>
                <w:b/>
                <w:bCs/>
                <w:sz w:val="20"/>
                <w:szCs w:val="20"/>
              </w:rPr>
            </w:pPr>
          </w:p>
        </w:tc>
        <w:tc>
          <w:tcPr>
            <w:tcW w:w="3498" w:type="pct"/>
          </w:tcPr>
          <w:p w14:paraId="159A3AEC"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В том числе практических и лабораторных занятий</w:t>
            </w:r>
          </w:p>
        </w:tc>
      </w:tr>
      <w:tr w:rsidR="004F3F8D" w:rsidRPr="004F3F8D" w14:paraId="7F5C01C5" w14:textId="77777777" w:rsidTr="004F3F8D">
        <w:trPr>
          <w:trHeight w:val="20"/>
        </w:trPr>
        <w:tc>
          <w:tcPr>
            <w:tcW w:w="1502" w:type="pct"/>
            <w:gridSpan w:val="2"/>
            <w:vMerge/>
          </w:tcPr>
          <w:p w14:paraId="391707FA" w14:textId="77777777" w:rsidR="004F3F8D" w:rsidRPr="004F3F8D" w:rsidRDefault="004F3F8D" w:rsidP="007F311E">
            <w:pPr>
              <w:rPr>
                <w:rFonts w:ascii="Times New Roman" w:hAnsi="Times New Roman" w:cs="Times New Roman"/>
                <w:b/>
                <w:bCs/>
                <w:sz w:val="20"/>
                <w:szCs w:val="20"/>
              </w:rPr>
            </w:pPr>
          </w:p>
        </w:tc>
        <w:tc>
          <w:tcPr>
            <w:tcW w:w="3498" w:type="pct"/>
          </w:tcPr>
          <w:p w14:paraId="4399D3B8"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Cs/>
                <w:sz w:val="20"/>
                <w:szCs w:val="20"/>
              </w:rPr>
              <w:t>Лабораторное занятие № 8. Выполнение ввода данных и вычислений.</w:t>
            </w:r>
          </w:p>
        </w:tc>
      </w:tr>
      <w:tr w:rsidR="004F3F8D" w:rsidRPr="004F3F8D" w14:paraId="1B5B556E" w14:textId="77777777" w:rsidTr="004F3F8D">
        <w:trPr>
          <w:trHeight w:val="20"/>
        </w:trPr>
        <w:tc>
          <w:tcPr>
            <w:tcW w:w="1502" w:type="pct"/>
            <w:gridSpan w:val="2"/>
            <w:vMerge/>
          </w:tcPr>
          <w:p w14:paraId="07BCF129" w14:textId="77777777" w:rsidR="004F3F8D" w:rsidRPr="004F3F8D" w:rsidRDefault="004F3F8D" w:rsidP="007F311E">
            <w:pPr>
              <w:rPr>
                <w:rFonts w:ascii="Times New Roman" w:hAnsi="Times New Roman" w:cs="Times New Roman"/>
                <w:b/>
                <w:bCs/>
                <w:sz w:val="20"/>
                <w:szCs w:val="20"/>
              </w:rPr>
            </w:pPr>
          </w:p>
        </w:tc>
        <w:tc>
          <w:tcPr>
            <w:tcW w:w="3498" w:type="pct"/>
          </w:tcPr>
          <w:p w14:paraId="767C587B" w14:textId="77777777" w:rsidR="004F3F8D" w:rsidRPr="004F3F8D" w:rsidRDefault="004F3F8D" w:rsidP="007F311E">
            <w:pPr>
              <w:rPr>
                <w:rFonts w:ascii="Times New Roman" w:hAnsi="Times New Roman" w:cs="Times New Roman"/>
                <w:bCs/>
                <w:sz w:val="20"/>
                <w:szCs w:val="20"/>
              </w:rPr>
            </w:pPr>
            <w:r w:rsidRPr="004F3F8D">
              <w:rPr>
                <w:rFonts w:ascii="Times New Roman" w:hAnsi="Times New Roman" w:cs="Times New Roman"/>
                <w:bCs/>
                <w:sz w:val="20"/>
                <w:szCs w:val="20"/>
              </w:rPr>
              <w:t>Лабораторное занятие № 9. Поиск данных в таблице по заданным критериям.</w:t>
            </w:r>
          </w:p>
        </w:tc>
      </w:tr>
      <w:tr w:rsidR="004F3F8D" w:rsidRPr="004F3F8D" w14:paraId="14886A93" w14:textId="77777777" w:rsidTr="004F3F8D">
        <w:trPr>
          <w:trHeight w:val="20"/>
        </w:trPr>
        <w:tc>
          <w:tcPr>
            <w:tcW w:w="1502" w:type="pct"/>
            <w:gridSpan w:val="2"/>
            <w:vMerge/>
          </w:tcPr>
          <w:p w14:paraId="19E9226C" w14:textId="77777777" w:rsidR="004F3F8D" w:rsidRPr="004F3F8D" w:rsidRDefault="004F3F8D" w:rsidP="007F311E">
            <w:pPr>
              <w:rPr>
                <w:rFonts w:ascii="Times New Roman" w:hAnsi="Times New Roman" w:cs="Times New Roman"/>
                <w:b/>
                <w:bCs/>
                <w:sz w:val="20"/>
                <w:szCs w:val="20"/>
              </w:rPr>
            </w:pPr>
          </w:p>
        </w:tc>
        <w:tc>
          <w:tcPr>
            <w:tcW w:w="3498" w:type="pct"/>
          </w:tcPr>
          <w:p w14:paraId="1FDA4B53"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Самостоятельная работа обучающихся</w:t>
            </w:r>
          </w:p>
        </w:tc>
      </w:tr>
      <w:tr w:rsidR="004F3F8D" w:rsidRPr="004F3F8D" w14:paraId="0A01B2B3" w14:textId="77777777" w:rsidTr="004F3F8D">
        <w:trPr>
          <w:trHeight w:val="20"/>
        </w:trPr>
        <w:tc>
          <w:tcPr>
            <w:tcW w:w="5000" w:type="pct"/>
            <w:gridSpan w:val="3"/>
          </w:tcPr>
          <w:p w14:paraId="506D3E73" w14:textId="77777777" w:rsidR="004F3F8D" w:rsidRPr="004F3F8D" w:rsidRDefault="004F3F8D" w:rsidP="007F311E">
            <w:pPr>
              <w:suppressAutoHyphens/>
              <w:rPr>
                <w:rFonts w:ascii="Times New Roman" w:hAnsi="Times New Roman" w:cs="Times New Roman"/>
                <w:b/>
                <w:bCs/>
                <w:sz w:val="20"/>
                <w:szCs w:val="20"/>
              </w:rPr>
            </w:pPr>
            <w:r w:rsidRPr="004F3F8D">
              <w:rPr>
                <w:rFonts w:ascii="Times New Roman" w:eastAsia="Times New Roman" w:hAnsi="Times New Roman" w:cs="Times New Roman"/>
                <w:b/>
                <w:bCs/>
                <w:sz w:val="20"/>
                <w:szCs w:val="20"/>
                <w:lang w:eastAsia="ru-RU"/>
              </w:rPr>
              <w:t>Раздел 3. Мультимедиа технологии (16 часов)</w:t>
            </w:r>
          </w:p>
        </w:tc>
      </w:tr>
      <w:tr w:rsidR="004F3F8D" w:rsidRPr="004F3F8D" w14:paraId="6CD33436" w14:textId="77777777" w:rsidTr="004F3F8D">
        <w:trPr>
          <w:trHeight w:val="20"/>
        </w:trPr>
        <w:tc>
          <w:tcPr>
            <w:tcW w:w="1468" w:type="pct"/>
            <w:vMerge w:val="restart"/>
          </w:tcPr>
          <w:p w14:paraId="7E31263C" w14:textId="77777777" w:rsidR="004F3F8D" w:rsidRPr="004F3F8D" w:rsidRDefault="004F3F8D" w:rsidP="007F311E">
            <w:pPr>
              <w:suppressAutoHyphens/>
              <w:rPr>
                <w:rFonts w:ascii="Times New Roman" w:eastAsia="Times New Roman" w:hAnsi="Times New Roman" w:cs="Times New Roman"/>
                <w:b/>
                <w:bCs/>
                <w:sz w:val="20"/>
                <w:szCs w:val="20"/>
                <w:lang w:eastAsia="ru-RU"/>
              </w:rPr>
            </w:pPr>
            <w:r w:rsidRPr="004F3F8D">
              <w:rPr>
                <w:rFonts w:ascii="Times New Roman" w:eastAsia="Times New Roman" w:hAnsi="Times New Roman" w:cs="Times New Roman"/>
                <w:b/>
                <w:bCs/>
                <w:sz w:val="20"/>
                <w:szCs w:val="20"/>
                <w:lang w:eastAsia="ru-RU"/>
              </w:rPr>
              <w:t>Тема 3.1. Мультимедиа технологии</w:t>
            </w:r>
          </w:p>
        </w:tc>
        <w:tc>
          <w:tcPr>
            <w:tcW w:w="3532" w:type="pct"/>
            <w:gridSpan w:val="2"/>
          </w:tcPr>
          <w:p w14:paraId="3E94C841"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
                <w:bCs/>
                <w:sz w:val="20"/>
                <w:szCs w:val="20"/>
              </w:rPr>
              <w:t>Содержание учебного материала</w:t>
            </w:r>
          </w:p>
        </w:tc>
      </w:tr>
      <w:tr w:rsidR="004F3F8D" w:rsidRPr="004F3F8D" w14:paraId="4DC51A86" w14:textId="77777777" w:rsidTr="004F3F8D">
        <w:trPr>
          <w:trHeight w:val="20"/>
        </w:trPr>
        <w:tc>
          <w:tcPr>
            <w:tcW w:w="1468" w:type="pct"/>
            <w:vMerge/>
          </w:tcPr>
          <w:p w14:paraId="7D86EA35"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3BD3F75A" w14:textId="77777777" w:rsidR="004F3F8D" w:rsidRPr="004F3F8D" w:rsidRDefault="004F3F8D" w:rsidP="004F3F8D">
            <w:pPr>
              <w:pStyle w:val="a4"/>
              <w:numPr>
                <w:ilvl w:val="0"/>
                <w:numId w:val="67"/>
              </w:numPr>
              <w:suppressAutoHyphens/>
              <w:spacing w:before="120"/>
              <w:ind w:left="311"/>
              <w:contextualSpacing w:val="0"/>
              <w:rPr>
                <w:rFonts w:ascii="Times New Roman" w:hAnsi="Times New Roman" w:cs="Times New Roman"/>
                <w:sz w:val="20"/>
                <w:szCs w:val="20"/>
                <w:lang w:eastAsia="ru-RU"/>
              </w:rPr>
            </w:pPr>
            <w:r w:rsidRPr="004F3F8D">
              <w:rPr>
                <w:rFonts w:ascii="Times New Roman" w:hAnsi="Times New Roman" w:cs="Times New Roman"/>
                <w:sz w:val="20"/>
                <w:szCs w:val="20"/>
                <w:lang w:eastAsia="ru-RU"/>
              </w:rPr>
              <w:t>Средства создания презентационных материалов: обзор, основные возможности. Основные инструменты главного меню сервисов для создания презентаций.</w:t>
            </w:r>
          </w:p>
        </w:tc>
      </w:tr>
      <w:tr w:rsidR="004F3F8D" w:rsidRPr="004F3F8D" w14:paraId="3C6A339C" w14:textId="77777777" w:rsidTr="004F3F8D">
        <w:trPr>
          <w:trHeight w:val="20"/>
        </w:trPr>
        <w:tc>
          <w:tcPr>
            <w:tcW w:w="1468" w:type="pct"/>
            <w:vMerge/>
          </w:tcPr>
          <w:p w14:paraId="1D9776ED"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56BA1952" w14:textId="77777777" w:rsidR="004F3F8D" w:rsidRPr="004F3F8D" w:rsidRDefault="004F3F8D" w:rsidP="004F3F8D">
            <w:pPr>
              <w:pStyle w:val="a4"/>
              <w:numPr>
                <w:ilvl w:val="0"/>
                <w:numId w:val="67"/>
              </w:numPr>
              <w:suppressAutoHyphens/>
              <w:spacing w:before="120"/>
              <w:ind w:left="311"/>
              <w:contextualSpacing w:val="0"/>
              <w:rPr>
                <w:rFonts w:ascii="Times New Roman" w:hAnsi="Times New Roman" w:cs="Times New Roman"/>
                <w:sz w:val="20"/>
                <w:szCs w:val="20"/>
                <w:lang w:eastAsia="ru-RU"/>
              </w:rPr>
            </w:pPr>
            <w:r w:rsidRPr="004F3F8D">
              <w:rPr>
                <w:rFonts w:ascii="Times New Roman" w:hAnsi="Times New Roman" w:cs="Times New Roman"/>
                <w:sz w:val="20"/>
                <w:szCs w:val="20"/>
                <w:lang w:eastAsia="ru-RU"/>
              </w:rPr>
              <w:t>Вставка в презентацию звука и видео. Настройка анимации. Настройка демонстрации.</w:t>
            </w:r>
          </w:p>
        </w:tc>
      </w:tr>
      <w:tr w:rsidR="004F3F8D" w:rsidRPr="004F3F8D" w14:paraId="5C382128" w14:textId="77777777" w:rsidTr="004F3F8D">
        <w:trPr>
          <w:trHeight w:val="20"/>
        </w:trPr>
        <w:tc>
          <w:tcPr>
            <w:tcW w:w="1468" w:type="pct"/>
            <w:vMerge/>
          </w:tcPr>
          <w:p w14:paraId="514AB2D3"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39BB299C" w14:textId="77777777" w:rsidR="004F3F8D" w:rsidRPr="004F3F8D" w:rsidRDefault="004F3F8D" w:rsidP="004F3F8D">
            <w:pPr>
              <w:pStyle w:val="a4"/>
              <w:numPr>
                <w:ilvl w:val="0"/>
                <w:numId w:val="67"/>
              </w:numPr>
              <w:suppressAutoHyphens/>
              <w:spacing w:before="120"/>
              <w:ind w:left="311"/>
              <w:contextualSpacing w:val="0"/>
              <w:rPr>
                <w:rFonts w:ascii="Times New Roman" w:hAnsi="Times New Roman" w:cs="Times New Roman"/>
                <w:sz w:val="20"/>
                <w:szCs w:val="20"/>
                <w:lang w:eastAsia="ru-RU"/>
              </w:rPr>
            </w:pPr>
            <w:r w:rsidRPr="004F3F8D">
              <w:rPr>
                <w:rFonts w:ascii="Times New Roman" w:hAnsi="Times New Roman" w:cs="Times New Roman"/>
                <w:sz w:val="20"/>
                <w:szCs w:val="20"/>
                <w:lang w:eastAsia="ru-RU"/>
              </w:rPr>
              <w:t>Технические и программные средства ввода и обработки звука.</w:t>
            </w:r>
          </w:p>
        </w:tc>
      </w:tr>
      <w:tr w:rsidR="004F3F8D" w:rsidRPr="004F3F8D" w14:paraId="616C15B1" w14:textId="77777777" w:rsidTr="004F3F8D">
        <w:trPr>
          <w:trHeight w:val="20"/>
        </w:trPr>
        <w:tc>
          <w:tcPr>
            <w:tcW w:w="1468" w:type="pct"/>
            <w:vMerge/>
          </w:tcPr>
          <w:p w14:paraId="705CF36A"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38F31B53" w14:textId="77777777" w:rsidR="004F3F8D" w:rsidRPr="004F3F8D" w:rsidRDefault="004F3F8D" w:rsidP="004F3F8D">
            <w:pPr>
              <w:pStyle w:val="a4"/>
              <w:numPr>
                <w:ilvl w:val="0"/>
                <w:numId w:val="67"/>
              </w:numPr>
              <w:suppressAutoHyphens/>
              <w:spacing w:before="120"/>
              <w:ind w:left="311"/>
              <w:contextualSpacing w:val="0"/>
              <w:rPr>
                <w:rFonts w:ascii="Times New Roman" w:hAnsi="Times New Roman" w:cs="Times New Roman"/>
                <w:sz w:val="20"/>
                <w:szCs w:val="20"/>
                <w:lang w:eastAsia="ru-RU"/>
              </w:rPr>
            </w:pPr>
            <w:r w:rsidRPr="004F3F8D">
              <w:rPr>
                <w:rFonts w:ascii="Times New Roman" w:hAnsi="Times New Roman" w:cs="Times New Roman"/>
                <w:sz w:val="20"/>
                <w:szCs w:val="20"/>
                <w:lang w:eastAsia="ru-RU"/>
              </w:rPr>
              <w:t>Технические и программные средства обработки видео.</w:t>
            </w:r>
          </w:p>
        </w:tc>
      </w:tr>
      <w:tr w:rsidR="004F3F8D" w:rsidRPr="004F3F8D" w14:paraId="210C5FA4" w14:textId="77777777" w:rsidTr="004F3F8D">
        <w:trPr>
          <w:trHeight w:val="20"/>
        </w:trPr>
        <w:tc>
          <w:tcPr>
            <w:tcW w:w="1468" w:type="pct"/>
            <w:vMerge/>
          </w:tcPr>
          <w:p w14:paraId="0A891FA4"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498F7F1D"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
                <w:bCs/>
                <w:sz w:val="20"/>
                <w:szCs w:val="20"/>
              </w:rPr>
              <w:t>В том числе практических и лабораторных занятий</w:t>
            </w:r>
          </w:p>
        </w:tc>
      </w:tr>
      <w:tr w:rsidR="004F3F8D" w:rsidRPr="004F3F8D" w14:paraId="4014D268" w14:textId="77777777" w:rsidTr="004F3F8D">
        <w:trPr>
          <w:trHeight w:val="20"/>
        </w:trPr>
        <w:tc>
          <w:tcPr>
            <w:tcW w:w="1468" w:type="pct"/>
            <w:vMerge/>
          </w:tcPr>
          <w:p w14:paraId="72BDE3D4"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79DA2044"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Cs/>
                <w:sz w:val="20"/>
                <w:szCs w:val="20"/>
              </w:rPr>
              <w:t>Лабораторное занятие № 10. Подготовка презентации на заданную тему.</w:t>
            </w:r>
          </w:p>
        </w:tc>
      </w:tr>
      <w:tr w:rsidR="004F3F8D" w:rsidRPr="004F3F8D" w14:paraId="193F3E3B" w14:textId="77777777" w:rsidTr="004F3F8D">
        <w:trPr>
          <w:trHeight w:val="20"/>
        </w:trPr>
        <w:tc>
          <w:tcPr>
            <w:tcW w:w="1468" w:type="pct"/>
            <w:vMerge/>
          </w:tcPr>
          <w:p w14:paraId="79D8A370"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070300B8" w14:textId="77777777" w:rsidR="004F3F8D" w:rsidRPr="004F3F8D" w:rsidRDefault="004F3F8D" w:rsidP="007F311E">
            <w:pPr>
              <w:suppressAutoHyphens/>
              <w:rPr>
                <w:rFonts w:ascii="Times New Roman" w:hAnsi="Times New Roman" w:cs="Times New Roman"/>
                <w:bCs/>
                <w:sz w:val="20"/>
                <w:szCs w:val="20"/>
              </w:rPr>
            </w:pPr>
            <w:r w:rsidRPr="004F3F8D">
              <w:rPr>
                <w:rFonts w:ascii="Times New Roman" w:hAnsi="Times New Roman" w:cs="Times New Roman"/>
                <w:bCs/>
                <w:sz w:val="20"/>
                <w:szCs w:val="20"/>
              </w:rPr>
              <w:t>Лабораторное занятие № 11. Подготовка и обработка видеоролика.</w:t>
            </w:r>
          </w:p>
        </w:tc>
      </w:tr>
      <w:tr w:rsidR="004F3F8D" w:rsidRPr="004F3F8D" w14:paraId="2CBDD54E" w14:textId="77777777" w:rsidTr="004F3F8D">
        <w:trPr>
          <w:trHeight w:val="20"/>
        </w:trPr>
        <w:tc>
          <w:tcPr>
            <w:tcW w:w="1468" w:type="pct"/>
            <w:vMerge/>
          </w:tcPr>
          <w:p w14:paraId="2A43176E"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6AE6A110"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eastAsia="Times New Roman" w:hAnsi="Times New Roman" w:cs="Times New Roman"/>
                <w:bCs/>
                <w:sz w:val="20"/>
                <w:szCs w:val="20"/>
                <w:lang w:eastAsia="ru-RU"/>
              </w:rPr>
              <w:t>Лабораторное занятие № 12. Доработка презентации: вставка заданных объектов.</w:t>
            </w:r>
          </w:p>
        </w:tc>
      </w:tr>
      <w:tr w:rsidR="004F3F8D" w:rsidRPr="004F3F8D" w14:paraId="7FFC7592" w14:textId="77777777" w:rsidTr="004F3F8D">
        <w:trPr>
          <w:trHeight w:val="20"/>
        </w:trPr>
        <w:tc>
          <w:tcPr>
            <w:tcW w:w="1468" w:type="pct"/>
            <w:vMerge/>
          </w:tcPr>
          <w:p w14:paraId="09ACD9CC" w14:textId="77777777" w:rsidR="004F3F8D" w:rsidRPr="004F3F8D" w:rsidRDefault="004F3F8D" w:rsidP="007F311E">
            <w:pPr>
              <w:suppressAutoHyphens/>
              <w:rPr>
                <w:rFonts w:ascii="Times New Roman" w:eastAsia="Times New Roman" w:hAnsi="Times New Roman" w:cs="Times New Roman"/>
                <w:b/>
                <w:bCs/>
                <w:sz w:val="20"/>
                <w:szCs w:val="20"/>
                <w:lang w:eastAsia="ru-RU"/>
              </w:rPr>
            </w:pPr>
          </w:p>
        </w:tc>
        <w:tc>
          <w:tcPr>
            <w:tcW w:w="3532" w:type="pct"/>
            <w:gridSpan w:val="2"/>
          </w:tcPr>
          <w:p w14:paraId="472C0D06"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
                <w:bCs/>
                <w:sz w:val="20"/>
                <w:szCs w:val="20"/>
              </w:rPr>
              <w:t>Самостоятельная работа обучающихся</w:t>
            </w:r>
          </w:p>
        </w:tc>
      </w:tr>
      <w:tr w:rsidR="004F3F8D" w:rsidRPr="004F3F8D" w14:paraId="4B7C3BD4" w14:textId="77777777" w:rsidTr="004F3F8D">
        <w:trPr>
          <w:trHeight w:val="20"/>
        </w:trPr>
        <w:tc>
          <w:tcPr>
            <w:tcW w:w="5000" w:type="pct"/>
            <w:gridSpan w:val="3"/>
          </w:tcPr>
          <w:p w14:paraId="13374C71" w14:textId="77777777" w:rsidR="004F3F8D" w:rsidRPr="004F3F8D" w:rsidRDefault="004F3F8D" w:rsidP="007F311E">
            <w:pPr>
              <w:suppressAutoHyphens/>
              <w:rPr>
                <w:rFonts w:ascii="Times New Roman" w:eastAsia="Times New Roman" w:hAnsi="Times New Roman" w:cs="Times New Roman"/>
                <w:b/>
                <w:bCs/>
                <w:sz w:val="20"/>
                <w:szCs w:val="20"/>
                <w:lang w:eastAsia="ru-RU"/>
              </w:rPr>
            </w:pPr>
            <w:r w:rsidRPr="004F3F8D">
              <w:rPr>
                <w:rFonts w:ascii="Times New Roman" w:eastAsia="Times New Roman" w:hAnsi="Times New Roman" w:cs="Times New Roman"/>
                <w:b/>
                <w:bCs/>
                <w:sz w:val="20"/>
                <w:szCs w:val="20"/>
                <w:lang w:eastAsia="ru-RU"/>
              </w:rPr>
              <w:t>Раздел 4. Работа с графическими редакторами (16 часов)</w:t>
            </w:r>
          </w:p>
        </w:tc>
      </w:tr>
      <w:tr w:rsidR="004F3F8D" w:rsidRPr="004F3F8D" w14:paraId="46FDA503" w14:textId="77777777" w:rsidTr="004F3F8D">
        <w:trPr>
          <w:trHeight w:val="20"/>
        </w:trPr>
        <w:tc>
          <w:tcPr>
            <w:tcW w:w="1468" w:type="pct"/>
            <w:vMerge w:val="restart"/>
          </w:tcPr>
          <w:p w14:paraId="7810175E" w14:textId="77777777" w:rsidR="004F3F8D" w:rsidRPr="004F3F8D" w:rsidRDefault="004F3F8D" w:rsidP="007F311E">
            <w:pPr>
              <w:suppressAutoHyphens/>
              <w:rPr>
                <w:rFonts w:ascii="Times New Roman" w:eastAsia="Times New Roman" w:hAnsi="Times New Roman" w:cs="Times New Roman"/>
                <w:b/>
                <w:bCs/>
                <w:sz w:val="20"/>
                <w:szCs w:val="20"/>
                <w:lang w:eastAsia="ru-RU"/>
              </w:rPr>
            </w:pPr>
            <w:r w:rsidRPr="004F3F8D">
              <w:rPr>
                <w:rFonts w:ascii="Times New Roman" w:eastAsia="Times New Roman" w:hAnsi="Times New Roman" w:cs="Times New Roman"/>
                <w:b/>
                <w:bCs/>
                <w:sz w:val="20"/>
                <w:szCs w:val="20"/>
                <w:lang w:eastAsia="ru-RU"/>
              </w:rPr>
              <w:t>Тема 4.1. Растровая и векторная графика</w:t>
            </w:r>
          </w:p>
        </w:tc>
        <w:tc>
          <w:tcPr>
            <w:tcW w:w="3532" w:type="pct"/>
            <w:gridSpan w:val="2"/>
          </w:tcPr>
          <w:p w14:paraId="1C5D6BCF"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
                <w:bCs/>
                <w:sz w:val="20"/>
                <w:szCs w:val="20"/>
              </w:rPr>
              <w:t>Содержание учебного материала</w:t>
            </w:r>
          </w:p>
        </w:tc>
      </w:tr>
      <w:tr w:rsidR="004F3F8D" w:rsidRPr="004F3F8D" w14:paraId="42471E12" w14:textId="77777777" w:rsidTr="004F3F8D">
        <w:trPr>
          <w:trHeight w:val="20"/>
        </w:trPr>
        <w:tc>
          <w:tcPr>
            <w:tcW w:w="1468" w:type="pct"/>
            <w:vMerge/>
          </w:tcPr>
          <w:p w14:paraId="0BB04281"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03F3FD3F" w14:textId="77777777" w:rsidR="004F3F8D" w:rsidRPr="004F3F8D" w:rsidRDefault="004F3F8D" w:rsidP="004F3F8D">
            <w:pPr>
              <w:pStyle w:val="a4"/>
              <w:numPr>
                <w:ilvl w:val="0"/>
                <w:numId w:val="68"/>
              </w:numPr>
              <w:suppressAutoHyphens/>
              <w:spacing w:before="120" w:after="120"/>
              <w:ind w:left="453"/>
              <w:contextualSpacing w:val="0"/>
              <w:rPr>
                <w:rFonts w:ascii="Times New Roman" w:hAnsi="Times New Roman" w:cs="Times New Roman"/>
                <w:sz w:val="20"/>
                <w:szCs w:val="20"/>
                <w:lang w:val="en-US" w:eastAsia="ru-RU"/>
              </w:rPr>
            </w:pPr>
            <w:r w:rsidRPr="004F3F8D">
              <w:rPr>
                <w:rFonts w:ascii="Times New Roman" w:hAnsi="Times New Roman" w:cs="Times New Roman"/>
                <w:sz w:val="20"/>
                <w:szCs w:val="20"/>
                <w:lang w:eastAsia="ru-RU"/>
              </w:rPr>
              <w:t>Современные графические редакторы: обзор, возможности, сравнительный анализ. 3D-редакторы.</w:t>
            </w:r>
          </w:p>
        </w:tc>
      </w:tr>
      <w:tr w:rsidR="004F3F8D" w:rsidRPr="004F3F8D" w14:paraId="632203A2" w14:textId="77777777" w:rsidTr="004F3F8D">
        <w:trPr>
          <w:trHeight w:val="20"/>
        </w:trPr>
        <w:tc>
          <w:tcPr>
            <w:tcW w:w="1468" w:type="pct"/>
            <w:vMerge/>
          </w:tcPr>
          <w:p w14:paraId="3D597D9E"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2D34F183" w14:textId="77777777" w:rsidR="004F3F8D" w:rsidRPr="004F3F8D" w:rsidRDefault="004F3F8D" w:rsidP="004F3F8D">
            <w:pPr>
              <w:pStyle w:val="a4"/>
              <w:numPr>
                <w:ilvl w:val="0"/>
                <w:numId w:val="68"/>
              </w:numPr>
              <w:suppressAutoHyphens/>
              <w:spacing w:before="120" w:after="120"/>
              <w:ind w:left="453"/>
              <w:contextualSpacing w:val="0"/>
              <w:rPr>
                <w:rFonts w:ascii="Times New Roman" w:hAnsi="Times New Roman" w:cs="Times New Roman"/>
                <w:sz w:val="20"/>
                <w:szCs w:val="20"/>
                <w:lang w:eastAsia="ru-RU"/>
              </w:rPr>
            </w:pPr>
            <w:r w:rsidRPr="004F3F8D">
              <w:rPr>
                <w:rFonts w:ascii="Times New Roman" w:hAnsi="Times New Roman" w:cs="Times New Roman"/>
                <w:sz w:val="20"/>
                <w:szCs w:val="20"/>
                <w:lang w:eastAsia="ru-RU"/>
              </w:rPr>
              <w:t>Панель инструментов векторного редактора. Демонстрация возможностей.</w:t>
            </w:r>
          </w:p>
        </w:tc>
      </w:tr>
      <w:tr w:rsidR="004F3F8D" w:rsidRPr="004F3F8D" w14:paraId="240348C6" w14:textId="77777777" w:rsidTr="004F3F8D">
        <w:trPr>
          <w:trHeight w:val="20"/>
        </w:trPr>
        <w:tc>
          <w:tcPr>
            <w:tcW w:w="1468" w:type="pct"/>
            <w:vMerge/>
          </w:tcPr>
          <w:p w14:paraId="2AF23DE9"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2A3DE83D" w14:textId="77777777" w:rsidR="004F3F8D" w:rsidRPr="004F3F8D" w:rsidRDefault="004F3F8D" w:rsidP="004F3F8D">
            <w:pPr>
              <w:pStyle w:val="a4"/>
              <w:numPr>
                <w:ilvl w:val="0"/>
                <w:numId w:val="68"/>
              </w:numPr>
              <w:suppressAutoHyphens/>
              <w:spacing w:before="120" w:after="120"/>
              <w:ind w:left="453"/>
              <w:contextualSpacing w:val="0"/>
              <w:rPr>
                <w:rFonts w:ascii="Times New Roman" w:hAnsi="Times New Roman" w:cs="Times New Roman"/>
                <w:sz w:val="20"/>
                <w:szCs w:val="20"/>
                <w:lang w:eastAsia="ru-RU"/>
              </w:rPr>
            </w:pPr>
            <w:r w:rsidRPr="004F3F8D">
              <w:rPr>
                <w:rFonts w:ascii="Times New Roman" w:hAnsi="Times New Roman" w:cs="Times New Roman"/>
                <w:sz w:val="20"/>
                <w:szCs w:val="20"/>
                <w:lang w:eastAsia="ru-RU"/>
              </w:rPr>
              <w:t>Панель инструментов растрового редактора. Демонстрация возможностей.</w:t>
            </w:r>
          </w:p>
        </w:tc>
      </w:tr>
      <w:tr w:rsidR="004F3F8D" w:rsidRPr="004F3F8D" w14:paraId="44F5311A" w14:textId="77777777" w:rsidTr="004F3F8D">
        <w:trPr>
          <w:trHeight w:val="20"/>
        </w:trPr>
        <w:tc>
          <w:tcPr>
            <w:tcW w:w="1468" w:type="pct"/>
            <w:vMerge/>
          </w:tcPr>
          <w:p w14:paraId="2D0B9AE3"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3141D0D4"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
                <w:bCs/>
                <w:sz w:val="20"/>
                <w:szCs w:val="20"/>
              </w:rPr>
              <w:t>В том числе практических и лабораторных занятий</w:t>
            </w:r>
          </w:p>
        </w:tc>
      </w:tr>
      <w:tr w:rsidR="004F3F8D" w:rsidRPr="004F3F8D" w14:paraId="0104A3F7" w14:textId="77777777" w:rsidTr="004F3F8D">
        <w:trPr>
          <w:trHeight w:val="20"/>
        </w:trPr>
        <w:tc>
          <w:tcPr>
            <w:tcW w:w="1468" w:type="pct"/>
            <w:vMerge/>
          </w:tcPr>
          <w:p w14:paraId="0D69955B"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26936E8B"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Cs/>
                <w:sz w:val="20"/>
                <w:szCs w:val="20"/>
              </w:rPr>
              <w:t>Лабораторное занятие № 13. Подготовка векторного изображения на заданную тему. Коллаж</w:t>
            </w:r>
          </w:p>
        </w:tc>
      </w:tr>
      <w:tr w:rsidR="004F3F8D" w:rsidRPr="004F3F8D" w14:paraId="660C1BC4" w14:textId="77777777" w:rsidTr="004F3F8D">
        <w:trPr>
          <w:trHeight w:val="20"/>
        </w:trPr>
        <w:tc>
          <w:tcPr>
            <w:tcW w:w="1468" w:type="pct"/>
            <w:vMerge/>
          </w:tcPr>
          <w:p w14:paraId="2A12E990"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329700F2" w14:textId="77777777" w:rsidR="004F3F8D" w:rsidRPr="004F3F8D" w:rsidRDefault="004F3F8D" w:rsidP="007F311E">
            <w:pPr>
              <w:suppressAutoHyphens/>
              <w:rPr>
                <w:rFonts w:ascii="Times New Roman" w:hAnsi="Times New Roman" w:cs="Times New Roman"/>
                <w:bCs/>
                <w:sz w:val="20"/>
                <w:szCs w:val="20"/>
              </w:rPr>
            </w:pPr>
            <w:r w:rsidRPr="004F3F8D">
              <w:rPr>
                <w:rFonts w:ascii="Times New Roman" w:hAnsi="Times New Roman" w:cs="Times New Roman"/>
                <w:bCs/>
                <w:sz w:val="20"/>
                <w:szCs w:val="20"/>
              </w:rPr>
              <w:t>Лабораторное занятие № 14. Обработка векторного изображения. Работа со слоями.</w:t>
            </w:r>
          </w:p>
        </w:tc>
      </w:tr>
      <w:tr w:rsidR="004F3F8D" w:rsidRPr="004F3F8D" w14:paraId="4653DB36" w14:textId="77777777" w:rsidTr="004F3F8D">
        <w:trPr>
          <w:trHeight w:val="20"/>
        </w:trPr>
        <w:tc>
          <w:tcPr>
            <w:tcW w:w="1468" w:type="pct"/>
            <w:vMerge/>
          </w:tcPr>
          <w:p w14:paraId="79921A36"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75047044"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Cs/>
                <w:sz w:val="20"/>
                <w:szCs w:val="20"/>
              </w:rPr>
              <w:t xml:space="preserve">Лабораторное занятие № 15. </w:t>
            </w:r>
          </w:p>
        </w:tc>
      </w:tr>
      <w:tr w:rsidR="004F3F8D" w:rsidRPr="004F3F8D" w14:paraId="705C7A9C" w14:textId="77777777" w:rsidTr="004F3F8D">
        <w:trPr>
          <w:trHeight w:val="20"/>
        </w:trPr>
        <w:tc>
          <w:tcPr>
            <w:tcW w:w="1468" w:type="pct"/>
            <w:vMerge/>
          </w:tcPr>
          <w:p w14:paraId="1A0D7FDC" w14:textId="77777777" w:rsidR="004F3F8D" w:rsidRPr="004F3F8D" w:rsidRDefault="004F3F8D" w:rsidP="007F311E">
            <w:pPr>
              <w:suppressAutoHyphens/>
              <w:rPr>
                <w:rFonts w:ascii="Times New Roman" w:eastAsia="Times New Roman" w:hAnsi="Times New Roman" w:cs="Times New Roman"/>
                <w:sz w:val="20"/>
                <w:szCs w:val="20"/>
                <w:lang w:eastAsia="ru-RU"/>
              </w:rPr>
            </w:pPr>
          </w:p>
        </w:tc>
        <w:tc>
          <w:tcPr>
            <w:tcW w:w="3532" w:type="pct"/>
            <w:gridSpan w:val="2"/>
          </w:tcPr>
          <w:p w14:paraId="12EEDB37" w14:textId="77777777" w:rsidR="004F3F8D" w:rsidRPr="004F3F8D" w:rsidRDefault="004F3F8D" w:rsidP="007F311E">
            <w:pPr>
              <w:suppressAutoHyphens/>
              <w:rPr>
                <w:rFonts w:ascii="Times New Roman" w:eastAsia="Times New Roman" w:hAnsi="Times New Roman" w:cs="Times New Roman"/>
                <w:sz w:val="20"/>
                <w:szCs w:val="20"/>
                <w:lang w:eastAsia="ru-RU"/>
              </w:rPr>
            </w:pPr>
            <w:r w:rsidRPr="004F3F8D">
              <w:rPr>
                <w:rFonts w:ascii="Times New Roman" w:hAnsi="Times New Roman" w:cs="Times New Roman"/>
                <w:b/>
                <w:bCs/>
                <w:sz w:val="20"/>
                <w:szCs w:val="20"/>
              </w:rPr>
              <w:t>Самостоятельная работа обучающихся</w:t>
            </w:r>
          </w:p>
        </w:tc>
      </w:tr>
      <w:tr w:rsidR="004F3F8D" w:rsidRPr="004F3F8D" w14:paraId="60228644" w14:textId="77777777" w:rsidTr="004F3F8D">
        <w:trPr>
          <w:trHeight w:val="20"/>
        </w:trPr>
        <w:tc>
          <w:tcPr>
            <w:tcW w:w="5000" w:type="pct"/>
            <w:gridSpan w:val="3"/>
          </w:tcPr>
          <w:p w14:paraId="26D8A444" w14:textId="77777777" w:rsidR="004F3F8D" w:rsidRPr="004F3F8D" w:rsidRDefault="004F3F8D" w:rsidP="007F311E">
            <w:pPr>
              <w:suppressAutoHyphens/>
              <w:rPr>
                <w:rFonts w:ascii="Times New Roman" w:hAnsi="Times New Roman" w:cs="Times New Roman"/>
                <w:b/>
                <w:sz w:val="20"/>
                <w:szCs w:val="20"/>
              </w:rPr>
            </w:pPr>
            <w:r w:rsidRPr="004F3F8D">
              <w:rPr>
                <w:rFonts w:ascii="Times New Roman" w:hAnsi="Times New Roman" w:cs="Times New Roman"/>
                <w:b/>
                <w:sz w:val="20"/>
                <w:szCs w:val="20"/>
              </w:rPr>
              <w:t>Промежуточная аттестация</w:t>
            </w:r>
          </w:p>
        </w:tc>
      </w:tr>
      <w:tr w:rsidR="004F3F8D" w:rsidRPr="004F3F8D" w14:paraId="4FA6A26F" w14:textId="77777777" w:rsidTr="004F3F8D">
        <w:trPr>
          <w:trHeight w:val="20"/>
        </w:trPr>
        <w:tc>
          <w:tcPr>
            <w:tcW w:w="5000" w:type="pct"/>
            <w:gridSpan w:val="3"/>
          </w:tcPr>
          <w:p w14:paraId="2785B612" w14:textId="77777777" w:rsidR="004F3F8D" w:rsidRPr="004F3F8D" w:rsidRDefault="004F3F8D" w:rsidP="007F311E">
            <w:pPr>
              <w:rPr>
                <w:rFonts w:ascii="Times New Roman" w:hAnsi="Times New Roman" w:cs="Times New Roman"/>
                <w:b/>
                <w:bCs/>
                <w:sz w:val="20"/>
                <w:szCs w:val="20"/>
              </w:rPr>
            </w:pPr>
            <w:r w:rsidRPr="004F3F8D">
              <w:rPr>
                <w:rFonts w:ascii="Times New Roman" w:hAnsi="Times New Roman" w:cs="Times New Roman"/>
                <w:b/>
                <w:bCs/>
                <w:sz w:val="20"/>
                <w:szCs w:val="20"/>
              </w:rPr>
              <w:t>Всего: 66 часов</w:t>
            </w:r>
          </w:p>
        </w:tc>
      </w:tr>
    </w:tbl>
    <w:p w14:paraId="16C5C52E" w14:textId="77777777" w:rsidR="001E7D1C" w:rsidRPr="00101ECC" w:rsidRDefault="001E7D1C" w:rsidP="001E7D1C">
      <w:pPr>
        <w:pStyle w:val="114"/>
        <w:jc w:val="both"/>
        <w:rPr>
          <w:rFonts w:ascii="Times New Roman" w:hAnsi="Times New Roman"/>
        </w:rPr>
      </w:pPr>
    </w:p>
    <w:p w14:paraId="451D98DB" w14:textId="77777777" w:rsidR="001E7D1C" w:rsidRPr="00101ECC" w:rsidRDefault="001E7D1C" w:rsidP="001E7D1C">
      <w:pPr>
        <w:rPr>
          <w:rFonts w:ascii="Times New Roman" w:hAnsi="Times New Roman" w:cs="Times New Roman"/>
          <w:sz w:val="24"/>
          <w:szCs w:val="24"/>
        </w:rPr>
      </w:pPr>
    </w:p>
    <w:p w14:paraId="1B7DD1A4" w14:textId="77777777" w:rsidR="001E7D1C" w:rsidRPr="00101ECC" w:rsidRDefault="001E7D1C" w:rsidP="001E7D1C">
      <w:pPr>
        <w:pStyle w:val="1f"/>
        <w:rPr>
          <w:rFonts w:ascii="Times New Roman" w:hAnsi="Times New Roman"/>
          <w:lang w:val="ru-RU"/>
        </w:rPr>
      </w:pPr>
      <w:bookmarkStart w:id="266" w:name="_Toc158389465"/>
      <w:bookmarkStart w:id="267" w:name="_Toc158393569"/>
      <w:bookmarkStart w:id="268" w:name="_Toc158398026"/>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66"/>
      <w:bookmarkEnd w:id="267"/>
      <w:bookmarkEnd w:id="268"/>
    </w:p>
    <w:p w14:paraId="44E05060" w14:textId="77777777" w:rsidR="001E7D1C" w:rsidRPr="00101ECC" w:rsidRDefault="001E7D1C" w:rsidP="001E7D1C">
      <w:pPr>
        <w:pStyle w:val="114"/>
        <w:rPr>
          <w:rFonts w:ascii="Times New Roman" w:hAnsi="Times New Roman"/>
        </w:rPr>
      </w:pPr>
      <w:bookmarkStart w:id="269" w:name="_Toc158389466"/>
      <w:bookmarkStart w:id="270" w:name="_Toc158393570"/>
      <w:bookmarkStart w:id="271" w:name="_Toc158398027"/>
      <w:r w:rsidRPr="00101ECC">
        <w:rPr>
          <w:rFonts w:ascii="Times New Roman" w:hAnsi="Times New Roman"/>
        </w:rPr>
        <w:t>3.1. Материально-техническое обеспечение</w:t>
      </w:r>
      <w:bookmarkEnd w:id="269"/>
      <w:bookmarkEnd w:id="270"/>
      <w:bookmarkEnd w:id="271"/>
    </w:p>
    <w:p w14:paraId="2154C7A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91517B" w14:textId="77777777" w:rsidR="001E7D1C" w:rsidRPr="00101ECC" w:rsidRDefault="001E7D1C" w:rsidP="001E7D1C"/>
    <w:p w14:paraId="0BEFA27F" w14:textId="77777777" w:rsidR="001E7D1C" w:rsidRPr="00101ECC" w:rsidRDefault="001E7D1C" w:rsidP="001E7D1C">
      <w:pPr>
        <w:pStyle w:val="114"/>
        <w:rPr>
          <w:rFonts w:ascii="Times New Roman" w:eastAsia="Times New Roman" w:hAnsi="Times New Roman"/>
        </w:rPr>
      </w:pPr>
      <w:bookmarkStart w:id="272" w:name="_Toc158389467"/>
      <w:bookmarkStart w:id="273" w:name="_Toc158393571"/>
      <w:bookmarkStart w:id="274" w:name="_Toc158398028"/>
      <w:r w:rsidRPr="00101ECC">
        <w:rPr>
          <w:rFonts w:ascii="Times New Roman" w:hAnsi="Times New Roman"/>
        </w:rPr>
        <w:t>3.2. Учебно-методическое обеспечение</w:t>
      </w:r>
      <w:bookmarkEnd w:id="272"/>
      <w:bookmarkEnd w:id="273"/>
      <w:bookmarkEnd w:id="274"/>
    </w:p>
    <w:p w14:paraId="03398834"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39608D8F" w14:textId="77777777" w:rsidR="004F3F8D" w:rsidRPr="004F3F8D" w:rsidRDefault="004F3F8D" w:rsidP="004F3F8D">
      <w:pPr>
        <w:pStyle w:val="1f"/>
        <w:numPr>
          <w:ilvl w:val="0"/>
          <w:numId w:val="69"/>
        </w:numPr>
        <w:spacing w:line="300" w:lineRule="auto"/>
        <w:ind w:left="0" w:firstLine="567"/>
        <w:jc w:val="both"/>
        <w:rPr>
          <w:rFonts w:ascii="Times New Roman" w:eastAsiaTheme="minorHAnsi" w:hAnsi="Times New Roman" w:cstheme="minorBidi"/>
          <w:b w:val="0"/>
          <w:caps w:val="0"/>
          <w:kern w:val="0"/>
          <w:lang w:val="ru-RU" w:eastAsia="en-US"/>
        </w:rPr>
      </w:pPr>
      <w:bookmarkStart w:id="275" w:name="_Toc158389468"/>
      <w:bookmarkStart w:id="276" w:name="_Toc158393572"/>
      <w:bookmarkStart w:id="277" w:name="_Toc158398029"/>
      <w:proofErr w:type="spellStart"/>
      <w:r w:rsidRPr="004F3F8D">
        <w:rPr>
          <w:rFonts w:ascii="Times New Roman" w:eastAsiaTheme="minorHAnsi" w:hAnsi="Times New Roman" w:cstheme="minorBidi"/>
          <w:b w:val="0"/>
          <w:caps w:val="0"/>
          <w:kern w:val="0"/>
          <w:lang w:val="ru-RU" w:eastAsia="en-US"/>
        </w:rPr>
        <w:t>Гохберг</w:t>
      </w:r>
      <w:proofErr w:type="spellEnd"/>
      <w:r w:rsidRPr="004F3F8D">
        <w:rPr>
          <w:rFonts w:ascii="Times New Roman" w:eastAsiaTheme="minorHAnsi" w:hAnsi="Times New Roman" w:cstheme="minorBidi"/>
          <w:b w:val="0"/>
          <w:caps w:val="0"/>
          <w:kern w:val="0"/>
          <w:lang w:val="ru-RU" w:eastAsia="en-US"/>
        </w:rPr>
        <w:t xml:space="preserve"> Г.С. Информационные технологии: учебное издание / </w:t>
      </w:r>
      <w:proofErr w:type="spellStart"/>
      <w:r w:rsidRPr="004F3F8D">
        <w:rPr>
          <w:rFonts w:ascii="Times New Roman" w:eastAsiaTheme="minorHAnsi" w:hAnsi="Times New Roman" w:cstheme="minorBidi"/>
          <w:b w:val="0"/>
          <w:caps w:val="0"/>
          <w:kern w:val="0"/>
          <w:lang w:val="ru-RU" w:eastAsia="en-US"/>
        </w:rPr>
        <w:t>Гохберг</w:t>
      </w:r>
      <w:proofErr w:type="spellEnd"/>
      <w:r w:rsidRPr="004F3F8D">
        <w:rPr>
          <w:rFonts w:ascii="Times New Roman" w:eastAsiaTheme="minorHAnsi" w:hAnsi="Times New Roman" w:cstheme="minorBidi"/>
          <w:b w:val="0"/>
          <w:caps w:val="0"/>
          <w:kern w:val="0"/>
          <w:lang w:val="ru-RU" w:eastAsia="en-US"/>
        </w:rPr>
        <w:t xml:space="preserve"> Г.С., </w:t>
      </w:r>
      <w:proofErr w:type="spellStart"/>
      <w:r w:rsidRPr="004F3F8D">
        <w:rPr>
          <w:rFonts w:ascii="Times New Roman" w:eastAsiaTheme="minorHAnsi" w:hAnsi="Times New Roman" w:cstheme="minorBidi"/>
          <w:b w:val="0"/>
          <w:caps w:val="0"/>
          <w:kern w:val="0"/>
          <w:lang w:val="ru-RU" w:eastAsia="en-US"/>
        </w:rPr>
        <w:t>Зафиевский</w:t>
      </w:r>
      <w:proofErr w:type="spellEnd"/>
      <w:r w:rsidRPr="004F3F8D">
        <w:rPr>
          <w:rFonts w:ascii="Times New Roman" w:eastAsiaTheme="minorHAnsi" w:hAnsi="Times New Roman" w:cstheme="minorBidi"/>
          <w:b w:val="0"/>
          <w:caps w:val="0"/>
          <w:kern w:val="0"/>
          <w:lang w:val="ru-RU" w:eastAsia="en-US"/>
        </w:rPr>
        <w:t xml:space="preserve"> А.В., </w:t>
      </w:r>
      <w:proofErr w:type="spellStart"/>
      <w:r w:rsidRPr="004F3F8D">
        <w:rPr>
          <w:rFonts w:ascii="Times New Roman" w:eastAsiaTheme="minorHAnsi" w:hAnsi="Times New Roman" w:cstheme="minorBidi"/>
          <w:b w:val="0"/>
          <w:caps w:val="0"/>
          <w:kern w:val="0"/>
          <w:lang w:val="ru-RU" w:eastAsia="en-US"/>
        </w:rPr>
        <w:t>Короткин</w:t>
      </w:r>
      <w:proofErr w:type="spellEnd"/>
      <w:r w:rsidRPr="004F3F8D">
        <w:rPr>
          <w:rFonts w:ascii="Times New Roman" w:eastAsiaTheme="minorHAnsi" w:hAnsi="Times New Roman" w:cstheme="minorBidi"/>
          <w:b w:val="0"/>
          <w:caps w:val="0"/>
          <w:kern w:val="0"/>
          <w:lang w:val="ru-RU" w:eastAsia="en-US"/>
        </w:rPr>
        <w:t xml:space="preserve"> А.А. - Москва: Академия, 2023. - 240 c. (Специальности среднего профессионального образования). - URL: https://academia-library.ru - Текст: электронный</w:t>
      </w:r>
    </w:p>
    <w:p w14:paraId="482375D9" w14:textId="084682AD" w:rsidR="004F3F8D" w:rsidRPr="004A4292" w:rsidRDefault="004F3F8D" w:rsidP="004A4292">
      <w:pPr>
        <w:pStyle w:val="a4"/>
        <w:numPr>
          <w:ilvl w:val="0"/>
          <w:numId w:val="69"/>
        </w:numPr>
        <w:spacing w:line="276" w:lineRule="auto"/>
        <w:ind w:left="0" w:firstLine="709"/>
        <w:jc w:val="both"/>
        <w:rPr>
          <w:rFonts w:ascii="Times New Roman" w:hAnsi="Times New Roman"/>
          <w:bCs/>
          <w:sz w:val="24"/>
          <w:szCs w:val="24"/>
        </w:rPr>
      </w:pPr>
      <w:proofErr w:type="spellStart"/>
      <w:r w:rsidRPr="004F3F8D">
        <w:rPr>
          <w:rFonts w:ascii="Times New Roman" w:hAnsi="Times New Roman"/>
        </w:rPr>
        <w:t>Петлина</w:t>
      </w:r>
      <w:proofErr w:type="spellEnd"/>
      <w:r w:rsidRPr="004F3F8D">
        <w:rPr>
          <w:rFonts w:ascii="Times New Roman" w:hAnsi="Times New Roman"/>
        </w:rPr>
        <w:t xml:space="preserve"> Е.М. Информационные технологии в профессиональной деятельности: учебное пособие для СПО / </w:t>
      </w:r>
      <w:proofErr w:type="spellStart"/>
      <w:r w:rsidRPr="004F3F8D">
        <w:rPr>
          <w:rFonts w:ascii="Times New Roman" w:hAnsi="Times New Roman"/>
        </w:rPr>
        <w:t>Петлина</w:t>
      </w:r>
      <w:proofErr w:type="spellEnd"/>
      <w:r w:rsidRPr="004F3F8D">
        <w:rPr>
          <w:rFonts w:ascii="Times New Roman" w:hAnsi="Times New Roman"/>
        </w:rPr>
        <w:t xml:space="preserve"> Е.М., Горбачев А.В. — Саратов: Профобразование, 2021. — 111 c. — ISBN 978-5-4488-1113-5. — Текст: электронный // Цифровой образовательный </w:t>
      </w:r>
      <w:r w:rsidRPr="004A4292">
        <w:rPr>
          <w:rFonts w:ascii="Times New Roman" w:hAnsi="Times New Roman"/>
          <w:bCs/>
          <w:sz w:val="24"/>
          <w:szCs w:val="24"/>
        </w:rPr>
        <w:t>ресурс IPR SMART: [сайт]. — URL: https://www.iprbookshop.ru/104886.html</w:t>
      </w:r>
    </w:p>
    <w:p w14:paraId="02061D75" w14:textId="77777777" w:rsidR="004A4292" w:rsidRDefault="004A4292" w:rsidP="004A4292">
      <w:pPr>
        <w:pStyle w:val="a4"/>
        <w:spacing w:line="276" w:lineRule="auto"/>
        <w:ind w:left="0" w:firstLine="709"/>
        <w:jc w:val="both"/>
        <w:rPr>
          <w:rFonts w:ascii="Times New Roman" w:hAnsi="Times New Roman"/>
          <w:bCs/>
          <w:sz w:val="24"/>
          <w:szCs w:val="24"/>
        </w:rPr>
      </w:pPr>
    </w:p>
    <w:p w14:paraId="73DD16AF" w14:textId="77777777" w:rsidR="004A4292" w:rsidRDefault="004A4292" w:rsidP="004A4292">
      <w:pPr>
        <w:pStyle w:val="a4"/>
        <w:spacing w:line="276" w:lineRule="auto"/>
        <w:ind w:left="0" w:firstLine="709"/>
        <w:jc w:val="both"/>
        <w:rPr>
          <w:rFonts w:ascii="Times New Roman" w:hAnsi="Times New Roman"/>
          <w:bCs/>
          <w:sz w:val="24"/>
          <w:szCs w:val="24"/>
        </w:rPr>
      </w:pPr>
    </w:p>
    <w:p w14:paraId="672D599B" w14:textId="77777777" w:rsidR="004A4292" w:rsidRDefault="004A4292" w:rsidP="004A4292">
      <w:pPr>
        <w:pStyle w:val="a4"/>
        <w:spacing w:line="276" w:lineRule="auto"/>
        <w:ind w:left="0" w:firstLine="709"/>
        <w:jc w:val="both"/>
        <w:rPr>
          <w:rFonts w:ascii="Times New Roman" w:hAnsi="Times New Roman"/>
          <w:bCs/>
          <w:sz w:val="24"/>
          <w:szCs w:val="24"/>
        </w:rPr>
      </w:pPr>
    </w:p>
    <w:p w14:paraId="3A3E5CE5" w14:textId="77777777" w:rsidR="004A4292" w:rsidRDefault="004A4292" w:rsidP="004A4292">
      <w:pPr>
        <w:pStyle w:val="a4"/>
        <w:spacing w:line="276" w:lineRule="auto"/>
        <w:ind w:left="0" w:firstLine="709"/>
        <w:jc w:val="both"/>
        <w:rPr>
          <w:rFonts w:ascii="Times New Roman" w:hAnsi="Times New Roman"/>
          <w:bCs/>
          <w:sz w:val="24"/>
          <w:szCs w:val="24"/>
        </w:rPr>
      </w:pPr>
    </w:p>
    <w:p w14:paraId="633B8DAC" w14:textId="77777777" w:rsidR="004A4292" w:rsidRDefault="004A4292" w:rsidP="004A4292">
      <w:pPr>
        <w:pStyle w:val="a4"/>
        <w:spacing w:line="276" w:lineRule="auto"/>
        <w:ind w:left="0" w:firstLine="709"/>
        <w:jc w:val="both"/>
        <w:rPr>
          <w:rFonts w:ascii="Times New Roman" w:hAnsi="Times New Roman"/>
          <w:bCs/>
          <w:sz w:val="24"/>
          <w:szCs w:val="24"/>
        </w:rPr>
      </w:pPr>
    </w:p>
    <w:p w14:paraId="4BBE48A8" w14:textId="77777777" w:rsidR="004A4292" w:rsidRDefault="004A4292" w:rsidP="004A4292">
      <w:pPr>
        <w:pStyle w:val="a4"/>
        <w:spacing w:line="276" w:lineRule="auto"/>
        <w:ind w:left="0" w:firstLine="709"/>
        <w:jc w:val="both"/>
        <w:rPr>
          <w:rFonts w:ascii="Times New Roman" w:hAnsi="Times New Roman"/>
          <w:bCs/>
          <w:sz w:val="24"/>
          <w:szCs w:val="24"/>
        </w:rPr>
      </w:pPr>
    </w:p>
    <w:p w14:paraId="46600A7B" w14:textId="77777777" w:rsidR="004A4292" w:rsidRDefault="004A4292" w:rsidP="004A4292">
      <w:pPr>
        <w:pStyle w:val="a4"/>
        <w:spacing w:line="276" w:lineRule="auto"/>
        <w:ind w:left="0" w:firstLine="709"/>
        <w:jc w:val="both"/>
        <w:rPr>
          <w:rFonts w:ascii="Times New Roman" w:hAnsi="Times New Roman"/>
          <w:bCs/>
          <w:sz w:val="24"/>
          <w:szCs w:val="24"/>
        </w:rPr>
      </w:pPr>
    </w:p>
    <w:p w14:paraId="378DB8A6" w14:textId="77777777" w:rsidR="004A4292" w:rsidRDefault="004A4292" w:rsidP="004A4292">
      <w:pPr>
        <w:pStyle w:val="a4"/>
        <w:spacing w:line="276" w:lineRule="auto"/>
        <w:ind w:left="0" w:firstLine="709"/>
        <w:jc w:val="both"/>
        <w:rPr>
          <w:rFonts w:ascii="Times New Roman" w:hAnsi="Times New Roman"/>
          <w:bCs/>
          <w:sz w:val="24"/>
          <w:szCs w:val="24"/>
        </w:rPr>
      </w:pPr>
    </w:p>
    <w:p w14:paraId="15C306AC" w14:textId="77777777" w:rsidR="004A4292" w:rsidRDefault="004A4292" w:rsidP="004A4292">
      <w:pPr>
        <w:pStyle w:val="a4"/>
        <w:spacing w:line="276" w:lineRule="auto"/>
        <w:ind w:left="0" w:firstLine="709"/>
        <w:jc w:val="both"/>
        <w:rPr>
          <w:rFonts w:ascii="Times New Roman" w:hAnsi="Times New Roman"/>
          <w:bCs/>
          <w:sz w:val="24"/>
          <w:szCs w:val="24"/>
        </w:rPr>
      </w:pPr>
    </w:p>
    <w:p w14:paraId="3AD48CD9" w14:textId="77777777" w:rsidR="004A4292" w:rsidRDefault="004A4292" w:rsidP="004A4292">
      <w:pPr>
        <w:pStyle w:val="a4"/>
        <w:spacing w:line="276" w:lineRule="auto"/>
        <w:ind w:left="0" w:firstLine="709"/>
        <w:jc w:val="both"/>
        <w:rPr>
          <w:rFonts w:ascii="Times New Roman" w:hAnsi="Times New Roman"/>
          <w:bCs/>
          <w:sz w:val="24"/>
          <w:szCs w:val="24"/>
        </w:rPr>
      </w:pPr>
    </w:p>
    <w:p w14:paraId="4701A816" w14:textId="77777777" w:rsidR="004A4292" w:rsidRDefault="004A4292" w:rsidP="004A4292">
      <w:pPr>
        <w:pStyle w:val="a4"/>
        <w:spacing w:line="276" w:lineRule="auto"/>
        <w:ind w:left="0" w:firstLine="709"/>
        <w:jc w:val="both"/>
        <w:rPr>
          <w:rFonts w:ascii="Times New Roman" w:hAnsi="Times New Roman"/>
          <w:bCs/>
          <w:sz w:val="24"/>
          <w:szCs w:val="24"/>
        </w:rPr>
      </w:pPr>
    </w:p>
    <w:p w14:paraId="2869C435" w14:textId="77777777" w:rsidR="004A4292" w:rsidRDefault="004A4292" w:rsidP="004A4292">
      <w:pPr>
        <w:pStyle w:val="a4"/>
        <w:spacing w:line="276" w:lineRule="auto"/>
        <w:ind w:left="0" w:firstLine="709"/>
        <w:jc w:val="both"/>
        <w:rPr>
          <w:rFonts w:ascii="Times New Roman" w:hAnsi="Times New Roman"/>
          <w:bCs/>
          <w:sz w:val="24"/>
          <w:szCs w:val="24"/>
        </w:rPr>
      </w:pPr>
    </w:p>
    <w:p w14:paraId="0FB0C4BF" w14:textId="77777777" w:rsidR="004A4292" w:rsidRPr="004A4292" w:rsidRDefault="004A4292" w:rsidP="004A4292">
      <w:pPr>
        <w:pStyle w:val="a4"/>
        <w:spacing w:line="276" w:lineRule="auto"/>
        <w:ind w:left="0" w:firstLine="709"/>
        <w:jc w:val="both"/>
        <w:rPr>
          <w:rFonts w:ascii="Times New Roman" w:hAnsi="Times New Roman"/>
          <w:bCs/>
          <w:sz w:val="24"/>
          <w:szCs w:val="24"/>
        </w:rPr>
      </w:pPr>
    </w:p>
    <w:bookmarkEnd w:id="275"/>
    <w:bookmarkEnd w:id="276"/>
    <w:bookmarkEnd w:id="277"/>
    <w:p w14:paraId="1A850D64" w14:textId="77777777" w:rsidR="006E0C1A" w:rsidRPr="00101ECC" w:rsidRDefault="006E0C1A" w:rsidP="006E0C1A">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0"/>
        <w:gridCol w:w="3541"/>
        <w:gridCol w:w="3398"/>
      </w:tblGrid>
      <w:tr w:rsidR="001E7D1C" w:rsidRPr="00101ECC" w14:paraId="2086A50B" w14:textId="77777777" w:rsidTr="000E67E5">
        <w:trPr>
          <w:trHeight w:val="519"/>
        </w:trPr>
        <w:tc>
          <w:tcPr>
            <w:tcW w:w="1498" w:type="pct"/>
            <w:vAlign w:val="center"/>
          </w:tcPr>
          <w:p w14:paraId="69488B74"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0B1575" w:rsidRPr="00101ECC" w14:paraId="30189177" w14:textId="77777777" w:rsidTr="000E67E5">
        <w:trPr>
          <w:trHeight w:val="698"/>
        </w:trPr>
        <w:tc>
          <w:tcPr>
            <w:tcW w:w="1498" w:type="pct"/>
          </w:tcPr>
          <w:p w14:paraId="6D452559" w14:textId="77777777" w:rsidR="000B1575" w:rsidRPr="00101ECC" w:rsidRDefault="000B1575" w:rsidP="000B1575">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79C2BCC8"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понятие информационных систем и информационных технологий, автоматизированной обработки информации;</w:t>
            </w:r>
          </w:p>
          <w:p w14:paraId="3ED1454F"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основные правила и методы работы с пакетами прикладных программ;</w:t>
            </w:r>
          </w:p>
          <w:p w14:paraId="7D5CBCE4"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возможности сетевых технологий работы с информацией;</w:t>
            </w:r>
          </w:p>
          <w:p w14:paraId="69C764D2"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методы и средства сбора, обработки, хранения, передачи и накопления информации;</w:t>
            </w:r>
          </w:p>
          <w:p w14:paraId="2173BF02"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принципы защиты информации от несанкционированного доступа</w:t>
            </w:r>
          </w:p>
          <w:p w14:paraId="707366B9"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теоретические основы, виды и структуру баз данных;</w:t>
            </w:r>
          </w:p>
          <w:p w14:paraId="1638AD7D"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принципы классификации и кодирования информации; </w:t>
            </w:r>
          </w:p>
          <w:p w14:paraId="2E54C87D" w14:textId="176445A4" w:rsidR="000B1575" w:rsidRPr="00101ECC" w:rsidRDefault="004F3F8D" w:rsidP="004F3F8D">
            <w:pPr>
              <w:tabs>
                <w:tab w:val="left" w:pos="316"/>
              </w:tabs>
              <w:suppressAutoHyphens/>
              <w:rPr>
                <w:rFonts w:ascii="Times New Roman" w:eastAsia="Calibri" w:hAnsi="Times New Roman"/>
                <w:sz w:val="24"/>
                <w:szCs w:val="24"/>
              </w:rPr>
            </w:pPr>
            <w:r w:rsidRPr="00B46E38">
              <w:rPr>
                <w:rFonts w:ascii="Times New Roman" w:eastAsia="Times New Roman" w:hAnsi="Times New Roman" w:cs="Times New Roman"/>
                <w:bCs/>
                <w:iCs/>
                <w:sz w:val="24"/>
                <w:szCs w:val="24"/>
                <w:lang w:eastAsia="ru-RU"/>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основы современных систем управления базами данных.</w:t>
            </w:r>
          </w:p>
        </w:tc>
        <w:tc>
          <w:tcPr>
            <w:tcW w:w="1787" w:type="pct"/>
          </w:tcPr>
          <w:p w14:paraId="6D918055" w14:textId="77777777" w:rsidR="00C177B9" w:rsidRPr="00101ECC" w:rsidRDefault="0026029D" w:rsidP="00C177B9">
            <w:pPr>
              <w:rPr>
                <w:rFonts w:ascii="Times New Roman" w:hAnsi="Times New Roman" w:cs="Times New Roman"/>
                <w:bCs/>
                <w:sz w:val="24"/>
                <w:szCs w:val="24"/>
              </w:rPr>
            </w:pPr>
            <w:r w:rsidRPr="00101ECC">
              <w:rPr>
                <w:rFonts w:ascii="Times New Roman" w:hAnsi="Times New Roman" w:cs="Times New Roman"/>
                <w:bCs/>
                <w:sz w:val="24"/>
                <w:szCs w:val="24"/>
              </w:rPr>
              <w:t>Д</w:t>
            </w:r>
            <w:r w:rsidR="000B1575" w:rsidRPr="00101ECC">
              <w:rPr>
                <w:rFonts w:ascii="Times New Roman" w:hAnsi="Times New Roman" w:cs="Times New Roman"/>
                <w:bCs/>
                <w:sz w:val="24"/>
                <w:szCs w:val="24"/>
              </w:rPr>
              <w:t>емонстрируе</w:t>
            </w:r>
            <w:r w:rsidRPr="00101ECC">
              <w:rPr>
                <w:rFonts w:ascii="Times New Roman" w:hAnsi="Times New Roman" w:cs="Times New Roman"/>
                <w:bCs/>
                <w:sz w:val="24"/>
                <w:szCs w:val="24"/>
              </w:rPr>
              <w:t>т</w:t>
            </w:r>
            <w:r w:rsidR="000B1575" w:rsidRPr="00101ECC">
              <w:rPr>
                <w:rFonts w:ascii="Times New Roman" w:hAnsi="Times New Roman" w:cs="Times New Roman"/>
                <w:bCs/>
                <w:sz w:val="24"/>
                <w:szCs w:val="24"/>
              </w:rPr>
              <w:t xml:space="preserve"> </w:t>
            </w:r>
            <w:r w:rsidRPr="00101ECC">
              <w:rPr>
                <w:rFonts w:ascii="Times New Roman" w:hAnsi="Times New Roman" w:cs="Times New Roman"/>
                <w:bCs/>
                <w:sz w:val="24"/>
                <w:szCs w:val="24"/>
              </w:rPr>
              <w:t>знания</w:t>
            </w:r>
          </w:p>
          <w:p w14:paraId="47CF6017"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понятие информационных систем и информационных технологий, автоматизированной обработки информации;</w:t>
            </w:r>
          </w:p>
          <w:p w14:paraId="79A6297E"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основные правила и методы работы с пакетами прикладных программ;</w:t>
            </w:r>
          </w:p>
          <w:p w14:paraId="7692D07D"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возможности сетевых технологий работы с информацией;</w:t>
            </w:r>
          </w:p>
          <w:p w14:paraId="79554637"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методы и средства сбора, обработки, хранения, передачи и накопления информации;</w:t>
            </w:r>
          </w:p>
          <w:p w14:paraId="5773A118"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принципы защиты информации от несанкционированного доступа</w:t>
            </w:r>
          </w:p>
          <w:p w14:paraId="09F7EBF7"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теоретические основы, виды и структуру баз данных;</w:t>
            </w:r>
          </w:p>
          <w:p w14:paraId="072418D5"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принципы классификации и кодирования информации; </w:t>
            </w:r>
          </w:p>
          <w:p w14:paraId="059C32C3" w14:textId="685909BB" w:rsidR="000B1575" w:rsidRPr="004F3F8D" w:rsidRDefault="004F3F8D" w:rsidP="004F3F8D">
            <w:pPr>
              <w:suppressAutoHyphens/>
              <w:spacing w:line="276" w:lineRule="auto"/>
              <w:rPr>
                <w:rFonts w:ascii="Times New Roman" w:hAnsi="Times New Roman" w:cs="Times New Roman"/>
                <w:sz w:val="24"/>
                <w:szCs w:val="24"/>
              </w:rPr>
            </w:pPr>
            <w:r w:rsidRPr="004F3F8D">
              <w:rPr>
                <w:rFonts w:ascii="Times New Roman" w:eastAsia="Times New Roman" w:hAnsi="Times New Roman" w:cs="Times New Roman"/>
                <w:bCs/>
                <w:iCs/>
                <w:sz w:val="24"/>
                <w:szCs w:val="24"/>
                <w:lang w:eastAsia="ru-RU"/>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основы современных систем управления базами данных.</w:t>
            </w:r>
          </w:p>
        </w:tc>
        <w:tc>
          <w:tcPr>
            <w:tcW w:w="1715" w:type="pct"/>
          </w:tcPr>
          <w:p w14:paraId="54542407" w14:textId="5C5997F5" w:rsidR="000B1575" w:rsidRPr="00101ECC" w:rsidRDefault="000B1575" w:rsidP="000B1575">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0B1575" w:rsidRPr="00101ECC" w:rsidRDefault="000B1575" w:rsidP="000B1575">
            <w:pPr>
              <w:suppressAutoHyphens/>
              <w:spacing w:line="276" w:lineRule="auto"/>
              <w:contextualSpacing/>
              <w:rPr>
                <w:rFonts w:ascii="Times New Roman" w:hAnsi="Times New Roman" w:cs="Times New Roman"/>
                <w:sz w:val="24"/>
                <w:szCs w:val="24"/>
              </w:rPr>
            </w:pPr>
          </w:p>
        </w:tc>
      </w:tr>
      <w:tr w:rsidR="0026029D" w:rsidRPr="00101ECC" w14:paraId="4857BA69" w14:textId="77777777" w:rsidTr="000E67E5">
        <w:trPr>
          <w:trHeight w:val="698"/>
        </w:trPr>
        <w:tc>
          <w:tcPr>
            <w:tcW w:w="1498" w:type="pct"/>
          </w:tcPr>
          <w:p w14:paraId="36983E07" w14:textId="77777777" w:rsidR="0026029D" w:rsidRPr="00101ECC" w:rsidRDefault="0026029D" w:rsidP="0026029D">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60CBD130"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использовать программное обеспечение </w:t>
            </w:r>
            <w:r w:rsidRPr="00B46E38">
              <w:rPr>
                <w:rFonts w:ascii="Times New Roman" w:eastAsia="Times New Roman" w:hAnsi="Times New Roman" w:cs="Times New Roman"/>
                <w:bCs/>
                <w:iCs/>
                <w:sz w:val="24"/>
                <w:szCs w:val="24"/>
                <w:lang w:eastAsia="ru-RU"/>
              </w:rPr>
              <w:lastRenderedPageBreak/>
              <w:t>в профессиональной деятельности;</w:t>
            </w:r>
          </w:p>
          <w:p w14:paraId="06250B9D"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использовать информационные ресурсы для поиска и хранения информации;</w:t>
            </w:r>
          </w:p>
          <w:p w14:paraId="563B2C19"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обрабатывать текстовую и табличную информацию; использовать деловую графику и мультимедиаинформацию; </w:t>
            </w:r>
          </w:p>
          <w:p w14:paraId="37179F69"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использовать технологии сбора, размещения, хранения, накопления, преобразования и передачи данных;</w:t>
            </w:r>
          </w:p>
          <w:p w14:paraId="204B614E"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обрабатывать текстовую и числовую информацию;</w:t>
            </w:r>
          </w:p>
          <w:p w14:paraId="06E09EDE"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применять мультимедийные технологии обработки и представления информации;</w:t>
            </w:r>
          </w:p>
          <w:p w14:paraId="79D9AA39" w14:textId="723B6098" w:rsidR="0026029D" w:rsidRPr="00101ECC" w:rsidRDefault="004F3F8D" w:rsidP="004F3F8D">
            <w:pPr>
              <w:spacing w:line="276" w:lineRule="auto"/>
              <w:contextualSpacing/>
              <w:rPr>
                <w:rFonts w:ascii="Times New Roman" w:hAnsi="Times New Roman"/>
                <w:bCs/>
                <w:noProof/>
                <w:sz w:val="24"/>
                <w:szCs w:val="24"/>
              </w:rPr>
            </w:pPr>
            <w:r w:rsidRPr="00B46E38">
              <w:rPr>
                <w:rFonts w:ascii="Times New Roman" w:eastAsia="Times New Roman" w:hAnsi="Times New Roman" w:cs="Times New Roman"/>
                <w:bCs/>
                <w:iCs/>
                <w:sz w:val="24"/>
                <w:szCs w:val="24"/>
                <w:lang w:eastAsia="ru-RU"/>
              </w:rPr>
              <w:t>обрабатывать информацию, используя средства пакетов прикладных программ.</w:t>
            </w:r>
          </w:p>
        </w:tc>
        <w:tc>
          <w:tcPr>
            <w:tcW w:w="1787" w:type="pct"/>
          </w:tcPr>
          <w:p w14:paraId="3D823DB8" w14:textId="77777777" w:rsidR="00C177B9" w:rsidRPr="00101ECC" w:rsidRDefault="0026029D" w:rsidP="00C177B9">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Демонстрирует умения</w:t>
            </w:r>
          </w:p>
          <w:p w14:paraId="7F559F6D"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использовать программное обеспечение в </w:t>
            </w:r>
            <w:r w:rsidRPr="00B46E38">
              <w:rPr>
                <w:rFonts w:ascii="Times New Roman" w:eastAsia="Times New Roman" w:hAnsi="Times New Roman" w:cs="Times New Roman"/>
                <w:bCs/>
                <w:iCs/>
                <w:sz w:val="24"/>
                <w:szCs w:val="24"/>
                <w:lang w:eastAsia="ru-RU"/>
              </w:rPr>
              <w:lastRenderedPageBreak/>
              <w:t>профессиональной деятельности;</w:t>
            </w:r>
          </w:p>
          <w:p w14:paraId="12D218F4"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использовать информационные ресурсы для поиска и хранения информации;</w:t>
            </w:r>
          </w:p>
          <w:p w14:paraId="211401F7"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 xml:space="preserve">обрабатывать текстовую и табличную информацию; использовать деловую графику и мультимедиаинформацию; </w:t>
            </w:r>
          </w:p>
          <w:p w14:paraId="179C127C"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использовать технологии сбора, размещения, хранения, накопления, преобразования и передачи данных;</w:t>
            </w:r>
          </w:p>
          <w:p w14:paraId="597DE9E6"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обрабатывать текстовую и числовую информацию;</w:t>
            </w:r>
          </w:p>
          <w:p w14:paraId="4E830800" w14:textId="77777777" w:rsidR="004F3F8D" w:rsidRPr="00B46E38" w:rsidRDefault="004F3F8D" w:rsidP="004F3F8D">
            <w:pPr>
              <w:suppressAutoHyphens/>
              <w:spacing w:line="276" w:lineRule="auto"/>
              <w:rPr>
                <w:rFonts w:ascii="Times New Roman" w:eastAsia="Times New Roman" w:hAnsi="Times New Roman" w:cs="Times New Roman"/>
                <w:bCs/>
                <w:iCs/>
                <w:sz w:val="24"/>
                <w:szCs w:val="24"/>
                <w:lang w:eastAsia="ru-RU"/>
              </w:rPr>
            </w:pPr>
            <w:r w:rsidRPr="00B46E38">
              <w:rPr>
                <w:rFonts w:ascii="Times New Roman" w:eastAsia="Times New Roman" w:hAnsi="Times New Roman" w:cs="Times New Roman"/>
                <w:bCs/>
                <w:iCs/>
                <w:sz w:val="24"/>
                <w:szCs w:val="24"/>
                <w:lang w:eastAsia="ru-RU"/>
              </w:rPr>
              <w:t>применять мультимедийные технологии обработки и представления информации;</w:t>
            </w:r>
          </w:p>
          <w:p w14:paraId="2E64420C" w14:textId="13D6D3FA" w:rsidR="0026029D" w:rsidRPr="004F3F8D" w:rsidRDefault="004F3F8D" w:rsidP="004F3F8D">
            <w:pPr>
              <w:suppressAutoHyphens/>
              <w:spacing w:line="276" w:lineRule="auto"/>
              <w:rPr>
                <w:rFonts w:ascii="Times New Roman" w:hAnsi="Times New Roman" w:cs="Times New Roman"/>
                <w:bCs/>
                <w:sz w:val="24"/>
                <w:szCs w:val="24"/>
              </w:rPr>
            </w:pPr>
            <w:r w:rsidRPr="004F3F8D">
              <w:rPr>
                <w:rFonts w:ascii="Times New Roman" w:eastAsia="Times New Roman" w:hAnsi="Times New Roman" w:cs="Times New Roman"/>
                <w:bCs/>
                <w:iCs/>
                <w:sz w:val="24"/>
                <w:szCs w:val="24"/>
                <w:lang w:eastAsia="ru-RU"/>
              </w:rPr>
              <w:t>обрабатывать информацию, используя средства пакетов прикладных программ.</w:t>
            </w:r>
          </w:p>
        </w:tc>
        <w:tc>
          <w:tcPr>
            <w:tcW w:w="1715" w:type="pct"/>
          </w:tcPr>
          <w:p w14:paraId="3CD78D01" w14:textId="77777777" w:rsidR="00C177B9" w:rsidRPr="00101ECC" w:rsidRDefault="00C177B9" w:rsidP="00C177B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7468B38" w14:textId="77777777" w:rsidR="0026029D" w:rsidRPr="00101ECC" w:rsidRDefault="0026029D" w:rsidP="0026029D">
            <w:pPr>
              <w:suppressAutoHyphens/>
              <w:spacing w:line="276" w:lineRule="auto"/>
              <w:contextualSpacing/>
              <w:rPr>
                <w:rFonts w:ascii="Times New Roman" w:hAnsi="Times New Roman" w:cs="Times New Roman"/>
                <w:sz w:val="24"/>
                <w:szCs w:val="24"/>
              </w:rPr>
            </w:pPr>
          </w:p>
        </w:tc>
      </w:tr>
    </w:tbl>
    <w:p w14:paraId="40511DB0" w14:textId="15464946" w:rsidR="001933B2" w:rsidRDefault="001933B2" w:rsidP="00C177B9">
      <w:pPr>
        <w:rPr>
          <w:rFonts w:ascii="Times New Roman Полужирный" w:eastAsia="Segoe UI" w:hAnsi="Times New Roman Полужирный" w:cs="Times New Roman"/>
          <w:b/>
          <w:bCs/>
          <w:caps/>
          <w:kern w:val="32"/>
          <w:sz w:val="24"/>
          <w:szCs w:val="24"/>
          <w:lang w:val="x-none" w:eastAsia="x-none"/>
        </w:rPr>
      </w:pPr>
    </w:p>
    <w:p w14:paraId="5E599905"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564E46DD"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178EEA95"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40C87D86"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00771FF7"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4B0F5394"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54C6D288"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704E22AC"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70877A8C"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67C3D464"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51CE6C0A"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43BF071F"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7D72C1D6"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5FAD22AE"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1016DC21"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354A7511"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535E3919"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757AAA03"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0F65C0DD"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3DD4B360" w14:textId="77777777" w:rsidR="001F7CE9" w:rsidRDefault="001F7CE9" w:rsidP="00C177B9">
      <w:pPr>
        <w:rPr>
          <w:rFonts w:ascii="Times New Roman Полужирный" w:eastAsia="Segoe UI" w:hAnsi="Times New Roman Полужирный" w:cs="Times New Roman"/>
          <w:b/>
          <w:bCs/>
          <w:caps/>
          <w:kern w:val="32"/>
          <w:sz w:val="24"/>
          <w:szCs w:val="24"/>
          <w:lang w:val="x-none" w:eastAsia="x-none"/>
        </w:rPr>
      </w:pPr>
    </w:p>
    <w:p w14:paraId="7364300C" w14:textId="191A378D" w:rsidR="001F7CE9" w:rsidRPr="00101ECC" w:rsidRDefault="001F7CE9" w:rsidP="001F7CE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9</w:t>
      </w:r>
    </w:p>
    <w:p w14:paraId="6594221C" w14:textId="77777777" w:rsidR="001F7CE9" w:rsidRPr="00101ECC" w:rsidRDefault="001F7CE9" w:rsidP="001F7CE9">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kern w:val="32"/>
          <w:sz w:val="24"/>
          <w:szCs w:val="24"/>
          <w:lang w:eastAsia="x-none"/>
        </w:rPr>
        <w:t xml:space="preserve">специальности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09.02.01 Компьютерные системы и комплексы</w:t>
      </w:r>
    </w:p>
    <w:p w14:paraId="7EED7FC8" w14:textId="77777777" w:rsidR="001F7CE9" w:rsidRPr="00101ECC" w:rsidRDefault="001F7CE9" w:rsidP="001F7CE9">
      <w:pPr>
        <w:jc w:val="right"/>
        <w:rPr>
          <w:rFonts w:ascii="Times New Roman" w:hAnsi="Times New Roman" w:cs="Times New Roman"/>
          <w:b/>
          <w:bCs/>
          <w:color w:val="0070C0"/>
          <w:sz w:val="24"/>
          <w:szCs w:val="24"/>
        </w:rPr>
      </w:pPr>
    </w:p>
    <w:p w14:paraId="784C2645" w14:textId="77777777" w:rsidR="001F7CE9" w:rsidRPr="00101ECC" w:rsidRDefault="001F7CE9" w:rsidP="001F7CE9">
      <w:pPr>
        <w:jc w:val="right"/>
        <w:rPr>
          <w:rFonts w:ascii="Times New Roman" w:hAnsi="Times New Roman" w:cs="Times New Roman"/>
          <w:b/>
          <w:bCs/>
          <w:color w:val="0070C0"/>
          <w:sz w:val="24"/>
          <w:szCs w:val="24"/>
        </w:rPr>
      </w:pPr>
    </w:p>
    <w:p w14:paraId="1C6526C5" w14:textId="77777777" w:rsidR="001F7CE9" w:rsidRPr="00101ECC" w:rsidRDefault="001F7CE9" w:rsidP="001F7CE9">
      <w:pPr>
        <w:jc w:val="right"/>
        <w:rPr>
          <w:rFonts w:ascii="Times New Roman" w:hAnsi="Times New Roman" w:cs="Times New Roman"/>
          <w:b/>
          <w:bCs/>
          <w:color w:val="0070C0"/>
          <w:sz w:val="24"/>
          <w:szCs w:val="24"/>
        </w:rPr>
      </w:pPr>
    </w:p>
    <w:p w14:paraId="6F8D1739" w14:textId="77777777" w:rsidR="001F7CE9" w:rsidRPr="00101ECC" w:rsidRDefault="001F7CE9" w:rsidP="001F7CE9">
      <w:pPr>
        <w:jc w:val="right"/>
        <w:rPr>
          <w:rFonts w:ascii="Times New Roman" w:hAnsi="Times New Roman" w:cs="Times New Roman"/>
          <w:b/>
          <w:bCs/>
          <w:color w:val="0070C0"/>
          <w:sz w:val="24"/>
          <w:szCs w:val="24"/>
        </w:rPr>
      </w:pPr>
    </w:p>
    <w:p w14:paraId="12C0E6BD" w14:textId="77777777" w:rsidR="001F7CE9" w:rsidRPr="00101ECC" w:rsidRDefault="001F7CE9" w:rsidP="001F7CE9">
      <w:pPr>
        <w:jc w:val="right"/>
        <w:rPr>
          <w:rFonts w:ascii="Times New Roman" w:hAnsi="Times New Roman" w:cs="Times New Roman"/>
          <w:b/>
          <w:bCs/>
          <w:color w:val="0070C0"/>
          <w:sz w:val="24"/>
          <w:szCs w:val="24"/>
        </w:rPr>
      </w:pPr>
    </w:p>
    <w:p w14:paraId="0D608C0C" w14:textId="77777777" w:rsidR="001F7CE9" w:rsidRPr="00101ECC" w:rsidRDefault="001F7CE9" w:rsidP="001F7CE9">
      <w:pPr>
        <w:jc w:val="right"/>
        <w:rPr>
          <w:rFonts w:ascii="Times New Roman" w:hAnsi="Times New Roman" w:cs="Times New Roman"/>
          <w:b/>
          <w:bCs/>
          <w:color w:val="0070C0"/>
          <w:sz w:val="24"/>
          <w:szCs w:val="24"/>
        </w:rPr>
      </w:pPr>
    </w:p>
    <w:p w14:paraId="4BE9625A" w14:textId="77777777" w:rsidR="001F7CE9" w:rsidRPr="00101ECC" w:rsidRDefault="001F7CE9" w:rsidP="001F7CE9">
      <w:pPr>
        <w:jc w:val="right"/>
        <w:rPr>
          <w:rFonts w:ascii="Times New Roman" w:hAnsi="Times New Roman" w:cs="Times New Roman"/>
          <w:b/>
          <w:bCs/>
          <w:color w:val="0070C0"/>
          <w:sz w:val="24"/>
          <w:szCs w:val="24"/>
        </w:rPr>
      </w:pPr>
    </w:p>
    <w:p w14:paraId="536F0729" w14:textId="77777777" w:rsidR="001F7CE9" w:rsidRPr="00101ECC" w:rsidRDefault="001F7CE9" w:rsidP="001F7CE9">
      <w:pPr>
        <w:jc w:val="right"/>
        <w:rPr>
          <w:rFonts w:ascii="Times New Roman" w:hAnsi="Times New Roman" w:cs="Times New Roman"/>
          <w:b/>
          <w:bCs/>
          <w:color w:val="0070C0"/>
          <w:sz w:val="24"/>
          <w:szCs w:val="24"/>
        </w:rPr>
      </w:pPr>
    </w:p>
    <w:p w14:paraId="6572A262" w14:textId="77777777" w:rsidR="001F7CE9" w:rsidRPr="00101ECC" w:rsidRDefault="001F7CE9" w:rsidP="001F7CE9">
      <w:pPr>
        <w:jc w:val="right"/>
        <w:rPr>
          <w:rFonts w:ascii="Times New Roman" w:hAnsi="Times New Roman" w:cs="Times New Roman"/>
          <w:b/>
          <w:bCs/>
          <w:color w:val="0070C0"/>
          <w:sz w:val="24"/>
          <w:szCs w:val="24"/>
        </w:rPr>
      </w:pPr>
    </w:p>
    <w:p w14:paraId="79CC786B" w14:textId="77777777" w:rsidR="001F7CE9" w:rsidRPr="00101ECC" w:rsidRDefault="001F7CE9" w:rsidP="001F7CE9">
      <w:pPr>
        <w:jc w:val="right"/>
        <w:rPr>
          <w:rFonts w:ascii="Times New Roman" w:hAnsi="Times New Roman" w:cs="Times New Roman"/>
          <w:b/>
          <w:bCs/>
          <w:color w:val="0070C0"/>
          <w:sz w:val="24"/>
          <w:szCs w:val="24"/>
        </w:rPr>
      </w:pPr>
    </w:p>
    <w:p w14:paraId="34349383" w14:textId="77777777" w:rsidR="001F7CE9" w:rsidRPr="00101ECC" w:rsidRDefault="001F7CE9" w:rsidP="001F7CE9">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00BDF21" w14:textId="77777777" w:rsidR="001F7CE9" w:rsidRPr="00101ECC" w:rsidRDefault="001F7CE9" w:rsidP="001F7CE9">
      <w:pPr>
        <w:pStyle w:val="1"/>
      </w:pPr>
      <w:bookmarkStart w:id="278" w:name="_Toc150695621"/>
      <w:bookmarkStart w:id="279" w:name="_Toc150695786"/>
      <w:bookmarkStart w:id="280" w:name="_Toc168083411"/>
      <w:r w:rsidRPr="00101ECC">
        <w:t xml:space="preserve">«СГ.01 </w:t>
      </w:r>
      <w:r w:rsidRPr="00101ECC">
        <w:rPr>
          <w:rFonts w:ascii="Times New Roman Полужирный" w:hAnsi="Times New Roman Полужирный"/>
          <w:caps/>
        </w:rPr>
        <w:t>История России</w:t>
      </w:r>
      <w:r w:rsidRPr="00101ECC">
        <w:t>»</w:t>
      </w:r>
      <w:bookmarkEnd w:id="278"/>
      <w:bookmarkEnd w:id="279"/>
      <w:bookmarkEnd w:id="280"/>
    </w:p>
    <w:p w14:paraId="5052EC16" w14:textId="77777777" w:rsidR="001F7CE9" w:rsidRPr="00CD5347" w:rsidRDefault="001F7CE9" w:rsidP="001F7CE9">
      <w:pPr>
        <w:jc w:val="center"/>
        <w:rPr>
          <w:rFonts w:ascii="Times New Roman" w:hAnsi="Times New Roman" w:cs="Times New Roman"/>
          <w:sz w:val="24"/>
          <w:szCs w:val="24"/>
        </w:rPr>
      </w:pPr>
      <w:bookmarkStart w:id="281" w:name="_Toc172906916"/>
      <w:bookmarkStart w:id="282" w:name="_Toc172906944"/>
      <w:bookmarkStart w:id="283" w:name="_Toc173171740"/>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81"/>
      <w:bookmarkEnd w:id="282"/>
      <w:bookmarkEnd w:id="283"/>
    </w:p>
    <w:p w14:paraId="1837DA44" w14:textId="77777777" w:rsidR="001F7CE9" w:rsidRPr="00CD5347" w:rsidRDefault="004939D3" w:rsidP="001F7CE9">
      <w:pPr>
        <w:jc w:val="center"/>
        <w:rPr>
          <w:rFonts w:ascii="Times New Roman" w:hAnsi="Times New Roman" w:cs="Times New Roman"/>
          <w:sz w:val="24"/>
          <w:szCs w:val="24"/>
        </w:rPr>
      </w:pPr>
      <w:hyperlink r:id="rId30" w:history="1">
        <w:bookmarkStart w:id="284" w:name="_Toc172906917"/>
        <w:bookmarkStart w:id="285" w:name="_Toc172906945"/>
        <w:bookmarkStart w:id="286" w:name="_Toc173171741"/>
        <w:r w:rsidR="001F7CE9" w:rsidRPr="00CD5347">
          <w:rPr>
            <w:rStyle w:val="af0"/>
            <w:rFonts w:ascii="Times New Roman" w:hAnsi="Times New Roman" w:cs="Times New Roman"/>
            <w:sz w:val="24"/>
            <w:szCs w:val="24"/>
          </w:rPr>
          <w:t>https://spolab.firpo.ru/npdv2/category-doc/get/4879</w:t>
        </w:r>
        <w:bookmarkEnd w:id="284"/>
        <w:bookmarkEnd w:id="285"/>
        <w:bookmarkEnd w:id="286"/>
      </w:hyperlink>
    </w:p>
    <w:p w14:paraId="427BED53" w14:textId="77777777" w:rsidR="001F7CE9" w:rsidRPr="00101ECC" w:rsidRDefault="001F7CE9" w:rsidP="001F7CE9">
      <w:pPr>
        <w:pStyle w:val="1"/>
      </w:pPr>
    </w:p>
    <w:p w14:paraId="274C580E" w14:textId="77777777" w:rsidR="001F7CE9" w:rsidRPr="00101ECC" w:rsidRDefault="001F7CE9" w:rsidP="001F7CE9">
      <w:pPr>
        <w:pStyle w:val="1"/>
      </w:pPr>
    </w:p>
    <w:p w14:paraId="36DACED4" w14:textId="77777777" w:rsidR="001F7CE9" w:rsidRPr="00101ECC" w:rsidRDefault="001F7CE9" w:rsidP="001F7CE9">
      <w:pPr>
        <w:pStyle w:val="1"/>
      </w:pPr>
    </w:p>
    <w:p w14:paraId="033D6845" w14:textId="77777777" w:rsidR="001F7CE9" w:rsidRPr="00101ECC" w:rsidRDefault="001F7CE9" w:rsidP="001F7CE9">
      <w:pPr>
        <w:pStyle w:val="1"/>
      </w:pPr>
    </w:p>
    <w:p w14:paraId="65D5DCF5" w14:textId="77777777" w:rsidR="001F7CE9" w:rsidRPr="00101ECC" w:rsidRDefault="001F7CE9" w:rsidP="001F7CE9">
      <w:pPr>
        <w:pStyle w:val="1"/>
      </w:pPr>
    </w:p>
    <w:p w14:paraId="588A7E31" w14:textId="77777777" w:rsidR="001F7CE9" w:rsidRPr="00101ECC" w:rsidRDefault="001F7CE9" w:rsidP="001F7CE9">
      <w:pPr>
        <w:pStyle w:val="1"/>
      </w:pPr>
    </w:p>
    <w:p w14:paraId="541810D1" w14:textId="77777777" w:rsidR="001F7CE9" w:rsidRPr="00101ECC" w:rsidRDefault="001F7CE9" w:rsidP="001F7CE9">
      <w:pPr>
        <w:pStyle w:val="1"/>
      </w:pPr>
    </w:p>
    <w:p w14:paraId="3A49F4CC" w14:textId="77777777" w:rsidR="001F7CE9" w:rsidRPr="00101ECC" w:rsidRDefault="001F7CE9" w:rsidP="001F7CE9">
      <w:pPr>
        <w:pStyle w:val="1"/>
      </w:pPr>
    </w:p>
    <w:p w14:paraId="42410BE7" w14:textId="77777777" w:rsidR="001F7CE9" w:rsidRPr="00101ECC" w:rsidRDefault="001F7CE9" w:rsidP="001F7CE9">
      <w:pPr>
        <w:pStyle w:val="1"/>
      </w:pPr>
    </w:p>
    <w:p w14:paraId="547275EF" w14:textId="77777777" w:rsidR="001F7CE9" w:rsidRPr="00101ECC" w:rsidRDefault="001F7CE9" w:rsidP="001F7CE9">
      <w:pPr>
        <w:pStyle w:val="1"/>
      </w:pPr>
    </w:p>
    <w:p w14:paraId="46232392" w14:textId="77777777" w:rsidR="001F7CE9" w:rsidRPr="00101ECC" w:rsidRDefault="001F7CE9" w:rsidP="001F7CE9">
      <w:pPr>
        <w:pStyle w:val="1"/>
      </w:pPr>
    </w:p>
    <w:p w14:paraId="4D187865" w14:textId="77777777" w:rsidR="001F7CE9" w:rsidRPr="00101ECC" w:rsidRDefault="001F7CE9" w:rsidP="001F7CE9">
      <w:pPr>
        <w:pStyle w:val="1"/>
      </w:pPr>
    </w:p>
    <w:p w14:paraId="3ECFAB29" w14:textId="77777777" w:rsidR="001F7CE9" w:rsidRPr="00101ECC" w:rsidRDefault="001F7CE9" w:rsidP="001F7CE9">
      <w:pPr>
        <w:pStyle w:val="1"/>
      </w:pPr>
    </w:p>
    <w:p w14:paraId="3FE61006" w14:textId="77777777" w:rsidR="001F7CE9" w:rsidRPr="00101ECC" w:rsidRDefault="001F7CE9" w:rsidP="001F7CE9">
      <w:pPr>
        <w:pStyle w:val="1"/>
      </w:pPr>
    </w:p>
    <w:p w14:paraId="5EEEB667" w14:textId="26F66F8D" w:rsidR="001F7CE9" w:rsidRPr="001F7CE9" w:rsidRDefault="003A4A16" w:rsidP="001F7CE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8017EA2" w14:textId="77777777" w:rsidR="001F7CE9" w:rsidRPr="00101ECC" w:rsidRDefault="001F7CE9" w:rsidP="001F7CE9">
      <w:pPr>
        <w:pStyle w:val="1d"/>
        <w:jc w:val="center"/>
        <w:rPr>
          <w:b/>
          <w:bCs/>
          <w:lang w:val="ru-RU"/>
        </w:rPr>
      </w:pPr>
    </w:p>
    <w:p w14:paraId="534D5B51" w14:textId="3691B4BD" w:rsidR="001F7CE9" w:rsidRPr="001F7CE9" w:rsidRDefault="001F7CE9" w:rsidP="001F7CE9">
      <w:pPr>
        <w:jc w:val="right"/>
        <w:rPr>
          <w:rFonts w:ascii="Times New Roman Полужирный" w:eastAsia="Segoe UI" w:hAnsi="Times New Roman Полужирный" w:cs="Times New Roman"/>
          <w:b/>
          <w:bCs/>
          <w:caps/>
          <w:kern w:val="32"/>
          <w:sz w:val="24"/>
          <w:szCs w:val="24"/>
          <w:lang w:val="x-none" w:eastAsia="x-none"/>
        </w:rPr>
      </w:pPr>
      <w:bookmarkStart w:id="287" w:name="_Toc149904144"/>
      <w:bookmarkStart w:id="288" w:name="_Toc150695622"/>
      <w:bookmarkStart w:id="289" w:name="_Toc150695787"/>
      <w:r w:rsidRPr="00101ECC">
        <w:br w:type="page"/>
      </w:r>
      <w:bookmarkEnd w:id="287"/>
      <w:bookmarkEnd w:id="288"/>
      <w:bookmarkEnd w:id="289"/>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10</w:t>
      </w:r>
    </w:p>
    <w:p w14:paraId="59B50479" w14:textId="77777777" w:rsidR="001F7CE9" w:rsidRPr="00101ECC" w:rsidRDefault="001F7CE9" w:rsidP="001F7CE9">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color w:val="000000" w:themeColor="text1"/>
          <w:kern w:val="32"/>
          <w:sz w:val="24"/>
          <w:szCs w:val="24"/>
          <w:lang w:eastAsia="x-none"/>
        </w:rPr>
        <w:t>специальности</w:t>
      </w:r>
      <w:r w:rsidRPr="00101ECC">
        <w:rPr>
          <w:rFonts w:ascii="Times New Roman" w:eastAsia="Times New Roman" w:hAnsi="Times New Roman" w:cs="Times New Roman"/>
          <w:b/>
          <w:bCs/>
          <w:color w:val="0070C0"/>
          <w:kern w:val="32"/>
          <w:sz w:val="24"/>
          <w:szCs w:val="24"/>
          <w:lang w:eastAsia="x-none"/>
        </w:rPr>
        <w:t xml:space="preserve">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09.02.01 Компьютерные системы и комплексы</w:t>
      </w:r>
    </w:p>
    <w:p w14:paraId="10796BD4" w14:textId="77777777" w:rsidR="001F7CE9" w:rsidRPr="00101ECC" w:rsidRDefault="001F7CE9" w:rsidP="001F7CE9">
      <w:pPr>
        <w:jc w:val="right"/>
        <w:rPr>
          <w:rFonts w:ascii="Times New Roman" w:hAnsi="Times New Roman" w:cs="Times New Roman"/>
          <w:b/>
          <w:bCs/>
          <w:color w:val="0070C0"/>
          <w:sz w:val="24"/>
          <w:szCs w:val="24"/>
        </w:rPr>
      </w:pPr>
    </w:p>
    <w:p w14:paraId="1D2A5DA3" w14:textId="77777777" w:rsidR="001F7CE9" w:rsidRPr="00101ECC" w:rsidRDefault="001F7CE9" w:rsidP="001F7CE9">
      <w:pPr>
        <w:jc w:val="right"/>
        <w:rPr>
          <w:rFonts w:ascii="Times New Roman" w:hAnsi="Times New Roman" w:cs="Times New Roman"/>
          <w:b/>
          <w:bCs/>
          <w:color w:val="0070C0"/>
          <w:sz w:val="24"/>
          <w:szCs w:val="24"/>
        </w:rPr>
      </w:pPr>
    </w:p>
    <w:p w14:paraId="7D5703D6" w14:textId="77777777" w:rsidR="001F7CE9" w:rsidRPr="00101ECC" w:rsidRDefault="001F7CE9" w:rsidP="001F7CE9">
      <w:pPr>
        <w:jc w:val="right"/>
        <w:rPr>
          <w:rFonts w:ascii="Times New Roman" w:hAnsi="Times New Roman" w:cs="Times New Roman"/>
          <w:b/>
          <w:bCs/>
          <w:color w:val="0070C0"/>
          <w:sz w:val="24"/>
          <w:szCs w:val="24"/>
        </w:rPr>
      </w:pPr>
    </w:p>
    <w:p w14:paraId="0E3B2FD7" w14:textId="77777777" w:rsidR="001F7CE9" w:rsidRPr="00101ECC" w:rsidRDefault="001F7CE9" w:rsidP="001F7CE9">
      <w:pPr>
        <w:jc w:val="right"/>
        <w:rPr>
          <w:rFonts w:ascii="Times New Roman" w:hAnsi="Times New Roman" w:cs="Times New Roman"/>
          <w:b/>
          <w:bCs/>
          <w:color w:val="0070C0"/>
          <w:sz w:val="24"/>
          <w:szCs w:val="24"/>
        </w:rPr>
      </w:pPr>
    </w:p>
    <w:p w14:paraId="0FA711C4" w14:textId="77777777" w:rsidR="001F7CE9" w:rsidRPr="00101ECC" w:rsidRDefault="001F7CE9" w:rsidP="001F7CE9">
      <w:pPr>
        <w:jc w:val="right"/>
        <w:rPr>
          <w:rFonts w:ascii="Times New Roman" w:hAnsi="Times New Roman" w:cs="Times New Roman"/>
          <w:b/>
          <w:bCs/>
          <w:color w:val="0070C0"/>
          <w:sz w:val="24"/>
          <w:szCs w:val="24"/>
        </w:rPr>
      </w:pPr>
    </w:p>
    <w:p w14:paraId="17614AB2" w14:textId="77777777" w:rsidR="001F7CE9" w:rsidRPr="00101ECC" w:rsidRDefault="001F7CE9" w:rsidP="001F7CE9">
      <w:pPr>
        <w:jc w:val="right"/>
        <w:rPr>
          <w:rFonts w:ascii="Times New Roman" w:hAnsi="Times New Roman" w:cs="Times New Roman"/>
          <w:b/>
          <w:bCs/>
          <w:color w:val="0070C0"/>
          <w:sz w:val="24"/>
          <w:szCs w:val="24"/>
        </w:rPr>
      </w:pPr>
    </w:p>
    <w:p w14:paraId="0A7B54E0" w14:textId="77777777" w:rsidR="001F7CE9" w:rsidRPr="00101ECC" w:rsidRDefault="001F7CE9" w:rsidP="001F7CE9">
      <w:pPr>
        <w:jc w:val="right"/>
        <w:rPr>
          <w:rFonts w:ascii="Times New Roman" w:hAnsi="Times New Roman" w:cs="Times New Roman"/>
          <w:b/>
          <w:bCs/>
          <w:color w:val="0070C0"/>
          <w:sz w:val="24"/>
          <w:szCs w:val="24"/>
        </w:rPr>
      </w:pPr>
    </w:p>
    <w:p w14:paraId="3873D06B" w14:textId="77777777" w:rsidR="001F7CE9" w:rsidRPr="00101ECC" w:rsidRDefault="001F7CE9" w:rsidP="001F7CE9">
      <w:pPr>
        <w:jc w:val="right"/>
        <w:rPr>
          <w:rFonts w:ascii="Times New Roman" w:hAnsi="Times New Roman" w:cs="Times New Roman"/>
          <w:b/>
          <w:bCs/>
          <w:color w:val="0070C0"/>
          <w:sz w:val="24"/>
          <w:szCs w:val="24"/>
        </w:rPr>
      </w:pPr>
    </w:p>
    <w:p w14:paraId="4E0F77CE" w14:textId="77777777" w:rsidR="001F7CE9" w:rsidRPr="00101ECC" w:rsidRDefault="001F7CE9" w:rsidP="001F7CE9">
      <w:pPr>
        <w:jc w:val="right"/>
        <w:rPr>
          <w:rFonts w:ascii="Times New Roman" w:hAnsi="Times New Roman" w:cs="Times New Roman"/>
          <w:b/>
          <w:bCs/>
          <w:color w:val="0070C0"/>
          <w:sz w:val="24"/>
          <w:szCs w:val="24"/>
        </w:rPr>
      </w:pPr>
    </w:p>
    <w:p w14:paraId="4273F8FF" w14:textId="77777777" w:rsidR="001F7CE9" w:rsidRPr="00101ECC" w:rsidRDefault="001F7CE9" w:rsidP="001F7CE9">
      <w:pPr>
        <w:jc w:val="right"/>
        <w:rPr>
          <w:rFonts w:ascii="Times New Roman" w:hAnsi="Times New Roman" w:cs="Times New Roman"/>
          <w:b/>
          <w:bCs/>
          <w:color w:val="0070C0"/>
          <w:sz w:val="24"/>
          <w:szCs w:val="24"/>
        </w:rPr>
      </w:pPr>
    </w:p>
    <w:p w14:paraId="76241C56" w14:textId="77777777" w:rsidR="001F7CE9" w:rsidRPr="00101ECC" w:rsidRDefault="001F7CE9" w:rsidP="001F7CE9">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25FF6F1" w14:textId="77777777" w:rsidR="001F7CE9" w:rsidRPr="00101ECC" w:rsidRDefault="001F7CE9" w:rsidP="001F7CE9">
      <w:pPr>
        <w:pStyle w:val="1"/>
      </w:pPr>
      <w:bookmarkStart w:id="290" w:name="_Toc168083412"/>
      <w:r w:rsidRPr="00101ECC">
        <w:t xml:space="preserve">«СГ.02 </w:t>
      </w:r>
      <w:r w:rsidRPr="00101ECC">
        <w:rPr>
          <w:rFonts w:ascii="Times New Roman Полужирный" w:hAnsi="Times New Roman Полужирный"/>
          <w:caps/>
        </w:rPr>
        <w:t>Иностранный язык в профессиональной деятельности</w:t>
      </w:r>
      <w:r w:rsidRPr="00101ECC">
        <w:t>»</w:t>
      </w:r>
      <w:bookmarkEnd w:id="290"/>
    </w:p>
    <w:p w14:paraId="2EB4795F" w14:textId="77777777" w:rsidR="001F7CE9" w:rsidRPr="00CD5347" w:rsidRDefault="001F7CE9" w:rsidP="001F7CE9">
      <w:pPr>
        <w:jc w:val="center"/>
        <w:rPr>
          <w:rFonts w:ascii="Times New Roman" w:hAnsi="Times New Roman" w:cs="Times New Roman"/>
          <w:sz w:val="24"/>
          <w:szCs w:val="24"/>
        </w:rPr>
      </w:pPr>
      <w:bookmarkStart w:id="291" w:name="_Toc172906919"/>
      <w:bookmarkStart w:id="292" w:name="_Toc172906947"/>
      <w:bookmarkStart w:id="293" w:name="_Toc173171743"/>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1"/>
      <w:bookmarkEnd w:id="292"/>
      <w:bookmarkEnd w:id="293"/>
    </w:p>
    <w:p w14:paraId="5CA0F279" w14:textId="77777777" w:rsidR="001F7CE9" w:rsidRPr="00CD5347" w:rsidRDefault="004939D3" w:rsidP="001F7CE9">
      <w:pPr>
        <w:jc w:val="center"/>
        <w:rPr>
          <w:rFonts w:ascii="Times New Roman" w:hAnsi="Times New Roman" w:cs="Times New Roman"/>
          <w:sz w:val="24"/>
          <w:szCs w:val="24"/>
        </w:rPr>
      </w:pPr>
      <w:hyperlink r:id="rId31" w:history="1">
        <w:bookmarkStart w:id="294" w:name="_Toc172906920"/>
        <w:bookmarkStart w:id="295" w:name="_Toc172906948"/>
        <w:bookmarkStart w:id="296" w:name="_Toc173171744"/>
        <w:r w:rsidR="001F7CE9" w:rsidRPr="00CD5347">
          <w:rPr>
            <w:rStyle w:val="af0"/>
            <w:rFonts w:ascii="Times New Roman" w:hAnsi="Times New Roman" w:cs="Times New Roman"/>
            <w:sz w:val="24"/>
            <w:szCs w:val="24"/>
          </w:rPr>
          <w:t>https://spolab.firpo.ru/npdv2/category-doc/get/5133</w:t>
        </w:r>
        <w:bookmarkEnd w:id="294"/>
        <w:bookmarkEnd w:id="295"/>
        <w:bookmarkEnd w:id="296"/>
      </w:hyperlink>
    </w:p>
    <w:p w14:paraId="16916461" w14:textId="77777777" w:rsidR="001F7CE9" w:rsidRPr="00101ECC" w:rsidRDefault="001F7CE9" w:rsidP="001F7CE9">
      <w:pPr>
        <w:spacing w:line="360" w:lineRule="auto"/>
        <w:jc w:val="center"/>
        <w:rPr>
          <w:rFonts w:ascii="Times New Roman" w:hAnsi="Times New Roman" w:cs="Times New Roman"/>
          <w:b/>
          <w:bCs/>
          <w:sz w:val="24"/>
          <w:szCs w:val="24"/>
        </w:rPr>
      </w:pPr>
    </w:p>
    <w:p w14:paraId="62C49522" w14:textId="77777777" w:rsidR="001F7CE9" w:rsidRPr="00101ECC" w:rsidRDefault="001F7CE9" w:rsidP="001F7CE9">
      <w:pPr>
        <w:spacing w:line="360" w:lineRule="auto"/>
        <w:jc w:val="center"/>
        <w:rPr>
          <w:rFonts w:ascii="Times New Roman" w:hAnsi="Times New Roman" w:cs="Times New Roman"/>
          <w:b/>
          <w:bCs/>
          <w:sz w:val="24"/>
          <w:szCs w:val="24"/>
        </w:rPr>
      </w:pPr>
    </w:p>
    <w:p w14:paraId="2A9A2686" w14:textId="77777777" w:rsidR="001F7CE9" w:rsidRPr="00101ECC" w:rsidRDefault="001F7CE9" w:rsidP="001F7CE9">
      <w:pPr>
        <w:spacing w:line="360" w:lineRule="auto"/>
        <w:jc w:val="center"/>
        <w:rPr>
          <w:rFonts w:ascii="Times New Roman" w:hAnsi="Times New Roman" w:cs="Times New Roman"/>
          <w:b/>
          <w:bCs/>
          <w:sz w:val="24"/>
          <w:szCs w:val="24"/>
        </w:rPr>
      </w:pPr>
    </w:p>
    <w:p w14:paraId="76C4AF1B" w14:textId="77777777" w:rsidR="001F7CE9" w:rsidRPr="00101ECC" w:rsidRDefault="001F7CE9" w:rsidP="001F7CE9">
      <w:pPr>
        <w:spacing w:line="360" w:lineRule="auto"/>
        <w:jc w:val="center"/>
        <w:rPr>
          <w:rFonts w:ascii="Times New Roman" w:hAnsi="Times New Roman" w:cs="Times New Roman"/>
          <w:b/>
          <w:bCs/>
          <w:sz w:val="24"/>
          <w:szCs w:val="24"/>
        </w:rPr>
      </w:pPr>
    </w:p>
    <w:p w14:paraId="727E8323" w14:textId="77777777" w:rsidR="001F7CE9" w:rsidRPr="00101ECC" w:rsidRDefault="001F7CE9" w:rsidP="001F7CE9">
      <w:pPr>
        <w:spacing w:line="360" w:lineRule="auto"/>
        <w:jc w:val="center"/>
        <w:rPr>
          <w:rFonts w:ascii="Times New Roman" w:hAnsi="Times New Roman" w:cs="Times New Roman"/>
          <w:b/>
          <w:bCs/>
          <w:sz w:val="24"/>
          <w:szCs w:val="24"/>
        </w:rPr>
      </w:pPr>
    </w:p>
    <w:p w14:paraId="7A79B7F1" w14:textId="77777777" w:rsidR="001F7CE9" w:rsidRPr="00101ECC" w:rsidRDefault="001F7CE9" w:rsidP="001F7CE9">
      <w:pPr>
        <w:spacing w:line="360" w:lineRule="auto"/>
        <w:jc w:val="center"/>
        <w:rPr>
          <w:rFonts w:ascii="Times New Roman" w:hAnsi="Times New Roman" w:cs="Times New Roman"/>
          <w:b/>
          <w:bCs/>
          <w:sz w:val="24"/>
          <w:szCs w:val="24"/>
        </w:rPr>
      </w:pPr>
    </w:p>
    <w:p w14:paraId="2A929DDA" w14:textId="77777777" w:rsidR="001F7CE9" w:rsidRPr="00101ECC" w:rsidRDefault="001F7CE9" w:rsidP="001F7CE9">
      <w:pPr>
        <w:spacing w:line="360" w:lineRule="auto"/>
        <w:jc w:val="center"/>
        <w:rPr>
          <w:rFonts w:ascii="Times New Roman" w:hAnsi="Times New Roman" w:cs="Times New Roman"/>
          <w:b/>
          <w:bCs/>
          <w:sz w:val="24"/>
          <w:szCs w:val="24"/>
        </w:rPr>
      </w:pPr>
    </w:p>
    <w:p w14:paraId="55BE6D11" w14:textId="77777777" w:rsidR="001F7CE9" w:rsidRPr="00101ECC" w:rsidRDefault="001F7CE9" w:rsidP="001F7CE9">
      <w:pPr>
        <w:spacing w:line="360" w:lineRule="auto"/>
        <w:jc w:val="center"/>
        <w:rPr>
          <w:rFonts w:ascii="Times New Roman" w:hAnsi="Times New Roman" w:cs="Times New Roman"/>
          <w:b/>
          <w:bCs/>
          <w:sz w:val="24"/>
          <w:szCs w:val="24"/>
        </w:rPr>
      </w:pPr>
    </w:p>
    <w:p w14:paraId="056AF9D9" w14:textId="77777777" w:rsidR="001F7CE9" w:rsidRPr="00101ECC" w:rsidRDefault="001F7CE9" w:rsidP="001F7CE9">
      <w:pPr>
        <w:spacing w:line="360" w:lineRule="auto"/>
        <w:jc w:val="center"/>
        <w:rPr>
          <w:rFonts w:ascii="Times New Roman" w:hAnsi="Times New Roman" w:cs="Times New Roman"/>
          <w:b/>
          <w:bCs/>
          <w:sz w:val="24"/>
          <w:szCs w:val="24"/>
        </w:rPr>
      </w:pPr>
    </w:p>
    <w:p w14:paraId="73FFB70C" w14:textId="77777777" w:rsidR="001F7CE9" w:rsidRPr="00101ECC" w:rsidRDefault="001F7CE9" w:rsidP="001F7CE9">
      <w:pPr>
        <w:spacing w:line="360" w:lineRule="auto"/>
        <w:jc w:val="center"/>
        <w:rPr>
          <w:rFonts w:ascii="Times New Roman" w:hAnsi="Times New Roman" w:cs="Times New Roman"/>
          <w:b/>
          <w:bCs/>
          <w:sz w:val="24"/>
          <w:szCs w:val="24"/>
        </w:rPr>
      </w:pPr>
    </w:p>
    <w:p w14:paraId="341E308F" w14:textId="77777777" w:rsidR="001F7CE9" w:rsidRPr="00101ECC" w:rsidRDefault="001F7CE9" w:rsidP="001F7CE9">
      <w:pPr>
        <w:spacing w:line="360" w:lineRule="auto"/>
        <w:jc w:val="center"/>
        <w:rPr>
          <w:rFonts w:ascii="Times New Roman" w:hAnsi="Times New Roman" w:cs="Times New Roman"/>
          <w:b/>
          <w:bCs/>
          <w:sz w:val="24"/>
          <w:szCs w:val="24"/>
        </w:rPr>
      </w:pPr>
    </w:p>
    <w:p w14:paraId="0539B8B1" w14:textId="77777777" w:rsidR="001F7CE9" w:rsidRPr="00101ECC" w:rsidRDefault="001F7CE9" w:rsidP="001F7CE9">
      <w:pPr>
        <w:spacing w:line="360" w:lineRule="auto"/>
        <w:jc w:val="center"/>
        <w:rPr>
          <w:rFonts w:ascii="Times New Roman" w:hAnsi="Times New Roman" w:cs="Times New Roman"/>
          <w:b/>
          <w:bCs/>
          <w:sz w:val="24"/>
          <w:szCs w:val="24"/>
        </w:rPr>
      </w:pPr>
    </w:p>
    <w:p w14:paraId="126F1081" w14:textId="77777777" w:rsidR="001F7CE9" w:rsidRPr="00101ECC" w:rsidRDefault="001F7CE9" w:rsidP="001F7CE9">
      <w:pPr>
        <w:spacing w:line="360" w:lineRule="auto"/>
        <w:jc w:val="center"/>
        <w:rPr>
          <w:rFonts w:ascii="Times New Roman" w:hAnsi="Times New Roman" w:cs="Times New Roman"/>
          <w:b/>
          <w:bCs/>
          <w:sz w:val="24"/>
          <w:szCs w:val="24"/>
        </w:rPr>
      </w:pPr>
    </w:p>
    <w:p w14:paraId="49D8F32A" w14:textId="77777777" w:rsidR="001F7CE9" w:rsidRPr="00101ECC" w:rsidRDefault="001F7CE9" w:rsidP="001F7CE9">
      <w:pPr>
        <w:spacing w:line="360" w:lineRule="auto"/>
        <w:jc w:val="center"/>
        <w:rPr>
          <w:rFonts w:ascii="Times New Roman" w:hAnsi="Times New Roman" w:cs="Times New Roman"/>
          <w:b/>
          <w:bCs/>
          <w:sz w:val="24"/>
          <w:szCs w:val="24"/>
        </w:rPr>
      </w:pPr>
    </w:p>
    <w:p w14:paraId="22F564FB" w14:textId="77777777" w:rsidR="001F7CE9" w:rsidRPr="00101ECC" w:rsidRDefault="001F7CE9" w:rsidP="001F7CE9">
      <w:pPr>
        <w:spacing w:line="360" w:lineRule="auto"/>
        <w:jc w:val="center"/>
        <w:rPr>
          <w:rFonts w:ascii="Times New Roman" w:hAnsi="Times New Roman" w:cs="Times New Roman"/>
          <w:b/>
          <w:bCs/>
          <w:sz w:val="24"/>
          <w:szCs w:val="24"/>
        </w:rPr>
      </w:pPr>
    </w:p>
    <w:p w14:paraId="3B2FB90A" w14:textId="77777777" w:rsidR="001F7CE9" w:rsidRPr="00101ECC" w:rsidRDefault="001F7CE9" w:rsidP="001F7CE9">
      <w:pPr>
        <w:spacing w:line="360" w:lineRule="auto"/>
        <w:jc w:val="center"/>
        <w:rPr>
          <w:rFonts w:ascii="Times New Roman" w:hAnsi="Times New Roman" w:cs="Times New Roman"/>
          <w:b/>
          <w:bCs/>
          <w:sz w:val="24"/>
          <w:szCs w:val="24"/>
        </w:rPr>
      </w:pPr>
    </w:p>
    <w:p w14:paraId="30DA95E4" w14:textId="77777777" w:rsidR="001F7CE9" w:rsidRPr="00101ECC" w:rsidRDefault="001F7CE9" w:rsidP="001F7CE9">
      <w:pPr>
        <w:spacing w:line="360" w:lineRule="auto"/>
        <w:jc w:val="center"/>
        <w:rPr>
          <w:rFonts w:ascii="Times New Roman" w:hAnsi="Times New Roman" w:cs="Times New Roman"/>
          <w:b/>
          <w:bCs/>
          <w:sz w:val="24"/>
          <w:szCs w:val="24"/>
        </w:rPr>
      </w:pPr>
    </w:p>
    <w:p w14:paraId="4CB51CD3" w14:textId="77777777" w:rsidR="001F7CE9" w:rsidRPr="00101ECC" w:rsidRDefault="001F7CE9" w:rsidP="001F7CE9">
      <w:pPr>
        <w:spacing w:line="360" w:lineRule="auto"/>
        <w:jc w:val="center"/>
        <w:rPr>
          <w:rFonts w:ascii="Times New Roman" w:hAnsi="Times New Roman" w:cs="Times New Roman"/>
          <w:b/>
          <w:bCs/>
          <w:sz w:val="24"/>
          <w:szCs w:val="24"/>
        </w:rPr>
      </w:pPr>
    </w:p>
    <w:p w14:paraId="65E89803" w14:textId="77777777" w:rsidR="001F7CE9" w:rsidRPr="00101ECC" w:rsidRDefault="001F7CE9" w:rsidP="001F7CE9">
      <w:pPr>
        <w:spacing w:line="360" w:lineRule="auto"/>
        <w:rPr>
          <w:rFonts w:ascii="Times New Roman" w:hAnsi="Times New Roman" w:cs="Times New Roman"/>
          <w:b/>
          <w:bCs/>
          <w:sz w:val="24"/>
          <w:szCs w:val="24"/>
        </w:rPr>
      </w:pPr>
    </w:p>
    <w:p w14:paraId="09FFD69B" w14:textId="77777777" w:rsidR="001F7CE9" w:rsidRPr="00101ECC" w:rsidRDefault="001F7CE9" w:rsidP="001F7CE9">
      <w:pPr>
        <w:spacing w:line="360" w:lineRule="auto"/>
        <w:jc w:val="center"/>
        <w:rPr>
          <w:rFonts w:ascii="Times New Roman" w:hAnsi="Times New Roman" w:cs="Times New Roman"/>
          <w:b/>
          <w:bCs/>
          <w:sz w:val="24"/>
          <w:szCs w:val="24"/>
        </w:rPr>
      </w:pPr>
    </w:p>
    <w:p w14:paraId="0ED0915B" w14:textId="58C93C9D" w:rsidR="001F7CE9" w:rsidRPr="00101ECC" w:rsidRDefault="003A4A16" w:rsidP="001F7CE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AB25482" w14:textId="2D4276E4" w:rsidR="001F7CE9" w:rsidRPr="00101ECC" w:rsidRDefault="001F7CE9" w:rsidP="001F7CE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11</w:t>
      </w:r>
    </w:p>
    <w:p w14:paraId="1660D0FA" w14:textId="77777777" w:rsidR="001F7CE9" w:rsidRPr="00101ECC" w:rsidRDefault="001F7CE9" w:rsidP="001F7CE9">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color w:val="000000" w:themeColor="text1"/>
          <w:kern w:val="32"/>
          <w:sz w:val="24"/>
          <w:szCs w:val="24"/>
          <w:lang w:eastAsia="x-none"/>
        </w:rPr>
        <w:t>специальности</w:t>
      </w:r>
      <w:r w:rsidRPr="00101ECC">
        <w:rPr>
          <w:rFonts w:ascii="Times New Roman" w:eastAsia="Times New Roman" w:hAnsi="Times New Roman" w:cs="Times New Roman"/>
          <w:b/>
          <w:bCs/>
          <w:color w:val="0070C0"/>
          <w:kern w:val="32"/>
          <w:sz w:val="24"/>
          <w:szCs w:val="24"/>
          <w:lang w:eastAsia="x-none"/>
        </w:rPr>
        <w:t xml:space="preserve">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09.02.01 Компьютерные системы и комплексы</w:t>
      </w:r>
    </w:p>
    <w:p w14:paraId="1B3DC0D1" w14:textId="77777777" w:rsidR="001F7CE9" w:rsidRPr="00101ECC" w:rsidRDefault="001F7CE9" w:rsidP="001F7CE9">
      <w:pPr>
        <w:jc w:val="right"/>
        <w:rPr>
          <w:rFonts w:ascii="Times New Roman" w:hAnsi="Times New Roman" w:cs="Times New Roman"/>
          <w:b/>
          <w:bCs/>
          <w:color w:val="0070C0"/>
          <w:sz w:val="24"/>
          <w:szCs w:val="24"/>
        </w:rPr>
      </w:pPr>
    </w:p>
    <w:p w14:paraId="2B1ADC08" w14:textId="77777777" w:rsidR="001F7CE9" w:rsidRPr="00101ECC" w:rsidRDefault="001F7CE9" w:rsidP="001F7CE9">
      <w:pPr>
        <w:jc w:val="right"/>
        <w:rPr>
          <w:rFonts w:ascii="Times New Roman" w:hAnsi="Times New Roman" w:cs="Times New Roman"/>
          <w:b/>
          <w:bCs/>
          <w:color w:val="0070C0"/>
          <w:sz w:val="24"/>
          <w:szCs w:val="24"/>
        </w:rPr>
      </w:pPr>
    </w:p>
    <w:p w14:paraId="4077EB09" w14:textId="77777777" w:rsidR="001F7CE9" w:rsidRPr="00101ECC" w:rsidRDefault="001F7CE9" w:rsidP="001F7CE9">
      <w:pPr>
        <w:jc w:val="right"/>
        <w:rPr>
          <w:rFonts w:ascii="Times New Roman" w:hAnsi="Times New Roman" w:cs="Times New Roman"/>
          <w:b/>
          <w:bCs/>
          <w:color w:val="0070C0"/>
          <w:sz w:val="24"/>
          <w:szCs w:val="24"/>
        </w:rPr>
      </w:pPr>
    </w:p>
    <w:p w14:paraId="538080B9" w14:textId="77777777" w:rsidR="001F7CE9" w:rsidRPr="00101ECC" w:rsidRDefault="001F7CE9" w:rsidP="001F7CE9">
      <w:pPr>
        <w:jc w:val="right"/>
        <w:rPr>
          <w:rFonts w:ascii="Times New Roman" w:hAnsi="Times New Roman" w:cs="Times New Roman"/>
          <w:b/>
          <w:bCs/>
          <w:color w:val="0070C0"/>
          <w:sz w:val="24"/>
          <w:szCs w:val="24"/>
        </w:rPr>
      </w:pPr>
    </w:p>
    <w:p w14:paraId="03D72BDA" w14:textId="77777777" w:rsidR="001F7CE9" w:rsidRPr="00101ECC" w:rsidRDefault="001F7CE9" w:rsidP="001F7CE9">
      <w:pPr>
        <w:jc w:val="right"/>
        <w:rPr>
          <w:rFonts w:ascii="Times New Roman" w:hAnsi="Times New Roman" w:cs="Times New Roman"/>
          <w:b/>
          <w:bCs/>
          <w:color w:val="0070C0"/>
          <w:sz w:val="24"/>
          <w:szCs w:val="24"/>
        </w:rPr>
      </w:pPr>
    </w:p>
    <w:p w14:paraId="70B9FA39" w14:textId="77777777" w:rsidR="001F7CE9" w:rsidRPr="00101ECC" w:rsidRDefault="001F7CE9" w:rsidP="001F7CE9">
      <w:pPr>
        <w:jc w:val="right"/>
        <w:rPr>
          <w:rFonts w:ascii="Times New Roman" w:hAnsi="Times New Roman" w:cs="Times New Roman"/>
          <w:b/>
          <w:bCs/>
          <w:color w:val="0070C0"/>
          <w:sz w:val="24"/>
          <w:szCs w:val="24"/>
        </w:rPr>
      </w:pPr>
    </w:p>
    <w:p w14:paraId="29C1471B" w14:textId="77777777" w:rsidR="001F7CE9" w:rsidRPr="00101ECC" w:rsidRDefault="001F7CE9" w:rsidP="001F7CE9">
      <w:pPr>
        <w:jc w:val="right"/>
        <w:rPr>
          <w:rFonts w:ascii="Times New Roman" w:hAnsi="Times New Roman" w:cs="Times New Roman"/>
          <w:b/>
          <w:bCs/>
          <w:color w:val="0070C0"/>
          <w:sz w:val="24"/>
          <w:szCs w:val="24"/>
        </w:rPr>
      </w:pPr>
    </w:p>
    <w:p w14:paraId="76D1ADF2" w14:textId="77777777" w:rsidR="001F7CE9" w:rsidRPr="00101ECC" w:rsidRDefault="001F7CE9" w:rsidP="001F7CE9">
      <w:pPr>
        <w:jc w:val="right"/>
        <w:rPr>
          <w:rFonts w:ascii="Times New Roman" w:hAnsi="Times New Roman" w:cs="Times New Roman"/>
          <w:b/>
          <w:bCs/>
          <w:color w:val="0070C0"/>
          <w:sz w:val="24"/>
          <w:szCs w:val="24"/>
        </w:rPr>
      </w:pPr>
    </w:p>
    <w:p w14:paraId="650B26A1" w14:textId="77777777" w:rsidR="001F7CE9" w:rsidRPr="00101ECC" w:rsidRDefault="001F7CE9" w:rsidP="001F7CE9">
      <w:pPr>
        <w:jc w:val="right"/>
        <w:rPr>
          <w:rFonts w:ascii="Times New Roman" w:hAnsi="Times New Roman" w:cs="Times New Roman"/>
          <w:b/>
          <w:bCs/>
          <w:color w:val="0070C0"/>
          <w:sz w:val="24"/>
          <w:szCs w:val="24"/>
        </w:rPr>
      </w:pPr>
    </w:p>
    <w:p w14:paraId="77D5E94B" w14:textId="77777777" w:rsidR="001F7CE9" w:rsidRPr="00101ECC" w:rsidRDefault="001F7CE9" w:rsidP="001F7CE9">
      <w:pPr>
        <w:jc w:val="right"/>
        <w:rPr>
          <w:rFonts w:ascii="Times New Roman" w:hAnsi="Times New Roman" w:cs="Times New Roman"/>
          <w:b/>
          <w:bCs/>
          <w:color w:val="0070C0"/>
          <w:sz w:val="24"/>
          <w:szCs w:val="24"/>
        </w:rPr>
      </w:pPr>
    </w:p>
    <w:p w14:paraId="6463D748" w14:textId="77777777" w:rsidR="001F7CE9" w:rsidRPr="00101ECC" w:rsidRDefault="001F7CE9" w:rsidP="001F7CE9">
      <w:pPr>
        <w:jc w:val="right"/>
        <w:rPr>
          <w:rFonts w:ascii="Times New Roman" w:hAnsi="Times New Roman" w:cs="Times New Roman"/>
          <w:b/>
          <w:bCs/>
          <w:color w:val="0070C0"/>
          <w:sz w:val="24"/>
          <w:szCs w:val="24"/>
        </w:rPr>
      </w:pPr>
    </w:p>
    <w:p w14:paraId="6546DADE" w14:textId="77777777" w:rsidR="001F7CE9" w:rsidRPr="00101ECC" w:rsidRDefault="001F7CE9" w:rsidP="001F7CE9">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A475E32" w14:textId="77777777" w:rsidR="001F7CE9" w:rsidRPr="00101ECC" w:rsidRDefault="001F7CE9" w:rsidP="001F7CE9">
      <w:pPr>
        <w:pStyle w:val="1"/>
      </w:pPr>
      <w:bookmarkStart w:id="297" w:name="_Toc168083413"/>
      <w:r w:rsidRPr="00101ECC">
        <w:t>«СГ.03 Безопасность жизнедеятельности»</w:t>
      </w:r>
      <w:bookmarkEnd w:id="297"/>
    </w:p>
    <w:p w14:paraId="58B1284B" w14:textId="77777777" w:rsidR="001F7CE9" w:rsidRPr="00CD5347" w:rsidRDefault="001F7CE9" w:rsidP="001F7CE9">
      <w:pPr>
        <w:jc w:val="center"/>
        <w:rPr>
          <w:rFonts w:ascii="Times New Roman" w:hAnsi="Times New Roman" w:cs="Times New Roman"/>
          <w:sz w:val="24"/>
          <w:szCs w:val="24"/>
        </w:rPr>
      </w:pPr>
      <w:bookmarkStart w:id="298" w:name="_Toc172906922"/>
      <w:bookmarkStart w:id="299" w:name="_Toc172906950"/>
      <w:bookmarkStart w:id="300" w:name="_Toc173171746"/>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8"/>
      <w:bookmarkEnd w:id="299"/>
      <w:bookmarkEnd w:id="300"/>
    </w:p>
    <w:p w14:paraId="1F63BAD0" w14:textId="77777777" w:rsidR="001F7CE9" w:rsidRPr="00CD5347" w:rsidRDefault="004939D3" w:rsidP="001F7CE9">
      <w:pPr>
        <w:jc w:val="center"/>
        <w:rPr>
          <w:rFonts w:ascii="Times New Roman" w:hAnsi="Times New Roman" w:cs="Times New Roman"/>
          <w:sz w:val="24"/>
          <w:szCs w:val="24"/>
        </w:rPr>
      </w:pPr>
      <w:hyperlink r:id="rId32" w:history="1">
        <w:bookmarkStart w:id="301" w:name="_Toc172906923"/>
        <w:bookmarkStart w:id="302" w:name="_Toc172906951"/>
        <w:bookmarkStart w:id="303" w:name="_Toc173171747"/>
        <w:r w:rsidR="001F7CE9" w:rsidRPr="00CD5347">
          <w:rPr>
            <w:rStyle w:val="af0"/>
            <w:rFonts w:ascii="Times New Roman" w:hAnsi="Times New Roman" w:cs="Times New Roman"/>
            <w:sz w:val="24"/>
            <w:szCs w:val="24"/>
          </w:rPr>
          <w:t>https://spolab.firpo.ru/npdv2/category-doc/get/4877</w:t>
        </w:r>
        <w:bookmarkEnd w:id="301"/>
        <w:bookmarkEnd w:id="302"/>
        <w:bookmarkEnd w:id="303"/>
      </w:hyperlink>
    </w:p>
    <w:p w14:paraId="4EF5A56A" w14:textId="77777777" w:rsidR="001F7CE9" w:rsidRPr="00101ECC" w:rsidRDefault="001F7CE9" w:rsidP="001F7CE9">
      <w:pPr>
        <w:pStyle w:val="1"/>
      </w:pPr>
    </w:p>
    <w:p w14:paraId="40D7BA03" w14:textId="77777777" w:rsidR="001F7CE9" w:rsidRPr="00101ECC" w:rsidRDefault="001F7CE9" w:rsidP="001F7CE9">
      <w:pPr>
        <w:pStyle w:val="1"/>
      </w:pPr>
    </w:p>
    <w:p w14:paraId="2F07CB26" w14:textId="77777777" w:rsidR="001F7CE9" w:rsidRPr="00101ECC" w:rsidRDefault="001F7CE9" w:rsidP="001F7CE9">
      <w:pPr>
        <w:pStyle w:val="1"/>
      </w:pPr>
    </w:p>
    <w:p w14:paraId="59094446" w14:textId="77777777" w:rsidR="001F7CE9" w:rsidRPr="00101ECC" w:rsidRDefault="001F7CE9" w:rsidP="001F7CE9">
      <w:pPr>
        <w:pStyle w:val="1"/>
      </w:pPr>
    </w:p>
    <w:p w14:paraId="538D189B" w14:textId="77777777" w:rsidR="001F7CE9" w:rsidRPr="00101ECC" w:rsidRDefault="001F7CE9" w:rsidP="001F7CE9">
      <w:pPr>
        <w:pStyle w:val="1"/>
      </w:pPr>
    </w:p>
    <w:p w14:paraId="66F5D0B7" w14:textId="77777777" w:rsidR="001F7CE9" w:rsidRPr="00101ECC" w:rsidRDefault="001F7CE9" w:rsidP="001F7CE9">
      <w:pPr>
        <w:pStyle w:val="1"/>
      </w:pPr>
    </w:p>
    <w:p w14:paraId="7F54F796" w14:textId="77777777" w:rsidR="001F7CE9" w:rsidRPr="00101ECC" w:rsidRDefault="001F7CE9" w:rsidP="001F7CE9">
      <w:pPr>
        <w:pStyle w:val="1"/>
      </w:pPr>
    </w:p>
    <w:p w14:paraId="79AB2009" w14:textId="77777777" w:rsidR="001F7CE9" w:rsidRPr="00101ECC" w:rsidRDefault="001F7CE9" w:rsidP="001F7CE9">
      <w:pPr>
        <w:pStyle w:val="1"/>
      </w:pPr>
    </w:p>
    <w:p w14:paraId="34F904DD" w14:textId="77777777" w:rsidR="001F7CE9" w:rsidRPr="00101ECC" w:rsidRDefault="001F7CE9" w:rsidP="001F7CE9">
      <w:pPr>
        <w:pStyle w:val="1"/>
      </w:pPr>
    </w:p>
    <w:p w14:paraId="503C550C" w14:textId="77777777" w:rsidR="001F7CE9" w:rsidRPr="00101ECC" w:rsidRDefault="001F7CE9" w:rsidP="001F7CE9">
      <w:pPr>
        <w:pStyle w:val="1"/>
      </w:pPr>
    </w:p>
    <w:p w14:paraId="35978121" w14:textId="77777777" w:rsidR="001F7CE9" w:rsidRPr="00101ECC" w:rsidRDefault="001F7CE9" w:rsidP="001F7CE9">
      <w:pPr>
        <w:pStyle w:val="1"/>
      </w:pPr>
    </w:p>
    <w:p w14:paraId="1041ABAE" w14:textId="77777777" w:rsidR="001F7CE9" w:rsidRDefault="001F7CE9" w:rsidP="001F7CE9">
      <w:pPr>
        <w:pStyle w:val="1"/>
      </w:pPr>
    </w:p>
    <w:p w14:paraId="69F64F69" w14:textId="77777777" w:rsidR="001F7CE9" w:rsidRDefault="001F7CE9" w:rsidP="001F7CE9">
      <w:pPr>
        <w:pStyle w:val="1"/>
      </w:pPr>
    </w:p>
    <w:p w14:paraId="75747EFA" w14:textId="77777777" w:rsidR="001F7CE9" w:rsidRPr="00101ECC" w:rsidRDefault="001F7CE9" w:rsidP="001F7CE9">
      <w:pPr>
        <w:pStyle w:val="1"/>
      </w:pPr>
    </w:p>
    <w:p w14:paraId="39BFB1DE" w14:textId="242EF68C" w:rsidR="001F7CE9" w:rsidRDefault="003A4A16" w:rsidP="006E0C1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6A14AD2" w14:textId="510372AB" w:rsidR="001F7CE9" w:rsidRPr="001F7CE9" w:rsidRDefault="001F7CE9" w:rsidP="001F7CE9">
      <w:pPr>
        <w:jc w:val="right"/>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12</w:t>
      </w:r>
    </w:p>
    <w:p w14:paraId="74C01DF2" w14:textId="77777777" w:rsidR="001F7CE9" w:rsidRPr="00101ECC" w:rsidRDefault="001F7CE9" w:rsidP="001F7CE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949CDF2" w14:textId="77777777" w:rsidR="001F7CE9" w:rsidRPr="00101ECC" w:rsidRDefault="001F7CE9" w:rsidP="001F7CE9">
      <w:pPr>
        <w:jc w:val="right"/>
        <w:rPr>
          <w:rFonts w:ascii="Times New Roman" w:hAnsi="Times New Roman" w:cs="Times New Roman"/>
          <w:b/>
          <w:bCs/>
          <w:sz w:val="24"/>
          <w:szCs w:val="24"/>
        </w:rPr>
      </w:pPr>
      <w:r>
        <w:rPr>
          <w:rFonts w:ascii="Times New Roman" w:hAnsi="Times New Roman" w:cs="Times New Roman"/>
          <w:b/>
          <w:bCs/>
          <w:sz w:val="24"/>
          <w:szCs w:val="24"/>
        </w:rPr>
        <w:t>09.02.01 Компьютерные системы и комплексы</w:t>
      </w:r>
    </w:p>
    <w:p w14:paraId="6F6E684C" w14:textId="77777777" w:rsidR="001F7CE9" w:rsidRPr="00101ECC" w:rsidRDefault="001F7CE9" w:rsidP="001F7CE9">
      <w:pPr>
        <w:jc w:val="right"/>
        <w:rPr>
          <w:rFonts w:ascii="Times New Roman" w:hAnsi="Times New Roman" w:cs="Times New Roman"/>
          <w:b/>
          <w:bCs/>
          <w:color w:val="0070C0"/>
          <w:sz w:val="24"/>
          <w:szCs w:val="24"/>
        </w:rPr>
      </w:pPr>
    </w:p>
    <w:p w14:paraId="79A40BF7" w14:textId="77777777" w:rsidR="001F7CE9" w:rsidRPr="00101ECC" w:rsidRDefault="001F7CE9" w:rsidP="001F7CE9">
      <w:pPr>
        <w:jc w:val="right"/>
        <w:rPr>
          <w:rFonts w:ascii="Times New Roman" w:hAnsi="Times New Roman" w:cs="Times New Roman"/>
          <w:b/>
          <w:bCs/>
          <w:color w:val="0070C0"/>
          <w:sz w:val="24"/>
          <w:szCs w:val="24"/>
        </w:rPr>
      </w:pPr>
    </w:p>
    <w:p w14:paraId="256BF35A" w14:textId="77777777" w:rsidR="001F7CE9" w:rsidRPr="00101ECC" w:rsidRDefault="001F7CE9" w:rsidP="001F7CE9">
      <w:pPr>
        <w:jc w:val="right"/>
        <w:rPr>
          <w:rFonts w:ascii="Times New Roman" w:hAnsi="Times New Roman" w:cs="Times New Roman"/>
          <w:b/>
          <w:bCs/>
          <w:color w:val="0070C0"/>
          <w:sz w:val="24"/>
          <w:szCs w:val="24"/>
        </w:rPr>
      </w:pPr>
    </w:p>
    <w:p w14:paraId="39637779" w14:textId="77777777" w:rsidR="001F7CE9" w:rsidRPr="00101ECC" w:rsidRDefault="001F7CE9" w:rsidP="001F7CE9">
      <w:pPr>
        <w:jc w:val="right"/>
        <w:rPr>
          <w:rFonts w:ascii="Times New Roman" w:hAnsi="Times New Roman" w:cs="Times New Roman"/>
          <w:b/>
          <w:bCs/>
          <w:color w:val="0070C0"/>
          <w:sz w:val="24"/>
          <w:szCs w:val="24"/>
        </w:rPr>
      </w:pPr>
    </w:p>
    <w:p w14:paraId="37EB2424" w14:textId="77777777" w:rsidR="001F7CE9" w:rsidRPr="00101ECC" w:rsidRDefault="001F7CE9" w:rsidP="001F7CE9">
      <w:pPr>
        <w:jc w:val="right"/>
        <w:rPr>
          <w:rFonts w:ascii="Times New Roman" w:hAnsi="Times New Roman" w:cs="Times New Roman"/>
          <w:b/>
          <w:bCs/>
          <w:color w:val="0070C0"/>
          <w:sz w:val="24"/>
          <w:szCs w:val="24"/>
        </w:rPr>
      </w:pPr>
    </w:p>
    <w:p w14:paraId="52D641FC" w14:textId="77777777" w:rsidR="001F7CE9" w:rsidRPr="00101ECC" w:rsidRDefault="001F7CE9" w:rsidP="001F7CE9">
      <w:pPr>
        <w:jc w:val="right"/>
        <w:rPr>
          <w:rFonts w:ascii="Times New Roman" w:hAnsi="Times New Roman" w:cs="Times New Roman"/>
          <w:b/>
          <w:bCs/>
          <w:color w:val="0070C0"/>
          <w:sz w:val="24"/>
          <w:szCs w:val="24"/>
        </w:rPr>
      </w:pPr>
    </w:p>
    <w:p w14:paraId="00AE3046" w14:textId="77777777" w:rsidR="001F7CE9" w:rsidRPr="00101ECC" w:rsidRDefault="001F7CE9" w:rsidP="001F7CE9">
      <w:pPr>
        <w:jc w:val="right"/>
        <w:rPr>
          <w:rFonts w:ascii="Times New Roman" w:hAnsi="Times New Roman" w:cs="Times New Roman"/>
          <w:b/>
          <w:bCs/>
          <w:color w:val="0070C0"/>
          <w:sz w:val="24"/>
          <w:szCs w:val="24"/>
        </w:rPr>
      </w:pPr>
    </w:p>
    <w:p w14:paraId="357EAB19" w14:textId="77777777" w:rsidR="001F7CE9" w:rsidRPr="00101ECC" w:rsidRDefault="001F7CE9" w:rsidP="001F7CE9">
      <w:pPr>
        <w:jc w:val="right"/>
        <w:rPr>
          <w:rFonts w:ascii="Times New Roman" w:hAnsi="Times New Roman" w:cs="Times New Roman"/>
          <w:b/>
          <w:bCs/>
          <w:color w:val="0070C0"/>
          <w:sz w:val="24"/>
          <w:szCs w:val="24"/>
        </w:rPr>
      </w:pPr>
    </w:p>
    <w:p w14:paraId="5776A45D" w14:textId="77777777" w:rsidR="001F7CE9" w:rsidRPr="00101ECC" w:rsidRDefault="001F7CE9" w:rsidP="001F7CE9">
      <w:pPr>
        <w:jc w:val="right"/>
        <w:rPr>
          <w:rFonts w:ascii="Times New Roman" w:hAnsi="Times New Roman" w:cs="Times New Roman"/>
          <w:b/>
          <w:bCs/>
          <w:color w:val="0070C0"/>
          <w:sz w:val="24"/>
          <w:szCs w:val="24"/>
        </w:rPr>
      </w:pPr>
    </w:p>
    <w:p w14:paraId="7D8C779F" w14:textId="77777777" w:rsidR="001F7CE9" w:rsidRPr="00101ECC" w:rsidRDefault="001F7CE9" w:rsidP="001F7CE9">
      <w:pPr>
        <w:jc w:val="right"/>
        <w:rPr>
          <w:rFonts w:ascii="Times New Roman" w:hAnsi="Times New Roman" w:cs="Times New Roman"/>
          <w:b/>
          <w:bCs/>
          <w:color w:val="0070C0"/>
          <w:sz w:val="24"/>
          <w:szCs w:val="24"/>
        </w:rPr>
      </w:pPr>
    </w:p>
    <w:p w14:paraId="10D607ED" w14:textId="77777777" w:rsidR="001F7CE9" w:rsidRPr="00101ECC" w:rsidRDefault="001F7CE9" w:rsidP="001F7CE9">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DFAB7A1" w14:textId="77777777" w:rsidR="001F7CE9" w:rsidRPr="00101ECC" w:rsidRDefault="001F7CE9" w:rsidP="001F7CE9">
      <w:pPr>
        <w:pStyle w:val="1"/>
      </w:pPr>
      <w:bookmarkStart w:id="304" w:name="_Toc168083414"/>
      <w:bookmarkStart w:id="305" w:name="_Hlk158390184"/>
      <w:r w:rsidRPr="00101ECC">
        <w:t>«СГ.04 Физическая культура»</w:t>
      </w:r>
      <w:bookmarkEnd w:id="304"/>
    </w:p>
    <w:p w14:paraId="17903476" w14:textId="77777777" w:rsidR="001F7CE9" w:rsidRPr="00CD5347" w:rsidRDefault="001F7CE9" w:rsidP="001F7CE9">
      <w:pPr>
        <w:jc w:val="center"/>
        <w:rPr>
          <w:rFonts w:ascii="Times New Roman" w:hAnsi="Times New Roman" w:cs="Times New Roman"/>
          <w:sz w:val="24"/>
          <w:szCs w:val="24"/>
        </w:rPr>
      </w:pPr>
      <w:bookmarkStart w:id="306" w:name="_Toc172906925"/>
      <w:bookmarkStart w:id="307" w:name="_Toc172906953"/>
      <w:bookmarkStart w:id="308" w:name="_Toc173171749"/>
      <w:bookmarkEnd w:id="305"/>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6"/>
      <w:bookmarkEnd w:id="307"/>
      <w:bookmarkEnd w:id="308"/>
    </w:p>
    <w:p w14:paraId="123959E7" w14:textId="77777777" w:rsidR="001F7CE9" w:rsidRPr="00CD5347" w:rsidRDefault="004939D3" w:rsidP="001F7CE9">
      <w:pPr>
        <w:jc w:val="center"/>
        <w:rPr>
          <w:rFonts w:ascii="Times New Roman" w:hAnsi="Times New Roman" w:cs="Times New Roman"/>
          <w:sz w:val="24"/>
          <w:szCs w:val="24"/>
        </w:rPr>
      </w:pPr>
      <w:hyperlink r:id="rId33" w:history="1">
        <w:bookmarkStart w:id="309" w:name="_Toc172906926"/>
        <w:bookmarkStart w:id="310" w:name="_Toc172906954"/>
        <w:bookmarkStart w:id="311" w:name="_Toc173171750"/>
        <w:r w:rsidR="001F7CE9" w:rsidRPr="00CD5347">
          <w:rPr>
            <w:rStyle w:val="af0"/>
            <w:rFonts w:ascii="Times New Roman" w:hAnsi="Times New Roman" w:cs="Times New Roman"/>
            <w:sz w:val="24"/>
            <w:szCs w:val="24"/>
          </w:rPr>
          <w:t>https://spolab.firpo.ru/npdv2/category-doc/get/5138</w:t>
        </w:r>
        <w:bookmarkEnd w:id="309"/>
        <w:bookmarkEnd w:id="310"/>
        <w:bookmarkEnd w:id="311"/>
      </w:hyperlink>
    </w:p>
    <w:p w14:paraId="1663A5F5" w14:textId="77777777" w:rsidR="001F7CE9" w:rsidRPr="00101ECC" w:rsidRDefault="001F7CE9" w:rsidP="001F7CE9">
      <w:pPr>
        <w:pStyle w:val="1"/>
      </w:pPr>
    </w:p>
    <w:p w14:paraId="07E27542" w14:textId="77777777" w:rsidR="001F7CE9" w:rsidRPr="00101ECC" w:rsidRDefault="001F7CE9" w:rsidP="001F7CE9">
      <w:pPr>
        <w:pStyle w:val="1"/>
      </w:pPr>
    </w:p>
    <w:p w14:paraId="15B922DF" w14:textId="77777777" w:rsidR="001F7CE9" w:rsidRPr="00101ECC" w:rsidRDefault="001F7CE9" w:rsidP="001F7CE9">
      <w:pPr>
        <w:pStyle w:val="1"/>
      </w:pPr>
    </w:p>
    <w:p w14:paraId="7A7B79D5" w14:textId="77777777" w:rsidR="001F7CE9" w:rsidRPr="00101ECC" w:rsidRDefault="001F7CE9" w:rsidP="001F7CE9">
      <w:pPr>
        <w:pStyle w:val="1"/>
      </w:pPr>
    </w:p>
    <w:p w14:paraId="6DFDE2C0" w14:textId="77777777" w:rsidR="001F7CE9" w:rsidRPr="00101ECC" w:rsidRDefault="001F7CE9" w:rsidP="001F7CE9">
      <w:pPr>
        <w:pStyle w:val="1"/>
      </w:pPr>
    </w:p>
    <w:p w14:paraId="3FF0E20D" w14:textId="77777777" w:rsidR="001F7CE9" w:rsidRPr="00101ECC" w:rsidRDefault="001F7CE9" w:rsidP="001F7CE9">
      <w:pPr>
        <w:pStyle w:val="1"/>
      </w:pPr>
    </w:p>
    <w:p w14:paraId="171CE1C5" w14:textId="77777777" w:rsidR="001F7CE9" w:rsidRPr="00101ECC" w:rsidRDefault="001F7CE9" w:rsidP="001F7CE9">
      <w:pPr>
        <w:pStyle w:val="1"/>
      </w:pPr>
    </w:p>
    <w:p w14:paraId="4A0DFC43" w14:textId="77777777" w:rsidR="001F7CE9" w:rsidRPr="00101ECC" w:rsidRDefault="001F7CE9" w:rsidP="001F7CE9">
      <w:pPr>
        <w:pStyle w:val="1"/>
      </w:pPr>
    </w:p>
    <w:p w14:paraId="15936AF0" w14:textId="77777777" w:rsidR="001F7CE9" w:rsidRPr="00101ECC" w:rsidRDefault="001F7CE9" w:rsidP="001F7CE9">
      <w:pPr>
        <w:pStyle w:val="1"/>
      </w:pPr>
    </w:p>
    <w:p w14:paraId="537A2F6F" w14:textId="77777777" w:rsidR="001F7CE9" w:rsidRPr="00101ECC" w:rsidRDefault="001F7CE9" w:rsidP="001F7CE9">
      <w:pPr>
        <w:pStyle w:val="1"/>
      </w:pPr>
    </w:p>
    <w:p w14:paraId="117AA2A6" w14:textId="77777777" w:rsidR="001F7CE9" w:rsidRPr="00101ECC" w:rsidRDefault="001F7CE9" w:rsidP="001F7CE9">
      <w:pPr>
        <w:pStyle w:val="1"/>
      </w:pPr>
    </w:p>
    <w:p w14:paraId="28BE6E4F" w14:textId="77777777" w:rsidR="001F7CE9" w:rsidRPr="00101ECC" w:rsidRDefault="001F7CE9" w:rsidP="001F7CE9">
      <w:pPr>
        <w:pStyle w:val="1"/>
      </w:pPr>
    </w:p>
    <w:p w14:paraId="2C9A826D" w14:textId="77777777" w:rsidR="001F7CE9" w:rsidRPr="00101ECC" w:rsidRDefault="001F7CE9" w:rsidP="001F7CE9">
      <w:pPr>
        <w:pStyle w:val="1"/>
      </w:pPr>
    </w:p>
    <w:p w14:paraId="3E8A4C24" w14:textId="77777777" w:rsidR="001F7CE9" w:rsidRPr="00101ECC" w:rsidRDefault="001F7CE9" w:rsidP="001F7CE9">
      <w:pPr>
        <w:pStyle w:val="1"/>
      </w:pPr>
    </w:p>
    <w:p w14:paraId="5CFB5EB2" w14:textId="19A3577F" w:rsidR="001F7CE9" w:rsidRPr="00037760" w:rsidRDefault="003A4A16" w:rsidP="001F7CE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F024B81" w14:textId="03E172A4" w:rsidR="001F7CE9" w:rsidRPr="001F7CE9" w:rsidRDefault="001F7CE9" w:rsidP="001F7CE9">
      <w:pPr>
        <w:jc w:val="right"/>
        <w:rPr>
          <w:rFonts w:ascii="Times New Roman Полужирный" w:eastAsia="Segoe UI" w:hAnsi="Times New Roman Полужирный" w:cs="Times New Roman"/>
          <w:b/>
          <w:bCs/>
          <w:caps/>
          <w:kern w:val="32"/>
          <w:sz w:val="24"/>
          <w:szCs w:val="24"/>
          <w:lang w:val="x-none" w:eastAsia="x-none"/>
        </w:rPr>
      </w:pPr>
      <w:r w:rsidRPr="00101ECC">
        <w:br w:type="page"/>
      </w:r>
      <w:r w:rsidRPr="00101ECC">
        <w:rPr>
          <w:rFonts w:ascii="Times New Roman" w:hAnsi="Times New Roman" w:cs="Times New Roman"/>
          <w:b/>
          <w:bCs/>
          <w:sz w:val="24"/>
          <w:szCs w:val="24"/>
        </w:rPr>
        <w:lastRenderedPageBreak/>
        <w:t>Приложение 2.</w:t>
      </w:r>
      <w:r w:rsidR="004A6223">
        <w:rPr>
          <w:rFonts w:ascii="Times New Roman" w:hAnsi="Times New Roman" w:cs="Times New Roman"/>
          <w:b/>
          <w:bCs/>
          <w:sz w:val="24"/>
          <w:szCs w:val="24"/>
        </w:rPr>
        <w:t>13</w:t>
      </w:r>
    </w:p>
    <w:p w14:paraId="261781DC" w14:textId="77777777" w:rsidR="001F7CE9" w:rsidRPr="00101ECC" w:rsidRDefault="001F7CE9" w:rsidP="001F7CE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6EDDA145" w14:textId="77777777" w:rsidR="001F7CE9" w:rsidRPr="00101ECC" w:rsidRDefault="001F7CE9" w:rsidP="001F7CE9">
      <w:pPr>
        <w:jc w:val="right"/>
        <w:rPr>
          <w:rFonts w:ascii="Times New Roman" w:hAnsi="Times New Roman" w:cs="Times New Roman"/>
          <w:b/>
          <w:bCs/>
          <w:color w:val="0070C0"/>
          <w:sz w:val="24"/>
          <w:szCs w:val="24"/>
        </w:rPr>
      </w:pPr>
      <w:r>
        <w:rPr>
          <w:rFonts w:ascii="Times New Roman" w:hAnsi="Times New Roman"/>
          <w:b/>
          <w:bCs/>
          <w:sz w:val="24"/>
          <w:szCs w:val="24"/>
        </w:rPr>
        <w:t>09.02.01 Компьютерные системы и комплексы</w:t>
      </w:r>
    </w:p>
    <w:p w14:paraId="4780D7CA" w14:textId="77777777" w:rsidR="001F7CE9" w:rsidRPr="00101ECC" w:rsidRDefault="001F7CE9" w:rsidP="001F7CE9">
      <w:pPr>
        <w:jc w:val="right"/>
        <w:rPr>
          <w:rFonts w:ascii="Times New Roman" w:hAnsi="Times New Roman" w:cs="Times New Roman"/>
          <w:b/>
          <w:bCs/>
          <w:color w:val="0070C0"/>
          <w:sz w:val="24"/>
          <w:szCs w:val="24"/>
        </w:rPr>
      </w:pPr>
    </w:p>
    <w:p w14:paraId="34E346D0" w14:textId="77777777" w:rsidR="001F7CE9" w:rsidRPr="00101ECC" w:rsidRDefault="001F7CE9" w:rsidP="001F7CE9">
      <w:pPr>
        <w:jc w:val="right"/>
        <w:rPr>
          <w:rFonts w:ascii="Times New Roman" w:hAnsi="Times New Roman" w:cs="Times New Roman"/>
          <w:b/>
          <w:bCs/>
          <w:color w:val="0070C0"/>
          <w:sz w:val="24"/>
          <w:szCs w:val="24"/>
        </w:rPr>
      </w:pPr>
    </w:p>
    <w:p w14:paraId="0E2058A8" w14:textId="77777777" w:rsidR="001F7CE9" w:rsidRPr="00101ECC" w:rsidRDefault="001F7CE9" w:rsidP="001F7CE9">
      <w:pPr>
        <w:jc w:val="right"/>
        <w:rPr>
          <w:rFonts w:ascii="Times New Roman" w:hAnsi="Times New Roman" w:cs="Times New Roman"/>
          <w:b/>
          <w:bCs/>
          <w:color w:val="0070C0"/>
          <w:sz w:val="24"/>
          <w:szCs w:val="24"/>
        </w:rPr>
      </w:pPr>
    </w:p>
    <w:p w14:paraId="09F5D643" w14:textId="77777777" w:rsidR="001F7CE9" w:rsidRPr="00101ECC" w:rsidRDefault="001F7CE9" w:rsidP="001F7CE9">
      <w:pPr>
        <w:jc w:val="right"/>
        <w:rPr>
          <w:rFonts w:ascii="Times New Roman" w:hAnsi="Times New Roman" w:cs="Times New Roman"/>
          <w:b/>
          <w:bCs/>
          <w:color w:val="0070C0"/>
          <w:sz w:val="24"/>
          <w:szCs w:val="24"/>
        </w:rPr>
      </w:pPr>
    </w:p>
    <w:p w14:paraId="372988C7" w14:textId="77777777" w:rsidR="001F7CE9" w:rsidRPr="00101ECC" w:rsidRDefault="001F7CE9" w:rsidP="001F7CE9">
      <w:pPr>
        <w:jc w:val="right"/>
        <w:rPr>
          <w:rFonts w:ascii="Times New Roman" w:hAnsi="Times New Roman" w:cs="Times New Roman"/>
          <w:b/>
          <w:bCs/>
          <w:color w:val="0070C0"/>
          <w:sz w:val="24"/>
          <w:szCs w:val="24"/>
        </w:rPr>
      </w:pPr>
    </w:p>
    <w:p w14:paraId="4F711C39" w14:textId="77777777" w:rsidR="001F7CE9" w:rsidRPr="00101ECC" w:rsidRDefault="001F7CE9" w:rsidP="001F7CE9">
      <w:pPr>
        <w:jc w:val="right"/>
        <w:rPr>
          <w:rFonts w:ascii="Times New Roman" w:hAnsi="Times New Roman" w:cs="Times New Roman"/>
          <w:b/>
          <w:bCs/>
          <w:color w:val="0070C0"/>
          <w:sz w:val="24"/>
          <w:szCs w:val="24"/>
        </w:rPr>
      </w:pPr>
    </w:p>
    <w:p w14:paraId="4154A00E" w14:textId="77777777" w:rsidR="001F7CE9" w:rsidRPr="00101ECC" w:rsidRDefault="001F7CE9" w:rsidP="001F7CE9">
      <w:pPr>
        <w:jc w:val="right"/>
        <w:rPr>
          <w:rFonts w:ascii="Times New Roman" w:hAnsi="Times New Roman" w:cs="Times New Roman"/>
          <w:b/>
          <w:bCs/>
          <w:color w:val="0070C0"/>
          <w:sz w:val="24"/>
          <w:szCs w:val="24"/>
        </w:rPr>
      </w:pPr>
    </w:p>
    <w:p w14:paraId="668D21C2" w14:textId="77777777" w:rsidR="001F7CE9" w:rsidRPr="00101ECC" w:rsidRDefault="001F7CE9" w:rsidP="001F7CE9">
      <w:pPr>
        <w:jc w:val="right"/>
        <w:rPr>
          <w:rFonts w:ascii="Times New Roman" w:hAnsi="Times New Roman" w:cs="Times New Roman"/>
          <w:b/>
          <w:bCs/>
          <w:color w:val="0070C0"/>
          <w:sz w:val="24"/>
          <w:szCs w:val="24"/>
        </w:rPr>
      </w:pPr>
    </w:p>
    <w:p w14:paraId="4F55062A" w14:textId="77777777" w:rsidR="001F7CE9" w:rsidRPr="00101ECC" w:rsidRDefault="001F7CE9" w:rsidP="001F7CE9">
      <w:pPr>
        <w:jc w:val="right"/>
        <w:rPr>
          <w:rFonts w:ascii="Times New Roman" w:hAnsi="Times New Roman" w:cs="Times New Roman"/>
          <w:b/>
          <w:bCs/>
          <w:color w:val="0070C0"/>
          <w:sz w:val="24"/>
          <w:szCs w:val="24"/>
        </w:rPr>
      </w:pPr>
    </w:p>
    <w:p w14:paraId="0BDA4850" w14:textId="77777777" w:rsidR="001F7CE9" w:rsidRPr="00101ECC" w:rsidRDefault="001F7CE9" w:rsidP="001F7CE9">
      <w:pPr>
        <w:jc w:val="right"/>
        <w:rPr>
          <w:rFonts w:ascii="Times New Roman" w:hAnsi="Times New Roman" w:cs="Times New Roman"/>
          <w:b/>
          <w:bCs/>
          <w:color w:val="0070C0"/>
          <w:sz w:val="24"/>
          <w:szCs w:val="24"/>
        </w:rPr>
      </w:pPr>
    </w:p>
    <w:p w14:paraId="5014CA60" w14:textId="77777777" w:rsidR="001F7CE9" w:rsidRPr="00101ECC" w:rsidRDefault="001F7CE9" w:rsidP="001F7CE9">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8A4B03F" w14:textId="77777777" w:rsidR="001F7CE9" w:rsidRPr="00101ECC" w:rsidRDefault="001F7CE9" w:rsidP="001F7CE9">
      <w:pPr>
        <w:pStyle w:val="1"/>
        <w:rPr>
          <w:rFonts w:ascii="Times New Roman Полужирный" w:hAnsi="Times New Roman Полужирный"/>
          <w:caps/>
        </w:rPr>
      </w:pPr>
      <w:bookmarkStart w:id="312" w:name="_Toc168083415"/>
      <w:r w:rsidRPr="00101ECC">
        <w:rPr>
          <w:rFonts w:ascii="Times New Roman Полужирный" w:hAnsi="Times New Roman Полужирный"/>
          <w:caps/>
        </w:rPr>
        <w:t>«СГ.0</w:t>
      </w:r>
      <w:r w:rsidRPr="00101ECC">
        <w:rPr>
          <w:caps/>
        </w:rPr>
        <w:t>5</w:t>
      </w:r>
      <w:r w:rsidRPr="00101ECC">
        <w:rPr>
          <w:rFonts w:ascii="Times New Roman Полужирный" w:hAnsi="Times New Roman Полужирный"/>
          <w:caps/>
        </w:rPr>
        <w:t xml:space="preserve"> Основы финансовой грамотности»</w:t>
      </w:r>
      <w:bookmarkEnd w:id="312"/>
    </w:p>
    <w:p w14:paraId="667E6C95" w14:textId="77777777" w:rsidR="001F7CE9" w:rsidRPr="00CD5347" w:rsidRDefault="001F7CE9" w:rsidP="001F7CE9">
      <w:pPr>
        <w:jc w:val="center"/>
        <w:rPr>
          <w:rFonts w:ascii="Times New Roman" w:hAnsi="Times New Roman" w:cs="Times New Roman"/>
          <w:sz w:val="24"/>
          <w:szCs w:val="24"/>
        </w:rPr>
      </w:pPr>
      <w:bookmarkStart w:id="313" w:name="_Toc172906931"/>
      <w:bookmarkStart w:id="314" w:name="_Toc172906959"/>
      <w:bookmarkStart w:id="315" w:name="_Toc173171752"/>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3"/>
      <w:bookmarkEnd w:id="314"/>
      <w:bookmarkEnd w:id="315"/>
    </w:p>
    <w:p w14:paraId="1B188B2A" w14:textId="77777777" w:rsidR="001F7CE9" w:rsidRPr="00CD5347" w:rsidRDefault="004939D3" w:rsidP="001F7CE9">
      <w:pPr>
        <w:jc w:val="center"/>
        <w:rPr>
          <w:rFonts w:ascii="Times New Roman" w:hAnsi="Times New Roman" w:cs="Times New Roman"/>
          <w:sz w:val="24"/>
          <w:szCs w:val="24"/>
        </w:rPr>
      </w:pPr>
      <w:hyperlink r:id="rId34" w:history="1">
        <w:bookmarkStart w:id="316" w:name="_Toc172906932"/>
        <w:bookmarkStart w:id="317" w:name="_Toc172906960"/>
        <w:bookmarkStart w:id="318" w:name="_Toc173171753"/>
        <w:r w:rsidR="001F7CE9" w:rsidRPr="00CD5347">
          <w:rPr>
            <w:rStyle w:val="af0"/>
            <w:rFonts w:ascii="Times New Roman" w:hAnsi="Times New Roman" w:cs="Times New Roman"/>
            <w:sz w:val="24"/>
            <w:szCs w:val="24"/>
          </w:rPr>
          <w:t>https://spolab.firpo.ru/npdv2/category-doc/get/4769</w:t>
        </w:r>
        <w:bookmarkEnd w:id="316"/>
        <w:bookmarkEnd w:id="317"/>
        <w:bookmarkEnd w:id="318"/>
      </w:hyperlink>
    </w:p>
    <w:p w14:paraId="710A45E3" w14:textId="77777777" w:rsidR="001F7CE9" w:rsidRPr="00101ECC" w:rsidRDefault="001F7CE9" w:rsidP="001F7CE9">
      <w:pPr>
        <w:pStyle w:val="1"/>
      </w:pPr>
    </w:p>
    <w:p w14:paraId="32280FF9" w14:textId="77777777" w:rsidR="001F7CE9" w:rsidRPr="00101ECC" w:rsidRDefault="001F7CE9" w:rsidP="001F7CE9">
      <w:pPr>
        <w:pStyle w:val="1"/>
      </w:pPr>
    </w:p>
    <w:p w14:paraId="45F99CB2" w14:textId="77777777" w:rsidR="001F7CE9" w:rsidRPr="00101ECC" w:rsidRDefault="001F7CE9" w:rsidP="001F7CE9">
      <w:pPr>
        <w:pStyle w:val="1"/>
      </w:pPr>
    </w:p>
    <w:p w14:paraId="13FD3F52" w14:textId="77777777" w:rsidR="001F7CE9" w:rsidRPr="00101ECC" w:rsidRDefault="001F7CE9" w:rsidP="001F7CE9">
      <w:pPr>
        <w:pStyle w:val="1"/>
      </w:pPr>
    </w:p>
    <w:p w14:paraId="7572DA6B" w14:textId="77777777" w:rsidR="001F7CE9" w:rsidRPr="00101ECC" w:rsidRDefault="001F7CE9" w:rsidP="001F7CE9">
      <w:pPr>
        <w:pStyle w:val="1"/>
      </w:pPr>
    </w:p>
    <w:p w14:paraId="52322C76" w14:textId="77777777" w:rsidR="001F7CE9" w:rsidRPr="00101ECC" w:rsidRDefault="001F7CE9" w:rsidP="001F7CE9">
      <w:pPr>
        <w:pStyle w:val="1"/>
      </w:pPr>
    </w:p>
    <w:p w14:paraId="69E092CA" w14:textId="77777777" w:rsidR="001F7CE9" w:rsidRPr="00101ECC" w:rsidRDefault="001F7CE9" w:rsidP="001F7CE9">
      <w:pPr>
        <w:pStyle w:val="1"/>
      </w:pPr>
    </w:p>
    <w:p w14:paraId="676C4D1C" w14:textId="77777777" w:rsidR="001F7CE9" w:rsidRPr="00101ECC" w:rsidRDefault="001F7CE9" w:rsidP="001F7CE9">
      <w:pPr>
        <w:pStyle w:val="1"/>
      </w:pPr>
    </w:p>
    <w:p w14:paraId="40D7236F" w14:textId="77777777" w:rsidR="001F7CE9" w:rsidRPr="00101ECC" w:rsidRDefault="001F7CE9" w:rsidP="001F7CE9">
      <w:pPr>
        <w:pStyle w:val="1"/>
      </w:pPr>
    </w:p>
    <w:p w14:paraId="18772142" w14:textId="77777777" w:rsidR="001F7CE9" w:rsidRPr="00101ECC" w:rsidRDefault="001F7CE9" w:rsidP="001F7CE9">
      <w:pPr>
        <w:pStyle w:val="1"/>
      </w:pPr>
    </w:p>
    <w:p w14:paraId="2D43A2D7" w14:textId="77777777" w:rsidR="001F7CE9" w:rsidRPr="00101ECC" w:rsidRDefault="001F7CE9" w:rsidP="001F7CE9">
      <w:pPr>
        <w:pStyle w:val="1"/>
      </w:pPr>
    </w:p>
    <w:p w14:paraId="16CADEFC" w14:textId="77777777" w:rsidR="001F7CE9" w:rsidRPr="00101ECC" w:rsidRDefault="001F7CE9" w:rsidP="001F7CE9">
      <w:pPr>
        <w:pStyle w:val="1"/>
      </w:pPr>
    </w:p>
    <w:p w14:paraId="7FD92AF5" w14:textId="77777777" w:rsidR="001F7CE9" w:rsidRPr="00101ECC" w:rsidRDefault="001F7CE9" w:rsidP="001F7CE9">
      <w:pPr>
        <w:pStyle w:val="1"/>
      </w:pPr>
    </w:p>
    <w:p w14:paraId="4951E8CC" w14:textId="77777777" w:rsidR="001F7CE9" w:rsidRPr="00101ECC" w:rsidRDefault="001F7CE9" w:rsidP="001F7CE9">
      <w:pPr>
        <w:pStyle w:val="1"/>
      </w:pPr>
    </w:p>
    <w:p w14:paraId="665CB43F" w14:textId="77777777" w:rsidR="001F7CE9" w:rsidRPr="00101ECC" w:rsidRDefault="001F7CE9" w:rsidP="001F7CE9">
      <w:pPr>
        <w:pStyle w:val="1d"/>
        <w:jc w:val="center"/>
        <w:rPr>
          <w:b/>
          <w:bCs/>
          <w:lang w:val="ru-RU"/>
        </w:rPr>
      </w:pPr>
    </w:p>
    <w:p w14:paraId="347E7BE8" w14:textId="4E96C34F" w:rsidR="001F7CE9" w:rsidRPr="001F7CE9" w:rsidRDefault="003A4A16" w:rsidP="001F7CE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sectPr w:rsidR="001F7CE9" w:rsidRPr="001F7CE9" w:rsidSect="001604E7">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E7A00" w14:textId="77777777" w:rsidR="00501339" w:rsidRDefault="00501339" w:rsidP="00A858FE">
      <w:r>
        <w:separator/>
      </w:r>
    </w:p>
  </w:endnote>
  <w:endnote w:type="continuationSeparator" w:id="0">
    <w:p w14:paraId="23EE9722" w14:textId="77777777" w:rsidR="00501339" w:rsidRDefault="0050133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07321" w14:textId="77777777" w:rsidR="00501339" w:rsidRDefault="00501339" w:rsidP="00A858FE">
      <w:r>
        <w:separator/>
      </w:r>
    </w:p>
  </w:footnote>
  <w:footnote w:type="continuationSeparator" w:id="0">
    <w:p w14:paraId="7CDCF382" w14:textId="77777777" w:rsidR="00501339" w:rsidRDefault="0050133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860E1" w14:textId="77777777" w:rsidR="00FB0DC8" w:rsidRDefault="00FB0DC8">
    <w:pPr>
      <w:pStyle w:val="ac"/>
      <w:jc w:val="center"/>
    </w:pPr>
    <w:r>
      <w:fldChar w:fldCharType="begin"/>
    </w:r>
    <w:r>
      <w:instrText xml:space="preserve"> PAGE   \* MERGEFORMAT </w:instrText>
    </w:r>
    <w:r>
      <w:fldChar w:fldCharType="separate"/>
    </w:r>
    <w:r>
      <w:rPr>
        <w:noProof/>
      </w:rPr>
      <w:t>48</w:t>
    </w:r>
    <w:r>
      <w:rPr>
        <w:noProof/>
      </w:rPr>
      <w:fldChar w:fldCharType="end"/>
    </w:r>
  </w:p>
  <w:p w14:paraId="64496117" w14:textId="77777777" w:rsidR="00FB0DC8" w:rsidRDefault="00FB0DC8">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2941FE22" w14:textId="77777777" w:rsidR="00FB0DC8" w:rsidRDefault="00FB0DC8">
        <w:pPr>
          <w:pStyle w:val="ac"/>
          <w:jc w:val="center"/>
        </w:pPr>
        <w:r>
          <w:fldChar w:fldCharType="begin"/>
        </w:r>
        <w:r>
          <w:instrText>PAGE   \* MERGEFORMAT</w:instrText>
        </w:r>
        <w:r>
          <w:fldChar w:fldCharType="separate"/>
        </w:r>
        <w:r>
          <w:rPr>
            <w:noProof/>
          </w:rPr>
          <w:t>14</w:t>
        </w:r>
        <w:r>
          <w:fldChar w:fldCharType="end"/>
        </w:r>
      </w:p>
    </w:sdtContent>
  </w:sdt>
  <w:p w14:paraId="63BF26F5" w14:textId="77777777" w:rsidR="00FB0DC8" w:rsidRDefault="00FB0DC8">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54647"/>
    <w:multiLevelType w:val="hybridMultilevel"/>
    <w:tmpl w:val="A45832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804FC4"/>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877683"/>
    <w:multiLevelType w:val="hybridMultilevel"/>
    <w:tmpl w:val="06A0A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BF5EA1"/>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0660F2"/>
    <w:multiLevelType w:val="multilevel"/>
    <w:tmpl w:val="E2D20F36"/>
    <w:lvl w:ilvl="0">
      <w:start w:val="1"/>
      <w:numFmt w:val="decimal"/>
      <w:lvlText w:val="%1."/>
      <w:lvlJc w:val="left"/>
      <w:pPr>
        <w:ind w:left="720" w:hanging="360"/>
      </w:pPr>
      <w:rPr>
        <w:b w:val="0"/>
        <w:bCs w:val="0"/>
      </w:rPr>
    </w:lvl>
    <w:lvl w:ilvl="1">
      <w:start w:val="5"/>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13357EA9"/>
    <w:multiLevelType w:val="hybridMultilevel"/>
    <w:tmpl w:val="54D0074A"/>
    <w:lvl w:ilvl="0" w:tplc="0254B4C0">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36C5456"/>
    <w:multiLevelType w:val="hybridMultilevel"/>
    <w:tmpl w:val="70E8E9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7705E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176DE3"/>
    <w:multiLevelType w:val="hybridMultilevel"/>
    <w:tmpl w:val="CAFEF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6E7915"/>
    <w:multiLevelType w:val="hybridMultilevel"/>
    <w:tmpl w:val="E2DCB0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024069"/>
    <w:multiLevelType w:val="hybridMultilevel"/>
    <w:tmpl w:val="9AAC4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3F213F"/>
    <w:multiLevelType w:val="hybridMultilevel"/>
    <w:tmpl w:val="5992C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F65E24"/>
    <w:multiLevelType w:val="hybridMultilevel"/>
    <w:tmpl w:val="F104E826"/>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05F0D30"/>
    <w:multiLevelType w:val="hybridMultilevel"/>
    <w:tmpl w:val="8F44C95E"/>
    <w:lvl w:ilvl="0" w:tplc="D4CEA432">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AF7FF0"/>
    <w:multiLevelType w:val="hybridMultilevel"/>
    <w:tmpl w:val="CDA27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4123B4"/>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5D46C50"/>
    <w:multiLevelType w:val="hybridMultilevel"/>
    <w:tmpl w:val="0ACA5D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A803A55"/>
    <w:multiLevelType w:val="hybridMultilevel"/>
    <w:tmpl w:val="C8F29080"/>
    <w:lvl w:ilvl="0" w:tplc="0200F77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F882080"/>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FCE404B"/>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0DC284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16108F8"/>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2D30AD1"/>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46118D5"/>
    <w:multiLevelType w:val="hybridMultilevel"/>
    <w:tmpl w:val="B09855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BF2099"/>
    <w:multiLevelType w:val="hybridMultilevel"/>
    <w:tmpl w:val="937A1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8FB2E3D"/>
    <w:multiLevelType w:val="hybridMultilevel"/>
    <w:tmpl w:val="144E7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90B18F2"/>
    <w:multiLevelType w:val="hybridMultilevel"/>
    <w:tmpl w:val="73982EB0"/>
    <w:lvl w:ilvl="0" w:tplc="8C701CF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990021B"/>
    <w:multiLevelType w:val="hybridMultilevel"/>
    <w:tmpl w:val="FF807A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ACD17B9"/>
    <w:multiLevelType w:val="hybridMultilevel"/>
    <w:tmpl w:val="AD6A3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B9B6008"/>
    <w:multiLevelType w:val="hybridMultilevel"/>
    <w:tmpl w:val="C9F8E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E2F54CF"/>
    <w:multiLevelType w:val="hybridMultilevel"/>
    <w:tmpl w:val="C7AA6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1B45F6D"/>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7873CD0"/>
    <w:multiLevelType w:val="hybridMultilevel"/>
    <w:tmpl w:val="77C8D0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7FF3822"/>
    <w:multiLevelType w:val="hybridMultilevel"/>
    <w:tmpl w:val="A712F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B0A0178"/>
    <w:multiLevelType w:val="hybridMultilevel"/>
    <w:tmpl w:val="29CE28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BF41F97"/>
    <w:multiLevelType w:val="hybridMultilevel"/>
    <w:tmpl w:val="9F98FC3E"/>
    <w:lvl w:ilvl="0" w:tplc="71DA4A7A">
      <w:start w:val="1"/>
      <w:numFmt w:val="decimal"/>
      <w:lvlText w:val="%1."/>
      <w:lvlJc w:val="left"/>
      <w:pPr>
        <w:ind w:left="786"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D3C4426"/>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0435FDF"/>
    <w:multiLevelType w:val="multilevel"/>
    <w:tmpl w:val="AD425D22"/>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7" w15:restartNumberingAfterBreak="0">
    <w:nsid w:val="532D328A"/>
    <w:multiLevelType w:val="hybridMultilevel"/>
    <w:tmpl w:val="27F42078"/>
    <w:lvl w:ilvl="0" w:tplc="F53C959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569524E"/>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D25220C"/>
    <w:multiLevelType w:val="hybridMultilevel"/>
    <w:tmpl w:val="C49C25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DDB7413"/>
    <w:multiLevelType w:val="hybridMultilevel"/>
    <w:tmpl w:val="9B0ED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F7C72A6"/>
    <w:multiLevelType w:val="hybridMultilevel"/>
    <w:tmpl w:val="3AE4B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1F70031"/>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23D7727"/>
    <w:multiLevelType w:val="hybridMultilevel"/>
    <w:tmpl w:val="BD04D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47C293E"/>
    <w:multiLevelType w:val="hybridMultilevel"/>
    <w:tmpl w:val="06A0A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7736BA3"/>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7754B7F"/>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7FE4C12"/>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8B77EEE"/>
    <w:multiLevelType w:val="multilevel"/>
    <w:tmpl w:val="72CA149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0" w15:restartNumberingAfterBreak="0">
    <w:nsid w:val="69745EE8"/>
    <w:multiLevelType w:val="hybridMultilevel"/>
    <w:tmpl w:val="9026A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D4950DD"/>
    <w:multiLevelType w:val="hybridMultilevel"/>
    <w:tmpl w:val="F1C6DB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5104455"/>
    <w:multiLevelType w:val="hybridMultilevel"/>
    <w:tmpl w:val="5C0E1E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59B79AB"/>
    <w:multiLevelType w:val="hybridMultilevel"/>
    <w:tmpl w:val="B13A95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763360B4"/>
    <w:multiLevelType w:val="hybridMultilevel"/>
    <w:tmpl w:val="5FAE14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6B439C8"/>
    <w:multiLevelType w:val="hybridMultilevel"/>
    <w:tmpl w:val="E174B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7E84532"/>
    <w:multiLevelType w:val="hybridMultilevel"/>
    <w:tmpl w:val="B524D638"/>
    <w:lvl w:ilvl="0" w:tplc="0419000F">
      <w:start w:val="1"/>
      <w:numFmt w:val="decimal"/>
      <w:lvlText w:val="%1."/>
      <w:lvlJc w:val="left"/>
      <w:pPr>
        <w:ind w:left="692" w:hanging="360"/>
      </w:pPr>
    </w:lvl>
    <w:lvl w:ilvl="1" w:tplc="04190019" w:tentative="1">
      <w:start w:val="1"/>
      <w:numFmt w:val="lowerLetter"/>
      <w:lvlText w:val="%2."/>
      <w:lvlJc w:val="left"/>
      <w:pPr>
        <w:ind w:left="1412" w:hanging="360"/>
      </w:pPr>
    </w:lvl>
    <w:lvl w:ilvl="2" w:tplc="0419001B" w:tentative="1">
      <w:start w:val="1"/>
      <w:numFmt w:val="lowerRoman"/>
      <w:lvlText w:val="%3."/>
      <w:lvlJc w:val="right"/>
      <w:pPr>
        <w:ind w:left="2132" w:hanging="180"/>
      </w:pPr>
    </w:lvl>
    <w:lvl w:ilvl="3" w:tplc="0419000F" w:tentative="1">
      <w:start w:val="1"/>
      <w:numFmt w:val="decimal"/>
      <w:lvlText w:val="%4."/>
      <w:lvlJc w:val="left"/>
      <w:pPr>
        <w:ind w:left="2852" w:hanging="360"/>
      </w:pPr>
    </w:lvl>
    <w:lvl w:ilvl="4" w:tplc="04190019" w:tentative="1">
      <w:start w:val="1"/>
      <w:numFmt w:val="lowerLetter"/>
      <w:lvlText w:val="%5."/>
      <w:lvlJc w:val="left"/>
      <w:pPr>
        <w:ind w:left="3572" w:hanging="360"/>
      </w:pPr>
    </w:lvl>
    <w:lvl w:ilvl="5" w:tplc="0419001B" w:tentative="1">
      <w:start w:val="1"/>
      <w:numFmt w:val="lowerRoman"/>
      <w:lvlText w:val="%6."/>
      <w:lvlJc w:val="right"/>
      <w:pPr>
        <w:ind w:left="4292" w:hanging="180"/>
      </w:pPr>
    </w:lvl>
    <w:lvl w:ilvl="6" w:tplc="0419000F" w:tentative="1">
      <w:start w:val="1"/>
      <w:numFmt w:val="decimal"/>
      <w:lvlText w:val="%7."/>
      <w:lvlJc w:val="left"/>
      <w:pPr>
        <w:ind w:left="5012" w:hanging="360"/>
      </w:pPr>
    </w:lvl>
    <w:lvl w:ilvl="7" w:tplc="04190019" w:tentative="1">
      <w:start w:val="1"/>
      <w:numFmt w:val="lowerLetter"/>
      <w:lvlText w:val="%8."/>
      <w:lvlJc w:val="left"/>
      <w:pPr>
        <w:ind w:left="5732" w:hanging="360"/>
      </w:pPr>
    </w:lvl>
    <w:lvl w:ilvl="8" w:tplc="0419001B" w:tentative="1">
      <w:start w:val="1"/>
      <w:numFmt w:val="lowerRoman"/>
      <w:lvlText w:val="%9."/>
      <w:lvlJc w:val="right"/>
      <w:pPr>
        <w:ind w:left="6452" w:hanging="180"/>
      </w:pPr>
    </w:lvl>
  </w:abstractNum>
  <w:abstractNum w:abstractNumId="68" w15:restartNumberingAfterBreak="0">
    <w:nsid w:val="7AF00EC5"/>
    <w:multiLevelType w:val="hybridMultilevel"/>
    <w:tmpl w:val="D02CA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C0767C5"/>
    <w:multiLevelType w:val="hybridMultilevel"/>
    <w:tmpl w:val="67D6D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34"/>
  </w:num>
  <w:num w:numId="3">
    <w:abstractNumId w:val="20"/>
  </w:num>
  <w:num w:numId="4">
    <w:abstractNumId w:val="51"/>
  </w:num>
  <w:num w:numId="5">
    <w:abstractNumId w:val="16"/>
  </w:num>
  <w:num w:numId="6">
    <w:abstractNumId w:val="62"/>
  </w:num>
  <w:num w:numId="7">
    <w:abstractNumId w:val="38"/>
  </w:num>
  <w:num w:numId="8">
    <w:abstractNumId w:val="39"/>
  </w:num>
  <w:num w:numId="9">
    <w:abstractNumId w:val="41"/>
  </w:num>
  <w:num w:numId="10">
    <w:abstractNumId w:val="37"/>
  </w:num>
  <w:num w:numId="11">
    <w:abstractNumId w:val="4"/>
  </w:num>
  <w:num w:numId="12">
    <w:abstractNumId w:val="30"/>
  </w:num>
  <w:num w:numId="13">
    <w:abstractNumId w:val="47"/>
  </w:num>
  <w:num w:numId="14">
    <w:abstractNumId w:val="66"/>
  </w:num>
  <w:num w:numId="15">
    <w:abstractNumId w:val="21"/>
  </w:num>
  <w:num w:numId="16">
    <w:abstractNumId w:val="13"/>
  </w:num>
  <w:num w:numId="17">
    <w:abstractNumId w:val="12"/>
  </w:num>
  <w:num w:numId="18">
    <w:abstractNumId w:val="5"/>
  </w:num>
  <w:num w:numId="19">
    <w:abstractNumId w:val="64"/>
  </w:num>
  <w:num w:numId="20">
    <w:abstractNumId w:val="24"/>
  </w:num>
  <w:num w:numId="21">
    <w:abstractNumId w:val="56"/>
  </w:num>
  <w:num w:numId="22">
    <w:abstractNumId w:val="23"/>
  </w:num>
  <w:num w:numId="23">
    <w:abstractNumId w:val="53"/>
  </w:num>
  <w:num w:numId="24">
    <w:abstractNumId w:val="45"/>
  </w:num>
  <w:num w:numId="25">
    <w:abstractNumId w:val="3"/>
  </w:num>
  <w:num w:numId="26">
    <w:abstractNumId w:val="8"/>
  </w:num>
  <w:num w:numId="27">
    <w:abstractNumId w:val="22"/>
  </w:num>
  <w:num w:numId="28">
    <w:abstractNumId w:val="31"/>
  </w:num>
  <w:num w:numId="29">
    <w:abstractNumId w:val="54"/>
  </w:num>
  <w:num w:numId="30">
    <w:abstractNumId w:val="11"/>
  </w:num>
  <w:num w:numId="31">
    <w:abstractNumId w:val="68"/>
  </w:num>
  <w:num w:numId="32">
    <w:abstractNumId w:val="1"/>
  </w:num>
  <w:num w:numId="33">
    <w:abstractNumId w:val="14"/>
  </w:num>
  <w:num w:numId="34">
    <w:abstractNumId w:val="36"/>
  </w:num>
  <w:num w:numId="35">
    <w:abstractNumId w:val="57"/>
  </w:num>
  <w:num w:numId="36">
    <w:abstractNumId w:val="42"/>
  </w:num>
  <w:num w:numId="37">
    <w:abstractNumId w:val="52"/>
  </w:num>
  <w:num w:numId="38">
    <w:abstractNumId w:val="17"/>
  </w:num>
  <w:num w:numId="39">
    <w:abstractNumId w:val="60"/>
  </w:num>
  <w:num w:numId="40">
    <w:abstractNumId w:val="9"/>
  </w:num>
  <w:num w:numId="41">
    <w:abstractNumId w:val="50"/>
  </w:num>
  <w:num w:numId="42">
    <w:abstractNumId w:val="19"/>
  </w:num>
  <w:num w:numId="43">
    <w:abstractNumId w:val="55"/>
  </w:num>
  <w:num w:numId="44">
    <w:abstractNumId w:val="2"/>
  </w:num>
  <w:num w:numId="45">
    <w:abstractNumId w:val="29"/>
  </w:num>
  <w:num w:numId="46">
    <w:abstractNumId w:val="33"/>
  </w:num>
  <w:num w:numId="47">
    <w:abstractNumId w:val="44"/>
  </w:num>
  <w:num w:numId="48">
    <w:abstractNumId w:val="69"/>
  </w:num>
  <w:num w:numId="49">
    <w:abstractNumId w:val="10"/>
  </w:num>
  <w:num w:numId="50">
    <w:abstractNumId w:val="61"/>
  </w:num>
  <w:num w:numId="51">
    <w:abstractNumId w:val="49"/>
  </w:num>
  <w:num w:numId="52">
    <w:abstractNumId w:val="59"/>
  </w:num>
  <w:num w:numId="53">
    <w:abstractNumId w:val="32"/>
  </w:num>
  <w:num w:numId="54">
    <w:abstractNumId w:val="40"/>
  </w:num>
  <w:num w:numId="55">
    <w:abstractNumId w:val="58"/>
  </w:num>
  <w:num w:numId="56">
    <w:abstractNumId w:val="48"/>
  </w:num>
  <w:num w:numId="57">
    <w:abstractNumId w:val="18"/>
  </w:num>
  <w:num w:numId="58">
    <w:abstractNumId w:val="7"/>
  </w:num>
  <w:num w:numId="59">
    <w:abstractNumId w:val="26"/>
  </w:num>
  <w:num w:numId="60">
    <w:abstractNumId w:val="46"/>
  </w:num>
  <w:num w:numId="61">
    <w:abstractNumId w:val="43"/>
  </w:num>
  <w:num w:numId="62">
    <w:abstractNumId w:val="67"/>
  </w:num>
  <w:num w:numId="63">
    <w:abstractNumId w:val="65"/>
  </w:num>
  <w:num w:numId="64">
    <w:abstractNumId w:val="63"/>
  </w:num>
  <w:num w:numId="65">
    <w:abstractNumId w:val="0"/>
  </w:num>
  <w:num w:numId="66">
    <w:abstractNumId w:val="35"/>
  </w:num>
  <w:num w:numId="67">
    <w:abstractNumId w:val="27"/>
  </w:num>
  <w:num w:numId="68">
    <w:abstractNumId w:val="28"/>
  </w:num>
  <w:num w:numId="69">
    <w:abstractNumId w:val="6"/>
  </w:num>
  <w:num w:numId="70">
    <w:abstractNumId w:val="2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394E"/>
    <w:rsid w:val="00004A33"/>
    <w:rsid w:val="000079C3"/>
    <w:rsid w:val="00007F70"/>
    <w:rsid w:val="000112BC"/>
    <w:rsid w:val="00011EE3"/>
    <w:rsid w:val="00012459"/>
    <w:rsid w:val="000143A1"/>
    <w:rsid w:val="000156CF"/>
    <w:rsid w:val="000179F8"/>
    <w:rsid w:val="00021F15"/>
    <w:rsid w:val="00022954"/>
    <w:rsid w:val="000274BC"/>
    <w:rsid w:val="000310CB"/>
    <w:rsid w:val="00032846"/>
    <w:rsid w:val="0004095C"/>
    <w:rsid w:val="00042069"/>
    <w:rsid w:val="00053A3B"/>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F0CA1"/>
    <w:rsid w:val="000F19BA"/>
    <w:rsid w:val="000F29DA"/>
    <w:rsid w:val="000F33E9"/>
    <w:rsid w:val="000F419D"/>
    <w:rsid w:val="000F4EAE"/>
    <w:rsid w:val="000F5587"/>
    <w:rsid w:val="000F706D"/>
    <w:rsid w:val="00100F1D"/>
    <w:rsid w:val="00101ECC"/>
    <w:rsid w:val="0010264D"/>
    <w:rsid w:val="00102778"/>
    <w:rsid w:val="001029C2"/>
    <w:rsid w:val="0011295E"/>
    <w:rsid w:val="001142BF"/>
    <w:rsid w:val="00115709"/>
    <w:rsid w:val="00115C97"/>
    <w:rsid w:val="00117316"/>
    <w:rsid w:val="00117DB9"/>
    <w:rsid w:val="001244C3"/>
    <w:rsid w:val="00127E4F"/>
    <w:rsid w:val="0013186F"/>
    <w:rsid w:val="00132B46"/>
    <w:rsid w:val="00134858"/>
    <w:rsid w:val="00135CE3"/>
    <w:rsid w:val="00135D9C"/>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5288"/>
    <w:rsid w:val="001E7D1C"/>
    <w:rsid w:val="001F080C"/>
    <w:rsid w:val="001F24DC"/>
    <w:rsid w:val="001F3287"/>
    <w:rsid w:val="001F38D5"/>
    <w:rsid w:val="001F3D33"/>
    <w:rsid w:val="001F47BF"/>
    <w:rsid w:val="001F7412"/>
    <w:rsid w:val="001F7CE9"/>
    <w:rsid w:val="002003DB"/>
    <w:rsid w:val="002005BD"/>
    <w:rsid w:val="00200AFE"/>
    <w:rsid w:val="00200BCC"/>
    <w:rsid w:val="0020413C"/>
    <w:rsid w:val="00207F28"/>
    <w:rsid w:val="00214055"/>
    <w:rsid w:val="00217CBC"/>
    <w:rsid w:val="00221CA0"/>
    <w:rsid w:val="002221E1"/>
    <w:rsid w:val="00223530"/>
    <w:rsid w:val="00223558"/>
    <w:rsid w:val="00225B86"/>
    <w:rsid w:val="00225D8B"/>
    <w:rsid w:val="002314B7"/>
    <w:rsid w:val="00233582"/>
    <w:rsid w:val="00235942"/>
    <w:rsid w:val="00235CC4"/>
    <w:rsid w:val="002408F9"/>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2373"/>
    <w:rsid w:val="002B5675"/>
    <w:rsid w:val="002B6C36"/>
    <w:rsid w:val="002C1C5D"/>
    <w:rsid w:val="002C3739"/>
    <w:rsid w:val="002C4636"/>
    <w:rsid w:val="002C4B17"/>
    <w:rsid w:val="002C75C7"/>
    <w:rsid w:val="002D0503"/>
    <w:rsid w:val="002D4913"/>
    <w:rsid w:val="002D49B6"/>
    <w:rsid w:val="002D580A"/>
    <w:rsid w:val="002E5A9A"/>
    <w:rsid w:val="002E64F6"/>
    <w:rsid w:val="002E6F96"/>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203C"/>
    <w:rsid w:val="0032315D"/>
    <w:rsid w:val="00323ECA"/>
    <w:rsid w:val="00324B82"/>
    <w:rsid w:val="00326B77"/>
    <w:rsid w:val="003271B8"/>
    <w:rsid w:val="00332233"/>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4EE0"/>
    <w:rsid w:val="0037624A"/>
    <w:rsid w:val="00376544"/>
    <w:rsid w:val="00376830"/>
    <w:rsid w:val="003776E4"/>
    <w:rsid w:val="00381F0B"/>
    <w:rsid w:val="00382E7D"/>
    <w:rsid w:val="0039000A"/>
    <w:rsid w:val="003901CF"/>
    <w:rsid w:val="00392EEE"/>
    <w:rsid w:val="00395A9E"/>
    <w:rsid w:val="00395ADB"/>
    <w:rsid w:val="003A0480"/>
    <w:rsid w:val="003A49E3"/>
    <w:rsid w:val="003A4A16"/>
    <w:rsid w:val="003A4C71"/>
    <w:rsid w:val="003A61FF"/>
    <w:rsid w:val="003B060B"/>
    <w:rsid w:val="003B4577"/>
    <w:rsid w:val="003B46DB"/>
    <w:rsid w:val="003B62BD"/>
    <w:rsid w:val="003B6459"/>
    <w:rsid w:val="003B7149"/>
    <w:rsid w:val="003B7C0D"/>
    <w:rsid w:val="003C0D54"/>
    <w:rsid w:val="003C50D0"/>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022"/>
    <w:rsid w:val="00412DCD"/>
    <w:rsid w:val="00413206"/>
    <w:rsid w:val="004147F4"/>
    <w:rsid w:val="004156BF"/>
    <w:rsid w:val="0041699F"/>
    <w:rsid w:val="00420432"/>
    <w:rsid w:val="00420636"/>
    <w:rsid w:val="004211E4"/>
    <w:rsid w:val="00421B42"/>
    <w:rsid w:val="00421DCE"/>
    <w:rsid w:val="004229AC"/>
    <w:rsid w:val="004324E0"/>
    <w:rsid w:val="00432606"/>
    <w:rsid w:val="00433CDF"/>
    <w:rsid w:val="00434DA2"/>
    <w:rsid w:val="00437EDC"/>
    <w:rsid w:val="00443FB5"/>
    <w:rsid w:val="0044451D"/>
    <w:rsid w:val="004508B9"/>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39D3"/>
    <w:rsid w:val="00494B4A"/>
    <w:rsid w:val="00494D20"/>
    <w:rsid w:val="004A1B5A"/>
    <w:rsid w:val="004A351C"/>
    <w:rsid w:val="004A4292"/>
    <w:rsid w:val="004A4E47"/>
    <w:rsid w:val="004A6223"/>
    <w:rsid w:val="004A715C"/>
    <w:rsid w:val="004A7CA8"/>
    <w:rsid w:val="004B0E9E"/>
    <w:rsid w:val="004B2C5C"/>
    <w:rsid w:val="004B2C7D"/>
    <w:rsid w:val="004B4073"/>
    <w:rsid w:val="004B4175"/>
    <w:rsid w:val="004C123D"/>
    <w:rsid w:val="004C1D6A"/>
    <w:rsid w:val="004C2EC8"/>
    <w:rsid w:val="004C3CA8"/>
    <w:rsid w:val="004C66DC"/>
    <w:rsid w:val="004D09D8"/>
    <w:rsid w:val="004D0C83"/>
    <w:rsid w:val="004D41E5"/>
    <w:rsid w:val="004D6CDF"/>
    <w:rsid w:val="004E036F"/>
    <w:rsid w:val="004E0C33"/>
    <w:rsid w:val="004E1592"/>
    <w:rsid w:val="004E17A3"/>
    <w:rsid w:val="004F030E"/>
    <w:rsid w:val="004F19D7"/>
    <w:rsid w:val="004F3F8D"/>
    <w:rsid w:val="004F40EA"/>
    <w:rsid w:val="004F4197"/>
    <w:rsid w:val="004F5C5E"/>
    <w:rsid w:val="004F60DA"/>
    <w:rsid w:val="00500294"/>
    <w:rsid w:val="00501339"/>
    <w:rsid w:val="00501B72"/>
    <w:rsid w:val="00502E27"/>
    <w:rsid w:val="00502F97"/>
    <w:rsid w:val="005038E6"/>
    <w:rsid w:val="005052BF"/>
    <w:rsid w:val="00505834"/>
    <w:rsid w:val="00516284"/>
    <w:rsid w:val="0051713F"/>
    <w:rsid w:val="00524027"/>
    <w:rsid w:val="00525969"/>
    <w:rsid w:val="0052763B"/>
    <w:rsid w:val="00533319"/>
    <w:rsid w:val="00533582"/>
    <w:rsid w:val="00537C30"/>
    <w:rsid w:val="005438AD"/>
    <w:rsid w:val="00543932"/>
    <w:rsid w:val="00550283"/>
    <w:rsid w:val="0055223E"/>
    <w:rsid w:val="00553D75"/>
    <w:rsid w:val="005551BB"/>
    <w:rsid w:val="0055753C"/>
    <w:rsid w:val="005575C2"/>
    <w:rsid w:val="005626E5"/>
    <w:rsid w:val="00562CE2"/>
    <w:rsid w:val="005643D7"/>
    <w:rsid w:val="0056478F"/>
    <w:rsid w:val="005648CA"/>
    <w:rsid w:val="00566E9F"/>
    <w:rsid w:val="005705F9"/>
    <w:rsid w:val="00571C68"/>
    <w:rsid w:val="00572EAE"/>
    <w:rsid w:val="00574913"/>
    <w:rsid w:val="00577AA5"/>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6DBF"/>
    <w:rsid w:val="005E767F"/>
    <w:rsid w:val="005F02C8"/>
    <w:rsid w:val="005F254D"/>
    <w:rsid w:val="005F2B79"/>
    <w:rsid w:val="005F3BA8"/>
    <w:rsid w:val="005F59C7"/>
    <w:rsid w:val="005F647B"/>
    <w:rsid w:val="00600512"/>
    <w:rsid w:val="00600817"/>
    <w:rsid w:val="0060207D"/>
    <w:rsid w:val="0060269C"/>
    <w:rsid w:val="00602D76"/>
    <w:rsid w:val="006034DE"/>
    <w:rsid w:val="00610496"/>
    <w:rsid w:val="00610C33"/>
    <w:rsid w:val="0061235E"/>
    <w:rsid w:val="0061257D"/>
    <w:rsid w:val="00613A2F"/>
    <w:rsid w:val="00615383"/>
    <w:rsid w:val="00615954"/>
    <w:rsid w:val="00620976"/>
    <w:rsid w:val="006229A4"/>
    <w:rsid w:val="00624E3D"/>
    <w:rsid w:val="006270A1"/>
    <w:rsid w:val="00632BB1"/>
    <w:rsid w:val="00635015"/>
    <w:rsid w:val="00636315"/>
    <w:rsid w:val="00640C5A"/>
    <w:rsid w:val="00650455"/>
    <w:rsid w:val="00651532"/>
    <w:rsid w:val="00656136"/>
    <w:rsid w:val="006569BF"/>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5E33"/>
    <w:rsid w:val="00697D60"/>
    <w:rsid w:val="006A2A5C"/>
    <w:rsid w:val="006A2C42"/>
    <w:rsid w:val="006A4AF7"/>
    <w:rsid w:val="006A5CE2"/>
    <w:rsid w:val="006A62B8"/>
    <w:rsid w:val="006A71AB"/>
    <w:rsid w:val="006A77F8"/>
    <w:rsid w:val="006B0501"/>
    <w:rsid w:val="006B10AB"/>
    <w:rsid w:val="006B1F6D"/>
    <w:rsid w:val="006B29DD"/>
    <w:rsid w:val="006B39F3"/>
    <w:rsid w:val="006C167E"/>
    <w:rsid w:val="006C5629"/>
    <w:rsid w:val="006D036B"/>
    <w:rsid w:val="006D3A82"/>
    <w:rsid w:val="006D4C3D"/>
    <w:rsid w:val="006E0C1A"/>
    <w:rsid w:val="006E29B8"/>
    <w:rsid w:val="006E319A"/>
    <w:rsid w:val="006E5130"/>
    <w:rsid w:val="006E7FF4"/>
    <w:rsid w:val="006F0E0C"/>
    <w:rsid w:val="006F239E"/>
    <w:rsid w:val="006F2DAC"/>
    <w:rsid w:val="006F46CE"/>
    <w:rsid w:val="006F7C5D"/>
    <w:rsid w:val="00701D4A"/>
    <w:rsid w:val="0070724D"/>
    <w:rsid w:val="0071057A"/>
    <w:rsid w:val="007112DA"/>
    <w:rsid w:val="007129CE"/>
    <w:rsid w:val="00713285"/>
    <w:rsid w:val="0072121D"/>
    <w:rsid w:val="007217B1"/>
    <w:rsid w:val="00724D3E"/>
    <w:rsid w:val="007271F1"/>
    <w:rsid w:val="007305DE"/>
    <w:rsid w:val="00731549"/>
    <w:rsid w:val="00733B6D"/>
    <w:rsid w:val="007340DE"/>
    <w:rsid w:val="00734895"/>
    <w:rsid w:val="0074040E"/>
    <w:rsid w:val="007408DC"/>
    <w:rsid w:val="00741526"/>
    <w:rsid w:val="0074288A"/>
    <w:rsid w:val="00742ADE"/>
    <w:rsid w:val="00743120"/>
    <w:rsid w:val="007438FA"/>
    <w:rsid w:val="00744FD5"/>
    <w:rsid w:val="007452B6"/>
    <w:rsid w:val="00747CB5"/>
    <w:rsid w:val="007533BF"/>
    <w:rsid w:val="0075494A"/>
    <w:rsid w:val="00754BF2"/>
    <w:rsid w:val="00761C8A"/>
    <w:rsid w:val="00762720"/>
    <w:rsid w:val="0076514F"/>
    <w:rsid w:val="007661E7"/>
    <w:rsid w:val="0077014D"/>
    <w:rsid w:val="00770390"/>
    <w:rsid w:val="00770F26"/>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2688"/>
    <w:rsid w:val="007A5964"/>
    <w:rsid w:val="007B0B1F"/>
    <w:rsid w:val="007B0D1E"/>
    <w:rsid w:val="007B344B"/>
    <w:rsid w:val="007B4E02"/>
    <w:rsid w:val="007B5CC1"/>
    <w:rsid w:val="007B619A"/>
    <w:rsid w:val="007B65C6"/>
    <w:rsid w:val="007B6DA2"/>
    <w:rsid w:val="007B7911"/>
    <w:rsid w:val="007B79F9"/>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1FD0"/>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40455"/>
    <w:rsid w:val="00841F7A"/>
    <w:rsid w:val="0084700D"/>
    <w:rsid w:val="00851896"/>
    <w:rsid w:val="00854983"/>
    <w:rsid w:val="00857232"/>
    <w:rsid w:val="0086178E"/>
    <w:rsid w:val="00866DC4"/>
    <w:rsid w:val="00866E9A"/>
    <w:rsid w:val="0086709B"/>
    <w:rsid w:val="00870AA2"/>
    <w:rsid w:val="008714EF"/>
    <w:rsid w:val="008729B7"/>
    <w:rsid w:val="008739EF"/>
    <w:rsid w:val="0087451C"/>
    <w:rsid w:val="008825EA"/>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681C"/>
    <w:rsid w:val="008D7FC3"/>
    <w:rsid w:val="008E19E9"/>
    <w:rsid w:val="008E27FE"/>
    <w:rsid w:val="008E2DF5"/>
    <w:rsid w:val="008E329E"/>
    <w:rsid w:val="008E444A"/>
    <w:rsid w:val="008E6D40"/>
    <w:rsid w:val="008E712C"/>
    <w:rsid w:val="008E7C9D"/>
    <w:rsid w:val="008E7E0B"/>
    <w:rsid w:val="008F225F"/>
    <w:rsid w:val="008F4F1D"/>
    <w:rsid w:val="008F578C"/>
    <w:rsid w:val="0090012C"/>
    <w:rsid w:val="00901CFE"/>
    <w:rsid w:val="00902109"/>
    <w:rsid w:val="00903316"/>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1F91"/>
    <w:rsid w:val="00933A88"/>
    <w:rsid w:val="00934A19"/>
    <w:rsid w:val="00934DB4"/>
    <w:rsid w:val="00935530"/>
    <w:rsid w:val="009355B2"/>
    <w:rsid w:val="009356AB"/>
    <w:rsid w:val="00941AC3"/>
    <w:rsid w:val="00943133"/>
    <w:rsid w:val="009433CC"/>
    <w:rsid w:val="009436C7"/>
    <w:rsid w:val="00943A3D"/>
    <w:rsid w:val="00946EA9"/>
    <w:rsid w:val="00951D9B"/>
    <w:rsid w:val="00954D39"/>
    <w:rsid w:val="009559C1"/>
    <w:rsid w:val="00955D56"/>
    <w:rsid w:val="0095653B"/>
    <w:rsid w:val="00956668"/>
    <w:rsid w:val="00957653"/>
    <w:rsid w:val="00962AFE"/>
    <w:rsid w:val="009630FA"/>
    <w:rsid w:val="00963808"/>
    <w:rsid w:val="009644CA"/>
    <w:rsid w:val="00964987"/>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48C7"/>
    <w:rsid w:val="009E57EA"/>
    <w:rsid w:val="009F1590"/>
    <w:rsid w:val="009F1AA5"/>
    <w:rsid w:val="009F2C12"/>
    <w:rsid w:val="009F6FDA"/>
    <w:rsid w:val="00A013D8"/>
    <w:rsid w:val="00A01C16"/>
    <w:rsid w:val="00A0276D"/>
    <w:rsid w:val="00A055DC"/>
    <w:rsid w:val="00A05986"/>
    <w:rsid w:val="00A06CD6"/>
    <w:rsid w:val="00A0700A"/>
    <w:rsid w:val="00A10B16"/>
    <w:rsid w:val="00A10FBD"/>
    <w:rsid w:val="00A1282B"/>
    <w:rsid w:val="00A12848"/>
    <w:rsid w:val="00A12CBE"/>
    <w:rsid w:val="00A15755"/>
    <w:rsid w:val="00A20347"/>
    <w:rsid w:val="00A21972"/>
    <w:rsid w:val="00A21A63"/>
    <w:rsid w:val="00A22220"/>
    <w:rsid w:val="00A31758"/>
    <w:rsid w:val="00A324EB"/>
    <w:rsid w:val="00A33D52"/>
    <w:rsid w:val="00A3570A"/>
    <w:rsid w:val="00A37E46"/>
    <w:rsid w:val="00A43059"/>
    <w:rsid w:val="00A444CF"/>
    <w:rsid w:val="00A5144E"/>
    <w:rsid w:val="00A54E6F"/>
    <w:rsid w:val="00A556BA"/>
    <w:rsid w:val="00A55A51"/>
    <w:rsid w:val="00A57129"/>
    <w:rsid w:val="00A63431"/>
    <w:rsid w:val="00A6653D"/>
    <w:rsid w:val="00A679AA"/>
    <w:rsid w:val="00A71768"/>
    <w:rsid w:val="00A73A61"/>
    <w:rsid w:val="00A77FF8"/>
    <w:rsid w:val="00A858FE"/>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32F1"/>
    <w:rsid w:val="00AE20AD"/>
    <w:rsid w:val="00AE25F6"/>
    <w:rsid w:val="00AE302D"/>
    <w:rsid w:val="00AE4631"/>
    <w:rsid w:val="00AE57D4"/>
    <w:rsid w:val="00AE697E"/>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73D"/>
    <w:rsid w:val="00B169BA"/>
    <w:rsid w:val="00B209AF"/>
    <w:rsid w:val="00B20A56"/>
    <w:rsid w:val="00B21841"/>
    <w:rsid w:val="00B219AC"/>
    <w:rsid w:val="00B21ADD"/>
    <w:rsid w:val="00B25BC4"/>
    <w:rsid w:val="00B32C99"/>
    <w:rsid w:val="00B32DE3"/>
    <w:rsid w:val="00B3565B"/>
    <w:rsid w:val="00B4086B"/>
    <w:rsid w:val="00B421C2"/>
    <w:rsid w:val="00B432BF"/>
    <w:rsid w:val="00B4535B"/>
    <w:rsid w:val="00B458A4"/>
    <w:rsid w:val="00B47A03"/>
    <w:rsid w:val="00B54813"/>
    <w:rsid w:val="00B54879"/>
    <w:rsid w:val="00B55A05"/>
    <w:rsid w:val="00B5795F"/>
    <w:rsid w:val="00B6393A"/>
    <w:rsid w:val="00B663FB"/>
    <w:rsid w:val="00B66728"/>
    <w:rsid w:val="00B72B4D"/>
    <w:rsid w:val="00B7348D"/>
    <w:rsid w:val="00B7450D"/>
    <w:rsid w:val="00B75A29"/>
    <w:rsid w:val="00B75A33"/>
    <w:rsid w:val="00B773DA"/>
    <w:rsid w:val="00B77C27"/>
    <w:rsid w:val="00B823E2"/>
    <w:rsid w:val="00B82FA8"/>
    <w:rsid w:val="00B83151"/>
    <w:rsid w:val="00B83630"/>
    <w:rsid w:val="00B84FB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4E26"/>
    <w:rsid w:val="00BF7FA9"/>
    <w:rsid w:val="00C02D01"/>
    <w:rsid w:val="00C03480"/>
    <w:rsid w:val="00C0458D"/>
    <w:rsid w:val="00C079B1"/>
    <w:rsid w:val="00C10568"/>
    <w:rsid w:val="00C10DCF"/>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2A0"/>
    <w:rsid w:val="00C743DA"/>
    <w:rsid w:val="00C7536E"/>
    <w:rsid w:val="00C809CD"/>
    <w:rsid w:val="00C81E65"/>
    <w:rsid w:val="00C83797"/>
    <w:rsid w:val="00C87179"/>
    <w:rsid w:val="00C878C8"/>
    <w:rsid w:val="00C95532"/>
    <w:rsid w:val="00C95720"/>
    <w:rsid w:val="00CA2C06"/>
    <w:rsid w:val="00CA4094"/>
    <w:rsid w:val="00CA551B"/>
    <w:rsid w:val="00CA6831"/>
    <w:rsid w:val="00CA6FA0"/>
    <w:rsid w:val="00CA7760"/>
    <w:rsid w:val="00CB2490"/>
    <w:rsid w:val="00CB4004"/>
    <w:rsid w:val="00CB56F2"/>
    <w:rsid w:val="00CB5B67"/>
    <w:rsid w:val="00CB5F72"/>
    <w:rsid w:val="00CB6F71"/>
    <w:rsid w:val="00CB70AF"/>
    <w:rsid w:val="00CB71D8"/>
    <w:rsid w:val="00CC02F7"/>
    <w:rsid w:val="00CC0E54"/>
    <w:rsid w:val="00CC25DD"/>
    <w:rsid w:val="00CC325B"/>
    <w:rsid w:val="00CC74BA"/>
    <w:rsid w:val="00CC7BD0"/>
    <w:rsid w:val="00CD0013"/>
    <w:rsid w:val="00CD2973"/>
    <w:rsid w:val="00CD4574"/>
    <w:rsid w:val="00CD7BAB"/>
    <w:rsid w:val="00CE7D23"/>
    <w:rsid w:val="00CF0948"/>
    <w:rsid w:val="00CF71C2"/>
    <w:rsid w:val="00D0057B"/>
    <w:rsid w:val="00D005AA"/>
    <w:rsid w:val="00D03070"/>
    <w:rsid w:val="00D0680D"/>
    <w:rsid w:val="00D1179D"/>
    <w:rsid w:val="00D132AD"/>
    <w:rsid w:val="00D1585E"/>
    <w:rsid w:val="00D16112"/>
    <w:rsid w:val="00D170EC"/>
    <w:rsid w:val="00D17A63"/>
    <w:rsid w:val="00D212E5"/>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6AB4"/>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10A30"/>
    <w:rsid w:val="00E10B85"/>
    <w:rsid w:val="00E11C84"/>
    <w:rsid w:val="00E129BC"/>
    <w:rsid w:val="00E15B96"/>
    <w:rsid w:val="00E17F05"/>
    <w:rsid w:val="00E21E9D"/>
    <w:rsid w:val="00E227B6"/>
    <w:rsid w:val="00E22BB1"/>
    <w:rsid w:val="00E2393C"/>
    <w:rsid w:val="00E256F4"/>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69F8"/>
    <w:rsid w:val="00EA5B86"/>
    <w:rsid w:val="00EA6E1D"/>
    <w:rsid w:val="00EB0134"/>
    <w:rsid w:val="00EB4BFC"/>
    <w:rsid w:val="00EB4DFB"/>
    <w:rsid w:val="00EB5934"/>
    <w:rsid w:val="00EB5BB1"/>
    <w:rsid w:val="00EB6C26"/>
    <w:rsid w:val="00EB7056"/>
    <w:rsid w:val="00EC1C3E"/>
    <w:rsid w:val="00EC4401"/>
    <w:rsid w:val="00EC44E0"/>
    <w:rsid w:val="00EC55B4"/>
    <w:rsid w:val="00EC5E35"/>
    <w:rsid w:val="00EC7722"/>
    <w:rsid w:val="00EC7858"/>
    <w:rsid w:val="00ED0268"/>
    <w:rsid w:val="00ED0B47"/>
    <w:rsid w:val="00ED2880"/>
    <w:rsid w:val="00ED6170"/>
    <w:rsid w:val="00ED6DDC"/>
    <w:rsid w:val="00EE0DFF"/>
    <w:rsid w:val="00EE625F"/>
    <w:rsid w:val="00EF00AF"/>
    <w:rsid w:val="00EF167F"/>
    <w:rsid w:val="00EF554C"/>
    <w:rsid w:val="00EF5E14"/>
    <w:rsid w:val="00F00D1F"/>
    <w:rsid w:val="00F00E47"/>
    <w:rsid w:val="00F05E7E"/>
    <w:rsid w:val="00F06054"/>
    <w:rsid w:val="00F10567"/>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652B"/>
    <w:rsid w:val="00F876CD"/>
    <w:rsid w:val="00F87CCB"/>
    <w:rsid w:val="00F92178"/>
    <w:rsid w:val="00F94F60"/>
    <w:rsid w:val="00F9569D"/>
    <w:rsid w:val="00F9663E"/>
    <w:rsid w:val="00F96FB9"/>
    <w:rsid w:val="00FA2ABF"/>
    <w:rsid w:val="00FA3D54"/>
    <w:rsid w:val="00FA67F6"/>
    <w:rsid w:val="00FA77B1"/>
    <w:rsid w:val="00FB0DC8"/>
    <w:rsid w:val="00FB2082"/>
    <w:rsid w:val="00FB34B6"/>
    <w:rsid w:val="00FB371B"/>
    <w:rsid w:val="00FB50A0"/>
    <w:rsid w:val="00FC1BE0"/>
    <w:rsid w:val="00FC6123"/>
    <w:rsid w:val="00FD01E7"/>
    <w:rsid w:val="00FD0E3A"/>
    <w:rsid w:val="00FD2187"/>
    <w:rsid w:val="00FD541B"/>
    <w:rsid w:val="00FE1961"/>
    <w:rsid w:val="00FE1A03"/>
    <w:rsid w:val="00FE21B6"/>
    <w:rsid w:val="00FE502B"/>
    <w:rsid w:val="00FE5BA7"/>
    <w:rsid w:val="00FE617C"/>
    <w:rsid w:val="00FE6FD0"/>
    <w:rsid w:val="00FE71C4"/>
    <w:rsid w:val="00FE7458"/>
    <w:rsid w:val="00FE7E5F"/>
    <w:rsid w:val="00FF0072"/>
    <w:rsid w:val="00FF37BD"/>
    <w:rsid w:val="00FF5D14"/>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1F7C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327338" TargetMode="External"/><Relationship Id="rId18" Type="http://schemas.openxmlformats.org/officeDocument/2006/relationships/header" Target="header8.xml"/><Relationship Id="rId26" Type="http://schemas.openxmlformats.org/officeDocument/2006/relationships/header" Target="header14.xml"/><Relationship Id="rId21" Type="http://schemas.openxmlformats.org/officeDocument/2006/relationships/hyperlink" Target="https://urait.ru/bcode/517545" TargetMode="External"/><Relationship Id="rId34" Type="http://schemas.openxmlformats.org/officeDocument/2006/relationships/hyperlink" Target="https://spolab.firpo.ru/npdv2/category-doc/get/4769"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3.xml"/><Relationship Id="rId33"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yperlink" Target="https://znanium.ru/catalog/product/2130726" TargetMode="External"/><Relationship Id="rId20" Type="http://schemas.openxmlformats.org/officeDocument/2006/relationships/header" Target="header10.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urait.ru/bcode/533200" TargetMode="External"/><Relationship Id="rId32" Type="http://schemas.openxmlformats.org/officeDocument/2006/relationships/hyperlink" Target="https://spolab.firpo.ru/npdv2/category-doc/get/4877"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hyperlink" Target="https://e.lanbook.com/book/208562" TargetMode="External"/><Relationship Id="rId19" Type="http://schemas.openxmlformats.org/officeDocument/2006/relationships/header" Target="header9.xml"/><Relationship Id="rId31"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yperlink" Target="https://e.lanbook.com/book/202199" TargetMode="External"/><Relationship Id="rId30" Type="http://schemas.openxmlformats.org/officeDocument/2006/relationships/hyperlink" Target="https://spolab.firpo.ru/npdv2/category-doc/get/4879" TargetMode="Externa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84</Pages>
  <Words>17379</Words>
  <Characters>99064</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13</cp:revision>
  <cp:lastPrinted>2023-04-28T08:44:00Z</cp:lastPrinted>
  <dcterms:created xsi:type="dcterms:W3CDTF">2024-05-31T06:39:00Z</dcterms:created>
  <dcterms:modified xsi:type="dcterms:W3CDTF">2025-08-06T14:59:00Z</dcterms:modified>
</cp:coreProperties>
</file>